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56" w:lineRule="auto"/>
        <w:ind w:left="720" w:firstLine="0"/>
        <w:jc w:val="center"/>
        <w:rPr>
          <w:rFonts w:ascii="Merriweather" w:cs="Merriweather" w:eastAsia="Merriweather" w:hAnsi="Merriweather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ԳԱՎԱՌԻ ԱՎԱԳ ԴՊՐՈՑ» ՀԵՐԹԱԿԱՆ ԱՏԵՍՏԱՎՈՐՄԱՆ ԵՆԹԱԿԱ ՈՒՍՈՒՑԻՉՆԵՐԻ ՎԵՐԱՊԱՏՐԱՍՏՄԱՆ ԴԱՍԸՆԹԱՑՆԵՐ</w:t>
          </w:r>
        </w:sdtContent>
      </w:sdt>
    </w:p>
    <w:p w:rsidR="00000000" w:rsidDel="00000000" w:rsidP="00000000" w:rsidRDefault="00000000" w:rsidRPr="00000000" w14:paraId="00000002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04">
      <w:pPr>
        <w:tabs>
          <w:tab w:val="left" w:pos="3939"/>
        </w:tabs>
        <w:spacing w:after="0" w:line="256" w:lineRule="auto"/>
        <w:ind w:left="0" w:firstLine="0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05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ԱՎԱՐՏԱԿԱՆ ՀԵՏԱԶՈՏԱԿԱՆ ԱՇԽԱՏԱՆՔ</w:t>
          </w:r>
        </w:sdtContent>
      </w:sdt>
    </w:p>
    <w:p w:rsidR="00000000" w:rsidDel="00000000" w:rsidP="00000000" w:rsidRDefault="00000000" w:rsidRPr="00000000" w14:paraId="00000006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7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  <w:sz w:val="28"/>
          <w:szCs w:val="28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ԱՌԱՐԿԱ`ՖԻԶԿՈՒԼՏՈՒՐԱ</w:t>
          </w:r>
        </w:sdtContent>
      </w:sdt>
    </w:p>
    <w:p w:rsidR="00000000" w:rsidDel="00000000" w:rsidP="00000000" w:rsidRDefault="00000000" w:rsidRPr="00000000" w14:paraId="00000008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5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="259" w:lineRule="auto"/>
        <w:ind w:left="2832" w:hanging="2832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</w:t>
      </w:r>
    </w:p>
    <w:p w:rsidR="00000000" w:rsidDel="00000000" w:rsidP="00000000" w:rsidRDefault="00000000" w:rsidRPr="00000000" w14:paraId="0000000D">
      <w:pPr>
        <w:spacing w:after="0" w:line="259" w:lineRule="auto"/>
        <w:ind w:left="2832" w:hanging="2832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59" w:lineRule="auto"/>
        <w:ind w:left="2832" w:hanging="2832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59" w:lineRule="auto"/>
        <w:ind w:left="1871" w:firstLine="0"/>
        <w:jc w:val="left"/>
        <w:rPr>
          <w:rFonts w:ascii="Merriweather" w:cs="Merriweather" w:eastAsia="Merriweather" w:hAnsi="Merriweather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ԹԵՄԱ` Դպրոցականների առողջ ապրելակերպի ձևավորումը    «Ֆիզիկական կուլտուրայի» դասերին</w:t>
          </w:r>
        </w:sdtContent>
      </w:sdt>
    </w:p>
    <w:p w:rsidR="00000000" w:rsidDel="00000000" w:rsidP="00000000" w:rsidRDefault="00000000" w:rsidRPr="00000000" w14:paraId="00000010">
      <w:pPr>
        <w:spacing w:after="0" w:line="259" w:lineRule="auto"/>
        <w:ind w:left="1871" w:firstLine="0"/>
        <w:jc w:val="left"/>
        <w:rPr>
          <w:rFonts w:ascii="Merriweather" w:cs="Merriweather" w:eastAsia="Merriweather" w:hAnsi="Merriweather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ԴՊՐՈՑ`« ՀՀ Գեղարքունիքի մարզի Գավառի Սամվել Քոչարյանցի անվան N 1 հիմնական դպրոց ՊՈԱԿ</w:t>
          </w:r>
        </w:sdtContent>
      </w:sdt>
    </w:p>
    <w:p w:rsidR="00000000" w:rsidDel="00000000" w:rsidP="00000000" w:rsidRDefault="00000000" w:rsidRPr="00000000" w14:paraId="00000011">
      <w:pPr>
        <w:tabs>
          <w:tab w:val="center" w:pos="4725"/>
        </w:tabs>
        <w:spacing w:after="120" w:line="259" w:lineRule="auto"/>
        <w:ind w:left="2124" w:hanging="2124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</w:t>
        <w:tab/>
      </w:r>
    </w:p>
    <w:p w:rsidR="00000000" w:rsidDel="00000000" w:rsidP="00000000" w:rsidRDefault="00000000" w:rsidRPr="00000000" w14:paraId="00000012">
      <w:pPr>
        <w:spacing w:after="120" w:line="259" w:lineRule="auto"/>
        <w:ind w:left="2124" w:hanging="2124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59" w:lineRule="auto"/>
        <w:ind w:left="2124" w:hanging="2124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="259" w:lineRule="auto"/>
        <w:ind w:left="4956" w:firstLine="707.9999999999995"/>
        <w:jc w:val="center"/>
        <w:rPr>
          <w:rFonts w:ascii="Merriweather" w:cs="Merriweather" w:eastAsia="Merriweather" w:hAnsi="Merriweather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ՈՒՍՈՒՑԻՉ`Հասասյան Գագիկ </w:t>
            <w:tab/>
            <w:t xml:space="preserve"> </w:t>
          </w:r>
        </w:sdtContent>
      </w:sdt>
    </w:p>
    <w:p w:rsidR="00000000" w:rsidDel="00000000" w:rsidP="00000000" w:rsidRDefault="00000000" w:rsidRPr="00000000" w14:paraId="00000015">
      <w:pPr>
        <w:spacing w:after="120" w:line="259" w:lineRule="auto"/>
        <w:ind w:left="2124" w:hanging="2124"/>
        <w:jc w:val="center"/>
        <w:rPr>
          <w:rFonts w:ascii="Merriweather" w:cs="Merriweather" w:eastAsia="Merriweather" w:hAnsi="Merriweather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</w:t>
            <w:tab/>
            <w:tab/>
            <w:tab/>
            <w:tab/>
            <w:tab/>
            <w:t xml:space="preserve">          ՂԵԿԱՎԱՐ`Սարգսյան Վահան </w:t>
          </w:r>
        </w:sdtContent>
      </w:sdt>
    </w:p>
    <w:p w:rsidR="00000000" w:rsidDel="00000000" w:rsidP="00000000" w:rsidRDefault="00000000" w:rsidRPr="00000000" w14:paraId="00000016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56" w:line="259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15" w:line="259" w:lineRule="auto"/>
        <w:ind w:left="10" w:right="45" w:hanging="10"/>
        <w:jc w:val="center"/>
        <w:rPr>
          <w:rFonts w:ascii="Merriweather" w:cs="Merriweather" w:eastAsia="Merriweather" w:hAnsi="Merriweather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ԳԱՎԱՌ – 2022</w:t>
          </w:r>
        </w:sdtContent>
      </w:sdt>
    </w:p>
    <w:p w:rsidR="00000000" w:rsidDel="00000000" w:rsidP="00000000" w:rsidRDefault="00000000" w:rsidRPr="00000000" w14:paraId="0000001E">
      <w:pPr>
        <w:spacing w:after="115" w:line="259" w:lineRule="auto"/>
        <w:ind w:left="10" w:right="45" w:hanging="1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15" w:line="259" w:lineRule="auto"/>
        <w:ind w:left="0" w:right="45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15" w:line="259" w:lineRule="auto"/>
        <w:ind w:left="10" w:right="45" w:hanging="1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ind w:left="268" w:right="304" w:firstLine="0"/>
        <w:rPr>
          <w:rFonts w:ascii="Merriweather" w:cs="Merriweather" w:eastAsia="Merriweather" w:hAnsi="Merriweather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ind w:left="268" w:right="304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ind w:left="268" w:right="304" w:firstLine="0"/>
        <w:rPr>
          <w:rFonts w:ascii="Merriweather" w:cs="Merriweather" w:eastAsia="Merriweather" w:hAnsi="Merriweather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</w:t>
          </w:r>
        </w:sdtContent>
      </w:sdt>
    </w:p>
    <w:p w:rsidR="00000000" w:rsidDel="00000000" w:rsidP="00000000" w:rsidRDefault="00000000" w:rsidRPr="00000000" w14:paraId="00000024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gjdgxs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ԲՈՎԱՆԴԱԿՈՒԹՅՈՒՆ</w:t>
            </w:r>
          </w:hyperlink>
          <w:hyperlink w:anchor="_heading=h.gjdgx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ՆԵՐԱԾՈՒԹՅՈՒՆ</w:t>
            </w:r>
          </w:hyperlink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ԻՆՉ Է ԱՌՈՂՋ ԱՊՐԵԼԱԿԵՐՊԸ ԵՎ ՈՐՈՆՔ ԵՆ ԱՌՈՂՋ ԱՊՐԵԼԱԿԵՐՊԻ ՀԻՄՆԱԿԱՆ ԳՈՐԾՈՆՆԵՐԸ</w:t>
            </w:r>
          </w:hyperlink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ԱՌՈՂՋԱՐԱՐԱԿԱՆ ՈՒՂՂՎԱԾՈՒԹՅԱՆ ՀԻՄՆԱԿԱՆ ՍԿԶԲՈՒՆՔՆԵՐԸ</w:t>
            </w:r>
          </w:hyperlink>
          <w:hyperlink w:anchor="_heading=h.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ԱՌՈՂՋ ԱՊՐԵԼԱԿԵՐՊԻ  ՇՐՋԱՆԱԿՆԵՐՈՒՄ ՖԻԶԿՈՒԼՏ-ԱՌՈՂՋԱՐԱՐԱԿԱՆ ՄԻՋՈՑԱՌՈՒՄՆԵՐԸ ՈՒՍՈՒՄՆԱԿԱՆ ՕՐՎԱ ՌԵԺԻՄՈՒՄ ԵՎ  ԱՐՏԱԴԱՍԱՐԱՆԱԿԱՆ ԺԱՄԵՐԻՆ</w:t>
            </w:r>
          </w:hyperlink>
          <w:hyperlink w:anchor="_heading=h.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ՖԻԶԿՈՒԼՏՈՒՐԱՅԻՆ-ԱՌՈՂՋԱՐԱՐԱԿԱՆ ՄԻՋՈՑԱՌՈՒՄՆԵՐԸ ԱՐՏԱԴԱՍԱՐԱՆԱԿԱՆ ԺԱՄԵՐԻՆ</w:t>
            </w:r>
          </w:hyperlink>
          <w:hyperlink w:anchor="_heading=h.3dy6v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ՖԻԶԿՈՒԼՏՈՒՐԱՅԻ ԵՎ ՍՊՈՐՏԻ ՈՒՂՂՈՒԹՅԱՄԲ ԱՐՏԱԴԱՍԱՐԱՆԱԿԱՆ ԱՇԽԱՏԱՆՔՆԵՐԸ</w:t>
            </w:r>
          </w:hyperlink>
          <w:hyperlink w:anchor="_heading=h.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ԱՌՈՂՋ ԱՊՐԵԼԱԿԵՐՊԻ ՎԱՐՄԱՆ ԸՆԹԱՑՔՈՒՄ ԴՊՐՈՑԻ ՊԱՅՄԱՆՆԵՐՈՒՄ ԵՐԵԽԱՆԵՐԻ ԲԺՇԿԱՄԱՆԿԱՎԱՐԺԱԿԱՆ ՎԵՐԱՀՍԿՈՒՄԸ ԵՎ ՀՍԿՈՂՈՒԹՅԱՆ ԽՆԴԻՐՆԵՐԸ ՈՒ ԱՌԱՆՁՆԱՀԱՏԿՈՒԹՅՈՒՆՆԵՐԸ</w:t>
            </w:r>
          </w:hyperlink>
          <w:hyperlink w:anchor="_heading=h.4d34og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ԵԶՐԱԿԱՑՈՒԹՅՈՒՆ</w:t>
            </w:r>
          </w:hyperlink>
          <w:hyperlink w:anchor="_heading=h.2s8eyo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40"/>
            </w:tabs>
            <w:spacing w:after="100" w:before="0" w:line="395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ԳՐԱԿԱՆՈՒԹՅՈՒՆ</w:t>
            </w:r>
          </w:hyperlink>
          <w:hyperlink w:anchor="_heading=h.17dp8v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ind w:left="0" w:firstLine="0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0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15" w:line="259" w:lineRule="auto"/>
        <w:ind w:left="24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line="276" w:lineRule="auto"/>
        <w:ind w:left="268" w:right="298" w:firstLine="0"/>
        <w:rPr>
          <w:rFonts w:ascii="Merriweather" w:cs="Merriweather" w:eastAsia="Merriweather" w:hAnsi="Merriweather"/>
        </w:rPr>
      </w:pPr>
      <w:bookmarkStart w:colFirst="0" w:colLast="0" w:name="_heading=h.30j0zll" w:id="1"/>
      <w:bookmarkEnd w:id="1"/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ՆԵՐԱԾՈՒԹՅՈՒՆ </w:t>
          </w:r>
        </w:sdtContent>
      </w:sdt>
    </w:p>
    <w:p w:rsidR="00000000" w:rsidDel="00000000" w:rsidP="00000000" w:rsidRDefault="00000000" w:rsidRPr="00000000" w14:paraId="00000037">
      <w:pPr>
        <w:spacing w:line="276" w:lineRule="auto"/>
        <w:ind w:left="9" w:right="55" w:firstLine="739"/>
        <w:rPr>
          <w:rFonts w:ascii="Merriweather" w:cs="Merriweather" w:eastAsia="Merriweather" w:hAnsi="Merriweather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 գլխավոր նպատակը սովորողների մտավոր, հոգևոր, ֆիզիկական և սոցիալական ունակությունների համակողմանի ու ներդաշնակ զարգացումն է: Այսինքն՝ նրանց համար անհրաժեշտ գիտելիքների, կարողությունների և հմտությունների ապահովումը: </w:t>
          </w:r>
        </w:sdtContent>
      </w:sdt>
    </w:p>
    <w:p w:rsidR="00000000" w:rsidDel="00000000" w:rsidP="00000000" w:rsidRDefault="00000000" w:rsidRPr="00000000" w14:paraId="00000038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Այստեղ կարևորվում է սովորողի ոչ միայն գիտելիքների, այլև համակարգված հիմնական կարողությունների, հմտությունների և որոշակի արժեքային համակարգի ձևավորումը: </w:t>
          </w:r>
        </w:sdtContent>
      </w:sdt>
    </w:p>
    <w:p w:rsidR="00000000" w:rsidDel="00000000" w:rsidP="00000000" w:rsidRDefault="00000000" w:rsidRPr="00000000" w14:paraId="00000039">
      <w:pPr>
        <w:spacing w:line="276" w:lineRule="auto"/>
        <w:ind w:left="9" w:right="55" w:firstLine="739"/>
        <w:rPr>
          <w:rFonts w:ascii="Merriweather" w:cs="Merriweather" w:eastAsia="Merriweather" w:hAnsi="Merriweather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 բարեփոխումները էլ ավելի բարձր պահանջներ են առաջադրում սովորողների առողջության, ֆիզիկական պատրաստվածության և կյանքի համար անհրաժեշտ կարողությունների և հմտությունների տիրապետման նկատմամբ։ </w:t>
          </w:r>
        </w:sdtContent>
      </w:sdt>
    </w:p>
    <w:p w:rsidR="00000000" w:rsidDel="00000000" w:rsidP="00000000" w:rsidRDefault="00000000" w:rsidRPr="00000000" w14:paraId="0000003A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 դաստիարակությունը կարևոր նշանակություն ունի սովորողների անձի ձևավորման, նրա ֆիզիկական ներդաշնակ զարգացման ապահովման, մտավոր առաջընթացի, բարոյահոգեբանական որակների դաստիարակման և արժեքային համակարգի ձևավորման գործում: </w:t>
          </w:r>
        </w:sdtContent>
      </w:sdt>
    </w:p>
    <w:p w:rsidR="00000000" w:rsidDel="00000000" w:rsidP="00000000" w:rsidRDefault="00000000" w:rsidRPr="00000000" w14:paraId="0000003B">
      <w:pPr>
        <w:spacing w:line="276" w:lineRule="auto"/>
        <w:ind w:left="9" w:right="55" w:firstLine="739"/>
        <w:rPr>
          <w:rFonts w:ascii="Merriweather" w:cs="Merriweather" w:eastAsia="Merriweather" w:hAnsi="Merriweather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 դպրոցականների ֆիզիկական զարգացման և շարժողական պատրաստվածության բարելավման նպատակով նշանակալի կարևորություն ունեն նրանց շարժողական ակտիվության բարձրացման հիմնահարցերը</w:t>
          </w:r>
        </w:sdtContent>
      </w:sdt>
    </w:p>
    <w:p w:rsidR="00000000" w:rsidDel="00000000" w:rsidP="00000000" w:rsidRDefault="00000000" w:rsidRPr="00000000" w14:paraId="0000003C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Քսանմեկերորդ դարասկզբին մարդկությանը սպառնացող չարիք են դարձել ալկոհոլի չարաշահումը, ծխախոտի ու թմրամիջոցների գործածումը տարբեր տեսակի բռնությունները, մարդկանց թրաֆիքինգը, վաղաժամ և անցանկալի հղիությունը, ՄԻԱՎ վարակը և սեռական ճանապարհով փոխանցվող հիվանդությունները, սթրեսը և այլն: Իրավիճակը կարելի է բարելավել երիտասարդ սերնդին համապատասխան գիտելիքներով զինելով առողջ ապրելակերպին միտված ճիշտ դիրքորոշում ձևավորելով, ճնշումներին դիմակայելու կշռադատված որոշում կայացնելու հմտություններ տալով: </w:t>
          </w:r>
        </w:sdtContent>
      </w:sdt>
    </w:p>
    <w:p w:rsidR="00000000" w:rsidDel="00000000" w:rsidP="00000000" w:rsidRDefault="00000000" w:rsidRPr="00000000" w14:paraId="0000003D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Վերոհիշյալ հրամայականով է պայմանավորված առողջապահական կրթության քաղաքականության  վերաբերյալ  Հայաստանի Հանրապետությունում  առկա օրենսդրությունը, որ նշված է «Կրթության մասին» ՀՀ օրենքը (1999թ.) հոդված 18 կետ 5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«միջին դպրոցում ուսուցումը նպատակաուղղված է առողջ ապրելակերպի աշխարհի և բնության վերաբերյալ սովորողների գիտական  պատկերացման  ձևավորմանը, ինքնուրույն գործունեության  համար անհրաժեշտ գիտելիքների նվազագույն  ծավալի ապահովմանը», «Բնակչության բժշկական օգնության և սպասարկման մասին» ՀՀ օրենքը (1996թ.) հոդված 9, «Յուրաքանչյուր ոք, ներառյալ դեռահասը, իրավունք ունի տեղեկություններ  ստանալ  իր սեռական պահպանման հարցերի, սեռական ճանապարհով  փոխանցվող հիվանդությունների, դրանց բարդությունների և հետևանքների մասին», «Մարդու վերարտադրողական առողջության և վերարտադրողական իրավունքների մասին» ՀՀ օրենքը (2002թ.) հոդված 5։ </w:t>
          </w:r>
        </w:sdtContent>
      </w:sdt>
    </w:p>
    <w:p w:rsidR="00000000" w:rsidDel="00000000" w:rsidP="00000000" w:rsidRDefault="00000000" w:rsidRPr="00000000" w14:paraId="0000003E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ապրելակերպի և սեռական դաստիարակության ընդգրկումը կրթական ծրագրերում կարող է դեռահասներին և երիտասարդներին պաշտպանել անխոհեմ վարքագծի հետևանքներից, ինչպես նախապաշարմունքներից ու մոլորություններից և հետագա կյանքում դառնալ նրանց առողջության գրավականը: Պատանիները կյանքի տարբեր իրվիճակներում պետք է կարողանան ճիշտ կողմնորոշվել և որոշում կայացնել հօգուտ սեռական և վերարտադրողական առողջությունն ապահովող վարքագծի:  </w:t>
          </w:r>
        </w:sdtContent>
      </w:sdt>
    </w:p>
    <w:p w:rsidR="00000000" w:rsidDel="00000000" w:rsidP="00000000" w:rsidRDefault="00000000" w:rsidRPr="00000000" w14:paraId="0000003F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Հայտնի է, որ առողջ ապրելակերպը առանձնահատուկ տեղ է զբաղեցնում կրտսեր դպրոցականների ֆիզիկական դաստիրականության գործընթացում:  </w:t>
          </w:r>
        </w:sdtContent>
      </w:sdt>
    </w:p>
    <w:p w:rsidR="00000000" w:rsidDel="00000000" w:rsidP="00000000" w:rsidRDefault="00000000" w:rsidRPr="00000000" w14:paraId="00000040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 բազմամյա փորձը միշտ էլ փաստել է, որ առողջ ապրելակերպը հանդիսանում է ցանկացած գործունեության ակտիվության և զարգացման միջոց: Առողջ ապրելակերպի դրույթների կիրառման անհրաժեշտությունը, որպես ֆիզիկական դաստիարակության և ինտեգրման լավագույն միջոց, իրենց աշխատություններում անդրադարձել են նաև արտասահմանյան շատ հեղինակներ: </w:t>
          </w:r>
        </w:sdtContent>
      </w:sdt>
    </w:p>
    <w:p w:rsidR="00000000" w:rsidDel="00000000" w:rsidP="00000000" w:rsidRDefault="00000000" w:rsidRPr="00000000" w14:paraId="00000041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Մանկավարժները, հոգեբանները և բժիշկները երեխայի բազմակողմանի զարգացման և վերականգնման գործընթացում միշտ էլ նշել են առողջ ապրելակերպի կարևորության, կիրառման առանձնահատկությունների, ֆիզիկական թերապիայի և դաստիարակչական դերի մասին: Նրանք հիմնավորում են, որ այս միջոցով երեխաներն ազատվում են սթրեսներից, հաղթահարում տարբեր դժվարություններ`այդպես նախապատրաստվելով հասուն կյանքի պարտականություններին:  </w:t>
          </w:r>
        </w:sdtContent>
      </w:sdt>
    </w:p>
    <w:p w:rsidR="00000000" w:rsidDel="00000000" w:rsidP="00000000" w:rsidRDefault="00000000" w:rsidRPr="00000000" w14:paraId="00000042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Այսպիսով, առողջ ապրելակերպը՝ որպես հիմնական և արդյունավետ միջոց, կարող են նպաստել կրտսեր դպրոցում սովորող երեխաների ֆիզիկական պատրաստվածության բարելավմանը, ինչպես նաև հասակակիցների հետ ինտեգրմանը:    </w:t>
          </w:r>
        </w:sdtContent>
      </w:sdt>
    </w:p>
    <w:p w:rsidR="00000000" w:rsidDel="00000000" w:rsidP="00000000" w:rsidRDefault="00000000" w:rsidRPr="00000000" w14:paraId="00000043">
      <w:pPr>
        <w:spacing w:line="276" w:lineRule="auto"/>
        <w:ind w:left="0" w:right="339" w:firstLine="739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left="0" w:right="339" w:firstLine="739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left="0" w:right="339" w:firstLine="739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left="0" w:right="339" w:firstLine="739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spacing w:after="66" w:line="276" w:lineRule="auto"/>
        <w:ind w:left="0" w:right="54" w:firstLine="0"/>
        <w:jc w:val="left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spacing w:after="66" w:line="276" w:lineRule="auto"/>
        <w:ind w:left="0" w:right="54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spacing w:after="66" w:line="276" w:lineRule="auto"/>
        <w:ind w:left="0" w:right="54" w:firstLine="0"/>
        <w:rPr>
          <w:rFonts w:ascii="Merriweather" w:cs="Merriweather" w:eastAsia="Merriweather" w:hAnsi="Merriweather"/>
          <w:color w:val="000000"/>
        </w:rPr>
      </w:pPr>
      <w:bookmarkStart w:colFirst="0" w:colLast="0" w:name="_heading=h.3znysh7" w:id="2"/>
      <w:bookmarkEnd w:id="2"/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 Է ԱՌՈՂՋ ԱՊՐԵԼԱԿԵՐՊԸ ԵՎ ՈՐՈՆՔ ԵՆ ԱՌՈՂՋ ԱՊՐԵԼԱԿԵՐՊԻ ՀԻՄՆԱԿԱՆ ԳՈՐԾՈՆՆԵՐԸ </w:t>
          </w:r>
        </w:sdtContent>
      </w:sdt>
    </w:p>
    <w:p w:rsidR="00000000" w:rsidDel="00000000" w:rsidP="00000000" w:rsidRDefault="00000000" w:rsidRPr="00000000" w14:paraId="0000004A">
      <w:pPr>
        <w:spacing w:after="0" w:line="276" w:lineRule="auto"/>
        <w:ind w:left="0" w:firstLine="739"/>
        <w:rPr>
          <w:rFonts w:ascii="Merriweather" w:cs="Merriweather" w:eastAsia="Merriweather" w:hAnsi="Merriweather"/>
          <w:color w:val="00000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ապրելակերպ, </w:t>
          </w:r>
        </w:sdtContent>
      </w:sdt>
      <w:hyperlink r:id="rId7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մարդու</w:t>
        </w:r>
      </w:hyperlink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 կենսակերպ, որն ուղղված է առողջության պահպանմանը, հիվանդությունների կանխարգելմանն ու ընդհանուր առմամբ 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մարդու </w:t>
          </w:r>
        </w:sdtContent>
      </w:sdt>
      <w:hyperlink r:id="rId8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օրգանիզմի</w:t>
        </w:r>
      </w:hyperlink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 ամրապնդմանը։</w:t>
          </w:r>
        </w:sdtContent>
      </w:sdt>
    </w:p>
    <w:p w:rsidR="00000000" w:rsidDel="00000000" w:rsidP="00000000" w:rsidRDefault="00000000" w:rsidRPr="00000000" w14:paraId="0000004B">
      <w:pPr>
        <w:spacing w:line="276" w:lineRule="auto"/>
        <w:ind w:left="0" w:firstLine="739"/>
        <w:rPr>
          <w:rFonts w:ascii="Merriweather" w:cs="Merriweather" w:eastAsia="Merriweather" w:hAnsi="Merriweather"/>
          <w:color w:val="000000"/>
        </w:rPr>
      </w:pP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Մարդու առողջության 60 %-ը և ավելի կախված է նրա կենսակերպից (</w:t>
          </w:r>
        </w:sdtContent>
      </w:sdt>
      <w:hyperlink r:id="rId9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սնունդ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, </w:t>
      </w:r>
      <w:hyperlink r:id="rId10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սնման ռեժիմ</w:t>
        </w:r>
      </w:hyperlink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, </w:t>
      </w:r>
      <w:hyperlink r:id="rId11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ֆիզիկական ակտիվություն</w:t>
        </w:r>
      </w:hyperlink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, սթրեսի մակարդակ, վնասակար սովորություններ և կործանարար վարք)։</w:t>
          </w:r>
        </w:sdtContent>
      </w:sdt>
    </w:p>
    <w:p w:rsidR="00000000" w:rsidDel="00000000" w:rsidP="00000000" w:rsidRDefault="00000000" w:rsidRPr="00000000" w14:paraId="0000004C">
      <w:pPr>
        <w:spacing w:line="276" w:lineRule="auto"/>
        <w:ind w:left="0" w:firstLine="739"/>
        <w:rPr>
          <w:rFonts w:ascii="Merriweather" w:cs="Merriweather" w:eastAsia="Merriweather" w:hAnsi="Merriweather"/>
          <w:color w:val="000000"/>
        </w:rPr>
      </w:pP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Առողջ կենսակերպը ենթադրում է մտավոր առողջություն, հրաժարում ծխախոտի ու ալկոհոլի օգտագործումից, սնման առողջ մոդելներ, ֆիզիկական ակտիվություն, </w:t>
          </w:r>
        </w:sdtContent>
      </w:sdt>
      <w:hyperlink r:id="rId12">
        <w:r w:rsidDel="00000000" w:rsidR="00000000" w:rsidRPr="00000000">
          <w:rPr>
            <w:rFonts w:ascii="Merriweather" w:cs="Merriweather" w:eastAsia="Merriweather" w:hAnsi="Merriweather"/>
            <w:color w:val="000000"/>
            <w:rtl w:val="0"/>
          </w:rPr>
          <w:t xml:space="preserve">ֆիզիկական վարժություններ</w:t>
        </w:r>
      </w:hyperlink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, սպորտ և այլն։ Վարքի՝ փոփոխության ենթարկվող ձևերը, ինչպիսիք են ծխախոտի օգտագործումը, ֆիզիկական ակտիվության բացակայությունը և ալկոհոլի օգտագործումը, մեծացնում են ոչ վարակիչ հիվանդությունների զարգացման ռիսկը։</w:t>
          </w:r>
        </w:sdtContent>
      </w:sdt>
    </w:p>
    <w:p w:rsidR="00000000" w:rsidDel="00000000" w:rsidP="00000000" w:rsidRDefault="00000000" w:rsidRPr="00000000" w14:paraId="0000004D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hyperlink r:id="rId13">
        <w:r w:rsidDel="00000000" w:rsidR="00000000" w:rsidRPr="00000000">
          <w:rPr>
            <w:rFonts w:ascii="Merriweather" w:cs="Merriweather" w:eastAsia="Merriweather" w:hAnsi="Merriweather"/>
            <w:rtl w:val="0"/>
          </w:rPr>
          <w:t xml:space="preserve"> Առողջապահության համաշխարհային կազմակերպության՝</w:t>
        </w:r>
      </w:hyperlink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առողջ կենսակերպն ուղղված է լուրջ հիվանդությունների առաջացման ռիսկի նվազեցմանն ու վաղաժամ մահվան կանխմանը։ Առողջ ապրելակերպի համար առավել կարևոր են չորս ոլորտներ՝ ծխախոտից հրաժարվելը, ալկոհոլից հրաժարվելը, ֆիզիկական ակտիվությունը և</w:t>
          </w:r>
        </w:sdtContent>
      </w:sdt>
      <w:hyperlink r:id="rId14">
        <w:r w:rsidDel="00000000" w:rsidR="00000000" w:rsidRPr="00000000">
          <w:rPr>
            <w:rFonts w:ascii="Merriweather" w:cs="Merriweather" w:eastAsia="Merriweather" w:hAnsi="Merriweather"/>
            <w:rtl w:val="0"/>
          </w:rPr>
          <w:t xml:space="preserve"> առողջ սնունդը</w:t>
        </w:r>
      </w:hyperlink>
      <w:hyperlink r:id="rId15">
        <w:r w:rsidDel="00000000" w:rsidR="00000000" w:rsidRPr="00000000">
          <w:rPr>
            <w:rFonts w:ascii="MS Mincho" w:cs="MS Mincho" w:eastAsia="MS Mincho" w:hAnsi="MS Mincho"/>
            <w:rtl w:val="0"/>
          </w:rPr>
          <w:t xml:space="preserve">․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4E">
      <w:pPr>
        <w:numPr>
          <w:ilvl w:val="0"/>
          <w:numId w:val="12"/>
        </w:numPr>
        <w:spacing w:after="165"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Հրաժարում ծխախոտից և այլ</w:t>
          </w:r>
        </w:sdtContent>
      </w:sdt>
      <w:hyperlink r:id="rId16">
        <w:r w:rsidDel="00000000" w:rsidR="00000000" w:rsidRPr="00000000">
          <w:rPr>
            <w:rFonts w:ascii="Merriweather" w:cs="Merriweather" w:eastAsia="Merriweather" w:hAnsi="Merriweather"/>
            <w:rtl w:val="0"/>
          </w:rPr>
          <w:t xml:space="preserve"> թմրամիջոցներից,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4F">
      <w:pPr>
        <w:numPr>
          <w:ilvl w:val="0"/>
          <w:numId w:val="12"/>
        </w:numPr>
        <w:spacing w:after="154"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Հրաժարում ալկոհոլից, </w:t>
          </w:r>
        </w:sdtContent>
      </w:sdt>
    </w:p>
    <w:p w:rsidR="00000000" w:rsidDel="00000000" w:rsidP="00000000" w:rsidRDefault="00000000" w:rsidRPr="00000000" w14:paraId="00000050">
      <w:pPr>
        <w:numPr>
          <w:ilvl w:val="0"/>
          <w:numId w:val="12"/>
        </w:num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սնունդ (չափավոր սննդի օգտագործում, որոնց սպառումն ասոցացվում է առողջության պոտենցիալի բարձրացմանը, հրաժարում այնպիսի սննդամթերքներից, որոնց սպառումն ասոցացվում է խրոնիկ հիվանդությունների ու բոլոր պատճառներով մահացության ռիսկերի մեծացման հետ, </w:t>
          </w:r>
        </w:sdtContent>
      </w:sdt>
    </w:p>
    <w:p w:rsidR="00000000" w:rsidDel="00000000" w:rsidP="00000000" w:rsidRDefault="00000000" w:rsidRPr="00000000" w14:paraId="00000051">
      <w:pPr>
        <w:numPr>
          <w:ilvl w:val="0"/>
          <w:numId w:val="12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Շարժում (ֆիզիկական ակտիվություն (օրինակ՝</w:t>
          </w:r>
        </w:sdtContent>
      </w:sdt>
      <w:hyperlink r:id="rId17">
        <w:r w:rsidDel="00000000" w:rsidR="00000000" w:rsidRPr="00000000">
          <w:rPr>
            <w:rFonts w:ascii="Merriweather" w:cs="Merriweather" w:eastAsia="Merriweather" w:hAnsi="Merriweather"/>
            <w:rtl w:val="0"/>
          </w:rPr>
          <w:t xml:space="preserve"> ֆիտնես)</w:t>
        </w:r>
      </w:hyperlink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 հաշվի առնելով տարիքային ու ֆիզիոլոգիական առանձնահատկությունները, ակտիվ տեղաշարժումը (քայլել, հեծանիվ, սկուտեր և այլն), հրաժարում նստակյաց կենսակերպից)։ </w:t>
          </w:r>
        </w:sdtContent>
      </w:sdt>
    </w:p>
    <w:p w:rsidR="00000000" w:rsidDel="00000000" w:rsidP="00000000" w:rsidRDefault="00000000" w:rsidRPr="00000000" w14:paraId="00000052">
      <w:pPr>
        <w:spacing w:after="0" w:line="276" w:lineRule="auto"/>
        <w:ind w:left="0" w:firstLine="739"/>
        <w:rPr>
          <w:rFonts w:ascii="Merriweather" w:cs="Merriweather" w:eastAsia="Merriweather" w:hAnsi="Merriweather"/>
          <w:b w:val="1"/>
        </w:rPr>
      </w:pP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Առողջություն և առողջ ապրելակերպ։ </w:t>
          </w:r>
        </w:sdtContent>
      </w:sdt>
    </w:p>
    <w:p w:rsidR="00000000" w:rsidDel="00000000" w:rsidP="00000000" w:rsidRDefault="00000000" w:rsidRPr="00000000" w14:paraId="00000053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Մարդը հանդիսանում է կենդանի օրգանիզմ և պատկանում է կենդանիների թագավորությանը: Հետևաբար մարդը նույնպես վարում է կենսագործունեություն: Մարդու կենսագործունեության հիմնական և կարևոր դրսևորումը աշխատանքն է: </w:t>
          </w:r>
        </w:sdtContent>
      </w:sdt>
    </w:p>
    <w:p w:rsidR="00000000" w:rsidDel="00000000" w:rsidP="00000000" w:rsidRDefault="00000000" w:rsidRPr="00000000" w14:paraId="00000054">
      <w:pPr>
        <w:spacing w:after="0" w:line="276" w:lineRule="auto"/>
        <w:ind w:left="0" w:hanging="10"/>
        <w:jc w:val="center"/>
        <w:rPr>
          <w:rFonts w:ascii="Merriweather" w:cs="Merriweather" w:eastAsia="Merriweather" w:hAnsi="Merriweather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Մարդն աշխատում է և դրա արդյունքում ստեղծում նյութական բարիքներ: </w:t>
          </w:r>
        </w:sdtContent>
      </w:sdt>
    </w:p>
    <w:p w:rsidR="00000000" w:rsidDel="00000000" w:rsidP="00000000" w:rsidRDefault="00000000" w:rsidRPr="00000000" w14:paraId="00000055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Նյութական բարիքները մեզ շրջապատող իրականության մասնիկներ են, որոնք մարդը ստեղծել է սեփական կյանքը ավելի հարմարավետ դարձնելու համար: Մարդը կարող է իրականացնել երկու տիպի աշխատանք` </w:t>
          </w:r>
        </w:sdtContent>
      </w:sdt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Ֆիզիկական: Ֆիզիկական աշխատանքի արդյունքում ստեղծվում են նյութական բարիքներ՝ իրեր, առարկաներ, գործիքներ, հարմարանքներ:  </w:t>
          </w:r>
        </w:sdtContent>
      </w:sdt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Մտավոր: Մտավորի արդյունքում ստեղծվում են ոչ նյութական ժառանգության մասնիկներ` նոր գիտելիքներ, արվեստի գործեր, հոգևոր ու մշակութային արժեքներ:  </w:t>
          </w:r>
        </w:sdtContent>
      </w:sdt>
    </w:p>
    <w:p w:rsidR="00000000" w:rsidDel="00000000" w:rsidP="00000000" w:rsidRDefault="00000000" w:rsidRPr="00000000" w14:paraId="00000058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 կենսագործունեության էական առանձնահատկություն է միջավայրը փոփոխելու նրա հակումն ու ընդունակությունը: </w:t>
          </w:r>
        </w:sdtContent>
      </w:sdt>
    </w:p>
    <w:p w:rsidR="00000000" w:rsidDel="00000000" w:rsidP="00000000" w:rsidRDefault="00000000" w:rsidRPr="00000000" w14:paraId="00000059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Կյանքի ընթացքում մարդը ակտիվ փոխազդում է իր միջավայրի հետ: Այդ ընթացքում նա շրջակա միջավայրը հարմարեցնում է իր կարիքներն ու պահանջները հոգալու համար: </w:t>
          </w:r>
        </w:sdtContent>
      </w:sdt>
    </w:p>
    <w:p w:rsidR="00000000" w:rsidDel="00000000" w:rsidP="00000000" w:rsidRDefault="00000000" w:rsidRPr="00000000" w14:paraId="0000005A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Մարդը նպատակաուղղված ազդում է իր շրջակայի վրա այն իրեն ավելի բարենպաստ դարձնելու համար: Օրինակ՝ կառուցում է բնակարաններ, ջեռուցում, լուսավորություն, տեղափոխվում տրանսպորտով և այլն: </w:t>
          </w:r>
        </w:sdtContent>
      </w:sdt>
    </w:p>
    <w:p w:rsidR="00000000" w:rsidDel="00000000" w:rsidP="00000000" w:rsidRDefault="00000000" w:rsidRPr="00000000" w14:paraId="0000005B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 ապրելակերպի ձևավորման վրա ազդում են միջավայրի երեք խումբ գործոններ` </w:t>
          </w:r>
        </w:sdtContent>
      </w:sdt>
    </w:p>
    <w:p w:rsidR="00000000" w:rsidDel="00000000" w:rsidP="00000000" w:rsidRDefault="00000000" w:rsidRPr="00000000" w14:paraId="0000005C">
      <w:pPr>
        <w:numPr>
          <w:ilvl w:val="1"/>
          <w:numId w:val="1"/>
        </w:numPr>
        <w:spacing w:after="0" w:line="276" w:lineRule="auto"/>
        <w:ind w:left="0" w:hanging="221"/>
        <w:rPr>
          <w:rFonts w:ascii="Merriweather" w:cs="Merriweather" w:eastAsia="Merriweather" w:hAnsi="Merriweather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օգտակար գործոններ </w:t>
          </w:r>
        </w:sdtContent>
      </w:sdt>
    </w:p>
    <w:p w:rsidR="00000000" w:rsidDel="00000000" w:rsidP="00000000" w:rsidRDefault="00000000" w:rsidRPr="00000000" w14:paraId="0000005D">
      <w:pPr>
        <w:numPr>
          <w:ilvl w:val="1"/>
          <w:numId w:val="1"/>
        </w:numPr>
        <w:spacing w:after="0" w:line="276" w:lineRule="auto"/>
        <w:ind w:left="0" w:hanging="221"/>
        <w:rPr>
          <w:rFonts w:ascii="Merriweather" w:cs="Merriweather" w:eastAsia="Merriweather" w:hAnsi="Merriweather"/>
        </w:rPr>
      </w:pP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վնասակար գործոններ </w:t>
          </w:r>
        </w:sdtContent>
      </w:sdt>
    </w:p>
    <w:p w:rsidR="00000000" w:rsidDel="00000000" w:rsidP="00000000" w:rsidRDefault="00000000" w:rsidRPr="00000000" w14:paraId="0000005E">
      <w:pPr>
        <w:numPr>
          <w:ilvl w:val="1"/>
          <w:numId w:val="1"/>
        </w:numPr>
        <w:spacing w:after="0" w:line="276" w:lineRule="auto"/>
        <w:ind w:left="0" w:hanging="221"/>
        <w:rPr>
          <w:rFonts w:ascii="Merriweather" w:cs="Merriweather" w:eastAsia="Merriweather" w:hAnsi="Merriweather"/>
        </w:rPr>
      </w:pP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և՛ օգտակար, և՛ վնասակար գործոններ </w:t>
          </w:r>
        </w:sdtContent>
      </w:sdt>
    </w:p>
    <w:p w:rsidR="00000000" w:rsidDel="00000000" w:rsidP="00000000" w:rsidRDefault="00000000" w:rsidRPr="00000000" w14:paraId="0000005F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Օգտակար գործոններն այն գործոններն են, որոնք կարևոր են մարդու ինքնազգացողության համար: Օրինակ` թթվածնով հարուստ մաքուր օդը, չափավոր, սննդարար և լիարժեք սնունդը, աշխատանքի բարենպաստ պայմանները, անաղմուկ միջավայրը և այլն: </w:t>
          </w:r>
        </w:sdtContent>
      </w:sdt>
    </w:p>
    <w:p w:rsidR="00000000" w:rsidDel="00000000" w:rsidP="00000000" w:rsidRDefault="00000000" w:rsidRPr="00000000" w14:paraId="00000060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Վնասակար գործոններ են մարդու ինքնազգացողությունն ու աշխատունակությունը խաթարող երևույթները: Օրինակ` հիվանդածին բակտերիաները կամ վիրուսները, թունավոր սնկերը, տարբեր թունավոր նյութերը, փոշին, աղմուկը, աղտոտված օդը, որոնք անբարենպաստ պայմաններ են ստեղծում մարդու կենսագործունեության համար: </w:t>
          </w:r>
        </w:sdtContent>
      </w:sdt>
    </w:p>
    <w:p w:rsidR="00000000" w:rsidDel="00000000" w:rsidP="00000000" w:rsidRDefault="00000000" w:rsidRPr="00000000" w14:paraId="00000061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Ե՛վ օգտակար, և՛ վնասակար գործոնները այն հանգամանքներն են, որոնք կարող են ինչպես խաթարել, այնպես էլ բարելավել մարդու առօրյան:  Օրինակ` արևի ճառագայթները: </w:t>
          </w:r>
        </w:sdtContent>
      </w:sdt>
    </w:p>
    <w:p w:rsidR="00000000" w:rsidDel="00000000" w:rsidP="00000000" w:rsidRDefault="00000000" w:rsidRPr="00000000" w14:paraId="00000062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 առօրյայի և կենսագործունեության վրա ազդող գործոնների համալիր ուսումնասիրությամբ զբաղվում է հիգիենա գիտությունը: Երբ այս գործոնները հավասարակշռված են` վնասակարները չեզոքացված, իսկ օգտակարները՝ ամրապնդված, ապա մարդն առողջ է: </w:t>
          </w:r>
        </w:sdtContent>
      </w:sdt>
    </w:p>
    <w:p w:rsidR="00000000" w:rsidDel="00000000" w:rsidP="00000000" w:rsidRDefault="00000000" w:rsidRPr="00000000" w14:paraId="00000063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Առողջությունը մարդու հիվանդությունների և ֆիզիկական արատների բացակայությունն է, ֆիզիկական և հոգեկան բարեկեցության ամբողջությունը: </w:t>
          </w:r>
        </w:sdtContent>
      </w:sdt>
    </w:p>
    <w:p w:rsidR="00000000" w:rsidDel="00000000" w:rsidP="00000000" w:rsidRDefault="00000000" w:rsidRPr="00000000" w14:paraId="00000064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 առողջությունը փխրուն է և կարող է խաթարվել, հետևաբար առողջությունը անհրաժեշտ է խնամել և ամրապնդել: Առողջությունն ամրապնդվում է որոշակի գործոններով: </w:t>
          </w:r>
        </w:sdtContent>
      </w:sdt>
    </w:p>
    <w:p w:rsidR="00000000" w:rsidDel="00000000" w:rsidP="00000000" w:rsidRDefault="00000000" w:rsidRPr="00000000" w14:paraId="00000065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ապրելակերպը ենթադրում է առողջությունն ամրապնդող որոշակի գործոնների անընդհատ ներգրործություն մարդու օրգանիզմի վրա: </w:t>
          </w:r>
        </w:sdtContent>
      </w:sdt>
    </w:p>
    <w:p w:rsidR="00000000" w:rsidDel="00000000" w:rsidP="00000000" w:rsidRDefault="00000000" w:rsidRPr="00000000" w14:paraId="00000066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Այդ գործոններն են` օրվա կանոնավոր ռեժիմը` ճիշտ ժամանակին և պարբերաբար սնվելու, սովորելու, աշխատանքի և հանգստի զուգորդումը, հանգստի և քնի ճիշտ համամասնությունը և այլն:  </w:t>
          </w:r>
        </w:sdtContent>
      </w:sdt>
    </w:p>
    <w:p w:rsidR="00000000" w:rsidDel="00000000" w:rsidP="00000000" w:rsidRDefault="00000000" w:rsidRPr="00000000" w14:paraId="00000067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Մարդու օրվա ռեժիմը պետք է կառուցվի տարիքից կախված: Դպրոցահասակ երեխաների քնելու ժամը տարբերվում է մեծահասակների քնելու ժամից: Մարդը պետք է ամեն օր արթնանա առավոտյան նույն ժամին, կատարի ֆիզիկական ոչ բարդ մարզանք, լավ լվացվի, մաքրի ատամները, նախաճաշի և հետո շարունակի իր օրը: </w:t>
          </w:r>
        </w:sdtContent>
      </w:sdt>
    </w:p>
    <w:p w:rsidR="00000000" w:rsidDel="00000000" w:rsidP="00000000" w:rsidRDefault="00000000" w:rsidRPr="00000000" w14:paraId="00000068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Ցանկացած բնույթի աշխատանք` լինի դա թե´ ուսում, թե´ խաղ, թե´ մարմնամարզություն, ունի իր կանոնները, որոնք պետք է պահպանել. </w:t>
          </w:r>
        </w:sdtContent>
      </w:sdt>
    </w:p>
    <w:p w:rsidR="00000000" w:rsidDel="00000000" w:rsidP="00000000" w:rsidRDefault="00000000" w:rsidRPr="00000000" w14:paraId="00000069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Օրգանիզմի մաքրությունը`մարդու մարմնի խնամքը, մաշկի և բերանի խոռոչի մաքուր լինելը, օրգանիզմի կոփումը, ճիշտ հագուստը: Այդ ամենը ևս նպաստում են մարդու բնականոն զարգացմանը, բարձրացնում աշխատունակությունը, ինքնազգացողությունը, կատարելագործում մտածողությունը, նպաստում լիարժեք հանգստին: </w:t>
          </w:r>
        </w:sdtContent>
      </w:sdt>
    </w:p>
    <w:p w:rsidR="00000000" w:rsidDel="00000000" w:rsidP="00000000" w:rsidRDefault="00000000" w:rsidRPr="00000000" w14:paraId="0000006A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Շարժողական բարձր ակտիվությունը. առավոտյան ֆիզիկական վարժությունները, չափավոր քայլքը, ֆիզիկական աշխատանքը, սպորտը առողջության ամրապնդման անհրաժեշտ գործոններ են: </w:t>
          </w:r>
        </w:sdtContent>
      </w:sdt>
    </w:p>
    <w:p w:rsidR="00000000" w:rsidDel="00000000" w:rsidP="00000000" w:rsidRDefault="00000000" w:rsidRPr="00000000" w14:paraId="0000006B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Անընդհատ շփումը բնության հետ. զբոսանքները և շփումը բնության հետ նպաստում են մարդու առողջ կյանքին: </w:t>
          </w:r>
        </w:sdtContent>
      </w:sdt>
    </w:p>
    <w:p w:rsidR="00000000" w:rsidDel="00000000" w:rsidP="00000000" w:rsidRDefault="00000000" w:rsidRPr="00000000" w14:paraId="0000006C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Մարդն իր կենսագործունեության ընթացքում ունենում է տարբեր դրսևորումներ` աշխատում է, սովորում, մտածում, ստեղծում: Այդ ամենը, երբ հաջորդում է իրար առանց դադարի` մարդը հոգնում է: Կարող է զարգանալ նաև գերհոգնածություն: Հոգնածությունն օրգանիզմի բնականոն վիճակ է, որն ունի պաշտպանական դեր: Տարբերում են մարդու երկու տիպի հոգնածություն` </w:t>
          </w:r>
        </w:sdtContent>
      </w:sdt>
    </w:p>
    <w:p w:rsidR="00000000" w:rsidDel="00000000" w:rsidP="00000000" w:rsidRDefault="00000000" w:rsidRPr="00000000" w14:paraId="0000006D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ա. Ֆիզիկական հոգնածություն: Լարված ֆիզիկական աշխատանք կատարելիս մկանները հոգնում են և նվազում է դրանց աշխատունակությունը: Հոգնածության է հանգեցնում նաև միօրինակ աշխատանքը: Որոշակի ժամանակի ընթացքում հանգստից հետո մկանների աշխատունակությունը կրկին վերականգնվում է: </w:t>
          </w:r>
        </w:sdtContent>
      </w:sdt>
    </w:p>
    <w:p w:rsidR="00000000" w:rsidDel="00000000" w:rsidP="00000000" w:rsidRDefault="00000000" w:rsidRPr="00000000" w14:paraId="0000006E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բ. Մտավոր հոգնածություն: Մտավոր գործունեությամբ լարված զբաղվելու հետևանքով թուլանում է ուշադրությունը, որն ընդմիջումից հետո ևս վերականգնվում է: Ընդմիջման ընթացքում կարելի է կատարել ֆիզիկական վարժություններ, դեմքը շփել սառը ջրով կամ անցնել այլ բնույթի գործունեության: </w:t>
          </w:r>
        </w:sdtContent>
      </w:sdt>
    </w:p>
    <w:p w:rsidR="00000000" w:rsidDel="00000000" w:rsidP="00000000" w:rsidRDefault="00000000" w:rsidRPr="00000000" w14:paraId="0000006F">
      <w:pPr>
        <w:tabs>
          <w:tab w:val="center" w:pos="810"/>
          <w:tab w:val="center" w:pos="1981"/>
          <w:tab w:val="center" w:pos="3161"/>
          <w:tab w:val="center" w:pos="4387"/>
          <w:tab w:val="center" w:pos="5938"/>
          <w:tab w:val="center" w:pos="7063"/>
          <w:tab w:val="center" w:pos="8264"/>
          <w:tab w:val="right" w:pos="9450"/>
        </w:tabs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ab/>
            <w:t xml:space="preserve">Երբ </w:t>
            <w:tab/>
            <w:t xml:space="preserve">հանգիստը </w:t>
            <w:tab/>
            <w:t xml:space="preserve">կամ </w:t>
            <w:tab/>
            <w:t xml:space="preserve">ընդմիջումը</w:t>
            <w:tab/>
            <w:t xml:space="preserve">բավարար </w:t>
            <w:tab/>
            <w:t xml:space="preserve">չեն, </w:t>
            <w:tab/>
            <w:t xml:space="preserve">զարգանում </w:t>
            <w:tab/>
            <w:t xml:space="preserve">է գերհոգնածություն: Հոգնածությունը և գերհոգնածությունը խախտում են մարդու առողջությունը, հանգեցնում թուլության նաև՝ տարբեր հիվանդությունների զարգացմանը: </w:t>
          </w:r>
        </w:sdtContent>
      </w:sdt>
    </w:p>
    <w:p w:rsidR="00000000" w:rsidDel="00000000" w:rsidP="00000000" w:rsidRDefault="00000000" w:rsidRPr="00000000" w14:paraId="00000070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 հիգիենան հոգնածության և գերհոգնածության կանխարգելման նպատակով մշակում է աշխատանքի կանոններ: Դրանք կանխարգելում են հոգնածության առաջացումն ու մարդու ինքնազգացողության վատթարացումը: Օրինակ՝ գոյություն ունեն դպրոցականների սովորելու և հանգստի պահանջներ: Դրանք ներառում են դպրոցականների օրվա ռեժիմը, շարժողական ակտիվության և մտածողական գործունեության չափավորումը, դրանց հերթափոխումը, հանգիստը և խաղը: Այս և նման պահանջների պահպանումը նպաստում է երեխաների բնականոն զարգացմանը, առողջ սերնդի աճին: </w:t>
          </w:r>
        </w:sdtContent>
      </w:sdt>
    </w:p>
    <w:p w:rsidR="00000000" w:rsidDel="00000000" w:rsidP="00000000" w:rsidRDefault="00000000" w:rsidRPr="00000000" w14:paraId="00000071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Գիտնականները պարզել են, որ մարդու առողջության վրա ազդող տարբեր գործոններից կարևորագույնը առողջական վարքագիծն է և կենսակերպը: Ապացուցված է, որ մեր առողջությունը շուրջ 20%-ով պայմանավորված է ժառանգականությամբ (այսինքն` ծնողներից ստացած գեներով), շուրջ 20%-ով` արտաքին միջավայրի (այդ թվում օդի, ջրի, հողի, կլիմայի, ռադիացիայի և այլ բնական գործոնների, սոցիալական և տնտեսական  պայմանների) ազդեցությամբ, ընդամենը 10%-ով կախված է առողջապահական համակարգի գործունեությունից (բժշկական ծառայություններ), իսկ ամենամեծ մասնաբաժինը` շուրջ 50%-ը կազմում է մարդու կենսակերպը:</w:t>
          </w:r>
        </w:sdtContent>
      </w:sdt>
    </w:p>
    <w:p w:rsidR="00000000" w:rsidDel="00000000" w:rsidP="00000000" w:rsidRDefault="00000000" w:rsidRPr="00000000" w14:paraId="00000072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color w:val="000000"/>
              <w:rtl w:val="0"/>
            </w:rPr>
            <w:t xml:space="preserve">Կենսակերպը</w:t>
          </w:r>
        </w:sdtContent>
      </w:sdt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 ներառում է այն ամենը, ինչ մենք սովորաբար անում ենք առօրյայում, և ինչը ազդում մեր առողջության վրա` սննդակարգը, ֆիզիկական ակտիվությունը, ծխախոտի և թմրամիջոցների օգտագործումը, ռիսկային, այդ թվում և սեռական վարքագիծը, աշխատանքի, քնի և հանգստի ռեժիմը և այլն:</w:t>
          </w:r>
        </w:sdtContent>
      </w:sdt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4d4d4d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Դպրոցական տարիքը և հատկապես դեռահասությունը այն ժամանակաշրջանն է, երբ անձը սովորում է պատասխանատվություն ստանձնել սեփական առողջության համար: Այսինքն, գիտակցելով հետևանքները`  մարդն ինքն է պատասխանատու դառնում իր սեփական առողջության համար, սկսած այն բանից, թե ինչ է ուտում, մինչև վնասակար սովորություններից (օրինակ` ծխախոտից) հրաժարվելը: Բացի առողջ սննդակարգից և ամենօրյա ֆիզիկական վարժություններից, առողջ լինելու համար պետք է ունենալ լիարժեք քուն, դրսևորել անվտանգ վարքագիծ, զերծ մնալ վնասակար սովորություններից և իհարկե`պարբերաբար այցելել բժշկի` առողջական խնդիրների կանխարգելման, վաղ հայտնաբերման և բուժման նպատակով: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Զարգացնելով առողջ կենսակերպի հմտությունները` մարդը նպաստում է ֆիզիկական և հոգեկան առողջության պահպանմանը, տարբեր հիվանդությունների կանխարգելմանը, ընդհանուր վիճակի և նույնիսկ կյանքի որակի բարելավմանը: Անառողջ կենսակերպի հետ են կապված մի շարք վտանգավոր հիվանդություններ, որոնք կարող են զարգանալ ինչպես դեռահասության տարիքում, այնպես էլ մեծահասակ տարիքում: Նրանց շարքում են քրոնիկական հիվանդութունները` շաքարախտ, արյան բարձր ճնշում, սրտամկանի ինֆարկտ, կաթված (ինսուլտ), որոշ ուռուցքներ և այլն, որոնք մեծ մաս դեպքերում հնարավոր է կանխել ի շնորհիվ առողջ ապրելակերպի:</w:t>
          </w:r>
        </w:sdtContent>
      </w:sdt>
    </w:p>
    <w:p w:rsidR="00000000" w:rsidDel="00000000" w:rsidP="00000000" w:rsidRDefault="00000000" w:rsidRPr="00000000" w14:paraId="00000075">
      <w:pPr>
        <w:pStyle w:val="Heading2"/>
        <w:spacing w:line="276" w:lineRule="auto"/>
        <w:ind w:left="0" w:right="0" w:firstLine="0"/>
        <w:rPr>
          <w:rFonts w:ascii="Merriweather" w:cs="Merriweather" w:eastAsia="Merriweather" w:hAnsi="Merriweather"/>
        </w:rPr>
      </w:pPr>
      <w:bookmarkStart w:colFirst="0" w:colLast="0" w:name="_heading=h.2et92p0" w:id="3"/>
      <w:bookmarkEnd w:id="3"/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ԱՌՈՂՋԱՐԱՐԱԿԱՆ ՈՒՂՂՎԱԾՈՒԹՅԱՆ ՀԻՄՆԱԿԱՆ ՍԿԶԲՈՒՆՔՆԵՐԸ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 դաստիարակության գործընթացում առողջ ապրելակերպը հանդիսանում է կրտսեր դպրոցականների ֆիզիկական դաստիարակության հիմքը: Այն պարտավորեցնում է տարբեր միջոցների և մեթոդների կիրառման ժամանակ հաշվի առնել երեխայի առողջության վիճակը, տարիքը, սեռը, ֆիզիկական զարգացման և ֆիզիկական պատրաստվածության վիճակը, անցկացնել պարբերաբար բժշկա-մանկավարժական վերահսկում: Կազմակերպելով ֆիզկուլտուրայի աշխատանքները՝ մանկավարժը պետք է խստորեն ենթարկվի առողջարարական ուղղվածության սկզբունքներին: </w:t>
          </w:r>
        </w:sdtContent>
      </w:sdt>
    </w:p>
    <w:p w:rsidR="00000000" w:rsidDel="00000000" w:rsidP="00000000" w:rsidRDefault="00000000" w:rsidRPr="00000000" w14:paraId="00000077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 դաստիարակության ամբողջ գործընթացը (պարտադիր ամենօրյա պարապմունքներ, արտադասարանական պարապմունքներ, զբոսանքներ, խաղեր և այլն) ունի առողջարարական ազդեցություն աշակերտների վրա, սովորեցնում են նրանց կարգուկանոն, դաստիարակում է կամային, բարոյական որակներ` քաջություն, համարձակություն, վստահություն, ընկերասիրություն: Առողջ ապրելակերպում Ֆիզկուլտ միջոցառումների ծրագրավորման և նախապատրաստվածության ժամանակ ուսուցիչը պետք է գիտակցորեն նախատեսի այնպիսի պայմաններ, որոնք աշակերտների վրա կունենան առողջարարական  նշանակություն: Այսպիսի պայմանները, որոնցում անցկացվում են պարապմունքները, խաղերը կամ մրցույթները, մասնակիցների հագուստը, որոշված կանոնների կատարումը, տարբեր հետաքրքիր առարկաների օգտագործումը նպաստում են երեխաների ֆիզիկական զարգացմանը: Մեծ, կարևոր նշանակություն ունի ուսուցչի անձը, նրա վերաբերմունքը երեխաներին, անցկացվող առողջարարական միջոցառումներին: Բարիդրացիական վերաբերմունքը, հստակ բացատրությունը, զրույցի տոնը նպաստում են աշակերտների դաստիարակմանը: </w:t>
          </w:r>
        </w:sdtContent>
      </w:sdt>
    </w:p>
    <w:p w:rsidR="00000000" w:rsidDel="00000000" w:rsidP="00000000" w:rsidRDefault="00000000" w:rsidRPr="00000000" w14:paraId="00000078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 վարժության հանձնարարության կատարման ժամանակ ուսուցիչը պետք է երեխաներին բացատրի դրանց անհրաժեշտության և նշանակության մասին: Աշակերտները պետք է հասկանան յուրաքանչյուր վարժության օգտակարությունը, ինչը կնպաստի ֆիզիկական պարապմունքների հանդեպ հետաքրքրության, դրական վերաբերմունքի զարգացմանը: </w:t>
          </w:r>
        </w:sdtContent>
      </w:sdt>
    </w:p>
    <w:p w:rsidR="00000000" w:rsidDel="00000000" w:rsidP="00000000" w:rsidRDefault="00000000" w:rsidRPr="00000000" w14:paraId="00000079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 պետք է միշտ հիշի, որ ֆիզիկական վարժությունների ընտրության ժամանակ անհրաժեշտ է հաշվի առնել երեխաների տարիքը, սեռը, շարժողական  ունակությունը: Ֆիզիկական վարժությունների, խաղերի ուսուցման գործընթացում նա պետք է վարժությունները կազմակերպի պարզից բարդ, հեշտից դժվար անցումը: Տարբեր ֆիզիկական վարժությունների, խաղերի հասանելիության կողմնորոշիչն է հանդիսանում ֆիզկուլտուրայի դպրոցական ծրագիրը: Ֆիզիկական վարժությունների ընտրման և ծրագրավորման ժամանակ ուսուցիչը միշտ կարող է ստանալ ֆիզկուլտուրայի և դպրոցի բժշկի խորհրդատվությունը:  </w:t>
          </w:r>
        </w:sdtContent>
      </w:sdt>
    </w:p>
    <w:p w:rsidR="00000000" w:rsidDel="00000000" w:rsidP="00000000" w:rsidRDefault="00000000" w:rsidRPr="00000000" w14:paraId="0000007A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Առողջ ապրելակերպի վարման ժամանակ</w:t>
          </w:r>
        </w:sdtContent>
      </w:sdt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Ֆիզիկական վարժությունները այն դեպքում ակտիվ կներազդեն երեխայի օրգանիզմի վրա, երբ կատարվեն պարբերաբար որոշակի հաջորդականությամբ` ճիշտ հաջորդելով բեռնվածությունը և հանգիստը: Ֆիզիկական դաստիարակության ընթացքում պարբերական, աստիճանական ֆիզիկական վարժությունների ներառումը ունի շատ կարևոր նշանակություն: </w:t>
          </w:r>
        </w:sdtContent>
      </w:sdt>
    </w:p>
    <w:p w:rsidR="00000000" w:rsidDel="00000000" w:rsidP="00000000" w:rsidRDefault="00000000" w:rsidRPr="00000000" w14:paraId="0000007B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 դաստիարակության գործընթացում ձեռք բերված գիտելիքները, շարժողական կարողությունները և հմտությունները պահպանվում են երկար ժամանակ, իսկ երբեմն հիմք են դառնում ընդհանուր աշխատունակության բարձրացման, ընդհանուր ակտիվության համար: Ուսուցանելով որոշ շարժողական գործողություններ` անհրաժեշտ է բազմիցս դրանք կրկնել միշտ փոփոխելով և բարդացնելով պայմանները, հասնելով շարժողական հմտության կայուն ամրությանը: </w:t>
          </w:r>
        </w:sdtContent>
      </w:sdt>
    </w:p>
    <w:p w:rsidR="00000000" w:rsidDel="00000000" w:rsidP="00000000" w:rsidRDefault="00000000" w:rsidRPr="00000000" w14:paraId="0000007C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Աշխատանքային փորձը ցույց է տալիս, որ միօրինականությունը, բազմիցս կրկնվող բեռնվածությունը չեն ունենում օրգանիզմի վրա դրական ազդեցություն: Այդ պատճառով, անցկացնելով համեմատաբար կարճաժամկետ ֆիզկուլտուրային միջոցառումներ օրվա ռեժիմի ընթացքում (ֆիզկուլտրոպեներ, մինչև պարապմունքները մարմնամարզություն), անհրաժեշտ է 2-3 շաբաթը մեկ փոխել վարժությունների կոմպլեքսը: Պարբերաբար ֆիզկուլտմիջոցառումների մեջ պետք է փոխել ոչ միայն վարժությունների բովանդակությունը, այլև բեռնվածության ծավալը և հաճախականությունը պարբերաբար բարձրացնելով պահանջները: </w:t>
          </w:r>
        </w:sdtContent>
      </w:sdt>
    </w:p>
    <w:p w:rsidR="00000000" w:rsidDel="00000000" w:rsidP="00000000" w:rsidRDefault="00000000" w:rsidRPr="00000000" w14:paraId="0000007D">
      <w:pPr>
        <w:spacing w:after="24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Կապված խնդիրների հետ, որոնք լուծվում են յուրաքանչյուր ֆիզկուլտմիջոցառման և անցկացման ընթացքում, նախընտրություն կարելի է տալ այս կամ այն մեթոդական սկզբունքին: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ind w:left="0" w:firstLine="0"/>
        <w:rPr>
          <w:rFonts w:ascii="Merriweather" w:cs="Merriweather" w:eastAsia="Merriweather" w:hAnsi="Merriweather"/>
        </w:rPr>
      </w:pPr>
      <w:bookmarkStart w:colFirst="0" w:colLast="0" w:name="_heading=h.tyjcwt" w:id="4"/>
      <w:bookmarkEnd w:id="4"/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ԱՊՐԵԼԱԿԵՐՊԻ ՇՐՋԱՆԱԿՆԵՐՈՒՄ ՖԻԶԿՈՒԼՏ-ԱՌՈՂՋԱՐԱՐԱԿԱՆ ՄԻՋՈՑԱՌՈՒՄՆԵՐԸ ՈՒՍՈՒՄՆԱԿԱՆ ՕՐՎԱ ՌԵԺԻՄՈՒՄ ԵՎ ԱՐՏԱԴԱՍԱՐԱՆԱԿԱՆ ԺԱՄԵՐԻՆ </w:t>
          </w:r>
        </w:sdtContent>
      </w:sdt>
    </w:p>
    <w:p w:rsidR="00000000" w:rsidDel="00000000" w:rsidP="00000000" w:rsidRDefault="00000000" w:rsidRPr="00000000" w14:paraId="0000007F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 ուսումնական օրվա ռեժիմում ֆիզիկական դաստիարակության հիմնական միջոցառումներն են. </w:t>
          </w:r>
        </w:sdtContent>
      </w:sdt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line="276" w:lineRule="auto"/>
        <w:ind w:left="0" w:right="55" w:hanging="745"/>
        <w:rPr>
          <w:rFonts w:ascii="Merriweather" w:cs="Merriweather" w:eastAsia="Merriweather" w:hAnsi="Merriweather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մարմնամարզություն մինչև ուսումնական պարապմունքները, </w:t>
          </w:r>
        </w:sdtContent>
      </w:sdt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0" w:line="276" w:lineRule="auto"/>
        <w:ind w:left="0" w:right="55" w:hanging="745"/>
        <w:rPr>
          <w:rFonts w:ascii="Merriweather" w:cs="Merriweather" w:eastAsia="Merriweather" w:hAnsi="Merriweather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դասերի ընթացքում ֆիզկուլտրոպեներ, </w:t>
          </w:r>
        </w:sdtContent>
      </w:sdt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0" w:line="276" w:lineRule="auto"/>
        <w:ind w:left="8" w:right="55" w:hanging="745"/>
        <w:rPr>
          <w:rFonts w:ascii="Merriweather" w:cs="Merriweather" w:eastAsia="Merriweather" w:hAnsi="Merriweather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դասամիջոցներին ֆիզկուլտ և սպորտային զվարճանքներ, շարժախաղեր:    </w:t>
          </w:r>
        </w:sdtContent>
      </w:sdt>
    </w:p>
    <w:p w:rsidR="00000000" w:rsidDel="00000000" w:rsidP="00000000" w:rsidRDefault="00000000" w:rsidRPr="00000000" w14:paraId="00000083">
      <w:pPr>
        <w:spacing w:after="0" w:line="276" w:lineRule="auto"/>
        <w:ind w:left="0" w:firstLine="557"/>
        <w:rPr>
          <w:rFonts w:ascii="Merriweather" w:cs="Merriweather" w:eastAsia="Merriweather" w:hAnsi="Merriweather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Պարապմունքների այս ձևերը նպաստում են 6-10տարեկան կրտսեր դպրոցականների </w:t>
            <w:tab/>
            <w:t xml:space="preserve">առողջության </w:t>
            <w:tab/>
            <w:t xml:space="preserve">ամրապնդմանը, </w:t>
            <w:tab/>
            <w:t xml:space="preserve">ֆիզիկական </w:t>
            <w:tab/>
            <w:t xml:space="preserve">զարգացմանը, աշխատունակության բարձրացմանը, կազմակերպվածության դաստիարակմանը և կարգապահությանը: </w:t>
          </w:r>
        </w:sdtContent>
      </w:sdt>
    </w:p>
    <w:p w:rsidR="00000000" w:rsidDel="00000000" w:rsidP="00000000" w:rsidRDefault="00000000" w:rsidRPr="00000000" w14:paraId="00000084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 բոլոր պարապմունքները պետք է իրենց բովանդակությամբ և բեռնվածությամբ պայմանավորել դպրոցի կոլեկտիվի և բժշկի հետ: Դրանք պետք է տարբերվեն հասանելիությամբ, կազմակերպման հստակությամբ: </w:t>
          </w:r>
        </w:sdtContent>
      </w:sdt>
    </w:p>
    <w:p w:rsidR="00000000" w:rsidDel="00000000" w:rsidP="00000000" w:rsidRDefault="00000000" w:rsidRPr="00000000" w14:paraId="00000085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Մարմնամարզական վարժությունները մինչև ուսումնական պարապմունքները պետք է անցկացվեն դպրոցում ամեն օր: Այս պարապմունքները լուծում են հիմնականում դաստիարակչական և առողջարարական խնդիրներ: Տարբեր ֆիզիկական վարժությունները, որոնք կատարվում են ամեն օր, օրգանիզմի վրա թողնում են դրական ազդեցություն, նպաստում են ճիշտ կեցվածքի ձևավորմանը: </w:t>
          </w:r>
        </w:sdtContent>
      </w:sdt>
    </w:p>
    <w:p w:rsidR="00000000" w:rsidDel="00000000" w:rsidP="00000000" w:rsidRDefault="00000000" w:rsidRPr="00000000" w14:paraId="00000086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Առավոտյան մարմնամարզությունը իրականացնում է ֆիզկուլտուրայի ուսուցիչը: Ֆիզկուլտուրայի ուսուցիչը մշակում է համալիրներ և անընդհատ ցուցաբերում է մեթոդական օգնություն: </w:t>
          </w:r>
        </w:sdtContent>
      </w:sdt>
    </w:p>
    <w:p w:rsidR="00000000" w:rsidDel="00000000" w:rsidP="00000000" w:rsidRDefault="00000000" w:rsidRPr="00000000" w14:paraId="00000087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 առավոտյան մարմնամարզության կազմակերպումը պետք է ընթանա հետևյալ հաջորդականությամբ` դասարանում երեխաների շարում, շարում` ըստ տարիքային խմբի կամ դասարանների: </w:t>
          </w:r>
        </w:sdtContent>
      </w:sdt>
    </w:p>
    <w:p w:rsidR="00000000" w:rsidDel="00000000" w:rsidP="00000000" w:rsidRDefault="00000000" w:rsidRPr="00000000" w14:paraId="00000088">
      <w:pPr>
        <w:spacing w:after="156" w:line="276" w:lineRule="auto"/>
        <w:ind w:left="0" w:firstLine="0"/>
        <w:jc w:val="left"/>
        <w:rPr>
          <w:rFonts w:ascii="Merriweather" w:cs="Merriweather" w:eastAsia="Merriweather" w:hAnsi="Merriweather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Առավոտյան մարմնամարզության օրինակելի վարժություններ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Տեղում քայլք ձեռքերի ազատ, լայն շարժումներով: Տևողությունը՝ 20-30 վրկ. : 2. Ելման դրություն` կանգնած, ոտքերը ուսերի լայնությամբ, ձեռքերը գոտկատեղին: Ձեռքերը կողք, բարձրանալ թաթերի վրա, ներշնչել: Վերադառնալ ելման դրություն: </w:t>
          </w:r>
        </w:sdtContent>
      </w:sdt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Ելման դրություն` կանգնած, ոտքերը ուսերի լայնությամբ, ձեռքերը մեջքի հետևում: Կքանստել` ձեռքով կպչելով հատակին (արտաշնչում): Կանգնել ձեռքերը մեջքի հետևում (ներշնչում): Կրկնել 3-4 անգամ` դանդաղ տեմպով: </w:t>
          </w:r>
        </w:sdtContent>
      </w:sdt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Ելման դրություն` կանգնած, ոտքերը ուսերի լայնությամբ (ներշնչում): Թեքել իրանը ձախ, աջ ձեռքը իրանի երկայնքով վերև, ձախը` ներքև (արտաշնչում): </w:t>
          </w:r>
        </w:sdtContent>
      </w:sdt>
    </w:p>
    <w:p w:rsidR="00000000" w:rsidDel="00000000" w:rsidP="00000000" w:rsidRDefault="00000000" w:rsidRPr="00000000" w14:paraId="0000008C">
      <w:p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Վերադառնալ ելման դրություն (ներշնչում): Նույն շարժումը մյուս կողմում: Կրկնել 23 անգամ յուրաքանչյուր կողմում՝ դանդաղ տեմպով: </w:t>
          </w:r>
        </w:sdtContent>
      </w:sdt>
    </w:p>
    <w:p w:rsidR="00000000" w:rsidDel="00000000" w:rsidP="00000000" w:rsidRDefault="00000000" w:rsidRPr="00000000" w14:paraId="0000008D">
      <w:pPr>
        <w:numPr>
          <w:ilvl w:val="0"/>
          <w:numId w:val="3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Ելման դրություն` կանգնած, ոտքերը զատած, ձեռքերը գոտկատեղին (ներշնչում): Թեքում առաջ (արտաշնչում): Վերադառնալ ելման դրություն (ներշնչում): Կրկնել 3-4 անգամ` միջին տեմպով: </w:t>
          </w:r>
        </w:sdtContent>
      </w:sdt>
    </w:p>
    <w:p w:rsidR="00000000" w:rsidDel="00000000" w:rsidP="00000000" w:rsidRDefault="00000000" w:rsidRPr="00000000" w14:paraId="0000008E">
      <w:pPr>
        <w:numPr>
          <w:ilvl w:val="0"/>
          <w:numId w:val="3"/>
        </w:num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Ելման դիրք` հիմնական կանգ: Հաջորդել ծափերը մեջքի հետևում, կրծքից առաջ`  գլխավերևում: Կրկնել 4-6 անգամ` միջին տեմպով շնչառությունը ազատ: </w:t>
          </w:r>
        </w:sdtContent>
      </w:sdt>
    </w:p>
    <w:p w:rsidR="00000000" w:rsidDel="00000000" w:rsidP="00000000" w:rsidRDefault="00000000" w:rsidRPr="00000000" w14:paraId="0000008F">
      <w:pPr>
        <w:numPr>
          <w:ilvl w:val="0"/>
          <w:numId w:val="3"/>
        </w:numPr>
        <w:spacing w:after="123"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Տեղում հանգիստ քայլք 20-30 վրկ. տևողությամբ: </w:t>
          </w:r>
        </w:sdtContent>
      </w:sdt>
    </w:p>
    <w:p w:rsidR="00000000" w:rsidDel="00000000" w:rsidP="00000000" w:rsidRDefault="00000000" w:rsidRPr="00000000" w14:paraId="00000090">
      <w:pPr>
        <w:spacing w:after="120" w:line="276" w:lineRule="auto"/>
        <w:ind w:left="0" w:right="55" w:firstLine="0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Ռացիոնալ սննդակարգ</w:t>
          </w:r>
        </w:sdtContent>
      </w:sdt>
    </w:p>
    <w:p w:rsidR="00000000" w:rsidDel="00000000" w:rsidP="00000000" w:rsidRDefault="00000000" w:rsidRPr="00000000" w14:paraId="00000091">
      <w:pPr>
        <w:spacing w:after="0" w:line="276" w:lineRule="auto"/>
        <w:ind w:left="0" w:firstLine="708"/>
        <w:rPr/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Բալանսավորված</w:t>
          </w:r>
        </w:sdtContent>
      </w:sdt>
      <w:r w:rsidDel="00000000" w:rsidR="00000000" w:rsidRPr="00000000">
        <w:rPr>
          <w:rtl w:val="0"/>
        </w:rPr>
        <w:t xml:space="preserve"> (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հաշվեկշռված</w:t>
          </w:r>
        </w:sdtContent>
      </w:sdt>
      <w:r w:rsidDel="00000000" w:rsidR="00000000" w:rsidRPr="00000000">
        <w:rPr>
          <w:rtl w:val="0"/>
        </w:rPr>
        <w:t xml:space="preserve">)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օրգանիզմի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սնուցումը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գոյատևման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հիվանդությունների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կանխարգելման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պահպանման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գրավականն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օրգանիզմին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սպիտակուցները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ածխաջրատները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ճարպերը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վիտամինները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ջուրը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միկրոտարրերը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Բազմազան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բավարար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սննդանյութեր</w:t>
          </w:r>
        </w:sdtContent>
      </w:sdt>
      <w:r w:rsidDel="00000000" w:rsidR="00000000" w:rsidRPr="00000000">
        <w:rPr>
          <w:rtl w:val="0"/>
        </w:rPr>
        <w:t xml:space="preserve"> (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սպիտակուցներ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ածխաջրատներ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ճարպեր</w:t>
          </w:r>
        </w:sdtContent>
      </w:sdt>
      <w:r w:rsidDel="00000000" w:rsidR="00000000" w:rsidRPr="00000000">
        <w:rPr>
          <w:rtl w:val="0"/>
        </w:rPr>
        <w:t xml:space="preserve">)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պարունակող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վիտամիններով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հանքային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նյութերով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հարուստ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ճիշտ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ռեժիմով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սնունդն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սնուցման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հիմքն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92">
      <w:pPr>
        <w:spacing w:after="0" w:line="276" w:lineRule="auto"/>
        <w:ind w:left="0" w:firstLine="708"/>
        <w:rPr/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սննդակարգը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ամրապնդմանն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հիվանդությունների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կանխարգելմանը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Դեռահասային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օրգանիզմի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սպիտակուցի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առավելագույնն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էներգետիկ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դեռահասի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արագությունից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ակտիվության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ինտենսիվությունից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կազմից</w:t>
          </w:r>
        </w:sdtContent>
      </w:sdt>
      <w:r w:rsidDel="00000000" w:rsidR="00000000" w:rsidRPr="00000000">
        <w:rPr>
          <w:rtl w:val="0"/>
        </w:rPr>
        <w:t xml:space="preserve">`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հաճախականությունը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ճիշտ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բաշխումն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օրվա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Ռեժիմով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սնվելն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մարսողական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սննդանյութերի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նյութափոխանակությունը</w:t>
          </w:r>
        </w:sdtContent>
      </w:sdt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3">
      <w:pPr>
        <w:spacing w:after="0" w:line="276" w:lineRule="auto"/>
        <w:ind w:left="0" w:firstLine="708"/>
        <w:rPr/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Աղեստամոքսային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հավասարաչափ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ծանրաբեռնվածություն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ստեղծելու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ֆիզիոլոգիապես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հիմավորված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օրական</w:t>
          </w:r>
        </w:sdtContent>
      </w:sdt>
      <w:r w:rsidDel="00000000" w:rsidR="00000000" w:rsidRPr="00000000">
        <w:rPr>
          <w:rtl w:val="0"/>
        </w:rPr>
        <w:t xml:space="preserve"> 4-5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անգամյա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սնվելու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ռեժիմը</w:t>
          </w:r>
        </w:sdtContent>
      </w:sdt>
      <w:r w:rsidDel="00000000" w:rsidR="00000000" w:rsidRPr="00000000">
        <w:rPr>
          <w:rtl w:val="0"/>
        </w:rPr>
        <w:t xml:space="preserve">` 3-4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ընդմիջումերով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ընդունման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միջև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ընդմիջումերը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չպետք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մեծ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բաշխումը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խորհուրդ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կերպ</w:t>
          </w:r>
        </w:sdtContent>
      </w:sdt>
      <w:r w:rsidDel="00000000" w:rsidR="00000000" w:rsidRPr="00000000">
        <w:rPr>
          <w:rtl w:val="0"/>
        </w:rPr>
        <w:t xml:space="preserve">`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նախաճաշին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ընդունել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սննդաբաժնի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կալորիականության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25%-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նախաճաշին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15%-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ճաշին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35%-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ընթրիքին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25%-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Խորհուրդ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սնունդ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ընդունել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քնելուց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2-3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9">
      <w:pPr>
        <w:spacing w:after="0" w:line="276" w:lineRule="auto"/>
        <w:ind w:left="0" w:firstLine="708"/>
        <w:rPr/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Որպեսզի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օրգանիզմը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ստանա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նյութերը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սնունդը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բազմազան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լինի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Միօրինակ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սնունդը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հանգեցնել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հիվանդությունների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առաջացել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սննդանյութի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անբավարարությունից</w:t>
          </w:r>
        </w:sdtContent>
      </w:sdt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9A">
      <w:pPr>
        <w:spacing w:after="0" w:line="276" w:lineRule="auto"/>
        <w:ind w:left="0" w:firstLine="708"/>
        <w:rPr/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այնպիսի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մթերքներ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բավարար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քանակությամբ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պարունակեն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բոլոր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սննդանյութերը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Սակայն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մթերքների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մեծ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պարունակում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սննդանյութեր</w:t>
          </w:r>
        </w:sdtContent>
      </w:sdt>
      <w:r w:rsidDel="00000000" w:rsidR="00000000" w:rsidRPr="00000000">
        <w:rPr>
          <w:rtl w:val="0"/>
        </w:rPr>
        <w:t xml:space="preserve">: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Ռացիոնալ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սնվել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պահպանել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սկզբունքները</w:t>
          </w:r>
        </w:sdtContent>
      </w:sdt>
      <w:r w:rsidDel="00000000" w:rsidR="00000000" w:rsidRPr="00000000">
        <w:rPr>
          <w:rtl w:val="0"/>
        </w:rPr>
        <w:t xml:space="preserve">`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բազմազանություն,</w:t>
          </w:r>
        </w:sdtContent>
      </w:sdt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չափի զգացում, </w:t>
          </w:r>
        </w:sdtContent>
      </w:sdt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ռեժիմ: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Սննդի բաղադրիչները` </w:t>
          </w:r>
        </w:sdtContent>
      </w:sdt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սպիտակուցներն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մկանների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ոսկրերի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մաշկի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նյարդերի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գլխուղեղի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սրտի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հյուսվածքների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բջիջների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նորացման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կառուցվածքի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մեջ,</w:t>
          </w:r>
        </w:sdtContent>
      </w:sdt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ածխաջրատները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Էներգիայի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աղբյուրը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օրգանիզմում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մկանների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նյարդային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սրտի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լյարդի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ակտիվացնում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աղիների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ածխաջրատները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փոխակերպվել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ճարպի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կուտակվել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օրգանիզմում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պաշար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ճարպերը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էներգիայի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աղբյուր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2,2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էներգիա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ածխաջրերն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սպիտակուցները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անփոխարինելի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ճարպաթթուների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աղբյուր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բջիջների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հյուսվածքների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բաղկացուցիչ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Ճարպերի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սինթեզվում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սեռական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հորմոնները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ճարպերը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վերարտադրողական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համար,</w:t>
          </w:r>
        </w:sdtContent>
      </w:sdt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վիտամինները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հանքային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բաղադրամասեր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էներգիայի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աղբյուր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նյութափոխանակության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մասնակցելով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ֆիզիոլոգիական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կենսաքիմիական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գործընթացներին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հանքային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աղերը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միկրոտարրերը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հյուսվածքների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կառուցման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կարգավորում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նյութափոխանակությունը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թթվահիմնային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հավասարակշռությունը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սպիտակուցների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սինթեզին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ներզատիչ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գեղձերի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հանքային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միկրոտարրերը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կալցիումը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երկաթը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ցինկը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սելենը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մագնեզիումը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յոդը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ֆտորը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կալիումը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նյութափոխանակության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Օրգանիզմում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անբավարարությունն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մարսողական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ախտահարումների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միատեսակ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սննդակարգի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հիվանդությունների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spacing w:after="120" w:line="276" w:lineRule="auto"/>
        <w:ind w:left="0" w:right="0" w:firstLine="0"/>
        <w:rPr>
          <w:rFonts w:ascii="Merriweather" w:cs="Merriweather" w:eastAsia="Merriweather" w:hAnsi="Merriweather"/>
        </w:rPr>
      </w:pPr>
      <w:bookmarkStart w:colFirst="0" w:colLast="0" w:name="_heading=h.3dy6vkm" w:id="5"/>
      <w:bookmarkEnd w:id="5"/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ՖԻԶԿՈՒԼՏՈՒՐԱՅԻՆ-ԱՌՈՂՋԱՐԱՐԱԿԱՆ ՄԻՋՈՑԱՌՈՒՄՆԵՐԸ ԱՐՏԱԴԱՍԱՐԱՆԱԿԱՆ ԺԱՄԵՐԻՆ </w:t>
          </w:r>
        </w:sdtContent>
      </w:sdt>
    </w:p>
    <w:p w:rsidR="00000000" w:rsidDel="00000000" w:rsidP="00000000" w:rsidRDefault="00000000" w:rsidRPr="00000000" w14:paraId="000000A6">
      <w:pPr>
        <w:spacing w:line="276" w:lineRule="auto"/>
        <w:ind w:left="0" w:right="57" w:firstLine="739"/>
        <w:rPr>
          <w:rFonts w:ascii="Merriweather" w:cs="Merriweather" w:eastAsia="Merriweather" w:hAnsi="Merriweather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Ֆիզկուլտուրային միջոցառումները, որոնք անցկացվում են ուսումնական ժամերին, տևում են 30-40 րոպե ցերեկային ռեժիմում: Այդ պատճառով երեխաները պետք է անպայման ներգրավվեն ֆիզիկական վարժություններով պարապմունքներին, խաղերին, արտադասարանական զբոսանքներին: Այդ պարապմունքները ոչ միայն բարձրացնում է երեխաների շարժողական ակտիվությունը, այլև նպաստում են ֆիզիկական անբավարար զարգացման շտկմանը, շարժողական պատրաստվածությանը, զարգացնում և կատարելագործում տարածական կողմնորոշումը և նպաստում բարոյական ու անձնային որակների զարգացմանը: </w:t>
          </w:r>
        </w:sdtContent>
      </w:sdt>
    </w:p>
    <w:p w:rsidR="00000000" w:rsidDel="00000000" w:rsidP="00000000" w:rsidRDefault="00000000" w:rsidRPr="00000000" w14:paraId="000000A7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Զբոսանքներ:</w:t>
          </w:r>
        </w:sdtContent>
      </w:sdt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Օրվա ընթացքում մաքուր օդում քայլքը, խաղերը, զվարճանքները մեծ օգուտ են տալիս երեխաներին: Նրանք շփվում են, ճանաչում բնությունը, ձեռք բերում տարածական կողմնորոշման հմտություններ, կոփվում են:  </w:t>
          </w:r>
        </w:sdtContent>
      </w:sdt>
    </w:p>
    <w:p w:rsidR="00000000" w:rsidDel="00000000" w:rsidP="00000000" w:rsidRDefault="00000000" w:rsidRPr="00000000" w14:paraId="000000A8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Հաճախ մանկավարժը, երեխաներին տանելով բակ, մոտակա այգի, թողնում է նրանց ազատ` հետևելով վարքին: Հերթական զբոսանք կազմակերպելիս անհրաժեշտ է կազմել կոնկրետ պլան, հստակ նշել  խնդիրները: Այսպիսի տպավորությունների հիման վրա երեխաները ոչ միայն կստանան գիտելիքներ, հմտություններ, այլև նրանց մոտ կձևավորվեն գեղագիտական (էսթետիկական) հասկացություններ: Բնության գրկում, այգում, անտառում, դաշտում երեխաները ավելի լավ են ֆիզիկապես զարգանում, ձեռք բերում որոշ հմտություններ:  Այսպես` բնական խոչընդոտները`առուները, փայտերի կույտերը, ծառերը կարող են   օգտագործվել քայլքի ուսուցման, վազքի վարժությունների անցկացման, թռիչքների, սողանքի հմտությունների մշակման համար: Զբասանքի տևողությունը 30-60 րոպե է: Զբոսանքի ճանապարհը աստճանաբար մեծանում է մինչև 2-3 կմ` տարրական դասարանի երեխաների համար: Ձմռանը նրա բովանդակության մեջ պետք է ներառել դահուկների, սահնակի վրա սահելը, ինչպես նաև շարժուն խաղեր: Միաժամանակ պետք է պահպանել սանիտարահիգենիկ նորմերը և պահանջները: </w:t>
          </w:r>
        </w:sdtContent>
      </w:sdt>
    </w:p>
    <w:p w:rsidR="00000000" w:rsidDel="00000000" w:rsidP="00000000" w:rsidRDefault="00000000" w:rsidRPr="00000000" w14:paraId="000000A9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Քայլք երգով:</w:t>
          </w:r>
        </w:sdtContent>
      </w:sdt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Երեխայի հետ աշխատանքի այս ձևը անցկացվում է տոների նախորյակին, ինչպես նաև երգերի և շարքերի մրցույթների իրականացման նախօրյակին: Այս միջոցառումները ունեն մեծ հայրենասիրական, դաստիրակչական նշանակություն, սովորեցնում են կարգապահություն, շարային քայլք, երգ: </w:t>
          </w:r>
        </w:sdtContent>
      </w:sdt>
    </w:p>
    <w:p w:rsidR="00000000" w:rsidDel="00000000" w:rsidP="00000000" w:rsidRDefault="00000000" w:rsidRPr="00000000" w14:paraId="000000AA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Պատրաստվելով երգով քայլքին ուսուցիչները պետք է լուծեն բոլոր կազմակերպչական հարցերը` ընտրելն երգը, նշելն պատրաստման փուլերը: Սկզբում սովորում են երգը` առանց քայլելու, նստած, կանգնած, այնուհետև նրանք սկսում են քայլելով երգեր։  </w:t>
          </w:r>
        </w:sdtContent>
      </w:sdt>
    </w:p>
    <w:p w:rsidR="00000000" w:rsidDel="00000000" w:rsidP="00000000" w:rsidRDefault="00000000" w:rsidRPr="00000000" w14:paraId="000000AB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Ազատ ակտիվ հանգստի ժամ:</w:t>
          </w:r>
        </w:sdtContent>
      </w:sdt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Վերը քննարկված ուսումնական ռեժիմի ընթացքում ֆիզկուլտուրայի միջոցառումները կազմակերպում և անցկացնում են անմիջականորեն ֆիզկուլտուրայի առարկայական դասերի ուսուցիչները: Բայց երեխաները միշտ ցանկանում են իրենց ազատ ժամանակն անցկացնել ընկերների հետ: Այդ պատճառով դպրոցի օրվա ռեժիմում երեխաների ազատ գործունեությանը միշտ հատկացվում է որոշ ժամանակ երեխաներին տրամանդրելով ազատ ժամանակ`ուսուցիչը պետք է հետևի, որ այն անցնի հետաքրքիր, նպատակաուղված է օգուտ բերի օրգանիզմին: Ազատ հանգստի ժամին երեխաների ուսումնասիրումը դաստիարակին հնարավորություն է տալիս որոշելու բնավորությունը, անձնային որակները և հետագայում ցույց տալու նպատակաուղղված մանկավարժական ներազդեցություն: </w:t>
          </w:r>
        </w:sdtContent>
      </w:sdt>
    </w:p>
    <w:p w:rsidR="00000000" w:rsidDel="00000000" w:rsidP="00000000" w:rsidRDefault="00000000" w:rsidRPr="00000000" w14:paraId="000000AC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Որպես ակտիվ հանգստի կազմակերպման ձևեր կարելի է առաջացնել ինքնուրույն պարապմունքներ, ազատ խաղեր, սպորտային զվարճանքներ, խաղային վարժություններ: Ինքնուրույն պարապմունքների ծրագրում կարող են ներառվել հետևյալ վարժությունները. </w:t>
          </w:r>
        </w:sdtContent>
      </w:sdt>
    </w:p>
    <w:p w:rsidR="00000000" w:rsidDel="00000000" w:rsidP="00000000" w:rsidRDefault="00000000" w:rsidRPr="00000000" w14:paraId="000000AD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կեցվածքը ձևավորելու համար վարժություններ, </w:t>
          </w:r>
        </w:sdtContent>
      </w:sdt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վարժություններ ձեռքի մկանների զարդացման և ամրապնդման համար, </w:t>
          </w:r>
        </w:sdtContent>
      </w:sdt>
    </w:p>
    <w:p w:rsidR="00000000" w:rsidDel="00000000" w:rsidP="00000000" w:rsidRDefault="00000000" w:rsidRPr="00000000" w14:paraId="000000AF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վարժություններ հոդերի շարժունության և ճկունության համար, </w:t>
          </w:r>
        </w:sdtContent>
      </w:sdt>
    </w:p>
    <w:p w:rsidR="00000000" w:rsidDel="00000000" w:rsidP="00000000" w:rsidRDefault="00000000" w:rsidRPr="00000000" w14:paraId="000000B0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վարժություններ շարժումների կոորդինացիայի և ճշտության համար, </w:t>
          </w:r>
        </w:sdtContent>
      </w:sdt>
    </w:p>
    <w:p w:rsidR="00000000" w:rsidDel="00000000" w:rsidP="00000000" w:rsidRDefault="00000000" w:rsidRPr="00000000" w14:paraId="000000B1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տարածական կողմնորոշման զարգացման վարժություններ, </w:t>
          </w:r>
        </w:sdtContent>
      </w:sdt>
    </w:p>
    <w:p w:rsidR="00000000" w:rsidDel="00000000" w:rsidP="00000000" w:rsidRDefault="00000000" w:rsidRPr="00000000" w14:paraId="000000B2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ճիշտ քայլքի ձևավորման համար վարժություններ, </w:t>
          </w:r>
        </w:sdtContent>
      </w:sdt>
    </w:p>
    <w:p w:rsidR="00000000" w:rsidDel="00000000" w:rsidP="00000000" w:rsidRDefault="00000000" w:rsidRPr="00000000" w14:paraId="000000B3">
      <w:pPr>
        <w:numPr>
          <w:ilvl w:val="0"/>
          <w:numId w:val="4"/>
        </w:num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քաջության, </w:t>
            <w:tab/>
            <w:t xml:space="preserve">դժվարությունները </w:t>
            <w:tab/>
            <w:t xml:space="preserve">հաղթահարելու </w:t>
            <w:tab/>
            <w:t xml:space="preserve">դաստիրակության վարժություններ: </w:t>
          </w:r>
        </w:sdtContent>
      </w:sdt>
    </w:p>
    <w:p w:rsidR="00000000" w:rsidDel="00000000" w:rsidP="00000000" w:rsidRDefault="00000000" w:rsidRPr="00000000" w14:paraId="000000B4">
      <w:pPr>
        <w:spacing w:after="0" w:line="276" w:lineRule="auto"/>
        <w:ind w:left="0" w:firstLine="557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Շարժախաղեր:</w:t>
          </w:r>
        </w:sdtContent>
      </w:sdt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Շարժախաղերը ունեն հատուկ նշանակություն: Դրանք դիտվում </w:t>
            <w:tab/>
            <w:t xml:space="preserve">են </w:t>
            <w:tab/>
            <w:t xml:space="preserve">ոչ </w:t>
            <w:tab/>
            <w:t xml:space="preserve">միայն </w:t>
            <w:tab/>
            <w:t xml:space="preserve">ֆիզիկական </w:t>
            <w:tab/>
            <w:t xml:space="preserve">դաստիրակության, </w:t>
            <w:tab/>
            <w:t xml:space="preserve">այլև </w:t>
            <w:tab/>
            <w:t xml:space="preserve">որպես դաստիրակչական և կրթական խնդիրների լուծում: Խաղային գործունեության գործընթացում երեխաները ակտիվ կերպով ճանաչում են շրջակա աշխարհը, ընկերների հետ մտնում որոշակի հարաբերությունների մեջ, զգացվում է կոլեկտիվի անհրաժեշտության կարիքը:  </w:t>
          </w:r>
        </w:sdtContent>
      </w:sdt>
    </w:p>
    <w:p w:rsidR="00000000" w:rsidDel="00000000" w:rsidP="00000000" w:rsidRDefault="00000000" w:rsidRPr="00000000" w14:paraId="000000B5">
      <w:pPr>
        <w:spacing w:after="0" w:line="276" w:lineRule="auto"/>
        <w:ind w:left="0" w:firstLine="557"/>
        <w:rPr>
          <w:rFonts w:ascii="Merriweather" w:cs="Merriweather" w:eastAsia="Merriweather" w:hAnsi="Merriweather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</w:t>
            <w:tab/>
            <w:t xml:space="preserve">Ֆիզկուլտուրայի ուսուցիչները պետք է անընդհատ երեխաներին ծանոթացնեն շարժախաղերին` հաշվի առնելով դրանց նպատակը` այդ խաղերի ներդրումը երեխայի առօրյա, խաղային գործունեության մեջ: Կազմակերպելով և անցկացնելով շարժախաղերը` ուսուցիչը պետք է առաջնորդվի մի շարք մեթոդական ցուցումներով`</w:t>
          </w:r>
        </w:sdtContent>
      </w:sdt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Պատրաստել խաղի անցկացման տեղը, հատուկ կահավորում, առարկաներ (զանգերով գնդակներ և այլն), որոնք նպաստում են խաղերի դրական անցկացմանը: </w:t>
          </w:r>
        </w:sdtContent>
      </w:sdt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Խաղի բովանդակությունը` նրա դաստիրակող և կրթական կողմերը, խաղացողների բեռնվածությունը և շարժողական գործունեությունները պետք է համընկնեն տարիքին, սեռին, առողջական վիճակին: </w:t>
          </w:r>
        </w:sdtContent>
      </w:sdt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Խմբային խաղերում անհրաժեշտ է ապահովել խաղացողների հավասարաչափ բաշխումը: </w:t>
          </w:r>
        </w:sdtContent>
      </w:sdt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 պահանջել խաղի կանոնների պահպանում և թույլ չտալ որևէ կերպ խանգարել դրանց: </w:t>
          </w:r>
        </w:sdtContent>
      </w:sdt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 է միշտ հիշել խաղի քանակի մասին: Դա շատ պարտավորեցնող պահ է: Խաղի ընթացքում որոշել բեռնվածության չափը ավելի դժվար է, քան մարմնամարզության կամ աթլետիկայի ժամանակ, քանի որ խաղով տարվելով` երեխաները հոգնածություն չեն զգում: </w:t>
          </w:r>
        </w:sdtContent>
      </w:sdt>
    </w:p>
    <w:p w:rsidR="00000000" w:rsidDel="00000000" w:rsidP="00000000" w:rsidRDefault="00000000" w:rsidRPr="00000000" w14:paraId="000000BB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Այդ պատճառով ուսուցիչը պետք է մանրամասն հետևի հոգնածության արտաքին դրսևորումներին (արագ շնչառություն, դեմքի կարմրություն), երեխաների վարքին (կանոնների հաճախ խախտում, կոպտություն, թուլություն) և ժամանակին իջեցնի բեռնվածությունը կամ վերջացնի խաղը: Յուրաքանչյուր խաղից հետո անհրաժեշտ է տալ որոշակի գնահատական: </w:t>
          </w:r>
        </w:sdtContent>
      </w:sdt>
    </w:p>
    <w:p w:rsidR="00000000" w:rsidDel="00000000" w:rsidP="00000000" w:rsidRDefault="00000000" w:rsidRPr="00000000" w14:paraId="000000BC">
      <w:pPr>
        <w:spacing w:after="0" w:line="276" w:lineRule="auto"/>
        <w:ind w:left="0" w:firstLine="699"/>
        <w:rPr>
          <w:rFonts w:ascii="Merriweather" w:cs="Merriweather" w:eastAsia="Merriweather" w:hAnsi="Merriweather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Խաղի անցկացման ժամանակ մեծ ուշադրություն պետք է դարձնել աշակերտների դաստիրակչական աշխատանքներին: Խաղերը պետք է կարգավորեն ստեղծման դրական, բարեկիրթ մթնոլորտ, համերաշխ մթնոլորտ: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76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BE">
      <w:pPr>
        <w:pStyle w:val="Heading2"/>
        <w:spacing w:after="0" w:line="276" w:lineRule="auto"/>
        <w:ind w:left="0" w:right="0" w:firstLine="0"/>
        <w:rPr>
          <w:rFonts w:ascii="Merriweather" w:cs="Merriweather" w:eastAsia="Merriweather" w:hAnsi="Merriweather"/>
        </w:rPr>
      </w:pPr>
      <w:bookmarkStart w:colFirst="0" w:colLast="0" w:name="_heading=h.1t3h5sf" w:id="6"/>
      <w:bookmarkEnd w:id="6"/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ՖԻԶԿՈՒԼՏՈՒՐԱՅԻ ԵՎ ՍՊՈՐՏԻ ՈՒՂՂՈՒԹՅԱՄԲ ԱՐՏԱԴԱՍԱՐԱՆԱԿԱՆ ԱՇԽԱՏԱՆՔՆԵՐԸ </w:t>
          </w:r>
        </w:sdtContent>
      </w:sdt>
    </w:p>
    <w:p w:rsidR="00000000" w:rsidDel="00000000" w:rsidP="00000000" w:rsidRDefault="00000000" w:rsidRPr="00000000" w14:paraId="000000BF">
      <w:pPr>
        <w:spacing w:after="0" w:line="276" w:lineRule="auto"/>
        <w:ind w:left="0" w:firstLine="699"/>
        <w:rPr>
          <w:rFonts w:ascii="Merriweather" w:cs="Merriweather" w:eastAsia="Merriweather" w:hAnsi="Merriweather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 տարբեր աշխատանքների պրակտիկան ցույց է տալիս, որ հնարավորություն կա բավարարելու երեխաների ֆիզկուլտուրայի և սպորտի ոլորտում մի շարք հարցեր:  </w:t>
          </w:r>
        </w:sdtContent>
      </w:sdt>
    </w:p>
    <w:p w:rsidR="00000000" w:rsidDel="00000000" w:rsidP="00000000" w:rsidRDefault="00000000" w:rsidRPr="00000000" w14:paraId="000000C0">
      <w:pPr>
        <w:spacing w:line="276" w:lineRule="auto"/>
        <w:ind w:left="0" w:right="55" w:firstLine="699"/>
        <w:rPr>
          <w:rFonts w:ascii="Merriweather" w:cs="Merriweather" w:eastAsia="Merriweather" w:hAnsi="Merriweather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Շարժողական զարգացման և ֆիզիկական բավարարման համար պետք է կազմակերպել ընդհանուր ֆիզիկական պատրաստվածության խմբակ: Այսպիսի խմբակի խնդիրները շատ տարբեր են, դրանում ներառված պարբերաբար պարապմունքները նպաստում են առողջության ամրապնդմանը, ընդհանուր ֆիզիկական զարգացմանը, բացահայտում անհատական ընդունակությունները, դաստիարակում վստահություն և սեր դեպի դպրոցը: </w:t>
          </w:r>
        </w:sdtContent>
      </w:sdt>
    </w:p>
    <w:p w:rsidR="00000000" w:rsidDel="00000000" w:rsidP="00000000" w:rsidRDefault="00000000" w:rsidRPr="00000000" w14:paraId="000000C1">
      <w:p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 ֆիզիկական պատրաստածության խմբակոմ կարող են ներգրավվել կրտսեր դասարանի աշակերտներ, որոնց հակացուցված չեն ֆիզիկական վարժություններ: </w:t>
          </w:r>
        </w:sdtContent>
      </w:sdt>
    </w:p>
    <w:p w:rsidR="00000000" w:rsidDel="00000000" w:rsidP="00000000" w:rsidRDefault="00000000" w:rsidRPr="00000000" w14:paraId="000000C2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 ֆիզիկական պատրաստվածության գնահատման համար` առաջարկվում է օգտագործել հետևյալ թեստերը, դաստակի ուժը չափվում է ձեռքի դինամետրով, ճկունությունը` իրանի առաջ թեքման աստիճանով, ցատկի կարողությունը` տեղից հեռացատկի արդյունքով: Արագությունը որոշվում է ոտքերի շարժման հաճախականությամբ տեղում վազքի ժամանակ 5 վրկ-ում տրված (80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superscript"/>
          <w:rtl w:val="0"/>
        </w:rPr>
        <w:t xml:space="preserve">0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) ամպլիտուդայով: </w:t>
          </w:r>
        </w:sdtContent>
      </w:sdt>
    </w:p>
    <w:p w:rsidR="00000000" w:rsidDel="00000000" w:rsidP="00000000" w:rsidRDefault="00000000" w:rsidRPr="00000000" w14:paraId="000000C3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 ֆիզիկական պատրաստվածության պարապմունքների ծրագրում պետք է ներառվեն, աթլետիկայի տարրեր, շարժական և սպորտային խաղեր, մարմնամարզություն, տուրիզմ: Մեծ ուշադրություն պետք է դարձնել զարգացնող վարժություններին առարկաներով և առանց առարկաների, որոնք կատարվում են տարբեր ելքային դիրքերից և այլն: </w:t>
          </w:r>
        </w:sdtContent>
      </w:sdt>
    </w:p>
    <w:p w:rsidR="00000000" w:rsidDel="00000000" w:rsidP="00000000" w:rsidRDefault="00000000" w:rsidRPr="00000000" w14:paraId="000000C4">
      <w:pPr>
        <w:spacing w:after="24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 ֆիզիկական պատրաստվածության խմբակի աշխատանքների կազմակերպչական-մեթոդական աշխատանքների ղեկավարությունը իր վրա պետք է վերցնի դպրոցի ֆիզկուլտուրայի ուսուցիչը ֆիզկուլտակտիվիստների հետ: Այս խմբակի աշխատանքներին ակտիվ օգնություն է ցույց տալիս խմբակ վարողը և դպրոցի բժիշկը: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ind w:left="0" w:firstLine="0"/>
        <w:rPr>
          <w:rFonts w:ascii="Merriweather" w:cs="Merriweather" w:eastAsia="Merriweather" w:hAnsi="Merriweather"/>
        </w:rPr>
      </w:pPr>
      <w:bookmarkStart w:colFirst="0" w:colLast="0" w:name="_heading=h.4d34og8" w:id="7"/>
      <w:bookmarkEnd w:id="7"/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ԱՊՐԵԼԱԿԵՐՊԻ ՎԱՐՄԱՆ ԸՆԹԱՑՔՈՒՄ ԴՊՐՈՑԻ ՊԱՅՄԱՆՆԵՐՈՒՄ ԵՐԵԽԱՆԵՐԻ ԲԺՇԿԱՄԱՆԿԱՎԱՐԺԱԿԱՆ ՎԵՐԱՀՍԿՈՒՄԸ ԵՎ ՀՍԿՈՂՈՒԹՅԱՆ </w:t>
          </w:r>
        </w:sdtContent>
      </w:sdt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ԽՆԴԻՐՆԵՐՆ ՈՒ ԱՌԱՆՁՆԱՀԱՏԿՈՒԹՅՈՒՆՆԵՐԸ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C6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Ուսուցչի, բժշկի, հիմնական խնդիրն է վերահսկել գործընթացը։ Դպրոցում բժշկական վերահսկումը համարվում է ֆիզիկական դաստիարակության մեկ ընդհանուր համակարգի անբաժան մասը և հաշվի են առնվում.  </w:t>
          </w:r>
        </w:sdtContent>
      </w:sdt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 առողջության վիճակի համակարգային հետազոտումը; </w:t>
          </w:r>
        </w:sdtContent>
      </w:sdt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 դաստիարակության գործընթացում  երեխայի զարգացման բժշկամանկավարժական վերահսկումը; </w:t>
          </w:r>
        </w:sdtContent>
      </w:sdt>
    </w:p>
    <w:p w:rsidR="00000000" w:rsidDel="00000000" w:rsidP="00000000" w:rsidRDefault="00000000" w:rsidRPr="00000000" w14:paraId="000000C9">
      <w:pPr>
        <w:numPr>
          <w:ilvl w:val="0"/>
          <w:numId w:val="7"/>
        </w:numPr>
        <w:spacing w:line="276" w:lineRule="auto"/>
        <w:ind w:left="0" w:right="55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բժշկամանկավարժաական  ուսումնասիրումը  ֆիզկուլտուրայի և սպորտի  պարապմունքների գործընթացում;  սանիտարահիգիենիկ  վերահսկումը: </w:t>
      </w:r>
    </w:p>
    <w:p w:rsidR="00000000" w:rsidDel="00000000" w:rsidP="00000000" w:rsidRDefault="00000000" w:rsidRPr="00000000" w14:paraId="000000CA">
      <w:pPr>
        <w:spacing w:after="3" w:line="276" w:lineRule="auto"/>
        <w:ind w:left="0" w:firstLine="557"/>
        <w:rPr>
          <w:rFonts w:ascii="Merriweather" w:cs="Merriweather" w:eastAsia="Merriweather" w:hAnsi="Merriweather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Առողջության պահպանման համար մեծ նշանակություն ունի հիգիենայի պահպանումը ուսումնական և արտադասարանական աշխատանքների ժամանակ:  Աշխատունակության բարձրացման համար ցանկալի է ֆիզկուլտուրայի դասերը դնել շաբաթվա կեսին:  </w:t>
          </w:r>
        </w:sdtContent>
      </w:sdt>
    </w:p>
    <w:p w:rsidR="00000000" w:rsidDel="00000000" w:rsidP="00000000" w:rsidRDefault="00000000" w:rsidRPr="00000000" w14:paraId="000000CB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Հոգնածության վերացման և բարձր աշխատունակության ապահովման համար դասերի և տնային հանձնարարությունների կատարման ժամանակ մեծ նշանակություն ունի պարապմունքների տևողությունը և ռացիոնալ հանգիստը: </w:t>
          </w:r>
        </w:sdtContent>
      </w:sdt>
    </w:p>
    <w:p w:rsidR="00000000" w:rsidDel="00000000" w:rsidP="00000000" w:rsidRDefault="00000000" w:rsidRPr="00000000" w14:paraId="000000CC">
      <w:pPr>
        <w:spacing w:after="0" w:line="276" w:lineRule="auto"/>
        <w:ind w:left="0" w:firstLine="0"/>
        <w:rPr>
          <w:rFonts w:ascii="Merriweather" w:cs="Merriweather" w:eastAsia="Merriweather" w:hAnsi="Merriweather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 հանձնարարությունները պետք է տալ առաջինից չորրորդ դասարանում`10-20 րոպե: </w:t>
          </w:r>
        </w:sdtContent>
      </w:sdt>
    </w:p>
    <w:p w:rsidR="00000000" w:rsidDel="00000000" w:rsidP="00000000" w:rsidRDefault="00000000" w:rsidRPr="00000000" w14:paraId="000000CD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 է խիստ հետևել դասերի և հանգստի տևողության հաջորդականությանը, ապահովել երեխայի դուրս գալը միջանցք, սոորտային դահլիճ, ակտիվ հանգիստ անցկացնելու համար: </w:t>
          </w:r>
        </w:sdtContent>
      </w:sdt>
    </w:p>
    <w:p w:rsidR="00000000" w:rsidDel="00000000" w:rsidP="00000000" w:rsidRDefault="00000000" w:rsidRPr="00000000" w14:paraId="000000CE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 ֆիզիկական բեռնվածության պլանավորման համար անհրաժեշտ է հաշվի առնել մկանային գործունեության բնույթը, բեռնվածության տևողությունը, կրկնությունների քանակը, կրկնությունների միջև հանգստի տևողությունը, հանգստի բնույթը: Մաքուր օդում պարապմունքների անցկացման ժամանակ պետք է հետևել, որ դաշտը լինի մաքուր, առանց որևէ խոչընդոտող առարկաների, որոնք վնասվածքների պատճառ կարող են հանդիսանալ: </w:t>
          </w:r>
        </w:sdtContent>
      </w:sdt>
    </w:p>
    <w:p w:rsidR="00000000" w:rsidDel="00000000" w:rsidP="00000000" w:rsidRDefault="00000000" w:rsidRPr="00000000" w14:paraId="000000CF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Առարկան ներառում է թեմաններ, որոնք ավանդաբար չեն բարձրաձայնվել և դրանց քննարկումն առանձնահատուկ նրբանկատություն է պահանջում:   </w:t>
          </w:r>
        </w:sdtContent>
      </w:sdt>
    </w:p>
    <w:p w:rsidR="00000000" w:rsidDel="00000000" w:rsidP="00000000" w:rsidRDefault="00000000" w:rsidRPr="00000000" w14:paraId="000000D0">
      <w:pPr>
        <w:spacing w:after="0" w:line="276" w:lineRule="auto"/>
        <w:ind w:left="0" w:firstLine="557"/>
        <w:rPr>
          <w:rFonts w:ascii="Merriweather" w:cs="Merriweather" w:eastAsia="Merriweather" w:hAnsi="Merriweather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Այդուհանդերձ կարող են առաջանալ հարցեր որոնց վերաբերյալ աշակերտները կկաշկանդվեն խոսել: Նման դեպքերում ուսուցիչը կարող է խրախուսել, որ հարցերը ներկայացվեն առանձին գրավոր և անանուն: Առանձին տրված հարցերի պատասխանները նույնպես առանձին են տրվում` առանց բարձրաձայնելու իսկ եթե որևէ առանձին կամ անանուն տրված հարցի պատասխանը կարևորում եք բոլորի համար կարող ենք այն մեր անանունից ներկայացնել դասարանին: </w:t>
          </w:r>
        </w:sdtContent>
      </w:sdt>
    </w:p>
    <w:p w:rsidR="00000000" w:rsidDel="00000000" w:rsidP="00000000" w:rsidRDefault="00000000" w:rsidRPr="00000000" w14:paraId="000000D1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Ավանդական կարծրատիպով կաղապարված որոշ ծնողներ կարող է ընդվզեն առարկայի դասավանդման դեմ: Կարելի է նրանց հետ զրույցներ կազմակերպել և պարզաբանել այն հնարավոր հետևանքներն ու վտանգաները որ կարող են սպառնալ իրենց երեխաններին ` չգիտության պատճառով: Մերժողական դիրքորոշումը հաճախ պայմանավորված է լինում տեղեկատվության պակասով: Այնպես որ ծնողները նույնպես տեղեկատվության կարիք ունեն: Փորձենք նրանց մեր համախոհը դարձնել և ձեռք բերել նրանց աջակցությունը:</w:t>
          </w:r>
        </w:sdtContent>
      </w:sdt>
    </w:p>
    <w:p w:rsidR="00000000" w:rsidDel="00000000" w:rsidP="00000000" w:rsidRDefault="00000000" w:rsidRPr="00000000" w14:paraId="000000D2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Դեռահասների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նստակյաց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կենսակերպը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զուգորդվում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հիվանդության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ռիսկի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tl w:val="0"/>
        </w:rPr>
        <w:t xml:space="preserve">,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կանոնավոր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վարժանքն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հստակ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բարենպաստ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ազդեցություն: Այն բարելավում է սրտանոթային համակարգի աշխատանքը, հեշտացնում է առօրյա գործերի կատարումը, բարձրացնում տրամադրությունը և դպրոցական առաջադիմությունը: </w:t>
          </w:r>
        </w:sdtContent>
      </w:sdt>
    </w:p>
    <w:p w:rsidR="00000000" w:rsidDel="00000000" w:rsidP="00000000" w:rsidRDefault="00000000" w:rsidRPr="00000000" w14:paraId="000000D3">
      <w:pPr>
        <w:spacing w:line="276" w:lineRule="auto"/>
        <w:ind w:left="0" w:right="55" w:firstLine="739"/>
        <w:rPr>
          <w:rFonts w:ascii="Merriweather" w:cs="Merriweather" w:eastAsia="Merriweather" w:hAnsi="Merriweather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Կանոնավոր ֆիզիկական ակտիվությունն օգնում է լավացնել ընդհանուր առողջական վիճակը և օրգանիզմի կենսագործունեությունը, նպաստում է նորմալ քաշի պահպանմանը, ճկունությանը և առույգությանը, բարձրացնում է երեխայի ինքնագնահատականը և ակտիվությունը: Մասնագետները 5-17 տարեկան երեխաներին խորհուրդ են տալիս օրական առնվազն 60 րոպեի ընթացքում զբաղվել ֆիզիկական վարժանքներով կամ ցանկացած ակտիվ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գործունեությամբ: </w:t>
          </w:r>
        </w:sdtContent>
      </w:sdt>
    </w:p>
    <w:p w:rsidR="00000000" w:rsidDel="00000000" w:rsidP="00000000" w:rsidRDefault="00000000" w:rsidRPr="00000000" w14:paraId="000000D4">
      <w:pPr>
        <w:spacing w:after="0" w:line="276" w:lineRule="auto"/>
        <w:ind w:left="0" w:firstLine="739"/>
        <w:rPr>
          <w:rFonts w:ascii="Merriweather" w:cs="Merriweather" w:eastAsia="Merriweather" w:hAnsi="Merriweather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 ակտիվության օրինակներն են սպորտը, մարմամարզությունը, պարը, աէրոբիկան, հեծանիվ վարելը, լողը, ակտիվ խաղերը, ֆիզիկական աշխատանքը տանը և այգում և այլն: Օրվա ընթացքում կարևոր է հաջորդել նստակյաց և ակտիվ հանգիստը, մտավոր աշխատանքից հանգստանալու համար ցանկալի է ֆիզիկական վարժանք կատարել:</w:t>
          </w:r>
        </w:sdtContent>
      </w:sdt>
    </w:p>
    <w:p w:rsidR="00000000" w:rsidDel="00000000" w:rsidP="00000000" w:rsidRDefault="00000000" w:rsidRPr="00000000" w14:paraId="000000D5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pos="6273"/>
        </w:tabs>
        <w:spacing w:after="115" w:line="276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115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161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1"/>
        <w:ind w:left="0" w:firstLine="0"/>
        <w:rPr>
          <w:rFonts w:ascii="Merriweather" w:cs="Merriweather" w:eastAsia="Merriweather" w:hAnsi="Merriweather"/>
        </w:rPr>
      </w:pPr>
      <w:bookmarkStart w:colFirst="0" w:colLast="0" w:name="_heading=h.2s8eyo1" w:id="8"/>
      <w:bookmarkEnd w:id="8"/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ab/>
            <w:t xml:space="preserve">ԵԶՐԱԿԱՑՈՒԹՅՈՒՆ </w:t>
            <w:tab/>
          </w:r>
        </w:sdtContent>
      </w:sdt>
    </w:p>
    <w:p w:rsidR="00000000" w:rsidDel="00000000" w:rsidP="00000000" w:rsidRDefault="00000000" w:rsidRPr="00000000" w14:paraId="000000E3">
      <w:pPr>
        <w:spacing w:after="0" w:line="276" w:lineRule="auto"/>
        <w:ind w:left="0" w:firstLine="708"/>
        <w:rPr>
          <w:rFonts w:ascii="Merriweather" w:cs="Merriweather" w:eastAsia="Merriweather" w:hAnsi="Merriweather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 և այլ հեղինակների կողմից կատարված գիտական հետազոտությունների արդյունքները վկայում են, որ առողջ ապրելակերպի և սեռական դաստիարակության ընդգրկումը կրթական ծրագրերում նպաստում է սովորողների իրազեկմանը, և հիմք հանդիսանում նրանց կողմից առողջ ապրելակերպ վարելու կանոնների պահպանմանն ու վնասակար սովովորություններից զերծ մնլուն: Զարգացնելով առողջ կենսակերպի հմտությունները` մարդը նպաստում է ֆիզիկական և հոգեկան առողջության պահպանմանը, տարբեր հիվանդությունների կանխարգելմանը, ընդհանուր վիճակի և նույնիսկ կյանքի որակի բարելավմանը: Մանկավարժական բազմամյա փորձը միշտ էլ փաստել է, որ առողջ ապրելակերպը հանդիսանում է ցանկացած գործունեության ակտիվության և  զարգացման միջոց: Կրտսեր դպրոցականների ֆիզիկական զարգացման և շարժողական պատրաստվածության բարելավման նպատակով նշանակալի կարևորություն ունեն նրանց շարժողական ակտիվության բարձրացման հիմնահարցերը: Առողջ ապրելակերպը առանձնահատուկ տեղ է զբաղեցնում կրտսեր դպրոցականների ֆիզիկական դաստիրականության գործընթացում: Այդ գործընթացում առողջ ապրելակերպը հանդիսանում է կրտսեր դպրոցականների ֆիզիկական դաստիարակության հիմքը: Ֆիզիկական դաստիարակության ամբողջ գործընթացը առողջարարական ազդեցություն ունի աշակերտների վրա, սովորեցնում են նրանց կարգուկանոն, դաստիարակում կամային և բարոյական որակներ: Ֆիզիկական դաստիարակության գործընթացում ձեռք բերված գիտելիքները, շարժողական կարողությունները և հմտությունները պահպանվում են երկար ժամանակ, իսկ երբեմն հիմք են դառնում ընդհանուր աշխատունակության բարձրացման, ընդհանուր ակտիվության համար: Ուսուցչի կարևոր խնդիրներից  է դպրոցականների մեջ սեր և հետաքրքրություն առաջացնել ֆիզիկական կուլտուրա և առողջ ապրելակերպ դասընթացի նկատմամբ, հասնել այն արդյունքին, որ սովորողների համար դրանց մասնակցությունը դառնա հետաքրքիր, իմաստալից և նպատակաուղղված, իսկ հետագայում նաև դառնա պահանջմունք: </w:t>
          </w:r>
        </w:sdtContent>
      </w:sdt>
    </w:p>
    <w:p w:rsidR="00000000" w:rsidDel="00000000" w:rsidP="00000000" w:rsidRDefault="00000000" w:rsidRPr="00000000" w14:paraId="000000E4">
      <w:pPr>
        <w:spacing w:after="161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61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161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161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161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161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161" w:line="276" w:lineRule="auto"/>
        <w:ind w:left="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161" w:line="276" w:lineRule="auto"/>
        <w:ind w:left="0" w:firstLine="0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1"/>
        <w:ind w:left="0" w:firstLine="0"/>
        <w:rPr>
          <w:rFonts w:ascii="Merriweather" w:cs="Merriweather" w:eastAsia="Merriweather" w:hAnsi="Merriweather"/>
        </w:rPr>
      </w:pPr>
      <w:bookmarkStart w:colFirst="0" w:colLast="0" w:name="_heading=h.17dp8vu" w:id="9"/>
      <w:bookmarkEnd w:id="9"/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ԳՐԱԿԱՆՈՒԹՅՈՒՆ</w:t>
          </w:r>
        </w:sdtContent>
      </w:sdt>
    </w:p>
    <w:p w:rsidR="00000000" w:rsidDel="00000000" w:rsidP="00000000" w:rsidRDefault="00000000" w:rsidRPr="00000000" w14:paraId="000000ED">
      <w:pPr>
        <w:numPr>
          <w:ilvl w:val="0"/>
          <w:numId w:val="5"/>
        </w:numPr>
        <w:spacing w:line="276" w:lineRule="auto"/>
        <w:ind w:left="0" w:right="55" w:hanging="361"/>
        <w:rPr>
          <w:rFonts w:ascii="Merriweather" w:cs="Merriweather" w:eastAsia="Merriweather" w:hAnsi="Merriweather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Բնագիտություն -6: Հանրակրթական դպրոցի 6-րդ դասարանի դասագիրք / Է. Ղազարյան, Ա. Թռչունյան, Գ. Մելիքյան, Հ.Խաչատրյան.–Եր.: Աստղիկ գրատուն, 2013թ., էջ 146-148, 155-156 </w:t>
          </w:r>
        </w:sdtContent>
      </w:sdt>
    </w:p>
    <w:p w:rsidR="00000000" w:rsidDel="00000000" w:rsidP="00000000" w:rsidRDefault="00000000" w:rsidRPr="00000000" w14:paraId="000000EE">
      <w:pPr>
        <w:numPr>
          <w:ilvl w:val="0"/>
          <w:numId w:val="5"/>
        </w:numPr>
        <w:spacing w:after="162" w:line="276" w:lineRule="auto"/>
        <w:ind w:left="0" w:right="55" w:hanging="361"/>
        <w:rPr>
          <w:rFonts w:ascii="Merriweather" w:cs="Merriweather" w:eastAsia="Merriweather" w:hAnsi="Merriweather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 ապրելակերպի դասագիրք / Լ.Ալեքսանյան Ն.Թորոսյան/ </w:t>
          </w:r>
        </w:sdtContent>
      </w:sdt>
    </w:p>
    <w:p w:rsidR="00000000" w:rsidDel="00000000" w:rsidP="00000000" w:rsidRDefault="00000000" w:rsidRPr="00000000" w14:paraId="000000EF">
      <w:pPr>
        <w:numPr>
          <w:ilvl w:val="0"/>
          <w:numId w:val="5"/>
        </w:numPr>
        <w:spacing w:line="276" w:lineRule="auto"/>
        <w:ind w:left="0" w:right="55" w:hanging="361"/>
        <w:rPr>
          <w:rFonts w:ascii="Merriweather" w:cs="Merriweather" w:eastAsia="Merriweather" w:hAnsi="Merriweather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Հարությունյան Ա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, Հակոբյան Ե., Գրիգորյան Յու., Առողջ ապրելակերպի դասավանդման մեթոդական հիմունքները հանրակրթական  դպրոցում, Ուսումնական ձեռնարկ (երկու մասով), ՄԱՍ I, ԵՐԵՎԱՆ 2015, 123 էջ     </w:t>
          </w:r>
        </w:sdtContent>
      </w:sdt>
    </w:p>
    <w:p w:rsidR="00000000" w:rsidDel="00000000" w:rsidP="00000000" w:rsidRDefault="00000000" w:rsidRPr="00000000" w14:paraId="000000F0">
      <w:pPr>
        <w:spacing w:after="115" w:line="276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F1">
      <w:pPr>
        <w:spacing w:after="115" w:line="276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F2">
      <w:pPr>
        <w:spacing w:after="0" w:line="276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footerReference r:id="rId20" w:type="first"/>
      <w:footerReference r:id="rId21" w:type="even"/>
      <w:pgSz w:h="16838" w:w="11904" w:orient="portrait"/>
      <w:pgMar w:bottom="1346" w:top="1137" w:left="1392" w:right="106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MS Mincho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5">
    <w:pPr>
      <w:spacing w:after="0" w:line="259" w:lineRule="auto"/>
      <w:ind w:left="24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spacing w:after="218" w:line="259" w:lineRule="auto"/>
      <w:ind w:left="0" w:right="41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spacing w:after="0" w:line="259" w:lineRule="auto"/>
      <w:ind w:left="24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spacing w:after="160" w:line="259" w:lineRule="auto"/>
      <w:ind w:lef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ind w:left="173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" w:hanging="9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812" w:hanging="812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647" w:hanging="164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367" w:hanging="236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087" w:hanging="308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07" w:hanging="380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527" w:hanging="452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247" w:hanging="524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967" w:hanging="596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754" w:hanging="754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080" w:hanging="108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240" w:hanging="324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400" w:hanging="540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3">
    <w:lvl w:ilvl="0">
      <w:start w:val="3"/>
      <w:numFmt w:val="decimal"/>
      <w:lvlText w:val="%1."/>
      <w:lvlJc w:val="left"/>
      <w:pPr>
        <w:ind w:left="9" w:hanging="9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094" w:hanging="109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814" w:hanging="181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34" w:hanging="253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54" w:hanging="325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74" w:hanging="397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94" w:hanging="469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414" w:hanging="541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34" w:hanging="6134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9" w:hanging="9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45" w:hanging="745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31" w:hanging="143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51" w:hanging="215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71" w:hanging="287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591" w:hanging="359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11" w:hanging="431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31" w:hanging="503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51" w:hanging="575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71" w:hanging="6471"/>
      </w:pPr>
      <w:rPr>
        <w:rFonts w:ascii="Noto Sans Symbols" w:cs="Noto Sans Symbols" w:eastAsia="Noto Sans Symbols" w:hAnsi="Noto Sans Symbol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•"/>
      <w:lvlJc w:val="left"/>
      <w:pPr>
        <w:ind w:left="9" w:hanging="9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after="4" w:line="395" w:lineRule="auto"/>
        <w:ind w:left="173" w:firstLine="566.000000000000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10" w:right="50" w:hanging="1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59" w:lineRule="auto"/>
      <w:ind w:left="10" w:right="50" w:hanging="1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4478F"/>
    <w:pPr>
      <w:spacing w:after="4" w:line="395" w:lineRule="auto"/>
      <w:ind w:left="173" w:firstLine="566"/>
      <w:jc w:val="both"/>
    </w:pPr>
    <w:rPr>
      <w:rFonts w:ascii="Arial" w:cs="Arial" w:eastAsia="Arial" w:hAnsi="Arial"/>
      <w:color w:val="000000"/>
      <w:sz w:val="24"/>
      <w:lang w:bidi="en-US" w:val="en-US"/>
    </w:rPr>
  </w:style>
  <w:style w:type="paragraph" w:styleId="1">
    <w:name w:val="heading 1"/>
    <w:next w:val="a"/>
    <w:link w:val="10"/>
    <w:uiPriority w:val="9"/>
    <w:qFormat w:val="1"/>
    <w:rsid w:val="0084478F"/>
    <w:pPr>
      <w:keepNext w:val="1"/>
      <w:keepLines w:val="1"/>
      <w:ind w:left="10" w:right="50" w:hanging="10"/>
      <w:jc w:val="center"/>
      <w:outlineLvl w:val="0"/>
    </w:pPr>
    <w:rPr>
      <w:rFonts w:ascii="Arial" w:cs="Arial" w:eastAsia="Arial" w:hAnsi="Arial"/>
      <w:b w:val="1"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 w:val="1"/>
    <w:qFormat w:val="1"/>
    <w:rsid w:val="0084478F"/>
    <w:pPr>
      <w:keepNext w:val="1"/>
      <w:keepLines w:val="1"/>
      <w:ind w:left="10" w:right="50" w:hanging="10"/>
      <w:jc w:val="center"/>
      <w:outlineLvl w:val="1"/>
    </w:pPr>
    <w:rPr>
      <w:rFonts w:ascii="Arial" w:cs="Arial" w:eastAsia="Arial" w:hAnsi="Arial"/>
      <w:b w:val="1"/>
      <w:color w:val="000000"/>
      <w:sz w:val="24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84478F"/>
    <w:rPr>
      <w:rFonts w:ascii="Arial" w:cs="Arial" w:eastAsia="Arial" w:hAnsi="Arial"/>
      <w:b w:val="1"/>
      <w:color w:val="000000"/>
      <w:sz w:val="24"/>
      <w:lang w:eastAsia="ru-RU"/>
    </w:rPr>
  </w:style>
  <w:style w:type="character" w:styleId="20" w:customStyle="1">
    <w:name w:val="Заголовок 2 Знак"/>
    <w:basedOn w:val="a0"/>
    <w:link w:val="2"/>
    <w:uiPriority w:val="9"/>
    <w:rsid w:val="0084478F"/>
    <w:rPr>
      <w:rFonts w:ascii="Arial" w:cs="Arial" w:eastAsia="Arial" w:hAnsi="Arial"/>
      <w:b w:val="1"/>
      <w:color w:val="000000"/>
      <w:sz w:val="24"/>
      <w:lang w:eastAsia="ru-RU"/>
    </w:rPr>
  </w:style>
  <w:style w:type="paragraph" w:styleId="a3">
    <w:name w:val="header"/>
    <w:basedOn w:val="a"/>
    <w:link w:val="a4"/>
    <w:uiPriority w:val="99"/>
    <w:unhideWhenUsed w:val="1"/>
    <w:rsid w:val="0084478F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84478F"/>
    <w:rPr>
      <w:rFonts w:ascii="Arial" w:cs="Arial" w:eastAsia="Arial" w:hAnsi="Arial"/>
      <w:color w:val="000000"/>
      <w:sz w:val="24"/>
      <w:lang w:bidi="en-US" w:val="en-US"/>
    </w:rPr>
  </w:style>
  <w:style w:type="paragraph" w:styleId="a5">
    <w:name w:val="footer"/>
    <w:basedOn w:val="a"/>
    <w:link w:val="a6"/>
    <w:uiPriority w:val="99"/>
    <w:unhideWhenUsed w:val="1"/>
    <w:rsid w:val="0084478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cs="Times New Roman" w:asciiTheme="minorHAnsi" w:eastAsiaTheme="minorEastAsia" w:hAnsiTheme="minorHAnsi"/>
      <w:color w:val="auto"/>
      <w:sz w:val="22"/>
      <w:lang w:bidi="ar-SA" w:eastAsia="ru-RU" w:val="ru-RU"/>
    </w:rPr>
  </w:style>
  <w:style w:type="character" w:styleId="a6" w:customStyle="1">
    <w:name w:val="Нижний колонтитул Знак"/>
    <w:basedOn w:val="a0"/>
    <w:link w:val="a5"/>
    <w:uiPriority w:val="99"/>
    <w:rsid w:val="0084478F"/>
    <w:rPr>
      <w:rFonts w:cs="Times New Roman" w:eastAsiaTheme="minorEastAsia"/>
      <w:lang w:eastAsia="ru-RU"/>
    </w:rPr>
  </w:style>
  <w:style w:type="paragraph" w:styleId="a7">
    <w:name w:val="Normal (Web)"/>
    <w:basedOn w:val="a"/>
    <w:uiPriority w:val="99"/>
    <w:semiHidden w:val="1"/>
    <w:unhideWhenUsed w:val="1"/>
    <w:rsid w:val="0084478F"/>
    <w:pPr>
      <w:spacing w:after="100" w:afterAutospacing="1" w:before="100" w:beforeAutospacing="1" w:line="240" w:lineRule="auto"/>
      <w:ind w:left="0" w:firstLine="0"/>
      <w:jc w:val="left"/>
    </w:pPr>
    <w:rPr>
      <w:rFonts w:ascii="Times New Roman" w:cs="Times New Roman" w:eastAsia="Times New Roman" w:hAnsi="Times New Roman"/>
      <w:color w:val="auto"/>
      <w:szCs w:val="24"/>
      <w:lang w:bidi="ar-SA" w:eastAsia="ru-RU" w:val="ru-RU"/>
    </w:rPr>
  </w:style>
  <w:style w:type="character" w:styleId="a8">
    <w:name w:val="Strong"/>
    <w:basedOn w:val="a0"/>
    <w:uiPriority w:val="22"/>
    <w:qFormat w:val="1"/>
    <w:rsid w:val="0084478F"/>
    <w:rPr>
      <w:b w:val="1"/>
      <w:bCs w:val="1"/>
    </w:rPr>
  </w:style>
  <w:style w:type="character" w:styleId="a9">
    <w:name w:val="Hyperlink"/>
    <w:basedOn w:val="a0"/>
    <w:uiPriority w:val="99"/>
    <w:unhideWhenUsed w:val="1"/>
    <w:rsid w:val="0084478F"/>
    <w:rPr>
      <w:color w:val="0000ff"/>
      <w:u w:val="single"/>
    </w:rPr>
  </w:style>
  <w:style w:type="paragraph" w:styleId="aa">
    <w:name w:val="List Paragraph"/>
    <w:basedOn w:val="a"/>
    <w:uiPriority w:val="34"/>
    <w:qFormat w:val="1"/>
    <w:rsid w:val="0084478F"/>
    <w:pPr>
      <w:ind w:left="720"/>
      <w:contextualSpacing w:val="1"/>
    </w:pPr>
  </w:style>
  <w:style w:type="paragraph" w:styleId="ab">
    <w:name w:val="TOC Heading"/>
    <w:basedOn w:val="1"/>
    <w:next w:val="a"/>
    <w:uiPriority w:val="39"/>
    <w:unhideWhenUsed w:val="1"/>
    <w:qFormat w:val="1"/>
    <w:rsid w:val="0084478F"/>
    <w:pPr>
      <w:spacing w:after="0" w:before="240"/>
      <w:ind w:left="0" w:right="0" w:firstLine="0"/>
      <w:jc w:val="left"/>
      <w:outlineLvl w:val="9"/>
    </w:pPr>
    <w:rPr>
      <w:rFonts w:asciiTheme="majorHAnsi" w:cstheme="majorBidi" w:eastAsiaTheme="majorEastAsia" w:hAnsiTheme="majorHAnsi"/>
      <w:b w:val="0"/>
      <w:color w:val="2e74b5" w:themeColor="accent1" w:themeShade="0000BF"/>
      <w:sz w:val="32"/>
      <w:szCs w:val="32"/>
    </w:rPr>
  </w:style>
  <w:style w:type="paragraph" w:styleId="11">
    <w:name w:val="toc 1"/>
    <w:basedOn w:val="a"/>
    <w:next w:val="a"/>
    <w:autoRedefine w:val="1"/>
    <w:uiPriority w:val="39"/>
    <w:unhideWhenUsed w:val="1"/>
    <w:rsid w:val="0084478F"/>
    <w:pPr>
      <w:spacing w:after="100"/>
      <w:ind w:left="0"/>
    </w:pPr>
  </w:style>
  <w:style w:type="paragraph" w:styleId="21">
    <w:name w:val="toc 2"/>
    <w:basedOn w:val="a"/>
    <w:next w:val="a"/>
    <w:autoRedefine w:val="1"/>
    <w:uiPriority w:val="39"/>
    <w:unhideWhenUsed w:val="1"/>
    <w:rsid w:val="0084478F"/>
    <w:pPr>
      <w:spacing w:after="100"/>
      <w:ind w:left="240"/>
    </w:pPr>
  </w:style>
  <w:style w:type="paragraph" w:styleId="3">
    <w:name w:val="toc 3"/>
    <w:basedOn w:val="a"/>
    <w:next w:val="a"/>
    <w:autoRedefine w:val="1"/>
    <w:uiPriority w:val="39"/>
    <w:unhideWhenUsed w:val="1"/>
    <w:rsid w:val="0084478F"/>
    <w:pPr>
      <w:spacing w:after="100" w:line="259" w:lineRule="auto"/>
      <w:ind w:left="440" w:firstLine="0"/>
      <w:jc w:val="left"/>
    </w:pPr>
    <w:rPr>
      <w:rFonts w:cs="Times New Roman" w:asciiTheme="minorHAnsi" w:eastAsiaTheme="minorEastAsia" w:hAnsiTheme="minorHAnsi"/>
      <w:color w:val="auto"/>
      <w:sz w:val="22"/>
      <w:lang w:bidi="ar-SA" w:eastAsia="ru-RU" w:val="ru-RU"/>
    </w:rPr>
  </w:style>
  <w:style w:type="paragraph" w:styleId="ac">
    <w:name w:val="Balloon Text"/>
    <w:basedOn w:val="a"/>
    <w:link w:val="ad"/>
    <w:uiPriority w:val="99"/>
    <w:semiHidden w:val="1"/>
    <w:unhideWhenUsed w:val="1"/>
    <w:rsid w:val="0084478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84478F"/>
    <w:rPr>
      <w:rFonts w:ascii="Segoe UI" w:cs="Segoe UI" w:eastAsia="Arial" w:hAnsi="Segoe UI"/>
      <w:color w:val="000000"/>
      <w:sz w:val="18"/>
      <w:szCs w:val="18"/>
      <w:lang w:bidi="en-US" w:val="en-US"/>
    </w:rPr>
  </w:style>
  <w:style w:type="paragraph" w:styleId="ae">
    <w:name w:val="No Spacing"/>
    <w:uiPriority w:val="1"/>
    <w:qFormat w:val="1"/>
    <w:rsid w:val="0084478F"/>
    <w:pPr>
      <w:spacing w:after="0" w:line="240" w:lineRule="auto"/>
      <w:ind w:left="173" w:firstLine="566"/>
      <w:jc w:val="both"/>
    </w:pPr>
    <w:rPr>
      <w:rFonts w:ascii="Arial" w:cs="Arial" w:eastAsia="Arial" w:hAnsi="Arial"/>
      <w:color w:val="000000"/>
      <w:sz w:val="24"/>
      <w:lang w:bidi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hyperlink" Target="https://hy.wikipedia.org/wiki/%D5%96%D5%AB%D5%A6%D5%AB%D5%AF%D5%A1%D5%AF%D5%A1%D5%B6_%D5%A1%D5%AF%D5%BF%D5%AB%D5%BE%D5%B8%D6%82%D5%A9%D5%B5%D5%B8%D6%82%D5%B6" TargetMode="External"/><Relationship Id="rId10" Type="http://schemas.openxmlformats.org/officeDocument/2006/relationships/hyperlink" Target="https://hy.wikipedia.org/wiki/%D5%8D%D5%B6%D5%B6%D5%A4%D5%A1%D5%AF%D5%A1%D5%B6%D5%B8%D5%B6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hy.wikipedia.org/wiki/%D4%B1%D5%BC%D5%B8%D5%B2%D5%BB%D5%A1%D5%BA%D5%A1%D5%B0%D5%B8%D6%82%D5%A9%D5%B5%D5%A1%D5%B6_%D5%B0%D5%A1%D5%B4%D5%A1%D5%B7%D5%AD%D5%A1%D6%80%D5%B0%D5%A1%D5%B5%D5%AB%D5%B6_%D5%AF%D5%A1%D5%A6%D5%B4%D5%A1%D5%AF%D5%A5%D6%80%D5%BA%D5%B8%D6%82%D5%A9%D5%B5%D5%B8%D6%82%D5%B6" TargetMode="External"/><Relationship Id="rId12" Type="http://schemas.openxmlformats.org/officeDocument/2006/relationships/hyperlink" Target="https://hy.wikipedia.org/wiki/%D5%96%D5%AB%D5%A6%D5%AB%D5%AF%D5%A1%D5%AF%D5%A1%D5%B6_%D5%BE%D5%A1%D6%80%D5%AA%D5%B8%D6%82%D5%A9%D5%B5%D5%B8%D6%82%D5%B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y.wikipedia.org/wiki/%D5%8D%D5%B6%D5%B8%D6%82%D5%B6%D5%A4" TargetMode="External"/><Relationship Id="rId15" Type="http://schemas.openxmlformats.org/officeDocument/2006/relationships/hyperlink" Target="https://hy.wikipedia.org/wiki/%D4%B2%D5%B8%D6%82%D5%AA%D5%A1%D5%AF%D5%A1%D5%B6_%D5%BD%D5%B6%D5%B8%D6%82%D5%B6%D5%A4" TargetMode="External"/><Relationship Id="rId14" Type="http://schemas.openxmlformats.org/officeDocument/2006/relationships/hyperlink" Target="https://hy.wikipedia.org/wiki/%D4%B2%D5%B8%D6%82%D5%AA%D5%A1%D5%AF%D5%A1%D5%B6_%D5%BD%D5%B6%D5%B8%D6%82%D5%B6%D5%A4" TargetMode="External"/><Relationship Id="rId17" Type="http://schemas.openxmlformats.org/officeDocument/2006/relationships/hyperlink" Target="https://hy.wikipedia.org/wiki/%D5%96%D5%AB%D5%BF%D5%B6%D5%A5%D5%BD" TargetMode="External"/><Relationship Id="rId16" Type="http://schemas.openxmlformats.org/officeDocument/2006/relationships/hyperlink" Target="https://hy.wikipedia.org/wiki/%D4%B9%D5%B4%D6%80%D5%A1%D5%B4%D5%AB%D5%BB%D5%B8%D6%81%D5%B6%D5%A5%D6%80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hy.wikipedia.org/wiki/%D5%84%D5%A1%D6%80%D5%A4_%D5%A2%D5%A1%D5%B6%D5%A1%D5%AF%D5%A1%D5%B6" TargetMode="External"/><Relationship Id="rId8" Type="http://schemas.openxmlformats.org/officeDocument/2006/relationships/hyperlink" Target="https://hy.wikipedia.org/wiki/%D5%95%D6%80%D5%A3%D5%A1%D5%B6%D5%AB%D5%A6%D5%B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rb+qSbUbhQkhXh3lKTHmwbkQdA==">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2022-08-29T18:45:00Z</dcterms:created>
  <dc:creator>User</dc:creator>
</cp:coreProperties>
</file>