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E08D6" w:rsidRDefault="003E08D6">
      <w:pPr>
        <w:spacing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227989093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Գավառի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ավագ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դպրոց</w:t>
          </w:r>
        </w:sdtContent>
      </w:sdt>
    </w:p>
    <w:p w:rsidR="003E08D6" w:rsidRDefault="003E08D6">
      <w:pPr>
        <w:spacing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1227989094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Հերթական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ատեստավորման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ենթակա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ուսուցիչների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վերապատրաստման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դասընթաց</w:t>
          </w:r>
        </w:sdtContent>
      </w:sdt>
    </w:p>
    <w:p w:rsidR="003E08D6" w:rsidRDefault="003E08D6">
      <w:pPr>
        <w:spacing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"/>
          <w:id w:val="1227989095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Հետազոտական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աշխատանք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"/>
          <w:id w:val="1227989096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Թեմա՝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     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Ուսուցիչների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կողմից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սովորողների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ուսուցման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 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     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պլանավորումը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հանրակրթության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պետական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առարկայական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b/>
              <w:sz w:val="28"/>
              <w:szCs w:val="28"/>
            </w:rPr>
            <w:t>չափորոշիչներին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համապատասխան</w:t>
          </w:r>
          <w:proofErr w:type="gramEnd"/>
        </w:sdtContent>
      </w:sdt>
    </w:p>
    <w:p w:rsidR="003E08D6" w:rsidRDefault="003E08D6">
      <w:pPr>
        <w:spacing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4"/>
          <w:id w:val="1227989097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Հետազոտող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ուսուցիչ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`    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Ապետնակայն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Անուշ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,</w:t>
          </w:r>
          <w:proofErr w:type="gramEnd"/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Գավառի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Ավ</w:t>
          </w:r>
        </w:sdtContent>
      </w:sdt>
      <w:r w:rsidR="009A6C96"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5"/>
          <w:id w:val="1227989098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Իսահակյանի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                         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     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անվան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N4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հիմնական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դպրոց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9A6C9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  </w:t>
      </w:r>
    </w:p>
    <w:bookmarkStart w:id="0" w:name="_heading=h.gjdgxs" w:colFirst="0" w:colLast="0"/>
    <w:bookmarkEnd w:id="0"/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6"/>
          <w:id w:val="1227989099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Ղեկավար՝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                           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Ժամհարյան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Լիլիթ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1227989100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Գավառ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2022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8"/>
          <w:id w:val="1227989101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Ուսուցիչների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կողմից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սովորողների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ուսուցման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պլանավորումը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հանրակրթության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պետական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առարկայական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b/>
              <w:sz w:val="28"/>
              <w:szCs w:val="28"/>
            </w:rPr>
            <w:t>չափորոշիչներին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համապատասխան</w:t>
          </w:r>
          <w:proofErr w:type="gramEnd"/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1227989102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Ներածություն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  <w:sdt>
        <w:sdtPr>
          <w:tag w:val="goog_rdk_10"/>
          <w:id w:val="1227989103"/>
        </w:sdtPr>
        <w:sdtContent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վրա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ազդեցություն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թողնում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Երկիր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մոլ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րակի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վրա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ծավալված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տեխնի</w:t>
          </w:r>
          <w:r w:rsidR="009A6C96">
            <w:rPr>
              <w:rFonts w:ascii="Tahoma" w:eastAsia="Tahoma" w:hAnsi="Tahoma" w:cs="Tahoma"/>
            </w:rPr>
            <w:t>կ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կ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առաջընթացը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կախված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ժամանակաշրջանից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ընթանում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տարբեր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արագություններով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միջոցներն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հատկապես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տեխնիկական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միջոցները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անփոխարինելի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գործիքակազմն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եղել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որոնց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օգնությամբ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պատմական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զարգացման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տվյալ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փուլում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զարգացում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ապր</w:t>
          </w:r>
          <w:r w:rsidR="009A6C96">
            <w:rPr>
              <w:rFonts w:ascii="Tahoma" w:eastAsia="Tahoma" w:hAnsi="Tahoma" w:cs="Tahoma"/>
            </w:rPr>
            <w:t>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կրթության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համակարգը՝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դրանով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իսկ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դնել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հետագա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ն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զարգացումների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հիմքը</w:t>
          </w:r>
          <w:r w:rsidR="009A6C96">
            <w:rPr>
              <w:rFonts w:ascii="Tahoma" w:eastAsia="Tahoma" w:hAnsi="Tahoma" w:cs="Tahoma"/>
            </w:rPr>
            <w:t>: 21-</w:t>
          </w:r>
          <w:r w:rsidR="009A6C96">
            <w:rPr>
              <w:rFonts w:ascii="Tahoma" w:eastAsia="Tahoma" w:hAnsi="Tahoma" w:cs="Tahoma"/>
            </w:rPr>
            <w:t>րդ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սկզբնական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շրջանը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մարդկ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պատմության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աննախադեպ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տեխնիկատեխն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լոգիական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զարգացման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և՛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տեմպեր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վ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և՛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դրանց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հախ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ւռն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մուտք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հասարակական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կյանքի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բոլոր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ոլորտներ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այ</w:t>
          </w:r>
          <w:r w:rsidR="009A6C96">
            <w:rPr>
              <w:rFonts w:ascii="Tahoma" w:eastAsia="Tahoma" w:hAnsi="Tahoma" w:cs="Tahoma"/>
            </w:rPr>
            <w:t>դ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թվում՝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կրթության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համակարգ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Այն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լուրջ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փոփոխությունների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ենթարկում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կրթության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բովանդակությունն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տուցմ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ձևերը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ուստի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փոխվել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ուսումանն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ձևերը։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Մարդկային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կրթությ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պատմության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ընթացքում</w:t>
          </w:r>
          <w:r w:rsidR="009A6C96">
            <w:rPr>
              <w:rFonts w:ascii="Tahoma" w:eastAsia="Tahoma" w:hAnsi="Tahoma" w:cs="Tahoma"/>
            </w:rPr>
            <w:t xml:space="preserve"> о</w:t>
          </w:r>
          <w:r w:rsidR="009A6C96">
            <w:rPr>
              <w:rFonts w:ascii="Tahoma" w:eastAsia="Tahoma" w:hAnsi="Tahoma" w:cs="Tahoma"/>
            </w:rPr>
            <w:t>գտ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գործված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</w:t>
          </w:r>
          <w:r w:rsidR="009A6C96">
            <w:rPr>
              <w:rFonts w:ascii="Tahoma" w:eastAsia="Tahoma" w:hAnsi="Tahoma" w:cs="Tahoma"/>
            </w:rPr>
            <w:t>ւ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դաստիար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կության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միջոցները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ներկ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յ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ցվել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տվյալ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կրթական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զարգացումների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ժ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մ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նակ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շրջ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նից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կապված</w:t>
          </w:r>
          <w:r w:rsidR="009A6C96">
            <w:rPr>
              <w:rFonts w:ascii="Tahoma" w:eastAsia="Tahoma" w:hAnsi="Tahoma" w:cs="Tahoma"/>
            </w:rPr>
            <w:t>: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</w:rPr>
      </w:pPr>
      <w:sdt>
        <w:sdtPr>
          <w:tag w:val="goog_rdk_11"/>
          <w:id w:val="1227989104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Ինչ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է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ուսուցում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դաստիարակություն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  <w:sdt>
        <w:sdtPr>
          <w:tag w:val="goog_rdk_12"/>
          <w:id w:val="1227989105"/>
        </w:sdtPr>
        <w:sdtContent>
          <w:r w:rsidR="009A6C96">
            <w:rPr>
              <w:rFonts w:ascii="Tahoma" w:eastAsia="Tahoma" w:hAnsi="Tahoma" w:cs="Tahoma"/>
            </w:rPr>
            <w:t>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արժեհամակարգով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ընկալումներով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վերաբերմունքներով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գործելակերպերով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անհատը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ձևավորվում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</w:t>
          </w:r>
          <w:r w:rsidR="009A6C96">
            <w:rPr>
              <w:rFonts w:ascii="Tahoma" w:eastAsia="Tahoma" w:hAnsi="Tahoma" w:cs="Tahoma"/>
            </w:rPr>
            <w:t>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գործընթացի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արդյունքում</w:t>
          </w:r>
          <w:proofErr w:type="gramEnd"/>
          <w:r w:rsidR="009A6C96">
            <w:rPr>
              <w:rFonts w:ascii="Tahoma" w:eastAsia="Tahoma" w:hAnsi="Tahoma" w:cs="Tahoma"/>
            </w:rPr>
            <w:t>: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  <w:color w:val="202122"/>
          <w:highlight w:val="white"/>
        </w:rPr>
      </w:pPr>
      <w:sdt>
        <w:sdtPr>
          <w:tag w:val="goog_rdk_13"/>
          <w:id w:val="1227989106"/>
        </w:sdtPr>
        <w:sdtContent>
          <w:r w:rsidR="009A6C96">
            <w:rPr>
              <w:rFonts w:ascii="Tahoma" w:eastAsia="Tahoma" w:hAnsi="Tahoma" w:cs="Tahoma"/>
              <w:u w:val="single"/>
            </w:rPr>
            <w:t>Ինչ</w:t>
          </w:r>
          <w:r w:rsidR="009A6C96">
            <w:rPr>
              <w:rFonts w:ascii="Tahoma" w:eastAsia="Tahoma" w:hAnsi="Tahoma" w:cs="Tahoma"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u w:val="single"/>
            </w:rPr>
            <w:t>է</w:t>
          </w:r>
          <w:r w:rsidR="009A6C96">
            <w:rPr>
              <w:rFonts w:ascii="Tahoma" w:eastAsia="Tahoma" w:hAnsi="Tahoma" w:cs="Tahoma"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u w:val="single"/>
            </w:rPr>
            <w:t>ուսուցում</w:t>
          </w:r>
        </w:sdtContent>
      </w:sdt>
      <w:sdt>
        <w:sdtPr>
          <w:tag w:val="goog_rdk_14"/>
          <w:id w:val="1227989107"/>
        </w:sdtPr>
        <w:sdtContent>
          <w:r w:rsidR="009A6C96">
            <w:rPr>
              <w:rFonts w:ascii="Tahoma" w:eastAsia="Tahoma" w:hAnsi="Tahoma" w:cs="Tahoma"/>
            </w:rPr>
            <w:t>։</w:t>
          </w:r>
        </w:sdtContent>
      </w:sdt>
      <w:sdt>
        <w:sdtPr>
          <w:tag w:val="goog_rdk_15"/>
          <w:id w:val="1227989108"/>
        </w:sdtPr>
        <w:sdtContent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Ուսուցման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շնորհիվ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color w:val="202122"/>
              <w:highlight w:val="white"/>
            </w:rPr>
            <w:t>մարդու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գիտելիքները</w:t>
          </w:r>
          <w:proofErr w:type="gramEnd"/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ավելալում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և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թարմանում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են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,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ձեռք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են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բերվում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նոր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կարողություններ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և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հմտություններ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,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ինչը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հանգեցնում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է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դաստիարակության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ձևավորմանը։</w:t>
          </w:r>
        </w:sdtContent>
      </w:sdt>
      <w:r w:rsidR="009A6C96">
        <w:rPr>
          <w:rFonts w:ascii="Merriweather" w:eastAsia="Merriweather" w:hAnsi="Merriweather" w:cs="Merriweather"/>
          <w:color w:val="202122"/>
          <w:sz w:val="21"/>
          <w:szCs w:val="21"/>
          <w:highlight w:val="white"/>
        </w:rPr>
        <w:t xml:space="preserve">  </w:t>
      </w:r>
      <w:sdt>
        <w:sdtPr>
          <w:tag w:val="goog_rdk_16"/>
          <w:id w:val="1227989109"/>
        </w:sdtPr>
        <w:sdtContent>
          <w:proofErr w:type="gramStart"/>
          <w:r w:rsidR="009A6C96">
            <w:rPr>
              <w:rFonts w:ascii="Tahoma" w:eastAsia="Tahoma" w:hAnsi="Tahoma" w:cs="Tahoma"/>
              <w:color w:val="202122"/>
              <w:highlight w:val="white"/>
            </w:rPr>
            <w:t>Ժ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ш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մ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ш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ն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ш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կը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ց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n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ւյց</w:t>
          </w:r>
          <w:proofErr w:type="gramEnd"/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է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տվել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,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որ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n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ւսուցումն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ընթ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ш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ն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n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ւմ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է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փ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n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ւլեր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n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վ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,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որոնց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ընթ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ш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ցքում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տեղի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է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ունեն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n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ւմ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ուսուցման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ռազմավարությ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ш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ն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</w:rPr>
            <w:t>փոփոխություն։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  <w:color w:val="202122"/>
          <w:highlight w:val="white"/>
          <w:u w:val="single"/>
        </w:rPr>
      </w:pPr>
      <w:sdt>
        <w:sdtPr>
          <w:tag w:val="goog_rdk_17"/>
          <w:id w:val="1227989110"/>
        </w:sdtPr>
        <w:sdtContent>
          <w:r w:rsidR="009A6C96">
            <w:rPr>
              <w:rFonts w:ascii="Tahoma" w:eastAsia="Tahoma" w:hAnsi="Tahoma" w:cs="Tahoma"/>
              <w:color w:val="202122"/>
              <w:highlight w:val="white"/>
              <w:u w:val="single"/>
            </w:rPr>
            <w:t>Իսկ</w:t>
          </w:r>
          <w:r w:rsidR="009A6C96">
            <w:rPr>
              <w:rFonts w:ascii="Tahoma" w:eastAsia="Tahoma" w:hAnsi="Tahoma" w:cs="Tahoma"/>
              <w:color w:val="202122"/>
              <w:highlight w:val="white"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  <w:u w:val="single"/>
            </w:rPr>
            <w:t>ինչ</w:t>
          </w:r>
          <w:r w:rsidR="009A6C96">
            <w:rPr>
              <w:rFonts w:ascii="Tahoma" w:eastAsia="Tahoma" w:hAnsi="Tahoma" w:cs="Tahoma"/>
              <w:color w:val="202122"/>
              <w:highlight w:val="white"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  <w:u w:val="single"/>
            </w:rPr>
            <w:t>է</w:t>
          </w:r>
          <w:r w:rsidR="009A6C96">
            <w:rPr>
              <w:rFonts w:ascii="Tahoma" w:eastAsia="Tahoma" w:hAnsi="Tahoma" w:cs="Tahoma"/>
              <w:color w:val="202122"/>
              <w:highlight w:val="white"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color w:val="202122"/>
              <w:highlight w:val="white"/>
              <w:u w:val="single"/>
            </w:rPr>
            <w:t>դաստիարակություն։</w:t>
          </w:r>
        </w:sdtContent>
      </w:sdt>
    </w:p>
    <w:p w:rsidR="003E08D6" w:rsidRDefault="003E08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Merriweather" w:eastAsia="Merriweather" w:hAnsi="Merriweather" w:cs="Merriweather"/>
          <w:color w:val="372822"/>
          <w:sz w:val="18"/>
          <w:szCs w:val="18"/>
        </w:rPr>
      </w:pPr>
      <w:sdt>
        <w:sdtPr>
          <w:tag w:val="goog_rdk_18"/>
          <w:id w:val="1227989111"/>
        </w:sdtPr>
        <w:sdtContent>
          <w:r w:rsidR="009A6C96">
            <w:rPr>
              <w:rFonts w:ascii="Tahoma" w:eastAsia="Tahoma" w:hAnsi="Tahoma" w:cs="Tahoma"/>
              <w:color w:val="372822"/>
            </w:rPr>
            <w:t>Դաստիարակությունը</w:t>
          </w:r>
          <w:r w:rsidR="009A6C96">
            <w:rPr>
              <w:rFonts w:ascii="Tahoma" w:eastAsia="Tahoma" w:hAnsi="Tahoma" w:cs="Tahoma"/>
              <w:color w:val="372822"/>
            </w:rPr>
            <w:t xml:space="preserve">   </w:t>
          </w:r>
          <w:r w:rsidR="009A6C96">
            <w:rPr>
              <w:rFonts w:ascii="Tahoma" w:eastAsia="Tahoma" w:hAnsi="Tahoma" w:cs="Tahoma"/>
              <w:color w:val="372822"/>
            </w:rPr>
            <w:t>երեխայի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ընկալումն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color w:val="372822"/>
            </w:rPr>
            <w:t>է</w:t>
          </w:r>
          <w:r w:rsidR="009A6C96">
            <w:rPr>
              <w:rFonts w:ascii="Tahoma" w:eastAsia="Tahoma" w:hAnsi="Tahoma" w:cs="Tahoma"/>
              <w:color w:val="372822"/>
            </w:rPr>
            <w:t xml:space="preserve">  </w:t>
          </w:r>
          <w:r w:rsidR="009A6C96">
            <w:rPr>
              <w:rFonts w:ascii="Tahoma" w:eastAsia="Tahoma" w:hAnsi="Tahoma" w:cs="Tahoma"/>
              <w:color w:val="372822"/>
            </w:rPr>
            <w:t>շրջապատող</w:t>
          </w:r>
          <w:proofErr w:type="gramEnd"/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իրականության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հանդեպ</w:t>
          </w:r>
          <w:r w:rsidR="009A6C96">
            <w:rPr>
              <w:rFonts w:ascii="Tahoma" w:eastAsia="Tahoma" w:hAnsi="Tahoma" w:cs="Tahoma"/>
              <w:color w:val="372822"/>
            </w:rPr>
            <w:t xml:space="preserve">, </w:t>
          </w:r>
          <w:r w:rsidR="009A6C96">
            <w:rPr>
              <w:rFonts w:ascii="Tahoma" w:eastAsia="Tahoma" w:hAnsi="Tahoma" w:cs="Tahoma"/>
              <w:color w:val="372822"/>
            </w:rPr>
            <w:t>նրա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հարաբերություններն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է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իր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և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շրջապատող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մարդկանց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հետ</w:t>
          </w:r>
          <w:r w:rsidR="009A6C96">
            <w:rPr>
              <w:rFonts w:ascii="Tahoma" w:eastAsia="Tahoma" w:hAnsi="Tahoma" w:cs="Tahoma"/>
              <w:color w:val="372822"/>
            </w:rPr>
            <w:t>:</w:t>
          </w:r>
        </w:sdtContent>
      </w:sdt>
      <w:sdt>
        <w:sdtPr>
          <w:tag w:val="goog_rdk_19"/>
          <w:id w:val="1227989112"/>
        </w:sdtPr>
        <w:sdtContent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Այսօր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lastRenderedPageBreak/>
            <w:t>դաստիարակության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հարց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շատ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լուրջ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է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, 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որովհետև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ներկա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սերունդն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շատ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ավելի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տեղեկատվություն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ունի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,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ավելի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շուտ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է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զարգանում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,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ուստի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այսօրվա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աշակերտին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հատուկ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մոտեցում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է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պետք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: 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Երեխան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նախ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դաստիարակվում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է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ընտանիքում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,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հետո՝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դպրո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ցում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: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Դաստիարակության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գործում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պակաս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դեր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չի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խաղում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շրջապատը։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Երեխաներին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ճիշտ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դաստիարակելու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ժամանակ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անհարաժեշտ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է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առաջին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հերթին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հարկավոր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է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առաջացնել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երեխայի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մոտ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անհատականություն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: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Սակայն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չմոռանալ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համընդանուր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արժեքները՝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բարոյականություն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և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կոլեկտիվի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և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հասարակու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թյուն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վրա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ներգործելու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բարեխիղճ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 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մեթոդներ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,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վարքի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կանոններ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,</w:t>
          </w:r>
        </w:sdtContent>
      </w:sdt>
      <w:r w:rsidR="009A6C96">
        <w:rPr>
          <w:rFonts w:ascii="Merriweather" w:eastAsia="Merriweather" w:hAnsi="Merriweather" w:cs="Merriweather"/>
          <w:color w:val="372822"/>
          <w:sz w:val="18"/>
          <w:szCs w:val="18"/>
          <w:highlight w:val="white"/>
        </w:rPr>
        <w:t> </w:t>
      </w:r>
      <w:sdt>
        <w:sdtPr>
          <w:tag w:val="goog_rdk_20"/>
          <w:id w:val="1227989113"/>
        </w:sdtPr>
        <w:sdtContent>
          <w:r w:rsidR="009A6C96">
            <w:rPr>
              <w:rFonts w:ascii="Tahoma" w:eastAsia="Tahoma" w:hAnsi="Tahoma" w:cs="Tahoma"/>
              <w:color w:val="372822"/>
              <w:highlight w:val="white"/>
            </w:rPr>
            <w:t>որն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էլ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հետագայում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օգնում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է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լինել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ինքնուրույն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,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ինչպես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նաև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կարողանալ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գործել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որոշակի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կերպով</w:t>
          </w:r>
          <w:r w:rsidR="009A6C96">
            <w:rPr>
              <w:rFonts w:ascii="Tahoma" w:eastAsia="Tahoma" w:hAnsi="Tahoma" w:cs="Tahoma"/>
              <w:color w:val="372822"/>
              <w:highlight w:val="white"/>
            </w:rPr>
            <w:t>:</w:t>
          </w:r>
        </w:sdtContent>
      </w:sdt>
      <w:sdt>
        <w:sdtPr>
          <w:tag w:val="goog_rdk_21"/>
          <w:id w:val="1227989114"/>
        </w:sdtPr>
        <w:sdtContent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Որպեսզի</w:t>
          </w:r>
          <w:r w:rsidR="009A6C96">
            <w:rPr>
              <w:rFonts w:ascii="Tahoma" w:eastAsia="Tahoma" w:hAnsi="Tahoma" w:cs="Tahoma"/>
              <w:color w:val="372822"/>
            </w:rPr>
            <w:t xml:space="preserve">  </w:t>
          </w:r>
          <w:r w:rsidR="009A6C96">
            <w:rPr>
              <w:rFonts w:ascii="Tahoma" w:eastAsia="Tahoma" w:hAnsi="Tahoma" w:cs="Tahoma"/>
              <w:color w:val="372822"/>
            </w:rPr>
            <w:t>ուցուցումն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ու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դաստիարակությունը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միաժամանակ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նպատակային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լինի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անհրաժեշտ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է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հարգանքով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վերաբերվել</w:t>
          </w:r>
          <w:r w:rsidR="009A6C96">
            <w:rPr>
              <w:rFonts w:ascii="Tahoma" w:eastAsia="Tahoma" w:hAnsi="Tahoma" w:cs="Tahoma"/>
              <w:color w:val="372822"/>
            </w:rPr>
            <w:t xml:space="preserve">  </w:t>
          </w:r>
          <w:r w:rsidR="009A6C96">
            <w:rPr>
              <w:rFonts w:ascii="Tahoma" w:eastAsia="Tahoma" w:hAnsi="Tahoma" w:cs="Tahoma"/>
              <w:color w:val="372822"/>
            </w:rPr>
            <w:t>այն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ամենին</w:t>
          </w:r>
          <w:r w:rsidR="009A6C96">
            <w:rPr>
              <w:rFonts w:ascii="Tahoma" w:eastAsia="Tahoma" w:hAnsi="Tahoma" w:cs="Tahoma"/>
              <w:color w:val="372822"/>
            </w:rPr>
            <w:t>, </w:t>
          </w:r>
          <w:r w:rsidR="009A6C96">
            <w:rPr>
              <w:rFonts w:ascii="Tahoma" w:eastAsia="Tahoma" w:hAnsi="Tahoma" w:cs="Tahoma"/>
              <w:color w:val="372822"/>
            </w:rPr>
            <w:t>ինչ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երեխան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սիրով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ու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հոգատարությամբ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է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անում</w:t>
          </w:r>
          <w:r w:rsidR="009A6C96">
            <w:rPr>
              <w:rFonts w:ascii="Tahoma" w:eastAsia="Tahoma" w:hAnsi="Tahoma" w:cs="Tahoma"/>
              <w:color w:val="372822"/>
            </w:rPr>
            <w:t> : </w:t>
          </w:r>
          <w:r w:rsidR="009A6C96">
            <w:rPr>
              <w:rFonts w:ascii="Tahoma" w:eastAsia="Tahoma" w:hAnsi="Tahoma" w:cs="Tahoma"/>
              <w:color w:val="372822"/>
            </w:rPr>
            <w:t>Օրինակ՝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եթե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քնելու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ժամն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է</w:t>
          </w:r>
          <w:r w:rsidR="009A6C96">
            <w:rPr>
              <w:rFonts w:ascii="Tahoma" w:eastAsia="Tahoma" w:hAnsi="Tahoma" w:cs="Tahoma"/>
              <w:color w:val="372822"/>
            </w:rPr>
            <w:t>, </w:t>
          </w:r>
          <w:r w:rsidR="009A6C96">
            <w:rPr>
              <w:rFonts w:ascii="Tahoma" w:eastAsia="Tahoma" w:hAnsi="Tahoma" w:cs="Tahoma"/>
              <w:color w:val="372822"/>
            </w:rPr>
            <w:t>բայց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նա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դեռ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խաղում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է</w:t>
          </w:r>
          <w:r w:rsidR="009A6C96">
            <w:rPr>
              <w:rFonts w:ascii="Tahoma" w:eastAsia="Tahoma" w:hAnsi="Tahoma" w:cs="Tahoma"/>
              <w:color w:val="372822"/>
            </w:rPr>
            <w:t>, </w:t>
          </w:r>
          <w:r w:rsidR="009A6C96">
            <w:rPr>
              <w:rFonts w:ascii="Tahoma" w:eastAsia="Tahoma" w:hAnsi="Tahoma" w:cs="Tahoma"/>
              <w:color w:val="372822"/>
            </w:rPr>
            <w:t>օգնել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նրան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խաղը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ավարտին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հասցնել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կամ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դասապատրաստ</w:t>
          </w:r>
          <w:r w:rsidR="009A6C96">
            <w:rPr>
              <w:rFonts w:ascii="Tahoma" w:eastAsia="Tahoma" w:hAnsi="Tahoma" w:cs="Tahoma"/>
              <w:color w:val="372822"/>
            </w:rPr>
            <w:t>ման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ժամանակ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դժվարանում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է</w:t>
          </w:r>
          <w:r w:rsidR="009A6C96">
            <w:rPr>
              <w:rFonts w:ascii="Tahoma" w:eastAsia="Tahoma" w:hAnsi="Tahoma" w:cs="Tahoma"/>
              <w:color w:val="372822"/>
            </w:rPr>
            <w:t xml:space="preserve"> , </w:t>
          </w:r>
          <w:r w:rsidR="009A6C96">
            <w:rPr>
              <w:rFonts w:ascii="Tahoma" w:eastAsia="Tahoma" w:hAnsi="Tahoma" w:cs="Tahoma"/>
              <w:color w:val="372822"/>
            </w:rPr>
            <w:t>օգնել</w:t>
          </w:r>
          <w:r w:rsidR="009A6C96">
            <w:rPr>
              <w:rFonts w:ascii="Tahoma" w:eastAsia="Tahoma" w:hAnsi="Tahoma" w:cs="Tahoma"/>
              <w:color w:val="372822"/>
            </w:rPr>
            <w:t xml:space="preserve"> , </w:t>
          </w:r>
          <w:r w:rsidR="009A6C96">
            <w:rPr>
              <w:rFonts w:ascii="Tahoma" w:eastAsia="Tahoma" w:hAnsi="Tahoma" w:cs="Tahoma"/>
              <w:color w:val="372822"/>
            </w:rPr>
            <w:t>որպեսզի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ավարտի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դասապատրաստումը</w:t>
          </w:r>
          <w:r w:rsidR="009A6C96">
            <w:rPr>
              <w:rFonts w:ascii="Tahoma" w:eastAsia="Tahoma" w:hAnsi="Tahoma" w:cs="Tahoma"/>
              <w:color w:val="372822"/>
            </w:rPr>
            <w:t>:</w:t>
          </w:r>
        </w:sdtContent>
      </w:sdt>
    </w:p>
    <w:p w:rsidR="003E08D6" w:rsidRDefault="003E08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Merriweather" w:eastAsia="Merriweather" w:hAnsi="Merriweather" w:cs="Merriweather"/>
          <w:color w:val="372822"/>
          <w:sz w:val="18"/>
          <w:szCs w:val="18"/>
        </w:rPr>
      </w:pPr>
      <w:sdt>
        <w:sdtPr>
          <w:tag w:val="goog_rdk_22"/>
          <w:id w:val="1227989115"/>
        </w:sdtPr>
        <w:sdtContent>
          <w:r w:rsidR="009A6C96">
            <w:rPr>
              <w:rFonts w:ascii="Tahoma" w:eastAsia="Tahoma" w:hAnsi="Tahoma" w:cs="Tahoma"/>
              <w:color w:val="372822"/>
            </w:rPr>
            <w:t>Եթե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երեխան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սխալ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proofErr w:type="gramStart"/>
          <w:r w:rsidR="009A6C96">
            <w:rPr>
              <w:rFonts w:ascii="Tahoma" w:eastAsia="Tahoma" w:hAnsi="Tahoma" w:cs="Tahoma"/>
              <w:color w:val="372822"/>
            </w:rPr>
            <w:t>արարք</w:t>
          </w:r>
          <w:r w:rsidR="009A6C96">
            <w:rPr>
              <w:rFonts w:ascii="Tahoma" w:eastAsia="Tahoma" w:hAnsi="Tahoma" w:cs="Tahoma"/>
              <w:color w:val="372822"/>
            </w:rPr>
            <w:t xml:space="preserve">  </w:t>
          </w:r>
          <w:r w:rsidR="009A6C96">
            <w:rPr>
              <w:rFonts w:ascii="Tahoma" w:eastAsia="Tahoma" w:hAnsi="Tahoma" w:cs="Tahoma"/>
              <w:color w:val="372822"/>
            </w:rPr>
            <w:t>է</w:t>
          </w:r>
          <w:proofErr w:type="gramEnd"/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կատարել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ոչ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թե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քննադատեք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նրա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գործողությունները</w:t>
          </w:r>
          <w:r w:rsidR="009A6C96">
            <w:rPr>
              <w:rFonts w:ascii="Tahoma" w:eastAsia="Tahoma" w:hAnsi="Tahoma" w:cs="Tahoma"/>
              <w:color w:val="372822"/>
            </w:rPr>
            <w:t xml:space="preserve">, </w:t>
          </w:r>
          <w:r w:rsidR="009A6C96">
            <w:rPr>
              <w:rFonts w:ascii="Tahoma" w:eastAsia="Tahoma" w:hAnsi="Tahoma" w:cs="Tahoma"/>
              <w:color w:val="372822"/>
            </w:rPr>
            <w:t>այլ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ոչ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թե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նրան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քննադատեենք</w:t>
          </w:r>
          <w:r w:rsidR="009A6C96">
            <w:rPr>
              <w:rFonts w:ascii="Tahoma" w:eastAsia="Tahoma" w:hAnsi="Tahoma" w:cs="Tahoma"/>
              <w:color w:val="372822"/>
            </w:rPr>
            <w:t> :</w:t>
          </w:r>
        </w:sdtContent>
      </w:sdt>
    </w:p>
    <w:p w:rsidR="003E08D6" w:rsidRDefault="003E08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Merriweather" w:eastAsia="Merriweather" w:hAnsi="Merriweather" w:cs="Merriweather"/>
          <w:color w:val="372822"/>
          <w:sz w:val="18"/>
          <w:szCs w:val="18"/>
        </w:rPr>
      </w:pPr>
      <w:sdt>
        <w:sdtPr>
          <w:tag w:val="goog_rdk_23"/>
          <w:id w:val="1227989116"/>
        </w:sdtPr>
        <w:sdtContent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Լավատեսություն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սովորեցրեք։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Անհրաժեշտ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է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ապագա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նպատակներին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հասնելու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համար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color w:val="372822"/>
            </w:rPr>
            <w:t>համոզենք</w:t>
          </w:r>
          <w:r w:rsidR="009A6C96">
            <w:rPr>
              <w:rFonts w:ascii="Tahoma" w:eastAsia="Tahoma" w:hAnsi="Tahoma" w:cs="Tahoma"/>
              <w:color w:val="372822"/>
            </w:rPr>
            <w:t xml:space="preserve"> ,</w:t>
          </w:r>
          <w:r w:rsidR="009A6C96">
            <w:rPr>
              <w:rFonts w:ascii="Tahoma" w:eastAsia="Tahoma" w:hAnsi="Tahoma" w:cs="Tahoma"/>
              <w:color w:val="372822"/>
            </w:rPr>
            <w:t>ո</w:t>
          </w:r>
          <w:r w:rsidR="009A6C96">
            <w:rPr>
              <w:rFonts w:ascii="Tahoma" w:eastAsia="Tahoma" w:hAnsi="Tahoma" w:cs="Tahoma"/>
              <w:color w:val="372822"/>
            </w:rPr>
            <w:t>ր</w:t>
          </w:r>
          <w:proofErr w:type="gramEnd"/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ձախողումը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փորձ</w:t>
          </w:r>
          <w:r w:rsidR="009A6C96">
            <w:rPr>
              <w:rFonts w:ascii="Tahoma" w:eastAsia="Tahoma" w:hAnsi="Tahoma" w:cs="Tahoma"/>
              <w:color w:val="372822"/>
            </w:rPr>
            <w:t> </w:t>
          </w:r>
          <w:r w:rsidR="009A6C96">
            <w:rPr>
              <w:rFonts w:ascii="Tahoma" w:eastAsia="Tahoma" w:hAnsi="Tahoma" w:cs="Tahoma"/>
              <w:color w:val="372822"/>
            </w:rPr>
            <w:t>է։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Այս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քայլերը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կատարելով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կհանգենք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ճիշտ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ուսուցման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և</w:t>
          </w:r>
          <w:r w:rsidR="009A6C96">
            <w:rPr>
              <w:rFonts w:ascii="Tahoma" w:eastAsia="Tahoma" w:hAnsi="Tahoma" w:cs="Tahoma"/>
              <w:color w:val="372822"/>
            </w:rPr>
            <w:t xml:space="preserve"> </w:t>
          </w:r>
          <w:r w:rsidR="009A6C96">
            <w:rPr>
              <w:rFonts w:ascii="Tahoma" w:eastAsia="Tahoma" w:hAnsi="Tahoma" w:cs="Tahoma"/>
              <w:color w:val="372822"/>
            </w:rPr>
            <w:t>դաստիարակության։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  <w:sdt>
        <w:sdtPr>
          <w:tag w:val="goog_rdk_24"/>
          <w:id w:val="1227989117"/>
        </w:sdtPr>
        <w:sdtContent>
          <w:r w:rsidR="009A6C96">
            <w:rPr>
              <w:rFonts w:ascii="Tahoma" w:eastAsia="Tahoma" w:hAnsi="Tahoma" w:cs="Tahoma"/>
            </w:rPr>
            <w:t>ՈՒսուցում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բառերի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բովանդակությունն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դրել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յուրաքանչյուր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ազգ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յուրաքանչյուր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հասարակություն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յուրաքանչյուր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պատմական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ժամանակաշրջան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հասարակարգ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>սուցումը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անկախ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տարերայնորեն</w:t>
          </w:r>
          <w:r w:rsidR="009A6C96">
            <w:rPr>
              <w:rFonts w:ascii="Tahoma" w:eastAsia="Tahoma" w:hAnsi="Tahoma" w:cs="Tahoma"/>
            </w:rPr>
            <w:t xml:space="preserve"> (</w:t>
          </w:r>
          <w:r w:rsidR="009A6C96">
            <w:rPr>
              <w:rFonts w:ascii="Tahoma" w:eastAsia="Tahoma" w:hAnsi="Tahoma" w:cs="Tahoma"/>
            </w:rPr>
            <w:t>շրջապատի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միջավայրի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ազդեցությունը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այլն</w:t>
          </w:r>
          <w:r w:rsidR="009A6C96">
            <w:rPr>
              <w:rFonts w:ascii="Tahoma" w:eastAsia="Tahoma" w:hAnsi="Tahoma" w:cs="Tahoma"/>
            </w:rPr>
            <w:t xml:space="preserve">) </w:t>
          </w:r>
          <w:r w:rsidR="009A6C96">
            <w:rPr>
              <w:rFonts w:ascii="Tahoma" w:eastAsia="Tahoma" w:hAnsi="Tahoma" w:cs="Tahoma"/>
            </w:rPr>
            <w:t>ընթացող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սակայն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նպատակաուղղված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մտածված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ծրագրված</w:t>
          </w:r>
          <w:r w:rsidR="009A6C96">
            <w:rPr>
              <w:rFonts w:ascii="Tahoma" w:eastAsia="Tahoma" w:hAnsi="Tahoma" w:cs="Tahoma"/>
            </w:rPr>
            <w:t xml:space="preserve"> (</w:t>
          </w:r>
          <w:r w:rsidR="009A6C96">
            <w:rPr>
              <w:rFonts w:ascii="Tahoma" w:eastAsia="Tahoma" w:hAnsi="Tahoma" w:cs="Tahoma"/>
            </w:rPr>
            <w:t>ընտանիքում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ուսումնական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հաստատություններում</w:t>
          </w:r>
          <w:r w:rsidR="009A6C96">
            <w:rPr>
              <w:rFonts w:ascii="Tahoma" w:eastAsia="Tahoma" w:hAnsi="Tahoma" w:cs="Tahoma"/>
            </w:rPr>
            <w:t>):</w:t>
          </w:r>
          <w:r w:rsidR="009A6C96">
            <w:rPr>
              <w:rFonts w:ascii="Tahoma" w:eastAsia="Tahoma" w:hAnsi="Tahoma" w:cs="Tahoma"/>
            </w:rPr>
            <w:t>Նպատակաուղղված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հան</w:t>
          </w:r>
          <w:r w:rsidR="009A6C96">
            <w:rPr>
              <w:rFonts w:ascii="Tahoma" w:eastAsia="Tahoma" w:hAnsi="Tahoma" w:cs="Tahoma"/>
            </w:rPr>
            <w:t>գում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տվյալ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պահանջներին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համապատասխանող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անհատներ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ձևավորելուն</w:t>
          </w:r>
          <w:r w:rsidR="009A6C96">
            <w:rPr>
              <w:rFonts w:ascii="Tahoma" w:eastAsia="Tahoma" w:hAnsi="Tahoma" w:cs="Tahoma"/>
            </w:rPr>
            <w:t>:</w:t>
          </w:r>
          <w:r w:rsidR="009A6C96">
            <w:rPr>
              <w:rFonts w:ascii="Tahoma" w:eastAsia="Tahoma" w:hAnsi="Tahoma" w:cs="Tahoma"/>
            </w:rPr>
            <w:t>Ամբողջական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պահանջներով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միջոցով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զրկվում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անհատականությունից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ստեղծագործականությունից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ճնշվում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ցանկացած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ինքնատիպ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անակնկալ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դրսևոր</w:t>
          </w:r>
          <w:r w:rsidR="009A6C96">
            <w:rPr>
              <w:rFonts w:ascii="Tahoma" w:eastAsia="Tahoma" w:hAnsi="Tahoma" w:cs="Tahoma"/>
            </w:rPr>
            <w:t>ում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որը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չի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տեղավորվում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ընտրած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ուսումնական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դաստիարակչական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բովանդակության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մեջ</w:t>
          </w:r>
          <w:r w:rsidR="009A6C96">
            <w:rPr>
              <w:rFonts w:ascii="Tahoma" w:eastAsia="Tahoma" w:hAnsi="Tahoma" w:cs="Tahoma"/>
            </w:rPr>
            <w:t>:</w:t>
          </w:r>
          <w:r w:rsidR="009A6C96">
            <w:rPr>
              <w:rFonts w:ascii="Tahoma" w:eastAsia="Tahoma" w:hAnsi="Tahoma" w:cs="Tahoma"/>
            </w:rPr>
            <w:t>Ցավոք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վտանգի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առընչվում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ենք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քանի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հնարավոր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չէ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գիտելիքը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այնքան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զտված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մատուցել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զերծ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լինի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գաղափարներից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հայացքներից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տեսանկյուններից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Գուցե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այդ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վտանգն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ամենաքիչն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ինֆորմատիկա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առարկայի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դեպքում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որովհետև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ինֆորմատիկայի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դասապրոցեսում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lastRenderedPageBreak/>
            <w:t>գրեթե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զտված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գիտելիք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հաղորդվում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գրեթե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վերաբերմունքների</w:t>
          </w:r>
          <w:r w:rsidR="009A6C96">
            <w:rPr>
              <w:rFonts w:ascii="Tahoma" w:eastAsia="Tahoma" w:hAnsi="Tahoma" w:cs="Tahoma"/>
            </w:rPr>
            <w:t>:</w:t>
          </w:r>
          <w:r w:rsidR="009A6C96">
            <w:rPr>
              <w:rFonts w:ascii="Tahoma" w:eastAsia="Tahoma" w:hAnsi="Tahoma" w:cs="Tahoma"/>
            </w:rPr>
            <w:t>ՈՒստի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ուսուցիչը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պետք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համեմի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լրացուցիչ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նյութով</w:t>
          </w:r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որպեսզի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ձևավորվի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ժողովրդավար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ազատ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հոգատար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սերունդ։</w:t>
          </w:r>
          <w:r w:rsidR="009A6C96">
            <w:rPr>
              <w:rFonts w:ascii="Tahoma" w:eastAsia="Tahoma" w:hAnsi="Tahoma" w:cs="Tahoma"/>
            </w:rPr>
            <w:t>Անհրաժեշտ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յուրաքանչյուր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դասանյութը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համեմել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այնպես</w:t>
          </w:r>
          <w:proofErr w:type="gramStart"/>
          <w:r w:rsidR="009A6C96">
            <w:rPr>
              <w:rFonts w:ascii="Tahoma" w:eastAsia="Tahoma" w:hAnsi="Tahoma" w:cs="Tahoma"/>
            </w:rPr>
            <w:t xml:space="preserve">,  </w:t>
          </w:r>
          <w:r w:rsidR="009A6C96">
            <w:rPr>
              <w:rFonts w:ascii="Tahoma" w:eastAsia="Tahoma" w:hAnsi="Tahoma" w:cs="Tahoma"/>
            </w:rPr>
            <w:t>որպեսզի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թե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սահմանափակի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աշակերտի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դրսևորումներն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այլ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հակառակը՝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ազատորեն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խրախուսի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այն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Բնականաբար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պահանջները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կլինեն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տարբեր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քանի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տարբեր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հիմնական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արժեքային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համակարգը</w:t>
          </w:r>
          <w:r w:rsidR="009A6C96">
            <w:rPr>
              <w:rFonts w:ascii="Tahoma" w:eastAsia="Tahoma" w:hAnsi="Tahoma" w:cs="Tahoma"/>
            </w:rPr>
            <w:t>:</w:t>
          </w:r>
        </w:sdtContent>
      </w:sdt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  <w:sdt>
        <w:sdtPr>
          <w:tag w:val="goog_rdk_25"/>
          <w:id w:val="1227989118"/>
        </w:sdtPr>
        <w:sdtContent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Դասապրոցեսին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</w:t>
          </w:r>
          <w:r w:rsidR="009A6C96">
            <w:rPr>
              <w:rFonts w:ascii="Tahoma" w:eastAsia="Tahoma" w:hAnsi="Tahoma" w:cs="Tahoma"/>
            </w:rPr>
            <w:t>րպեսզի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ճիշտ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իրականացվի</w:t>
          </w:r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անհարժեշտ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ուսուցիչներս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վերլուծենք</w:t>
          </w:r>
          <w:r w:rsidR="009A6C96">
            <w:rPr>
              <w:rFonts w:ascii="Tahoma" w:eastAsia="Tahoma" w:hAnsi="Tahoma" w:cs="Tahoma"/>
            </w:rPr>
            <w:t xml:space="preserve"> , </w:t>
          </w:r>
          <w:r w:rsidR="009A6C96">
            <w:rPr>
              <w:rFonts w:ascii="Tahoma" w:eastAsia="Tahoma" w:hAnsi="Tahoma" w:cs="Tahoma"/>
            </w:rPr>
            <w:t>թե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ինքներս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այս</w:t>
          </w:r>
          <w:r w:rsidR="009A6C96">
            <w:rPr>
              <w:rFonts w:ascii="Tahoma" w:eastAsia="Tahoma" w:hAnsi="Tahoma" w:cs="Tahoma"/>
            </w:rPr>
            <w:t>о</w:t>
          </w:r>
          <w:r w:rsidR="009A6C96">
            <w:rPr>
              <w:rFonts w:ascii="Tahoma" w:eastAsia="Tahoma" w:hAnsi="Tahoma" w:cs="Tahoma"/>
            </w:rPr>
            <w:t>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ի՛նչ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բովանդակություն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տեսնում</w:t>
          </w:r>
          <w:r w:rsidR="009A6C96">
            <w:rPr>
              <w:rFonts w:ascii="Tahoma" w:eastAsia="Tahoma" w:hAnsi="Tahoma" w:cs="Tahoma"/>
            </w:rPr>
            <w:t xml:space="preserve"> « </w:t>
          </w:r>
          <w:r w:rsidR="009A6C96">
            <w:rPr>
              <w:rFonts w:ascii="Tahoma" w:eastAsia="Tahoma" w:hAnsi="Tahoma" w:cs="Tahoma"/>
            </w:rPr>
            <w:t>ուսուցում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</w:t>
          </w:r>
          <w:r w:rsidR="009A6C96">
            <w:rPr>
              <w:rFonts w:ascii="Tahoma" w:eastAsia="Tahoma" w:hAnsi="Tahoma" w:cs="Tahoma"/>
            </w:rPr>
            <w:t xml:space="preserve">» </w:t>
          </w:r>
          <w:r w:rsidR="009A6C96">
            <w:rPr>
              <w:rFonts w:ascii="Tahoma" w:eastAsia="Tahoma" w:hAnsi="Tahoma" w:cs="Tahoma"/>
            </w:rPr>
            <w:t>բառերի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մեջ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ապա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փորձել՝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արդյունավետ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ուղիներ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գտնել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դրա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իրականացման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ՈՒսուց</w:t>
          </w:r>
          <w:r w:rsidR="009A6C96">
            <w:rPr>
              <w:rFonts w:ascii="Tahoma" w:eastAsia="Tahoma" w:hAnsi="Tahoma" w:cs="Tahoma"/>
            </w:rPr>
            <w:t>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կազմակերպել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այնպես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ապահովել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այլ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թե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սահմանափակել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անհատականության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զարգացման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ազատությունը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Սա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բավականին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բարդ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երբեմն՝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անիրագործելի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թվացող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խնդիր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սակայն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կարելի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մտածել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այդ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ուղղությամբ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նպատակն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առջևում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ունենալով՝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փորձել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կառուցել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բովանդակությունը</w:t>
          </w:r>
          <w:r w:rsidR="009A6C96">
            <w:rPr>
              <w:rFonts w:ascii="Tahoma" w:eastAsia="Tahoma" w:hAnsi="Tahoma" w:cs="Tahoma"/>
            </w:rPr>
            <w:t xml:space="preserve">: 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  <w:sdt>
        <w:sdtPr>
          <w:tag w:val="goog_rdk_26"/>
          <w:id w:val="1227989119"/>
        </w:sdtPr>
        <w:sdtContent>
          <w:r w:rsidR="009A6C96">
            <w:rPr>
              <w:rFonts w:ascii="Tahoma" w:eastAsia="Tahoma" w:hAnsi="Tahoma" w:cs="Tahoma"/>
            </w:rPr>
            <w:t xml:space="preserve">1.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ավագ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սերունդենրի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կողմից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սերունդներին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հասարակական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պատմական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փորձի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փոխանցման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գործընթացներն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նրանց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կյանքի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աշխատանքի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պատրաստելու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նապատակով</w:t>
          </w:r>
          <w:r w:rsidR="009A6C96">
            <w:rPr>
              <w:rFonts w:ascii="Tahoma" w:eastAsia="Tahoma" w:hAnsi="Tahoma" w:cs="Tahoma"/>
            </w:rPr>
            <w:t>: (</w:t>
          </w:r>
          <w:r w:rsidR="009A6C96">
            <w:rPr>
              <w:rFonts w:ascii="Tahoma" w:eastAsia="Tahoma" w:hAnsi="Tahoma" w:cs="Tahoma"/>
            </w:rPr>
            <w:t>Յու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Ամիրջանյան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Սահակյան</w:t>
          </w:r>
          <w:r w:rsidR="009A6C96">
            <w:rPr>
              <w:rFonts w:ascii="Tahoma" w:eastAsia="Tahoma" w:hAnsi="Tahoma" w:cs="Tahoma"/>
            </w:rPr>
            <w:t>)</w:t>
          </w:r>
        </w:sdtContent>
      </w:sdt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  <w:sdt>
        <w:sdtPr>
          <w:tag w:val="goog_rdk_27"/>
          <w:id w:val="1227989120"/>
        </w:sdtPr>
        <w:sdtContent>
          <w:r w:rsidR="009A6C96">
            <w:rPr>
              <w:rFonts w:ascii="Tahoma" w:eastAsia="Tahoma" w:hAnsi="Tahoma" w:cs="Tahoma"/>
            </w:rPr>
            <w:t xml:space="preserve">2.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մանկավար</w:t>
          </w:r>
          <w:r w:rsidR="009A6C96">
            <w:rPr>
              <w:rFonts w:ascii="Tahoma" w:eastAsia="Tahoma" w:hAnsi="Tahoma" w:cs="Tahoma"/>
            </w:rPr>
            <w:t>ժի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գործունեություններն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ուղղորդված՝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դպրոցականի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բազային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պահանջմունքների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բավարարման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ստեղծելու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հոգեբանական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մանկավարժական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պայմաններ</w:t>
          </w:r>
          <w:r w:rsidR="009A6C96">
            <w:rPr>
              <w:rFonts w:ascii="Tahoma" w:eastAsia="Tahoma" w:hAnsi="Tahoma" w:cs="Tahoma"/>
            </w:rPr>
            <w:t>: (</w:t>
          </w:r>
          <w:r w:rsidR="009A6C96">
            <w:rPr>
              <w:rFonts w:ascii="Tahoma" w:eastAsia="Tahoma" w:hAnsi="Tahoma" w:cs="Tahoma"/>
            </w:rPr>
            <w:t>Ե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Ն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Ստեպանով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Լ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Մ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Լուզինա</w:t>
          </w:r>
          <w:r w:rsidR="009A6C96">
            <w:rPr>
              <w:rFonts w:ascii="Tahoma" w:eastAsia="Tahoma" w:hAnsi="Tahoma" w:cs="Tahoma"/>
            </w:rPr>
            <w:t>)</w:t>
          </w:r>
        </w:sdtContent>
      </w:sdt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  <w:sdt>
        <w:sdtPr>
          <w:tag w:val="goog_rdk_28"/>
          <w:id w:val="1227989121"/>
        </w:sdtPr>
        <w:sdtContent>
          <w:r w:rsidR="009A6C96">
            <w:rPr>
              <w:rFonts w:ascii="Tahoma" w:eastAsia="Tahoma" w:hAnsi="Tahoma" w:cs="Tahoma"/>
            </w:rPr>
            <w:t xml:space="preserve">3. </w:t>
          </w:r>
          <w:r w:rsidR="009A6C96">
            <w:rPr>
              <w:rFonts w:ascii="Tahoma" w:eastAsia="Tahoma" w:hAnsi="Tahoma" w:cs="Tahoma"/>
            </w:rPr>
            <w:t>Ոււսուցումն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դաստիարակվողների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վրա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իրականացվող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նպատակաուղղված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համակարգված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ներգործություններն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են</w:t>
          </w:r>
          <w:proofErr w:type="gramEnd"/>
          <w:r w:rsidR="009A6C96">
            <w:rPr>
              <w:rFonts w:ascii="Tahoma" w:eastAsia="Tahoma" w:hAnsi="Tahoma" w:cs="Tahoma"/>
            </w:rPr>
            <w:t>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նրանցում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ձևավորելու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որոշակի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աշխարհայացք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բարոյական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վարք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բնավորության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գծեր</w:t>
          </w:r>
          <w:r w:rsidR="009A6C96">
            <w:rPr>
              <w:rFonts w:ascii="Tahoma" w:eastAsia="Tahoma" w:hAnsi="Tahoma" w:cs="Tahoma"/>
            </w:rPr>
            <w:t>… (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Բ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Կայնովա</w:t>
          </w:r>
          <w:r w:rsidR="009A6C96">
            <w:rPr>
              <w:rFonts w:ascii="Tahoma" w:eastAsia="Tahoma" w:hAnsi="Tahoma" w:cs="Tahoma"/>
            </w:rPr>
            <w:t>)</w:t>
          </w:r>
        </w:sdtContent>
      </w:sdt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  <w:sdt>
        <w:sdtPr>
          <w:tag w:val="goog_rdk_29"/>
          <w:id w:val="1227989122"/>
        </w:sdtPr>
        <w:sdtContent>
          <w:r w:rsidR="009A6C96">
            <w:rPr>
              <w:rFonts w:ascii="Tahoma" w:eastAsia="Tahoma" w:hAnsi="Tahoma" w:cs="Tahoma"/>
            </w:rPr>
            <w:t xml:space="preserve">4.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մարդկային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արժեքների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ներկայացման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սոցիալապես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կազմակերպված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>: (</w:t>
          </w:r>
          <w:r w:rsidR="009A6C96">
            <w:rPr>
              <w:rFonts w:ascii="Tahoma" w:eastAsia="Tahoma" w:hAnsi="Tahoma" w:cs="Tahoma"/>
            </w:rPr>
            <w:t>Բ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Ա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Սլաստե</w:t>
          </w:r>
          <w:r w:rsidR="009A6C96">
            <w:rPr>
              <w:rFonts w:ascii="Tahoma" w:eastAsia="Tahoma" w:hAnsi="Tahoma" w:cs="Tahoma"/>
            </w:rPr>
            <w:t>նին</w:t>
          </w:r>
          <w:r w:rsidR="009A6C96">
            <w:rPr>
              <w:rFonts w:ascii="Tahoma" w:eastAsia="Tahoma" w:hAnsi="Tahoma" w:cs="Tahoma"/>
            </w:rPr>
            <w:t>)</w:t>
          </w:r>
        </w:sdtContent>
      </w:sdt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  <w:sdt>
        <w:sdtPr>
          <w:tag w:val="goog_rdk_30"/>
          <w:id w:val="1227989123"/>
        </w:sdtPr>
        <w:sdtContent>
          <w:r w:rsidR="009A6C96">
            <w:rPr>
              <w:rFonts w:ascii="Tahoma" w:eastAsia="Tahoma" w:hAnsi="Tahoma" w:cs="Tahoma"/>
            </w:rPr>
            <w:t xml:space="preserve">5.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աստիարակությունը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մանկավարժների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դաստիարակողների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հատուկ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կազմակերպված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գործունեություննեերն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են</w:t>
          </w:r>
          <w:proofErr w:type="gramEnd"/>
          <w:r w:rsidR="009A6C96">
            <w:rPr>
              <w:rFonts w:ascii="Tahoma" w:eastAsia="Tahoma" w:hAnsi="Tahoma" w:cs="Tahoma"/>
            </w:rPr>
            <w:t>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վերջինների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անձերի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զարգացման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նպատակները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իրականացնելու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>: (</w:t>
          </w:r>
          <w:r w:rsidR="009A6C96">
            <w:rPr>
              <w:rFonts w:ascii="Tahoma" w:eastAsia="Tahoma" w:hAnsi="Tahoma" w:cs="Tahoma"/>
            </w:rPr>
            <w:t>Վ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Վ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Անիսիմով</w:t>
          </w:r>
          <w:r w:rsidR="009A6C96">
            <w:rPr>
              <w:rFonts w:ascii="Tahoma" w:eastAsia="Tahoma" w:hAnsi="Tahoma" w:cs="Tahoma"/>
            </w:rPr>
            <w:t>)</w:t>
          </w:r>
        </w:sdtContent>
      </w:sdt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  <w:sdt>
        <w:sdtPr>
          <w:tag w:val="goog_rdk_31"/>
          <w:id w:val="1227989124"/>
        </w:sdtPr>
        <w:sdtContent>
          <w:r w:rsidR="009A6C96">
            <w:rPr>
              <w:rFonts w:ascii="Tahoma" w:eastAsia="Tahoma" w:hAnsi="Tahoma" w:cs="Tahoma"/>
            </w:rPr>
            <w:t xml:space="preserve">6.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աստիարակությունը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մանկավարժների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</w:t>
          </w:r>
          <w:r w:rsidR="009A6C96">
            <w:rPr>
              <w:rFonts w:ascii="Tahoma" w:eastAsia="Tahoma" w:hAnsi="Tahoma" w:cs="Tahoma"/>
            </w:rPr>
            <w:t>կողների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ստեղծագործական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նպատակաուղղված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փոխգործունեություն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ստեղծելու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lastRenderedPageBreak/>
            <w:t>նպաստավոր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պայմաններ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հասարակության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սոցիալ</w:t>
          </w:r>
          <w:r w:rsidR="009A6C96">
            <w:rPr>
              <w:rFonts w:ascii="Tahoma" w:eastAsia="Tahoma" w:hAnsi="Tahoma" w:cs="Tahoma"/>
            </w:rPr>
            <w:t>-</w:t>
          </w:r>
          <w:r w:rsidR="009A6C96">
            <w:rPr>
              <w:rFonts w:ascii="Tahoma" w:eastAsia="Tahoma" w:hAnsi="Tahoma" w:cs="Tahoma"/>
            </w:rPr>
            <w:t>մշակութայինարժեքների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յուրացումը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ապահովելու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>: (</w:t>
          </w:r>
          <w:r w:rsidR="009A6C96">
            <w:rPr>
              <w:rFonts w:ascii="Tahoma" w:eastAsia="Tahoma" w:hAnsi="Tahoma" w:cs="Tahoma"/>
            </w:rPr>
            <w:t>Խմբ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Պ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Ի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Պիդկասիստիյ</w:t>
          </w:r>
          <w:r w:rsidR="009A6C96">
            <w:rPr>
              <w:rFonts w:ascii="Tahoma" w:eastAsia="Tahoma" w:hAnsi="Tahoma" w:cs="Tahoma"/>
            </w:rPr>
            <w:t>)</w:t>
          </w:r>
        </w:sdtContent>
      </w:sdt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  <w:sdt>
        <w:sdtPr>
          <w:tag w:val="goog_rdk_32"/>
          <w:id w:val="1227989125"/>
        </w:sdtPr>
        <w:sdtContent>
          <w:r w:rsidR="009A6C96">
            <w:rPr>
              <w:rFonts w:ascii="Tahoma" w:eastAsia="Tahoma" w:hAnsi="Tahoma" w:cs="Tahoma"/>
            </w:rPr>
            <w:t xml:space="preserve">7.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աստիարակությունը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արտաքիր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աշխարհի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անմիջական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</w:t>
          </w:r>
          <w:r w:rsidR="009A6C96">
            <w:rPr>
              <w:rFonts w:ascii="Tahoma" w:eastAsia="Tahoma" w:hAnsi="Tahoma" w:cs="Tahoma"/>
            </w:rPr>
            <w:t>իջնորդավորված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ներգործությունների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առաջացրած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մտածական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պրակտիկ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գործունեության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շնորհիվ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մարդու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հոգեկան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ֆիզիկական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ուժերում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կայացող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բազմաբնույթ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որակական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փոփոխությունների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>: (</w:t>
          </w:r>
          <w:r w:rsidR="009A6C96">
            <w:rPr>
              <w:rFonts w:ascii="Tahoma" w:eastAsia="Tahoma" w:hAnsi="Tahoma" w:cs="Tahoma"/>
            </w:rPr>
            <w:t>Ս</w:t>
          </w:r>
          <w:r w:rsidR="009A6C96">
            <w:rPr>
              <w:rFonts w:ascii="Tahoma" w:eastAsia="Tahoma" w:hAnsi="Tahoma" w:cs="Tahoma"/>
            </w:rPr>
            <w:t xml:space="preserve">. </w:t>
          </w:r>
          <w:r w:rsidR="009A6C96">
            <w:rPr>
              <w:rFonts w:ascii="Tahoma" w:eastAsia="Tahoma" w:hAnsi="Tahoma" w:cs="Tahoma"/>
            </w:rPr>
            <w:t>Մանուկյան</w:t>
          </w:r>
          <w:r w:rsidR="009A6C96">
            <w:rPr>
              <w:rFonts w:ascii="Tahoma" w:eastAsia="Tahoma" w:hAnsi="Tahoma" w:cs="Tahoma"/>
            </w:rPr>
            <w:t>)</w:t>
          </w:r>
        </w:sdtContent>
      </w:sdt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  <w:b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3"/>
          <w:id w:val="1227989126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Երեխայի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տարիքային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առանձնահատկությունները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ուսուցման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գործընթացում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 </w:t>
          </w:r>
        </w:sdtContent>
      </w:sdt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360"/>
        <w:rPr>
          <w:rFonts w:ascii="Merriweather" w:eastAsia="Merriweather" w:hAnsi="Merriweather" w:cs="Merriweather"/>
        </w:rPr>
      </w:pPr>
      <w:sdt>
        <w:sdtPr>
          <w:tag w:val="goog_rdk_34"/>
          <w:id w:val="1227989127"/>
        </w:sdtPr>
        <w:sdtContent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կիրականացվի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լիարժեք</w:t>
          </w:r>
          <w:proofErr w:type="gramStart"/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եթե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հաշվի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առնվի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սովորողների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զարգացման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տարիքային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առանձնահատկությունները</w:t>
          </w:r>
          <w:r w:rsidR="009A6C96">
            <w:rPr>
              <w:rFonts w:ascii="Tahoma" w:eastAsia="Tahoma" w:hAnsi="Tahoma" w:cs="Tahoma"/>
            </w:rPr>
            <w:t xml:space="preserve"> :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դաստիարակությունը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ճի</w:t>
          </w:r>
          <w:r w:rsidR="009A6C96">
            <w:rPr>
              <w:rFonts w:ascii="Tahoma" w:eastAsia="Tahoma" w:hAnsi="Tahoma" w:cs="Tahoma"/>
            </w:rPr>
            <w:t>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կազմակերպելիս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կարևոր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հանրակրթության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պետական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առարկայական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չափորոշիչները։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Տարիքին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համապատասխան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ուսուցումը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կրթական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նպատակները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իրականացման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հիմնական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նախապայմանը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տարիքին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համապատասխան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Ինֆորմատիկա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առարկայի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դասապրոցեսում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</w:t>
          </w:r>
          <w:r w:rsidR="009A6C96">
            <w:rPr>
              <w:rFonts w:ascii="Tahoma" w:eastAsia="Tahoma" w:hAnsi="Tahoma" w:cs="Tahoma"/>
            </w:rPr>
            <w:t>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ենթադրում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կրթական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միջավայրի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համապատասխանություն</w:t>
          </w:r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համակարգիչների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առկայություն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դասասենյակի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</w:t>
          </w:r>
          <w:r w:rsidR="009A6C96">
            <w:rPr>
              <w:rFonts w:ascii="Tahoma" w:eastAsia="Tahoma" w:hAnsi="Tahoma" w:cs="Tahoma"/>
            </w:rPr>
            <w:t>h</w:t>
          </w:r>
          <w:r w:rsidR="009A6C96">
            <w:rPr>
              <w:rFonts w:ascii="Tahoma" w:eastAsia="Tahoma" w:hAnsi="Tahoma" w:cs="Tahoma"/>
            </w:rPr>
            <w:t>ավորանք</w:t>
          </w:r>
          <w:r w:rsidR="009A6C96">
            <w:rPr>
              <w:rFonts w:ascii="Tahoma" w:eastAsia="Tahoma" w:hAnsi="Tahoma" w:cs="Tahoma"/>
            </w:rPr>
            <w:t xml:space="preserve">,  </w:t>
          </w:r>
          <w:r w:rsidR="009A6C96">
            <w:rPr>
              <w:rFonts w:ascii="Tahoma" w:eastAsia="Tahoma" w:hAnsi="Tahoma" w:cs="Tahoma"/>
            </w:rPr>
            <w:t>մանկավարժական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ճիշտ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մոտեցումներով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Իմացական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ոլորտի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զարգացումը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փոխկաակցված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հուզական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սոցիալական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ֆիզիկական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ոլորտների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հետ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Յուրաքանչյուր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թեմա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հաղո</w:t>
          </w:r>
          <w:r w:rsidR="009A6C96">
            <w:rPr>
              <w:rFonts w:ascii="Tahoma" w:eastAsia="Tahoma" w:hAnsi="Tahoma" w:cs="Tahoma"/>
            </w:rPr>
            <w:t>րդելիս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անհրաեշտ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հաշվի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առնվի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այդ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ոլորտների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զարգացման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տարիքային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հնարավորությունները</w:t>
          </w:r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որպեսզի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ուսուցում</w:t>
          </w:r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դաստիարակություն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ներդաշնակությունը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չխաթարվի։Ինֆորմատիկա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առարկայի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չափորոշչային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պահանջները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հաշվի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առնում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տարիքային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փուլային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անցումը</w:t>
          </w:r>
          <w:proofErr w:type="gramStart"/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ուստի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աշակերտը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քայ</w:t>
          </w:r>
          <w:r w:rsidR="009A6C96">
            <w:rPr>
              <w:rFonts w:ascii="Tahoma" w:eastAsia="Tahoma" w:hAnsi="Tahoma" w:cs="Tahoma"/>
            </w:rPr>
            <w:t>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առաջ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գնալով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կարողանում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ինքնուրույն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կատարել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առաջադրանքը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ինչ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նախորդ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փուլում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կատարում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ուսուցչի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օգնությամբ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Ուսումնական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նյութի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տարբեր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մակարդակների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նախատեսված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առաջադրանքները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պետք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ներկայացվի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տվյալ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տարիքի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ընկալելի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դյուրին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ձևով</w:t>
          </w:r>
          <w:r w:rsidR="009A6C96">
            <w:rPr>
              <w:rFonts w:ascii="Tahoma" w:eastAsia="Tahoma" w:hAnsi="Tahoma" w:cs="Tahoma"/>
            </w:rPr>
            <w:t xml:space="preserve">` </w:t>
          </w:r>
          <w:r w:rsidR="009A6C96">
            <w:rPr>
              <w:rFonts w:ascii="Tahoma" w:eastAsia="Tahoma" w:hAnsi="Tahoma" w:cs="Tahoma"/>
            </w:rPr>
            <w:t>ելնելով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երեխայ</w:t>
          </w:r>
          <w:r w:rsidR="009A6C96">
            <w:rPr>
              <w:rFonts w:ascii="Tahoma" w:eastAsia="Tahoma" w:hAnsi="Tahoma" w:cs="Tahoma"/>
            </w:rPr>
            <w:t>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մտածողության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ընկալման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առանձնահատկություններից</w:t>
          </w:r>
          <w:r w:rsidR="009A6C96">
            <w:rPr>
              <w:rFonts w:ascii="Tahoma" w:eastAsia="Tahoma" w:hAnsi="Tahoma" w:cs="Tahoma"/>
            </w:rPr>
            <w:t>:</w:t>
          </w:r>
        </w:sdtContent>
      </w:sdt>
    </w:p>
    <w:p w:rsidR="003E08D6" w:rsidRDefault="003E08D6">
      <w:pPr>
        <w:spacing w:line="360" w:lineRule="auto"/>
        <w:ind w:firstLine="360"/>
        <w:rPr>
          <w:rFonts w:ascii="Merriweather" w:eastAsia="Merriweather" w:hAnsi="Merriweather" w:cs="Merriweather"/>
        </w:rPr>
      </w:pPr>
      <w:sdt>
        <w:sdtPr>
          <w:tag w:val="goog_rdk_35"/>
          <w:id w:val="1227989128"/>
        </w:sdtPr>
        <w:sdtContent>
          <w:r w:rsidR="009A6C96">
            <w:rPr>
              <w:rFonts w:ascii="Tahoma" w:eastAsia="Tahoma" w:hAnsi="Tahoma" w:cs="Tahoma"/>
            </w:rPr>
            <w:t>Դասապրոցեսը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երեխայի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հնարավորություններին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համապատասխան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կազմակերպելը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աշակերտի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մասնակցությունը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կապված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մանկավարժ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հմտությունից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Հաճախ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կարելի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ուսումնադաստիարակչական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իրականացնել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խաղերի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տեսքով։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lastRenderedPageBreak/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խաղերը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միաժամանակ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և՛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զվ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րճ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և՛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լուրջ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լինել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իսկ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զվարճալի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հետ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քրքիր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զբաղմունքը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լուրջ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նպատակների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հասնելու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հիմնական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գրավականն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: </w:t>
          </w:r>
        </w:sdtContent>
      </w:sdt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</w:rPr>
      </w:pPr>
      <w:sdt>
        <w:sdtPr>
          <w:tag w:val="goog_rdk_36"/>
          <w:id w:val="1227989129"/>
        </w:sdtPr>
        <w:sdtContent>
          <w:r w:rsidR="009A6C96">
            <w:rPr>
              <w:rFonts w:ascii="Tahoma" w:eastAsia="Tahoma" w:hAnsi="Tahoma" w:cs="Tahoma"/>
            </w:rPr>
            <w:t>Կրթությունը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գիտելիքների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միասնությունն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: </w:t>
          </w:r>
          <w:proofErr w:type="gramStart"/>
          <w:r w:rsidR="009A6C96">
            <w:rPr>
              <w:rFonts w:ascii="Tahoma" w:eastAsia="Tahoma" w:hAnsi="Tahoma" w:cs="Tahoma"/>
            </w:rPr>
            <w:t>Միայն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գիտելիքներն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ոչինչ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է։</w:t>
          </w:r>
          <w:proofErr w:type="gramStart"/>
          <w:r w:rsidR="009A6C96">
            <w:rPr>
              <w:rFonts w:ascii="Tahoma" w:eastAsia="Tahoma" w:hAnsi="Tahoma" w:cs="Tahoma"/>
            </w:rPr>
            <w:t>Իրարից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անջատված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անգամ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վտանգավոր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լինել։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Ամեն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անգամ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գիտելլիք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հաղ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րդելիս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անհրաժեշտ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ուսուցիչն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առջև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պահանջներն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դնի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տվյալ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նյութը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ինչպիսի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արդյունք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կտա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գործընթացին։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ազդու</w:t>
          </w:r>
          <w:r w:rsidR="009A6C96">
            <w:rPr>
              <w:rFonts w:ascii="Tahoma" w:eastAsia="Tahoma" w:hAnsi="Tahoma" w:cs="Tahoma"/>
            </w:rPr>
            <w:t>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նաև</w:t>
          </w:r>
          <w:proofErr w:type="gramStart"/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թե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ինչպես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նյութը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մատուցվում։</w:t>
          </w:r>
        </w:sdtContent>
      </w:sdt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7"/>
          <w:id w:val="1227989130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Ուսուցչի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անձնային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մասնագիտական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որակների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ազդեցությունը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աշակերտի</w:t>
          </w:r>
          <w:proofErr w:type="gramEnd"/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ուսուցման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վրա</w:t>
          </w:r>
        </w:sdtContent>
      </w:sdt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</w:rPr>
      </w:pPr>
      <w:sdt>
        <w:sdtPr>
          <w:tag w:val="goog_rdk_38"/>
          <w:id w:val="1227989131"/>
        </w:sdtPr>
        <w:sdtContent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Աշակերտի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գործում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մեծ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ուսուցչի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անձնային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մասնագիտական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որակները։</w:t>
          </w:r>
          <w:r w:rsidR="009A6C96">
            <w:rPr>
              <w:rFonts w:ascii="Tahoma" w:eastAsia="Tahoma" w:hAnsi="Tahoma" w:cs="Tahoma"/>
            </w:rPr>
            <w:t xml:space="preserve"> O</w:t>
          </w:r>
          <w:r w:rsidR="009A6C96">
            <w:rPr>
              <w:rFonts w:ascii="Tahoma" w:eastAsia="Tahoma" w:hAnsi="Tahoma" w:cs="Tahoma"/>
            </w:rPr>
            <w:t>րինակ՝ինֆորմատիկ</w:t>
          </w:r>
          <w:r w:rsidR="009A6C96">
            <w:rPr>
              <w:rFonts w:ascii="Tahoma" w:eastAsia="Tahoma" w:hAnsi="Tahoma" w:cs="Tahoma"/>
            </w:rPr>
            <w:t>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դասվանդ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ուսուցիչը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միայն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ինֆորմատիկայի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մասնագետ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չէ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նա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մանկավարժ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իսկ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մանկավարժի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շատ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կարև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անձնային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որակները։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Ուսուցչը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իր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պարունակում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և՛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փորձառու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հասունությ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և՛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մանկական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միամտություն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նրա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մասնագիտ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այդ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երկ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</w:t>
          </w:r>
          <w:r w:rsidR="009A6C96">
            <w:rPr>
              <w:rFonts w:ascii="Tahoma" w:eastAsia="Tahoma" w:hAnsi="Tahoma" w:cs="Tahoma"/>
            </w:rPr>
            <w:t xml:space="preserve">` </w:t>
          </w:r>
          <w:r w:rsidR="009A6C96">
            <w:rPr>
              <w:rFonts w:ascii="Tahoma" w:eastAsia="Tahoma" w:hAnsi="Tahoma" w:cs="Tahoma"/>
            </w:rPr>
            <w:t>տարբեր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բևեռների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առկայությունն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ապահովում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աշակերտի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դաստիարակությունը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Չմ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ռացված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մանկությ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հնարավորություն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ընձեռում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ուսուցչին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դատավորի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դերից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կատարել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հասկացողի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ընկալողի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ապրումակցողի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փորձառուի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աջակցողի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բայց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պարտադրողի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դերի</w:t>
          </w:r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որի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արդյունքում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ուսուցիչը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կարողանում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հասնել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աշակերտի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հաջողության։</w:t>
          </w:r>
          <w:r w:rsidR="009A6C96">
            <w:rPr>
              <w:rFonts w:ascii="Tahoma" w:eastAsia="Tahoma" w:hAnsi="Tahoma" w:cs="Tahoma"/>
            </w:rPr>
            <w:t xml:space="preserve"> 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Merriweather" w:eastAsia="Merriweather" w:hAnsi="Merriweather" w:cs="Merriweather"/>
          <w:color w:val="000000"/>
        </w:rPr>
      </w:pPr>
      <w:sdt>
        <w:sdtPr>
          <w:tag w:val="goog_rdk_39"/>
          <w:id w:val="1227989132"/>
        </w:sdtPr>
        <w:sdtContent>
          <w:r w:rsidR="009A6C96">
            <w:rPr>
              <w:rFonts w:ascii="Tahoma" w:eastAsia="Tahoma" w:hAnsi="Tahoma" w:cs="Tahoma"/>
              <w:color w:val="000000"/>
            </w:rPr>
            <w:t>O</w:t>
          </w:r>
          <w:r w:rsidR="009A6C96">
            <w:rPr>
              <w:rFonts w:ascii="Tahoma" w:eastAsia="Tahoma" w:hAnsi="Tahoma" w:cs="Tahoma"/>
              <w:color w:val="000000"/>
            </w:rPr>
            <w:t>րինակ՝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եթե</w:t>
          </w:r>
          <w:r w:rsidR="009A6C96">
            <w:rPr>
              <w:rFonts w:ascii="Tahoma" w:eastAsia="Tahoma" w:hAnsi="Tahoma" w:cs="Tahoma"/>
              <w:color w:val="000000"/>
            </w:rPr>
            <w:t xml:space="preserve"> n</w:t>
          </w:r>
          <w:r w:rsidR="009A6C96">
            <w:rPr>
              <w:rFonts w:ascii="Tahoma" w:eastAsia="Tahoma" w:hAnsi="Tahoma" w:cs="Tahoma"/>
              <w:color w:val="000000"/>
            </w:rPr>
            <w:t>ւս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ւցիչը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ինֆ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րմատիակայի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դասապրոցես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սկսում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իրեն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համարել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բացառիկ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փ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րձառու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մեծահասակ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իսկ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երեխաներին</w:t>
          </w:r>
          <w:r w:rsidR="009A6C96">
            <w:rPr>
              <w:rFonts w:ascii="Tahoma" w:eastAsia="Tahoma" w:hAnsi="Tahoma" w:cs="Tahoma"/>
              <w:color w:val="000000"/>
            </w:rPr>
            <w:t xml:space="preserve">` </w:t>
          </w:r>
          <w:r w:rsidR="009A6C96">
            <w:rPr>
              <w:rFonts w:ascii="Tahoma" w:eastAsia="Tahoma" w:hAnsi="Tahoma" w:cs="Tahoma"/>
              <w:color w:val="000000"/>
            </w:rPr>
            <w:t>անփ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րձ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անգետ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իր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ասած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միակ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ճշմարտությունները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սերտող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անձ</w:t>
          </w:r>
          <w:proofErr w:type="gramStart"/>
          <w:r w:rsidR="009A6C96">
            <w:rPr>
              <w:rFonts w:ascii="Tahoma" w:eastAsia="Tahoma" w:hAnsi="Tahoma" w:cs="Tahoma"/>
              <w:color w:val="000000"/>
            </w:rPr>
            <w:t>,</w:t>
          </w:r>
          <w:r w:rsidR="009A6C96">
            <w:rPr>
              <w:rFonts w:ascii="Tahoma" w:eastAsia="Tahoma" w:hAnsi="Tahoma" w:cs="Tahoma"/>
              <w:color w:val="000000"/>
            </w:rPr>
            <w:t>ապա</w:t>
          </w:r>
          <w:proofErr w:type="gramEnd"/>
          <w:r w:rsidR="009A6C96">
            <w:rPr>
              <w:rFonts w:ascii="Tahoma" w:eastAsia="Tahoma" w:hAnsi="Tahoma" w:cs="Tahoma"/>
              <w:color w:val="000000"/>
            </w:rPr>
            <w:t xml:space="preserve">  </w:t>
          </w:r>
          <w:r w:rsidR="009A6C96">
            <w:rPr>
              <w:rFonts w:ascii="Tahoma" w:eastAsia="Tahoma" w:hAnsi="Tahoma" w:cs="Tahoma"/>
              <w:color w:val="000000"/>
            </w:rPr>
            <w:t>նման</w:t>
          </w:r>
          <w:r w:rsidR="009A6C96">
            <w:rPr>
              <w:rFonts w:ascii="Tahoma" w:eastAsia="Tahoma" w:hAnsi="Tahoma" w:cs="Tahoma"/>
              <w:color w:val="000000"/>
            </w:rPr>
            <w:t xml:space="preserve"> n</w:t>
          </w:r>
          <w:r w:rsidR="009A6C96">
            <w:rPr>
              <w:rFonts w:ascii="Tahoma" w:eastAsia="Tahoma" w:hAnsi="Tahoma" w:cs="Tahoma"/>
              <w:color w:val="000000"/>
            </w:rPr>
            <w:t>ւսուցիչները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չեն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կար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ղ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աշակերտներին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սով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րեցնել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համակարգչային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գրագիտ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ւթյ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ւն։</w:t>
          </w:r>
        </w:sdtContent>
      </w:sdt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  <w:sdt>
        <w:sdtPr>
          <w:tag w:val="goog_rdk_40"/>
          <w:id w:val="1227989133"/>
        </w:sdtPr>
        <w:sdtContent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ւցիչն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մասնագիտական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մտածելակերպում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վարքագծում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միմյանց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խկապված</w:t>
          </w:r>
          <w:r w:rsidR="009A6C96">
            <w:rPr>
              <w:rFonts w:ascii="Tahoma" w:eastAsia="Tahoma" w:hAnsi="Tahoma" w:cs="Tahoma"/>
            </w:rPr>
            <w:t xml:space="preserve">   </w:t>
          </w:r>
          <w:r w:rsidR="009A6C96">
            <w:rPr>
              <w:rFonts w:ascii="Tahoma" w:eastAsia="Tahoma" w:hAnsi="Tahoma" w:cs="Tahoma"/>
            </w:rPr>
            <w:t>դրական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բացասական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դրսևորումներ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Դրական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դրսևոր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ւմներից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կողմնորոշումը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համամարդկա</w:t>
          </w:r>
          <w:r w:rsidR="009A6C96">
            <w:rPr>
              <w:rFonts w:ascii="Tahoma" w:eastAsia="Tahoma" w:hAnsi="Tahoma" w:cs="Tahoma"/>
            </w:rPr>
            <w:t>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արժեքներին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մասնագիտական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վերլուծությունը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ապրումակցումը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հանդուրժ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ղականությունը</w:t>
          </w:r>
          <w:r w:rsidR="009A6C96">
            <w:rPr>
              <w:rFonts w:ascii="Tahoma" w:eastAsia="Tahoma" w:hAnsi="Tahoma" w:cs="Tahoma"/>
            </w:rPr>
            <w:t xml:space="preserve">,   </w:t>
          </w:r>
          <w:r w:rsidR="009A6C96">
            <w:rPr>
              <w:rFonts w:ascii="Tahoma" w:eastAsia="Tahoma" w:hAnsi="Tahoma" w:cs="Tahoma"/>
            </w:rPr>
            <w:t>երեխաների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խնդիրների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իրավիճակների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ընդգրկուն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տեսլականը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Բ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ց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ս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կ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դրսևորումներից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` </w:t>
          </w:r>
          <w:r w:rsidR="009A6C96">
            <w:rPr>
              <w:rFonts w:ascii="Tahoma" w:eastAsia="Tahoma" w:hAnsi="Tahoma" w:cs="Tahoma"/>
            </w:rPr>
            <w:t>չ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փից</w:t>
          </w:r>
          <w:r w:rsidR="009A6C96">
            <w:rPr>
              <w:rFonts w:ascii="Tahoma" w:eastAsia="Tahoma" w:hAnsi="Tahoma" w:cs="Tahoma"/>
            </w:rPr>
            <w:t xml:space="preserve"> ш</w:t>
          </w:r>
          <w:r w:rsidR="009A6C96">
            <w:rPr>
              <w:rFonts w:ascii="Tahoma" w:eastAsia="Tahoma" w:hAnsi="Tahoma" w:cs="Tahoma"/>
            </w:rPr>
            <w:t>վելի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բարձր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ինքնագնահատականը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ինքնավստահությունը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խրատական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կեցվ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ծքը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քննադատա</w:t>
          </w:r>
          <w:r w:rsidR="009A6C96">
            <w:rPr>
              <w:rFonts w:ascii="Tahoma" w:eastAsia="Tahoma" w:hAnsi="Tahoma" w:cs="Tahoma"/>
            </w:rPr>
            <w:t>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մտած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նվ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զումը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հաղորդակցական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ճկ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բացակայությունը</w:t>
          </w:r>
          <w:r w:rsidR="009A6C96">
            <w:rPr>
              <w:rFonts w:ascii="Tahoma" w:eastAsia="Tahoma" w:hAnsi="Tahoma" w:cs="Tahoma"/>
            </w:rPr>
            <w:t xml:space="preserve">,  </w:t>
          </w:r>
          <w:r w:rsidR="009A6C96">
            <w:rPr>
              <w:rFonts w:ascii="Tahoma" w:eastAsia="Tahoma" w:hAnsi="Tahoma" w:cs="Tahoma"/>
            </w:rPr>
            <w:t>ց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ծր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մոտիվ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ցի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</w:t>
          </w:r>
          <w:r w:rsidR="009A6C96">
            <w:rPr>
              <w:rFonts w:ascii="Tahoma" w:eastAsia="Tahoma" w:hAnsi="Tahoma" w:cs="Tahoma"/>
            </w:rPr>
            <w:t>:</w:t>
          </w:r>
          <w:r w:rsidR="009A6C96">
            <w:rPr>
              <w:rFonts w:ascii="Tahoma" w:eastAsia="Tahoma" w:hAnsi="Tahoma" w:cs="Tahoma"/>
            </w:rPr>
            <w:t>Ուս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ւցչի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ստիր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կությունը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lastRenderedPageBreak/>
            <w:t>կիրականանա</w:t>
          </w:r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եթե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ուսուցչի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վարքագծում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գերակշռի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դրական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դրսևորումները։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ւցիչը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երեխայի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կյանքի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զգալի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մասի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կազմակերպման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պատասխանա</w:t>
          </w:r>
          <w:r w:rsidR="009A6C96">
            <w:rPr>
              <w:rFonts w:ascii="Tahoma" w:eastAsia="Tahoma" w:hAnsi="Tahoma" w:cs="Tahoma"/>
            </w:rPr>
            <w:t>տ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n</w:t>
          </w:r>
          <w:r w:rsidR="009A6C96">
            <w:rPr>
              <w:rFonts w:ascii="Tahoma" w:eastAsia="Tahoma" w:hAnsi="Tahoma" w:cs="Tahoma"/>
            </w:rPr>
            <w:t>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միայն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գիտելիք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փոխանց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ղը</w:t>
          </w:r>
          <w:proofErr w:type="gramStart"/>
          <w:r w:rsidR="009A6C96">
            <w:rPr>
              <w:rFonts w:ascii="Tahoma" w:eastAsia="Tahoma" w:hAnsi="Tahoma" w:cs="Tahoma"/>
            </w:rPr>
            <w:t xml:space="preserve">,  </w:t>
          </w:r>
          <w:r w:rsidR="009A6C96">
            <w:rPr>
              <w:rFonts w:ascii="Tahoma" w:eastAsia="Tahoma" w:hAnsi="Tahoma" w:cs="Tahoma"/>
            </w:rPr>
            <w:t>ուստի</w:t>
          </w:r>
          <w:proofErr w:type="gramEnd"/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ուսուցչի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վրիպումները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աշակերտի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վրա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խ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հետք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թողնել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նույնիսկ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ճակատագիր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շել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Կար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վստահ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ասել</w:t>
          </w:r>
          <w:r w:rsidR="009A6C96">
            <w:rPr>
              <w:rFonts w:ascii="Tahoma" w:eastAsia="Tahoma" w:hAnsi="Tahoma" w:cs="Tahoma"/>
            </w:rPr>
            <w:t>, n</w:t>
          </w:r>
          <w:r w:rsidR="009A6C96">
            <w:rPr>
              <w:rFonts w:ascii="Tahoma" w:eastAsia="Tahoma" w:hAnsi="Tahoma" w:cs="Tahoma"/>
            </w:rPr>
            <w:t>ր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ուս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ւցչի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վարքագիծը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աշխարհայացքը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դիրքորոշումները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ճաշակը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արժեհամակար</w:t>
          </w:r>
          <w:r w:rsidR="009A6C96">
            <w:rPr>
              <w:rFonts w:ascii="Tahoma" w:eastAsia="Tahoma" w:hAnsi="Tahoma" w:cs="Tahoma"/>
            </w:rPr>
            <w:t>գը</w:t>
          </w:r>
          <w:r w:rsidR="009A6C96">
            <w:rPr>
              <w:rFonts w:ascii="Tahoma" w:eastAsia="Tahoma" w:hAnsi="Tahoma" w:cs="Tahoma"/>
            </w:rPr>
            <w:t xml:space="preserve">,  </w:t>
          </w:r>
          <w:r w:rsidR="009A6C96">
            <w:rPr>
              <w:rFonts w:ascii="Tahoma" w:eastAsia="Tahoma" w:hAnsi="Tahoma" w:cs="Tahoma"/>
            </w:rPr>
            <w:t>դառն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աշակերտի</w:t>
          </w:r>
          <w:r w:rsidR="009A6C96">
            <w:rPr>
              <w:rFonts w:ascii="Tahoma" w:eastAsia="Tahoma" w:hAnsi="Tahoma" w:cs="Tahoma"/>
            </w:rPr>
            <w:t xml:space="preserve"> n</w:t>
          </w:r>
          <w:r w:rsidR="009A6C96">
            <w:rPr>
              <w:rFonts w:ascii="Tahoma" w:eastAsia="Tahoma" w:hAnsi="Tahoma" w:cs="Tahoma"/>
            </w:rPr>
            <w:t>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խթանիչը։</w:t>
          </w:r>
          <w:r w:rsidR="009A6C96">
            <w:rPr>
              <w:rFonts w:ascii="Tahoma" w:eastAsia="Tahoma" w:hAnsi="Tahoma" w:cs="Tahoma"/>
            </w:rPr>
            <w:t xml:space="preserve"> 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  <w:sdt>
        <w:sdtPr>
          <w:tag w:val="goog_rdk_41"/>
          <w:id w:val="1227989134"/>
        </w:sdtPr>
        <w:sdtContent>
          <w:r w:rsidR="009A6C96">
            <w:rPr>
              <w:rFonts w:ascii="Tahoma" w:eastAsia="Tahoma" w:hAnsi="Tahoma" w:cs="Tahoma"/>
            </w:rPr>
            <w:t>Ուսուցիչների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կողմից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վորողների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պլանավ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րումը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հանրակրթ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պետական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առարկայական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չափ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րոշիչներին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համապատասխան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կիրականանա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եթե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ղանան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42"/>
          <w:id w:val="1227989135"/>
        </w:sdtPr>
        <w:sdtContent>
          <w:r w:rsidR="009A6C96">
            <w:rPr>
              <w:rFonts w:ascii="Tahoma" w:eastAsia="Tahoma" w:hAnsi="Tahoma" w:cs="Tahoma"/>
              <w:color w:val="000000"/>
            </w:rPr>
            <w:t>Ձևավ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ամբողջ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կյանք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սովորել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</w:t>
          </w:r>
          <w:r w:rsidR="009A6C96">
            <w:rPr>
              <w:rFonts w:ascii="Tahoma" w:eastAsia="Tahoma" w:hAnsi="Tahoma" w:cs="Tahoma"/>
              <w:color w:val="000000"/>
            </w:rPr>
            <w:t xml:space="preserve">      </w:t>
          </w:r>
          <w:r w:rsidR="009A6C96">
            <w:rPr>
              <w:rFonts w:ascii="Tahoma" w:eastAsia="Tahoma" w:hAnsi="Tahoma" w:cs="Tahoma"/>
              <w:color w:val="000000"/>
            </w:rPr>
            <w:t>անհրաժեշտության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համ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զմունք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43"/>
          <w:id w:val="1227989136"/>
        </w:sdtPr>
        <w:sdtContent>
          <w:r w:rsidR="009A6C96">
            <w:rPr>
              <w:rFonts w:ascii="Tahoma" w:eastAsia="Tahoma" w:hAnsi="Tahoma" w:cs="Tahoma"/>
              <w:color w:val="000000"/>
            </w:rPr>
            <w:t>Դասապր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ցեսում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տալ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ժամանակի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մեջ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կայ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և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հիմնարար</w:t>
          </w:r>
        </w:sdtContent>
      </w:sdt>
      <w:r w:rsidR="009A6C96">
        <w:rPr>
          <w:rFonts w:ascii="Merriweather" w:eastAsia="Merriweather" w:hAnsi="Merriweather" w:cs="Merriweather"/>
          <w:b/>
          <w:color w:val="000000"/>
        </w:rPr>
        <w:t xml:space="preserve"> </w:t>
      </w:r>
      <w:sdt>
        <w:sdtPr>
          <w:tag w:val="goog_rdk_44"/>
          <w:id w:val="1227989137"/>
        </w:sdtPr>
        <w:sdtContent>
          <w:r w:rsidR="009A6C96">
            <w:rPr>
              <w:rFonts w:ascii="Tahoma" w:eastAsia="Tahoma" w:hAnsi="Tahoma" w:cs="Tahoma"/>
              <w:color w:val="000000"/>
            </w:rPr>
            <w:t xml:space="preserve">  </w:t>
          </w:r>
          <w:r w:rsidR="009A6C96">
            <w:rPr>
              <w:rFonts w:ascii="Tahoma" w:eastAsia="Tahoma" w:hAnsi="Tahoma" w:cs="Tahoma"/>
              <w:color w:val="000000"/>
            </w:rPr>
            <w:t>գիտելիքներ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45"/>
          <w:id w:val="1227989138"/>
        </w:sdtPr>
        <w:sdtContent>
          <w:r w:rsidR="009A6C96">
            <w:rPr>
              <w:rFonts w:ascii="Tahoma" w:eastAsia="Tahoma" w:hAnsi="Tahoma" w:cs="Tahoma"/>
              <w:color w:val="000000"/>
            </w:rPr>
            <w:t>Կարև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ուս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ւցման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պրակտիկ</w:t>
          </w:r>
          <w:r w:rsidR="009A6C96">
            <w:rPr>
              <w:rFonts w:ascii="Tahoma" w:eastAsia="Tahoma" w:hAnsi="Tahoma" w:cs="Tahoma"/>
              <w:color w:val="000000"/>
            </w:rPr>
            <w:t xml:space="preserve">   n</w:t>
          </w:r>
          <w:r w:rsidR="009A6C96">
            <w:rPr>
              <w:rFonts w:ascii="Tahoma" w:eastAsia="Tahoma" w:hAnsi="Tahoma" w:cs="Tahoma"/>
              <w:color w:val="000000"/>
            </w:rPr>
            <w:t>ւղղվածությունը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գիտելիքների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   </w:t>
          </w:r>
          <w:r w:rsidR="009A6C96">
            <w:rPr>
              <w:rFonts w:ascii="Tahoma" w:eastAsia="Tahoma" w:hAnsi="Tahoma" w:cs="Tahoma"/>
              <w:color w:val="000000"/>
            </w:rPr>
            <w:t>կենսական</w:t>
          </w:r>
          <w:r w:rsidR="009A6C96">
            <w:rPr>
              <w:rFonts w:ascii="Tahoma" w:eastAsia="Tahoma" w:hAnsi="Tahoma" w:cs="Tahoma"/>
              <w:color w:val="000000"/>
            </w:rPr>
            <w:t xml:space="preserve">     </w:t>
          </w:r>
          <w:r w:rsidR="009A6C96">
            <w:rPr>
              <w:rFonts w:ascii="Tahoma" w:eastAsia="Tahoma" w:hAnsi="Tahoma" w:cs="Tahoma"/>
              <w:color w:val="000000"/>
            </w:rPr>
            <w:t>նշանակությունը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46"/>
          <w:id w:val="1227989139"/>
        </w:sdtPr>
        <w:sdtContent>
          <w:r w:rsidR="009A6C96">
            <w:rPr>
              <w:rFonts w:ascii="Tahoma" w:eastAsia="Tahoma" w:hAnsi="Tahoma" w:cs="Tahoma"/>
              <w:color w:val="000000"/>
            </w:rPr>
            <w:t>Հրաժարվել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ցանկացած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պարտադրանքից</w:t>
          </w:r>
          <w:r w:rsidR="009A6C96">
            <w:rPr>
              <w:rFonts w:ascii="Tahoma" w:eastAsia="Tahoma" w:hAnsi="Tahoma" w:cs="Tahoma"/>
              <w:color w:val="000000"/>
            </w:rPr>
            <w:t xml:space="preserve"> , </w:t>
          </w:r>
          <w:r w:rsidR="009A6C96">
            <w:rPr>
              <w:rFonts w:ascii="Tahoma" w:eastAsia="Tahoma" w:hAnsi="Tahoma" w:cs="Tahoma"/>
              <w:color w:val="000000"/>
            </w:rPr>
            <w:t>պարտադրանքը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սպանում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մարդու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մեջ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աշխարհի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հանդեպ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ամեն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հետաքրքրություն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47"/>
          <w:id w:val="1227989140"/>
        </w:sdtPr>
        <w:sdtContent>
          <w:r w:rsidR="009A6C96">
            <w:rPr>
              <w:rFonts w:ascii="Tahoma" w:eastAsia="Tahoma" w:hAnsi="Tahoma" w:cs="Tahoma"/>
              <w:color w:val="000000"/>
            </w:rPr>
            <w:t>Տեղեկ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ւյթի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աղբյուրներ</w:t>
          </w:r>
          <w:r w:rsidR="009A6C96">
            <w:rPr>
              <w:rFonts w:ascii="Tahoma" w:eastAsia="Tahoma" w:hAnsi="Tahoma" w:cs="Tahoma"/>
              <w:color w:val="000000"/>
            </w:rPr>
            <w:t xml:space="preserve">   (</w:t>
          </w:r>
          <w:r w:rsidR="009A6C96">
            <w:rPr>
              <w:rFonts w:ascii="Tahoma" w:eastAsia="Tahoma" w:hAnsi="Tahoma" w:cs="Tahoma"/>
              <w:color w:val="000000"/>
            </w:rPr>
            <w:t>գիրք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հանրագիտարան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բառարան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քարտեզ</w:t>
          </w:r>
          <w:r w:rsidR="009A6C96">
            <w:rPr>
              <w:rFonts w:ascii="Tahoma" w:eastAsia="Tahoma" w:hAnsi="Tahoma" w:cs="Tahoma"/>
              <w:color w:val="000000"/>
            </w:rPr>
            <w:t>…)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48"/>
          <w:id w:val="1227989141"/>
        </w:sdtPr>
        <w:sdtContent>
          <w:r w:rsidR="009A6C96">
            <w:rPr>
              <w:rFonts w:ascii="Tahoma" w:eastAsia="Tahoma" w:hAnsi="Tahoma" w:cs="Tahoma"/>
              <w:color w:val="000000"/>
            </w:rPr>
            <w:t>Տեղեկատվական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սարքեր</w:t>
          </w:r>
          <w:r w:rsidR="009A6C96">
            <w:rPr>
              <w:rFonts w:ascii="Tahoma" w:eastAsia="Tahoma" w:hAnsi="Tahoma" w:cs="Tahoma"/>
              <w:color w:val="000000"/>
            </w:rPr>
            <w:t xml:space="preserve">   (</w:t>
          </w:r>
          <w:r w:rsidR="009A6C96">
            <w:rPr>
              <w:rFonts w:ascii="Tahoma" w:eastAsia="Tahoma" w:hAnsi="Tahoma" w:cs="Tahoma"/>
              <w:color w:val="000000"/>
            </w:rPr>
            <w:t>հեռուստաց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ւյց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հեռախ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ս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համակարգիչ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մ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դեմ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տպիչ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ֆաքս</w:t>
          </w:r>
          <w:r w:rsidR="009A6C96">
            <w:rPr>
              <w:rFonts w:ascii="Tahoma" w:eastAsia="Tahoma" w:hAnsi="Tahoma" w:cs="Tahoma"/>
              <w:color w:val="000000"/>
            </w:rPr>
            <w:t>…)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49"/>
          <w:id w:val="1227989142"/>
        </w:sdtPr>
        <w:sdtContent>
          <w:r w:rsidR="009A6C96">
            <w:rPr>
              <w:rFonts w:ascii="Tahoma" w:eastAsia="Tahoma" w:hAnsi="Tahoma" w:cs="Tahoma"/>
              <w:color w:val="000000"/>
            </w:rPr>
            <w:t>Տ</w:t>
          </w:r>
          <w:r w:rsidR="009A6C96">
            <w:rPr>
              <w:rFonts w:ascii="Tahoma" w:eastAsia="Tahoma" w:hAnsi="Tahoma" w:cs="Tahoma"/>
              <w:color w:val="000000"/>
            </w:rPr>
            <w:t>եղեկատվական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տեխն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լոգիաներ</w:t>
          </w:r>
          <w:r w:rsidR="009A6C96">
            <w:rPr>
              <w:rFonts w:ascii="Tahoma" w:eastAsia="Tahoma" w:hAnsi="Tahoma" w:cs="Tahoma"/>
              <w:color w:val="000000"/>
            </w:rPr>
            <w:t xml:space="preserve"> (</w:t>
          </w:r>
          <w:r w:rsidR="009A6C96">
            <w:rPr>
              <w:rFonts w:ascii="Tahoma" w:eastAsia="Tahoma" w:hAnsi="Tahoma" w:cs="Tahoma"/>
              <w:color w:val="000000"/>
            </w:rPr>
            <w:t>ձայնագրություն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տեսագրություն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համացանց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էլեկտր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նային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փ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ստ</w:t>
          </w:r>
          <w:r w:rsidR="009A6C96">
            <w:rPr>
              <w:rFonts w:ascii="Tahoma" w:eastAsia="Tahoma" w:hAnsi="Tahoma" w:cs="Tahoma"/>
              <w:color w:val="000000"/>
            </w:rPr>
            <w:t>…)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50"/>
          <w:id w:val="1227989143"/>
        </w:sdtPr>
        <w:sdtContent>
          <w:r w:rsidR="009A6C96">
            <w:rPr>
              <w:rFonts w:ascii="Tahoma" w:eastAsia="Tahoma" w:hAnsi="Tahoma" w:cs="Tahoma"/>
              <w:color w:val="000000"/>
            </w:rPr>
            <w:t>Տեղեկ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ւյթը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ընտրելու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մշակել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պահպանելու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հաղ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րդելու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գնահատել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կար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ղությ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ւններ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51"/>
          <w:id w:val="1227989144"/>
        </w:sdtPr>
        <w:sdtContent>
          <w:r w:rsidR="009A6C96">
            <w:rPr>
              <w:rFonts w:ascii="Tahoma" w:eastAsia="Tahoma" w:hAnsi="Tahoma" w:cs="Tahoma"/>
              <w:color w:val="000000"/>
            </w:rPr>
            <w:t>Ինքնուր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ւյնության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ձևավ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րում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52"/>
          <w:id w:val="1227989145"/>
        </w:sdtPr>
        <w:sdtContent>
          <w:r w:rsidR="009A6C96">
            <w:rPr>
              <w:rFonts w:ascii="Tahoma" w:eastAsia="Tahoma" w:hAnsi="Tahoma" w:cs="Tahoma"/>
              <w:color w:val="000000"/>
            </w:rPr>
            <w:t>Գիտելիքների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իմաստավ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րված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ուս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ւցում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53"/>
          <w:id w:val="1227989146"/>
        </w:sdtPr>
        <w:sdtContent>
          <w:r w:rsidR="009A6C96">
            <w:rPr>
              <w:rFonts w:ascii="Tahoma" w:eastAsia="Tahoma" w:hAnsi="Tahoma" w:cs="Tahoma"/>
              <w:color w:val="000000"/>
            </w:rPr>
            <w:t>Հիմնարար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գիտելի</w:t>
          </w:r>
          <w:r w:rsidR="009A6C96">
            <w:rPr>
              <w:rFonts w:ascii="Tahoma" w:eastAsia="Tahoma" w:hAnsi="Tahoma" w:cs="Tahoma"/>
              <w:color w:val="000000"/>
            </w:rPr>
            <w:t>քների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ձեռքբեր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ւմ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54"/>
          <w:id w:val="1227989147"/>
        </w:sdtPr>
        <w:sdtContent>
          <w:r w:rsidR="009A6C96">
            <w:rPr>
              <w:rFonts w:ascii="Tahoma" w:eastAsia="Tahoma" w:hAnsi="Tahoma" w:cs="Tahoma"/>
              <w:color w:val="000000"/>
            </w:rPr>
            <w:t>Հաղ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րդակցական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կար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ղությունների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զարգաց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ւմ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55"/>
          <w:id w:val="1227989148"/>
        </w:sdtPr>
        <w:sdtContent>
          <w:r w:rsidR="009A6C96">
            <w:rPr>
              <w:rFonts w:ascii="Tahoma" w:eastAsia="Tahoma" w:hAnsi="Tahoma" w:cs="Tahoma"/>
              <w:color w:val="000000"/>
            </w:rPr>
            <w:t>Ստեղծագ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րծական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կարողությ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ւնների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զարգացում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56"/>
          <w:id w:val="1227989149"/>
        </w:sdtPr>
        <w:sdtContent>
          <w:r w:rsidR="009A6C96">
            <w:rPr>
              <w:rFonts w:ascii="Tahoma" w:eastAsia="Tahoma" w:hAnsi="Tahoma" w:cs="Tahoma"/>
              <w:color w:val="000000"/>
            </w:rPr>
            <w:t>Քննադատորեն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վերլուծելու</w:t>
          </w:r>
          <w:r w:rsidR="009A6C96">
            <w:rPr>
              <w:rFonts w:ascii="Tahoma" w:eastAsia="Tahoma" w:hAnsi="Tahoma" w:cs="Tahoma"/>
              <w:color w:val="000000"/>
            </w:rPr>
            <w:t>,</w:t>
          </w:r>
          <w:r w:rsidR="009A6C96">
            <w:rPr>
              <w:rFonts w:ascii="Tahoma" w:eastAsia="Tahoma" w:hAnsi="Tahoma" w:cs="Tahoma"/>
              <w:color w:val="000000"/>
            </w:rPr>
            <w:t>վճիռ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կայացնելու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կարողությունների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 </w:t>
          </w:r>
          <w:r w:rsidR="009A6C96">
            <w:rPr>
              <w:rFonts w:ascii="Tahoma" w:eastAsia="Tahoma" w:hAnsi="Tahoma" w:cs="Tahoma"/>
              <w:color w:val="000000"/>
            </w:rPr>
            <w:t>զարգացում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57"/>
          <w:id w:val="1227989150"/>
        </w:sdtPr>
        <w:sdtContent>
          <w:r w:rsidR="009A6C96">
            <w:rPr>
              <w:rFonts w:ascii="Tahoma" w:eastAsia="Tahoma" w:hAnsi="Tahoma" w:cs="Tahoma"/>
              <w:color w:val="000000"/>
            </w:rPr>
            <w:t>Չափորոշիչ</w:t>
          </w:r>
          <w:r w:rsidR="009A6C96">
            <w:rPr>
              <w:rFonts w:ascii="Tahoma" w:eastAsia="Tahoma" w:hAnsi="Tahoma" w:cs="Tahoma"/>
              <w:color w:val="000000"/>
            </w:rPr>
            <w:t xml:space="preserve">-  </w:t>
          </w:r>
          <w:r w:rsidR="009A6C96">
            <w:rPr>
              <w:rFonts w:ascii="Tahoma" w:eastAsia="Tahoma" w:hAnsi="Tahoma" w:cs="Tahoma"/>
              <w:color w:val="000000"/>
            </w:rPr>
            <w:t>ծրագիր</w:t>
          </w:r>
          <w:r w:rsidR="009A6C96">
            <w:rPr>
              <w:rFonts w:ascii="Tahoma" w:eastAsia="Tahoma" w:hAnsi="Tahoma" w:cs="Tahoma"/>
              <w:color w:val="000000"/>
            </w:rPr>
            <w:t xml:space="preserve"> - </w:t>
          </w:r>
          <w:r w:rsidR="009A6C96">
            <w:rPr>
              <w:rFonts w:ascii="Tahoma" w:eastAsia="Tahoma" w:hAnsi="Tahoma" w:cs="Tahoma"/>
              <w:color w:val="000000"/>
            </w:rPr>
            <w:t>դասագիրք</w:t>
          </w:r>
          <w:r w:rsidR="009A6C96">
            <w:rPr>
              <w:rFonts w:ascii="Tahoma" w:eastAsia="Tahoma" w:hAnsi="Tahoma" w:cs="Tahoma"/>
              <w:color w:val="000000"/>
            </w:rPr>
            <w:t xml:space="preserve"> - </w:t>
          </w:r>
          <w:r w:rsidR="009A6C96">
            <w:rPr>
              <w:rFonts w:ascii="Tahoma" w:eastAsia="Tahoma" w:hAnsi="Tahoma" w:cs="Tahoma"/>
              <w:color w:val="000000"/>
            </w:rPr>
            <w:t>ուսուցման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մեթոդներ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58"/>
          <w:id w:val="1227989151"/>
        </w:sdtPr>
        <w:sdtContent>
          <w:r w:rsidR="009A6C96">
            <w:rPr>
              <w:rFonts w:ascii="Tahoma" w:eastAsia="Tahoma" w:hAnsi="Tahoma" w:cs="Tahoma"/>
              <w:color w:val="000000"/>
            </w:rPr>
            <w:t>ուսուցիչ</w:t>
          </w:r>
          <w:r w:rsidR="009A6C96">
            <w:rPr>
              <w:rFonts w:ascii="Tahoma" w:eastAsia="Tahoma" w:hAnsi="Tahoma" w:cs="Tahoma"/>
              <w:color w:val="000000"/>
            </w:rPr>
            <w:t xml:space="preserve">- </w:t>
          </w:r>
          <w:r w:rsidR="009A6C96">
            <w:rPr>
              <w:rFonts w:ascii="Tahoma" w:eastAsia="Tahoma" w:hAnsi="Tahoma" w:cs="Tahoma"/>
              <w:color w:val="000000"/>
            </w:rPr>
            <w:t>աշակերտ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հարաբերու</w:t>
          </w:r>
          <w:r w:rsidR="009A6C96">
            <w:rPr>
              <w:rFonts w:ascii="Tahoma" w:eastAsia="Tahoma" w:hAnsi="Tahoma" w:cs="Tahoma"/>
              <w:color w:val="000000"/>
            </w:rPr>
            <w:t>թյունների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ավտորիտար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ոճ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59"/>
          <w:id w:val="1227989152"/>
        </w:sdtPr>
        <w:sdtContent>
          <w:r w:rsidR="009A6C96">
            <w:rPr>
              <w:rFonts w:ascii="Tahoma" w:eastAsia="Tahoma" w:hAnsi="Tahoma" w:cs="Tahoma"/>
              <w:color w:val="000000"/>
            </w:rPr>
            <w:t>Բար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յահոգեբանական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առ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ղջ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մթնոլորտ</w:t>
          </w:r>
          <w:r w:rsidR="009A6C96">
            <w:rPr>
              <w:rFonts w:ascii="Tahoma" w:eastAsia="Tahoma" w:hAnsi="Tahoma" w:cs="Tahoma"/>
              <w:color w:val="000000"/>
            </w:rPr>
            <w:t>, o</w:t>
          </w:r>
          <w:r w:rsidR="009A6C96">
            <w:rPr>
              <w:rFonts w:ascii="Tahoma" w:eastAsia="Tahoma" w:hAnsi="Tahoma" w:cs="Tahoma"/>
              <w:color w:val="000000"/>
            </w:rPr>
            <w:t>րենքի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գերակայությ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կրթության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բոլոր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ւբյեկտների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կողմից՝մարդն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ընդօրինակ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և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վարքի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րմա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դարձնում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այն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ինչ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տեսնում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60"/>
          <w:id w:val="1227989153"/>
        </w:sdtPr>
        <w:sdtContent>
          <w:r w:rsidR="009A6C96">
            <w:rPr>
              <w:rFonts w:ascii="Tahoma" w:eastAsia="Tahoma" w:hAnsi="Tahoma" w:cs="Tahoma"/>
              <w:color w:val="000000"/>
            </w:rPr>
            <w:t>Ուսուցչի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բար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յական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նկարագիրը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ինտելեկտ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ւալ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որակները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61"/>
          <w:id w:val="1227989154"/>
        </w:sdtPr>
        <w:sdtContent>
          <w:r w:rsidR="009A6C96">
            <w:rPr>
              <w:rFonts w:ascii="Tahoma" w:eastAsia="Tahoma" w:hAnsi="Tahoma" w:cs="Tahoma"/>
              <w:color w:val="000000"/>
            </w:rPr>
            <w:t>Հայրենասիր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ւթյան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ոգ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արթնացման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և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ծավալման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քայլեր</w:t>
          </w:r>
        </w:sdtContent>
      </w:sdt>
    </w:p>
    <w:p w:rsidR="003E08D6" w:rsidRDefault="003E0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62"/>
          <w:id w:val="1227989155"/>
        </w:sdtPr>
        <w:sdtContent>
          <w:r w:rsidR="009A6C96">
            <w:rPr>
              <w:rFonts w:ascii="Tahoma" w:eastAsia="Tahoma" w:hAnsi="Tahoma" w:cs="Tahoma"/>
              <w:color w:val="000000"/>
            </w:rPr>
            <w:t>Էկ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լոգիական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դաստիարակ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ւթյան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էկոլ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գիական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գիտակց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ւթյան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ձևավ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րման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խնդիր</w:t>
          </w:r>
        </w:sdtContent>
      </w:sdt>
    </w:p>
    <w:p w:rsidR="003E08D6" w:rsidRDefault="003E08D6">
      <w:pPr>
        <w:numPr>
          <w:ilvl w:val="0"/>
          <w:numId w:val="1"/>
        </w:numPr>
        <w:spacing w:line="360" w:lineRule="auto"/>
        <w:rPr>
          <w:rFonts w:ascii="Merriweather" w:eastAsia="Merriweather" w:hAnsi="Merriweather" w:cs="Merriweather"/>
          <w:b/>
        </w:rPr>
      </w:pPr>
      <w:sdt>
        <w:sdtPr>
          <w:tag w:val="goog_rdk_63"/>
          <w:id w:val="1227989156"/>
        </w:sdtPr>
        <w:sdtContent>
          <w:r w:rsidR="009A6C96">
            <w:rPr>
              <w:rFonts w:ascii="Tahoma" w:eastAsia="Tahoma" w:hAnsi="Tahoma" w:cs="Tahoma"/>
              <w:b/>
            </w:rPr>
            <w:t>ԱՌԱՆՑ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ՊԱՏՈՒՀԱՆԻ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ՀՆԱՐԱՎՈՐ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ՉԷ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ԱՊՐԵԼ</w:t>
          </w:r>
          <w:r w:rsidR="009A6C96">
            <w:rPr>
              <w:rFonts w:ascii="Tahoma" w:eastAsia="Tahoma" w:hAnsi="Tahoma" w:cs="Tahoma"/>
              <w:b/>
            </w:rPr>
            <w:t xml:space="preserve">, </w:t>
          </w:r>
          <w:r w:rsidR="009A6C96">
            <w:rPr>
              <w:rFonts w:ascii="Tahoma" w:eastAsia="Tahoma" w:hAnsi="Tahoma" w:cs="Tahoma"/>
              <w:b/>
            </w:rPr>
            <w:t>ԹԵԵՎ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ՊԱՏՈՒՀԱՆԻՑ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ԿԱՐՈՂ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Է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ՆԱԵՎ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ՓՈՇԻ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ՈՒ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ԱՂԲ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ԼՑՎԵԼ</w:t>
          </w:r>
          <w:r w:rsidR="009A6C96">
            <w:rPr>
              <w:rFonts w:ascii="Tahoma" w:eastAsia="Tahoma" w:hAnsi="Tahoma" w:cs="Tahoma"/>
              <w:b/>
            </w:rPr>
            <w:t xml:space="preserve">: </w:t>
          </w:r>
          <w:r w:rsidR="009A6C96">
            <w:rPr>
              <w:rFonts w:ascii="Tahoma" w:eastAsia="Tahoma" w:hAnsi="Tahoma" w:cs="Tahoma"/>
              <w:b/>
            </w:rPr>
            <w:t>ԲԱՅՑ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ՓԱԿԵԼՈՎ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ԱՅՆ՝</w:t>
          </w:r>
          <w:r w:rsidR="009A6C96">
            <w:rPr>
              <w:rFonts w:ascii="Tahoma" w:eastAsia="Tahoma" w:hAnsi="Tahoma" w:cs="Tahoma"/>
              <w:b/>
            </w:rPr>
            <w:t xml:space="preserve">  </w:t>
          </w:r>
          <w:r w:rsidR="009A6C96">
            <w:rPr>
              <w:rFonts w:ascii="Tahoma" w:eastAsia="Tahoma" w:hAnsi="Tahoma" w:cs="Tahoma"/>
              <w:b/>
            </w:rPr>
            <w:t>ԿԶՐԿՎԵՆՔ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ՕԴԻՑ</w:t>
          </w:r>
          <w:r w:rsidR="009A6C96">
            <w:rPr>
              <w:rFonts w:ascii="Tahoma" w:eastAsia="Tahoma" w:hAnsi="Tahoma" w:cs="Tahoma"/>
              <w:b/>
            </w:rPr>
            <w:t xml:space="preserve">: </w:t>
          </w:r>
        </w:sdtContent>
      </w:sdt>
      <w:sdt>
        <w:sdtPr>
          <w:tag w:val="goog_rdk_64"/>
          <w:id w:val="1227989157"/>
        </w:sdtPr>
        <w:sdtContent>
          <w:r w:rsidR="009A6C96">
            <w:rPr>
              <w:rFonts w:ascii="Tahoma" w:eastAsia="Tahoma" w:hAnsi="Tahoma" w:cs="Tahoma"/>
              <w:b/>
              <w:i/>
              <w:u w:val="single"/>
            </w:rPr>
            <w:t>ՊԱՐԶԱՊԵՍ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>ՊԵՏՔ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>Է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>ՈՒՆԵՆԱԼ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>ԱԶԳԱՅԻՆ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>ԻՄՈՒՆԻՏԵՏ՝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>ՈՐՊԵՍ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>ՀԻՄՔ</w:t>
          </w:r>
          <w:r w:rsidR="009A6C96">
            <w:rPr>
              <w:rFonts w:ascii="Tahoma" w:eastAsia="Tahoma" w:hAnsi="Tahoma" w:cs="Tahoma"/>
              <w:b/>
              <w:i/>
              <w:u w:val="single"/>
            </w:rPr>
            <w:t>:</w:t>
          </w:r>
        </w:sdtContent>
      </w:sdt>
    </w:p>
    <w:p w:rsidR="003E08D6" w:rsidRDefault="003E08D6">
      <w:pPr>
        <w:spacing w:line="360" w:lineRule="auto"/>
        <w:ind w:left="360"/>
        <w:rPr>
          <w:rFonts w:ascii="Merriweather" w:eastAsia="Merriweather" w:hAnsi="Merriweather" w:cs="Merriweather"/>
          <w:b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  <w:sdt>
        <w:sdtPr>
          <w:tag w:val="goog_rdk_65"/>
          <w:id w:val="1227989158"/>
        </w:sdtPr>
        <w:sdtContent>
          <w:r w:rsidR="009A6C96">
            <w:rPr>
              <w:rFonts w:ascii="Tahoma" w:eastAsia="Tahoma" w:hAnsi="Tahoma" w:cs="Tahoma"/>
            </w:rPr>
            <w:t>Ժող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վրդավար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հասարակ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ւթյանը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հարկավոր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սեր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ւնդ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ստեղծագործ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միտք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ունեն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կազմված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վառ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անհատական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ունեց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անհատներից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գիտակցում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իրենց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իրավ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ւնքներն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պարտական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ւթյունները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մրց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ւնակ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բայց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ունակ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արդյունավետ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համագործակցելու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բանակցելու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հարգու</w:t>
          </w:r>
          <w:r w:rsidR="009A6C96">
            <w:rPr>
              <w:rFonts w:ascii="Tahoma" w:eastAsia="Tahoma" w:hAnsi="Tahoma" w:cs="Tahoma"/>
            </w:rPr>
            <w:t>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մշակութային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բազմազանությունը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հանդուրժ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: 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  <w:sdt>
        <w:sdtPr>
          <w:tag w:val="goog_rdk_66"/>
          <w:id w:val="1227989159"/>
        </w:sdtPr>
        <w:sdtContent>
          <w:r w:rsidR="009A6C96">
            <w:rPr>
              <w:rFonts w:ascii="Tahoma" w:eastAsia="Tahoma" w:hAnsi="Tahoma" w:cs="Tahoma"/>
            </w:rPr>
            <w:t xml:space="preserve">  </w:t>
          </w:r>
          <w:proofErr w:type="gramStart"/>
          <w:r w:rsidR="009A6C96">
            <w:rPr>
              <w:rFonts w:ascii="Tahoma" w:eastAsia="Tahoma" w:hAnsi="Tahoma" w:cs="Tahoma"/>
            </w:rPr>
            <w:t>Դպր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ցում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երեխան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կացնում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գիտակից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կյանքի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զգալի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մասը</w:t>
          </w:r>
          <w:r w:rsidR="009A6C96">
            <w:rPr>
              <w:rFonts w:ascii="Tahoma" w:eastAsia="Tahoma" w:hAnsi="Tahoma" w:cs="Tahoma"/>
            </w:rPr>
            <w:t>, n</w:t>
          </w:r>
          <w:r w:rsidR="009A6C96">
            <w:rPr>
              <w:rFonts w:ascii="Tahoma" w:eastAsia="Tahoma" w:hAnsi="Tahoma" w:cs="Tahoma"/>
            </w:rPr>
            <w:t>ւստի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ընտանեկան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միջավայրի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հավասար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ուս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շար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ւնակական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շղթայի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կարևոր</w:t>
          </w:r>
          <w:r w:rsidR="009A6C96">
            <w:rPr>
              <w:rFonts w:ascii="Tahoma" w:eastAsia="Tahoma" w:hAnsi="Tahoma" w:cs="Tahoma"/>
            </w:rPr>
            <w:t xml:space="preserve"> (</w:t>
          </w:r>
          <w:r w:rsidR="009A6C96">
            <w:rPr>
              <w:rFonts w:ascii="Tahoma" w:eastAsia="Tahoma" w:hAnsi="Tahoma" w:cs="Tahoma"/>
            </w:rPr>
            <w:t>եթե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չասենք</w:t>
          </w:r>
          <w:r w:rsidR="009A6C96">
            <w:rPr>
              <w:rFonts w:ascii="Tahoma" w:eastAsia="Tahoma" w:hAnsi="Tahoma" w:cs="Tahoma"/>
            </w:rPr>
            <w:t xml:space="preserve">` </w:t>
          </w:r>
          <w:r w:rsidR="009A6C96">
            <w:rPr>
              <w:rFonts w:ascii="Tahoma" w:eastAsia="Tahoma" w:hAnsi="Tahoma" w:cs="Tahoma"/>
            </w:rPr>
            <w:t>ամենակարևոր</w:t>
          </w:r>
          <w:r w:rsidR="009A6C96">
            <w:rPr>
              <w:rFonts w:ascii="Tahoma" w:eastAsia="Tahoma" w:hAnsi="Tahoma" w:cs="Tahoma"/>
            </w:rPr>
            <w:t>) o</w:t>
          </w:r>
          <w:r w:rsidR="009A6C96">
            <w:rPr>
              <w:rFonts w:ascii="Tahoma" w:eastAsia="Tahoma" w:hAnsi="Tahoma" w:cs="Tahoma"/>
            </w:rPr>
            <w:t>ղակներից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մեկն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: </w:t>
          </w:r>
        </w:sdtContent>
      </w:sdt>
    </w:p>
    <w:p w:rsidR="003E08D6" w:rsidRDefault="003E08D6">
      <w:pPr>
        <w:spacing w:line="360" w:lineRule="auto"/>
        <w:ind w:firstLine="360"/>
        <w:rPr>
          <w:rFonts w:ascii="Merriweather" w:eastAsia="Merriweather" w:hAnsi="Merriweather" w:cs="Merriweather"/>
        </w:rPr>
      </w:pPr>
      <w:sdt>
        <w:sdtPr>
          <w:tag w:val="goog_rdk_67"/>
          <w:id w:val="1227989160"/>
        </w:sdtPr>
        <w:sdtContent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կարևորությունը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գիտակցել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անհրաժեշտ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</w:sdtContent>
      </w:sdt>
    </w:p>
    <w:p w:rsidR="003E08D6" w:rsidRDefault="003E08D6">
      <w:pPr>
        <w:numPr>
          <w:ilvl w:val="0"/>
          <w:numId w:val="4"/>
        </w:numPr>
        <w:spacing w:line="360" w:lineRule="auto"/>
        <w:ind w:left="720"/>
        <w:rPr>
          <w:rFonts w:ascii="Merriweather" w:eastAsia="Merriweather" w:hAnsi="Merriweather" w:cs="Merriweather"/>
        </w:rPr>
      </w:pPr>
      <w:sdt>
        <w:sdtPr>
          <w:tag w:val="goog_rdk_68"/>
          <w:id w:val="1227989161"/>
        </w:sdtPr>
        <w:sdtContent>
          <w:r w:rsidR="009A6C96">
            <w:rPr>
              <w:rFonts w:ascii="Tahoma" w:eastAsia="Tahoma" w:hAnsi="Tahoma" w:cs="Tahoma"/>
            </w:rPr>
            <w:t>կար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ղանանք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դպրոց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ջերմ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հոգատար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միջավայր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ձևավ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րել</w:t>
          </w:r>
          <w:r w:rsidR="009A6C96">
            <w:rPr>
              <w:rFonts w:ascii="Tahoma" w:eastAsia="Tahoma" w:hAnsi="Tahoma" w:cs="Tahoma"/>
            </w:rPr>
            <w:t>,</w:t>
          </w:r>
        </w:sdtContent>
      </w:sdt>
    </w:p>
    <w:p w:rsidR="003E08D6" w:rsidRDefault="003E08D6">
      <w:pPr>
        <w:numPr>
          <w:ilvl w:val="0"/>
          <w:numId w:val="4"/>
        </w:numPr>
        <w:spacing w:line="360" w:lineRule="auto"/>
        <w:ind w:left="720"/>
        <w:rPr>
          <w:rFonts w:ascii="Merriweather" w:eastAsia="Merriweather" w:hAnsi="Merriweather" w:cs="Merriweather"/>
        </w:rPr>
      </w:pPr>
      <w:sdt>
        <w:sdtPr>
          <w:tag w:val="goog_rdk_69"/>
          <w:id w:val="1227989162"/>
        </w:sdtPr>
        <w:sdtContent>
          <w:r w:rsidR="009A6C96">
            <w:rPr>
              <w:rFonts w:ascii="Tahoma" w:eastAsia="Tahoma" w:hAnsi="Tahoma" w:cs="Tahoma"/>
            </w:rPr>
            <w:t>սով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րենք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սով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րեցնենք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հարգել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անհատականությունը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գնահատել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տարբերությ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ւնները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կարև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բազմազան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ւթյունը</w:t>
          </w:r>
          <w:r w:rsidR="009A6C96">
            <w:rPr>
              <w:rFonts w:ascii="Tahoma" w:eastAsia="Tahoma" w:hAnsi="Tahoma" w:cs="Tahoma"/>
            </w:rPr>
            <w:t>,</w:t>
          </w:r>
        </w:sdtContent>
      </w:sdt>
    </w:p>
    <w:p w:rsidR="003E08D6" w:rsidRDefault="003E08D6">
      <w:pPr>
        <w:numPr>
          <w:ilvl w:val="0"/>
          <w:numId w:val="4"/>
        </w:numPr>
        <w:spacing w:line="360" w:lineRule="auto"/>
        <w:ind w:left="720"/>
        <w:rPr>
          <w:rFonts w:ascii="Merriweather" w:eastAsia="Merriweather" w:hAnsi="Merriweather" w:cs="Merriweather"/>
        </w:rPr>
      </w:pPr>
      <w:sdt>
        <w:sdtPr>
          <w:tag w:val="goog_rdk_70"/>
          <w:id w:val="1227989163"/>
        </w:sdtPr>
        <w:sdtContent>
          <w:r w:rsidR="009A6C96">
            <w:rPr>
              <w:rFonts w:ascii="Tahoma" w:eastAsia="Tahoma" w:hAnsi="Tahoma" w:cs="Tahoma"/>
            </w:rPr>
            <w:t>կար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ղանանք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երեխաներին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</w:t>
          </w:r>
          <w:r w:rsidR="009A6C96">
            <w:rPr>
              <w:rFonts w:ascii="Tahoma" w:eastAsia="Tahoma" w:hAnsi="Tahoma" w:cs="Tahoma"/>
            </w:rPr>
            <w:t>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տեցում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ցուցաբերել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բոլորի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կարող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ւթյունները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հաշվի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առնել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եղանակներ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գտնել</w:t>
          </w:r>
          <w:r w:rsidR="009A6C96">
            <w:rPr>
              <w:rFonts w:ascii="Tahoma" w:eastAsia="Tahoma" w:hAnsi="Tahoma" w:cs="Tahoma"/>
            </w:rPr>
            <w:t>,</w:t>
          </w:r>
        </w:sdtContent>
      </w:sdt>
    </w:p>
    <w:p w:rsidR="003E08D6" w:rsidRDefault="003E08D6">
      <w:pPr>
        <w:numPr>
          <w:ilvl w:val="0"/>
          <w:numId w:val="4"/>
        </w:numPr>
        <w:spacing w:line="360" w:lineRule="auto"/>
        <w:ind w:left="720"/>
        <w:rPr>
          <w:rFonts w:ascii="Merriweather" w:eastAsia="Merriweather" w:hAnsi="Merriweather" w:cs="Merriweather"/>
        </w:rPr>
      </w:pPr>
      <w:sdt>
        <w:sdtPr>
          <w:tag w:val="goog_rdk_71"/>
          <w:id w:val="1227989164"/>
        </w:sdtPr>
        <w:sdtContent>
          <w:r w:rsidR="009A6C96">
            <w:rPr>
              <w:rFonts w:ascii="Tahoma" w:eastAsia="Tahoma" w:hAnsi="Tahoma" w:cs="Tahoma"/>
            </w:rPr>
            <w:t>երեխաների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ձևավ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րենք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իրենց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արարքների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ուրիշների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հանդեպ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պատասխանատվություն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կրել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գիտակցությ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</w:t>
          </w:r>
          <w:r w:rsidR="009A6C96">
            <w:rPr>
              <w:rFonts w:ascii="Tahoma" w:eastAsia="Tahoma" w:hAnsi="Tahoma" w:cs="Tahoma"/>
            </w:rPr>
            <w:t>,</w:t>
          </w:r>
        </w:sdtContent>
      </w:sdt>
    </w:p>
    <w:p w:rsidR="003E08D6" w:rsidRDefault="003E08D6">
      <w:pPr>
        <w:numPr>
          <w:ilvl w:val="0"/>
          <w:numId w:val="4"/>
        </w:numPr>
        <w:spacing w:line="360" w:lineRule="auto"/>
        <w:ind w:left="720"/>
        <w:rPr>
          <w:rFonts w:ascii="Merriweather" w:eastAsia="Merriweather" w:hAnsi="Merriweather" w:cs="Merriweather"/>
        </w:rPr>
      </w:pPr>
      <w:sdt>
        <w:sdtPr>
          <w:tag w:val="goog_rdk_72"/>
          <w:id w:val="1227989165"/>
        </w:sdtPr>
        <w:sdtContent>
          <w:r w:rsidR="009A6C96">
            <w:rPr>
              <w:rFonts w:ascii="Tahoma" w:eastAsia="Tahoma" w:hAnsi="Tahoma" w:cs="Tahoma"/>
            </w:rPr>
            <w:t>վստահ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լինենք</w:t>
          </w:r>
          <w:r w:rsidR="009A6C96">
            <w:rPr>
              <w:rFonts w:ascii="Tahoma" w:eastAsia="Tahoma" w:hAnsi="Tahoma" w:cs="Tahoma"/>
            </w:rPr>
            <w:t>, n</w:t>
          </w:r>
          <w:r w:rsidR="009A6C96">
            <w:rPr>
              <w:rFonts w:ascii="Tahoma" w:eastAsia="Tahoma" w:hAnsi="Tahoma" w:cs="Tahoma"/>
            </w:rPr>
            <w:t>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գիտելիքները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ինչ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երեխաներին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պետք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գալու</w:t>
          </w:r>
          <w:r w:rsidR="009A6C96">
            <w:rPr>
              <w:rFonts w:ascii="Tahoma" w:eastAsia="Tahoma" w:hAnsi="Tahoma" w:cs="Tahoma"/>
            </w:rPr>
            <w:t xml:space="preserve"> 21-</w:t>
          </w:r>
          <w:r w:rsidR="009A6C96">
            <w:rPr>
              <w:rFonts w:ascii="Tahoma" w:eastAsia="Tahoma" w:hAnsi="Tahoma" w:cs="Tahoma"/>
            </w:rPr>
            <w:t>րդ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դարում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հաջողությ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հասնելու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>,</w:t>
          </w:r>
        </w:sdtContent>
      </w:sdt>
    </w:p>
    <w:p w:rsidR="003E08D6" w:rsidRDefault="003E08D6">
      <w:pPr>
        <w:numPr>
          <w:ilvl w:val="0"/>
          <w:numId w:val="4"/>
        </w:numPr>
        <w:spacing w:line="360" w:lineRule="auto"/>
        <w:ind w:left="720"/>
        <w:rPr>
          <w:rFonts w:ascii="Merriweather" w:eastAsia="Merriweather" w:hAnsi="Merriweather" w:cs="Merriweather"/>
        </w:rPr>
      </w:pPr>
      <w:sdt>
        <w:sdtPr>
          <w:tag w:val="goog_rdk_73"/>
          <w:id w:val="1227989166"/>
        </w:sdtPr>
        <w:sdtContent>
          <w:proofErr w:type="gramStart"/>
          <w:r w:rsidR="009A6C96">
            <w:rPr>
              <w:rFonts w:ascii="Tahoma" w:eastAsia="Tahoma" w:hAnsi="Tahoma" w:cs="Tahoma"/>
            </w:rPr>
            <w:t>մեր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աշակերտների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վորելու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ձգտ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արթնացնենք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դպր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անցկացրած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պահերը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նրանց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հաճելի</w:t>
          </w:r>
          <w:r w:rsidR="009A6C96">
            <w:rPr>
              <w:rFonts w:ascii="Tahoma" w:eastAsia="Tahoma" w:hAnsi="Tahoma" w:cs="Tahoma"/>
            </w:rPr>
            <w:t xml:space="preserve"> n</w:t>
          </w:r>
          <w:r w:rsidR="009A6C96">
            <w:rPr>
              <w:rFonts w:ascii="Tahoma" w:eastAsia="Tahoma" w:hAnsi="Tahoma" w:cs="Tahoma"/>
            </w:rPr>
            <w:t>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հիշարժան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դարձնել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վ</w:t>
          </w:r>
          <w:r w:rsidR="009A6C96">
            <w:rPr>
              <w:rFonts w:ascii="Tahoma" w:eastAsia="Tahoma" w:hAnsi="Tahoma" w:cs="Tahoma"/>
            </w:rPr>
            <w:t>…</w:t>
          </w:r>
        </w:sdtContent>
      </w:sdt>
    </w:p>
    <w:p w:rsidR="003E08D6" w:rsidRDefault="003E0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Merriweather" w:eastAsia="Merriweather" w:hAnsi="Merriweather" w:cs="Merriweather"/>
          <w:color w:val="FF0000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  <w:sdt>
        <w:sdtPr>
          <w:tag w:val="goog_rdk_74"/>
          <w:id w:val="1227989167"/>
        </w:sdtPr>
        <w:sdtContent>
          <w:r w:rsidR="009A6C96">
            <w:rPr>
              <w:rFonts w:ascii="Tahoma" w:eastAsia="Tahoma" w:hAnsi="Tahoma" w:cs="Tahoma"/>
            </w:rPr>
            <w:t>Թվարկած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պնդումները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միանշանակ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չեն</w:t>
          </w:r>
          <w:r w:rsidR="009A6C96">
            <w:rPr>
              <w:rFonts w:ascii="Tahoma" w:eastAsia="Tahoma" w:hAnsi="Tahoma" w:cs="Tahoma"/>
            </w:rPr>
            <w:t xml:space="preserve"> : </w:t>
          </w:r>
          <w:r w:rsidR="009A6C96">
            <w:rPr>
              <w:rFonts w:ascii="Tahoma" w:eastAsia="Tahoma" w:hAnsi="Tahoma" w:cs="Tahoma"/>
            </w:rPr>
            <w:t>Հաճախակի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ականատես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</w:t>
          </w:r>
          <w:r w:rsidR="009A6C96">
            <w:rPr>
              <w:rFonts w:ascii="Tahoma" w:eastAsia="Tahoma" w:hAnsi="Tahoma" w:cs="Tahoma"/>
            </w:rPr>
            <w:t>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լինում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հակասական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իրավիճակների</w:t>
          </w:r>
          <w:r w:rsidR="009A6C96">
            <w:rPr>
              <w:rFonts w:ascii="Tahoma" w:eastAsia="Tahoma" w:hAnsi="Tahoma" w:cs="Tahoma"/>
            </w:rPr>
            <w:t>.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  <w:sdt>
        <w:sdtPr>
          <w:tag w:val="goog_rdk_75"/>
          <w:id w:val="1227989168"/>
        </w:sdtPr>
        <w:sdtContent>
          <w:r w:rsidR="009A6C96">
            <w:rPr>
              <w:rFonts w:ascii="Tahoma" w:eastAsia="Tahoma" w:hAnsi="Tahoma" w:cs="Tahoma"/>
            </w:rPr>
            <w:t>O</w:t>
          </w:r>
          <w:r w:rsidR="009A6C96">
            <w:rPr>
              <w:rFonts w:ascii="Tahoma" w:eastAsia="Tahoma" w:hAnsi="Tahoma" w:cs="Tahoma"/>
            </w:rPr>
            <w:t>րինակ՝</w:t>
          </w:r>
        </w:sdtContent>
      </w:sdt>
    </w:p>
    <w:p w:rsidR="003E08D6" w:rsidRDefault="003E0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Merriweather" w:eastAsia="Merriweather" w:hAnsi="Merriweather" w:cs="Merriweather"/>
          <w:color w:val="000000"/>
        </w:rPr>
      </w:pPr>
      <w:sdt>
        <w:sdtPr>
          <w:tag w:val="goog_rdk_76"/>
          <w:id w:val="1227989169"/>
        </w:sdtPr>
        <w:sdtContent>
          <w:r w:rsidR="009A6C96">
            <w:rPr>
              <w:rFonts w:ascii="Tahoma" w:eastAsia="Tahoma" w:hAnsi="Tahoma" w:cs="Tahoma"/>
              <w:i/>
              <w:color w:val="000000"/>
            </w:rPr>
            <w:t>Ուս</w:t>
          </w:r>
          <w:r w:rsidR="009A6C96">
            <w:rPr>
              <w:rFonts w:ascii="Tahoma" w:eastAsia="Tahoma" w:hAnsi="Tahoma" w:cs="Tahoma"/>
              <w:i/>
              <w:color w:val="000000"/>
            </w:rPr>
            <w:t>n</w:t>
          </w:r>
          <w:r w:rsidR="009A6C96">
            <w:rPr>
              <w:rFonts w:ascii="Tahoma" w:eastAsia="Tahoma" w:hAnsi="Tahoma" w:cs="Tahoma"/>
              <w:i/>
              <w:color w:val="000000"/>
            </w:rPr>
            <w:t>ւցիչը</w:t>
          </w:r>
          <w:r w:rsidR="009A6C96">
            <w:rPr>
              <w:rFonts w:ascii="Tahoma" w:eastAsia="Tahoma" w:hAnsi="Tahoma" w:cs="Tahoma"/>
              <w:i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i/>
              <w:color w:val="000000"/>
            </w:rPr>
            <w:t>ասում</w:t>
          </w:r>
          <w:r w:rsidR="009A6C96">
            <w:rPr>
              <w:rFonts w:ascii="Tahoma" w:eastAsia="Tahoma" w:hAnsi="Tahoma" w:cs="Tahoma"/>
              <w:i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i/>
              <w:color w:val="000000"/>
            </w:rPr>
            <w:t>է</w:t>
          </w:r>
          <w:r w:rsidR="009A6C96">
            <w:rPr>
              <w:rFonts w:ascii="Tahoma" w:eastAsia="Tahoma" w:hAnsi="Tahoma" w:cs="Tahoma"/>
              <w:i/>
              <w:color w:val="000000"/>
            </w:rPr>
            <w:t xml:space="preserve"> </w:t>
          </w:r>
        </w:sdtContent>
      </w:sdt>
      <w:r w:rsidR="009A6C96">
        <w:rPr>
          <w:rFonts w:ascii="MS Mincho" w:eastAsia="MS Mincho" w:hAnsi="MS Mincho" w:cs="MS Mincho"/>
          <w:i/>
          <w:color w:val="000000"/>
        </w:rPr>
        <w:t>․</w:t>
      </w:r>
      <w:sdt>
        <w:sdtPr>
          <w:tag w:val="goog_rdk_77"/>
          <w:id w:val="1227989170"/>
        </w:sdtPr>
        <w:sdtContent>
          <w:r w:rsidR="009A6C96">
            <w:rPr>
              <w:rFonts w:ascii="Tahoma" w:eastAsia="Tahoma" w:hAnsi="Tahoma" w:cs="Tahoma"/>
              <w:i/>
              <w:color w:val="000000"/>
            </w:rPr>
            <w:t>«</w:t>
          </w:r>
          <w:r w:rsidR="009A6C96">
            <w:rPr>
              <w:rFonts w:ascii="Tahoma" w:eastAsia="Tahoma" w:hAnsi="Tahoma" w:cs="Tahoma"/>
              <w:i/>
              <w:color w:val="000000"/>
            </w:rPr>
            <w:t>Սա</w:t>
          </w:r>
          <w:r w:rsidR="009A6C96">
            <w:rPr>
              <w:rFonts w:ascii="Tahoma" w:eastAsia="Tahoma" w:hAnsi="Tahoma" w:cs="Tahoma"/>
              <w:i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i/>
              <w:color w:val="000000"/>
            </w:rPr>
            <w:t>բոլ</w:t>
          </w:r>
          <w:r w:rsidR="009A6C96">
            <w:rPr>
              <w:rFonts w:ascii="Tahoma" w:eastAsia="Tahoma" w:hAnsi="Tahoma" w:cs="Tahoma"/>
              <w:i/>
              <w:color w:val="000000"/>
            </w:rPr>
            <w:t>n</w:t>
          </w:r>
          <w:r w:rsidR="009A6C96">
            <w:rPr>
              <w:rFonts w:ascii="Tahoma" w:eastAsia="Tahoma" w:hAnsi="Tahoma" w:cs="Tahoma"/>
              <w:i/>
              <w:color w:val="000000"/>
            </w:rPr>
            <w:t>րիս</w:t>
          </w:r>
          <w:r w:rsidR="009A6C96">
            <w:rPr>
              <w:rFonts w:ascii="Tahoma" w:eastAsia="Tahoma" w:hAnsi="Tahoma" w:cs="Tahoma"/>
              <w:i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i/>
              <w:color w:val="000000"/>
            </w:rPr>
            <w:t>դասարանն</w:t>
          </w:r>
          <w:r w:rsidR="009A6C96">
            <w:rPr>
              <w:rFonts w:ascii="Tahoma" w:eastAsia="Tahoma" w:hAnsi="Tahoma" w:cs="Tahoma"/>
              <w:i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i/>
              <w:color w:val="000000"/>
            </w:rPr>
            <w:t>է</w:t>
          </w:r>
          <w:r w:rsidR="009A6C96">
            <w:rPr>
              <w:rFonts w:ascii="Tahoma" w:eastAsia="Tahoma" w:hAnsi="Tahoma" w:cs="Tahoma"/>
              <w:i/>
              <w:color w:val="000000"/>
            </w:rPr>
            <w:t xml:space="preserve">» </w:t>
          </w:r>
        </w:sdtContent>
      </w:sdt>
      <w:sdt>
        <w:sdtPr>
          <w:tag w:val="goog_rdk_78"/>
          <w:id w:val="1227989171"/>
        </w:sdtPr>
        <w:sdtContent>
          <w:r w:rsidR="009A6C96">
            <w:rPr>
              <w:rFonts w:ascii="Tahoma" w:eastAsia="Tahoma" w:hAnsi="Tahoma" w:cs="Tahoma"/>
              <w:color w:val="000000"/>
            </w:rPr>
            <w:t xml:space="preserve">- </w:t>
          </w:r>
          <w:r w:rsidR="009A6C96">
            <w:rPr>
              <w:rFonts w:ascii="Tahoma" w:eastAsia="Tahoma" w:hAnsi="Tahoma" w:cs="Tahoma"/>
              <w:color w:val="000000"/>
            </w:rPr>
            <w:t>բայց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րոշումները</w:t>
          </w:r>
          <w:r w:rsidR="009A6C96">
            <w:rPr>
              <w:rFonts w:ascii="Tahoma" w:eastAsia="Tahoma" w:hAnsi="Tahoma" w:cs="Tahoma"/>
              <w:color w:val="000000"/>
            </w:rPr>
            <w:t xml:space="preserve">  </w:t>
          </w:r>
          <w:r w:rsidR="009A6C96">
            <w:rPr>
              <w:rFonts w:ascii="Tahoma" w:eastAsia="Tahoma" w:hAnsi="Tahoma" w:cs="Tahoma"/>
              <w:color w:val="000000"/>
            </w:rPr>
            <w:t>կայացն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ւմ</w:t>
          </w:r>
          <w:proofErr w:type="gramEnd"/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միայն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ինքը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Merriweather" w:eastAsia="Merriweather" w:hAnsi="Merriweather" w:cs="Merriweather"/>
          <w:color w:val="000000"/>
        </w:rPr>
      </w:pPr>
      <w:sdt>
        <w:sdtPr>
          <w:tag w:val="goog_rdk_79"/>
          <w:id w:val="1227989172"/>
        </w:sdtPr>
        <w:sdtContent>
          <w:r w:rsidR="009A6C96">
            <w:rPr>
              <w:rFonts w:ascii="Tahoma" w:eastAsia="Tahoma" w:hAnsi="Tahoma" w:cs="Tahoma"/>
              <w:color w:val="000000"/>
            </w:rPr>
            <w:t>Լավ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սովոր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ղներին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ավելի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հաճախ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գրատախտակի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տ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կաչնում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միջոցառ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ւմների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մասնակից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color w:val="000000"/>
            </w:rPr>
            <w:t>դարձն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ւմ</w:t>
          </w:r>
          <w:r w:rsidR="009A6C96">
            <w:rPr>
              <w:rFonts w:ascii="Tahoma" w:eastAsia="Tahoma" w:hAnsi="Tahoma" w:cs="Tahoma"/>
              <w:color w:val="000000"/>
            </w:rPr>
            <w:t xml:space="preserve"> ,</w:t>
          </w:r>
          <w:r w:rsidR="009A6C96">
            <w:rPr>
              <w:rFonts w:ascii="Tahoma" w:eastAsia="Tahoma" w:hAnsi="Tahoma" w:cs="Tahoma"/>
              <w:color w:val="000000"/>
            </w:rPr>
            <w:t>սակայն</w:t>
          </w:r>
          <w:proofErr w:type="gramEnd"/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աս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</w:sdtContent>
      </w:sdt>
      <w:sdt>
        <w:sdtPr>
          <w:tag w:val="goog_rdk_80"/>
          <w:id w:val="1227989173"/>
        </w:sdtPr>
        <w:sdtContent>
          <w:r w:rsidR="009A6C96">
            <w:rPr>
              <w:rFonts w:ascii="Tahoma" w:eastAsia="Tahoma" w:hAnsi="Tahoma" w:cs="Tahoma"/>
              <w:i/>
              <w:color w:val="000000"/>
            </w:rPr>
            <w:t>«</w:t>
          </w:r>
          <w:r w:rsidR="009A6C96">
            <w:rPr>
              <w:rFonts w:ascii="Tahoma" w:eastAsia="Tahoma" w:hAnsi="Tahoma" w:cs="Tahoma"/>
              <w:i/>
              <w:color w:val="000000"/>
            </w:rPr>
            <w:t>Բոլ</w:t>
          </w:r>
          <w:r w:rsidR="009A6C96">
            <w:rPr>
              <w:rFonts w:ascii="Tahoma" w:eastAsia="Tahoma" w:hAnsi="Tahoma" w:cs="Tahoma"/>
              <w:i/>
              <w:color w:val="000000"/>
            </w:rPr>
            <w:t>n</w:t>
          </w:r>
          <w:r w:rsidR="009A6C96">
            <w:rPr>
              <w:rFonts w:ascii="Tahoma" w:eastAsia="Tahoma" w:hAnsi="Tahoma" w:cs="Tahoma"/>
              <w:i/>
              <w:color w:val="000000"/>
            </w:rPr>
            <w:t>րդ</w:t>
          </w:r>
          <w:r w:rsidR="009A6C96">
            <w:rPr>
              <w:rFonts w:ascii="Tahoma" w:eastAsia="Tahoma" w:hAnsi="Tahoma" w:cs="Tahoma"/>
              <w:i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i/>
              <w:color w:val="000000"/>
            </w:rPr>
            <w:t>հավասար</w:t>
          </w:r>
          <w:r w:rsidR="009A6C96">
            <w:rPr>
              <w:rFonts w:ascii="Tahoma" w:eastAsia="Tahoma" w:hAnsi="Tahoma" w:cs="Tahoma"/>
              <w:i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i/>
              <w:color w:val="000000"/>
            </w:rPr>
            <w:t>եք</w:t>
          </w:r>
          <w:r w:rsidR="009A6C96">
            <w:rPr>
              <w:rFonts w:ascii="Tahoma" w:eastAsia="Tahoma" w:hAnsi="Tahoma" w:cs="Tahoma"/>
              <w:i/>
              <w:color w:val="000000"/>
            </w:rPr>
            <w:t xml:space="preserve">»  </w:t>
          </w:r>
          <w:r w:rsidR="009A6C96">
            <w:rPr>
              <w:rFonts w:ascii="Tahoma" w:eastAsia="Tahoma" w:hAnsi="Tahoma" w:cs="Tahoma"/>
              <w:i/>
              <w:color w:val="000000"/>
            </w:rPr>
            <w:t>և</w:t>
          </w:r>
          <w:r w:rsidR="009A6C96">
            <w:rPr>
              <w:rFonts w:ascii="Tahoma" w:eastAsia="Tahoma" w:hAnsi="Tahoma" w:cs="Tahoma"/>
              <w:i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i/>
              <w:color w:val="000000"/>
            </w:rPr>
            <w:t>այն</w:t>
          </w:r>
        </w:sdtContent>
      </w:sdt>
      <w:r w:rsidR="009A6C96">
        <w:rPr>
          <w:rFonts w:ascii="Merriweather" w:eastAsia="Merriweather" w:hAnsi="Merriweather" w:cs="Merriweather"/>
          <w:color w:val="000000"/>
        </w:rPr>
        <w:t>:</w:t>
      </w:r>
    </w:p>
    <w:p w:rsidR="003E08D6" w:rsidRDefault="003E0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81"/>
          <w:id w:val="1227989174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Կրթության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ավանդական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նոր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մոտեցումների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համեմատական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վերլուծություն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ուսուցման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գործընթացում</w:t>
          </w:r>
        </w:sdtContent>
      </w:sdt>
    </w:p>
    <w:p w:rsidR="003E08D6" w:rsidRDefault="003E0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Merriweather" w:eastAsia="Merriweather" w:hAnsi="Merriweather" w:cs="Merriweather"/>
          <w:color w:val="000000"/>
        </w:rPr>
      </w:pPr>
      <w:sdt>
        <w:sdtPr>
          <w:tag w:val="goog_rdk_82"/>
          <w:id w:val="1227989175"/>
        </w:sdtPr>
        <w:sdtContent>
          <w:r w:rsidR="009A6C96">
            <w:rPr>
              <w:rFonts w:ascii="Tahoma" w:eastAsia="Tahoma" w:hAnsi="Tahoma" w:cs="Tahoma"/>
              <w:color w:val="000000"/>
            </w:rPr>
            <w:t>Ներկայացնել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color w:val="000000"/>
            </w:rPr>
            <w:t>այն</w:t>
          </w:r>
          <w:r w:rsidR="009A6C96">
            <w:rPr>
              <w:rFonts w:ascii="Tahoma" w:eastAsia="Tahoma" w:hAnsi="Tahoma" w:cs="Tahoma"/>
              <w:color w:val="000000"/>
            </w:rPr>
            <w:t xml:space="preserve">  </w:t>
          </w:r>
          <w:r w:rsidR="009A6C96">
            <w:rPr>
              <w:rFonts w:ascii="Tahoma" w:eastAsia="Tahoma" w:hAnsi="Tahoma" w:cs="Tahoma"/>
              <w:color w:val="000000"/>
            </w:rPr>
            <w:t>մ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դելը</w:t>
          </w:r>
          <w:proofErr w:type="gramEnd"/>
          <w:r w:rsidR="009A6C96">
            <w:rPr>
              <w:rFonts w:ascii="Tahoma" w:eastAsia="Tahoma" w:hAnsi="Tahoma" w:cs="Tahoma"/>
              <w:color w:val="000000"/>
            </w:rPr>
            <w:t xml:space="preserve"> ,</w:t>
          </w:r>
          <w:r w:rsidR="009A6C96">
            <w:rPr>
              <w:rFonts w:ascii="Tahoma" w:eastAsia="Tahoma" w:hAnsi="Tahoma" w:cs="Tahoma"/>
              <w:color w:val="000000"/>
            </w:rPr>
            <w:t>որով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ուսուցիչը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ցանկալի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իրականացնել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ուսուց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և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դաստիարակությ</w:t>
          </w:r>
          <w:r w:rsidR="009A6C96">
            <w:rPr>
              <w:rFonts w:ascii="Tahoma" w:eastAsia="Tahoma" w:hAnsi="Tahoma" w:cs="Tahoma"/>
              <w:color w:val="000000"/>
            </w:rPr>
            <w:t>n</w:t>
          </w:r>
          <w:r w:rsidR="009A6C96">
            <w:rPr>
              <w:rFonts w:ascii="Tahoma" w:eastAsia="Tahoma" w:hAnsi="Tahoma" w:cs="Tahoma"/>
              <w:color w:val="000000"/>
            </w:rPr>
            <w:t>ւն։</w:t>
          </w:r>
        </w:sdtContent>
      </w:sdt>
    </w:p>
    <w:tbl>
      <w:tblPr>
        <w:tblStyle w:val="af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6"/>
      </w:tblGrid>
      <w:tr w:rsidR="003E08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83"/>
                <w:id w:val="1227989176"/>
              </w:sdtPr>
              <w:sdtContent>
                <w:r w:rsidR="009A6C96">
                  <w:rPr>
                    <w:rFonts w:ascii="Tahoma" w:eastAsia="Tahoma" w:hAnsi="Tahoma" w:cs="Tahoma"/>
                    <w:b/>
                  </w:rPr>
                  <w:t>Ավանդական</w:t>
                </w:r>
                <w:r w:rsidR="009A6C96">
                  <w:rPr>
                    <w:rFonts w:ascii="Tahoma" w:eastAsia="Tahoma" w:hAnsi="Tahoma" w:cs="Tahoma"/>
                    <w:b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  <w:b/>
                  </w:rPr>
                  <w:t>մոտեցում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84"/>
                <w:id w:val="1227989177"/>
              </w:sdtPr>
              <w:sdtContent>
                <w:r w:rsidR="009A6C96">
                  <w:rPr>
                    <w:rFonts w:ascii="Tahoma" w:eastAsia="Tahoma" w:hAnsi="Tahoma" w:cs="Tahoma"/>
                    <w:b/>
                  </w:rPr>
                  <w:t>Նոր</w:t>
                </w:r>
                <w:r w:rsidR="009A6C96">
                  <w:rPr>
                    <w:rFonts w:ascii="Tahoma" w:eastAsia="Tahoma" w:hAnsi="Tahoma" w:cs="Tahoma"/>
                    <w:b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  <w:b/>
                  </w:rPr>
                  <w:t>մոտեցում</w:t>
                </w:r>
              </w:sdtContent>
            </w:sdt>
          </w:p>
        </w:tc>
      </w:tr>
      <w:tr w:rsidR="003E08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85"/>
                <w:id w:val="1227989178"/>
              </w:sdtPr>
              <w:sdtContent>
                <w:r w:rsidR="009A6C96">
                  <w:rPr>
                    <w:rFonts w:ascii="Tahoma" w:eastAsia="Tahoma" w:hAnsi="Tahoma" w:cs="Tahoma"/>
                  </w:rPr>
                  <w:t>Շեշտադրումը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սովորեցնելու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վրա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է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86"/>
                <w:id w:val="1227989179"/>
              </w:sdtPr>
              <w:sdtContent>
                <w:r w:rsidR="009A6C96">
                  <w:rPr>
                    <w:rFonts w:ascii="Tahoma" w:eastAsia="Tahoma" w:hAnsi="Tahoma" w:cs="Tahoma"/>
                  </w:rPr>
                  <w:t>Շեշտադրումը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սովորելու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վրա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է</w:t>
                </w:r>
              </w:sdtContent>
            </w:sdt>
          </w:p>
        </w:tc>
      </w:tr>
      <w:tr w:rsidR="003E08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87"/>
                <w:id w:val="1227989180"/>
              </w:sdtPr>
              <w:sdtContent>
                <w:r w:rsidR="009A6C96">
                  <w:rPr>
                    <w:rFonts w:ascii="Tahoma" w:eastAsia="Tahoma" w:hAnsi="Tahoma" w:cs="Tahoma"/>
                  </w:rPr>
                  <w:t>Անջատ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հաջորդական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գիտելիքներ</w:t>
                </w:r>
                <w:r w:rsidR="009A6C96"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:rsidR="003E08D6" w:rsidRDefault="009A6C9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88"/>
                <w:id w:val="1227989181"/>
              </w:sdtPr>
              <w:sdtContent>
                <w:r w:rsidR="009A6C96">
                  <w:rPr>
                    <w:rFonts w:ascii="Tahoma" w:eastAsia="Tahoma" w:hAnsi="Tahoma" w:cs="Tahoma"/>
                  </w:rPr>
                  <w:t>Ինտեգրված</w:t>
                </w:r>
                <w:r w:rsidR="009A6C96">
                  <w:rPr>
                    <w:rFonts w:ascii="Tahoma" w:eastAsia="Tahoma" w:hAnsi="Tahoma" w:cs="Tahoma"/>
                  </w:rPr>
                  <w:t xml:space="preserve">, </w:t>
                </w:r>
                <w:r w:rsidR="009A6C96">
                  <w:rPr>
                    <w:rFonts w:ascii="Tahoma" w:eastAsia="Tahoma" w:hAnsi="Tahoma" w:cs="Tahoma"/>
                  </w:rPr>
                  <w:t>մեկը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մյուսից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բխող</w:t>
                </w:r>
                <w:r w:rsidR="009A6C96">
                  <w:rPr>
                    <w:rFonts w:ascii="Tahoma" w:eastAsia="Tahoma" w:hAnsi="Tahoma" w:cs="Tahoma"/>
                  </w:rPr>
                  <w:t xml:space="preserve">, </w:t>
                </w:r>
                <w:r w:rsidR="009A6C96">
                  <w:rPr>
                    <w:rFonts w:ascii="Tahoma" w:eastAsia="Tahoma" w:hAnsi="Tahoma" w:cs="Tahoma"/>
                  </w:rPr>
                  <w:t>իրար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լրացնող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գիտելիքներ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և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հմտություններ</w:t>
                </w:r>
                <w:r w:rsidR="009A6C96">
                  <w:rPr>
                    <w:rFonts w:ascii="Tahoma" w:eastAsia="Tahoma" w:hAnsi="Tahoma" w:cs="Tahoma"/>
                  </w:rPr>
                  <w:t xml:space="preserve">: </w:t>
                </w:r>
              </w:sdtContent>
            </w:sdt>
          </w:p>
        </w:tc>
      </w:tr>
      <w:tr w:rsidR="003E08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89"/>
                <w:id w:val="1227989182"/>
              </w:sdtPr>
              <w:sdtContent>
                <w:r w:rsidR="009A6C96">
                  <w:rPr>
                    <w:rFonts w:ascii="Tahoma" w:eastAsia="Tahoma" w:hAnsi="Tahoma" w:cs="Tahoma"/>
                  </w:rPr>
                  <w:t>Տվյալ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առարկայից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ակադեմիական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գիտելիքների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հաղորդում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90"/>
                <w:id w:val="1227989183"/>
              </w:sdtPr>
              <w:sdtContent>
                <w:r w:rsidR="009A6C96">
                  <w:rPr>
                    <w:rFonts w:ascii="Tahoma" w:eastAsia="Tahoma" w:hAnsi="Tahoma" w:cs="Tahoma"/>
                  </w:rPr>
                  <w:t>Գիտելիքները</w:t>
                </w:r>
                <w:r w:rsidR="009A6C96">
                  <w:rPr>
                    <w:rFonts w:ascii="Tahoma" w:eastAsia="Tahoma" w:hAnsi="Tahoma" w:cs="Tahoma"/>
                  </w:rPr>
                  <w:t xml:space="preserve">` </w:t>
                </w:r>
                <w:r w:rsidR="009A6C96">
                  <w:rPr>
                    <w:rFonts w:ascii="Tahoma" w:eastAsia="Tahoma" w:hAnsi="Tahoma" w:cs="Tahoma"/>
                  </w:rPr>
                  <w:t>որպես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հիմք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վերլուծելու</w:t>
                </w:r>
                <w:r w:rsidR="009A6C96">
                  <w:rPr>
                    <w:rFonts w:ascii="Tahoma" w:eastAsia="Tahoma" w:hAnsi="Tahoma" w:cs="Tahoma"/>
                  </w:rPr>
                  <w:t xml:space="preserve">, </w:t>
                </w:r>
                <w:r w:rsidR="009A6C96">
                  <w:rPr>
                    <w:rFonts w:ascii="Tahoma" w:eastAsia="Tahoma" w:hAnsi="Tahoma" w:cs="Tahoma"/>
                  </w:rPr>
                  <w:t>եզրակացություններ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անելու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և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պատճառահետևանքային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կապեր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բացահայտելու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համար</w:t>
                </w:r>
              </w:sdtContent>
            </w:sdt>
          </w:p>
        </w:tc>
      </w:tr>
      <w:tr w:rsidR="003E08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91"/>
                <w:id w:val="1227989184"/>
              </w:sdtPr>
              <w:sdtContent>
                <w:r w:rsidR="009A6C96">
                  <w:rPr>
                    <w:rFonts w:ascii="Tahoma" w:eastAsia="Tahoma" w:hAnsi="Tahoma" w:cs="Tahoma"/>
                  </w:rPr>
                  <w:t>Ուսուցիչը</w:t>
                </w:r>
                <w:r w:rsidR="009A6C96">
                  <w:rPr>
                    <w:rFonts w:ascii="Tahoma" w:eastAsia="Tahoma" w:hAnsi="Tahoma" w:cs="Tahoma"/>
                  </w:rPr>
                  <w:t xml:space="preserve">` </w:t>
                </w:r>
                <w:r w:rsidR="009A6C96">
                  <w:rPr>
                    <w:rFonts w:ascii="Tahoma" w:eastAsia="Tahoma" w:hAnsi="Tahoma" w:cs="Tahoma"/>
                  </w:rPr>
                  <w:t>որպես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գիտելիք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հաղորդող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92"/>
                <w:id w:val="1227989185"/>
              </w:sdtPr>
              <w:sdtContent>
                <w:r w:rsidR="009A6C96">
                  <w:rPr>
                    <w:rFonts w:ascii="Tahoma" w:eastAsia="Tahoma" w:hAnsi="Tahoma" w:cs="Tahoma"/>
                  </w:rPr>
                  <w:t>Ուսուցիչը</w:t>
                </w:r>
                <w:r w:rsidR="009A6C96">
                  <w:rPr>
                    <w:rFonts w:ascii="Tahoma" w:eastAsia="Tahoma" w:hAnsi="Tahoma" w:cs="Tahoma"/>
                  </w:rPr>
                  <w:t xml:space="preserve">` </w:t>
                </w:r>
                <w:r w:rsidR="009A6C96">
                  <w:rPr>
                    <w:rFonts w:ascii="Tahoma" w:eastAsia="Tahoma" w:hAnsi="Tahoma" w:cs="Tahoma"/>
                  </w:rPr>
                  <w:t>որպես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խթանող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և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ուղղորդող</w:t>
                </w:r>
              </w:sdtContent>
            </w:sdt>
          </w:p>
        </w:tc>
      </w:tr>
      <w:tr w:rsidR="003E08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93"/>
                <w:id w:val="1227989186"/>
              </w:sdtPr>
              <w:sdtContent>
                <w:r w:rsidR="009A6C96">
                  <w:rPr>
                    <w:rFonts w:ascii="Tahoma" w:eastAsia="Tahoma" w:hAnsi="Tahoma" w:cs="Tahoma"/>
                  </w:rPr>
                  <w:t>Սովորելը</w:t>
                </w:r>
                <w:r w:rsidR="009A6C96">
                  <w:rPr>
                    <w:rFonts w:ascii="Tahoma" w:eastAsia="Tahoma" w:hAnsi="Tahoma" w:cs="Tahoma"/>
                  </w:rPr>
                  <w:t xml:space="preserve">` </w:t>
                </w:r>
                <w:r w:rsidR="009A6C96">
                  <w:rPr>
                    <w:rFonts w:ascii="Tahoma" w:eastAsia="Tahoma" w:hAnsi="Tahoma" w:cs="Tahoma"/>
                  </w:rPr>
                  <w:t>որպես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անհատական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գործընթաց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94"/>
                <w:id w:val="1227989187"/>
              </w:sdtPr>
              <w:sdtContent>
                <w:r w:rsidR="009A6C96">
                  <w:rPr>
                    <w:rFonts w:ascii="Tahoma" w:eastAsia="Tahoma" w:hAnsi="Tahoma" w:cs="Tahoma"/>
                  </w:rPr>
                  <w:t>Սովորելը</w:t>
                </w:r>
                <w:r w:rsidR="009A6C96">
                  <w:rPr>
                    <w:rFonts w:ascii="Tahoma" w:eastAsia="Tahoma" w:hAnsi="Tahoma" w:cs="Tahoma"/>
                  </w:rPr>
                  <w:t xml:space="preserve">` </w:t>
                </w:r>
                <w:r w:rsidR="009A6C96">
                  <w:rPr>
                    <w:rFonts w:ascii="Tahoma" w:eastAsia="Tahoma" w:hAnsi="Tahoma" w:cs="Tahoma"/>
                  </w:rPr>
                  <w:t>որպես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սոցիալական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գործը</w:t>
                </w:r>
                <w:r w:rsidR="009A6C96">
                  <w:rPr>
                    <w:rFonts w:ascii="Tahoma" w:eastAsia="Tahoma" w:hAnsi="Tahoma" w:cs="Tahoma"/>
                  </w:rPr>
                  <w:t>նթաց</w:t>
                </w:r>
                <w:r w:rsidR="009A6C96">
                  <w:rPr>
                    <w:rFonts w:ascii="Tahoma" w:eastAsia="Tahoma" w:hAnsi="Tahoma" w:cs="Tahoma"/>
                  </w:rPr>
                  <w:t xml:space="preserve">. </w:t>
                </w:r>
                <w:r w:rsidR="009A6C96">
                  <w:rPr>
                    <w:rFonts w:ascii="Tahoma" w:eastAsia="Tahoma" w:hAnsi="Tahoma" w:cs="Tahoma"/>
                  </w:rPr>
                  <w:t>համագործակցությունը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խթանում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է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ընկալումը</w:t>
                </w:r>
              </w:sdtContent>
            </w:sdt>
          </w:p>
        </w:tc>
      </w:tr>
      <w:tr w:rsidR="003E08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95"/>
                <w:id w:val="1227989188"/>
              </w:sdtPr>
              <w:sdtContent>
                <w:r w:rsidR="009A6C96">
                  <w:rPr>
                    <w:rFonts w:ascii="Tahoma" w:eastAsia="Tahoma" w:hAnsi="Tahoma" w:cs="Tahoma"/>
                  </w:rPr>
                  <w:t>Սովորեցնողն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ուսուցիչն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է</w:t>
                </w:r>
                <w:r w:rsidR="009A6C96">
                  <w:rPr>
                    <w:rFonts w:ascii="Tahoma" w:eastAsia="Tahoma" w:hAnsi="Tahoma" w:cs="Tahoma"/>
                  </w:rPr>
                  <w:t xml:space="preserve">, </w:t>
                </w:r>
                <w:r w:rsidR="009A6C96">
                  <w:rPr>
                    <w:rFonts w:ascii="Tahoma" w:eastAsia="Tahoma" w:hAnsi="Tahoma" w:cs="Tahoma"/>
                  </w:rPr>
                  <w:t>շեշտադրումն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ուսուցանվող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նյութի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բովանդակության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վրա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է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96"/>
                <w:id w:val="1227989189"/>
              </w:sdtPr>
              <w:sdtContent>
                <w:r w:rsidR="009A6C96">
                  <w:rPr>
                    <w:rFonts w:ascii="Tahoma" w:eastAsia="Tahoma" w:hAnsi="Tahoma" w:cs="Tahoma"/>
                  </w:rPr>
                  <w:t>Ուսուցիչը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սովորեցնում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է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սովորել</w:t>
                </w:r>
                <w:r w:rsidR="009A6C96">
                  <w:rPr>
                    <w:rFonts w:ascii="Tahoma" w:eastAsia="Tahoma" w:hAnsi="Tahoma" w:cs="Tahoma"/>
                  </w:rPr>
                  <w:t xml:space="preserve">, </w:t>
                </w:r>
                <w:r w:rsidR="009A6C96">
                  <w:rPr>
                    <w:rFonts w:ascii="Tahoma" w:eastAsia="Tahoma" w:hAnsi="Tahoma" w:cs="Tahoma"/>
                  </w:rPr>
                  <w:t>և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աշակերտները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դառնում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են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ուսուցանման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գործընթացի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տնօրինողը</w:t>
                </w:r>
                <w:r w:rsidR="009A6C96">
                  <w:rPr>
                    <w:rFonts w:ascii="Tahoma" w:eastAsia="Tahoma" w:hAnsi="Tahoma" w:cs="Tahoma"/>
                  </w:rPr>
                  <w:t xml:space="preserve">. </w:t>
                </w:r>
                <w:r w:rsidR="009A6C96">
                  <w:rPr>
                    <w:rFonts w:ascii="Tahoma" w:eastAsia="Tahoma" w:hAnsi="Tahoma" w:cs="Tahoma"/>
                  </w:rPr>
                  <w:t>շեշտադրումը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ճանաչողական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գործընթացի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վ</w:t>
                </w:r>
                <w:r w:rsidR="009A6C96">
                  <w:rPr>
                    <w:rFonts w:ascii="Tahoma" w:eastAsia="Tahoma" w:hAnsi="Tahoma" w:cs="Tahoma"/>
                  </w:rPr>
                  <w:t>րա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է</w:t>
                </w:r>
              </w:sdtContent>
            </w:sdt>
          </w:p>
        </w:tc>
      </w:tr>
      <w:tr w:rsidR="003E08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97"/>
                <w:id w:val="1227989190"/>
              </w:sdtPr>
              <w:sdtContent>
                <w:r w:rsidR="009A6C96">
                  <w:rPr>
                    <w:rFonts w:ascii="Tahoma" w:eastAsia="Tahoma" w:hAnsi="Tahoma" w:cs="Tahoma"/>
                  </w:rPr>
                  <w:t>Ուսուցանվող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նյութը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համատեքստից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դուրս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է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98"/>
                <w:id w:val="1227989191"/>
              </w:sdtPr>
              <w:sdtContent>
                <w:r w:rsidR="009A6C96">
                  <w:rPr>
                    <w:rFonts w:ascii="Tahoma" w:eastAsia="Tahoma" w:hAnsi="Tahoma" w:cs="Tahoma"/>
                  </w:rPr>
                  <w:t>Ուսուցանվող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նյութը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բխում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է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իրական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կյանքից</w:t>
                </w:r>
              </w:sdtContent>
            </w:sdt>
          </w:p>
        </w:tc>
      </w:tr>
      <w:tr w:rsidR="003E08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99"/>
                <w:id w:val="1227989192"/>
              </w:sdtPr>
              <w:sdtContent>
                <w:r w:rsidR="009A6C96">
                  <w:rPr>
                    <w:rFonts w:ascii="Tahoma" w:eastAsia="Tahoma" w:hAnsi="Tahoma" w:cs="Tahoma"/>
                  </w:rPr>
                  <w:t>Աշակերտը</w:t>
                </w:r>
                <w:r w:rsidR="009A6C96">
                  <w:rPr>
                    <w:rFonts w:ascii="Tahoma" w:eastAsia="Tahoma" w:hAnsi="Tahoma" w:cs="Tahoma"/>
                  </w:rPr>
                  <w:t xml:space="preserve">` </w:t>
                </w:r>
                <w:r w:rsidR="009A6C96">
                  <w:rPr>
                    <w:rFonts w:ascii="Tahoma" w:eastAsia="Tahoma" w:hAnsi="Tahoma" w:cs="Tahoma"/>
                  </w:rPr>
                  <w:t>որպես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պասիվ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ընկալող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100"/>
                <w:id w:val="1227989193"/>
              </w:sdtPr>
              <w:sdtContent>
                <w:r w:rsidR="009A6C96">
                  <w:rPr>
                    <w:rFonts w:ascii="Tahoma" w:eastAsia="Tahoma" w:hAnsi="Tahoma" w:cs="Tahoma"/>
                  </w:rPr>
                  <w:t>Աշակերտը</w:t>
                </w:r>
                <w:r w:rsidR="009A6C96">
                  <w:rPr>
                    <w:rFonts w:ascii="Tahoma" w:eastAsia="Tahoma" w:hAnsi="Tahoma" w:cs="Tahoma"/>
                  </w:rPr>
                  <w:t xml:space="preserve">` </w:t>
                </w:r>
                <w:r w:rsidR="009A6C96">
                  <w:rPr>
                    <w:rFonts w:ascii="Tahoma" w:eastAsia="Tahoma" w:hAnsi="Tahoma" w:cs="Tahoma"/>
                  </w:rPr>
                  <w:t>որպես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ակտիվ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մասնակից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lastRenderedPageBreak/>
                  <w:t>և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բովանդակության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կերտող</w:t>
                </w:r>
              </w:sdtContent>
            </w:sdt>
          </w:p>
        </w:tc>
      </w:tr>
      <w:tr w:rsidR="003E08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101"/>
                <w:id w:val="1227989194"/>
              </w:sdtPr>
              <w:sdtContent>
                <w:r w:rsidR="009A6C96">
                  <w:rPr>
                    <w:rFonts w:ascii="Tahoma" w:eastAsia="Tahoma" w:hAnsi="Tahoma" w:cs="Tahoma"/>
                  </w:rPr>
                  <w:t>Ակնկալվող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միակ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ճիշտ</w:t>
                </w:r>
                <w:r w:rsidR="009A6C96">
                  <w:rPr>
                    <w:rFonts w:ascii="Tahoma" w:eastAsia="Tahoma" w:hAnsi="Tahoma" w:cs="Tahoma"/>
                  </w:rPr>
                  <w:t xml:space="preserve"> (</w:t>
                </w:r>
                <w:r w:rsidR="009A6C96">
                  <w:rPr>
                    <w:rFonts w:ascii="Tahoma" w:eastAsia="Tahoma" w:hAnsi="Tahoma" w:cs="Tahoma"/>
                  </w:rPr>
                  <w:t>թելադրված</w:t>
                </w:r>
                <w:r w:rsidR="009A6C96">
                  <w:rPr>
                    <w:rFonts w:ascii="Tahoma" w:eastAsia="Tahoma" w:hAnsi="Tahoma" w:cs="Tahoma"/>
                  </w:rPr>
                  <w:t xml:space="preserve">) </w:t>
                </w:r>
                <w:r w:rsidR="009A6C96">
                  <w:rPr>
                    <w:rFonts w:ascii="Tahoma" w:eastAsia="Tahoma" w:hAnsi="Tahoma" w:cs="Tahoma"/>
                  </w:rPr>
                  <w:t>պատասխան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102"/>
                <w:id w:val="1227989195"/>
              </w:sdtPr>
              <w:sdtContent>
                <w:r w:rsidR="009A6C96">
                  <w:rPr>
                    <w:rFonts w:ascii="Tahoma" w:eastAsia="Tahoma" w:hAnsi="Tahoma" w:cs="Tahoma"/>
                  </w:rPr>
                  <w:t>Բաց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միտք</w:t>
                </w:r>
                <w:r w:rsidR="009A6C96">
                  <w:rPr>
                    <w:rFonts w:ascii="Tahoma" w:eastAsia="Tahoma" w:hAnsi="Tahoma" w:cs="Tahoma"/>
                  </w:rPr>
                  <w:t xml:space="preserve">, </w:t>
                </w:r>
                <w:r w:rsidR="009A6C96">
                  <w:rPr>
                    <w:rFonts w:ascii="Tahoma" w:eastAsia="Tahoma" w:hAnsi="Tahoma" w:cs="Tahoma"/>
                  </w:rPr>
                  <w:t>բազմատեսակ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լուծումներ</w:t>
                </w:r>
              </w:sdtContent>
            </w:sdt>
          </w:p>
        </w:tc>
      </w:tr>
      <w:tr w:rsidR="003E08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103"/>
                <w:id w:val="1227989196"/>
              </w:sdtPr>
              <w:sdtContent>
                <w:r w:rsidR="009A6C96">
                  <w:rPr>
                    <w:rFonts w:ascii="Tahoma" w:eastAsia="Tahoma" w:hAnsi="Tahoma" w:cs="Tahoma"/>
                  </w:rPr>
                  <w:t>Ուսուցչի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սահմանած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չափանիշներ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և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նպատակներ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104"/>
                <w:id w:val="1227989197"/>
              </w:sdtPr>
              <w:sdtContent>
                <w:r w:rsidR="009A6C96">
                  <w:rPr>
                    <w:rFonts w:ascii="Tahoma" w:eastAsia="Tahoma" w:hAnsi="Tahoma" w:cs="Tahoma"/>
                  </w:rPr>
                  <w:t>Համատեղ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մշակված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և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բոլորի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համար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ընդունելի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չափանիշներ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և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նպատակներ</w:t>
                </w:r>
              </w:sdtContent>
            </w:sdt>
          </w:p>
        </w:tc>
      </w:tr>
      <w:tr w:rsidR="003E08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105"/>
                <w:id w:val="1227989198"/>
              </w:sdtPr>
              <w:sdtContent>
                <w:r w:rsidR="009A6C96">
                  <w:rPr>
                    <w:rFonts w:ascii="Tahoma" w:eastAsia="Tahoma" w:hAnsi="Tahoma" w:cs="Tahoma"/>
                  </w:rPr>
                  <w:t>Աշխատանքներ</w:t>
                </w:r>
                <w:r w:rsidR="009A6C96">
                  <w:rPr>
                    <w:rFonts w:ascii="Tahoma" w:eastAsia="Tahoma" w:hAnsi="Tahoma" w:cs="Tahoma"/>
                  </w:rPr>
                  <w:t xml:space="preserve">, </w:t>
                </w:r>
                <w:r w:rsidR="009A6C96">
                  <w:rPr>
                    <w:rFonts w:ascii="Tahoma" w:eastAsia="Tahoma" w:hAnsi="Tahoma" w:cs="Tahoma"/>
                  </w:rPr>
                  <w:t>որ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ստուգում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են</w:t>
                </w:r>
              </w:sdtContent>
            </w:sdt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6" w:rsidRDefault="003E08D6">
            <w:pPr>
              <w:spacing w:line="36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106"/>
                <w:id w:val="1227989199"/>
              </w:sdtPr>
              <w:sdtContent>
                <w:r w:rsidR="009A6C96">
                  <w:rPr>
                    <w:rFonts w:ascii="Tahoma" w:eastAsia="Tahoma" w:hAnsi="Tahoma" w:cs="Tahoma"/>
                  </w:rPr>
                  <w:t>Աշխատանքներ</w:t>
                </w:r>
                <w:r w:rsidR="009A6C96">
                  <w:rPr>
                    <w:rFonts w:ascii="Tahoma" w:eastAsia="Tahoma" w:hAnsi="Tahoma" w:cs="Tahoma"/>
                  </w:rPr>
                  <w:t xml:space="preserve">, </w:t>
                </w:r>
                <w:r w:rsidR="009A6C96">
                  <w:rPr>
                    <w:rFonts w:ascii="Tahoma" w:eastAsia="Tahoma" w:hAnsi="Tahoma" w:cs="Tahoma"/>
                  </w:rPr>
                  <w:t>որ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սովորեցնում</w:t>
                </w:r>
                <w:r w:rsidR="009A6C96">
                  <w:rPr>
                    <w:rFonts w:ascii="Tahoma" w:eastAsia="Tahoma" w:hAnsi="Tahoma" w:cs="Tahoma"/>
                  </w:rPr>
                  <w:t xml:space="preserve"> </w:t>
                </w:r>
                <w:r w:rsidR="009A6C96">
                  <w:rPr>
                    <w:rFonts w:ascii="Tahoma" w:eastAsia="Tahoma" w:hAnsi="Tahoma" w:cs="Tahoma"/>
                  </w:rPr>
                  <w:t>են</w:t>
                </w:r>
              </w:sdtContent>
            </w:sdt>
          </w:p>
        </w:tc>
      </w:tr>
    </w:tbl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360"/>
        <w:rPr>
          <w:rFonts w:ascii="Merriweather" w:eastAsia="Merriweather" w:hAnsi="Merriweather" w:cs="Merriweather"/>
        </w:rPr>
      </w:pPr>
      <w:sdt>
        <w:sdtPr>
          <w:tag w:val="goog_rdk_107"/>
          <w:id w:val="1227989200"/>
        </w:sdtPr>
        <w:sdtContent>
          <w:r w:rsidR="009A6C96">
            <w:rPr>
              <w:rFonts w:ascii="Tahoma" w:eastAsia="Tahoma" w:hAnsi="Tahoma" w:cs="Tahoma"/>
            </w:rPr>
            <w:t>Աղյուսակից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պարզ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երև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>,n</w:t>
          </w:r>
          <w:r w:rsidR="009A6C96">
            <w:rPr>
              <w:rFonts w:ascii="Tahoma" w:eastAsia="Tahoma" w:hAnsi="Tahoma" w:cs="Tahoma"/>
            </w:rPr>
            <w:t>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ավանդական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մեթ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դը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ուսուց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դաստիարակումը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իրարից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անջատում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մինչդեռ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մոդելը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գիտելիքների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հաղորդման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ընտրում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մեթոդներ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որոնք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բացի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ուսուցումից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մտածող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ընտրություն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կատարող</w:t>
          </w:r>
          <w:r w:rsidR="009A6C96">
            <w:rPr>
              <w:rFonts w:ascii="Tahoma" w:eastAsia="Tahoma" w:hAnsi="Tahoma" w:cs="Tahoma"/>
            </w:rPr>
            <w:t xml:space="preserve">,  </w:t>
          </w:r>
          <w:r w:rsidR="009A6C96">
            <w:rPr>
              <w:rFonts w:ascii="Tahoma" w:eastAsia="Tahoma" w:hAnsi="Tahoma" w:cs="Tahoma"/>
            </w:rPr>
            <w:t>վերաբերմունք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ձևավոր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դրանով</w:t>
          </w:r>
          <w:r w:rsidR="009A6C96">
            <w:rPr>
              <w:rFonts w:ascii="Tahoma" w:eastAsia="Tahoma" w:hAnsi="Tahoma" w:cs="Tahoma"/>
            </w:rPr>
            <w:t xml:space="preserve">` </w:t>
          </w:r>
          <w:r w:rsidR="009A6C96">
            <w:rPr>
              <w:rFonts w:ascii="Tahoma" w:eastAsia="Tahoma" w:hAnsi="Tahoma" w:cs="Tahoma"/>
            </w:rPr>
            <w:t>արժեքային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համակարգ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ձևավոր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</w:t>
          </w:r>
          <w:r w:rsidR="009A6C96">
            <w:rPr>
              <w:rFonts w:ascii="Tahoma" w:eastAsia="Tahoma" w:hAnsi="Tahoma" w:cs="Tahoma"/>
            </w:rPr>
            <w:t xml:space="preserve">:  </w:t>
          </w:r>
          <w:r w:rsidR="009A6C96">
            <w:rPr>
              <w:rFonts w:ascii="Tahoma" w:eastAsia="Tahoma" w:hAnsi="Tahoma" w:cs="Tahoma"/>
            </w:rPr>
            <w:t>Ավանդական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դելը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դասաժամի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ընթացք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յուրաքանչյ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ւր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աշակերտի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հինգ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պեից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ավելի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արտահայտվել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խոսելու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հնարավոր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խմբեր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աշխատելով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դասընկերների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համագ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րծակցելով</w:t>
          </w:r>
          <w:r w:rsidR="009A6C96">
            <w:rPr>
              <w:rFonts w:ascii="Tahoma" w:eastAsia="Tahoma" w:hAnsi="Tahoma" w:cs="Tahoma"/>
            </w:rPr>
            <w:t xml:space="preserve">` </w:t>
          </w:r>
          <w:r w:rsidR="009A6C96">
            <w:rPr>
              <w:rFonts w:ascii="Tahoma" w:eastAsia="Tahoma" w:hAnsi="Tahoma" w:cs="Tahoma"/>
            </w:rPr>
            <w:t>այդ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ժամանակը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քանի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անգամ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ավելի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լին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ինչպես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մեծանում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ընկեր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կարծիքը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հարգե</w:t>
          </w:r>
          <w:r w:rsidR="009A6C96">
            <w:rPr>
              <w:rFonts w:ascii="Tahoma" w:eastAsia="Tahoma" w:hAnsi="Tahoma" w:cs="Tahoma"/>
            </w:rPr>
            <w:t>լ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մոտիվացիան</w:t>
          </w:r>
          <w:r w:rsidR="009A6C96">
            <w:rPr>
              <w:rFonts w:ascii="Tahoma" w:eastAsia="Tahoma" w:hAnsi="Tahoma" w:cs="Tahoma"/>
            </w:rPr>
            <w:t>:</w:t>
          </w:r>
        </w:sdtContent>
      </w:sdt>
    </w:p>
    <w:p w:rsidR="003E08D6" w:rsidRDefault="003E08D6">
      <w:pPr>
        <w:spacing w:line="360" w:lineRule="auto"/>
        <w:ind w:firstLine="720"/>
        <w:rPr>
          <w:rFonts w:ascii="Merriweather" w:eastAsia="Merriweather" w:hAnsi="Merriweather" w:cs="Merriweather"/>
        </w:rPr>
      </w:pPr>
      <w:sdt>
        <w:sdtPr>
          <w:tag w:val="goog_rdk_108"/>
          <w:id w:val="1227989201"/>
        </w:sdtPr>
        <w:sdtContent>
          <w:r w:rsidR="009A6C96">
            <w:rPr>
              <w:rFonts w:ascii="Tahoma" w:eastAsia="Tahoma" w:hAnsi="Tahoma" w:cs="Tahoma"/>
            </w:rPr>
            <w:t>Հատկապես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ինֆ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րմատիկայի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դասաժամին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աշակերտները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հաճախակի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խմբեր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առաջադրանք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կատար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ւմ։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Միասին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աշխատելիս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երեխաները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հնարավ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րություն</w:t>
          </w:r>
          <w:r w:rsidR="009A6C96">
            <w:rPr>
              <w:rFonts w:ascii="Tahoma" w:eastAsia="Tahoma" w:hAnsi="Tahoma" w:cs="Tahoma"/>
            </w:rPr>
            <w:t xml:space="preserve"> n</w:t>
          </w:r>
          <w:r w:rsidR="009A6C96">
            <w:rPr>
              <w:rFonts w:ascii="Tahoma" w:eastAsia="Tahoma" w:hAnsi="Tahoma" w:cs="Tahoma"/>
            </w:rPr>
            <w:t>ւնեն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հաղ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րդակցական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հմտությ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խթանել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</w:t>
          </w:r>
          <w:r w:rsidR="009A6C96">
            <w:rPr>
              <w:rFonts w:ascii="Tahoma" w:eastAsia="Tahoma" w:hAnsi="Tahoma" w:cs="Tahoma"/>
            </w:rPr>
            <w:t xml:space="preserve">` </w:t>
          </w:r>
          <w:r w:rsidR="009A6C96">
            <w:rPr>
              <w:rFonts w:ascii="Tahoma" w:eastAsia="Tahoma" w:hAnsi="Tahoma" w:cs="Tahoma"/>
            </w:rPr>
            <w:t>սովորելով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միմյանց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հիմնավ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տեսակետը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հաշվի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նստել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միմյանց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խուսափել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բախումներից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վերլուծել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լսել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կարծիքներ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արտահայտել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եզրահանգ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ւմներ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շումներ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կայացնել։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Հասակակիցների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համագ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րծակցությունը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նույնիսկ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ոգև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տվյալ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առարկայից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միջակ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կարողություններով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աշակերտին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քանի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եթե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տեսն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</w:t>
          </w:r>
          <w:r w:rsidR="009A6C96">
            <w:rPr>
              <w:rFonts w:ascii="Tahoma" w:eastAsia="Tahoma" w:hAnsi="Tahoma" w:cs="Tahoma"/>
            </w:rPr>
            <w:t>կերներն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մասնակցության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կարիքն</w:t>
          </w:r>
          <w:r w:rsidR="009A6C96">
            <w:rPr>
              <w:rFonts w:ascii="Tahoma" w:eastAsia="Tahoma" w:hAnsi="Tahoma" w:cs="Tahoma"/>
            </w:rPr>
            <w:t xml:space="preserve"> n</w:t>
          </w:r>
          <w:r w:rsidR="009A6C96">
            <w:rPr>
              <w:rFonts w:ascii="Tahoma" w:eastAsia="Tahoma" w:hAnsi="Tahoma" w:cs="Tahoma"/>
            </w:rPr>
            <w:t>ւնեն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ընդհանուր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նպատակին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հասնել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 xml:space="preserve"> ,</w:t>
          </w:r>
          <w:r w:rsidR="009A6C96">
            <w:rPr>
              <w:rFonts w:ascii="Tahoma" w:eastAsia="Tahoma" w:hAnsi="Tahoma" w:cs="Tahoma"/>
            </w:rPr>
            <w:t>իրեն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գնահատված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զգում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սկս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աշխատել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այսինքն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դասարան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բոլորը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հավասար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>:</w:t>
          </w:r>
          <w:r w:rsidR="009A6C96">
            <w:rPr>
              <w:rFonts w:ascii="Tahoma" w:eastAsia="Tahoma" w:hAnsi="Tahoma" w:cs="Tahoma"/>
            </w:rPr>
            <w:t>Այս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դեպքում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աշակերտը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սով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դաստիարակվ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>, n</w:t>
          </w:r>
          <w:r w:rsidR="009A6C96">
            <w:rPr>
              <w:rFonts w:ascii="Tahoma" w:eastAsia="Tahoma" w:hAnsi="Tahoma" w:cs="Tahoma"/>
            </w:rPr>
            <w:t>րն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անհրաժեշտ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հետագայ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՝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ընտանիքում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հասարակ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ւթյա</w:t>
          </w:r>
          <w:r w:rsidR="009A6C96">
            <w:rPr>
              <w:rFonts w:ascii="Tahoma" w:eastAsia="Tahoma" w:hAnsi="Tahoma" w:cs="Tahoma"/>
            </w:rPr>
            <w:t>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ապրել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արդյ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ւնավետ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րծել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կարողանալու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>:</w:t>
          </w:r>
        </w:sdtContent>
      </w:sdt>
    </w:p>
    <w:p w:rsidR="003E08D6" w:rsidRDefault="003E08D6">
      <w:pPr>
        <w:spacing w:line="360" w:lineRule="auto"/>
        <w:ind w:firstLine="360"/>
        <w:rPr>
          <w:rFonts w:ascii="Merriweather" w:eastAsia="Merriweather" w:hAnsi="Merriweather" w:cs="Merriweather"/>
        </w:rPr>
      </w:pPr>
      <w:sdt>
        <w:sdtPr>
          <w:tag w:val="goog_rdk_109"/>
          <w:id w:val="1227989202"/>
        </w:sdtPr>
        <w:sdtContent>
          <w:proofErr w:type="gramStart"/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կարևորությունը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գիտակցելով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հաճախ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մեզ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հարց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տալիս</w:t>
          </w:r>
          <w:r w:rsidR="009A6C96">
            <w:rPr>
              <w:rFonts w:ascii="Tahoma" w:eastAsia="Tahoma" w:hAnsi="Tahoma" w:cs="Tahoma"/>
            </w:rPr>
            <w:t xml:space="preserve">` </w:t>
          </w:r>
          <w:r w:rsidR="009A6C96">
            <w:rPr>
              <w:rFonts w:ascii="Tahoma" w:eastAsia="Tahoma" w:hAnsi="Tahoma" w:cs="Tahoma"/>
            </w:rPr>
            <w:t>բայց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ի՞նչ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անել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որպեսզի</w:t>
          </w:r>
          <w:r w:rsidR="009A6C96">
            <w:rPr>
              <w:rFonts w:ascii="Tahoma" w:eastAsia="Tahoma" w:hAnsi="Tahoma" w:cs="Tahoma"/>
            </w:rPr>
            <w:t>.</w:t>
          </w:r>
          <w:proofErr w:type="gramEnd"/>
        </w:sdtContent>
      </w:sdt>
    </w:p>
    <w:p w:rsidR="003E08D6" w:rsidRDefault="003E08D6">
      <w:pPr>
        <w:numPr>
          <w:ilvl w:val="0"/>
          <w:numId w:val="4"/>
        </w:numPr>
        <w:spacing w:line="360" w:lineRule="auto"/>
        <w:ind w:left="720"/>
        <w:rPr>
          <w:rFonts w:ascii="Merriweather" w:eastAsia="Merriweather" w:hAnsi="Merriweather" w:cs="Merriweather"/>
        </w:rPr>
      </w:pPr>
      <w:sdt>
        <w:sdtPr>
          <w:tag w:val="goog_rdk_110"/>
          <w:id w:val="1227989203"/>
        </w:sdtPr>
        <w:sdtContent>
          <w:r w:rsidR="009A6C96">
            <w:rPr>
              <w:rFonts w:ascii="Tahoma" w:eastAsia="Tahoma" w:hAnsi="Tahoma" w:cs="Tahoma"/>
            </w:rPr>
            <w:t>կ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րող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դպրոցում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ջերմ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հոգատար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միջավայր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ձևավորել</w:t>
          </w:r>
          <w:r w:rsidR="009A6C96">
            <w:rPr>
              <w:rFonts w:ascii="Tahoma" w:eastAsia="Tahoma" w:hAnsi="Tahoma" w:cs="Tahoma"/>
            </w:rPr>
            <w:t>,</w:t>
          </w:r>
        </w:sdtContent>
      </w:sdt>
    </w:p>
    <w:p w:rsidR="003E08D6" w:rsidRDefault="003E08D6">
      <w:pPr>
        <w:numPr>
          <w:ilvl w:val="0"/>
          <w:numId w:val="4"/>
        </w:numPr>
        <w:spacing w:line="360" w:lineRule="auto"/>
        <w:ind w:left="720"/>
        <w:rPr>
          <w:rFonts w:ascii="Merriweather" w:eastAsia="Merriweather" w:hAnsi="Merriweather" w:cs="Merriweather"/>
        </w:rPr>
      </w:pPr>
      <w:sdt>
        <w:sdtPr>
          <w:tag w:val="goog_rdk_111"/>
          <w:id w:val="1227989204"/>
        </w:sdtPr>
        <w:sdtContent>
          <w:r w:rsidR="009A6C96">
            <w:rPr>
              <w:rFonts w:ascii="Tahoma" w:eastAsia="Tahoma" w:hAnsi="Tahoma" w:cs="Tahoma"/>
            </w:rPr>
            <w:t>սովորենք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սովորեցնենք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կարևորել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բազմազանությունը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գնահատել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րբերությունները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հ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րգել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անհատականությունը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</w:sdtContent>
      </w:sdt>
    </w:p>
    <w:p w:rsidR="003E08D6" w:rsidRDefault="003E08D6">
      <w:pPr>
        <w:numPr>
          <w:ilvl w:val="0"/>
          <w:numId w:val="4"/>
        </w:numPr>
        <w:spacing w:line="360" w:lineRule="auto"/>
        <w:ind w:left="720"/>
        <w:rPr>
          <w:rFonts w:ascii="Merriweather" w:eastAsia="Merriweather" w:hAnsi="Merriweather" w:cs="Merriweather"/>
        </w:rPr>
      </w:pPr>
      <w:sdt>
        <w:sdtPr>
          <w:tag w:val="goog_rdk_112"/>
          <w:id w:val="1227989205"/>
        </w:sdtPr>
        <w:sdtContent>
          <w:r w:rsidR="009A6C96">
            <w:rPr>
              <w:rFonts w:ascii="Tahoma" w:eastAsia="Tahoma" w:hAnsi="Tahoma" w:cs="Tahoma"/>
            </w:rPr>
            <w:t>կ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րողան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ներին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մոտեցում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ցուց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բերելու</w:t>
          </w:r>
          <w:r w:rsidR="009A6C96">
            <w:rPr>
              <w:rFonts w:ascii="Tahoma" w:eastAsia="Tahoma" w:hAnsi="Tahoma" w:cs="Tahoma"/>
            </w:rPr>
            <w:t xml:space="preserve">,  </w:t>
          </w:r>
          <w:r w:rsidR="009A6C96">
            <w:rPr>
              <w:rFonts w:ascii="Tahoma" w:eastAsia="Tahoma" w:hAnsi="Tahoma" w:cs="Tahoma"/>
            </w:rPr>
            <w:t>գտնել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բոլորի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անհատական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կարողությունները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հաշվի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առնելու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եղանակներ</w:t>
          </w:r>
          <w:r w:rsidR="009A6C96">
            <w:rPr>
              <w:rFonts w:ascii="Tahoma" w:eastAsia="Tahoma" w:hAnsi="Tahoma" w:cs="Tahoma"/>
            </w:rPr>
            <w:t xml:space="preserve"> ,</w:t>
          </w:r>
        </w:sdtContent>
      </w:sdt>
    </w:p>
    <w:p w:rsidR="003E08D6" w:rsidRDefault="003E08D6">
      <w:pPr>
        <w:numPr>
          <w:ilvl w:val="0"/>
          <w:numId w:val="4"/>
        </w:numPr>
        <w:spacing w:line="360" w:lineRule="auto"/>
        <w:ind w:left="720"/>
        <w:rPr>
          <w:rFonts w:ascii="Merriweather" w:eastAsia="Merriweather" w:hAnsi="Merriweather" w:cs="Merriweather"/>
        </w:rPr>
      </w:pPr>
      <w:sdt>
        <w:sdtPr>
          <w:tag w:val="goog_rdk_113"/>
          <w:id w:val="1227989206"/>
        </w:sdtPr>
        <w:sdtContent>
          <w:r w:rsidR="009A6C96">
            <w:rPr>
              <w:rFonts w:ascii="Tahoma" w:eastAsia="Tahoma" w:hAnsi="Tahoma" w:cs="Tahoma"/>
            </w:rPr>
            <w:t>երեխաների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ձևավորենք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>րիշների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նդեպ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իրենց</w:t>
          </w:r>
          <w:r w:rsidR="009A6C96">
            <w:rPr>
              <w:rFonts w:ascii="Tahoma" w:eastAsia="Tahoma" w:hAnsi="Tahoma" w:cs="Tahoma"/>
            </w:rPr>
            <w:t xml:space="preserve"> ш</w:t>
          </w:r>
          <w:r w:rsidR="009A6C96">
            <w:rPr>
              <w:rFonts w:ascii="Tahoma" w:eastAsia="Tahoma" w:hAnsi="Tahoma" w:cs="Tahoma"/>
            </w:rPr>
            <w:t>ր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րքների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պատասխանատվություն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կցություն</w:t>
          </w:r>
          <w:r w:rsidR="009A6C96">
            <w:rPr>
              <w:rFonts w:ascii="Tahoma" w:eastAsia="Tahoma" w:hAnsi="Tahoma" w:cs="Tahoma"/>
            </w:rPr>
            <w:t>,</w:t>
          </w:r>
        </w:sdtContent>
      </w:sdt>
    </w:p>
    <w:p w:rsidR="003E08D6" w:rsidRDefault="003E08D6">
      <w:pPr>
        <w:numPr>
          <w:ilvl w:val="0"/>
          <w:numId w:val="4"/>
        </w:numPr>
        <w:spacing w:line="360" w:lineRule="auto"/>
        <w:ind w:left="720"/>
        <w:rPr>
          <w:rFonts w:ascii="Merriweather" w:eastAsia="Merriweather" w:hAnsi="Merriweather" w:cs="Merriweather"/>
        </w:rPr>
      </w:pPr>
      <w:sdt>
        <w:sdtPr>
          <w:tag w:val="goog_rdk_114"/>
          <w:id w:val="1227989207"/>
        </w:sdtPr>
        <w:sdtContent>
          <w:r w:rsidR="009A6C96">
            <w:rPr>
              <w:rFonts w:ascii="Tahoma" w:eastAsia="Tahoma" w:hAnsi="Tahoma" w:cs="Tahoma"/>
            </w:rPr>
            <w:t>վստ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հ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լինենք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տվ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գիտելիքները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հենց</w:t>
          </w:r>
          <w:r w:rsidR="009A6C96">
            <w:rPr>
              <w:rFonts w:ascii="Tahoma" w:eastAsia="Tahoma" w:hAnsi="Tahoma" w:cs="Tahoma"/>
            </w:rPr>
            <w:t xml:space="preserve"> ш</w:t>
          </w:r>
          <w:r w:rsidR="009A6C96">
            <w:rPr>
              <w:rFonts w:ascii="Tahoma" w:eastAsia="Tahoma" w:hAnsi="Tahoma" w:cs="Tahoma"/>
            </w:rPr>
            <w:t>յն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ինչ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երեխաներին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պետք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գալու</w:t>
          </w:r>
          <w:r w:rsidR="009A6C96">
            <w:rPr>
              <w:rFonts w:ascii="Tahoma" w:eastAsia="Tahoma" w:hAnsi="Tahoma" w:cs="Tahoma"/>
            </w:rPr>
            <w:t xml:space="preserve"> 21-</w:t>
          </w:r>
          <w:r w:rsidR="009A6C96">
            <w:rPr>
              <w:rFonts w:ascii="Tahoma" w:eastAsia="Tahoma" w:hAnsi="Tahoma" w:cs="Tahoma"/>
            </w:rPr>
            <w:t>րդ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դարում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հաջողությունների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սնելու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>,</w:t>
          </w:r>
        </w:sdtContent>
      </w:sdt>
    </w:p>
    <w:p w:rsidR="003E08D6" w:rsidRDefault="003E08D6">
      <w:pPr>
        <w:numPr>
          <w:ilvl w:val="0"/>
          <w:numId w:val="4"/>
        </w:numPr>
        <w:spacing w:line="360" w:lineRule="auto"/>
        <w:ind w:left="720"/>
        <w:rPr>
          <w:rFonts w:ascii="Merriweather" w:eastAsia="Merriweather" w:hAnsi="Merriweather" w:cs="Merriweather"/>
        </w:rPr>
      </w:pPr>
      <w:sdt>
        <w:sdtPr>
          <w:tag w:val="goog_rdk_115"/>
          <w:id w:val="1227989208"/>
        </w:sdtPr>
        <w:sdtContent>
          <w:r w:rsidR="009A6C96">
            <w:rPr>
              <w:rFonts w:ascii="Tahoma" w:eastAsia="Tahoma" w:hAnsi="Tahoma" w:cs="Tahoma"/>
            </w:rPr>
            <w:t>դպրոցում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անցկացրած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պահերը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նրանց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հաճելի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հիշարժան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դարձնելով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մեր</w:t>
          </w:r>
          <w:r w:rsidR="009A6C96">
            <w:rPr>
              <w:rFonts w:ascii="Tahoma" w:eastAsia="Tahoma" w:hAnsi="Tahoma" w:cs="Tahoma"/>
            </w:rPr>
            <w:t xml:space="preserve"> ш</w:t>
          </w:r>
          <w:r w:rsidR="009A6C96">
            <w:rPr>
              <w:rFonts w:ascii="Tahoma" w:eastAsia="Tahoma" w:hAnsi="Tahoma" w:cs="Tahoma"/>
            </w:rPr>
            <w:t>շ</w:t>
          </w:r>
          <w:r w:rsidR="009A6C96">
            <w:rPr>
              <w:rFonts w:ascii="Tahoma" w:eastAsia="Tahoma" w:hAnsi="Tahoma" w:cs="Tahoma"/>
            </w:rPr>
            <w:t>ш</w:t>
          </w:r>
          <w:r w:rsidR="009A6C96">
            <w:rPr>
              <w:rFonts w:ascii="Tahoma" w:eastAsia="Tahoma" w:hAnsi="Tahoma" w:cs="Tahoma"/>
            </w:rPr>
            <w:t>կերտների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սովորելու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ձգտում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արթնացնենք</w:t>
          </w:r>
          <w:r w:rsidR="009A6C96">
            <w:rPr>
              <w:rFonts w:ascii="Tahoma" w:eastAsia="Tahoma" w:hAnsi="Tahoma" w:cs="Tahoma"/>
            </w:rPr>
            <w:t>, …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  <w:color w:val="FF0000"/>
        </w:rPr>
      </w:pPr>
    </w:p>
    <w:p w:rsidR="003E08D6" w:rsidRDefault="003E08D6">
      <w:pPr>
        <w:spacing w:line="360" w:lineRule="auto"/>
        <w:ind w:firstLine="720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6"/>
          <w:id w:val="1227989209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Գնահատումն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ուսուցման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գործընթացում</w:t>
          </w:r>
        </w:sdtContent>
      </w:sdt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b/>
        </w:rPr>
      </w:pPr>
      <w:sdt>
        <w:sdtPr>
          <w:tag w:val="goog_rdk_117"/>
          <w:id w:val="1227989210"/>
        </w:sdtPr>
        <w:sdtContent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նշանակություն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ունի</w:t>
          </w:r>
          <w:r w:rsidR="009A6C96">
            <w:rPr>
              <w:rFonts w:ascii="Tahoma" w:eastAsia="Tahoma" w:hAnsi="Tahoma" w:cs="Tahoma"/>
            </w:rPr>
            <w:t xml:space="preserve">   </w:t>
          </w:r>
          <w:r w:rsidR="009A6C96">
            <w:rPr>
              <w:rFonts w:ascii="Tahoma" w:eastAsia="Tahoma" w:hAnsi="Tahoma" w:cs="Tahoma"/>
            </w:rPr>
            <w:t>գնահատունը։</w:t>
          </w:r>
        </w:sdtContent>
      </w:sdt>
      <w:r w:rsidR="009A6C96">
        <w:rPr>
          <w:rFonts w:ascii="Merriweather" w:eastAsia="Merriweather" w:hAnsi="Merriweather" w:cs="Merriweather"/>
          <w:b/>
        </w:rPr>
        <w:t xml:space="preserve"> </w:t>
      </w: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</w:rPr>
      </w:pPr>
      <w:sdt>
        <w:sdtPr>
          <w:tag w:val="goog_rdk_118"/>
          <w:id w:val="1227989211"/>
        </w:sdtPr>
        <w:sdtContent>
          <w:r w:rsidR="009A6C96">
            <w:rPr>
              <w:rFonts w:ascii="Tahoma" w:eastAsia="Tahoma" w:hAnsi="Tahoma" w:cs="Tahoma"/>
              <w:b/>
            </w:rPr>
            <w:t>ա</w:t>
          </w:r>
          <w:r w:rsidR="009A6C96">
            <w:rPr>
              <w:rFonts w:ascii="Tahoma" w:eastAsia="Tahoma" w:hAnsi="Tahoma" w:cs="Tahoma"/>
              <w:b/>
            </w:rPr>
            <w:t xml:space="preserve">) </w:t>
          </w:r>
          <w:r w:rsidR="009A6C96">
            <w:rPr>
              <w:rFonts w:ascii="Tahoma" w:eastAsia="Tahoma" w:hAnsi="Tahoma" w:cs="Tahoma"/>
              <w:b/>
            </w:rPr>
            <w:t>Ուսուցանող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գնահատումը։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</w:sdtContent>
      </w:sdt>
      <w:sdt>
        <w:sdtPr>
          <w:tag w:val="goog_rdk_119"/>
          <w:id w:val="1227989212"/>
        </w:sdtPr>
        <w:sdtContent>
          <w:r w:rsidR="009A6C96">
            <w:rPr>
              <w:rFonts w:ascii="Tahoma" w:eastAsia="Tahoma" w:hAnsi="Tahoma" w:cs="Tahoma"/>
            </w:rPr>
            <w:t>Ուսուցանող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</w:t>
          </w:r>
          <w:r w:rsidR="009A6C96">
            <w:rPr>
              <w:rFonts w:ascii="Tahoma" w:eastAsia="Tahoma" w:hAnsi="Tahoma" w:cs="Tahoma"/>
            </w:rPr>
            <w:t>նահատումը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բացահայտում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օգնում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սովորողին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հաղթահարել</w:t>
          </w:r>
          <w:r w:rsidR="009A6C96">
            <w:rPr>
              <w:rFonts w:ascii="Tahoma" w:eastAsia="Tahoma" w:hAnsi="Tahoma" w:cs="Tahoma"/>
            </w:rPr>
            <w:t xml:space="preserve">,  </w:t>
          </w:r>
          <w:r w:rsidR="009A6C96">
            <w:rPr>
              <w:rFonts w:ascii="Tahoma" w:eastAsia="Tahoma" w:hAnsi="Tahoma" w:cs="Tahoma"/>
            </w:rPr>
            <w:t>սովորողի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ուսումնական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նյութի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յուրացման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կապված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սխալներն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դժվարությունները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թերըմբռնումները։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համակարգված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ընդլայնում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սովորողի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մտածողությունն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ճանաչողությունը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Հետադարձ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</w:t>
          </w:r>
          <w:r w:rsidR="009A6C96">
            <w:rPr>
              <w:rFonts w:ascii="Tahoma" w:eastAsia="Tahoma" w:hAnsi="Tahoma" w:cs="Tahoma"/>
            </w:rPr>
            <w:t>ապի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կիրառմամբ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բարելավվում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ուսումնական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տեղեկությունների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հավաքագրման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արժև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միջոցով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կրթական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չափ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շիչները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ուս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ծրագրերը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դասավանդման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մեթ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դները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Ուսուցանող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գնահատման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սկզբունքն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>` «</w:t>
          </w:r>
          <w:r w:rsidR="009A6C96">
            <w:rPr>
              <w:rFonts w:ascii="Tahoma" w:eastAsia="Tahoma" w:hAnsi="Tahoma" w:cs="Tahoma"/>
            </w:rPr>
            <w:t>Յուրաքանչյուր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սովորող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պետք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գնա</w:t>
          </w:r>
          <w:r w:rsidR="009A6C96">
            <w:rPr>
              <w:rFonts w:ascii="Tahoma" w:eastAsia="Tahoma" w:hAnsi="Tahoma" w:cs="Tahoma"/>
            </w:rPr>
            <w:t>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ուսուցանող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գնահատման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սկզբունքը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Եթե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ուսուցանող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գնահատումը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ճիշտ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ենք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իրականացրել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նշանակում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ճիշտ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ընթացքի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վրա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դաստիարակությունը։</w:t>
          </w:r>
        </w:sdtContent>
      </w:sdt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</w:rPr>
      </w:pPr>
      <w:sdt>
        <w:sdtPr>
          <w:tag w:val="goog_rdk_120"/>
          <w:id w:val="1227989213"/>
        </w:sdtPr>
        <w:sdtContent>
          <w:r w:rsidR="009A6C96">
            <w:rPr>
              <w:rFonts w:ascii="Tahoma" w:eastAsia="Tahoma" w:hAnsi="Tahoma" w:cs="Tahoma"/>
            </w:rPr>
            <w:t>Ուսուցանող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գնահատման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փուլը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կարելի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էՍտորև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կներկայացվի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ուսուցանող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գնահատման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փուլ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այսպիսի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գծապատկ</w:t>
          </w:r>
          <w:r w:rsidR="009A6C96">
            <w:rPr>
              <w:rFonts w:ascii="Tahoma" w:eastAsia="Tahoma" w:hAnsi="Tahoma" w:cs="Tahoma"/>
            </w:rPr>
            <w:t>երով</w:t>
          </w:r>
        </w:sdtContent>
      </w:sdt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</w:rPr>
      </w:pPr>
    </w:p>
    <w:p w:rsidR="003E08D6" w:rsidRDefault="009A6C96">
      <w:pPr>
        <w:spacing w:line="360" w:lineRule="auto"/>
        <w:ind w:firstLine="567"/>
        <w:rPr>
          <w:rFonts w:ascii="Merriweather" w:eastAsia="Merriweather" w:hAnsi="Merriweather" w:cs="Merriweather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12700</wp:posOffset>
              </wp:positionV>
              <wp:extent cx="6000750" cy="466725"/>
              <wp:effectExtent b="0" l="0" r="0" t="0"/>
              <wp:wrapNone/>
              <wp:docPr id="2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45625" y="3546638"/>
                        <a:ext cx="6000750" cy="466725"/>
                        <a:chOff x="2345625" y="3546638"/>
                        <a:chExt cx="6000750" cy="466725"/>
                      </a:xfrm>
                    </wpg:grpSpPr>
                    <wpg:grpSp>
                      <wpg:cNvGrpSpPr/>
                      <wpg:grpSpPr>
                        <a:xfrm>
                          <a:off x="2345625" y="3546638"/>
                          <a:ext cx="6000750" cy="466725"/>
                          <a:chOff x="1096" y="7373"/>
                          <a:chExt cx="6544" cy="591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1096" y="7373"/>
                            <a:ext cx="6525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096" y="7374"/>
                            <a:ext cx="815" cy="557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erriweather" w:cs="Merriweather" w:eastAsia="Merriweather" w:hAnsi="Merriweath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Դասավանդում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277" y="7377"/>
                            <a:ext cx="924" cy="567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erriweather" w:cs="Merriweather" w:eastAsia="Merriweather" w:hAnsi="Merriweath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Ուսումնա</w:t>
                              </w:r>
                              <w:r w:rsidDel="00000000" w:rsidR="00000000" w:rsidRPr="00000000">
                                <w:rPr>
                                  <w:rFonts w:ascii="Times" w:cs="Times" w:eastAsia="Times" w:hAnsi="Time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" w:cs="Times" w:eastAsia="Times" w:hAnsi="Time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erriweather" w:cs="Merriweather" w:eastAsia="Merriweather" w:hAnsi="Merriweath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ռություն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547" y="7378"/>
                            <a:ext cx="1115" cy="563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erriweather" w:cs="Merriweather" w:eastAsia="Merriweather" w:hAnsi="Merriweath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Ուսուցանող</w:t>
                              </w:r>
                              <w:r w:rsidDel="00000000" w:rsidR="00000000" w:rsidRPr="00000000">
                                <w:rPr>
                                  <w:rFonts w:ascii="Times" w:cs="Times" w:eastAsia="Times" w:hAnsi="Time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Merriweather" w:cs="Merriweather" w:eastAsia="Merriweather" w:hAnsi="Merriweath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գնահատում</w:t>
                              </w:r>
                            </w:p>
                          </w:txbxContent>
                        </wps:txbx>
                        <wps:bodyPr anchorCtr="0" anchor="t" bIns="0" lIns="18000" spcFirstLastPara="1" rIns="18000" wrap="square" tIns="0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5016" y="7373"/>
                            <a:ext cx="1054" cy="563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erriweather" w:cs="Merriweather" w:eastAsia="Merriweather" w:hAnsi="Merriweath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Հետադարձ</w:t>
                              </w:r>
                              <w:r w:rsidDel="00000000" w:rsidR="00000000" w:rsidRPr="00000000">
                                <w:rPr>
                                  <w:rFonts w:ascii="Times" w:cs="Times" w:eastAsia="Times" w:hAnsi="Time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Merriweather" w:cs="Merriweather" w:eastAsia="Merriweather" w:hAnsi="Merriweath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կապ</w:t>
                              </w:r>
                            </w:p>
                          </w:txbxContent>
                        </wps:txbx>
                        <wps:bodyPr anchorCtr="0" anchor="t" bIns="10800" lIns="0" spcFirstLastPara="1" rIns="0" wrap="square" tIns="10800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6460" y="7401"/>
                            <a:ext cx="1180" cy="563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erriweather" w:cs="Merriweather" w:eastAsia="Merriweather" w:hAnsi="Merriweath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Բարելավված</w:t>
                              </w:r>
                              <w:r w:rsidDel="00000000" w:rsidR="00000000" w:rsidRPr="00000000">
                                <w:rPr>
                                  <w:rFonts w:ascii="Times" w:cs="Times" w:eastAsia="Times" w:hAnsi="Time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Merriweather" w:cs="Merriweather" w:eastAsia="Merriweather" w:hAnsi="Merriweath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ուսուցում</w:t>
                              </w:r>
                            </w:p>
                          </w:txbxContent>
                        </wps:txbx>
                        <wps:bodyPr anchorCtr="0" anchor="t" bIns="0" lIns="0" spcFirstLastPara="1" rIns="18000" wrap="square" tIns="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920" y="7647"/>
                            <a:ext cx="353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202" y="7637"/>
                            <a:ext cx="353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090" y="7656"/>
                            <a:ext cx="353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658" y="7638"/>
                            <a:ext cx="353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12700</wp:posOffset>
                </wp:positionV>
                <wp:extent cx="6000750" cy="466725"/>
                <wp:effectExtent l="0" t="0" r="0" b="0"/>
                <wp:wrapNone/>
                <wp:docPr id="2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E08D6" w:rsidRDefault="009A6C96">
      <w:pPr>
        <w:spacing w:line="360" w:lineRule="auto"/>
        <w:ind w:firstLine="567"/>
        <w:rPr>
          <w:rFonts w:ascii="Merriweather" w:eastAsia="Merriweather" w:hAnsi="Merriweather" w:cs="Merriweather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215900</wp:posOffset>
              </wp:positionV>
              <wp:extent cx="1998642" cy="71483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351442" y="3427348"/>
                        <a:ext cx="1989117" cy="70530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stealth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215900</wp:posOffset>
                </wp:positionV>
                <wp:extent cx="1998642" cy="714830"/>
                <wp:effectExtent l="0" t="0" r="0" b="0"/>
                <wp:wrapNone/>
                <wp:docPr id="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642" cy="714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E08D6" w:rsidRDefault="009A6C96">
      <w:pPr>
        <w:spacing w:line="360" w:lineRule="auto"/>
        <w:ind w:firstLine="567"/>
        <w:rPr>
          <w:rFonts w:ascii="Merriweather" w:eastAsia="Merriweather" w:hAnsi="Merriweather" w:cs="Merriweather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3670300</wp:posOffset>
              </wp:positionH>
              <wp:positionV relativeFrom="paragraph">
                <wp:posOffset>0</wp:posOffset>
              </wp:positionV>
              <wp:extent cx="2079542" cy="730333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4310992" y="3419596"/>
                        <a:ext cx="2070017" cy="720808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med" w="med" type="stealth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0</wp:posOffset>
                </wp:positionV>
                <wp:extent cx="2079542" cy="730333"/>
                <wp:effectExtent l="0" t="0" r="0" b="0"/>
                <wp:wrapNone/>
                <wp:docPr id="2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542" cy="7303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tabs>
          <w:tab w:val="left" w:pos="3086"/>
        </w:tabs>
        <w:spacing w:line="360" w:lineRule="auto"/>
        <w:ind w:firstLine="720"/>
        <w:rPr>
          <w:rFonts w:ascii="Merriweather" w:eastAsia="Merriweather" w:hAnsi="Merriweather" w:cs="Merriweather"/>
        </w:rPr>
      </w:pPr>
      <w:sdt>
        <w:sdtPr>
          <w:tag w:val="goog_rdk_121"/>
          <w:id w:val="1227989214"/>
        </w:sdtPr>
        <w:sdtContent>
          <w:r w:rsidR="009A6C96">
            <w:rPr>
              <w:rFonts w:ascii="Tahoma" w:eastAsia="Tahoma" w:hAnsi="Tahoma" w:cs="Tahoma"/>
            </w:rPr>
            <w:tab/>
          </w:r>
          <w:r w:rsidR="009A6C96">
            <w:rPr>
              <w:rFonts w:ascii="Tahoma" w:eastAsia="Tahoma" w:hAnsi="Tahoma" w:cs="Tahoma"/>
            </w:rPr>
            <w:t>Լիարժեք</w:t>
          </w:r>
        </w:sdtContent>
      </w:sdt>
    </w:p>
    <w:p w:rsidR="003E08D6" w:rsidRDefault="003E08D6">
      <w:pPr>
        <w:tabs>
          <w:tab w:val="left" w:pos="3086"/>
        </w:tabs>
        <w:spacing w:line="360" w:lineRule="auto"/>
        <w:ind w:firstLine="720"/>
        <w:rPr>
          <w:rFonts w:ascii="Merriweather" w:eastAsia="Merriweather" w:hAnsi="Merriweather" w:cs="Merriweather"/>
        </w:rPr>
      </w:pPr>
      <w:sdt>
        <w:sdtPr>
          <w:tag w:val="goog_rdk_122"/>
          <w:id w:val="1227989215"/>
        </w:sdtPr>
        <w:sdtContent>
          <w:r w:rsidR="009A6C96">
            <w:rPr>
              <w:rFonts w:ascii="Tahoma" w:eastAsia="Tahoma" w:hAnsi="Tahoma" w:cs="Tahoma"/>
            </w:rPr>
            <w:t xml:space="preserve">                            </w:t>
          </w:r>
          <w:r w:rsidR="009A6C96">
            <w:rPr>
              <w:rFonts w:ascii="Tahoma" w:eastAsia="Tahoma" w:hAnsi="Tahoma" w:cs="Tahoma"/>
            </w:rPr>
            <w:t>Ուսուցում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</w:t>
          </w:r>
        </w:sdtContent>
      </w:sdt>
    </w:p>
    <w:p w:rsidR="003E08D6" w:rsidRDefault="003E08D6">
      <w:pPr>
        <w:tabs>
          <w:tab w:val="left" w:pos="3086"/>
        </w:tabs>
        <w:spacing w:line="360" w:lineRule="auto"/>
        <w:ind w:firstLine="720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20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20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</w:rPr>
      </w:pPr>
      <w:sdt>
        <w:sdtPr>
          <w:tag w:val="goog_rdk_123"/>
          <w:id w:val="1227989216"/>
        </w:sdtPr>
        <w:sdtContent>
          <w:r w:rsidR="009A6C96">
            <w:rPr>
              <w:rFonts w:ascii="Tahoma" w:eastAsia="Tahoma" w:hAnsi="Tahoma" w:cs="Tahoma"/>
              <w:b/>
            </w:rPr>
            <w:t>բ</w:t>
          </w:r>
          <w:r w:rsidR="009A6C96">
            <w:rPr>
              <w:rFonts w:ascii="Tahoma" w:eastAsia="Tahoma" w:hAnsi="Tahoma" w:cs="Tahoma"/>
              <w:b/>
            </w:rPr>
            <w:t xml:space="preserve">) </w:t>
          </w:r>
        </w:sdtContent>
      </w:sdt>
      <w:sdt>
        <w:sdtPr>
          <w:tag w:val="goog_rdk_124"/>
          <w:id w:val="1227989217"/>
        </w:sdtPr>
        <w:sdtContent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գործում</w:t>
          </w:r>
          <w:r w:rsidR="009A6C96">
            <w:rPr>
              <w:rFonts w:ascii="Tahoma" w:eastAsia="Tahoma" w:hAnsi="Tahoma" w:cs="Tahoma"/>
            </w:rPr>
            <w:t xml:space="preserve"> о</w:t>
          </w:r>
          <w:r w:rsidR="009A6C96">
            <w:rPr>
              <w:rFonts w:ascii="Tahoma" w:eastAsia="Tahoma" w:hAnsi="Tahoma" w:cs="Tahoma"/>
            </w:rPr>
            <w:t>գտակար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արդյ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ւնավետ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ուս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ւցանող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գնահատման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կիրառ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ւմը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ինչպես</w:t>
          </w:r>
          <w:r w:rsidR="009A6C96"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125"/>
          <w:id w:val="1227989218"/>
        </w:sdtPr>
        <w:sdtContent>
          <w:r w:rsidR="009A6C96">
            <w:rPr>
              <w:rFonts w:ascii="Tahoma" w:eastAsia="Tahoma" w:hAnsi="Tahoma" w:cs="Tahoma"/>
              <w:b/>
            </w:rPr>
            <w:t>ԿԱՊԿՈՒ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սովորողի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համար</w:t>
          </w:r>
        </w:sdtContent>
      </w:sdt>
      <w:sdt>
        <w:sdtPr>
          <w:tag w:val="goog_rdk_126"/>
          <w:id w:val="1227989219"/>
        </w:sdtPr>
        <w:sdtContent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այպես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ամբողջ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դասարանի։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ազդում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սովորողի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զարգացման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հոգեբանության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վրա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Այդ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նպատակով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էլ</w:t>
          </w:r>
          <w:r w:rsidR="009A6C96">
            <w:rPr>
              <w:rFonts w:ascii="Tahoma" w:eastAsia="Tahoma" w:hAnsi="Tahoma" w:cs="Tahoma"/>
            </w:rPr>
            <w:t xml:space="preserve"> о</w:t>
          </w:r>
          <w:r w:rsidR="009A6C96">
            <w:rPr>
              <w:rFonts w:ascii="Tahoma" w:eastAsia="Tahoma" w:hAnsi="Tahoma" w:cs="Tahoma"/>
            </w:rPr>
            <w:t>ր</w:t>
          </w:r>
          <w:r w:rsidR="009A6C96">
            <w:rPr>
              <w:rFonts w:ascii="Tahoma" w:eastAsia="Tahoma" w:hAnsi="Tahoma" w:cs="Tahoma"/>
            </w:rPr>
            <w:t xml:space="preserve"> о</w:t>
          </w:r>
          <w:r w:rsidR="009A6C96">
            <w:rPr>
              <w:rFonts w:ascii="Tahoma" w:eastAsia="Tahoma" w:hAnsi="Tahoma" w:cs="Tahoma"/>
            </w:rPr>
            <w:t>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բարձրացվում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ուսուցանող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գնահատման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դերը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Ուսուցանող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գնահատումը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պետք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իրականացվի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նրբանկատորեն</w:t>
          </w:r>
          <w:r w:rsidR="009A6C96">
            <w:rPr>
              <w:rFonts w:ascii="Tahoma" w:eastAsia="Tahoma" w:hAnsi="Tahoma" w:cs="Tahoma"/>
            </w:rPr>
            <w:t>,</w:t>
          </w:r>
          <w:r w:rsidR="009A6C96">
            <w:rPr>
              <w:rFonts w:ascii="Tahoma" w:eastAsia="Tahoma" w:hAnsi="Tahoma" w:cs="Tahoma"/>
            </w:rPr>
            <w:t>գնահատվի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աշխատանքը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թե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անձը։</w:t>
          </w:r>
          <w:proofErr w:type="gramStart"/>
          <w:r w:rsidR="009A6C96">
            <w:rPr>
              <w:rFonts w:ascii="Tahoma" w:eastAsia="Tahoma" w:hAnsi="Tahoma" w:cs="Tahoma"/>
            </w:rPr>
            <w:t>Գնահատականի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կ</w:t>
          </w:r>
          <w:r w:rsidR="009A6C96">
            <w:rPr>
              <w:rFonts w:ascii="Tahoma" w:eastAsia="Tahoma" w:hAnsi="Tahoma" w:cs="Tahoma"/>
            </w:rPr>
            <w:t>ենտրոնացած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մեկնաբանություններն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լինեն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ավելի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կառուցողական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´ </w:t>
          </w:r>
          <w:r w:rsidR="009A6C96">
            <w:rPr>
              <w:rFonts w:ascii="Tahoma" w:eastAsia="Tahoma" w:hAnsi="Tahoma" w:cs="Tahoma"/>
            </w:rPr>
            <w:t>սովորելու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´ </w:t>
          </w:r>
          <w:r w:rsidR="009A6C96">
            <w:rPr>
              <w:rFonts w:ascii="Tahoma" w:eastAsia="Tahoma" w:hAnsi="Tahoma" w:cs="Tahoma"/>
            </w:rPr>
            <w:t>մոտիվացիայի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 xml:space="preserve">: </w:t>
          </w:r>
        </w:sdtContent>
      </w:sdt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b/>
          <w:highlight w:val="white"/>
        </w:rPr>
      </w:pPr>
      <w:sdt>
        <w:sdtPr>
          <w:tag w:val="goog_rdk_127"/>
          <w:id w:val="1227989220"/>
        </w:sdtPr>
        <w:sdtContent>
          <w:r w:rsidR="009A6C96">
            <w:rPr>
              <w:rFonts w:ascii="Tahoma" w:eastAsia="Tahoma" w:hAnsi="Tahoma" w:cs="Tahoma"/>
            </w:rPr>
            <w:t>Մեծ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128"/>
          <w:id w:val="1227989221"/>
        </w:sdtPr>
        <w:sdtContent>
          <w:r w:rsidR="009A6C96">
            <w:rPr>
              <w:rFonts w:ascii="Tahoma" w:eastAsia="Tahoma" w:hAnsi="Tahoma" w:cs="Tahoma"/>
              <w:b/>
              <w:highlight w:val="white"/>
            </w:rPr>
            <w:t>բանավոր</w:t>
          </w:r>
          <w:r w:rsidR="009A6C96">
            <w:rPr>
              <w:rFonts w:ascii="Tahoma" w:eastAsia="Tahoma" w:hAnsi="Tahoma" w:cs="Tahoma"/>
              <w:b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highlight w:val="white"/>
            </w:rPr>
            <w:t>հարցումը</w:t>
          </w:r>
          <w:r w:rsidR="009A6C96">
            <w:rPr>
              <w:rFonts w:ascii="Tahoma" w:eastAsia="Tahoma" w:hAnsi="Tahoma" w:cs="Tahoma"/>
              <w:b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highlight w:val="white"/>
            </w:rPr>
            <w:t>որպես</w:t>
          </w:r>
          <w:r w:rsidR="009A6C96">
            <w:rPr>
              <w:rFonts w:ascii="Tahoma" w:eastAsia="Tahoma" w:hAnsi="Tahoma" w:cs="Tahoma"/>
              <w:b/>
              <w:highlight w:val="white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b/>
              <w:highlight w:val="white"/>
            </w:rPr>
            <w:t>ամփոփիչ</w:t>
          </w:r>
          <w:r w:rsidR="009A6C96">
            <w:rPr>
              <w:rFonts w:ascii="Tahoma" w:eastAsia="Tahoma" w:hAnsi="Tahoma" w:cs="Tahoma"/>
              <w:b/>
              <w:highlight w:val="white"/>
            </w:rPr>
            <w:t>(</w:t>
          </w:r>
          <w:proofErr w:type="gramEnd"/>
          <w:r w:rsidR="009A6C96">
            <w:rPr>
              <w:rFonts w:ascii="Tahoma" w:eastAsia="Tahoma" w:hAnsi="Tahoma" w:cs="Tahoma"/>
              <w:b/>
              <w:highlight w:val="white"/>
            </w:rPr>
            <w:t>միավորային</w:t>
          </w:r>
          <w:r w:rsidR="009A6C96">
            <w:rPr>
              <w:rFonts w:ascii="Tahoma" w:eastAsia="Tahoma" w:hAnsi="Tahoma" w:cs="Tahoma"/>
              <w:b/>
              <w:highlight w:val="white"/>
            </w:rPr>
            <w:t xml:space="preserve">) </w:t>
          </w:r>
          <w:r w:rsidR="009A6C96">
            <w:rPr>
              <w:rFonts w:ascii="Tahoma" w:eastAsia="Tahoma" w:hAnsi="Tahoma" w:cs="Tahoma"/>
              <w:b/>
              <w:highlight w:val="white"/>
            </w:rPr>
            <w:t>գնահատման</w:t>
          </w:r>
          <w:r w:rsidR="009A6C96">
            <w:rPr>
              <w:rFonts w:ascii="Tahoma" w:eastAsia="Tahoma" w:hAnsi="Tahoma" w:cs="Tahoma"/>
              <w:b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highlight w:val="white"/>
            </w:rPr>
            <w:t>տեսակ</w:t>
          </w:r>
          <w:r w:rsidR="009A6C96">
            <w:rPr>
              <w:rFonts w:ascii="Tahoma" w:eastAsia="Tahoma" w:hAnsi="Tahoma" w:cs="Tahoma"/>
              <w:b/>
              <w:highlight w:val="white"/>
            </w:rPr>
            <w:t xml:space="preserve"> </w:t>
          </w:r>
        </w:sdtContent>
      </w:sdt>
      <w:sdt>
        <w:sdtPr>
          <w:tag w:val="goog_rdk_129"/>
          <w:id w:val="1227989222"/>
        </w:sdtPr>
        <w:sdtContent>
          <w:r w:rsidR="009A6C96">
            <w:rPr>
              <w:rFonts w:ascii="Tahoma" w:eastAsia="Tahoma" w:hAnsi="Tahoma" w:cs="Tahoma"/>
              <w:highlight w:val="white"/>
            </w:rPr>
            <w:t>ուսուցման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և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դաստիարակության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գործում։</w:t>
          </w:r>
        </w:sdtContent>
      </w:sdt>
      <w:r w:rsidR="009A6C96">
        <w:rPr>
          <w:rFonts w:ascii="Merriweather" w:eastAsia="Merriweather" w:hAnsi="Merriweather" w:cs="Merriweather"/>
          <w:b/>
          <w:highlight w:val="white"/>
        </w:rPr>
        <w:t xml:space="preserve"> </w:t>
      </w: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highlight w:val="white"/>
        </w:rPr>
      </w:pPr>
      <w:sdt>
        <w:sdtPr>
          <w:tag w:val="goog_rdk_130"/>
          <w:id w:val="1227989223"/>
        </w:sdtPr>
        <w:sdtContent>
          <w:r w:rsidR="009A6C96">
            <w:rPr>
              <w:rFonts w:ascii="Tahoma" w:eastAsia="Tahoma" w:hAnsi="Tahoma" w:cs="Tahoma"/>
              <w:highlight w:val="white"/>
            </w:rPr>
            <w:t>Բանավ</w:t>
          </w:r>
          <w:r w:rsidR="009A6C96">
            <w:rPr>
              <w:rFonts w:ascii="Tahoma" w:eastAsia="Tahoma" w:hAnsi="Tahoma" w:cs="Tahoma"/>
              <w:highlight w:val="white"/>
            </w:rPr>
            <w:t>n</w:t>
          </w:r>
          <w:r w:rsidR="009A6C96">
            <w:rPr>
              <w:rFonts w:ascii="Tahoma" w:eastAsia="Tahoma" w:hAnsi="Tahoma" w:cs="Tahoma"/>
              <w:highlight w:val="white"/>
            </w:rPr>
            <w:t>ր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հարց</w:t>
          </w:r>
          <w:r w:rsidR="009A6C96">
            <w:rPr>
              <w:rFonts w:ascii="Tahoma" w:eastAsia="Tahoma" w:hAnsi="Tahoma" w:cs="Tahoma"/>
              <w:highlight w:val="white"/>
            </w:rPr>
            <w:t>n</w:t>
          </w:r>
          <w:r w:rsidR="009A6C96">
            <w:rPr>
              <w:rFonts w:ascii="Tahoma" w:eastAsia="Tahoma" w:hAnsi="Tahoma" w:cs="Tahoma"/>
              <w:highlight w:val="white"/>
            </w:rPr>
            <w:t>ւմը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գնահատման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մի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տեսակ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է</w:t>
          </w:r>
          <w:r w:rsidR="009A6C96">
            <w:rPr>
              <w:rFonts w:ascii="Tahoma" w:eastAsia="Tahoma" w:hAnsi="Tahoma" w:cs="Tahoma"/>
              <w:highlight w:val="white"/>
            </w:rPr>
            <w:t xml:space="preserve">, </w:t>
          </w:r>
          <w:r w:rsidR="009A6C96">
            <w:rPr>
              <w:rFonts w:ascii="Tahoma" w:eastAsia="Tahoma" w:hAnsi="Tahoma" w:cs="Tahoma"/>
              <w:highlight w:val="white"/>
            </w:rPr>
            <w:t>որի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ժամանակ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սովորողը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բանավոր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highlight w:val="white"/>
            </w:rPr>
            <w:t>խոսքով</w:t>
          </w:r>
          <w:r w:rsidR="009A6C96">
            <w:rPr>
              <w:rFonts w:ascii="Tahoma" w:eastAsia="Tahoma" w:hAnsi="Tahoma" w:cs="Tahoma"/>
              <w:highlight w:val="white"/>
            </w:rPr>
            <w:t xml:space="preserve">  </w:t>
          </w:r>
          <w:r w:rsidR="009A6C96">
            <w:rPr>
              <w:rFonts w:ascii="Tahoma" w:eastAsia="Tahoma" w:hAnsi="Tahoma" w:cs="Tahoma"/>
              <w:highlight w:val="white"/>
            </w:rPr>
            <w:t>ներկայացն</w:t>
          </w:r>
          <w:r w:rsidR="009A6C96">
            <w:rPr>
              <w:rFonts w:ascii="Tahoma" w:eastAsia="Tahoma" w:hAnsi="Tahoma" w:cs="Tahoma"/>
              <w:highlight w:val="white"/>
            </w:rPr>
            <w:t>n</w:t>
          </w:r>
          <w:r w:rsidR="009A6C96">
            <w:rPr>
              <w:rFonts w:ascii="Tahoma" w:eastAsia="Tahoma" w:hAnsi="Tahoma" w:cs="Tahoma"/>
              <w:highlight w:val="white"/>
            </w:rPr>
            <w:t>ւմ</w:t>
          </w:r>
          <w:proofErr w:type="gramEnd"/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է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յուրացրած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ուս</w:t>
          </w:r>
          <w:r w:rsidR="009A6C96">
            <w:rPr>
              <w:rFonts w:ascii="Tahoma" w:eastAsia="Tahoma" w:hAnsi="Tahoma" w:cs="Tahoma"/>
              <w:highlight w:val="white"/>
            </w:rPr>
            <w:t>n</w:t>
          </w:r>
          <w:r w:rsidR="009A6C96">
            <w:rPr>
              <w:rFonts w:ascii="Tahoma" w:eastAsia="Tahoma" w:hAnsi="Tahoma" w:cs="Tahoma"/>
              <w:highlight w:val="white"/>
            </w:rPr>
            <w:t>ւմնական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նյ</w:t>
          </w:r>
          <w:r w:rsidR="009A6C96">
            <w:rPr>
              <w:rFonts w:ascii="Tahoma" w:eastAsia="Tahoma" w:hAnsi="Tahoma" w:cs="Tahoma"/>
              <w:highlight w:val="white"/>
            </w:rPr>
            <w:t>n</w:t>
          </w:r>
          <w:r w:rsidR="009A6C96">
            <w:rPr>
              <w:rFonts w:ascii="Tahoma" w:eastAsia="Tahoma" w:hAnsi="Tahoma" w:cs="Tahoma"/>
              <w:highlight w:val="white"/>
            </w:rPr>
            <w:t>ւթը</w:t>
          </w:r>
          <w:r w:rsidR="009A6C96">
            <w:rPr>
              <w:rFonts w:ascii="Tahoma" w:eastAsia="Tahoma" w:hAnsi="Tahoma" w:cs="Tahoma"/>
              <w:highlight w:val="white"/>
            </w:rPr>
            <w:t xml:space="preserve">` </w:t>
          </w:r>
          <w:r w:rsidR="009A6C96">
            <w:rPr>
              <w:rFonts w:ascii="Tahoma" w:eastAsia="Tahoma" w:hAnsi="Tahoma" w:cs="Tahoma"/>
              <w:highlight w:val="white"/>
            </w:rPr>
            <w:t>դրսևորելով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ձեռք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բերած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գիտելիքները</w:t>
          </w:r>
          <w:r w:rsidR="009A6C96">
            <w:rPr>
              <w:rFonts w:ascii="Tahoma" w:eastAsia="Tahoma" w:hAnsi="Tahoma" w:cs="Tahoma"/>
              <w:highlight w:val="white"/>
            </w:rPr>
            <w:t xml:space="preserve">, </w:t>
          </w:r>
          <w:r w:rsidR="009A6C96">
            <w:rPr>
              <w:rFonts w:ascii="Tahoma" w:eastAsia="Tahoma" w:hAnsi="Tahoma" w:cs="Tahoma"/>
              <w:highlight w:val="white"/>
            </w:rPr>
            <w:t>կար</w:t>
          </w:r>
          <w:r w:rsidR="009A6C96">
            <w:rPr>
              <w:rFonts w:ascii="Tahoma" w:eastAsia="Tahoma" w:hAnsi="Tahoma" w:cs="Tahoma"/>
              <w:highlight w:val="white"/>
            </w:rPr>
            <w:t>n</w:t>
          </w:r>
          <w:r w:rsidR="009A6C96">
            <w:rPr>
              <w:rFonts w:ascii="Tahoma" w:eastAsia="Tahoma" w:hAnsi="Tahoma" w:cs="Tahoma"/>
              <w:highlight w:val="white"/>
            </w:rPr>
            <w:t>ղություններն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ու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հմտ</w:t>
          </w:r>
          <w:r w:rsidR="009A6C96">
            <w:rPr>
              <w:rFonts w:ascii="Tahoma" w:eastAsia="Tahoma" w:hAnsi="Tahoma" w:cs="Tahoma"/>
              <w:highlight w:val="white"/>
            </w:rPr>
            <w:t>n</w:t>
          </w:r>
          <w:r w:rsidR="009A6C96">
            <w:rPr>
              <w:rFonts w:ascii="Tahoma" w:eastAsia="Tahoma" w:hAnsi="Tahoma" w:cs="Tahoma"/>
              <w:highlight w:val="white"/>
            </w:rPr>
            <w:t>ւթյունները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և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ճիշտ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գնահատումը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կնպաստի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ուսուցմանն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ու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դաստիարակությանը</w:t>
          </w:r>
          <w:r w:rsidR="009A6C96">
            <w:rPr>
              <w:rFonts w:ascii="Tahoma" w:eastAsia="Tahoma" w:hAnsi="Tahoma" w:cs="Tahoma"/>
              <w:highlight w:val="white"/>
            </w:rPr>
            <w:t>:</w:t>
          </w:r>
        </w:sdtContent>
      </w:sdt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highlight w:val="white"/>
        </w:rPr>
      </w:pP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highlight w:val="white"/>
        </w:rPr>
      </w:pP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  <w:sdt>
        <w:sdtPr>
          <w:tag w:val="goog_rdk_131"/>
          <w:id w:val="1227989224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Ներառական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կրթությունը</w:t>
          </w:r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ուսուցման</w:t>
          </w:r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և</w:t>
          </w:r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գործընթացում</w:t>
          </w:r>
        </w:sdtContent>
      </w:sdt>
    </w:p>
    <w:p w:rsidR="003E08D6" w:rsidRDefault="003E08D6">
      <w:pPr>
        <w:spacing w:line="360" w:lineRule="auto"/>
        <w:ind w:firstLine="360"/>
        <w:rPr>
          <w:rFonts w:ascii="Merriweather" w:eastAsia="Merriweather" w:hAnsi="Merriweather" w:cs="Merriweather"/>
        </w:rPr>
      </w:pPr>
    </w:p>
    <w:p w:rsidR="003E08D6" w:rsidRDefault="009A6C96">
      <w:pPr>
        <w:spacing w:line="360" w:lineRule="auto"/>
        <w:ind w:firstLine="36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  <w:sdt>
        <w:sdtPr>
          <w:tag w:val="goog_rdk_132"/>
          <w:id w:val="1227989225"/>
        </w:sdtPr>
        <w:sdtContent>
          <w:r>
            <w:rPr>
              <w:rFonts w:ascii="Tahoma" w:eastAsia="Tahoma" w:hAnsi="Tahoma" w:cs="Tahoma"/>
              <w:b/>
            </w:rPr>
            <w:t>Կրթության</w:t>
          </w:r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  <w:b/>
            </w:rPr>
            <w:t>մատչելիության</w:t>
          </w:r>
          <w:r>
            <w:rPr>
              <w:rFonts w:ascii="Tahoma" w:eastAsia="Tahoma" w:hAnsi="Tahoma" w:cs="Tahoma"/>
              <w:b/>
            </w:rPr>
            <w:t xml:space="preserve">, </w:t>
          </w:r>
          <w:r>
            <w:rPr>
              <w:rFonts w:ascii="Tahoma" w:eastAsia="Tahoma" w:hAnsi="Tahoma" w:cs="Tahoma"/>
              <w:b/>
            </w:rPr>
            <w:t>հավասար</w:t>
          </w:r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  <w:b/>
            </w:rPr>
            <w:t>մասնակցության</w:t>
          </w:r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  <w:b/>
            </w:rPr>
            <w:t>հնարավորության</w:t>
          </w:r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  <w:b/>
            </w:rPr>
            <w:t>և</w:t>
          </w:r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  <w:b/>
            </w:rPr>
            <w:t>որակի</w:t>
          </w:r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  <w:b/>
            </w:rPr>
            <w:t>ապահովման</w:t>
          </w:r>
        </w:sdtContent>
      </w:sdt>
      <w:sdt>
        <w:sdtPr>
          <w:tag w:val="goog_rdk_133"/>
          <w:id w:val="1227989226"/>
        </w:sdtPr>
        <w:sdtContent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սկզբունքների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վրա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հիմնված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յուրաքանչյուր</w:t>
          </w:r>
          <w:r>
            <w:rPr>
              <w:rFonts w:ascii="Tahoma" w:eastAsia="Tahoma" w:hAnsi="Tahoma" w:cs="Tahoma"/>
            </w:rPr>
            <w:t xml:space="preserve">, </w:t>
          </w:r>
          <w:r>
            <w:rPr>
              <w:rFonts w:ascii="Tahoma" w:eastAsia="Tahoma" w:hAnsi="Tahoma" w:cs="Tahoma"/>
            </w:rPr>
            <w:t>այդ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թվում՝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կրթության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առանձնահատուկ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պայմանների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կարիք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ունեցող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երեխա</w:t>
          </w:r>
          <w:r>
            <w:rPr>
              <w:rFonts w:ascii="Tahoma" w:eastAsia="Tahoma" w:hAnsi="Tahoma" w:cs="Tahoma"/>
            </w:rPr>
            <w:t>ների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կրթության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իրավունքի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իրացման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գործընթացը</w:t>
          </w:r>
          <w:r>
            <w:rPr>
              <w:rFonts w:ascii="Tahoma" w:eastAsia="Tahoma" w:hAnsi="Tahoma" w:cs="Tahoma"/>
            </w:rPr>
            <w:t xml:space="preserve">:  </w:t>
          </w:r>
        </w:sdtContent>
      </w:sdt>
      <w:sdt>
        <w:sdtPr>
          <w:tag w:val="goog_rdk_134"/>
          <w:id w:val="1227989227"/>
        </w:sdtPr>
        <w:sdtContent>
          <w:r>
            <w:rPr>
              <w:rFonts w:ascii="Tahoma" w:eastAsia="Tahoma" w:hAnsi="Tahoma" w:cs="Tahoma"/>
              <w:b/>
              <w:i/>
            </w:rPr>
            <w:t>Ներառական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կրթությունն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այժմ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համարվում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է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յուրաքանչյուր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երեխայի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կարողությունների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լիարժեք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բացահայտման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միջոցով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որակյալ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կրթական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ծառայությունների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մատուցման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գործընթացների</w:t>
          </w:r>
          <w:r>
            <w:rPr>
              <w:rFonts w:ascii="Tahoma" w:eastAsia="Tahoma" w:hAnsi="Tahoma" w:cs="Tahoma"/>
              <w:b/>
              <w:i/>
            </w:rPr>
            <w:t xml:space="preserve"> </w:t>
          </w:r>
          <w:r>
            <w:rPr>
              <w:rFonts w:ascii="Tahoma" w:eastAsia="Tahoma" w:hAnsi="Tahoma" w:cs="Tahoma"/>
              <w:b/>
              <w:i/>
            </w:rPr>
            <w:t>ամբողջություն</w:t>
          </w:r>
          <w:r>
            <w:rPr>
              <w:rFonts w:ascii="Tahoma" w:eastAsia="Tahoma" w:hAnsi="Tahoma" w:cs="Tahoma"/>
              <w:b/>
              <w:i/>
            </w:rPr>
            <w:t>:</w:t>
          </w:r>
        </w:sdtContent>
      </w:sdt>
      <w:r>
        <w:rPr>
          <w:rFonts w:ascii="Merriweather" w:eastAsia="Merriweather" w:hAnsi="Merriweather" w:cs="Merriweather"/>
          <w:i/>
        </w:rPr>
        <w:t xml:space="preserve"> </w:t>
      </w:r>
      <w:sdt>
        <w:sdtPr>
          <w:tag w:val="goog_rdk_135"/>
          <w:id w:val="1227989228"/>
        </w:sdtPr>
        <w:sdtContent>
          <w:r>
            <w:rPr>
              <w:rFonts w:ascii="Tahoma" w:eastAsia="Tahoma" w:hAnsi="Tahoma" w:cs="Tahoma"/>
            </w:rPr>
            <w:t>Աշակերտի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կարողություններին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չհամապատասխանող</w:t>
          </w:r>
          <w:r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136"/>
          <w:id w:val="1227989229"/>
        </w:sdtPr>
        <w:sdtContent>
          <w:r>
            <w:rPr>
              <w:rFonts w:ascii="Tahoma" w:eastAsia="Tahoma" w:hAnsi="Tahoma" w:cs="Tahoma"/>
              <w:b/>
            </w:rPr>
            <w:t>կրթական</w:t>
          </w:r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  <w:b/>
            </w:rPr>
            <w:t>ծրագրերը</w:t>
          </w:r>
          <w:r>
            <w:rPr>
              <w:rFonts w:ascii="Tahoma" w:eastAsia="Tahoma" w:hAnsi="Tahoma" w:cs="Tahoma"/>
              <w:b/>
            </w:rPr>
            <w:t xml:space="preserve">, </w:t>
          </w:r>
          <w:r>
            <w:rPr>
              <w:rFonts w:ascii="Tahoma" w:eastAsia="Tahoma" w:hAnsi="Tahoma" w:cs="Tahoma"/>
              <w:b/>
            </w:rPr>
            <w:t>ուսումնական</w:t>
          </w:r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  <w:b/>
            </w:rPr>
            <w:t>նյութերը</w:t>
          </w:r>
          <w:r>
            <w:rPr>
              <w:rFonts w:ascii="Tahoma" w:eastAsia="Tahoma" w:hAnsi="Tahoma" w:cs="Tahoma"/>
              <w:b/>
            </w:rPr>
            <w:t xml:space="preserve">, </w:t>
          </w:r>
          <w:r>
            <w:rPr>
              <w:rFonts w:ascii="Tahoma" w:eastAsia="Tahoma" w:hAnsi="Tahoma" w:cs="Tahoma"/>
              <w:b/>
            </w:rPr>
            <w:t>ուսուցիչների</w:t>
          </w:r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  <w:b/>
            </w:rPr>
            <w:t>վերաբերմունքը</w:t>
          </w:r>
          <w:r>
            <w:rPr>
              <w:rFonts w:ascii="Tahoma" w:eastAsia="Tahoma" w:hAnsi="Tahoma" w:cs="Tahoma"/>
              <w:b/>
            </w:rPr>
            <w:t xml:space="preserve">, </w:t>
          </w:r>
          <w:r>
            <w:rPr>
              <w:rFonts w:ascii="Tahoma" w:eastAsia="Tahoma" w:hAnsi="Tahoma" w:cs="Tahoma"/>
              <w:b/>
            </w:rPr>
            <w:t>միջավայրի</w:t>
          </w:r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  <w:b/>
            </w:rPr>
            <w:t>ֆիզիկական</w:t>
          </w:r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  <w:b/>
            </w:rPr>
            <w:t>խոչընդոտները</w:t>
          </w:r>
        </w:sdtContent>
      </w:sdt>
      <w:sdt>
        <w:sdtPr>
          <w:tag w:val="goog_rdk_137"/>
          <w:id w:val="1227989230"/>
        </w:sdtPr>
        <w:sdtContent>
          <w:r>
            <w:rPr>
              <w:rFonts w:ascii="Tahoma" w:eastAsia="Tahoma" w:hAnsi="Tahoma" w:cs="Tahoma"/>
            </w:rPr>
            <w:t xml:space="preserve"> (</w:t>
          </w:r>
          <w:r>
            <w:rPr>
              <w:rFonts w:ascii="Tahoma" w:eastAsia="Tahoma" w:hAnsi="Tahoma" w:cs="Tahoma"/>
            </w:rPr>
            <w:t>հենաշարժական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համակարգի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ֆունկցիոնալ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խանգարումներ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ունեցող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երեխաների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համար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դպրոցում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տեղաշարժվելու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սահմանափակու</w:t>
          </w:r>
          <w:r>
            <w:rPr>
              <w:rFonts w:ascii="Tahoma" w:eastAsia="Tahoma" w:hAnsi="Tahoma" w:cs="Tahoma"/>
            </w:rPr>
            <w:t>մները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կամ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չտեսնող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երեխայի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համար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իրեն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հարմարեցված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բրայլյան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դասագրքերի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այլ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ուսումնական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նյութերի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բացակայությունը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այլն</w:t>
          </w:r>
          <w:r>
            <w:rPr>
              <w:rFonts w:ascii="Tahoma" w:eastAsia="Tahoma" w:hAnsi="Tahoma" w:cs="Tahoma"/>
            </w:rPr>
            <w:t xml:space="preserve">) </w:t>
          </w:r>
        </w:sdtContent>
      </w:sdt>
      <w:r>
        <w:rPr>
          <w:rFonts w:ascii="Merriweather" w:eastAsia="Merriweather" w:hAnsi="Merriweather" w:cs="Merriweather"/>
          <w:i/>
        </w:rPr>
        <w:t xml:space="preserve">  </w:t>
      </w:r>
      <w:sdt>
        <w:sdtPr>
          <w:tag w:val="goog_rdk_138"/>
          <w:id w:val="1227989231"/>
        </w:sdtPr>
        <w:sdtContent>
          <w:r>
            <w:rPr>
              <w:rFonts w:ascii="Tahoma" w:eastAsia="Tahoma" w:hAnsi="Tahoma" w:cs="Tahoma"/>
            </w:rPr>
            <w:t>կարող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են</w:t>
          </w:r>
          <w:r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139"/>
          <w:id w:val="1227989232"/>
        </w:sdtPr>
        <w:sdtContent>
          <w:r>
            <w:rPr>
              <w:rFonts w:ascii="Tahoma" w:eastAsia="Tahoma" w:hAnsi="Tahoma" w:cs="Tahoma"/>
              <w:i/>
            </w:rPr>
            <w:t>յուրաքանչյուր</w:t>
          </w:r>
          <w:r>
            <w:rPr>
              <w:rFonts w:ascii="Tahoma" w:eastAsia="Tahoma" w:hAnsi="Tahoma" w:cs="Tahoma"/>
              <w:i/>
            </w:rPr>
            <w:t xml:space="preserve">, </w:t>
          </w:r>
          <w:r>
            <w:rPr>
              <w:rFonts w:ascii="Tahoma" w:eastAsia="Tahoma" w:hAnsi="Tahoma" w:cs="Tahoma"/>
              <w:i/>
            </w:rPr>
            <w:t>այդ</w:t>
          </w:r>
          <w:r>
            <w:rPr>
              <w:rFonts w:ascii="Tahoma" w:eastAsia="Tahoma" w:hAnsi="Tahoma" w:cs="Tahoma"/>
              <w:i/>
            </w:rPr>
            <w:t xml:space="preserve"> </w:t>
          </w:r>
          <w:r>
            <w:rPr>
              <w:rFonts w:ascii="Tahoma" w:eastAsia="Tahoma" w:hAnsi="Tahoma" w:cs="Tahoma"/>
              <w:i/>
            </w:rPr>
            <w:t>թվում՝</w:t>
          </w:r>
          <w:r>
            <w:rPr>
              <w:rFonts w:ascii="Tahoma" w:eastAsia="Tahoma" w:hAnsi="Tahoma" w:cs="Tahoma"/>
              <w:i/>
            </w:rPr>
            <w:t xml:space="preserve"> </w:t>
          </w:r>
        </w:sdtContent>
      </w:sdt>
      <w:sdt>
        <w:sdtPr>
          <w:tag w:val="goog_rdk_140"/>
          <w:id w:val="1227989233"/>
        </w:sdtPr>
        <w:sdtContent>
          <w:r>
            <w:rPr>
              <w:rFonts w:ascii="Tahoma" w:eastAsia="Tahoma" w:hAnsi="Tahoma" w:cs="Tahoma"/>
            </w:rPr>
            <w:t>կրթության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առանձնահատուկ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պայմանների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կարիք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ունեցող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երեխայի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որակյալ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կրթության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lastRenderedPageBreak/>
            <w:t>ապահովմանը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խոչընդո</w:t>
          </w:r>
          <w:r>
            <w:rPr>
              <w:rFonts w:ascii="Tahoma" w:eastAsia="Tahoma" w:hAnsi="Tahoma" w:cs="Tahoma"/>
            </w:rPr>
            <w:t>տող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գործոններ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լինել</w:t>
          </w:r>
          <w:r>
            <w:rPr>
              <w:rFonts w:ascii="Tahoma" w:eastAsia="Tahoma" w:hAnsi="Tahoma" w:cs="Tahoma"/>
            </w:rPr>
            <w:t xml:space="preserve">, </w:t>
          </w:r>
          <w:r>
            <w:rPr>
              <w:rFonts w:ascii="Tahoma" w:eastAsia="Tahoma" w:hAnsi="Tahoma" w:cs="Tahoma"/>
            </w:rPr>
            <w:t>որը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հանգեցնի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ոչ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ճիշտ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ուսուցման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դաստիարակության։</w:t>
          </w:r>
        </w:sdtContent>
      </w:sdt>
    </w:p>
    <w:p w:rsidR="003E08D6" w:rsidRDefault="003E08D6">
      <w:pPr>
        <w:spacing w:line="360" w:lineRule="auto"/>
        <w:ind w:firstLine="360"/>
        <w:rPr>
          <w:rFonts w:ascii="Merriweather" w:eastAsia="Merriweather" w:hAnsi="Merriweather" w:cs="Merriweather"/>
        </w:rPr>
      </w:pPr>
      <w:sdt>
        <w:sdtPr>
          <w:tag w:val="goog_rdk_141"/>
          <w:id w:val="1227989234"/>
        </w:sdtPr>
        <w:sdtContent>
          <w:r w:rsidR="009A6C96">
            <w:rPr>
              <w:rFonts w:ascii="Tahoma" w:eastAsia="Tahoma" w:hAnsi="Tahoma" w:cs="Tahoma"/>
            </w:rPr>
            <w:t>Դպրոցներում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ուսուցումն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ճիտ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կազմակերպելու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երեխաներին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անհրաժեշտ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մատչելի</w:t>
          </w:r>
          <w:proofErr w:type="gramStart"/>
          <w:r w:rsidR="009A6C96">
            <w:rPr>
              <w:rFonts w:ascii="Tahoma" w:eastAsia="Tahoma" w:hAnsi="Tahoma" w:cs="Tahoma"/>
            </w:rPr>
            <w:t xml:space="preserve">,  </w:t>
          </w:r>
          <w:r w:rsidR="009A6C96">
            <w:rPr>
              <w:rFonts w:ascii="Tahoma" w:eastAsia="Tahoma" w:hAnsi="Tahoma" w:cs="Tahoma"/>
            </w:rPr>
            <w:t>հասկանալի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դասավանդում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Իսկ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հերթին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ենթադր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երեխայի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առանձնահատկություններ</w:t>
          </w:r>
          <w:r w:rsidR="009A6C96">
            <w:rPr>
              <w:rFonts w:ascii="Tahoma" w:eastAsia="Tahoma" w:hAnsi="Tahoma" w:cs="Tahoma"/>
            </w:rPr>
            <w:t>ին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անհատական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կրթական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պահանջմ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ւնքներին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զարգացման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տեմպերին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ընդունակություններին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ղություններին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համապատասխանող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տարբեր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մեթ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դների</w:t>
          </w:r>
          <w:r w:rsidR="009A6C96">
            <w:rPr>
              <w:rFonts w:ascii="Tahoma" w:eastAsia="Tahoma" w:hAnsi="Tahoma" w:cs="Tahoma"/>
            </w:rPr>
            <w:t xml:space="preserve"> o</w:t>
          </w:r>
          <w:r w:rsidR="009A6C96">
            <w:rPr>
              <w:rFonts w:ascii="Tahoma" w:eastAsia="Tahoma" w:hAnsi="Tahoma" w:cs="Tahoma"/>
            </w:rPr>
            <w:t>գտագործ</w:t>
          </w:r>
          <w:r w:rsidR="009A6C96">
            <w:rPr>
              <w:rFonts w:ascii="Tahoma" w:eastAsia="Tahoma" w:hAnsi="Tahoma" w:cs="Tahoma"/>
            </w:rPr>
            <w:t>n</w:t>
          </w:r>
          <w:r w:rsidR="009A6C96">
            <w:rPr>
              <w:rFonts w:ascii="Tahoma" w:eastAsia="Tahoma" w:hAnsi="Tahoma" w:cs="Tahoma"/>
            </w:rPr>
            <w:t>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։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</w:rPr>
      </w:pPr>
      <w:sdt>
        <w:sdtPr>
          <w:tag w:val="goog_rdk_142"/>
          <w:id w:val="1227989235"/>
        </w:sdtPr>
        <w:sdtContent>
          <w:r w:rsidR="009A6C96">
            <w:rPr>
              <w:rFonts w:ascii="Tahoma" w:eastAsia="Tahoma" w:hAnsi="Tahoma" w:cs="Tahoma"/>
              <w:b/>
            </w:rPr>
            <w:t>Ինտեգրված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կրթություն։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  <w:sdt>
        <w:sdtPr>
          <w:tag w:val="goog_rdk_143"/>
          <w:id w:val="1227989236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Սովորողների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ուսուցումն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դաստիարակությունն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լիարժեք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իրականացնելու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համար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անհրաժեշտ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է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նաև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իրականացնել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  <w:sdt>
        <w:sdtPr>
          <w:tag w:val="goog_rdk_144"/>
          <w:id w:val="1227989237"/>
        </w:sdtPr>
        <w:sdtContent>
          <w:r w:rsidR="009A6C96">
            <w:rPr>
              <w:rFonts w:ascii="Tahoma" w:eastAsia="Tahoma" w:hAnsi="Tahoma" w:cs="Tahoma"/>
              <w:b/>
            </w:rPr>
            <w:t>ինտեգրված</w:t>
          </w:r>
          <w:r w:rsidR="009A6C96">
            <w:rPr>
              <w:rFonts w:ascii="Tahoma" w:eastAsia="Tahoma" w:hAnsi="Tahoma" w:cs="Tahoma"/>
              <w:b/>
            </w:rPr>
            <w:t xml:space="preserve"> </w:t>
          </w:r>
          <w:r w:rsidR="009A6C96">
            <w:rPr>
              <w:rFonts w:ascii="Tahoma" w:eastAsia="Tahoma" w:hAnsi="Tahoma" w:cs="Tahoma"/>
              <w:b/>
            </w:rPr>
            <w:t>կրթություն</w:t>
          </w:r>
        </w:sdtContent>
      </w:sdt>
      <w:r w:rsidR="009A6C96">
        <w:rPr>
          <w:rFonts w:ascii="Merriweather" w:eastAsia="Merriweather" w:hAnsi="Merriweather" w:cs="Merriweather"/>
          <w:b/>
          <w:u w:val="single"/>
        </w:rPr>
        <w:t>:</w:t>
      </w:r>
      <w:r w:rsidR="009A6C96">
        <w:rPr>
          <w:rFonts w:ascii="Merriweather" w:eastAsia="Merriweather" w:hAnsi="Merriweather" w:cs="Merriweather"/>
          <w:b/>
        </w:rPr>
        <w:t xml:space="preserve"> </w:t>
      </w:r>
      <w:sdt>
        <w:sdtPr>
          <w:tag w:val="goog_rdk_145"/>
          <w:id w:val="1227989238"/>
        </w:sdtPr>
        <w:sdtContent>
          <w:r w:rsidR="009A6C96">
            <w:rPr>
              <w:rFonts w:ascii="Tahoma" w:eastAsia="Tahoma" w:hAnsi="Tahoma" w:cs="Tahoma"/>
            </w:rPr>
            <w:t>Կրթության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առանձնահատուկ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պայմանների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կարիք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ունեցող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հանրակրթական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դպրոցում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սակայն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նրա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կրթության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կազմակերպման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կրթական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մասնակցության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նպատակով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չեն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իրականացվել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դասավանդման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մեթոդների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ծրագրերի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</w:t>
          </w:r>
          <w:r w:rsidR="009A6C96">
            <w:rPr>
              <w:rFonts w:ascii="Tahoma" w:eastAsia="Tahoma" w:hAnsi="Tahoma" w:cs="Tahoma"/>
            </w:rPr>
            <w:t>պրոցական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միջավայրի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փոփոխություններ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հարմարեցումներ</w:t>
          </w:r>
          <w:r w:rsidR="009A6C96">
            <w:rPr>
              <w:rFonts w:ascii="Tahoma" w:eastAsia="Tahoma" w:hAnsi="Tahoma" w:cs="Tahoma"/>
            </w:rPr>
            <w:t xml:space="preserve">: </w:t>
          </w:r>
          <w:r w:rsidR="009A6C96">
            <w:rPr>
              <w:rFonts w:ascii="Tahoma" w:eastAsia="Tahoma" w:hAnsi="Tahoma" w:cs="Tahoma"/>
            </w:rPr>
            <w:t>Արդյունքում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երեխան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հիմնականում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դուրս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մնում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ուսումնական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մասնակցում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համար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ուսուցչի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կողմից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չպլանավորված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ուսումնական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առանձին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գործընթացների</w:t>
          </w:r>
          <w:r w:rsidR="009A6C96">
            <w:rPr>
              <w:rFonts w:ascii="Tahoma" w:eastAsia="Tahoma" w:hAnsi="Tahoma" w:cs="Tahoma"/>
            </w:rPr>
            <w:t xml:space="preserve">: </w:t>
          </w:r>
        </w:sdtContent>
      </w:sdt>
      <w:r w:rsidR="009A6C9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-2539</wp:posOffset>
            </wp:positionH>
            <wp:positionV relativeFrom="paragraph">
              <wp:posOffset>252730</wp:posOffset>
            </wp:positionV>
            <wp:extent cx="1635125" cy="1649730"/>
            <wp:effectExtent l="9525" t="9525" r="9525" b="9525"/>
            <wp:wrapSquare wrapText="bothSides" distT="0" distB="0" distL="114300" distR="114300"/>
            <wp:docPr id="30" name="image1.jpg" descr="63a1d890807c36fc7c7ae1037ad752d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63a1d890807c36fc7c7ae1037ad752d8"/>
                    <pic:cNvPicPr preferRelativeResize="0"/>
                  </pic:nvPicPr>
                  <pic:blipFill>
                    <a:blip r:embed="rId9" cstate="print"/>
                    <a:srcRect l="16054" t="57073" r="55816" b="6870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649730"/>
                    </a:xfrm>
                    <a:prstGeom prst="rect">
                      <a:avLst/>
                    </a:prstGeom>
                    <a:ln w="9525">
                      <a:solidFill>
                        <a:srgbClr val="00206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3E08D6" w:rsidRDefault="009A6C96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 xml:space="preserve"> </w:t>
      </w:r>
      <w:sdt>
        <w:sdtPr>
          <w:tag w:val="goog_rdk_146"/>
          <w:id w:val="1227989239"/>
        </w:sdtPr>
        <w:sdtContent>
          <w:r>
            <w:rPr>
              <w:rFonts w:ascii="Tahoma" w:eastAsia="Tahoma" w:hAnsi="Tahoma" w:cs="Tahoma"/>
            </w:rPr>
            <w:t>Խոսքը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հենց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հանրակրթական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դպրոցներում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բոլ</w:t>
          </w:r>
          <w:r>
            <w:rPr>
              <w:rFonts w:ascii="Tahoma" w:eastAsia="Tahoma" w:hAnsi="Tahoma" w:cs="Tahoma"/>
            </w:rPr>
            <w:t>որ</w:t>
          </w:r>
          <w:r>
            <w:rPr>
              <w:rFonts w:ascii="Tahoma" w:eastAsia="Tahoma" w:hAnsi="Tahoma" w:cs="Tahoma"/>
            </w:rPr>
            <w:t xml:space="preserve">, </w:t>
          </w:r>
          <w:r>
            <w:rPr>
              <w:rFonts w:ascii="Tahoma" w:eastAsia="Tahoma" w:hAnsi="Tahoma" w:cs="Tahoma"/>
            </w:rPr>
            <w:t>այդ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թվում՝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կրթության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առանձնահատուկ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պայմանների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կարիք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ունեցող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երեխաներին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մատուցվող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որակյալ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ուսուցման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մասին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: </w:t>
          </w:r>
          <w:r>
            <w:rPr>
              <w:rFonts w:ascii="Tahoma" w:eastAsia="Tahoma" w:hAnsi="Tahoma" w:cs="Tahoma"/>
            </w:rPr>
            <w:t>Կրթության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գործընթացում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երեխայի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առավելագույն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մասնակցությունն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ապահովելու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նպատակով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կատարվել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են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անհրաժեշտ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մեթոդական</w:t>
          </w:r>
          <w:r>
            <w:rPr>
              <w:rFonts w:ascii="Tahoma" w:eastAsia="Tahoma" w:hAnsi="Tahoma" w:cs="Tahoma"/>
            </w:rPr>
            <w:t xml:space="preserve">, </w:t>
          </w:r>
          <w:r>
            <w:rPr>
              <w:rFonts w:ascii="Tahoma" w:eastAsia="Tahoma" w:hAnsi="Tahoma" w:cs="Tahoma"/>
            </w:rPr>
            <w:t>ծրագրային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միջավայրային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փոփոխո</w:t>
          </w:r>
          <w:r>
            <w:rPr>
              <w:rFonts w:ascii="Tahoma" w:eastAsia="Tahoma" w:hAnsi="Tahoma" w:cs="Tahoma"/>
            </w:rPr>
            <w:t>ւթյուններ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հարմարեցումներ</w:t>
          </w:r>
          <w:r>
            <w:rPr>
              <w:rFonts w:ascii="Tahoma" w:eastAsia="Tahoma" w:hAnsi="Tahoma" w:cs="Tahoma"/>
            </w:rPr>
            <w:t xml:space="preserve">` </w:t>
          </w:r>
          <w:r>
            <w:rPr>
              <w:rFonts w:ascii="Tahoma" w:eastAsia="Tahoma" w:hAnsi="Tahoma" w:cs="Tahoma"/>
            </w:rPr>
            <w:t>կրթության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առանձնահատուկ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պայմաններ</w:t>
          </w:r>
          <w:r>
            <w:rPr>
              <w:rFonts w:ascii="Tahoma" w:eastAsia="Tahoma" w:hAnsi="Tahoma" w:cs="Tahoma"/>
            </w:rPr>
            <w:t xml:space="preserve">: </w:t>
          </w:r>
          <w:r>
            <w:rPr>
              <w:rFonts w:ascii="Tahoma" w:eastAsia="Tahoma" w:hAnsi="Tahoma" w:cs="Tahoma"/>
            </w:rPr>
            <w:t>Երեխան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բոլորի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նման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մասնակից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կրթական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գործընթացին</w:t>
          </w:r>
          <w:r>
            <w:rPr>
              <w:rFonts w:ascii="Tahoma" w:eastAsia="Tahoma" w:hAnsi="Tahoma" w:cs="Tahoma"/>
            </w:rPr>
            <w:t xml:space="preserve">` </w:t>
          </w:r>
          <w:r>
            <w:rPr>
              <w:rFonts w:ascii="Tahoma" w:eastAsia="Tahoma" w:hAnsi="Tahoma" w:cs="Tahoma"/>
            </w:rPr>
            <w:t>իր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կարողությունների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առավելագույն</w:t>
          </w:r>
        </w:sdtContent>
      </w:sdt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81916</wp:posOffset>
            </wp:positionH>
            <wp:positionV relativeFrom="paragraph">
              <wp:posOffset>323850</wp:posOffset>
            </wp:positionV>
            <wp:extent cx="1522730" cy="1522730"/>
            <wp:effectExtent l="9525" t="9525" r="9525" b="9525"/>
            <wp:wrapSquare wrapText="bothSides" distT="0" distB="0" distL="114300" distR="114300"/>
            <wp:docPr id="31" name="image1.jpg" descr="63a1d890807c36fc7c7ae1037ad752d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63a1d890807c36fc7c7ae1037ad752d8"/>
                    <pic:cNvPicPr preferRelativeResize="0"/>
                  </pic:nvPicPr>
                  <pic:blipFill>
                    <a:blip r:embed="rId9" cstate="print"/>
                    <a:srcRect l="54575" t="56229" r="13064" b="2749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ln w="9525">
                      <a:solidFill>
                        <a:srgbClr val="00206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3E08D6" w:rsidRDefault="003E0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</w:p>
    <w:p w:rsidR="003E08D6" w:rsidRDefault="009A6C96">
      <w:pPr>
        <w:spacing w:line="360" w:lineRule="auto"/>
        <w:ind w:firstLine="567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 xml:space="preserve">                  </w:t>
      </w: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  <w:sdt>
        <w:sdtPr>
          <w:tag w:val="goog_rdk_147"/>
          <w:id w:val="1227989240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 </w:t>
          </w:r>
          <w:r w:rsidR="009A6C96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Եզրակացություն</w:t>
          </w:r>
        </w:sdtContent>
      </w:sdt>
    </w:p>
    <w:p w:rsidR="003E08D6" w:rsidRDefault="003E08D6">
      <w:pPr>
        <w:spacing w:line="360" w:lineRule="auto"/>
        <w:ind w:firstLine="567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  <w:sdt>
        <w:sdtPr>
          <w:tag w:val="goog_rdk_148"/>
          <w:id w:val="1227989241"/>
        </w:sdtPr>
        <w:sdtContent>
          <w:r w:rsidR="009A6C96">
            <w:rPr>
              <w:rFonts w:ascii="Tahoma" w:eastAsia="Tahoma" w:hAnsi="Tahoma" w:cs="Tahoma"/>
            </w:rPr>
            <w:t>Մեկ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ուսումնական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տարվա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ընթացքում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կատարված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դիտարկումների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արդյունքում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եկել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եմ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այն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եզրակացության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թե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ինչ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նշանակություն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ունի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ուսուցումը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դաստիարակություն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աշակերտի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կրթությունը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կազմակերպելու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գործում։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  <w:sdt>
        <w:sdtPr>
          <w:tag w:val="goog_rdk_149"/>
          <w:id w:val="1227989242"/>
        </w:sdtPr>
        <w:sdtContent>
          <w:r w:rsidR="009A6C96">
            <w:rPr>
              <w:rFonts w:ascii="Tahoma" w:eastAsia="Tahoma" w:hAnsi="Tahoma" w:cs="Tahoma"/>
              <w:highlight w:val="white"/>
            </w:rPr>
            <w:t>Այսպիսով</w:t>
          </w:r>
          <w:r w:rsidR="009A6C96">
            <w:rPr>
              <w:rFonts w:ascii="Tahoma" w:eastAsia="Tahoma" w:hAnsi="Tahoma" w:cs="Tahoma"/>
              <w:highlight w:val="white"/>
            </w:rPr>
            <w:t xml:space="preserve">, </w:t>
          </w:r>
          <w:r w:rsidR="009A6C96">
            <w:rPr>
              <w:rFonts w:ascii="Tahoma" w:eastAsia="Tahoma" w:hAnsi="Tahoma" w:cs="Tahoma"/>
              <w:highlight w:val="white"/>
            </w:rPr>
            <w:t>եթե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ցանկանում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highlight w:val="white"/>
            </w:rPr>
            <w:t>ենք</w:t>
          </w:r>
          <w:r w:rsidR="009A6C96">
            <w:rPr>
              <w:rFonts w:ascii="Tahoma" w:eastAsia="Tahoma" w:hAnsi="Tahoma" w:cs="Tahoma"/>
              <w:highlight w:val="white"/>
            </w:rPr>
            <w:t xml:space="preserve"> </w:t>
          </w:r>
        </w:sdtContent>
      </w:sdt>
      <w:sdt>
        <w:sdtPr>
          <w:tag w:val="goog_rdk_150"/>
          <w:id w:val="1227989243"/>
        </w:sdtPr>
        <w:sdtContent>
          <w:r w:rsidR="009A6C96">
            <w:rPr>
              <w:rFonts w:ascii="Tahoma" w:eastAsia="Tahoma" w:hAnsi="Tahoma" w:cs="Tahoma"/>
            </w:rPr>
            <w:t>ուսուցիչների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կողմից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սովորողնե</w:t>
          </w:r>
          <w:r w:rsidR="009A6C96">
            <w:rPr>
              <w:rFonts w:ascii="Tahoma" w:eastAsia="Tahoma" w:hAnsi="Tahoma" w:cs="Tahoma"/>
            </w:rPr>
            <w:t>րի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ուսուցման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դաստիարակության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պլանավորումը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հանրակրթության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պետական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առարկայական</w:t>
          </w:r>
          <w:r w:rsidR="009A6C96">
            <w:rPr>
              <w:rFonts w:ascii="Tahoma" w:eastAsia="Tahoma" w:hAnsi="Tahoma" w:cs="Tahoma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</w:rPr>
            <w:t>չափորոշիչներին</w:t>
          </w:r>
          <w:r w:rsidR="009A6C96">
            <w:rPr>
              <w:rFonts w:ascii="Tahoma" w:eastAsia="Tahoma" w:hAnsi="Tahoma" w:cs="Tahoma"/>
            </w:rPr>
            <w:t xml:space="preserve">  </w:t>
          </w:r>
          <w:r w:rsidR="009A6C96">
            <w:rPr>
              <w:rFonts w:ascii="Tahoma" w:eastAsia="Tahoma" w:hAnsi="Tahoma" w:cs="Tahoma"/>
            </w:rPr>
            <w:t>համապատասխան</w:t>
          </w:r>
          <w:proofErr w:type="gramEnd"/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իրականանա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ապա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անհրաժեշտ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է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պահպաննել</w:t>
          </w:r>
          <w:r w:rsidR="009A6C96">
            <w:rPr>
              <w:rFonts w:ascii="Tahoma" w:eastAsia="Tahoma" w:hAnsi="Tahoma" w:cs="Tahoma"/>
            </w:rPr>
            <w:t xml:space="preserve">, </w:t>
          </w:r>
          <w:r w:rsidR="009A6C96">
            <w:rPr>
              <w:rFonts w:ascii="Tahoma" w:eastAsia="Tahoma" w:hAnsi="Tahoma" w:cs="Tahoma"/>
            </w:rPr>
            <w:t>ստորև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նված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մի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քանի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խորհուրդ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ուղղված</w:t>
          </w:r>
          <w:r w:rsidR="009A6C96">
            <w:rPr>
              <w:rFonts w:ascii="Tahoma" w:eastAsia="Tahoma" w:hAnsi="Tahoma" w:cs="Tahoma"/>
            </w:rPr>
            <w:t xml:space="preserve"> </w:t>
          </w:r>
          <w:r w:rsidR="009A6C96">
            <w:rPr>
              <w:rFonts w:ascii="Tahoma" w:eastAsia="Tahoma" w:hAnsi="Tahoma" w:cs="Tahoma"/>
            </w:rPr>
            <w:t>ուսուցչին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tabs>
          <w:tab w:val="left" w:pos="0"/>
        </w:tabs>
        <w:spacing w:line="360" w:lineRule="auto"/>
        <w:ind w:right="-50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1"/>
          <w:id w:val="1227989244"/>
        </w:sdtPr>
        <w:sdtContent>
          <w:r w:rsidR="009A6C96">
            <w:rPr>
              <w:rFonts w:ascii="Tahoma" w:eastAsia="Tahoma" w:hAnsi="Tahoma" w:cs="Tahoma"/>
              <w:b/>
              <w:sz w:val="28"/>
              <w:szCs w:val="28"/>
            </w:rPr>
            <w:t>Մի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քանի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խորհուրդ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ուսուցիչներին՝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արդյունավետ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ուսումնական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դաստիարակչական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գործընթաց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կազմակերպելու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sz w:val="28"/>
              <w:szCs w:val="28"/>
            </w:rPr>
            <w:t>համար</w:t>
          </w:r>
        </w:sdtContent>
      </w:sdt>
    </w:p>
    <w:p w:rsidR="003E08D6" w:rsidRDefault="003E08D6">
      <w:pPr>
        <w:tabs>
          <w:tab w:val="left" w:pos="0"/>
        </w:tabs>
        <w:spacing w:line="360" w:lineRule="auto"/>
        <w:ind w:right="-50"/>
        <w:rPr>
          <w:rFonts w:ascii="Merriweather" w:eastAsia="Merriweather" w:hAnsi="Merriweather" w:cs="Merriweather"/>
          <w:b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52"/>
          <w:id w:val="1227989245"/>
        </w:sdtPr>
        <w:sdtContent>
          <w:r w:rsidR="009A6C96">
            <w:rPr>
              <w:rFonts w:ascii="Tahoma" w:eastAsia="Tahoma" w:hAnsi="Tahoma" w:cs="Tahoma"/>
              <w:color w:val="000000"/>
            </w:rPr>
            <w:t>Ամենայն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մանրակրկիտությամբ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նախապատրաստվել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նյութի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մատուցմանը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Չ</w:t>
          </w:r>
          <w:r w:rsidR="009A6C96">
            <w:rPr>
              <w:rFonts w:ascii="Tahoma" w:eastAsia="Tahoma" w:hAnsi="Tahoma" w:cs="Tahoma"/>
              <w:color w:val="000000"/>
            </w:rPr>
            <w:t>´</w:t>
          </w:r>
          <w:r w:rsidR="009A6C96">
            <w:rPr>
              <w:rFonts w:ascii="Tahoma" w:eastAsia="Tahoma" w:hAnsi="Tahoma" w:cs="Tahoma"/>
              <w:color w:val="000000"/>
            </w:rPr>
            <w:t>վախենալ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առաջադրանքի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պահանջը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երեխաներին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մանրամասն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բացատրելու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համար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ժամանակ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տրամադրելուց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Համոզվել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յուրաքանչյուր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աշակերտ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հասկացել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թե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իրենից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</w:t>
          </w:r>
          <w:r w:rsidR="009A6C96">
            <w:rPr>
              <w:rFonts w:ascii="Tahoma" w:eastAsia="Tahoma" w:hAnsi="Tahoma" w:cs="Tahoma"/>
              <w:color w:val="000000"/>
            </w:rPr>
            <w:t>նչ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պահանջվում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և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նոր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միայն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սկսել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դասը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53"/>
          <w:id w:val="1227989246"/>
        </w:sdtPr>
        <w:sdtContent>
          <w:r w:rsidR="009A6C96">
            <w:rPr>
              <w:rFonts w:ascii="Tahoma" w:eastAsia="Tahoma" w:hAnsi="Tahoma" w:cs="Tahoma"/>
              <w:color w:val="000000"/>
            </w:rPr>
            <w:t>Թույլ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տալ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աշակերտները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ներկայացնեն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իրենց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աշխատանքները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և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հնարավորություն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ունենան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պատասխանել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հարցերին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Այս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կերպ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կպարզվի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թե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ընթացքում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ինչ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դժվարություններ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ունեցել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54"/>
          <w:id w:val="1227989247"/>
        </w:sdtPr>
        <w:sdtContent>
          <w:r w:rsidR="009A6C96">
            <w:rPr>
              <w:rFonts w:ascii="Tahoma" w:eastAsia="Tahoma" w:hAnsi="Tahoma" w:cs="Tahoma"/>
              <w:color w:val="000000"/>
            </w:rPr>
            <w:t>Աղմուկը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վկայում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աշխուժության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մասին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Սակայն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աշխուժությունը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պետք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նպատակային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լինի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Դասարանում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աղմուկը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պետք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բխի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տվյալ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աշխատանքից</w:t>
          </w:r>
          <w:r w:rsidR="009A6C96">
            <w:rPr>
              <w:rFonts w:ascii="Tahoma" w:eastAsia="Tahoma" w:hAnsi="Tahoma" w:cs="Tahoma"/>
              <w:color w:val="000000"/>
            </w:rPr>
            <w:t xml:space="preserve">:  </w:t>
          </w:r>
          <w:r w:rsidR="009A6C96">
            <w:rPr>
              <w:rFonts w:ascii="Tahoma" w:eastAsia="Tahoma" w:hAnsi="Tahoma" w:cs="Tahoma"/>
              <w:color w:val="000000"/>
            </w:rPr>
            <w:t>Չ</w:t>
          </w:r>
          <w:r w:rsidR="009A6C96">
            <w:rPr>
              <w:rFonts w:ascii="Tahoma" w:eastAsia="Tahoma" w:hAnsi="Tahoma" w:cs="Tahoma"/>
              <w:color w:val="000000"/>
            </w:rPr>
            <w:t>´</w:t>
          </w:r>
          <w:r w:rsidR="009A6C96">
            <w:rPr>
              <w:rFonts w:ascii="Tahoma" w:eastAsia="Tahoma" w:hAnsi="Tahoma" w:cs="Tahoma"/>
              <w:color w:val="000000"/>
            </w:rPr>
            <w:t>հանդուրժեք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Ինքնանպատակ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աղմուկ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։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55"/>
          <w:id w:val="1227989248"/>
        </w:sdtPr>
        <w:sdtContent>
          <w:r w:rsidR="009A6C96">
            <w:rPr>
              <w:rFonts w:ascii="Tahoma" w:eastAsia="Tahoma" w:hAnsi="Tahoma" w:cs="Tahoma"/>
              <w:color w:val="000000"/>
            </w:rPr>
            <w:t>Ուշադիր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հետևել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երեխաների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աշխատանքին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Եթե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նրանք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չեն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հասկացել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անելիքը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proofErr w:type="gramStart"/>
          <w:r w:rsidR="009A6C96">
            <w:rPr>
              <w:rFonts w:ascii="Tahoma" w:eastAsia="Tahoma" w:hAnsi="Tahoma" w:cs="Tahoma"/>
              <w:color w:val="000000"/>
            </w:rPr>
            <w:t>վարժությունից</w:t>
          </w:r>
          <w:r w:rsidR="009A6C96">
            <w:rPr>
              <w:rFonts w:ascii="Tahoma" w:eastAsia="Tahoma" w:hAnsi="Tahoma" w:cs="Tahoma"/>
              <w:color w:val="000000"/>
            </w:rPr>
            <w:t xml:space="preserve">  </w:t>
          </w:r>
          <w:r w:rsidR="009A6C96">
            <w:rPr>
              <w:rFonts w:ascii="Tahoma" w:eastAsia="Tahoma" w:hAnsi="Tahoma" w:cs="Tahoma"/>
              <w:color w:val="000000"/>
            </w:rPr>
            <w:t>չ</w:t>
          </w:r>
          <w:proofErr w:type="gramEnd"/>
          <w:r w:rsidR="009A6C96">
            <w:rPr>
              <w:rFonts w:ascii="Tahoma" w:eastAsia="Tahoma" w:hAnsi="Tahoma" w:cs="Tahoma"/>
              <w:color w:val="000000"/>
            </w:rPr>
            <w:t>´</w:t>
          </w:r>
          <w:r w:rsidR="009A6C96">
            <w:rPr>
              <w:rFonts w:ascii="Tahoma" w:eastAsia="Tahoma" w:hAnsi="Tahoma" w:cs="Tahoma"/>
              <w:color w:val="000000"/>
            </w:rPr>
            <w:t>հրաժարվել</w:t>
          </w:r>
          <w:r w:rsidR="009A6C96">
            <w:rPr>
              <w:rFonts w:ascii="Tahoma" w:eastAsia="Tahoma" w:hAnsi="Tahoma" w:cs="Tahoma"/>
              <w:color w:val="000000"/>
            </w:rPr>
            <w:t xml:space="preserve">,  </w:t>
          </w:r>
          <w:r w:rsidR="009A6C96">
            <w:rPr>
              <w:rFonts w:ascii="Tahoma" w:eastAsia="Tahoma" w:hAnsi="Tahoma" w:cs="Tahoma"/>
              <w:color w:val="000000"/>
            </w:rPr>
            <w:t>չ</w:t>
          </w:r>
          <w:r w:rsidR="009A6C96">
            <w:rPr>
              <w:rFonts w:ascii="Tahoma" w:eastAsia="Tahoma" w:hAnsi="Tahoma" w:cs="Tahoma"/>
              <w:color w:val="000000"/>
            </w:rPr>
            <w:t>´</w:t>
          </w:r>
          <w:r w:rsidR="009A6C96">
            <w:rPr>
              <w:rFonts w:ascii="Tahoma" w:eastAsia="Tahoma" w:hAnsi="Tahoma" w:cs="Tahoma"/>
              <w:color w:val="000000"/>
            </w:rPr>
            <w:t>հանձնվել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Դադարեցնե՛լ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աշխատանքը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և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պարզել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պատճառը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Եթե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կարիք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կա՝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նորից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բացատրել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56"/>
          <w:id w:val="1227989249"/>
        </w:sdtPr>
        <w:sdtContent>
          <w:r w:rsidR="009A6C96">
            <w:rPr>
              <w:rFonts w:ascii="Tahoma" w:eastAsia="Tahoma" w:hAnsi="Tahoma" w:cs="Tahoma"/>
              <w:color w:val="000000"/>
            </w:rPr>
            <w:t>Թույլ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տալ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երեխաները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մտածեն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Խրախուսել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հնարավորինս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ինքնուրույն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եզրահանգումներ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անեն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Այս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կերպ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նրանք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ավելի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շատ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բան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կսովորեն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57"/>
          <w:id w:val="1227989250"/>
        </w:sdtPr>
        <w:sdtContent>
          <w:r w:rsidR="009A6C96">
            <w:rPr>
              <w:rFonts w:ascii="Tahoma" w:eastAsia="Tahoma" w:hAnsi="Tahoma" w:cs="Tahoma"/>
              <w:color w:val="000000"/>
            </w:rPr>
            <w:t>Կոտրել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սեռային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կարծրատիպե</w:t>
          </w:r>
          <w:r w:rsidR="009A6C96">
            <w:rPr>
              <w:rFonts w:ascii="Tahoma" w:eastAsia="Tahoma" w:hAnsi="Tahoma" w:cs="Tahoma"/>
              <w:color w:val="000000"/>
            </w:rPr>
            <w:t>րը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Նշանավոր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կանանց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մասին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տեղեկություններ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հաղորդեք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Օգնել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աղջիկները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հաղթահարեն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ներթաքույց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պատնեշները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58"/>
          <w:id w:val="1227989251"/>
        </w:sdtPr>
        <w:sdtContent>
          <w:r w:rsidR="009A6C96">
            <w:rPr>
              <w:rFonts w:ascii="Tahoma" w:eastAsia="Tahoma" w:hAnsi="Tahoma" w:cs="Tahoma"/>
              <w:color w:val="000000"/>
            </w:rPr>
            <w:t>Ուսուցման</w:t>
          </w:r>
          <w:r w:rsidR="009A6C96">
            <w:rPr>
              <w:rFonts w:ascii="Tahoma" w:eastAsia="Tahoma" w:hAnsi="Tahoma" w:cs="Tahoma"/>
              <w:color w:val="000000"/>
            </w:rPr>
            <w:t xml:space="preserve"> 3 </w:t>
          </w:r>
          <w:r w:rsidR="009A6C96">
            <w:rPr>
              <w:rFonts w:ascii="Tahoma" w:eastAsia="Tahoma" w:hAnsi="Tahoma" w:cs="Tahoma"/>
              <w:color w:val="000000"/>
            </w:rPr>
            <w:t>հիմնական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կանոններն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են՝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</w:t>
          </w:r>
          <w:r w:rsidR="009A6C96">
            <w:rPr>
              <w:rFonts w:ascii="Tahoma" w:eastAsia="Tahoma" w:hAnsi="Tahoma" w:cs="Tahoma"/>
              <w:color w:val="000000"/>
            </w:rPr>
            <w:t xml:space="preserve">) </w:t>
          </w:r>
          <w:r w:rsidR="009A6C96">
            <w:rPr>
              <w:rFonts w:ascii="Tahoma" w:eastAsia="Tahoma" w:hAnsi="Tahoma" w:cs="Tahoma"/>
              <w:color w:val="000000"/>
            </w:rPr>
            <w:t>գովել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բ</w:t>
          </w:r>
          <w:r w:rsidR="009A6C96">
            <w:rPr>
              <w:rFonts w:ascii="Tahoma" w:eastAsia="Tahoma" w:hAnsi="Tahoma" w:cs="Tahoma"/>
              <w:color w:val="000000"/>
            </w:rPr>
            <w:t xml:space="preserve">) </w:t>
          </w:r>
          <w:r w:rsidR="009A6C96">
            <w:rPr>
              <w:rFonts w:ascii="Tahoma" w:eastAsia="Tahoma" w:hAnsi="Tahoma" w:cs="Tahoma"/>
              <w:color w:val="000000"/>
            </w:rPr>
            <w:t>գովել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գ</w:t>
          </w:r>
          <w:r w:rsidR="009A6C96">
            <w:rPr>
              <w:rFonts w:ascii="Tahoma" w:eastAsia="Tahoma" w:hAnsi="Tahoma" w:cs="Tahoma"/>
              <w:color w:val="000000"/>
            </w:rPr>
            <w:t xml:space="preserve">) </w:t>
          </w:r>
          <w:r w:rsidR="009A6C96">
            <w:rPr>
              <w:rFonts w:ascii="Tahoma" w:eastAsia="Tahoma" w:hAnsi="Tahoma" w:cs="Tahoma"/>
              <w:color w:val="000000"/>
            </w:rPr>
            <w:t>գովել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Սակայն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աշակերտներին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միայն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բարեխիղճ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ջանքի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և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իրական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արդյունքի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համար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գովել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Սուտ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գովե</w:t>
          </w:r>
          <w:r w:rsidR="009A6C96">
            <w:rPr>
              <w:rFonts w:ascii="Tahoma" w:eastAsia="Tahoma" w:hAnsi="Tahoma" w:cs="Tahoma"/>
              <w:color w:val="000000"/>
            </w:rPr>
            <w:t>ստը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կարող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կեղծ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վստահություն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ծնել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և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հետագայում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ձախողված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երազների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պատճառ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դառնալ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59"/>
          <w:id w:val="1227989252"/>
        </w:sdtPr>
        <w:sdtContent>
          <w:r w:rsidR="009A6C96">
            <w:rPr>
              <w:rFonts w:ascii="Tahoma" w:eastAsia="Tahoma" w:hAnsi="Tahoma" w:cs="Tahoma"/>
              <w:color w:val="000000"/>
            </w:rPr>
            <w:t xml:space="preserve">     </w:t>
          </w:r>
          <w:r w:rsidR="009A6C96">
            <w:rPr>
              <w:rFonts w:ascii="Tahoma" w:eastAsia="Tahoma" w:hAnsi="Tahoma" w:cs="Tahoma"/>
              <w:color w:val="000000"/>
            </w:rPr>
            <w:t>Նախքան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երեխայի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գաղափարը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մերժելը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թույլ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տվեք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այն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ձևավորվի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Չ՛</w:t>
          </w:r>
          <w:proofErr w:type="gramStart"/>
          <w:r w:rsidR="009A6C96">
            <w:rPr>
              <w:rFonts w:ascii="Tahoma" w:eastAsia="Tahoma" w:hAnsi="Tahoma" w:cs="Tahoma"/>
              <w:color w:val="000000"/>
            </w:rPr>
            <w:t>ճնշել</w:t>
          </w:r>
          <w:r w:rsidR="009A6C96">
            <w:rPr>
              <w:rFonts w:ascii="Tahoma" w:eastAsia="Tahoma" w:hAnsi="Tahoma" w:cs="Tahoma"/>
              <w:color w:val="000000"/>
            </w:rPr>
            <w:t xml:space="preserve">  </w:t>
          </w:r>
          <w:r w:rsidR="009A6C96">
            <w:rPr>
              <w:rFonts w:ascii="Tahoma" w:eastAsia="Tahoma" w:hAnsi="Tahoma" w:cs="Tahoma"/>
              <w:color w:val="000000"/>
            </w:rPr>
            <w:t>Չ</w:t>
          </w:r>
          <w:proofErr w:type="gramEnd"/>
          <w:r w:rsidR="009A6C96">
            <w:rPr>
              <w:rFonts w:ascii="Tahoma" w:eastAsia="Tahoma" w:hAnsi="Tahoma" w:cs="Tahoma"/>
              <w:color w:val="000000"/>
            </w:rPr>
            <w:t>՛սահմանափակել</w:t>
          </w:r>
          <w:r w:rsidR="009A6C96">
            <w:rPr>
              <w:rFonts w:ascii="Tahoma" w:eastAsia="Tahoma" w:hAnsi="Tahoma" w:cs="Tahoma"/>
              <w:color w:val="000000"/>
            </w:rPr>
            <w:t xml:space="preserve">  </w:t>
          </w:r>
          <w:r w:rsidR="009A6C96">
            <w:rPr>
              <w:rFonts w:ascii="Tahoma" w:eastAsia="Tahoma" w:hAnsi="Tahoma" w:cs="Tahoma"/>
              <w:color w:val="000000"/>
            </w:rPr>
            <w:t>նրա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երևակայությունը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Հմուտ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ուսուցիչը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երազներ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պարգևող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ոչ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թե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երազներ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սպանող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60"/>
          <w:id w:val="1227989253"/>
        </w:sdtPr>
        <w:sdtContent>
          <w:r w:rsidR="009A6C96">
            <w:rPr>
              <w:rFonts w:ascii="Tahoma" w:eastAsia="Tahoma" w:hAnsi="Tahoma" w:cs="Tahoma"/>
              <w:color w:val="000000"/>
            </w:rPr>
            <w:t xml:space="preserve">    </w:t>
          </w:r>
          <w:r w:rsidR="009A6C96">
            <w:rPr>
              <w:rFonts w:ascii="Tahoma" w:eastAsia="Tahoma" w:hAnsi="Tahoma" w:cs="Tahoma"/>
              <w:color w:val="000000"/>
            </w:rPr>
            <w:t>Երեխաներին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ընտրության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հնարավորություն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տալ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Ընտրություն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կատարելը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սրում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նրանց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կարողությունները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որպեսզի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հետագայում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կարողանան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ավելի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համարձակ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որոշումներ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ընդունել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61"/>
          <w:id w:val="1227989254"/>
        </w:sdtPr>
        <w:sdtContent>
          <w:r w:rsidR="009A6C96">
            <w:rPr>
              <w:rFonts w:ascii="Tahoma" w:eastAsia="Tahoma" w:hAnsi="Tahoma" w:cs="Tahoma"/>
              <w:color w:val="000000"/>
            </w:rPr>
            <w:t xml:space="preserve">    </w:t>
          </w:r>
          <w:r w:rsidR="009A6C96">
            <w:rPr>
              <w:rFonts w:ascii="Tahoma" w:eastAsia="Tahoma" w:hAnsi="Tahoma" w:cs="Tahoma"/>
              <w:color w:val="000000"/>
            </w:rPr>
            <w:t>Հասկացնե՛լ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սխալվելը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մարդկային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Երեխաները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պետք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իմանան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սխալները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նաև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սովորելու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հնարավորություն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տալիս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Չի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սխալվում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նա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ով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ոչինչ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չի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անում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Կարևորը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սխալներից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դասեր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քաղելն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62"/>
          <w:id w:val="1227989255"/>
        </w:sdtPr>
        <w:sdtContent>
          <w:r w:rsidR="009A6C96">
            <w:rPr>
              <w:rFonts w:ascii="Tahoma" w:eastAsia="Tahoma" w:hAnsi="Tahoma" w:cs="Tahoma"/>
              <w:color w:val="000000"/>
            </w:rPr>
            <w:t>Աշխատել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երեխաների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ընդգծված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ընդունակությունները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զարգացնել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63"/>
          <w:id w:val="1227989256"/>
        </w:sdtPr>
        <w:sdtContent>
          <w:r w:rsidR="009A6C96">
            <w:rPr>
              <w:rFonts w:ascii="Tahoma" w:eastAsia="Tahoma" w:hAnsi="Tahoma" w:cs="Tahoma"/>
              <w:color w:val="000000"/>
            </w:rPr>
            <w:t>Չ՛անտե</w:t>
          </w:r>
          <w:r w:rsidR="009A6C96">
            <w:rPr>
              <w:rFonts w:ascii="Tahoma" w:eastAsia="Tahoma" w:hAnsi="Tahoma" w:cs="Tahoma"/>
              <w:color w:val="000000"/>
            </w:rPr>
            <w:t>սել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անկեղծության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կարևորությունը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64"/>
          <w:id w:val="1227989257"/>
        </w:sdtPr>
        <w:sdtContent>
          <w:r w:rsidR="009A6C96">
            <w:rPr>
              <w:rFonts w:ascii="Tahoma" w:eastAsia="Tahoma" w:hAnsi="Tahoma" w:cs="Tahoma"/>
              <w:color w:val="000000"/>
            </w:rPr>
            <w:t>Ոգևորե՛</w:t>
          </w:r>
          <w:proofErr w:type="gramStart"/>
          <w:r w:rsidR="009A6C96">
            <w:rPr>
              <w:rFonts w:ascii="Tahoma" w:eastAsia="Tahoma" w:hAnsi="Tahoma" w:cs="Tahoma"/>
              <w:color w:val="000000"/>
            </w:rPr>
            <w:t>լ</w:t>
          </w:r>
          <w:r w:rsidR="009A6C96">
            <w:rPr>
              <w:rFonts w:ascii="Tahoma" w:eastAsia="Tahoma" w:hAnsi="Tahoma" w:cs="Tahoma"/>
              <w:color w:val="000000"/>
            </w:rPr>
            <w:t xml:space="preserve">  </w:t>
          </w:r>
          <w:r w:rsidR="009A6C96">
            <w:rPr>
              <w:rFonts w:ascii="Tahoma" w:eastAsia="Tahoma" w:hAnsi="Tahoma" w:cs="Tahoma"/>
              <w:color w:val="000000"/>
            </w:rPr>
            <w:t>աշակերտներին</w:t>
          </w:r>
          <w:proofErr w:type="gramEnd"/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Ամենից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շատ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խրախուսել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նրանց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ովքեր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իրենց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ընկերների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կողմից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ավելի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քիչ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ուշադրության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արժանանում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65"/>
          <w:id w:val="1227989258"/>
        </w:sdtPr>
        <w:sdtContent>
          <w:r w:rsidR="009A6C96">
            <w:rPr>
              <w:rFonts w:ascii="Tahoma" w:eastAsia="Tahoma" w:hAnsi="Tahoma" w:cs="Tahoma"/>
              <w:color w:val="000000"/>
            </w:rPr>
            <w:t>Գովեստի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խոսքերն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ուրիշների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ներկայությամբ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ասել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քննադատությունը՝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առանձին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Երեխային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չ</w:t>
          </w:r>
          <w:r w:rsidR="009A6C96">
            <w:rPr>
              <w:rFonts w:ascii="Tahoma" w:eastAsia="Tahoma" w:hAnsi="Tahoma" w:cs="Tahoma"/>
              <w:color w:val="000000"/>
            </w:rPr>
            <w:t>´</w:t>
          </w:r>
          <w:r w:rsidR="009A6C96">
            <w:rPr>
              <w:rFonts w:ascii="Tahoma" w:eastAsia="Tahoma" w:hAnsi="Tahoma" w:cs="Tahoma"/>
              <w:color w:val="000000"/>
            </w:rPr>
            <w:t>նվաստացրնել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ուրիշ</w:t>
          </w:r>
          <w:r w:rsidR="009A6C96">
            <w:rPr>
              <w:rFonts w:ascii="Tahoma" w:eastAsia="Tahoma" w:hAnsi="Tahoma" w:cs="Tahoma"/>
              <w:color w:val="000000"/>
            </w:rPr>
            <w:t>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ներկայությամբ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66"/>
          <w:id w:val="1227989259"/>
        </w:sdtPr>
        <w:sdtContent>
          <w:r w:rsidR="009A6C96">
            <w:rPr>
              <w:rFonts w:ascii="Tahoma" w:eastAsia="Tahoma" w:hAnsi="Tahoma" w:cs="Tahoma"/>
              <w:color w:val="000000"/>
            </w:rPr>
            <w:t>Երեխաներին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սովորեցրել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գնահատել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և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պահպանել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մեր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մոլորակն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պաշարները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Սրտացավ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մարդկանց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նույնիսկ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մեկ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սերունդը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բավական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որպեսզի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մարդը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բնության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հետ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հաշտություն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կնքի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67"/>
          <w:id w:val="1227989260"/>
        </w:sdtPr>
        <w:sdtContent>
          <w:r w:rsidR="009A6C96">
            <w:rPr>
              <w:rFonts w:ascii="Tahoma" w:eastAsia="Tahoma" w:hAnsi="Tahoma" w:cs="Tahoma"/>
              <w:color w:val="000000"/>
            </w:rPr>
            <w:t>Չ՛վարանել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դասն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ընդհատել՝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երեխաներին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ծիածանը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ցույց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տալու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համար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Ե</w:t>
          </w:r>
          <w:r w:rsidR="009A6C96">
            <w:rPr>
              <w:rFonts w:ascii="Tahoma" w:eastAsia="Tahoma" w:hAnsi="Tahoma" w:cs="Tahoma"/>
              <w:color w:val="000000"/>
            </w:rPr>
            <w:t>րեխաներին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գիտելիքներն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անհրաժեշտ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բայց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նրանք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իրենց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կյանքում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գիտելիքից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ոչ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պակաս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ծիածանների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կարիք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ունեն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68"/>
          <w:id w:val="1227989261"/>
        </w:sdtPr>
        <w:sdtContent>
          <w:r w:rsidR="009A6C96">
            <w:rPr>
              <w:rFonts w:ascii="Tahoma" w:eastAsia="Tahoma" w:hAnsi="Tahoma" w:cs="Tahoma"/>
              <w:color w:val="000000"/>
            </w:rPr>
            <w:t>Սիրե՛լ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աշակերտներին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Ուսուցիչ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մնալու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միակ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ուղին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դա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Երբեմն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նրանք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կհիասթափեցնեն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ուսուցչին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Երբեմն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color w:val="000000"/>
            </w:rPr>
            <w:t>նույնիսկ</w:t>
          </w:r>
          <w:r w:rsidR="009A6C96">
            <w:rPr>
              <w:rFonts w:ascii="Tahoma" w:eastAsia="Tahoma" w:hAnsi="Tahoma" w:cs="Tahoma"/>
              <w:color w:val="000000"/>
            </w:rPr>
            <w:t xml:space="preserve">  </w:t>
          </w:r>
          <w:r w:rsidR="009A6C96">
            <w:rPr>
              <w:rFonts w:ascii="Tahoma" w:eastAsia="Tahoma" w:hAnsi="Tahoma" w:cs="Tahoma"/>
              <w:color w:val="000000"/>
            </w:rPr>
            <w:t>սիրտը</w:t>
          </w:r>
          <w:proofErr w:type="gramEnd"/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կկոտրեն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իսկ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ավելի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հաճախ՝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կզարմաց</w:t>
          </w:r>
          <w:r w:rsidR="009A6C96">
            <w:rPr>
              <w:rFonts w:ascii="Tahoma" w:eastAsia="Tahoma" w:hAnsi="Tahoma" w:cs="Tahoma"/>
              <w:color w:val="000000"/>
            </w:rPr>
            <w:t>նեն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կապշեցնեն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կհիացնեն</w:t>
          </w:r>
          <w:r w:rsidR="009A6C96">
            <w:rPr>
              <w:rFonts w:ascii="Tahoma" w:eastAsia="Tahoma" w:hAnsi="Tahoma" w:cs="Tahoma"/>
              <w:color w:val="000000"/>
            </w:rPr>
            <w:t xml:space="preserve">: </w:t>
          </w:r>
          <w:r w:rsidR="009A6C96">
            <w:rPr>
              <w:rFonts w:ascii="Tahoma" w:eastAsia="Tahoma" w:hAnsi="Tahoma" w:cs="Tahoma"/>
              <w:color w:val="000000"/>
            </w:rPr>
            <w:t>Սրանք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էլ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հենց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այն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պահերն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են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երբ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ուսուցիչն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զգում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է</w:t>
          </w:r>
          <w:r w:rsidR="009A6C96">
            <w:rPr>
              <w:rFonts w:ascii="Tahoma" w:eastAsia="Tahoma" w:hAnsi="Tahoma" w:cs="Tahoma"/>
              <w:color w:val="000000"/>
            </w:rPr>
            <w:t xml:space="preserve">, </w:t>
          </w:r>
          <w:r w:rsidR="009A6C96">
            <w:rPr>
              <w:rFonts w:ascii="Tahoma" w:eastAsia="Tahoma" w:hAnsi="Tahoma" w:cs="Tahoma"/>
              <w:color w:val="000000"/>
            </w:rPr>
            <w:t>որ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իր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աշխատանքն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ապարդյուն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չէ</w:t>
          </w:r>
          <w:r w:rsidR="009A6C96">
            <w:rPr>
              <w:rFonts w:ascii="Tahoma" w:eastAsia="Tahoma" w:hAnsi="Tahoma" w:cs="Tahoma"/>
              <w:color w:val="000000"/>
            </w:rPr>
            <w:t>: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69"/>
          <w:id w:val="1227989262"/>
        </w:sdtPr>
        <w:sdtContent>
          <w:r w:rsidR="009A6C96">
            <w:rPr>
              <w:rFonts w:ascii="Tahoma" w:eastAsia="Tahoma" w:hAnsi="Tahoma" w:cs="Tahoma"/>
              <w:color w:val="000000"/>
            </w:rPr>
            <w:t>Օգտագործված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գրականության</w:t>
          </w:r>
          <w:r w:rsidR="009A6C96">
            <w:rPr>
              <w:rFonts w:ascii="Tahoma" w:eastAsia="Tahoma" w:hAnsi="Tahoma" w:cs="Tahoma"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color w:val="000000"/>
            </w:rPr>
            <w:t>ցանկ</w:t>
          </w:r>
        </w:sdtContent>
      </w:sdt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i/>
          <w:color w:val="404040"/>
          <w:sz w:val="27"/>
          <w:szCs w:val="27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  <w:i/>
          <w:color w:val="404040"/>
          <w:sz w:val="27"/>
          <w:szCs w:val="27"/>
        </w:rPr>
      </w:pPr>
    </w:p>
    <w:p w:rsidR="003E08D6" w:rsidRDefault="009A6C96">
      <w:pPr>
        <w:spacing w:line="360" w:lineRule="auto"/>
        <w:rPr>
          <w:rFonts w:ascii="Merriweather" w:eastAsia="Merriweather" w:hAnsi="Merriweather" w:cs="Merriweather"/>
          <w:color w:val="404040"/>
        </w:rPr>
      </w:pPr>
      <w:r>
        <w:rPr>
          <w:rFonts w:ascii="Merriweather" w:eastAsia="Merriweather" w:hAnsi="Merriweather" w:cs="Merriweather"/>
          <w:color w:val="404040"/>
        </w:rPr>
        <w:t>1</w:t>
      </w:r>
      <w:r>
        <w:rPr>
          <w:rFonts w:ascii="MS Mincho" w:eastAsia="MS Mincho" w:hAnsi="MS Mincho" w:cs="MS Mincho"/>
          <w:color w:val="404040"/>
        </w:rPr>
        <w:t>․</w:t>
      </w:r>
      <w:r>
        <w:rPr>
          <w:rFonts w:ascii="Merriweather" w:eastAsia="Merriweather" w:hAnsi="Merriweather" w:cs="Merriweather"/>
          <w:color w:val="404040"/>
        </w:rPr>
        <w:t>www.hogeban.info</w:t>
      </w:r>
    </w:p>
    <w:p w:rsidR="003E08D6" w:rsidRDefault="009A6C96">
      <w:pPr>
        <w:spacing w:line="360" w:lineRule="auto"/>
        <w:rPr>
          <w:rFonts w:ascii="Merriweather" w:eastAsia="Merriweather" w:hAnsi="Merriweather" w:cs="Merriweather"/>
          <w:color w:val="372822"/>
        </w:rPr>
      </w:pPr>
      <w:r>
        <w:rPr>
          <w:rFonts w:ascii="Merriweather" w:eastAsia="Merriweather" w:hAnsi="Merriweather" w:cs="Merriweather"/>
          <w:color w:val="404040"/>
        </w:rPr>
        <w:t>2</w:t>
      </w:r>
      <w:r>
        <w:rPr>
          <w:rFonts w:ascii="MS Mincho" w:eastAsia="MS Mincho" w:hAnsi="MS Mincho" w:cs="MS Mincho"/>
          <w:color w:val="404040"/>
        </w:rPr>
        <w:t>․</w:t>
      </w:r>
      <w:sdt>
        <w:sdtPr>
          <w:tag w:val="goog_rdk_170"/>
          <w:id w:val="1227989263"/>
        </w:sdtPr>
        <w:sdtContent>
          <w:r>
            <w:rPr>
              <w:rFonts w:ascii="Tahoma" w:eastAsia="Tahoma" w:hAnsi="Tahoma" w:cs="Tahoma"/>
              <w:color w:val="404040"/>
            </w:rPr>
            <w:t>Յու</w:t>
          </w:r>
        </w:sdtContent>
      </w:sdt>
      <w:r>
        <w:rPr>
          <w:rFonts w:ascii="MS Mincho" w:eastAsia="MS Mincho" w:hAnsi="MS Mincho" w:cs="MS Mincho"/>
          <w:color w:val="404040"/>
        </w:rPr>
        <w:t>․</w:t>
      </w:r>
      <w:sdt>
        <w:sdtPr>
          <w:tag w:val="goog_rdk_171"/>
          <w:id w:val="1227989264"/>
        </w:sdtPr>
        <w:sdtContent>
          <w:r>
            <w:rPr>
              <w:rFonts w:ascii="Tahoma" w:eastAsia="Tahoma" w:hAnsi="Tahoma" w:cs="Tahoma"/>
              <w:color w:val="404040"/>
            </w:rPr>
            <w:t xml:space="preserve"> </w:t>
          </w:r>
          <w:r>
            <w:rPr>
              <w:rFonts w:ascii="Tahoma" w:eastAsia="Tahoma" w:hAnsi="Tahoma" w:cs="Tahoma"/>
              <w:color w:val="404040"/>
            </w:rPr>
            <w:t>Ա</w:t>
          </w:r>
        </w:sdtContent>
      </w:sdt>
      <w:r>
        <w:rPr>
          <w:rFonts w:ascii="MS Mincho" w:eastAsia="MS Mincho" w:hAnsi="MS Mincho" w:cs="MS Mincho"/>
          <w:color w:val="404040"/>
        </w:rPr>
        <w:t>․</w:t>
      </w:r>
      <w:sdt>
        <w:sdtPr>
          <w:tag w:val="goog_rdk_172"/>
          <w:id w:val="1227989265"/>
        </w:sdtPr>
        <w:sdtContent>
          <w:r>
            <w:rPr>
              <w:rFonts w:ascii="Tahoma" w:eastAsia="Tahoma" w:hAnsi="Tahoma" w:cs="Tahoma"/>
              <w:color w:val="404040"/>
            </w:rPr>
            <w:t xml:space="preserve"> </w:t>
          </w:r>
          <w:r>
            <w:rPr>
              <w:rFonts w:ascii="Tahoma" w:eastAsia="Tahoma" w:hAnsi="Tahoma" w:cs="Tahoma"/>
              <w:color w:val="404040"/>
            </w:rPr>
            <w:t>Ամիրջանյան</w:t>
          </w:r>
          <w:r>
            <w:rPr>
              <w:rFonts w:ascii="Tahoma" w:eastAsia="Tahoma" w:hAnsi="Tahoma" w:cs="Tahoma"/>
              <w:color w:val="404040"/>
            </w:rPr>
            <w:t xml:space="preserve">, </w:t>
          </w:r>
          <w:r>
            <w:rPr>
              <w:rFonts w:ascii="Tahoma" w:eastAsia="Tahoma" w:hAnsi="Tahoma" w:cs="Tahoma"/>
              <w:color w:val="404040"/>
            </w:rPr>
            <w:t>Ա</w:t>
          </w:r>
        </w:sdtContent>
      </w:sdt>
      <w:r>
        <w:rPr>
          <w:rFonts w:ascii="MS Mincho" w:eastAsia="MS Mincho" w:hAnsi="MS Mincho" w:cs="MS Mincho"/>
          <w:color w:val="404040"/>
        </w:rPr>
        <w:t>․</w:t>
      </w:r>
      <w:sdt>
        <w:sdtPr>
          <w:tag w:val="goog_rdk_173"/>
          <w:id w:val="1227989266"/>
        </w:sdtPr>
        <w:sdtContent>
          <w:r>
            <w:rPr>
              <w:rFonts w:ascii="Tahoma" w:eastAsia="Tahoma" w:hAnsi="Tahoma" w:cs="Tahoma"/>
              <w:color w:val="404040"/>
            </w:rPr>
            <w:t>Ս</w:t>
          </w:r>
        </w:sdtContent>
      </w:sdt>
      <w:r>
        <w:rPr>
          <w:rFonts w:ascii="MS Mincho" w:eastAsia="MS Mincho" w:hAnsi="MS Mincho" w:cs="MS Mincho"/>
          <w:color w:val="404040"/>
        </w:rPr>
        <w:t>․</w:t>
      </w:r>
      <w:sdt>
        <w:sdtPr>
          <w:tag w:val="goog_rdk_174"/>
          <w:id w:val="1227989267"/>
        </w:sdtPr>
        <w:sdtContent>
          <w:r>
            <w:rPr>
              <w:rFonts w:ascii="Tahoma" w:eastAsia="Tahoma" w:hAnsi="Tahoma" w:cs="Tahoma"/>
              <w:color w:val="404040"/>
            </w:rPr>
            <w:t>Սահակյան</w:t>
          </w:r>
          <w:r>
            <w:rPr>
              <w:rFonts w:ascii="Tahoma" w:eastAsia="Tahoma" w:hAnsi="Tahoma" w:cs="Tahoma"/>
              <w:color w:val="404040"/>
            </w:rPr>
            <w:t xml:space="preserve"> «</w:t>
          </w:r>
          <w:r>
            <w:rPr>
              <w:rFonts w:ascii="Tahoma" w:eastAsia="Tahoma" w:hAnsi="Tahoma" w:cs="Tahoma"/>
              <w:color w:val="404040"/>
            </w:rPr>
            <w:t>Մանկավարժություն</w:t>
          </w:r>
          <w:r>
            <w:rPr>
              <w:rFonts w:ascii="Tahoma" w:eastAsia="Tahoma" w:hAnsi="Tahoma" w:cs="Tahoma"/>
              <w:color w:val="404040"/>
            </w:rPr>
            <w:t xml:space="preserve"> » </w:t>
          </w:r>
          <w:r>
            <w:rPr>
              <w:rFonts w:ascii="Tahoma" w:eastAsia="Tahoma" w:hAnsi="Tahoma" w:cs="Tahoma"/>
              <w:color w:val="404040"/>
            </w:rPr>
            <w:t>Երևան</w:t>
          </w:r>
          <w:r>
            <w:rPr>
              <w:rFonts w:ascii="Tahoma" w:eastAsia="Tahoma" w:hAnsi="Tahoma" w:cs="Tahoma"/>
              <w:color w:val="404040"/>
            </w:rPr>
            <w:t xml:space="preserve"> 2004</w:t>
          </w:r>
        </w:sdtContent>
      </w:sdt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  <w:sdt>
        <w:sdtPr>
          <w:tag w:val="goog_rdk_175"/>
          <w:id w:val="1227989268"/>
        </w:sdtPr>
        <w:sdtContent>
          <w:r w:rsidR="009A6C96" w:rsidRPr="006A3989">
            <w:rPr>
              <w:rFonts w:ascii="Arial" w:eastAsia="Arial" w:hAnsi="Arial" w:cs="Arial"/>
              <w:color w:val="000000"/>
              <w:lang w:val="ru-RU"/>
            </w:rPr>
            <w:t>3. Артюхина М.С., Особенности соременных средств обучения в контексте интеративных технологий, Вестник РУДН, серия</w:t>
          </w:r>
          <w:proofErr w:type="gramStart"/>
          <w:r w:rsidR="009A6C96" w:rsidRPr="006A3989">
            <w:rPr>
              <w:rFonts w:ascii="Arial" w:eastAsia="Arial" w:hAnsi="Arial" w:cs="Arial"/>
              <w:color w:val="000000"/>
              <w:lang w:val="ru-RU"/>
            </w:rPr>
            <w:t xml:space="preserve"> ,</w:t>
          </w:r>
          <w:proofErr w:type="gramEnd"/>
          <w:r w:rsidR="009A6C96" w:rsidRPr="006A3989">
            <w:rPr>
              <w:rFonts w:ascii="Arial" w:eastAsia="Arial" w:hAnsi="Arial" w:cs="Arial"/>
              <w:color w:val="000000"/>
              <w:lang w:val="ru-RU"/>
            </w:rPr>
            <w:t xml:space="preserve">,Информатизация образования”, 2014, № 2. 2. Гафуров Н.В., Чурилова Е.Ю., Педагогическое применение мультимедийных средств, </w:t>
          </w:r>
          <w:proofErr w:type="gramStart"/>
          <w:r w:rsidR="009A6C96" w:rsidRPr="006A3989">
            <w:rPr>
              <w:rFonts w:ascii="Arial" w:eastAsia="Arial" w:hAnsi="Arial" w:cs="Arial"/>
              <w:color w:val="000000"/>
              <w:lang w:val="ru-RU"/>
            </w:rPr>
            <w:t>ч</w:t>
          </w:r>
          <w:proofErr w:type="gramEnd"/>
          <w:r w:rsidR="009A6C96" w:rsidRPr="006A3989">
            <w:rPr>
              <w:rFonts w:ascii="Arial" w:eastAsia="Arial" w:hAnsi="Arial" w:cs="Arial"/>
              <w:color w:val="000000"/>
              <w:lang w:val="ru-RU"/>
            </w:rPr>
            <w:t>. 1, Красноярск,</w:t>
          </w:r>
          <w:r w:rsidR="009A6C96" w:rsidRPr="006A3989">
            <w:rPr>
              <w:rFonts w:ascii="Arial" w:eastAsia="Arial" w:hAnsi="Arial" w:cs="Arial"/>
              <w:color w:val="000000"/>
              <w:lang w:val="ru-RU"/>
            </w:rPr>
            <w:t xml:space="preserve"> 2008. </w:t>
          </w:r>
        </w:sdtContent>
      </w:sdt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Pr="006A3989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  <w:lang w:val="ru-RU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76"/>
          <w:id w:val="1227989269"/>
        </w:sdtPr>
        <w:sdtContent>
          <w:r w:rsidR="009A6C96">
            <w:rPr>
              <w:rFonts w:ascii="Tahoma" w:eastAsia="Tahoma" w:hAnsi="Tahoma" w:cs="Tahoma"/>
              <w:color w:val="000000"/>
            </w:rPr>
            <w:t>Բովանդակություն</w:t>
          </w:r>
        </w:sdtContent>
      </w:sdt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77"/>
          <w:id w:val="1227989270"/>
        </w:sdtPr>
        <w:sdtContent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Ներածություն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։</w:t>
          </w:r>
        </w:sdtContent>
      </w:sdt>
    </w:p>
    <w:p w:rsidR="003E08D6" w:rsidRDefault="003E08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178"/>
          <w:id w:val="1227989271"/>
        </w:sdtPr>
        <w:sdtContent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Ինչ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է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ուսուցում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ու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դաստիարակություն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։</w:t>
          </w:r>
        </w:sdtContent>
      </w:sdt>
    </w:p>
    <w:p w:rsidR="003E08D6" w:rsidRDefault="003E08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79"/>
          <w:id w:val="1227989272"/>
        </w:sdtPr>
        <w:sdtContent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Երեխայի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տարիքային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առանձնահատկությունները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ուսուցման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գործընթացում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։</w:t>
          </w:r>
          <w:proofErr w:type="gramEnd"/>
        </w:sdtContent>
      </w:sdt>
    </w:p>
    <w:p w:rsidR="003E08D6" w:rsidRDefault="003E08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80"/>
          <w:id w:val="1227989273"/>
        </w:sdtPr>
        <w:sdtContent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Ուսուցչի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անձնային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մասնագիտական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որակների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ազդեցությունը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աշակերտի</w:t>
          </w:r>
          <w:proofErr w:type="gramEnd"/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ուսուցման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վրա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։</w:t>
          </w:r>
        </w:sdtContent>
      </w:sdt>
    </w:p>
    <w:p w:rsidR="003E08D6" w:rsidRDefault="003E08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81"/>
          <w:id w:val="1227989274"/>
        </w:sdtPr>
        <w:sdtContent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Կրթության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ավանդական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նոր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մոտեցումների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proofErr w:type="gramStart"/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համեմատական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վերլուծություն</w:t>
          </w:r>
          <w:proofErr w:type="gramEnd"/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ուսուցման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գործընթացում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։</w:t>
          </w:r>
        </w:sdtContent>
      </w:sdt>
    </w:p>
    <w:p w:rsidR="003E08D6" w:rsidRDefault="003E08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82"/>
          <w:id w:val="1227989275"/>
        </w:sdtPr>
        <w:sdtContent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Գնահատումն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ուսուցման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գործընթացում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։</w:t>
          </w:r>
        </w:sdtContent>
      </w:sdt>
    </w:p>
    <w:p w:rsidR="003E08D6" w:rsidRDefault="003E08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83"/>
          <w:id w:val="1227989276"/>
        </w:sdtPr>
        <w:sdtContent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Գնահատումն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ուսուցման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գործընթացում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      </w:t>
          </w:r>
          <w:proofErr w:type="gramStart"/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(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ձևավորող</w:t>
          </w:r>
          <w:proofErr w:type="gramEnd"/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միավոևային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գնահատում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)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։</w:t>
          </w:r>
        </w:sdtContent>
      </w:sdt>
    </w:p>
    <w:p w:rsidR="003E08D6" w:rsidRDefault="003E08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</w:pPr>
      <w:sdt>
        <w:sdtPr>
          <w:tag w:val="goog_rdk_184"/>
          <w:id w:val="1227989277"/>
        </w:sdtPr>
        <w:sdtContent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>Ներառական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>կրթությունը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>ուսուցման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>և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>դաստիարակության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>գործընթացում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  <w:highlight w:val="white"/>
            </w:rPr>
            <w:t>։</w:t>
          </w:r>
        </w:sdtContent>
      </w:sdt>
    </w:p>
    <w:p w:rsidR="003E08D6" w:rsidRDefault="003E08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</w:pPr>
      <w:sdt>
        <w:sdtPr>
          <w:tag w:val="goog_rdk_185"/>
          <w:id w:val="1227989278"/>
        </w:sdtPr>
        <w:sdtContent>
          <w:r w:rsidR="009A6C96">
            <w:rPr>
              <w:rFonts w:ascii="Tahoma" w:eastAsia="Tahoma" w:hAnsi="Tahoma" w:cs="Tahoma"/>
              <w:b/>
              <w:color w:val="000000"/>
            </w:rPr>
            <w:t>Ինտեգրված</w:t>
          </w:r>
          <w:r w:rsidR="009A6C96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</w:rPr>
            <w:t>կրթություն</w:t>
          </w:r>
        </w:sdtContent>
      </w:sdt>
      <w:sdt>
        <w:sdtPr>
          <w:tag w:val="goog_rdk_186"/>
          <w:id w:val="1227989279"/>
        </w:sdtPr>
        <w:sdtContent>
          <w:r w:rsidR="009A6C96">
            <w:rPr>
              <w:rFonts w:ascii="Tahoma" w:eastAsia="Tahoma" w:hAnsi="Tahoma" w:cs="Tahoma"/>
              <w:b/>
              <w:color w:val="000000"/>
              <w:u w:val="single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u w:val="single"/>
            </w:rPr>
            <w:t>։</w:t>
          </w:r>
        </w:sdtContent>
      </w:sdt>
    </w:p>
    <w:p w:rsidR="003E08D6" w:rsidRDefault="003E08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-50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87"/>
          <w:id w:val="1227989280"/>
        </w:sdtPr>
        <w:sdtContent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Եզրակացություն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(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Մի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քանի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խորհուրդ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ուսուցիչներին՝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արդյունավետ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ուսումնակն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դաստիարակչական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գործընթաց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կազմակերպելու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համար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)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։</w:t>
          </w:r>
        </w:sdtContent>
      </w:sdt>
    </w:p>
    <w:p w:rsidR="003E08D6" w:rsidRDefault="003E08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-50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88"/>
          <w:id w:val="1227989281"/>
        </w:sdtPr>
        <w:sdtContent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Օգտագործված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գրականության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ցանկ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9A6C96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։</w:t>
          </w:r>
        </w:sdtContent>
      </w:sdt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  <w:sz w:val="28"/>
          <w:szCs w:val="28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9A6C96">
      <w:pPr>
        <w:spacing w:line="360" w:lineRule="auto"/>
        <w:ind w:firstLine="720"/>
        <w:rPr>
          <w:rFonts w:ascii="Merriweather" w:eastAsia="Merriweather" w:hAnsi="Merriweather" w:cs="Merriweather"/>
        </w:rPr>
      </w:pPr>
      <w:r>
        <w:br w:type="page"/>
      </w:r>
    </w:p>
    <w:p w:rsidR="003E08D6" w:rsidRDefault="003E08D6">
      <w:pPr>
        <w:spacing w:line="360" w:lineRule="auto"/>
        <w:ind w:firstLine="360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Merriweather" w:eastAsia="Merriweather" w:hAnsi="Merriweather" w:cs="Merriweather"/>
          <w:color w:val="000000"/>
        </w:rPr>
      </w:pPr>
    </w:p>
    <w:p w:rsidR="003E08D6" w:rsidRDefault="003E08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Merriweather" w:eastAsia="Merriweather" w:hAnsi="Merriweather" w:cs="Merriweather"/>
          <w:b/>
          <w:color w:val="000000"/>
        </w:rPr>
      </w:pPr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9A6C96">
      <w:pPr>
        <w:tabs>
          <w:tab w:val="left" w:pos="5715"/>
        </w:tabs>
        <w:spacing w:line="360" w:lineRule="auto"/>
        <w:ind w:firstLine="708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ab/>
      </w: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360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360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360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360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ind w:firstLine="708"/>
        <w:rPr>
          <w:rFonts w:ascii="Merriweather" w:eastAsia="Merriweather" w:hAnsi="Merriweather" w:cs="Merriweather"/>
          <w:color w:val="FF0000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  <w:b/>
        </w:rPr>
      </w:pPr>
    </w:p>
    <w:p w:rsidR="003E08D6" w:rsidRDefault="003E08D6">
      <w:pPr>
        <w:tabs>
          <w:tab w:val="left" w:pos="0"/>
        </w:tabs>
        <w:spacing w:line="360" w:lineRule="auto"/>
        <w:ind w:right="-50"/>
        <w:rPr>
          <w:rFonts w:ascii="Merriweather" w:eastAsia="Merriweather" w:hAnsi="Merriweather" w:cs="Merriweather"/>
          <w:b/>
          <w:sz w:val="28"/>
          <w:szCs w:val="28"/>
        </w:rPr>
      </w:pPr>
    </w:p>
    <w:p w:rsidR="003E08D6" w:rsidRDefault="009A6C96">
      <w:pPr>
        <w:spacing w:after="200" w:line="360" w:lineRule="auto"/>
        <w:rPr>
          <w:rFonts w:ascii="Merriweather" w:eastAsia="Merriweather" w:hAnsi="Merriweather" w:cs="Merriweather"/>
          <w:b/>
        </w:rPr>
      </w:pPr>
      <w:r>
        <w:br w:type="page"/>
      </w:r>
    </w:p>
    <w:p w:rsidR="003E08D6" w:rsidRDefault="003E08D6">
      <w:pPr>
        <w:spacing w:after="200" w:line="360" w:lineRule="auto"/>
        <w:rPr>
          <w:rFonts w:ascii="Merriweather" w:eastAsia="Merriweather" w:hAnsi="Merriweather" w:cs="Merriweather"/>
        </w:rPr>
      </w:pPr>
    </w:p>
    <w:p w:rsidR="003E08D6" w:rsidRDefault="003E08D6">
      <w:pPr>
        <w:spacing w:line="360" w:lineRule="auto"/>
        <w:rPr>
          <w:rFonts w:ascii="Merriweather" w:eastAsia="Merriweather" w:hAnsi="Merriweather" w:cs="Merriweather"/>
        </w:rPr>
      </w:pPr>
    </w:p>
    <w:sectPr w:rsidR="003E08D6" w:rsidSect="003E08D6">
      <w:pgSz w:w="11906" w:h="16838"/>
      <w:pgMar w:top="851" w:right="851" w:bottom="851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CDD"/>
    <w:multiLevelType w:val="multilevel"/>
    <w:tmpl w:val="AB124786"/>
    <w:lvl w:ilvl="0">
      <w:start w:val="2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783CEC"/>
    <w:multiLevelType w:val="multilevel"/>
    <w:tmpl w:val="F7701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353D"/>
    <w:multiLevelType w:val="multilevel"/>
    <w:tmpl w:val="229C128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3735B"/>
    <w:multiLevelType w:val="multilevel"/>
    <w:tmpl w:val="8A0C90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⦿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⦿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⦿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⦿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⦿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⦿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⦿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⦿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E08D6"/>
    <w:rsid w:val="003E08D6"/>
    <w:rsid w:val="006A3989"/>
    <w:rsid w:val="009A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D2"/>
    <w:rPr>
      <w:rFonts w:ascii="Times Armenian" w:eastAsia="Times New Roman" w:hAnsi="Times Armeni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769D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769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69D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769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rsid w:val="003E08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08D6"/>
  </w:style>
  <w:style w:type="table" w:customStyle="1" w:styleId="TableNormal">
    <w:name w:val="Table Normal"/>
    <w:rsid w:val="003E0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E08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0769D2"/>
    <w:rPr>
      <w:rFonts w:ascii="Times Armenian" w:eastAsia="Times New Roman" w:hAnsi="Times Armeni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0769D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769D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semiHidden/>
    <w:rsid w:val="000769D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0769D2"/>
    <w:rPr>
      <w:rFonts w:ascii="Times Armenian" w:eastAsia="Times New Roman" w:hAnsi="Times Armenian" w:cs="Times New Roman"/>
      <w:b/>
      <w:bCs/>
      <w:i/>
      <w:iCs/>
      <w:sz w:val="26"/>
      <w:szCs w:val="26"/>
      <w:lang w:val="en-US"/>
    </w:rPr>
  </w:style>
  <w:style w:type="character" w:customStyle="1" w:styleId="a4">
    <w:name w:val="Текст сноски Знак"/>
    <w:aliases w:val="Footnote Text Char Char Char Знак"/>
    <w:link w:val="a5"/>
    <w:locked/>
    <w:rsid w:val="000769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aliases w:val="Footnote Text Char Char Char"/>
    <w:basedOn w:val="a"/>
    <w:link w:val="a4"/>
    <w:unhideWhenUsed/>
    <w:rsid w:val="000769D2"/>
    <w:rPr>
      <w:rFonts w:ascii="Times New Roman" w:hAnsi="Times New Roman"/>
      <w:sz w:val="20"/>
      <w:szCs w:val="20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0769D2"/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7"/>
    <w:rsid w:val="000769D2"/>
    <w:rPr>
      <w:rFonts w:ascii="Times Armenian" w:eastAsia="Times New Roman" w:hAnsi="Times Armenian" w:cs="Times New Roman"/>
      <w:sz w:val="24"/>
      <w:szCs w:val="20"/>
    </w:rPr>
  </w:style>
  <w:style w:type="paragraph" w:styleId="a7">
    <w:name w:val="header"/>
    <w:basedOn w:val="a"/>
    <w:link w:val="a6"/>
    <w:unhideWhenUsed/>
    <w:rsid w:val="000769D2"/>
    <w:pPr>
      <w:tabs>
        <w:tab w:val="center" w:pos="4320"/>
        <w:tab w:val="right" w:pos="8640"/>
      </w:tabs>
    </w:pPr>
    <w:rPr>
      <w:szCs w:val="20"/>
      <w:lang w:val="ru-RU"/>
    </w:rPr>
  </w:style>
  <w:style w:type="character" w:customStyle="1" w:styleId="12">
    <w:name w:val="Верхний колонтитул Знак1"/>
    <w:basedOn w:val="a0"/>
    <w:uiPriority w:val="99"/>
    <w:semiHidden/>
    <w:rsid w:val="000769D2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8">
    <w:name w:val="footer"/>
    <w:basedOn w:val="a"/>
    <w:link w:val="a9"/>
    <w:unhideWhenUsed/>
    <w:rsid w:val="000769D2"/>
    <w:pPr>
      <w:tabs>
        <w:tab w:val="center" w:pos="4320"/>
        <w:tab w:val="right" w:pos="8640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0769D2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a">
    <w:name w:val="List Bullet"/>
    <w:basedOn w:val="a"/>
    <w:autoRedefine/>
    <w:unhideWhenUsed/>
    <w:rsid w:val="002A351A"/>
    <w:pPr>
      <w:widowControl w:val="0"/>
      <w:tabs>
        <w:tab w:val="left" w:pos="360"/>
      </w:tabs>
      <w:snapToGrid w:val="0"/>
      <w:spacing w:line="360" w:lineRule="auto"/>
    </w:pPr>
    <w:rPr>
      <w:rFonts w:ascii="Sylfaen" w:hAnsi="Sylfaen"/>
      <w:lang w:val="hy-AM"/>
    </w:rPr>
  </w:style>
  <w:style w:type="paragraph" w:styleId="ab">
    <w:name w:val="Body Text"/>
    <w:basedOn w:val="a"/>
    <w:link w:val="ac"/>
    <w:semiHidden/>
    <w:unhideWhenUsed/>
    <w:rsid w:val="000769D2"/>
    <w:pPr>
      <w:widowControl w:val="0"/>
    </w:pPr>
    <w:rPr>
      <w:rFonts w:ascii="Times LatArm" w:hAnsi="Times LatArm"/>
      <w:sz w:val="22"/>
      <w:szCs w:val="20"/>
    </w:rPr>
  </w:style>
  <w:style w:type="character" w:customStyle="1" w:styleId="ac">
    <w:name w:val="Основной текст Знак"/>
    <w:basedOn w:val="a0"/>
    <w:link w:val="ab"/>
    <w:semiHidden/>
    <w:rsid w:val="000769D2"/>
    <w:rPr>
      <w:rFonts w:ascii="Times LatArm" w:eastAsia="Times New Roman" w:hAnsi="Times LatArm" w:cs="Times New Roman"/>
      <w:szCs w:val="20"/>
      <w:lang w:val="en-US"/>
    </w:rPr>
  </w:style>
  <w:style w:type="character" w:customStyle="1" w:styleId="ad">
    <w:name w:val="Основной текст с отступом Знак"/>
    <w:basedOn w:val="a0"/>
    <w:link w:val="ae"/>
    <w:semiHidden/>
    <w:rsid w:val="000769D2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semiHidden/>
    <w:unhideWhenUsed/>
    <w:rsid w:val="000769D2"/>
    <w:pPr>
      <w:spacing w:after="120"/>
      <w:ind w:left="360"/>
    </w:pPr>
  </w:style>
  <w:style w:type="paragraph" w:styleId="af">
    <w:name w:val="Salutation"/>
    <w:basedOn w:val="a"/>
    <w:next w:val="a"/>
    <w:link w:val="af0"/>
    <w:semiHidden/>
    <w:unhideWhenUsed/>
    <w:rsid w:val="000769D2"/>
    <w:pPr>
      <w:widowControl w:val="0"/>
      <w:snapToGrid w:val="0"/>
    </w:pPr>
    <w:rPr>
      <w:rFonts w:ascii="Times New Roman" w:hAnsi="Times New Roman"/>
      <w:sz w:val="20"/>
      <w:szCs w:val="20"/>
    </w:rPr>
  </w:style>
  <w:style w:type="character" w:customStyle="1" w:styleId="af0">
    <w:name w:val="Приветствие Знак"/>
    <w:basedOn w:val="a0"/>
    <w:link w:val="af"/>
    <w:semiHidden/>
    <w:rsid w:val="000769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1">
    <w:name w:val="Основной текст 2 Знак"/>
    <w:link w:val="22"/>
    <w:semiHidden/>
    <w:rsid w:val="000769D2"/>
    <w:rPr>
      <w:rFonts w:ascii="Times LatArm" w:eastAsia="Times New Roman" w:hAnsi="Times LatArm" w:cs="Times New Roman"/>
      <w:szCs w:val="20"/>
    </w:rPr>
  </w:style>
  <w:style w:type="paragraph" w:styleId="22">
    <w:name w:val="Body Text 2"/>
    <w:basedOn w:val="a"/>
    <w:link w:val="21"/>
    <w:semiHidden/>
    <w:unhideWhenUsed/>
    <w:rsid w:val="000769D2"/>
    <w:pPr>
      <w:widowControl w:val="0"/>
      <w:ind w:left="1440"/>
      <w:jc w:val="both"/>
    </w:pPr>
    <w:rPr>
      <w:rFonts w:ascii="Times LatArm" w:hAnsi="Times LatArm"/>
      <w:sz w:val="22"/>
      <w:szCs w:val="20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0769D2"/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23">
    <w:name w:val="Основной текст с отступом 2 Знак"/>
    <w:link w:val="24"/>
    <w:semiHidden/>
    <w:rsid w:val="000769D2"/>
    <w:rPr>
      <w:rFonts w:ascii="Times Armenian" w:eastAsia="Times New Roman" w:hAnsi="Times Armeni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0769D2"/>
    <w:pPr>
      <w:spacing w:after="120" w:line="480" w:lineRule="auto"/>
      <w:ind w:left="360"/>
    </w:pPr>
    <w:rPr>
      <w:lang w:val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769D2"/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31">
    <w:name w:val="Основной текст с отступом 3 Знак"/>
    <w:link w:val="32"/>
    <w:semiHidden/>
    <w:rsid w:val="000769D2"/>
    <w:rPr>
      <w:rFonts w:ascii="Times Armenian" w:eastAsia="Times New Roman" w:hAnsi="Times Armeni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0769D2"/>
    <w:pPr>
      <w:spacing w:after="120"/>
      <w:ind w:left="360"/>
    </w:pPr>
    <w:rPr>
      <w:sz w:val="16"/>
      <w:szCs w:val="16"/>
      <w:lang w:val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69D2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0769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69D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3">
    <w:name w:val="Абзац списка Знак"/>
    <w:aliases w:val="Akapit z listą BS Знак,List Paragraph 1 Знак,List_Paragraph Знак,Multilevel para_II Знак"/>
    <w:link w:val="af4"/>
    <w:uiPriority w:val="34"/>
    <w:locked/>
    <w:rsid w:val="000769D2"/>
    <w:rPr>
      <w:rFonts w:ascii="Times Armenian" w:eastAsia="Times New Roman" w:hAnsi="Times Armenian" w:cs="Times New Roman"/>
      <w:sz w:val="24"/>
      <w:szCs w:val="24"/>
    </w:rPr>
  </w:style>
  <w:style w:type="paragraph" w:styleId="af4">
    <w:name w:val="List Paragraph"/>
    <w:aliases w:val="Akapit z listą BS,List Paragraph 1,List_Paragraph,Multilevel para_II"/>
    <w:basedOn w:val="a"/>
    <w:link w:val="af3"/>
    <w:uiPriority w:val="34"/>
    <w:qFormat/>
    <w:rsid w:val="000769D2"/>
    <w:pPr>
      <w:ind w:left="720"/>
      <w:contextualSpacing/>
    </w:pPr>
    <w:rPr>
      <w:lang w:val="ru-RU"/>
    </w:rPr>
  </w:style>
  <w:style w:type="character" w:styleId="af5">
    <w:name w:val="footnote reference"/>
    <w:unhideWhenUsed/>
    <w:rsid w:val="000769D2"/>
    <w:rPr>
      <w:vertAlign w:val="superscript"/>
    </w:rPr>
  </w:style>
  <w:style w:type="character" w:customStyle="1" w:styleId="font01">
    <w:name w:val="font01"/>
    <w:rsid w:val="000769D2"/>
    <w:rPr>
      <w:rFonts w:ascii="Arial AMU" w:hAnsi="Arial AMU" w:hint="default"/>
      <w:sz w:val="20"/>
      <w:szCs w:val="20"/>
    </w:rPr>
  </w:style>
  <w:style w:type="character" w:styleId="af6">
    <w:name w:val="Hyperlink"/>
    <w:uiPriority w:val="99"/>
    <w:unhideWhenUsed/>
    <w:rsid w:val="000769D2"/>
    <w:rPr>
      <w:color w:val="0000FF"/>
      <w:u w:val="single"/>
    </w:rPr>
  </w:style>
  <w:style w:type="paragraph" w:customStyle="1" w:styleId="author">
    <w:name w:val="author"/>
    <w:basedOn w:val="a"/>
    <w:uiPriority w:val="99"/>
    <w:rsid w:val="000769D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lurb">
    <w:name w:val="blurb"/>
    <w:basedOn w:val="a"/>
    <w:uiPriority w:val="99"/>
    <w:rsid w:val="000769D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lockquote">
    <w:name w:val="blockquote"/>
    <w:basedOn w:val="a"/>
    <w:uiPriority w:val="99"/>
    <w:rsid w:val="000769D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ps">
    <w:name w:val="hps"/>
    <w:basedOn w:val="a0"/>
    <w:rsid w:val="000769D2"/>
  </w:style>
  <w:style w:type="paragraph" w:styleId="af7">
    <w:name w:val="No Spacing"/>
    <w:uiPriority w:val="1"/>
    <w:qFormat/>
    <w:rsid w:val="000769D2"/>
    <w:rPr>
      <w:rFonts w:ascii="Times New Roman" w:eastAsia="Times New Roman" w:hAnsi="Times New Roman" w:cs="Times New Roman"/>
      <w:lang w:val="en-US"/>
    </w:rPr>
  </w:style>
  <w:style w:type="character" w:styleId="af8">
    <w:name w:val="Emphasis"/>
    <w:uiPriority w:val="20"/>
    <w:qFormat/>
    <w:rsid w:val="000769D2"/>
    <w:rPr>
      <w:i/>
      <w:iCs/>
    </w:rPr>
  </w:style>
  <w:style w:type="character" w:styleId="af9">
    <w:name w:val="page number"/>
    <w:basedOn w:val="a0"/>
    <w:rsid w:val="000769D2"/>
  </w:style>
  <w:style w:type="character" w:customStyle="1" w:styleId="apple-style-span">
    <w:name w:val="apple-style-span"/>
    <w:basedOn w:val="a0"/>
    <w:rsid w:val="000769D2"/>
  </w:style>
  <w:style w:type="paragraph" w:styleId="afa">
    <w:name w:val="Normal (Web)"/>
    <w:basedOn w:val="a"/>
    <w:uiPriority w:val="99"/>
    <w:unhideWhenUsed/>
    <w:rsid w:val="000769D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pple-converted-space">
    <w:name w:val="apple-converted-space"/>
    <w:basedOn w:val="a0"/>
    <w:rsid w:val="000769D2"/>
  </w:style>
  <w:style w:type="paragraph" w:customStyle="1" w:styleId="normal1">
    <w:name w:val="normal1"/>
    <w:basedOn w:val="a"/>
    <w:rsid w:val="000769D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t-edited">
    <w:name w:val="alt-edited"/>
    <w:basedOn w:val="a0"/>
    <w:rsid w:val="000769D2"/>
  </w:style>
  <w:style w:type="paragraph" w:styleId="afb">
    <w:name w:val="Subtitle"/>
    <w:basedOn w:val="normal"/>
    <w:next w:val="normal"/>
    <w:rsid w:val="003E08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rsid w:val="003E08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1i4dTXOnIX/DTpq+45ULsGLsA==">AMUW2mVZMKKe62VQY3BX0RnyqTvPTv5VpNLIyZ7BcTMjce3DXm1+vxfpXTH/Q5asoqWctFWRQvlKiUf4Ejey70a6f3zLF7HZnMVhDhCZajTevRWm4oKv4HcM8wzduKAn/9RxgF/6ee9eX46XDpubzGcaCmSWDLLQdZofIPRfxhVI9Aq6vJO/oCPWi2ok3+bFp/ro26hG4hEfrMwovxwPrur00xZl3e3OWAXsOgyYAmWATXxQuO3ecGlJAZxV+3hqG3rdVdzoV1aQKvHqAFar5aA7NKm+QWHRUGZJi2VQSuwhYODmksUfhN9BRbxv+InSbHmeRx7WzDcrl/mC3MTa+umW3DLBf6naQ3CUXX+JBmmvNlCGlsX3XlQoQQHGHparrhkEo+KGDgC/0u/UHCRFtTi9K1Rjegls8NcXvjAwdrpBxsS8VdPLf9xqMhl8UwecsfVzpzLNP6KZlybzYXaVB5lLqBMx0gcRQghElhrzy/cKFW4vprd9BQPYcJQj6nIF+/TbjlZ4SJ8ndZCEVAHb+LGjSHgEi7Lk8g3VOZf7maTqqnba/Um0rxQufOhsdi+p8/ChKAxCsYXjFYDOAiL28T5d8ntjcZY2g4kIHxUl/07QO4jEfQHLn4SiagNJIX25KaZGJ9hESL22/SAF4z3wEb01hq3yvHT3hbFHnqm4PlnFUMhe5VkGvS23cbnMLG9eX8KZggq0yQL2XvLHf12ZrYcgXvXIAebfURGtgKbPmD/iIS/q1xsevWlPrEBFhkOfsN1LVTQCROaaQvWZAlTWi10gurZngW9K1p0wmTbaJ/jKxJzNEuUyD6jEUiy3n7Jn2KJA5XIHT5K+rPsZ7rr2gWEBwJgyWO7t00mLglFDU+PjyXSrcPA9BqEeB30aelCOe/CZZ2k9lvYDd4APPwcYqFAKt7uCRHJQyzb4ctT9XbNRcoAwk+hohYSgUlK/yOXQqkUkAVVdJ9n3z7FDn90pBaXOCo5d+Nu6P3pofqfXQty7Qor1G2E4KGIRfsDCdQTCQIl3NRBsN78V8dfTZHr9VJh0Iaep+c6mxBJBgNzin98E5h4qJVqCTaT65fMBppjJLvnPE78PE8Afqs1G9H+Y23tcbC6V3n2kRHefUzT9dAw5Kkr1P7GHGASk7OQOdjJx+R0M1cjz7Qvo3ydAz8+9d+PNzFLyXcsCbnkFkg8ae25lE5uLFvh/fbYq+O9A1QlMNxykcTq5/CDlfOEN9grzP4J2GoT4iGz+Vhfx5L1kM8UebHmTDPqB5O39JzIWyz8cVTsnn2Du/VeKpp8XVSlDlDn7zkMnQxGY8kcDwZ7qOZHl1AnXVSxGNRRKvyb1A5d3gHi8LuoidEdy8y2//Xvq5phOYc8FdJ7tj4olZ5lRMtURu3bnKz9imtF2ZbDbxXQVNAJKePtzZsyyTg4u879CQVSMjFkEplKp0lOTpHCDwPIvxy1RvPciL4nlWeo/S2a1MJX44sj/oWTgD/quIDSuFbgk/Fqj658Uxq3UlVDSqIWUA2ii6Q8kiufHzbINZh4o81xyiE5MNL9nJKUBpahB0sbzeaqhiuGvqCNlw0FWiFb1flHwOmukyByAE4nZJDs2rEtreqPabNSrNMXyEtrnml0W5gbJsD9pkoYTu3FJbaYBRtwXJTOFPIc8XlZgQCwLTuwdu3R+tqZl1/VOsvmNdxEGiDOLA1JWCWY72sGrSIkuqNSFSWBLhkdGoDEZ4V7a70+jgijyUhv9k57f90hLxrWddhLJmBuE9GY4TIUacJOwrNkOliVyYtYmX5WlAY/0A2gyCi4FsFMavNVBTtIHQnbponqWL/pNPqr7CRR5l5Tvz3RhHM3IItS26f3B8wxgVIzTupoaqNFxocYGewjdCs2bn6Ypil68cJIphwrtzCXbDY17mFJi+1qJ/rrIcSMm56he+OxB/dPwt1UlJfVznk2TMfdG5b7y2Qy3XCmNHY3rMr13buM59281UcKhrbZ09pjMkyUNdi39YxeMTJTmJKfoqvOERw2v0h5jSZpQqcKoo2GDZyVdyytyxtdqS+PKe5c82c/T/Jv6gyo9WNb6tzDauowwZpmLb2+I4XiwYu68rSTI6maUqsQTgLq+c/r6l9Bnz0RBL/Q6kg5eQDlE7CYhEfZwmC80211BNGnfluzSG/Q0SJc8Qr6+k8qzXfqxYnT8DGXqQv9BmHZVo97tDFBP98TCAMp5J2+H7aL+jNmJm3s95mfFP0NK/E0TxppwhvrZ8NQYmmmwTA4Q+qoEqlyaCJSHCkjbiyJ9GpjdZNjCA42Q3cQX2SKCr8RzolHWntjBuCRAC6ZsptZto/T5pSyPXFyT6Coou31F1S0rb27WOICo69Dp8neEMICXi+AYDfzl6GsNS9FBMWaOWv8RyaQBF7FW3OpeRzFsguH7QCCpoz5WP5ximD19jX34Wnpp/yjEfGHKc3Ca1/5ULDgch5kr/SaPrhODig9HXK2L8BbyQPkHn4RnnQIYRKdgsEhskWNhAq1XSn1CeEvJDbywuHtfi1lvSJcdMpdZTrucONAL/K5B2UcVo+c9ygqvyR6POmLiOjktS2epLcK6OiU9w+ZWR1APMHsPe5uXkxAAB0kOd3uBiqwZ7/GEmrgTA1aXguPRnqW/GnhaPIh9fcazbahgqfNZBcEQO0moxnj89VnBT90MWWTqjX+7eWRED2EqyljsDVnWjEkhqGLYB56Lu3XckeDfvqlqnnbSQeuzVYqGXLlpScGYywSFS0y9AQpemn5nBSMyFdx0U9OSDjOHXsS8ya9WA1RmFlLDAE5gWZjsjmNwi6gJYcH+Belud3FMyLITYviHGlZcv2wxE9rsXdUg03340sa76diVy1lgYyVjhb5kl89XC0iM5a4NtIMWMvBEvb3f1QJbRQ3sRFi3vhS/4ACcxK2uZlXlHK0ykqICOc2tzyL64HMAZNbnzlufPZX7e3/kGlCfqIv9aeDzoVKvcMN+iWjcoY7MXUXP7z9OFlXfSXAFA76X45mhNioODDj6ZAsi2kdacYF3k3+HTwBUO+802KtC4+twR0lFJVA+CFNAXoPNTH6f9K+vSckWbz23W35jvBxXHExYF23/khha3aTqkmGDJop1hHUPECtzbiyqQNBJlp7FxBlyTcvDXKSv7lvv2EBBI37OltEj3t/JFzetQy6TQ/+F5jCENP9jU0ymoOTuTLo6SxrCwcZ6hO/V5np+4Uu2XSXM9Dd9xaitr6xiF1C6kJyxwHybRwpqLIz7GCgFLW/GwWG2oGXh7rVvezDFFlSeA4FJnJ/TPwBl0vsRxKVkJ5J05SZAFYkDO4p3vp7vY7PiD5ajKTIypRUWYJPq+a2Lfs0Ntsi4sdNB5vkjZ2CUUPsvGb76m8MrPfHHPvuskADtpqdcUH7o5MrJxL9wR8yXYG/CKsdS93HZOR2QljasK1tiI1uU4/Yd5/+0e95wTf5sIVO8zAu+8Dlua42abbevRaW31GJdmaAoJD8L+f131gZXchYuQEqxhTvTrhUmnLitgN68J4YPVyNKKsNjFpyy/0EcZB2OnRX6ejhmSrGUItjRPz08tAfqMrgo8At2RdmyyAPRsqJFORRnXfdXKhucIPcO3+b72DhcFdvr+/UEYNZJgusmbVkBrZYL1/Jz7H5iUmuG4J5jm8C23YAv5BQBwpCWbd6C0vrrZvUPTp4hvDidHYO7MhaU2p+WBbtrazse14DSvs5yaY3feUoc5y2x3wrJ0LAU2J7JGH1EEH5pJMXbctc19cfyLze3QJI5U0OGVZUraNS/ckswTHJ07OaVO3AUM8hg+u77rYhZIaRPQTk/ayXtNKoSG2uO7aHXi+DF7dtm3nnj/eRD1rIN++6p/K2S46uD6uo6Jxe7CzUoAkJWSORMpnm1gxogXwRszKVKciuRF3A7kRVfEFrF/Dlgx4/01ZUQtb/rqoPyzcFcLI9L/RvMWcNZCgRtYfX9CjvyeInDyVAL2HM+RP/GkZ3+3xDO7j2MY+GxmyALLozoxETX1r5vlLG/OmkKxM2cFnW39+cHAOLfiww7mCzaKr4FYpr4Q9MmAII0iwj3cSL7+z2ePAmHvvBIJOI4o2RisYy4pszieqgkpZkCscvzzu9QA4KFL/ZL37/ZtaIbJVafLqsw1MYoBQd7PONb16tdjtUXWTe4wxvuGRDdB6Mmm3u6HMMARbQC2VYoth8jdportlP1HcKGjqegHdgLt8fcjzuJqFMql3+Qk4ZsnHmTrx0sIGoVthauDhEwLVBuu1y3ZYnLoM18okiPXGE8xdNVrU0Xor38SEcyY2ZGWLZZKzpEJabOBUkTM4jCj3ookY6AZup7YzMmARS236J7k8+ZPWm939i0ppewVUqjpssexQYliCYe3EokH/fS0FICqRDXt4kdAK6x/x3L3KsD9KwRA/Sz1v3WRN9MMwZvoWeLt2o9I+QfrylMLt5N+V+AhxVQQvClRdqPgKEWNGlWqvacHz/sztFMwr4fS5Jcc2Nr7ssMButeYCl2M12rwH7WYQyJ5jHeRa7JAaw/gqQCIkot+bEM/bZKoPPw2lkpnJFCoogVSyUxWB/Wbz0hCWaEbL4IjKrijAxGwLtjnuWgfKCNV5GdnrqLOeCWZuah4V5nwzRToO1B2Ex1IadKTn2nk5MmVmz9staLOr09mAF3F4u3lnQf4mFk4xpwtmhOaMkkvBN6+T2CZzaSezPadaydCSLZAdXwhYwz3zn3DtlY0ma29OGKlZLgCz/4FM3sw3/EgSgExRCccBt+zE4yMjN4g6QD4petmuO2W0E+k4gCEvFmKGF7YG0aYNBeLoRl08nRyhMAfWPj0IzBm1sFBi+SB3rBD49/W4HGA4STp+VoakETBeSfCZDeCuAdUaE3mzhG/fY89z8XUxzTxGCGE8uMz1fvfAi5n2NxrSYl2tPIy6AHR6ahnTBlzWTMRfFeMaocWeQBoHArhb74zc1H2MMEeGSk3jl8LRgby/c/YpAGzzDVA0cs5LI2P4k/rRywrtIWdc4Upq+yPC4bqB4pDzI9tKAtIt6D7YEYYC6+0NJWIy1pm5kqQHbpPs+V9uLF2R0bMhaO7eV2raLiTZYnMEc/lOk4C1iBToQ5vuSirUfkhax/CmiG/jszYCGyP9yiAcwWt6Z28eZ6ZhvgTkzjr7UtFqv3GKSF0De4+rUdchONCb0OX1LNbpkcybxC9bc2Z+L9lNeM1KicjOrlYthwIk085jkaUCA104No3/0LsENBuEFcbH1taEgMpbxcBtYg/68wzI28n8Tf5X+tJhyy3o70uNaryUrfaBEc6aRpb+Vp76UhBoFgoh2c4mk5B37GwheNjaTTTdXRJkelxHaTuqbSOmGZFY6MZuJprpd4KjthUHYTp5+NvQLQEGjNRlO60rXjjLscyb43fIZA6ZYpjYSuGKJNR/5cg3x6i+K1lTUZOR/FbWtLeX4DWO9Y21GxJIVi02M/LE1CJZiZOHHsp1nE1NSdMRJI7chccMfzAJ0y0yNPhv8+uCnDzPYc9W+UHTG/pPwqstm01ZxII9m1uQmHAA9TeKGDddttSs+n+XP2W3q8VaqASbmD1bEAsfl6NcvYGlXmg4RaAmlkual0u9oOnTFvyqOXOJXZBOTKqFYFt2Kc9p+nE7KkfEQhRm7J2Cvc4RuVrUMbtR7bq1nzFS+uNA5kwtZpwe5dOZTtgrbO+41wqvflqNuV//ivKfcj3WLvjmzl3Pye+4Y4QtaS9izolZCn+xr8I+0luGOuYf3ByedxPHWUqukg5WgrwFuSnQrVC35XZZB532n0yWqevDDGxxgWfCqn2GrVxPjLdJ3f8KiCJWdL6SuWbeQRz6QGxjj6IqAO/QdujTUzHes2KWkknrc5lX3KBW6cp5vWQFTcAdg70kbFr/28iPIKpoqd5f4HbLFNIzKEiDfSG5sIPpWM3mRMTYNULlb9iV4Ezg2RD4DvlMpkd7YFP3DGmgl2dPQqx/xC0VsgJ7mwCccibLeCXBIyQMZNjNrBx5lCcr12IDJfYDyJB4himZNQpapFbEKmSSSfijn3HcMQSEr9BUTtiUbr4x9Sxc62GrPrwd8r3D7paQvHqOZ1V3gPn0pazXxDWqi5q4GeUT50+cJWiLy+4zEavIH2tOhaof57yUS6/c+5rpfPFnxShXMkpbCMndYnbIGKTPzkUnqn/CGxgLEzSWzEcSVKyGbe3yMYCyNYaTfPtBRrL+oXAUj5Mu+Tengnv+p/+8EkghGwTuBikjFEiv+zoV+KSwJjWCfbL9KvIJ5GxRB6nm7QCOV1uy03ZuHAtto+uPjsfAlELggvMjAWZS95dq5z8Hni2q9EJzZkmw6SpWM+sx9eArOESsmOxWmu0gQG5cEWqimVnri0Ado8crznwLEgt7304Sx/qtKp+zH2S8iAH84TsB7cbqVuAnydYQJ8BwFHBQTnT+xm8EcnXQYpwrTzRXBnpep/1GL+Eg6xMIhdRp7C/mZjim+7CO4N1EJgR+2O7mSZowzRoYNuZFepnfUTMtc95mMp88fovYM596GzP7VLkq2ouuwbV+PFc2bjBdQ0xJ/+VdhPmiE5hOqWEgXIRQbdvkWK60JPzGgYISbzJUgGqlaVDEttN5DV1aRSqkCtcqF6vOaJOQ5J+B1qtyEUE6vl6ZVu8MMA60fBpJS+db+Eb7SDB2tDF7W5a0r/vyBVOCYBPQau9yK8fFTjdti4GVF9BKuy/Iop5g//WMGbbiJKH0XeBSKeYMSC5hXNemlOYFJqeTYFohPx4WOfk8TBXIV3aWjxBaxDOjldI9cZyy+qmmKIz/vJkw7GuHXy3JaDB8NcaROi9a0yAWSxHDFBZH+v+8xINY9v9NmPG0MaBlkBbT9HicbvI2nSTHPUkPHUilYB/q3RXn/kwLO4Iy+PpRXA1uWShJb995TlCkHtrn0Un8kjnkNhMSInDyJXE0/US9HmxcZ7Qp9fmwasrSKviCmayjMaxa1A0dZn+fSSHvPnRSR5JkA9M6QiX5lLCTDZkfMe2MQxXgupxtX4TWYxo7XiiebJUGjIYGMZMAFanDMCdTy7h/L64tTmXbo23ufucA7TikSR0p8og70AdzQjok0J2BVA/ORFkhlWB+VFiuFtZdgYy/Bs5Aj3N8BPS0YeeYthKc4H3uJPvuDjyF40k82jEZpF6niZ/9IsHs6vJYYkKgGFq3G0HyzGdJQXfHnFhKcyDG33VtrlAE2IR4LTCKBYWAWWRRMU6xUJI0cJ05a1mKsbMgHqNl3+iJImwmjyXmOkeGRAi74etJX0eNR76vR1sdyrnjKiS+JyW/79SP7Ke/5vZwux0W4EmARcua2JVKUcYbEzrcpZ9ChWZHCJgZTEVm7MvQpH/bg/ZSa86MT0spoVdPhH1ELAGJ0HBVYtze3Ys3Q6LGQXeh8Z/GryqYUWakPHxVgT1hn2/Nhl8RRWVgGgC0jYeqLQ9HwSlGM1hooADXniAWdwk6LcxaIH8qUzFTF43YwOsNk9xaRL3ty9KsQ2mUnHUWb0zTR6W9/O4yGUa/bGq3s9tXjAHEprD/+6p2F6LEafBGe98aaotX19M5Eo/nV8Pz7Ntusj4/oEhhRVlRzC0LL5f/JfM3LtxTFRcXGKRGSWAnoHyTNHdb8wpHzjU01DrxcKeCVfPKAdRIlNVik9tSlR4x56GKhYPKJd30sGPJ+9qr2Ntdfgvd1N0jAC1k9wgKaeWd9nOggcCJIS5w9WIfBFR1uS52xN2sGqvxP2kUZ/HqYQzMj386IYQujSlBiSQ52K6OPz3Sej75PUbvLczyEuL+324m0lF+Utv5RDh7lUImJGCA/JyyxyHseSEj1QeT4GCkGAlqnj/VyHin0mN58tLe2i7pMM9LGVlVSVULCJV3GnuslPufoj56CclwZZ9q0r0O07OzJpeaDQf8N9aE1ij5FQCdUrvPkLtBm4M9X+EwT+xGhv/X0xfamKQEK5j066SZ4EE6uhvclNnis3V1t6CqyrcjCNYnTrG6pEXX52QYvBkOZbIIev2u12/cEVZYJhLkwAYlQ9IT1b1Aj8WG62B/xEiOtL7FZ0QEKlTuPBmLlMcF3vzP8Wm2ilqsqReqVnjmAFchr370bZZjFb/tJg9NYx/qnaU3KOpI3LxnOEacI14QMLa1qBC6wluiCg4mIdwUTn74FAYFhK9DUEPJOjEdOE0hocuUJVE58tkk4TyNVdlu8eVK6DHFxBXcOHbK5Wxkko0HHEpdbFPb3zwM1YyjwAMyumoMb/r3WIiLuCzfPqOAsTekBiHaS3mTeHuEEUR+0P2gokHX55uIxeD6uZ19WynBqKZZsFPvlxcZyPynIVJICFPi1VouG1uoNIqhAXbMzl6NMpzSV4CX+qcPRYu6hghjUjU4VZQ/gp6YqK+CRskOwTwPw8/3vj0fOgSVfY6tt+p9AcgewhtBcrTM8yJ0MaFnGRK7QqU+s7j9kkm++GnAEDLtQuJn6eaIvnYFWRbtAoIUSQYnSxHyQZyMzQ6WsRKyHTFEaYIT/PWI5BA+W1kUupR0TazRn1V9Z56MGYxjWzRxYujtLf8zDaa/cIKTfE4asW3RBU1pD3FqNe3NFm0G73ovHrPaX0dsPqNFPA3GmaY7u6GfSTwbAbMX6fYKNrP8zDIguxh4iW3nitAxZeKQkWjJlRSAIF46jjfbG9nM94k0a2a/DPZNUM2M7qtLUi+CDIMY8oaSXtVI7DhE7q+cm13y5JSKdvDPxVrcJzRURpy9mgWJjKM2ngbyrZmoKdTs32HCVZjOMp3FjkZialajYuWHVfcMKRioJsdOyLNrG85zfF+AuIIOWtzoUjj+VlbETH/a0zwov+7gubq/5my3q7yTU1rxxBiU0XCRV7UYm01NfwUOMH8o6/97cEMZSsRK3PJJ0sRLTcQ+ppbrF6DY79txaLpTucCt8SQw9s5wDpe9Vd8W5Dd5FhfflW9YQ/jpxldwbuNi3Tp7jk/x803h1UKmN3Cik96qC/xgnjw3jMC5XyLmRMEttZ1U0KRiJIUcxEfiLjc3LMTjBbU4y19heTO8L2YDfPT3Utnvsbu//dQMYQxzQR0sXVk6ZDThmCvtDdHfSJ+iRiTS9I/e9uz2f/V9ffqKyK4oTYwYQufWr/Q8xU8cOXvhiILL3hDpO+eNA6S55u7eX6zbtWTjBlyMVoqN7yeNtBv3YK2hi/tNj+E9qBskskAhF9UCQBlWcFKg1N8kcrqln/MPkeJcPN3T7loBe/Rd24pxSPx2FJTVZIFvEFqrCHnoTCh4YyJ6Q1QFSJzSrZ6Abi71S17UVI7Lg9Sgo0r2P3YcrTF0f3UhnFoKS8opiIlrJel752WNLv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4018</Words>
  <Characters>22909</Characters>
  <Application>Microsoft Office Word</Application>
  <DocSecurity>0</DocSecurity>
  <Lines>190</Lines>
  <Paragraphs>53</Paragraphs>
  <ScaleCrop>false</ScaleCrop>
  <Company>Microsoft</Company>
  <LinksUpToDate>false</LinksUpToDate>
  <CharactersWithSpaces>26874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ST2-3</cp:lastModifiedBy>
  <cp:revision>2</cp:revision>
  <dcterms:created xsi:type="dcterms:W3CDTF">2022-10-17T11:14:00Z</dcterms:created>
  <dcterms:modified xsi:type="dcterms:W3CDTF">2022-10-17T11:14:00Z</dcterms:modified>
</cp:coreProperties>
</file>