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81D" w:rsidRDefault="00EF463A">
      <w:pPr>
        <w:pStyle w:val="2"/>
        <w:spacing w:before="187" w:line="360" w:lineRule="auto"/>
        <w:ind w:left="0" w:right="22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 xml:space="preserve">             </w:t>
      </w:r>
      <w:sdt>
        <w:sdtPr>
          <w:tag w:val="goog_rdk_0"/>
          <w:id w:val="1308749796"/>
        </w:sdtPr>
        <w:sdtContent>
          <w:r>
            <w:rPr>
              <w:rFonts w:ascii="Tahoma" w:eastAsia="Tahoma" w:hAnsi="Tahoma" w:cs="Tahoma"/>
              <w:sz w:val="28"/>
              <w:szCs w:val="28"/>
            </w:rPr>
            <w:t xml:space="preserve"> &lt;&lt;</w:t>
          </w:r>
          <w:r>
            <w:rPr>
              <w:rFonts w:ascii="Tahoma" w:eastAsia="Tahoma" w:hAnsi="Tahoma" w:cs="Tahoma"/>
              <w:sz w:val="28"/>
              <w:szCs w:val="28"/>
            </w:rPr>
            <w:t>ԳԱՎԱՌԻ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ԱՎԱԳ</w:t>
          </w:r>
          <w:r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sz w:val="28"/>
              <w:szCs w:val="28"/>
            </w:rPr>
            <w:t>ԴՊՐՈՑ</w:t>
          </w:r>
        </w:sdtContent>
      </w:sdt>
      <w:sdt>
        <w:sdtPr>
          <w:tag w:val="goog_rdk_1"/>
          <w:id w:val="1308749797"/>
        </w:sdtPr>
        <w:sdtContent>
          <w:r>
            <w:rPr>
              <w:rFonts w:ascii="Tahoma" w:eastAsia="Tahoma" w:hAnsi="Tahoma" w:cs="Tahoma"/>
              <w:sz w:val="28"/>
              <w:szCs w:val="28"/>
            </w:rPr>
            <w:t xml:space="preserve">&gt;&gt;  </w:t>
          </w:r>
          <w:r>
            <w:rPr>
              <w:rFonts w:ascii="Tahoma" w:eastAsia="Tahoma" w:hAnsi="Tahoma" w:cs="Tahoma"/>
              <w:sz w:val="28"/>
              <w:szCs w:val="28"/>
            </w:rPr>
            <w:t>ՊՈԱԿ</w:t>
          </w:r>
        </w:sdtContent>
      </w:sdt>
    </w:p>
    <w:p w:rsidR="0012281D" w:rsidRDefault="0012281D">
      <w:pPr>
        <w:pStyle w:val="2"/>
        <w:spacing w:before="187" w:line="360" w:lineRule="auto"/>
        <w:ind w:left="0" w:right="1260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tag w:val="goog_rdk_2"/>
          <w:id w:val="1308749798"/>
        </w:sdtPr>
        <w:sdtContent>
          <w:r w:rsidR="00EF463A">
            <w:rPr>
              <w:rFonts w:ascii="Tahoma" w:eastAsia="Tahoma" w:hAnsi="Tahoma" w:cs="Tahoma"/>
              <w:sz w:val="28"/>
              <w:szCs w:val="28"/>
            </w:rPr>
            <w:t xml:space="preserve">    </w:t>
          </w:r>
          <w:r w:rsidR="00EF463A">
            <w:rPr>
              <w:rFonts w:ascii="Tahoma" w:eastAsia="Tahoma" w:hAnsi="Tahoma" w:cs="Tahoma"/>
              <w:sz w:val="28"/>
              <w:szCs w:val="28"/>
            </w:rPr>
            <w:t>ՀԵՐԹԱԿԱՆ</w:t>
          </w:r>
          <w:r w:rsidR="00EF463A"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 w:rsidR="00EF463A">
            <w:rPr>
              <w:rFonts w:ascii="Tahoma" w:eastAsia="Tahoma" w:hAnsi="Tahoma" w:cs="Tahoma"/>
              <w:sz w:val="28"/>
              <w:szCs w:val="28"/>
            </w:rPr>
            <w:t>ԱՏԵՍՏԱՎՈՐՄԱՆ</w:t>
          </w:r>
          <w:r w:rsidR="00EF463A"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 w:rsidR="00EF463A">
            <w:rPr>
              <w:rFonts w:ascii="Tahoma" w:eastAsia="Tahoma" w:hAnsi="Tahoma" w:cs="Tahoma"/>
              <w:sz w:val="28"/>
              <w:szCs w:val="28"/>
            </w:rPr>
            <w:t>ԵՆԹԱԿԱ</w:t>
          </w:r>
        </w:sdtContent>
      </w:sdt>
    </w:p>
    <w:p w:rsidR="0012281D" w:rsidRDefault="0012281D">
      <w:pPr>
        <w:pStyle w:val="2"/>
        <w:spacing w:before="187" w:line="360" w:lineRule="auto"/>
        <w:ind w:left="0" w:right="1260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tag w:val="goog_rdk_3"/>
          <w:id w:val="1308749799"/>
        </w:sdtPr>
        <w:sdtContent>
          <w:r w:rsidR="00EF463A">
            <w:rPr>
              <w:rFonts w:ascii="Tahoma" w:eastAsia="Tahoma" w:hAnsi="Tahoma" w:cs="Tahoma"/>
              <w:sz w:val="28"/>
              <w:szCs w:val="28"/>
            </w:rPr>
            <w:t>ՈՒՍՈՒՑԻՉՆԵՐԻ</w:t>
          </w:r>
          <w:r w:rsidR="00EF463A"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 w:rsidR="00EF463A">
            <w:rPr>
              <w:rFonts w:ascii="Tahoma" w:eastAsia="Tahoma" w:hAnsi="Tahoma" w:cs="Tahoma"/>
              <w:sz w:val="28"/>
              <w:szCs w:val="28"/>
            </w:rPr>
            <w:t>ՎԵՐԱՊԱՏՐԱՍՏՄԱՆ</w:t>
          </w:r>
          <w:r w:rsidR="00EF463A"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 w:rsidR="00EF463A">
            <w:rPr>
              <w:rFonts w:ascii="Tahoma" w:eastAsia="Tahoma" w:hAnsi="Tahoma" w:cs="Tahoma"/>
              <w:sz w:val="28"/>
              <w:szCs w:val="28"/>
            </w:rPr>
            <w:t>ԴԱՍԸՆԹԱՑՆԵՐ</w:t>
          </w:r>
        </w:sdtContent>
      </w:sdt>
    </w:p>
    <w:p w:rsidR="0012281D" w:rsidRDefault="0012281D">
      <w:pPr>
        <w:pStyle w:val="2"/>
        <w:spacing w:before="187" w:line="360" w:lineRule="auto"/>
        <w:ind w:left="0" w:right="1260"/>
        <w:rPr>
          <w:rFonts w:ascii="Times New Roman" w:eastAsia="Times New Roman" w:hAnsi="Times New Roman" w:cs="Times New Roman"/>
          <w:b/>
          <w:sz w:val="36"/>
          <w:szCs w:val="36"/>
        </w:rPr>
      </w:pPr>
      <w:sdt>
        <w:sdtPr>
          <w:tag w:val="goog_rdk_4"/>
          <w:id w:val="1308749800"/>
        </w:sdtPr>
        <w:sdtContent>
          <w:r w:rsidR="00EF463A">
            <w:rPr>
              <w:rFonts w:ascii="Tahoma" w:eastAsia="Tahoma" w:hAnsi="Tahoma" w:cs="Tahoma"/>
              <w:b/>
              <w:sz w:val="36"/>
              <w:szCs w:val="36"/>
            </w:rPr>
            <w:t>ԱՎԱՐՏԱԿԱՆ</w:t>
          </w:r>
          <w:r w:rsidR="00EF463A">
            <w:rPr>
              <w:rFonts w:ascii="Tahoma" w:eastAsia="Tahoma" w:hAnsi="Tahoma" w:cs="Tahoma"/>
              <w:b/>
              <w:sz w:val="36"/>
              <w:szCs w:val="36"/>
            </w:rPr>
            <w:t xml:space="preserve"> </w:t>
          </w:r>
          <w:r w:rsidR="00EF463A">
            <w:rPr>
              <w:rFonts w:ascii="Tahoma" w:eastAsia="Tahoma" w:hAnsi="Tahoma" w:cs="Tahoma"/>
              <w:b/>
              <w:sz w:val="36"/>
              <w:szCs w:val="36"/>
            </w:rPr>
            <w:t>ՀԵՏԱԶՈՏԱԿԱՆ</w:t>
          </w:r>
          <w:r w:rsidR="00EF463A">
            <w:rPr>
              <w:rFonts w:ascii="Tahoma" w:eastAsia="Tahoma" w:hAnsi="Tahoma" w:cs="Tahoma"/>
              <w:b/>
              <w:sz w:val="36"/>
              <w:szCs w:val="36"/>
            </w:rPr>
            <w:t xml:space="preserve"> </w:t>
          </w:r>
          <w:r w:rsidR="00EF463A">
            <w:rPr>
              <w:rFonts w:ascii="Tahoma" w:eastAsia="Tahoma" w:hAnsi="Tahoma" w:cs="Tahoma"/>
              <w:b/>
              <w:sz w:val="36"/>
              <w:szCs w:val="36"/>
            </w:rPr>
            <w:t>ԱՇԽԱՏԱՆՔ</w:t>
          </w:r>
        </w:sdtContent>
      </w:sdt>
    </w:p>
    <w:p w:rsidR="0012281D" w:rsidRDefault="0012281D">
      <w:pPr>
        <w:pStyle w:val="2"/>
        <w:spacing w:before="187" w:line="360" w:lineRule="auto"/>
        <w:ind w:left="0" w:right="1260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tag w:val="goog_rdk_5"/>
          <w:id w:val="1308749801"/>
        </w:sdtPr>
        <w:sdtContent>
          <w:r w:rsidR="00EF463A">
            <w:rPr>
              <w:rFonts w:ascii="Tahoma" w:eastAsia="Tahoma" w:hAnsi="Tahoma" w:cs="Tahoma"/>
              <w:sz w:val="28"/>
              <w:szCs w:val="28"/>
            </w:rPr>
            <w:t>ԱՌԱՐԿԱ՝</w:t>
          </w:r>
          <w:r w:rsidR="00EF463A"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 w:rsidR="00EF463A">
            <w:rPr>
              <w:rFonts w:ascii="Tahoma" w:eastAsia="Tahoma" w:hAnsi="Tahoma" w:cs="Tahoma"/>
              <w:sz w:val="28"/>
              <w:szCs w:val="28"/>
            </w:rPr>
            <w:t>ԿԵՆՍԱԲԱՆՈՒԹՅՈՒՆ</w:t>
          </w:r>
        </w:sdtContent>
      </w:sdt>
    </w:p>
    <w:p w:rsidR="0012281D" w:rsidRDefault="0012281D">
      <w:pPr>
        <w:pStyle w:val="2"/>
        <w:spacing w:before="187" w:line="360" w:lineRule="auto"/>
        <w:ind w:left="0" w:right="1260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tag w:val="goog_rdk_6"/>
          <w:id w:val="1308749802"/>
        </w:sdtPr>
        <w:sdtContent>
          <w:r w:rsidR="00EF463A">
            <w:rPr>
              <w:rFonts w:ascii="Tahoma" w:eastAsia="Tahoma" w:hAnsi="Tahoma" w:cs="Tahoma"/>
              <w:sz w:val="28"/>
              <w:szCs w:val="28"/>
            </w:rPr>
            <w:t>ԹԵՄԱ՝</w:t>
          </w:r>
        </w:sdtContent>
      </w:sdt>
    </w:p>
    <w:p w:rsidR="0012281D" w:rsidRDefault="0012281D">
      <w:pPr>
        <w:pStyle w:val="2"/>
        <w:spacing w:before="187" w:line="360" w:lineRule="auto"/>
        <w:ind w:left="0" w:right="1260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tag w:val="goog_rdk_7"/>
          <w:id w:val="1308749803"/>
        </w:sdtPr>
        <w:sdtContent>
          <w:r w:rsidR="00EF463A"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 w:rsidR="00EF463A">
            <w:rPr>
              <w:rFonts w:ascii="Tahoma" w:eastAsia="Tahoma" w:hAnsi="Tahoma" w:cs="Tahoma"/>
              <w:sz w:val="28"/>
              <w:szCs w:val="28"/>
            </w:rPr>
            <w:t>ՄԻՋԱՌԱՐԿԱՅԱԿԱՆ</w:t>
          </w:r>
          <w:r w:rsidR="00EF463A"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 w:rsidR="00EF463A">
            <w:rPr>
              <w:rFonts w:ascii="Tahoma" w:eastAsia="Tahoma" w:hAnsi="Tahoma" w:cs="Tahoma"/>
              <w:sz w:val="28"/>
              <w:szCs w:val="28"/>
            </w:rPr>
            <w:t>ԿԱՊԵՐԻ</w:t>
          </w:r>
          <w:r w:rsidR="00EF463A"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 w:rsidR="00EF463A">
            <w:rPr>
              <w:rFonts w:ascii="Tahoma" w:eastAsia="Tahoma" w:hAnsi="Tahoma" w:cs="Tahoma"/>
              <w:sz w:val="28"/>
              <w:szCs w:val="28"/>
            </w:rPr>
            <w:t>ԿԻՐԱՌՄԱՆ</w:t>
          </w:r>
          <w:r w:rsidR="00EF463A"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 w:rsidR="00EF463A">
            <w:rPr>
              <w:rFonts w:ascii="Tahoma" w:eastAsia="Tahoma" w:hAnsi="Tahoma" w:cs="Tahoma"/>
              <w:sz w:val="28"/>
              <w:szCs w:val="28"/>
            </w:rPr>
            <w:t>ԱԶԴԵՑՈՒԹՅՈՒՆԸ</w:t>
          </w:r>
          <w:r w:rsidR="00EF463A"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 w:rsidR="00EF463A">
            <w:rPr>
              <w:rFonts w:ascii="Tahoma" w:eastAsia="Tahoma" w:hAnsi="Tahoma" w:cs="Tahoma"/>
              <w:sz w:val="28"/>
              <w:szCs w:val="28"/>
            </w:rPr>
            <w:t>ՍՈՎՈՐՈՂՆԵՐԻ</w:t>
          </w:r>
          <w:r w:rsidR="00EF463A"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 w:rsidR="00EF463A">
            <w:rPr>
              <w:rFonts w:ascii="Tahoma" w:eastAsia="Tahoma" w:hAnsi="Tahoma" w:cs="Tahoma"/>
              <w:sz w:val="28"/>
              <w:szCs w:val="28"/>
            </w:rPr>
            <w:t>ՄԵՏԱՃԱՆԱՉՈՂՈՒԹՅԱՆ</w:t>
          </w:r>
          <w:r w:rsidR="00EF463A"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 w:rsidR="00EF463A">
            <w:rPr>
              <w:rFonts w:ascii="Tahoma" w:eastAsia="Tahoma" w:hAnsi="Tahoma" w:cs="Tahoma"/>
              <w:sz w:val="28"/>
              <w:szCs w:val="28"/>
            </w:rPr>
            <w:t>ՎՐԱ</w:t>
          </w:r>
        </w:sdtContent>
      </w:sdt>
    </w:p>
    <w:p w:rsidR="0012281D" w:rsidRDefault="0012281D">
      <w:pPr>
        <w:pStyle w:val="2"/>
        <w:spacing w:before="187" w:line="360" w:lineRule="auto"/>
        <w:ind w:left="0" w:right="1260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tag w:val="goog_rdk_8"/>
          <w:id w:val="1308749804"/>
        </w:sdtPr>
        <w:sdtContent>
          <w:r w:rsidR="00EF463A">
            <w:rPr>
              <w:rFonts w:ascii="Tahoma" w:eastAsia="Tahoma" w:hAnsi="Tahoma" w:cs="Tahoma"/>
              <w:sz w:val="28"/>
              <w:szCs w:val="28"/>
            </w:rPr>
            <w:t>ԴՊՐՈՑ՝</w:t>
          </w:r>
          <w:r w:rsidR="00EF463A">
            <w:rPr>
              <w:rFonts w:ascii="Tahoma" w:eastAsia="Tahoma" w:hAnsi="Tahoma" w:cs="Tahoma"/>
              <w:sz w:val="28"/>
              <w:szCs w:val="28"/>
            </w:rPr>
            <w:t xml:space="preserve">  &lt;&lt;</w:t>
          </w:r>
          <w:r w:rsidR="00EF463A">
            <w:rPr>
              <w:rFonts w:ascii="Tahoma" w:eastAsia="Tahoma" w:hAnsi="Tahoma" w:cs="Tahoma"/>
              <w:sz w:val="28"/>
              <w:szCs w:val="28"/>
            </w:rPr>
            <w:t>ՀՀ</w:t>
          </w:r>
          <w:r w:rsidR="00EF463A"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 w:rsidR="00EF463A">
            <w:rPr>
              <w:rFonts w:ascii="Tahoma" w:eastAsia="Tahoma" w:hAnsi="Tahoma" w:cs="Tahoma"/>
              <w:sz w:val="28"/>
              <w:szCs w:val="28"/>
            </w:rPr>
            <w:t>ԳԵՂԱՐՔՈՒՆԻՔԻ</w:t>
          </w:r>
          <w:r w:rsidR="00EF463A"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 w:rsidR="00EF463A">
            <w:rPr>
              <w:rFonts w:ascii="Tahoma" w:eastAsia="Tahoma" w:hAnsi="Tahoma" w:cs="Tahoma"/>
              <w:sz w:val="28"/>
              <w:szCs w:val="28"/>
            </w:rPr>
            <w:t>ՄԱՐԶԻ</w:t>
          </w:r>
          <w:r w:rsidR="00EF463A"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 w:rsidR="00EF463A">
            <w:rPr>
              <w:rFonts w:ascii="Tahoma" w:eastAsia="Tahoma" w:hAnsi="Tahoma" w:cs="Tahoma"/>
              <w:sz w:val="28"/>
              <w:szCs w:val="28"/>
            </w:rPr>
            <w:t>ԾՈՎԱԶԱՐԴ</w:t>
          </w:r>
          <w:r w:rsidR="00EF463A"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 w:rsidR="00EF463A">
            <w:rPr>
              <w:rFonts w:ascii="Tahoma" w:eastAsia="Tahoma" w:hAnsi="Tahoma" w:cs="Tahoma"/>
              <w:sz w:val="28"/>
              <w:szCs w:val="28"/>
            </w:rPr>
            <w:t>ԳՅՈՒՂԻ</w:t>
          </w:r>
          <w:r w:rsidR="00EF463A"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 w:rsidR="00EF463A">
            <w:rPr>
              <w:rFonts w:ascii="Tahoma" w:eastAsia="Tahoma" w:hAnsi="Tahoma" w:cs="Tahoma"/>
              <w:sz w:val="28"/>
              <w:szCs w:val="28"/>
            </w:rPr>
            <w:t>ՄԻՋՆԱԿԱՐԳ</w:t>
          </w:r>
          <w:r w:rsidR="00EF463A"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 w:rsidR="00EF463A">
            <w:rPr>
              <w:rFonts w:ascii="Tahoma" w:eastAsia="Tahoma" w:hAnsi="Tahoma" w:cs="Tahoma"/>
              <w:sz w:val="28"/>
              <w:szCs w:val="28"/>
            </w:rPr>
            <w:t>ԴՊՐՈՑ</w:t>
          </w:r>
          <w:r w:rsidR="00EF463A">
            <w:rPr>
              <w:rFonts w:ascii="Tahoma" w:eastAsia="Tahoma" w:hAnsi="Tahoma" w:cs="Tahoma"/>
              <w:sz w:val="28"/>
              <w:szCs w:val="28"/>
            </w:rPr>
            <w:t xml:space="preserve">&gt;&gt;   </w:t>
          </w:r>
          <w:r w:rsidR="00EF463A">
            <w:rPr>
              <w:rFonts w:ascii="Tahoma" w:eastAsia="Tahoma" w:hAnsi="Tahoma" w:cs="Tahoma"/>
              <w:sz w:val="28"/>
              <w:szCs w:val="28"/>
            </w:rPr>
            <w:t>ՊՈԱԿ</w:t>
          </w:r>
        </w:sdtContent>
      </w:sdt>
    </w:p>
    <w:p w:rsidR="0012281D" w:rsidRDefault="0012281D">
      <w:pPr>
        <w:pStyle w:val="2"/>
        <w:spacing w:before="187" w:line="360" w:lineRule="auto"/>
        <w:ind w:left="0" w:right="1260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tag w:val="goog_rdk_9"/>
          <w:id w:val="1308749805"/>
        </w:sdtPr>
        <w:sdtContent>
          <w:r w:rsidR="00EF463A">
            <w:rPr>
              <w:rFonts w:ascii="Tahoma" w:eastAsia="Tahoma" w:hAnsi="Tahoma" w:cs="Tahoma"/>
              <w:sz w:val="28"/>
              <w:szCs w:val="28"/>
            </w:rPr>
            <w:t>ՈՒՍՈՒՑԻՉ՝</w:t>
          </w:r>
          <w:r w:rsidR="00EF463A">
            <w:rPr>
              <w:rFonts w:ascii="Tahoma" w:eastAsia="Tahoma" w:hAnsi="Tahoma" w:cs="Tahoma"/>
              <w:sz w:val="28"/>
              <w:szCs w:val="28"/>
            </w:rPr>
            <w:t xml:space="preserve">  </w:t>
          </w:r>
          <w:r w:rsidR="00EF463A">
            <w:rPr>
              <w:rFonts w:ascii="Tahoma" w:eastAsia="Tahoma" w:hAnsi="Tahoma" w:cs="Tahoma"/>
              <w:sz w:val="28"/>
              <w:szCs w:val="28"/>
            </w:rPr>
            <w:t>ՕՀԱՆՅՍՆ</w:t>
          </w:r>
          <w:r w:rsidR="00EF463A"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 w:rsidR="00EF463A">
            <w:rPr>
              <w:rFonts w:ascii="Tahoma" w:eastAsia="Tahoma" w:hAnsi="Tahoma" w:cs="Tahoma"/>
              <w:sz w:val="28"/>
              <w:szCs w:val="28"/>
            </w:rPr>
            <w:t>ԱՆՈՒՇ</w:t>
          </w:r>
          <w:r w:rsidR="00EF463A">
            <w:rPr>
              <w:rFonts w:ascii="Tahoma" w:eastAsia="Tahoma" w:hAnsi="Tahoma" w:cs="Tahoma"/>
              <w:sz w:val="28"/>
              <w:szCs w:val="28"/>
            </w:rPr>
            <w:t xml:space="preserve">                          </w:t>
          </w:r>
        </w:sdtContent>
      </w:sdt>
    </w:p>
    <w:p w:rsidR="0012281D" w:rsidRDefault="0012281D">
      <w:pPr>
        <w:pStyle w:val="2"/>
        <w:spacing w:before="187" w:line="360" w:lineRule="auto"/>
        <w:ind w:left="0" w:right="1260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tag w:val="goog_rdk_10"/>
          <w:id w:val="1308749806"/>
        </w:sdtPr>
        <w:sdtContent>
          <w:r w:rsidR="00EF463A">
            <w:rPr>
              <w:rFonts w:ascii="Tahoma" w:eastAsia="Tahoma" w:hAnsi="Tahoma" w:cs="Tahoma"/>
              <w:sz w:val="28"/>
              <w:szCs w:val="28"/>
            </w:rPr>
            <w:t>ՂԵԿԱՎԱՐ՝</w:t>
          </w:r>
          <w:r w:rsidR="00EF463A">
            <w:rPr>
              <w:rFonts w:ascii="Tahoma" w:eastAsia="Tahoma" w:hAnsi="Tahoma" w:cs="Tahoma"/>
              <w:sz w:val="28"/>
              <w:szCs w:val="28"/>
            </w:rPr>
            <w:t xml:space="preserve">  </w:t>
          </w:r>
          <w:r w:rsidR="00EF463A">
            <w:rPr>
              <w:rFonts w:ascii="Tahoma" w:eastAsia="Tahoma" w:hAnsi="Tahoma" w:cs="Tahoma"/>
              <w:sz w:val="28"/>
              <w:szCs w:val="28"/>
            </w:rPr>
            <w:t>ԳԱՅԱՆԵ</w:t>
          </w:r>
          <w:r w:rsidR="00EF463A">
            <w:rPr>
              <w:rFonts w:ascii="Tahoma" w:eastAsia="Tahoma" w:hAnsi="Tahoma" w:cs="Tahoma"/>
              <w:sz w:val="28"/>
              <w:szCs w:val="28"/>
            </w:rPr>
            <w:t xml:space="preserve"> </w:t>
          </w:r>
          <w:r w:rsidR="00EF463A">
            <w:rPr>
              <w:rFonts w:ascii="Tahoma" w:eastAsia="Tahoma" w:hAnsi="Tahoma" w:cs="Tahoma"/>
              <w:sz w:val="28"/>
              <w:szCs w:val="28"/>
            </w:rPr>
            <w:t>ԻՍԿԱՆԴԱՐՅԱՆ</w:t>
          </w:r>
        </w:sdtContent>
      </w:sdt>
    </w:p>
    <w:p w:rsidR="0012281D" w:rsidRDefault="0012281D">
      <w:pPr>
        <w:pStyle w:val="2"/>
        <w:spacing w:before="187" w:line="360" w:lineRule="auto"/>
        <w:ind w:left="0" w:right="1260"/>
        <w:rPr>
          <w:rFonts w:ascii="Times New Roman" w:eastAsia="Times New Roman" w:hAnsi="Times New Roman" w:cs="Times New Roman"/>
          <w:sz w:val="28"/>
          <w:szCs w:val="28"/>
        </w:rPr>
      </w:pPr>
    </w:p>
    <w:p w:rsidR="0012281D" w:rsidRDefault="0012281D">
      <w:pPr>
        <w:pStyle w:val="2"/>
        <w:spacing w:before="187" w:line="360" w:lineRule="auto"/>
        <w:ind w:left="0" w:right="1260"/>
        <w:rPr>
          <w:rFonts w:ascii="Times New Roman" w:eastAsia="Times New Roman" w:hAnsi="Times New Roman" w:cs="Times New Roman"/>
          <w:sz w:val="28"/>
          <w:szCs w:val="28"/>
        </w:rPr>
      </w:pPr>
    </w:p>
    <w:p w:rsidR="0012281D" w:rsidRDefault="0012281D">
      <w:pPr>
        <w:pStyle w:val="2"/>
        <w:spacing w:before="187" w:line="360" w:lineRule="auto"/>
        <w:ind w:left="0" w:right="1260"/>
        <w:rPr>
          <w:rFonts w:ascii="Times New Roman" w:eastAsia="Times New Roman" w:hAnsi="Times New Roman" w:cs="Times New Roman"/>
          <w:b/>
          <w:sz w:val="28"/>
          <w:szCs w:val="28"/>
        </w:rPr>
      </w:pPr>
      <w:sdt>
        <w:sdtPr>
          <w:tag w:val="goog_rdk_11"/>
          <w:id w:val="1308749807"/>
        </w:sdtPr>
        <w:sdtContent>
          <w:r w:rsidR="00EF463A">
            <w:rPr>
              <w:rFonts w:ascii="Tahoma" w:eastAsia="Tahoma" w:hAnsi="Tahoma" w:cs="Tahoma"/>
              <w:sz w:val="28"/>
              <w:szCs w:val="28"/>
            </w:rPr>
            <w:t>ԳԱՎԱՌ</w:t>
          </w:r>
          <w:r w:rsidR="00EF463A">
            <w:rPr>
              <w:rFonts w:ascii="Tahoma" w:eastAsia="Tahoma" w:hAnsi="Tahoma" w:cs="Tahoma"/>
              <w:sz w:val="28"/>
              <w:szCs w:val="28"/>
            </w:rPr>
            <w:t xml:space="preserve"> 2022</w:t>
          </w:r>
        </w:sdtContent>
      </w:sdt>
    </w:p>
    <w:p w:rsidR="0012281D" w:rsidRDefault="00EF463A">
      <w:pPr>
        <w:pStyle w:val="2"/>
        <w:spacing w:before="187" w:line="360" w:lineRule="auto"/>
        <w:ind w:left="0" w:right="2215"/>
        <w:jc w:val="left"/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Merriweather" w:eastAsia="Merriweather" w:hAnsi="Merriweather" w:cs="Merriweather"/>
          <w:sz w:val="22"/>
          <w:szCs w:val="22"/>
        </w:rPr>
        <w:tab/>
      </w:r>
      <w:r>
        <w:rPr>
          <w:rFonts w:ascii="Merriweather" w:eastAsia="Merriweather" w:hAnsi="Merriweather" w:cs="Merriweather"/>
          <w:sz w:val="22"/>
          <w:szCs w:val="22"/>
        </w:rPr>
        <w:tab/>
      </w:r>
      <w:r>
        <w:rPr>
          <w:rFonts w:ascii="Merriweather" w:eastAsia="Merriweather" w:hAnsi="Merriweather" w:cs="Merriweather"/>
          <w:sz w:val="22"/>
          <w:szCs w:val="22"/>
        </w:rPr>
        <w:tab/>
      </w:r>
      <w:r>
        <w:rPr>
          <w:rFonts w:ascii="Merriweather" w:eastAsia="Merriweather" w:hAnsi="Merriweather" w:cs="Merriweather"/>
          <w:sz w:val="22"/>
          <w:szCs w:val="22"/>
        </w:rPr>
        <w:tab/>
      </w:r>
      <w:sdt>
        <w:sdtPr>
          <w:tag w:val="goog_rdk_12"/>
          <w:id w:val="1308749808"/>
        </w:sdtPr>
        <w:sdtContent>
          <w:r>
            <w:rPr>
              <w:rFonts w:ascii="Tahoma" w:eastAsia="Tahoma" w:hAnsi="Tahoma" w:cs="Tahoma"/>
              <w:sz w:val="28"/>
              <w:szCs w:val="28"/>
            </w:rPr>
            <w:t>Ներածություն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16" w:after="0" w:line="360" w:lineRule="auto"/>
        <w:rPr>
          <w:rFonts w:ascii="Merriweather" w:eastAsia="Merriweather" w:hAnsi="Merriweather" w:cs="Merriweather"/>
          <w:color w:val="000000"/>
        </w:rPr>
      </w:pPr>
      <w:sdt>
        <w:sdtPr>
          <w:tag w:val="goog_rdk_13"/>
          <w:id w:val="1308749809"/>
        </w:sdtPr>
        <w:sdtContent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Հանրակրթության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իրականացումը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հարափոփոխ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աշխատանք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է։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Այն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պահանջում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</w:sdtContent>
      </w:sdt>
      <w:r w:rsidR="00EF463A">
        <w:rPr>
          <w:rFonts w:ascii="Merriweather" w:eastAsia="Merriweather" w:hAnsi="Merriweather" w:cs="Merriweather"/>
        </w:rPr>
        <w:t xml:space="preserve"> </w:t>
      </w:r>
      <w:sdt>
        <w:sdtPr>
          <w:tag w:val="goog_rdk_14"/>
          <w:id w:val="1308749810"/>
        </w:sdtPr>
        <w:sdtContent>
          <w:r w:rsidR="00EF463A">
            <w:rPr>
              <w:rFonts w:ascii="Tahoma" w:eastAsia="Tahoma" w:hAnsi="Tahoma" w:cs="Tahoma"/>
              <w:color w:val="000000"/>
            </w:rPr>
            <w:t>ապահովել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կյանքի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սերտ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կապը՝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ակտիվ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արձագանքելը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ժամանակի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մարտահրավերներին</w:t>
          </w:r>
          <w:r w:rsidR="00EF463A">
            <w:rPr>
              <w:rFonts w:ascii="Tahoma" w:eastAsia="Tahoma" w:hAnsi="Tahoma" w:cs="Tahoma"/>
              <w:color w:val="000000"/>
            </w:rPr>
            <w:t xml:space="preserve">,  </w:t>
          </w:r>
          <w:r w:rsidR="00EF463A">
            <w:rPr>
              <w:rFonts w:ascii="Tahoma" w:eastAsia="Tahoma" w:hAnsi="Tahoma" w:cs="Tahoma"/>
              <w:color w:val="000000"/>
            </w:rPr>
            <w:t>գիտատեխնիկական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առաջընթացին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օրենսդրական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փոփոխություններին։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Այդ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գործընթացի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հաջողությունները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մեծապես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կախված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կրթության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բովանդակությունից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որի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վերանայումը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համապատասխանեցումը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զարգացմա</w:t>
          </w:r>
          <w:r w:rsidR="00EF463A">
            <w:rPr>
              <w:rFonts w:ascii="Tahoma" w:eastAsia="Tahoma" w:hAnsi="Tahoma" w:cs="Tahoma"/>
              <w:color w:val="000000"/>
            </w:rPr>
            <w:t>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կարևոր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խնդիր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է։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Եվ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ուսուցիչները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պետք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կարողանան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ռեսուրսը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ճիշտ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կառավարել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հարմարեցնել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իրենց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աշակերտների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կարծիքին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ժամանակացույցին։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Թերևս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ժամանակակից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կատարելագորված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ուսումնական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պլանը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կարող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հանգեցնել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հետաքրքիր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փոփոխությունների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</w:sdtContent>
      </w:sdt>
      <w:r w:rsidR="00EF463A">
        <w:rPr>
          <w:rFonts w:ascii="Merriweather" w:eastAsia="Merriweather" w:hAnsi="Merriweather" w:cs="Merriweather"/>
        </w:rPr>
        <w:t xml:space="preserve"> </w:t>
      </w:r>
      <w:sdt>
        <w:sdtPr>
          <w:tag w:val="goog_rdk_15"/>
          <w:id w:val="1308749811"/>
        </w:sdtPr>
        <w:sdtContent>
          <w:r w:rsidR="00EF463A">
            <w:rPr>
              <w:rFonts w:ascii="Tahoma" w:eastAsia="Tahoma" w:hAnsi="Tahoma" w:cs="Tahoma"/>
              <w:color w:val="000000"/>
            </w:rPr>
            <w:t>ստանդարտների։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Ստանդ</w:t>
          </w:r>
          <w:r w:rsidR="00EF463A">
            <w:rPr>
              <w:rFonts w:ascii="Tahoma" w:eastAsia="Tahoma" w:hAnsi="Tahoma" w:cs="Tahoma"/>
              <w:color w:val="000000"/>
            </w:rPr>
            <w:t>արտները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ձևավորում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աշակերտների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մոտ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նոր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գիտելիքներ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հմտություներ։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Կարևոր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նշել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որ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ուսումնական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ծրագիրը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սցենար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չէ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ուսուցիչները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պետք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օգտագործեն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իրենց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հմտություները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մասնագիտական</w:t>
          </w:r>
        </w:sdtContent>
      </w:sdt>
      <w:r w:rsidR="00EF463A">
        <w:rPr>
          <w:rFonts w:ascii="Merriweather" w:eastAsia="Merriweather" w:hAnsi="Merriweather" w:cs="Merriweather"/>
        </w:rPr>
        <w:t xml:space="preserve"> </w:t>
      </w:r>
      <w:sdt>
        <w:sdtPr>
          <w:tag w:val="goog_rdk_16"/>
          <w:id w:val="1308749812"/>
        </w:sdtPr>
        <w:sdtContent>
          <w:r w:rsidR="00EF463A">
            <w:rPr>
              <w:rFonts w:ascii="Tahoma" w:eastAsia="Tahoma" w:hAnsi="Tahoma" w:cs="Tahoma"/>
              <w:color w:val="000000"/>
            </w:rPr>
            <w:t>ունակությունը</w:t>
          </w:r>
          <w:r w:rsidR="00EF463A">
            <w:rPr>
              <w:rFonts w:ascii="Tahoma" w:eastAsia="Tahoma" w:hAnsi="Tahoma" w:cs="Tahoma"/>
              <w:color w:val="000000"/>
            </w:rPr>
            <w:t>,</w:t>
          </w:r>
        </w:sdtContent>
      </w:sdt>
      <w:r w:rsidR="00EF463A">
        <w:rPr>
          <w:rFonts w:ascii="Merriweather" w:eastAsia="Merriweather" w:hAnsi="Merriweather" w:cs="Merriweather"/>
        </w:rPr>
        <w:t xml:space="preserve">  </w:t>
      </w:r>
      <w:sdt>
        <w:sdtPr>
          <w:tag w:val="goog_rdk_17"/>
          <w:id w:val="1308749813"/>
        </w:sdtPr>
        <w:sdtContent>
          <w:r w:rsidR="00EF463A">
            <w:rPr>
              <w:rFonts w:ascii="Tahoma" w:eastAsia="Tahoma" w:hAnsi="Tahoma" w:cs="Tahoma"/>
              <w:color w:val="000000"/>
            </w:rPr>
            <w:t>ստեղծագործական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միտքը</w:t>
          </w:r>
          <w:r w:rsidR="00EF463A">
            <w:rPr>
              <w:rFonts w:ascii="Tahoma" w:eastAsia="Tahoma" w:hAnsi="Tahoma" w:cs="Tahoma"/>
              <w:color w:val="000000"/>
            </w:rPr>
            <w:t xml:space="preserve">,  </w:t>
          </w:r>
          <w:r w:rsidR="00EF463A">
            <w:rPr>
              <w:rFonts w:ascii="Tahoma" w:eastAsia="Tahoma" w:hAnsi="Tahoma" w:cs="Tahoma"/>
              <w:color w:val="000000"/>
            </w:rPr>
            <w:t>կարողությունների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լայն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շրջանակը</w:t>
          </w:r>
          <w:r w:rsidR="00EF463A">
            <w:rPr>
              <w:rFonts w:ascii="Tahoma" w:eastAsia="Tahoma" w:hAnsi="Tahoma" w:cs="Tahoma"/>
              <w:color w:val="000000"/>
            </w:rPr>
            <w:t>։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ԵՎ</w:t>
          </w:r>
        </w:sdtContent>
      </w:sdt>
      <w:r w:rsidR="00EF463A">
        <w:rPr>
          <w:rFonts w:ascii="Merriweather" w:eastAsia="Merriweather" w:hAnsi="Merriweather" w:cs="Merriweather"/>
        </w:rPr>
        <w:t xml:space="preserve"> </w:t>
      </w:r>
      <w:sdt>
        <w:sdtPr>
          <w:tag w:val="goog_rdk_18"/>
          <w:id w:val="1308749814"/>
        </w:sdtPr>
        <w:sdtContent>
          <w:r w:rsidR="00EF463A">
            <w:rPr>
              <w:rFonts w:ascii="Tahoma" w:eastAsia="Tahoma" w:hAnsi="Tahoma" w:cs="Tahoma"/>
              <w:color w:val="000000"/>
            </w:rPr>
            <w:t>որպեսզի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ուսուցիչը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կարողանա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հասնել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պահանջվող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արդյունքի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պետք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կիրառի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տարբեր</w:t>
          </w:r>
          <w:r w:rsidR="00EF463A">
            <w:rPr>
              <w:rFonts w:ascii="Tahoma" w:eastAsia="Tahoma" w:hAnsi="Tahoma" w:cs="Tahoma"/>
              <w:color w:val="000000"/>
            </w:rPr>
            <w:t xml:space="preserve">   </w:t>
          </w:r>
          <w:r w:rsidR="00EF463A">
            <w:rPr>
              <w:rFonts w:ascii="Tahoma" w:eastAsia="Tahoma" w:hAnsi="Tahoma" w:cs="Tahoma"/>
              <w:color w:val="000000"/>
            </w:rPr>
            <w:t>մեթոդներ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իսկ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ի՞նչ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մեթոդը։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Ուսումնական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մեթոդը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մանկավարժակա</w:t>
          </w:r>
        </w:sdtContent>
      </w:sdt>
      <w:sdt>
        <w:sdtPr>
          <w:tag w:val="goog_rdk_19"/>
          <w:id w:val="1308749815"/>
        </w:sdtPr>
        <w:sdtContent>
          <w:r w:rsidR="00EF463A">
            <w:rPr>
              <w:rFonts w:ascii="Tahoma" w:eastAsia="Tahoma" w:hAnsi="Tahoma" w:cs="Tahoma"/>
            </w:rPr>
            <w:t>ն</w:t>
          </w:r>
          <w:r w:rsidR="00EF463A">
            <w:rPr>
              <w:rFonts w:ascii="Tahoma" w:eastAsia="Tahoma" w:hAnsi="Tahoma" w:cs="Tahoma"/>
            </w:rPr>
            <w:t xml:space="preserve"> </w:t>
          </w:r>
        </w:sdtContent>
      </w:sdt>
      <w:sdt>
        <w:sdtPr>
          <w:tag w:val="goog_rdk_20"/>
          <w:id w:val="1308749816"/>
        </w:sdtPr>
        <w:sdtContent>
          <w:r w:rsidR="00EF463A">
            <w:rPr>
              <w:rFonts w:ascii="Tahoma" w:eastAsia="Tahoma" w:hAnsi="Tahoma" w:cs="Tahoma"/>
              <w:color w:val="000000"/>
            </w:rPr>
            <w:t>գործունեության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ձև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հնար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հիմնական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գործիք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որով</w:t>
          </w:r>
        </w:sdtContent>
      </w:sdt>
      <w:r w:rsidR="00EF463A">
        <w:rPr>
          <w:rFonts w:ascii="Merriweather" w:eastAsia="Merriweather" w:hAnsi="Merriweather" w:cs="Merriweather"/>
        </w:rPr>
        <w:t xml:space="preserve"> </w:t>
      </w:r>
      <w:sdt>
        <w:sdtPr>
          <w:tag w:val="goog_rdk_21"/>
          <w:id w:val="1308749817"/>
        </w:sdtPr>
        <w:sdtContent>
          <w:r w:rsidR="00EF463A">
            <w:rPr>
              <w:rFonts w:ascii="Tahoma" w:eastAsia="Tahoma" w:hAnsi="Tahoma" w:cs="Tahoma"/>
              <w:color w:val="000000"/>
            </w:rPr>
            <w:t>իրականացվում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 </w:t>
          </w:r>
          <w:r w:rsidR="00EF463A">
            <w:rPr>
              <w:rFonts w:ascii="Tahoma" w:eastAsia="Tahoma" w:hAnsi="Tahoma" w:cs="Tahoma"/>
              <w:color w:val="000000"/>
            </w:rPr>
            <w:t>ուսուցչի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աշակերտի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համագործակցությու</w:t>
          </w:r>
          <w:r w:rsidR="00EF463A">
            <w:rPr>
              <w:rFonts w:ascii="Tahoma" w:eastAsia="Tahoma" w:hAnsi="Tahoma" w:cs="Tahoma"/>
              <w:color w:val="000000"/>
            </w:rPr>
            <w:t>նը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ուղղված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ուսումնառության</w:t>
          </w:r>
        </w:sdtContent>
      </w:sdt>
      <w:r w:rsidR="00EF463A">
        <w:rPr>
          <w:rFonts w:ascii="Merriweather" w:eastAsia="Merriweather" w:hAnsi="Merriweather" w:cs="Merriweather"/>
        </w:rPr>
        <w:t xml:space="preserve"> </w:t>
      </w:r>
      <w:sdt>
        <w:sdtPr>
          <w:tag w:val="goog_rdk_22"/>
          <w:id w:val="1308749818"/>
        </w:sdtPr>
        <w:sdtContent>
          <w:r w:rsidR="00EF463A">
            <w:rPr>
              <w:rFonts w:ascii="Tahoma" w:eastAsia="Tahoma" w:hAnsi="Tahoma" w:cs="Tahoma"/>
              <w:color w:val="000000"/>
            </w:rPr>
            <w:t>նախանշված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արդյունքին։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Հանրակրթական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դպրոցի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պահանջներին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համապատասխան</w:t>
          </w:r>
          <w:r w:rsidR="00EF463A">
            <w:rPr>
              <w:rFonts w:ascii="Tahoma" w:eastAsia="Tahoma" w:hAnsi="Tahoma" w:cs="Tahoma"/>
              <w:color w:val="000000"/>
            </w:rPr>
            <w:t xml:space="preserve">  </w:t>
          </w:r>
          <w:r w:rsidR="00EF463A">
            <w:rPr>
              <w:rFonts w:ascii="Tahoma" w:eastAsia="Tahoma" w:hAnsi="Tahoma" w:cs="Tahoma"/>
              <w:color w:val="000000"/>
            </w:rPr>
            <w:t>ներկայումս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մեծանում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առարկաների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միջև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կապերի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բացահայտումը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դերն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նշանակությունը։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Այն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ճիշտ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խելացի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կազմակերպելու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ժամանակ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կհարստանան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    </w:t>
          </w:r>
          <w:r w:rsidR="00EF463A">
            <w:rPr>
              <w:rFonts w:ascii="Tahoma" w:eastAsia="Tahoma" w:hAnsi="Tahoma" w:cs="Tahoma"/>
              <w:color w:val="000000"/>
            </w:rPr>
            <w:t>կընդլայնվեն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սովորող</w:t>
          </w:r>
          <w:r w:rsidR="00EF463A">
            <w:rPr>
              <w:rFonts w:ascii="Tahoma" w:eastAsia="Tahoma" w:hAnsi="Tahoma" w:cs="Tahoma"/>
              <w:color w:val="000000"/>
            </w:rPr>
            <w:t>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գիտելիքները։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Իսկ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դրան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կարող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նպաստել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միջառարկայական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ներառարկայական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կապերը։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Միջառարկայական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ներառարկայական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կապ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ստեղծելու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շնորհիվ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դասի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ժամանակ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ուսուցիչը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իր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առաջ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նպատակ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դնում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lastRenderedPageBreak/>
            <w:t>երեխաների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մոտ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զարգացն</w:t>
          </w:r>
        </w:sdtContent>
      </w:sdt>
      <w:sdt>
        <w:sdtPr>
          <w:tag w:val="goog_rdk_23"/>
          <w:id w:val="1308749819"/>
        </w:sdtPr>
        <w:sdtContent>
          <w:r w:rsidR="00EF463A">
            <w:rPr>
              <w:rFonts w:ascii="Tahoma" w:eastAsia="Tahoma" w:hAnsi="Tahoma" w:cs="Tahoma"/>
            </w:rPr>
            <w:t>ել</w:t>
          </w:r>
        </w:sdtContent>
      </w:sdt>
      <w:sdt>
        <w:sdtPr>
          <w:tag w:val="goog_rdk_24"/>
          <w:id w:val="1308749820"/>
        </w:sdtPr>
        <w:sdtContent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ճանաչողական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ակտիվությունը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նրանք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սովորում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կատարել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քննարկումներ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վարել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հարցազրույցներ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պնդել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իրենց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տեսակետը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փաստարկներ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բերել։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Աշակերտը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կատարում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վերլուծություն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բացահայում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պատճառահետևանքային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կապերը</w:t>
          </w:r>
          <w:r w:rsidR="00EF463A">
            <w:rPr>
              <w:rFonts w:ascii="Tahoma" w:eastAsia="Tahoma" w:hAnsi="Tahoma" w:cs="Tahoma"/>
              <w:color w:val="000000"/>
            </w:rPr>
            <w:t xml:space="preserve">,  </w:t>
          </w:r>
          <w:r w:rsidR="00EF463A">
            <w:rPr>
              <w:rFonts w:ascii="Tahoma" w:eastAsia="Tahoma" w:hAnsi="Tahoma" w:cs="Tahoma"/>
              <w:color w:val="000000"/>
            </w:rPr>
            <w:t>զարգացնելով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տրամաբանական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մտածողությունը։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</w:sdtContent>
      </w:sdt>
      <w:sdt>
        <w:sdtPr>
          <w:tag w:val="goog_rdk_25"/>
          <w:id w:val="1308749821"/>
        </w:sdtPr>
        <w:sdtContent>
          <w:r w:rsidR="00EF463A">
            <w:rPr>
              <w:rFonts w:ascii="Tahoma" w:eastAsia="Tahoma" w:hAnsi="Tahoma" w:cs="Tahoma"/>
            </w:rPr>
            <w:t>Կենսաբանության</w:t>
          </w:r>
        </w:sdtContent>
      </w:sdt>
      <w:sdt>
        <w:sdtPr>
          <w:tag w:val="goog_rdk_26"/>
          <w:id w:val="1308749822"/>
        </w:sdtPr>
        <w:sdtContent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ցանկացած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դաս</w:t>
          </w:r>
        </w:sdtContent>
      </w:sdt>
      <w:r w:rsidR="00EF463A">
        <w:rPr>
          <w:rFonts w:ascii="Merriweather" w:eastAsia="Merriweather" w:hAnsi="Merriweather" w:cs="Merriweather"/>
        </w:rPr>
        <w:t xml:space="preserve"> </w:t>
      </w:r>
      <w:sdt>
        <w:sdtPr>
          <w:tag w:val="goog_rdk_27"/>
          <w:id w:val="1308749823"/>
        </w:sdtPr>
        <w:sdtContent>
          <w:r w:rsidR="00EF463A">
            <w:rPr>
              <w:rFonts w:ascii="Tahoma" w:eastAsia="Tahoma" w:hAnsi="Tahoma" w:cs="Tahoma"/>
              <w:color w:val="000000"/>
            </w:rPr>
            <w:t>անհնար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կազմակերպել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առանց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ներառարկայական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միջառարկայական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կապի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ուստի</w:t>
          </w:r>
          <w:r w:rsidR="00EF463A">
            <w:rPr>
              <w:rFonts w:ascii="Tahoma" w:eastAsia="Tahoma" w:hAnsi="Tahoma" w:cs="Tahoma"/>
              <w:color w:val="000000"/>
            </w:rPr>
            <w:t xml:space="preserve">   </w:t>
          </w:r>
          <w:r w:rsidR="00EF463A">
            <w:rPr>
              <w:rFonts w:ascii="Tahoma" w:eastAsia="Tahoma" w:hAnsi="Tahoma" w:cs="Tahoma"/>
              <w:color w:val="000000"/>
            </w:rPr>
            <w:t>ուսուցիչ</w:t>
          </w:r>
        </w:sdtContent>
      </w:sdt>
      <w:sdt>
        <w:sdtPr>
          <w:tag w:val="goog_rdk_28"/>
          <w:id w:val="1308749824"/>
        </w:sdtPr>
        <w:sdtContent>
          <w:r w:rsidR="00EF463A">
            <w:rPr>
              <w:rFonts w:ascii="Tahoma" w:eastAsia="Tahoma" w:hAnsi="Tahoma" w:cs="Tahoma"/>
            </w:rPr>
            <w:t>ը</w:t>
          </w:r>
        </w:sdtContent>
      </w:sdt>
      <w:sdt>
        <w:sdtPr>
          <w:tag w:val="goog_rdk_29"/>
          <w:id w:val="1308749825"/>
        </w:sdtPr>
        <w:sdtContent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միշտ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պետք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ինքնազարգացման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մեջ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լինի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։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Միջառարկայական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կապ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ստեղծելը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ուսուցչի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տրամաբանական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կարողությունների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շնորհիվ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կատարվում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ամեն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ուսուցչի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</w:sdtContent>
      </w:sdt>
      <w:sdt>
        <w:sdtPr>
          <w:tag w:val="goog_rdk_30"/>
          <w:id w:val="1308749826"/>
        </w:sdtPr>
        <w:sdtContent>
          <w:r w:rsidR="00EF463A">
            <w:rPr>
              <w:rFonts w:ascii="Tahoma" w:eastAsia="Tahoma" w:hAnsi="Tahoma" w:cs="Tahoma"/>
            </w:rPr>
            <w:t>խնդիր</w:t>
          </w:r>
        </w:sdtContent>
      </w:sdt>
      <w:sdt>
        <w:sdtPr>
          <w:tag w:val="goog_rdk_31"/>
          <w:id w:val="1308749827"/>
        </w:sdtPr>
        <w:sdtContent>
          <w:r w:rsidR="00EF463A">
            <w:rPr>
              <w:rFonts w:ascii="Tahoma" w:eastAsia="Tahoma" w:hAnsi="Tahoma" w:cs="Tahoma"/>
              <w:color w:val="000000"/>
            </w:rPr>
            <w:t>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զարգացնել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աշակերտի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տրամաբանությու</w:t>
          </w:r>
          <w:r w:rsidR="00EF463A">
            <w:rPr>
              <w:rFonts w:ascii="Tahoma" w:eastAsia="Tahoma" w:hAnsi="Tahoma" w:cs="Tahoma"/>
              <w:color w:val="000000"/>
            </w:rPr>
            <w:t>նը</w:t>
          </w:r>
          <w:r w:rsidR="00EF463A">
            <w:rPr>
              <w:rFonts w:ascii="Tahoma" w:eastAsia="Tahoma" w:hAnsi="Tahoma" w:cs="Tahoma"/>
              <w:color w:val="000000"/>
            </w:rPr>
            <w:t xml:space="preserve">,  </w:t>
          </w:r>
          <w:r w:rsidR="00EF463A">
            <w:rPr>
              <w:rFonts w:ascii="Tahoma" w:eastAsia="Tahoma" w:hAnsi="Tahoma" w:cs="Tahoma"/>
              <w:color w:val="000000"/>
            </w:rPr>
            <w:t>երևակայությունը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հետաքրքրասիրությունը։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rPr>
          <w:rFonts w:ascii="Merriweather" w:eastAsia="Merriweather" w:hAnsi="Merriweather" w:cs="Merriweather"/>
        </w:rPr>
      </w:pPr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rPr>
          <w:rFonts w:ascii="Merriweather" w:eastAsia="Merriweather" w:hAnsi="Merriweather" w:cs="Merriweather"/>
        </w:rPr>
      </w:pPr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rPr>
          <w:rFonts w:ascii="Merriweather" w:eastAsia="Merriweather" w:hAnsi="Merriweather" w:cs="Merriweather"/>
          <w:color w:val="000000"/>
          <w:sz w:val="28"/>
          <w:szCs w:val="28"/>
        </w:rPr>
      </w:pPr>
      <w:sdt>
        <w:sdtPr>
          <w:tag w:val="goog_rdk_32"/>
          <w:id w:val="1308749828"/>
        </w:sdtPr>
        <w:sdtContent>
          <w:r w:rsidR="00EF463A">
            <w:rPr>
              <w:rFonts w:ascii="Tahoma" w:eastAsia="Tahoma" w:hAnsi="Tahoma" w:cs="Tahoma"/>
              <w:color w:val="000000"/>
              <w:sz w:val="28"/>
              <w:szCs w:val="28"/>
            </w:rPr>
            <w:t>Միջառարկայական</w:t>
          </w:r>
          <w:r w:rsidR="00EF463A">
            <w:rPr>
              <w:rFonts w:ascii="Tahoma" w:eastAsia="Tahoma" w:hAnsi="Tahoma" w:cs="Tahoma"/>
              <w:color w:val="000000"/>
              <w:sz w:val="28"/>
              <w:szCs w:val="28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  <w:sz w:val="28"/>
              <w:szCs w:val="28"/>
            </w:rPr>
            <w:t>կապերի</w:t>
          </w:r>
          <w:r w:rsidR="00EF463A">
            <w:rPr>
              <w:rFonts w:ascii="Tahoma" w:eastAsia="Tahoma" w:hAnsi="Tahoma" w:cs="Tahoma"/>
              <w:color w:val="000000"/>
              <w:sz w:val="28"/>
              <w:szCs w:val="28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  <w:sz w:val="28"/>
              <w:szCs w:val="28"/>
            </w:rPr>
            <w:t>կիրառման</w:t>
          </w:r>
          <w:r w:rsidR="00EF463A">
            <w:rPr>
              <w:rFonts w:ascii="Tahoma" w:eastAsia="Tahoma" w:hAnsi="Tahoma" w:cs="Tahoma"/>
              <w:color w:val="000000"/>
              <w:sz w:val="28"/>
              <w:szCs w:val="28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  <w:sz w:val="28"/>
              <w:szCs w:val="28"/>
            </w:rPr>
            <w:t>ազդեցությունը</w:t>
          </w:r>
          <w:r w:rsidR="00EF463A">
            <w:rPr>
              <w:rFonts w:ascii="Tahoma" w:eastAsia="Tahoma" w:hAnsi="Tahoma" w:cs="Tahoma"/>
              <w:color w:val="000000"/>
              <w:sz w:val="28"/>
              <w:szCs w:val="28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  <w:sz w:val="28"/>
              <w:szCs w:val="28"/>
            </w:rPr>
            <w:t>սովորողների</w:t>
          </w:r>
          <w:r w:rsidR="00EF463A">
            <w:rPr>
              <w:rFonts w:ascii="Tahoma" w:eastAsia="Tahoma" w:hAnsi="Tahoma" w:cs="Tahoma"/>
              <w:color w:val="000000"/>
              <w:sz w:val="28"/>
              <w:szCs w:val="28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  <w:sz w:val="28"/>
              <w:szCs w:val="28"/>
            </w:rPr>
            <w:t>մետաճանաչողության</w:t>
          </w:r>
          <w:r w:rsidR="00EF463A">
            <w:rPr>
              <w:rFonts w:ascii="Tahoma" w:eastAsia="Tahoma" w:hAnsi="Tahoma" w:cs="Tahoma"/>
              <w:color w:val="000000"/>
              <w:sz w:val="28"/>
              <w:szCs w:val="28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  <w:sz w:val="28"/>
              <w:szCs w:val="28"/>
            </w:rPr>
            <w:t>վրա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jc w:val="both"/>
        <w:rPr>
          <w:rFonts w:ascii="Merriweather" w:eastAsia="Merriweather" w:hAnsi="Merriweather" w:cs="Merriweather"/>
          <w:color w:val="000000"/>
        </w:rPr>
      </w:pPr>
      <w:sdt>
        <w:sdtPr>
          <w:tag w:val="goog_rdk_33"/>
          <w:id w:val="1308749829"/>
        </w:sdtPr>
        <w:sdtContent>
          <w:r w:rsidR="00EF463A">
            <w:rPr>
              <w:rFonts w:ascii="Tahoma" w:eastAsia="Tahoma" w:hAnsi="Tahoma" w:cs="Tahoma"/>
              <w:color w:val="000000"/>
            </w:rPr>
            <w:t>Ներկա</w:t>
          </w:r>
        </w:sdtContent>
      </w:sdt>
      <w:r w:rsidR="00EF463A">
        <w:rPr>
          <w:rFonts w:ascii="Merriweather" w:eastAsia="Merriweather" w:hAnsi="Merriweather" w:cs="Merriweather"/>
        </w:rPr>
        <w:t xml:space="preserve"> </w:t>
      </w:r>
      <w:sdt>
        <w:sdtPr>
          <w:tag w:val="goog_rdk_34"/>
          <w:id w:val="1308749830"/>
        </w:sdtPr>
        <w:sdtContent>
          <w:r w:rsidR="00EF463A">
            <w:rPr>
              <w:rFonts w:ascii="Tahoma" w:eastAsia="Tahoma" w:hAnsi="Tahoma" w:cs="Tahoma"/>
              <w:color w:val="000000"/>
            </w:rPr>
            <w:t>ժամանակների</w:t>
          </w:r>
        </w:sdtContent>
      </w:sdt>
      <w:r w:rsidR="00EF463A">
        <w:rPr>
          <w:rFonts w:ascii="Merriweather" w:eastAsia="Merriweather" w:hAnsi="Merriweather" w:cs="Merriweather"/>
        </w:rPr>
        <w:t xml:space="preserve"> </w:t>
      </w:r>
      <w:sdt>
        <w:sdtPr>
          <w:tag w:val="goog_rdk_35"/>
          <w:id w:val="1308749831"/>
        </w:sdtPr>
        <w:sdtContent>
          <w:r w:rsidR="00EF463A">
            <w:rPr>
              <w:rFonts w:ascii="Tahoma" w:eastAsia="Tahoma" w:hAnsi="Tahoma" w:cs="Tahoma"/>
              <w:color w:val="000000"/>
            </w:rPr>
            <w:t>կարևորագույն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առանձնահատկություններից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տարբեր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գիտությունների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գաղափարների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մեթոդների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ինտեգրումը։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Տնտեսական</w:t>
          </w:r>
          <w:r w:rsidR="00EF463A">
            <w:rPr>
              <w:rFonts w:ascii="Tahoma" w:eastAsia="Tahoma" w:hAnsi="Tahoma" w:cs="Tahoma"/>
              <w:color w:val="000000"/>
            </w:rPr>
            <w:t>,</w:t>
          </w:r>
          <w:r w:rsidR="00EF463A">
            <w:rPr>
              <w:rFonts w:ascii="Tahoma" w:eastAsia="Tahoma" w:hAnsi="Tahoma" w:cs="Tahoma"/>
              <w:color w:val="000000"/>
            </w:rPr>
            <w:t>էկոլոգիական</w:t>
          </w:r>
          <w:r w:rsidR="00EF463A">
            <w:rPr>
              <w:rFonts w:ascii="Tahoma" w:eastAsia="Tahoma" w:hAnsi="Tahoma" w:cs="Tahoma"/>
              <w:color w:val="000000"/>
            </w:rPr>
            <w:t>,</w:t>
          </w:r>
          <w:r w:rsidR="00EF463A">
            <w:rPr>
              <w:rFonts w:ascii="Tahoma" w:eastAsia="Tahoma" w:hAnsi="Tahoma" w:cs="Tahoma"/>
              <w:color w:val="000000"/>
            </w:rPr>
            <w:t>սոցիալական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պրոբլեմներ</w:t>
          </w:r>
        </w:sdtContent>
      </w:sdt>
      <w:sdt>
        <w:sdtPr>
          <w:tag w:val="goog_rdk_36"/>
          <w:id w:val="1308749832"/>
        </w:sdtPr>
        <w:sdtContent>
          <w:r w:rsidR="00EF463A">
            <w:rPr>
              <w:rFonts w:ascii="Tahoma" w:eastAsia="Tahoma" w:hAnsi="Tahoma" w:cs="Tahoma"/>
            </w:rPr>
            <w:t>ը</w:t>
          </w:r>
          <w:r w:rsidR="00EF463A">
            <w:rPr>
              <w:rFonts w:ascii="Tahoma" w:eastAsia="Tahoma" w:hAnsi="Tahoma" w:cs="Tahoma"/>
            </w:rPr>
            <w:t xml:space="preserve"> </w:t>
          </w:r>
        </w:sdtContent>
      </w:sdt>
      <w:sdt>
        <w:sdtPr>
          <w:tag w:val="goog_rdk_37"/>
          <w:id w:val="1308749833"/>
        </w:sdtPr>
        <w:sdtContent>
          <w:r w:rsidR="00EF463A">
            <w:rPr>
              <w:rFonts w:ascii="Tahoma" w:eastAsia="Tahoma" w:hAnsi="Tahoma" w:cs="Tahoma"/>
              <w:color w:val="000000"/>
            </w:rPr>
            <w:t>լուծելու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նպատակով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անհրաժեշտ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ինտեգրացիոն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համակարգչային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մոտեցում։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Ներկայումս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առկա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բազմաթիվ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հրատապ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խնդիրներ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</w:t>
          </w:r>
          <w:r w:rsidR="00EF463A">
            <w:rPr>
              <w:rFonts w:ascii="Tahoma" w:eastAsia="Tahoma" w:hAnsi="Tahoma" w:cs="Tahoma"/>
              <w:color w:val="000000"/>
            </w:rPr>
            <w:t>րոնք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կապված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հասարակության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տարբեր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բնագավառների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հարաբերությունների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հետ։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Դրանց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միջև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գոյություն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ունեցող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կապերը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վերլուծելիս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խաչասերվում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պատմությունը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ֆիզիկան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քիմիան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կենսաբանությունը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մաթեմատիկան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գրականությունը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այլն։Միասնական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գիտական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աշխարհայացքի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համ</w:t>
          </w:r>
          <w:r w:rsidR="00EF463A">
            <w:rPr>
              <w:rFonts w:ascii="Tahoma" w:eastAsia="Tahoma" w:hAnsi="Tahoma" w:cs="Tahoma"/>
              <w:color w:val="000000"/>
            </w:rPr>
            <w:t>ար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պետք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հաշվի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առնել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ներառարկայական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միջառարկայական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կապերը։Միջառարկայական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ներառարկայական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կապերը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ներկայիս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դպրոցական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կրթության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կարևորագույն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սկզբունքներն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են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որ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նպաստում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սովորողների</w:t>
          </w:r>
        </w:sdtContent>
      </w:sdt>
      <w:r w:rsidR="00EF463A">
        <w:rPr>
          <w:rFonts w:ascii="Merriweather" w:eastAsia="Merriweather" w:hAnsi="Merriweather" w:cs="Merriweather"/>
        </w:rPr>
        <w:t xml:space="preserve"> </w:t>
      </w:r>
      <w:sdt>
        <w:sdtPr>
          <w:tag w:val="goog_rdk_38"/>
          <w:id w:val="1308749834"/>
        </w:sdtPr>
        <w:sdtContent>
          <w:r w:rsidR="00EF463A">
            <w:rPr>
              <w:rFonts w:ascii="Tahoma" w:eastAsia="Tahoma" w:hAnsi="Tahoma" w:cs="Tahoma"/>
              <w:color w:val="000000"/>
            </w:rPr>
            <w:t>գիտելիքների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համակարգմանը</w:t>
          </w:r>
          <w:r w:rsidR="00EF463A">
            <w:rPr>
              <w:rFonts w:ascii="Tahoma" w:eastAsia="Tahoma" w:hAnsi="Tahoma" w:cs="Tahoma"/>
              <w:color w:val="000000"/>
            </w:rPr>
            <w:t>,</w:t>
          </w:r>
          <w:r w:rsidR="00EF463A">
            <w:rPr>
              <w:rFonts w:ascii="Tahoma" w:eastAsia="Tahoma" w:hAnsi="Tahoma" w:cs="Tahoma"/>
              <w:color w:val="000000"/>
            </w:rPr>
            <w:t>ուսումնադաստիարակչական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գործընթացի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lastRenderedPageBreak/>
            <w:t>միասնական</w:t>
          </w:r>
          <w:r w:rsidR="00EF463A">
            <w:rPr>
              <w:rFonts w:ascii="Tahoma" w:eastAsia="Tahoma" w:hAnsi="Tahoma" w:cs="Tahoma"/>
              <w:color w:val="000000"/>
            </w:rPr>
            <w:t>ացմնը։Միջառարկայական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կապերը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սովորելու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գործընթացում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իրականացվում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են</w:t>
          </w:r>
        </w:sdtContent>
      </w:sdt>
      <w:r w:rsidR="00EF463A">
        <w:rPr>
          <w:rFonts w:ascii="Merriweather" w:eastAsia="Merriweather" w:hAnsi="Merriweather" w:cs="Merriweather"/>
        </w:rPr>
        <w:t xml:space="preserve"> </w:t>
      </w:r>
      <w:sdt>
        <w:sdtPr>
          <w:tag w:val="goog_rdk_39"/>
          <w:id w:val="1308749835"/>
        </w:sdtPr>
        <w:sdtContent>
          <w:r w:rsidR="00EF463A">
            <w:rPr>
              <w:rFonts w:ascii="Tahoma" w:eastAsia="Tahoma" w:hAnsi="Tahoma" w:cs="Tahoma"/>
              <w:color w:val="000000"/>
            </w:rPr>
            <w:t>մեթոդաբանական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կրթական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զարգագացնող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դաստիարակչական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,</w:t>
          </w:r>
          <w:r w:rsidR="00EF463A">
            <w:rPr>
              <w:rFonts w:ascii="Tahoma" w:eastAsia="Tahoma" w:hAnsi="Tahoma" w:cs="Tahoma"/>
              <w:color w:val="000000"/>
            </w:rPr>
            <w:t>կառուցողական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գործառույթները։Ուսուցիչը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միջառարկայական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կապերի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միջոցով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նպաստում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աշակերտների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գիտելիքների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ինտեգրմանը</w:t>
          </w:r>
          <w:r w:rsidR="00EF463A">
            <w:rPr>
              <w:rFonts w:ascii="Tahoma" w:eastAsia="Tahoma" w:hAnsi="Tahoma" w:cs="Tahoma"/>
              <w:color w:val="000000"/>
            </w:rPr>
            <w:t>,</w:t>
          </w:r>
        </w:sdtContent>
      </w:sdt>
      <w:sdt>
        <w:sdtPr>
          <w:tag w:val="goog_rdk_40"/>
          <w:id w:val="1308749836"/>
        </w:sdtPr>
        <w:sdtContent>
          <w:r w:rsidR="00EF463A">
            <w:rPr>
              <w:rFonts w:ascii="Tahoma" w:eastAsia="Tahoma" w:hAnsi="Tahoma" w:cs="Tahoma"/>
            </w:rPr>
            <w:t>բ</w:t>
          </w:r>
        </w:sdtContent>
      </w:sdt>
      <w:sdt>
        <w:sdtPr>
          <w:tag w:val="goog_rdk_41"/>
          <w:id w:val="1308749837"/>
        </w:sdtPr>
        <w:sdtContent>
          <w:r w:rsidR="00EF463A">
            <w:rPr>
              <w:rFonts w:ascii="Tahoma" w:eastAsia="Tahoma" w:hAnsi="Tahoma" w:cs="Tahoma"/>
              <w:color w:val="000000"/>
            </w:rPr>
            <w:t>ազմակողմանի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զար</w:t>
          </w:r>
          <w:r w:rsidR="00EF463A">
            <w:rPr>
              <w:rFonts w:ascii="Tahoma" w:eastAsia="Tahoma" w:hAnsi="Tahoma" w:cs="Tahoma"/>
              <w:color w:val="000000"/>
            </w:rPr>
            <w:t>գացմանը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ինտելեկտի</w:t>
          </w:r>
        </w:sdtContent>
      </w:sdt>
      <w:r w:rsidR="00EF463A">
        <w:rPr>
          <w:rFonts w:ascii="Merriweather" w:eastAsia="Merriweather" w:hAnsi="Merriweather" w:cs="Merriweather"/>
        </w:rPr>
        <w:t xml:space="preserve"> </w:t>
      </w:r>
      <w:sdt>
        <w:sdtPr>
          <w:tag w:val="goog_rdk_42"/>
          <w:id w:val="1308749838"/>
        </w:sdtPr>
        <w:sdtContent>
          <w:r w:rsidR="00EF463A">
            <w:rPr>
              <w:rFonts w:ascii="Tahoma" w:eastAsia="Tahoma" w:hAnsi="Tahoma" w:cs="Tahoma"/>
              <w:color w:val="000000"/>
            </w:rPr>
            <w:t>կատարելագործմանը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մտահորիզոնի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ընդարձակմանը։</w:t>
          </w:r>
          <w:r w:rsidR="00EF463A">
            <w:rPr>
              <w:rFonts w:ascii="Tahoma" w:eastAsia="Tahoma" w:hAnsi="Tahoma" w:cs="Tahoma"/>
              <w:color w:val="000000"/>
            </w:rPr>
            <w:t xml:space="preserve">  </w:t>
          </w:r>
          <w:r w:rsidR="00EF463A">
            <w:rPr>
              <w:rFonts w:ascii="Tahoma" w:eastAsia="Tahoma" w:hAnsi="Tahoma" w:cs="Tahoma"/>
              <w:color w:val="000000"/>
            </w:rPr>
            <w:t>Միջառարկայական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կապերը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խթանում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աշակերտների՝</w:t>
          </w:r>
        </w:sdtContent>
      </w:sdt>
      <w:r w:rsidR="00EF463A">
        <w:rPr>
          <w:rFonts w:ascii="Merriweather" w:eastAsia="Merriweather" w:hAnsi="Merriweather" w:cs="Merriweather"/>
        </w:rPr>
        <w:t xml:space="preserve"> </w:t>
      </w:r>
      <w:sdt>
        <w:sdtPr>
          <w:tag w:val="goog_rdk_43"/>
          <w:id w:val="1308749839"/>
        </w:sdtPr>
        <w:sdtContent>
          <w:r w:rsidR="00EF463A">
            <w:rPr>
              <w:rFonts w:ascii="Tahoma" w:eastAsia="Tahoma" w:hAnsi="Tahoma" w:cs="Tahoma"/>
              <w:color w:val="000000"/>
            </w:rPr>
            <w:t>դիտարկելու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հետազոտելու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հայտնագործելու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ստեղծագործելու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կարողությունների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ձևավորմանը։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Այդ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պարզ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պատճառով</w:t>
          </w:r>
        </w:sdtContent>
      </w:sdt>
      <w:r w:rsidR="00EF463A">
        <w:rPr>
          <w:rFonts w:ascii="Merriweather" w:eastAsia="Merriweather" w:hAnsi="Merriweather" w:cs="Merriweather"/>
        </w:rPr>
        <w:t xml:space="preserve"> </w:t>
      </w:r>
      <w:sdt>
        <w:sdtPr>
          <w:tag w:val="goog_rdk_44"/>
          <w:id w:val="1308749840"/>
        </w:sdtPr>
        <w:sdtContent>
          <w:r w:rsidR="00EF463A">
            <w:rPr>
              <w:rFonts w:ascii="Tahoma" w:eastAsia="Tahoma" w:hAnsi="Tahoma" w:cs="Tahoma"/>
              <w:color w:val="000000"/>
            </w:rPr>
            <w:t>հանրակրթական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դպրոցում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աշխատող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յուրաքա</w:t>
          </w:r>
          <w:r w:rsidR="00EF463A">
            <w:rPr>
              <w:rFonts w:ascii="Tahoma" w:eastAsia="Tahoma" w:hAnsi="Tahoma" w:cs="Tahoma"/>
              <w:color w:val="000000"/>
            </w:rPr>
            <w:t>նչյուր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ուսուցիչ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պարտավոր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ոչ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միայն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գերազանց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տիրապետել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իր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մասնագիտությանը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որպես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մանկավարժ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այլև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որոշակի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տեղեկատվական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պաշարներ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ունենալ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նաև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հարակից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առարկաներից։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Միջառարկայական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կապի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օգտագործումը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ոչ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դեպքում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ոչ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դասարանում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ինքնանպատակ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չպետք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լինի։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Այն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պե</w:t>
          </w:r>
          <w:r w:rsidR="00EF463A">
            <w:rPr>
              <w:rFonts w:ascii="Tahoma" w:eastAsia="Tahoma" w:hAnsi="Tahoma" w:cs="Tahoma"/>
              <w:color w:val="000000"/>
            </w:rPr>
            <w:t>տք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լինի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միջոց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հիմնական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նպատակին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հասնելու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համար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այն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պետք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զուգակցվի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ուսուցման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պրոցեսում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ընդհանուր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դասական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ձևերի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հետ։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Միջառարկայական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կապերի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իրագործումը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ակտիվացնում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սովորողների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մտածողությունը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զարգացնում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տրամաբանական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մտածողությունը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նպաստում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ճանաչողակ</w:t>
          </w:r>
          <w:r w:rsidR="00EF463A">
            <w:rPr>
              <w:rFonts w:ascii="Tahoma" w:eastAsia="Tahoma" w:hAnsi="Tahoma" w:cs="Tahoma"/>
              <w:color w:val="000000"/>
            </w:rPr>
            <w:t>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կարողությունների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ակտիվացմանը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որի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իրագործումը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հնարավորություն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ստեղծում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կրկնել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վերհիշել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կամ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ձեռք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բերել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նոր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տեղեկություններ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կամ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գիտելիքներ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նյութական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աշխարհի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օրինաչափությունների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մասին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տարբեր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առարկաներից։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jc w:val="both"/>
        <w:rPr>
          <w:rFonts w:ascii="Merriweather" w:eastAsia="Merriweather" w:hAnsi="Merriweather" w:cs="Merriweather"/>
        </w:rPr>
      </w:pPr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jc w:val="both"/>
        <w:rPr>
          <w:rFonts w:ascii="Merriweather" w:eastAsia="Merriweather" w:hAnsi="Merriweather" w:cs="Merriweather"/>
          <w:color w:val="000000"/>
        </w:rPr>
      </w:pPr>
      <w:sdt>
        <w:sdtPr>
          <w:tag w:val="goog_rdk_45"/>
          <w:id w:val="1308749841"/>
        </w:sdtPr>
        <w:sdtContent>
          <w:r w:rsidR="00EF463A">
            <w:rPr>
              <w:rFonts w:ascii="Tahoma" w:eastAsia="Tahoma" w:hAnsi="Tahoma" w:cs="Tahoma"/>
              <w:color w:val="000000"/>
            </w:rPr>
            <w:t>Միջառարկայական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կապեր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իրագործվում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և՛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</w:t>
          </w:r>
          <w:r w:rsidR="00EF463A">
            <w:rPr>
              <w:rFonts w:ascii="Tahoma" w:eastAsia="Tahoma" w:hAnsi="Tahoma" w:cs="Tahoma"/>
              <w:color w:val="000000"/>
            </w:rPr>
            <w:t>ասի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ընթացքում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արտաժամյա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դասընթացների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էքսկուրսիաների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ընթացքում։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Նման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ձևով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ուսուցիչը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կենտրոնացնում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համարյա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բոլոր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առարկաներից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ստացած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գիտելիքները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հումանիտար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առարկաների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ուսուցումը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այդ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ժամանակ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հենվում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նաև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աշխարհագրության</w:t>
          </w:r>
          <w:r w:rsidR="00EF463A">
            <w:rPr>
              <w:rFonts w:ascii="Tahoma" w:eastAsia="Tahoma" w:hAnsi="Tahoma" w:cs="Tahoma"/>
              <w:color w:val="000000"/>
            </w:rPr>
            <w:t>,</w:t>
          </w:r>
          <w:r w:rsidR="00EF463A">
            <w:rPr>
              <w:rFonts w:ascii="Tahoma" w:eastAsia="Tahoma" w:hAnsi="Tahoma" w:cs="Tahoma"/>
              <w:color w:val="000000"/>
            </w:rPr>
            <w:t>կենսաբանության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ֆիզիկայի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դասընթա</w:t>
          </w:r>
          <w:r w:rsidR="00EF463A">
            <w:rPr>
              <w:rFonts w:ascii="Tahoma" w:eastAsia="Tahoma" w:hAnsi="Tahoma" w:cs="Tahoma"/>
              <w:color w:val="000000"/>
            </w:rPr>
            <w:t>ցների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առարկայական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կապերի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աշակերտների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մասնագիտական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lastRenderedPageBreak/>
            <w:t>պատրաստության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վրա։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Հետևաբար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միջառարկայական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կապերը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ուժեղացնում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բոլոր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դիդակտիկական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սկզբունքների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դերն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ուսուցման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իրական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գործընթացում՝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օգտվելով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կրթության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հաջորդականության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սկզբունքից։Միջառարկայական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կապերը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</w:t>
          </w:r>
          <w:r w:rsidR="00EF463A">
            <w:rPr>
              <w:rFonts w:ascii="Tahoma" w:eastAsia="Tahoma" w:hAnsi="Tahoma" w:cs="Tahoma"/>
              <w:color w:val="000000"/>
            </w:rPr>
            <w:t>արելի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ընկալել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երևույթի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խնդրի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տեսանկյունից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օրինակ՝</w:t>
          </w:r>
          <w:r w:rsidR="00EF463A">
            <w:rPr>
              <w:rFonts w:ascii="Tahoma" w:eastAsia="Tahoma" w:hAnsi="Tahoma" w:cs="Tahoma"/>
              <w:color w:val="000000"/>
            </w:rPr>
            <w:t xml:space="preserve"> &lt;&lt;</w:t>
          </w:r>
          <w:r w:rsidR="00EF463A">
            <w:rPr>
              <w:rFonts w:ascii="Tahoma" w:eastAsia="Tahoma" w:hAnsi="Tahoma" w:cs="Tahoma"/>
              <w:color w:val="000000"/>
            </w:rPr>
            <w:t>Կրթություն՝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հանուն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ժողովրդավարության</w:t>
          </w:r>
          <w:r w:rsidR="00EF463A">
            <w:rPr>
              <w:rFonts w:ascii="Tahoma" w:eastAsia="Tahoma" w:hAnsi="Tahoma" w:cs="Tahoma"/>
              <w:color w:val="000000"/>
            </w:rPr>
            <w:t>&gt;&gt;,&lt;&lt;</w:t>
          </w:r>
          <w:r w:rsidR="00EF463A">
            <w:rPr>
              <w:rFonts w:ascii="Tahoma" w:eastAsia="Tahoma" w:hAnsi="Tahoma" w:cs="Tahoma"/>
              <w:color w:val="000000"/>
            </w:rPr>
            <w:t>Բնապահպանական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էկոլոգիական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կրթություն</w:t>
          </w:r>
          <w:r w:rsidR="00EF463A">
            <w:rPr>
              <w:rFonts w:ascii="Tahoma" w:eastAsia="Tahoma" w:hAnsi="Tahoma" w:cs="Tahoma"/>
              <w:color w:val="000000"/>
            </w:rPr>
            <w:t xml:space="preserve">&gt;&gt;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&lt;&lt;</w:t>
          </w:r>
          <w:r w:rsidR="00EF463A">
            <w:rPr>
              <w:rFonts w:ascii="Tahoma" w:eastAsia="Tahoma" w:hAnsi="Tahoma" w:cs="Tahoma"/>
              <w:color w:val="000000"/>
            </w:rPr>
            <w:t>Խաղաղության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ուսուցանում</w:t>
          </w:r>
          <w:r w:rsidR="00EF463A">
            <w:rPr>
              <w:rFonts w:ascii="Tahoma" w:eastAsia="Tahoma" w:hAnsi="Tahoma" w:cs="Tahoma"/>
              <w:color w:val="000000"/>
            </w:rPr>
            <w:t>&gt;&gt;</w:t>
          </w:r>
          <w:r w:rsidR="00EF463A">
            <w:rPr>
              <w:rFonts w:ascii="Tahoma" w:eastAsia="Tahoma" w:hAnsi="Tahoma" w:cs="Tahoma"/>
              <w:color w:val="000000"/>
            </w:rPr>
            <w:t>։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Երևույթների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հիման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վրա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հիմնված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խնդիրների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վրա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հիմնված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ուսումնառության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իրավիճակու</w:t>
          </w:r>
          <w:r w:rsidR="00EF463A">
            <w:rPr>
              <w:rFonts w:ascii="Tahoma" w:eastAsia="Tahoma" w:hAnsi="Tahoma" w:cs="Tahoma"/>
              <w:color w:val="000000"/>
            </w:rPr>
            <w:t>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ուսուցումն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ուսումնառությունը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դիտվում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որպես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մեկ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ամբողջություն՝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ելնելով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իրական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աշխարհի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երևույթներից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խնդիրներից։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Ելակետը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աշակերտին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հետաքրքրող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հարցեր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տալն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խնդիրներ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առաջադրելն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է։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Ապա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կրթական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ծրագիրը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կազմվում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այս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օրինակ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երևույթների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հարցերի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հիմա</w:t>
          </w:r>
          <w:r w:rsidR="00EF463A">
            <w:rPr>
              <w:rFonts w:ascii="Tahoma" w:eastAsia="Tahoma" w:hAnsi="Tahoma" w:cs="Tahoma"/>
              <w:color w:val="000000"/>
            </w:rPr>
            <w:t>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վրա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օրինակ՝</w:t>
          </w:r>
          <w:r w:rsidR="00EF463A">
            <w:rPr>
              <w:rFonts w:ascii="Tahoma" w:eastAsia="Tahoma" w:hAnsi="Tahoma" w:cs="Tahoma"/>
              <w:color w:val="000000"/>
            </w:rPr>
            <w:t xml:space="preserve"> &lt;&lt;</w:t>
          </w:r>
          <w:r w:rsidR="00EF463A">
            <w:rPr>
              <w:rFonts w:ascii="Tahoma" w:eastAsia="Tahoma" w:hAnsi="Tahoma" w:cs="Tahoma"/>
              <w:color w:val="000000"/>
            </w:rPr>
            <w:t>Միգրացիա</w:t>
          </w:r>
          <w:r w:rsidR="00EF463A">
            <w:rPr>
              <w:rFonts w:ascii="Tahoma" w:eastAsia="Tahoma" w:hAnsi="Tahoma" w:cs="Tahoma"/>
              <w:color w:val="000000"/>
            </w:rPr>
            <w:t xml:space="preserve">&gt;&gt; </w:t>
          </w:r>
          <w:r w:rsidR="00EF463A">
            <w:rPr>
              <w:rFonts w:ascii="Tahoma" w:eastAsia="Tahoma" w:hAnsi="Tahoma" w:cs="Tahoma"/>
              <w:color w:val="000000"/>
            </w:rPr>
            <w:t>կամ</w:t>
          </w:r>
          <w:r w:rsidR="00EF463A">
            <w:rPr>
              <w:rFonts w:ascii="Tahoma" w:eastAsia="Tahoma" w:hAnsi="Tahoma" w:cs="Tahoma"/>
              <w:color w:val="000000"/>
            </w:rPr>
            <w:t xml:space="preserve"> &lt;&lt;</w:t>
          </w:r>
          <w:r w:rsidR="00EF463A">
            <w:rPr>
              <w:rFonts w:ascii="Tahoma" w:eastAsia="Tahoma" w:hAnsi="Tahoma" w:cs="Tahoma"/>
              <w:color w:val="000000"/>
            </w:rPr>
            <w:t>Ջրի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պարենի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մատակարարում</w:t>
          </w:r>
          <w:r w:rsidR="00EF463A">
            <w:rPr>
              <w:rFonts w:ascii="Tahoma" w:eastAsia="Tahoma" w:hAnsi="Tahoma" w:cs="Tahoma"/>
              <w:color w:val="000000"/>
            </w:rPr>
            <w:t xml:space="preserve">&gt;&gt;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տարբեր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առարկաները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ինտեգրվում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տվյալ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հարցերի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շուրջ։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Նման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կրթական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ծրագրերի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համար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ամենանպատակահարմարը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մանկավարժական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մոտեցումներն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են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օրինակ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հարցման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վրա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հիմնված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ուսումնառությունը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հիմնախնդրային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ուսումնառությունը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նախագծային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ուսումնառությունը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թղթապանակների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ստեղծումը։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Կրթական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ծրագրերը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ուսումնական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պլանները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կարելի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կազմել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նաև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միջառարկայական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կարողությունների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հիման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օրինակ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ժողովրդավարական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կարողություններ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հաղորդակցության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կարողություններ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ուսանել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սո</w:t>
          </w:r>
          <w:r w:rsidR="00EF463A">
            <w:rPr>
              <w:rFonts w:ascii="Tahoma" w:eastAsia="Tahoma" w:hAnsi="Tahoma" w:cs="Tahoma"/>
              <w:color w:val="000000"/>
            </w:rPr>
            <w:t>վորելու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կարողունակություններ։Կրթական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ծրագրերում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միջառարկայական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կարողունակությունները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դասավանդվում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բոլոր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առարկաներով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ուսումնական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բնագավառներում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հետևաբար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բոլոր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աշխատողների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կողմից։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Հիմնական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կարողություններն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ակնկալվում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զարգացնել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որպես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կրթական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ծրագ</w:t>
          </w:r>
          <w:r w:rsidR="00EF463A">
            <w:rPr>
              <w:rFonts w:ascii="Tahoma" w:eastAsia="Tahoma" w:hAnsi="Tahoma" w:cs="Tahoma"/>
              <w:color w:val="000000"/>
            </w:rPr>
            <w:t>րերում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միջառարկայական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կարողունակություններ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այս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դեպքում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ակնկալվում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որ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կրթական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ծրագիրը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կհատվի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առարկաների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հետ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կլինի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կրթության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բովանդակությունը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դիտարկելու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միջգիտակարգային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եղանակ։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jc w:val="both"/>
        <w:rPr>
          <w:rFonts w:ascii="Merriweather" w:eastAsia="Merriweather" w:hAnsi="Merriweather" w:cs="Merriweather"/>
          <w:color w:val="000000"/>
        </w:rPr>
      </w:pPr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jc w:val="both"/>
        <w:rPr>
          <w:rFonts w:ascii="Merriweather" w:eastAsia="Merriweather" w:hAnsi="Merriweather" w:cs="Merriweather"/>
          <w:color w:val="000000"/>
        </w:rPr>
      </w:pPr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ind w:left="1042"/>
        <w:jc w:val="both"/>
        <w:rPr>
          <w:rFonts w:ascii="Merriweather" w:eastAsia="Merriweather" w:hAnsi="Merriweather" w:cs="Merriweather"/>
          <w:color w:val="000000"/>
          <w:sz w:val="28"/>
          <w:szCs w:val="28"/>
        </w:rPr>
      </w:pPr>
      <w:sdt>
        <w:sdtPr>
          <w:tag w:val="goog_rdk_46"/>
          <w:id w:val="1308749842"/>
        </w:sdtPr>
        <w:sdtContent>
          <w:r w:rsidR="00EF463A">
            <w:rPr>
              <w:rFonts w:ascii="Tahoma" w:eastAsia="Tahoma" w:hAnsi="Tahoma" w:cs="Tahoma"/>
              <w:color w:val="000000"/>
              <w:sz w:val="28"/>
              <w:szCs w:val="28"/>
            </w:rPr>
            <w:t>Միջառարկայական</w:t>
          </w:r>
          <w:r w:rsidR="00EF463A">
            <w:rPr>
              <w:rFonts w:ascii="Tahoma" w:eastAsia="Tahoma" w:hAnsi="Tahoma" w:cs="Tahoma"/>
              <w:color w:val="000000"/>
              <w:sz w:val="28"/>
              <w:szCs w:val="28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  <w:sz w:val="28"/>
              <w:szCs w:val="28"/>
            </w:rPr>
            <w:t>կապերի</w:t>
          </w:r>
          <w:r w:rsidR="00EF463A">
            <w:rPr>
              <w:rFonts w:ascii="Tahoma" w:eastAsia="Tahoma" w:hAnsi="Tahoma" w:cs="Tahoma"/>
              <w:color w:val="000000"/>
              <w:sz w:val="28"/>
              <w:szCs w:val="28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  <w:sz w:val="28"/>
              <w:szCs w:val="28"/>
            </w:rPr>
            <w:t>գործադրման</w:t>
          </w:r>
          <w:r w:rsidR="00EF463A">
            <w:rPr>
              <w:rFonts w:ascii="Tahoma" w:eastAsia="Tahoma" w:hAnsi="Tahoma" w:cs="Tahoma"/>
              <w:color w:val="000000"/>
              <w:sz w:val="28"/>
              <w:szCs w:val="28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  <w:sz w:val="28"/>
              <w:szCs w:val="28"/>
            </w:rPr>
            <w:t>եղանակները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jc w:val="both"/>
        <w:rPr>
          <w:rFonts w:ascii="Merriweather" w:eastAsia="Merriweather" w:hAnsi="Merriweather" w:cs="Merriweather"/>
          <w:color w:val="000000"/>
        </w:rPr>
      </w:pPr>
      <w:sdt>
        <w:sdtPr>
          <w:tag w:val="goog_rdk_47"/>
          <w:id w:val="1308749843"/>
        </w:sdtPr>
        <w:sdtContent>
          <w:r w:rsidR="00EF463A">
            <w:rPr>
              <w:rFonts w:ascii="Tahoma" w:eastAsia="Tahoma" w:hAnsi="Tahoma" w:cs="Tahoma"/>
              <w:color w:val="000000"/>
            </w:rPr>
            <w:t>Միջառարկայական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ներառարկայական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կապերի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գործադրման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բազմաթիվեղանակներ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կան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որոնք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հնարավորություն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տալիս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դասն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առավել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արդյունավետ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դարձնել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։</w:t>
          </w:r>
        </w:sdtContent>
      </w:sdt>
    </w:p>
    <w:p w:rsidR="0012281D" w:rsidRDefault="00EF463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jc w:val="both"/>
        <w:rPr>
          <w:rFonts w:ascii="Merriweather" w:eastAsia="Merriweather" w:hAnsi="Merriweather" w:cs="Merriweather"/>
          <w:color w:val="000000"/>
        </w:rPr>
      </w:pPr>
      <w:r>
        <w:rPr>
          <w:rFonts w:ascii="Merriweather" w:eastAsia="Merriweather" w:hAnsi="Merriweather" w:cs="Merriweather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>․</w:t>
      </w:r>
      <w:sdt>
        <w:sdtPr>
          <w:tag w:val="goog_rdk_48"/>
          <w:id w:val="1308749844"/>
        </w:sdtPr>
        <w:sdtContent>
          <w:r>
            <w:rPr>
              <w:rFonts w:ascii="Tahoma" w:eastAsia="Tahoma" w:hAnsi="Tahoma" w:cs="Tahoma"/>
              <w:color w:val="000000"/>
            </w:rPr>
            <w:t>Ուսումնական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գործընթացում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անդրադարձ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կապերի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օգտագործումն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է</w:t>
          </w:r>
          <w:r>
            <w:rPr>
              <w:rFonts w:ascii="Tahoma" w:eastAsia="Tahoma" w:hAnsi="Tahoma" w:cs="Tahoma"/>
              <w:color w:val="000000"/>
            </w:rPr>
            <w:t>,</w:t>
          </w:r>
          <w:r>
            <w:rPr>
              <w:rFonts w:ascii="Tahoma" w:eastAsia="Tahoma" w:hAnsi="Tahoma" w:cs="Tahoma"/>
              <w:color w:val="000000"/>
            </w:rPr>
            <w:t>որն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ամենից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առաջ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կապվում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է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ներառարկայական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կապերի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ճիշտ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ու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տ</w:t>
          </w:r>
          <w:r>
            <w:rPr>
              <w:rFonts w:ascii="Tahoma" w:eastAsia="Tahoma" w:hAnsi="Tahoma" w:cs="Tahoma"/>
              <w:color w:val="000000"/>
            </w:rPr>
            <w:t>եղին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օգտագործման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հետ։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Այն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ինչ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սովորողները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անցել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են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նախորդ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դասերին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կամ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ուսումնական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նախորդ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տարիներին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հետևողականորեն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պետք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է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կրկնվի</w:t>
          </w:r>
          <w:r>
            <w:rPr>
              <w:rFonts w:ascii="Tahoma" w:eastAsia="Tahoma" w:hAnsi="Tahoma" w:cs="Tahoma"/>
              <w:color w:val="000000"/>
            </w:rPr>
            <w:t xml:space="preserve">, </w:t>
          </w:r>
          <w:r>
            <w:rPr>
              <w:rFonts w:ascii="Tahoma" w:eastAsia="Tahoma" w:hAnsi="Tahoma" w:cs="Tahoma"/>
              <w:color w:val="000000"/>
            </w:rPr>
            <w:t>ամրապնդվի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դառնա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կարողություն</w:t>
          </w:r>
          <w:r>
            <w:rPr>
              <w:rFonts w:ascii="Tahoma" w:eastAsia="Tahoma" w:hAnsi="Tahoma" w:cs="Tahoma"/>
              <w:color w:val="000000"/>
            </w:rPr>
            <w:t xml:space="preserve">, </w:t>
          </w:r>
          <w:r>
            <w:rPr>
              <w:rFonts w:ascii="Tahoma" w:eastAsia="Tahoma" w:hAnsi="Tahoma" w:cs="Tahoma"/>
              <w:color w:val="000000"/>
            </w:rPr>
            <w:t>հիմք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ծառայի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նորի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յուրացման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համար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և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կապվի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նորի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հետ։</w:t>
          </w:r>
        </w:sdtContent>
      </w:sdt>
    </w:p>
    <w:p w:rsidR="0012281D" w:rsidRDefault="00EF463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jc w:val="both"/>
        <w:rPr>
          <w:rFonts w:ascii="Merriweather" w:eastAsia="Merriweather" w:hAnsi="Merriweather" w:cs="Merriweather"/>
          <w:color w:val="000000"/>
        </w:rPr>
      </w:pPr>
      <w:r>
        <w:rPr>
          <w:rFonts w:ascii="Merriweather" w:eastAsia="Merriweather" w:hAnsi="Merriweather" w:cs="Merriweather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</w:rPr>
        <w:t>․</w:t>
      </w:r>
      <w:sdt>
        <w:sdtPr>
          <w:tag w:val="goog_rdk_49"/>
          <w:id w:val="1308749845"/>
        </w:sdtPr>
        <w:sdtContent>
          <w:r>
            <w:rPr>
              <w:rFonts w:ascii="Tahoma" w:eastAsia="Tahoma" w:hAnsi="Tahoma" w:cs="Tahoma"/>
              <w:color w:val="000000"/>
            </w:rPr>
            <w:t>Հաջորդ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կարևոր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եղանակը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ձեռք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բերված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գիտելիքն</w:t>
          </w:r>
          <w:r>
            <w:rPr>
              <w:rFonts w:ascii="Tahoma" w:eastAsia="Tahoma" w:hAnsi="Tahoma" w:cs="Tahoma"/>
              <w:color w:val="000000"/>
            </w:rPr>
            <w:t>երի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ու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կարողությունների</w:t>
          </w:r>
        </w:sdtContent>
      </w:sdt>
      <w:r>
        <w:rPr>
          <w:rFonts w:ascii="Merriweather" w:eastAsia="Merriweather" w:hAnsi="Merriweather" w:cs="Merriweather"/>
        </w:rPr>
        <w:t xml:space="preserve"> </w:t>
      </w:r>
      <w:sdt>
        <w:sdtPr>
          <w:tag w:val="goog_rdk_50"/>
          <w:id w:val="1308749846"/>
        </w:sdtPr>
        <w:sdtContent>
          <w:r>
            <w:rPr>
              <w:rFonts w:ascii="Tahoma" w:eastAsia="Tahoma" w:hAnsi="Tahoma" w:cs="Tahoma"/>
              <w:color w:val="000000"/>
            </w:rPr>
            <w:t>փոխանցումն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է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ուսուցման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պրոցեսում։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Մի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շարք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գիտելիքներ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ու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կարողություններ</w:t>
          </w:r>
          <w:r>
            <w:rPr>
              <w:rFonts w:ascii="Tahoma" w:eastAsia="Tahoma" w:hAnsi="Tahoma" w:cs="Tahoma"/>
              <w:color w:val="000000"/>
            </w:rPr>
            <w:t xml:space="preserve">, </w:t>
          </w:r>
          <w:r>
            <w:rPr>
              <w:rFonts w:ascii="Tahoma" w:eastAsia="Tahoma" w:hAnsi="Tahoma" w:cs="Tahoma"/>
              <w:color w:val="000000"/>
            </w:rPr>
            <w:t>որոնք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երեխան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ձեռք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է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բերել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պետք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է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հմտորեն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օգտագործել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ուսուցման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պրոցեսում։</w:t>
          </w:r>
        </w:sdtContent>
      </w:sdt>
    </w:p>
    <w:p w:rsidR="0012281D" w:rsidRDefault="00EF463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jc w:val="both"/>
        <w:rPr>
          <w:rFonts w:ascii="Merriweather" w:eastAsia="Merriweather" w:hAnsi="Merriweather" w:cs="Merriweather"/>
          <w:color w:val="000000"/>
        </w:rPr>
      </w:pPr>
      <w:r>
        <w:rPr>
          <w:rFonts w:ascii="Merriweather" w:eastAsia="Merriweather" w:hAnsi="Merriweather" w:cs="Merriweather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</w:rPr>
        <w:t>․</w:t>
      </w:r>
      <w:sdt>
        <w:sdtPr>
          <w:tag w:val="goog_rdk_51"/>
          <w:id w:val="1308749847"/>
        </w:sdtPr>
        <w:sdtContent>
          <w:r>
            <w:rPr>
              <w:rFonts w:ascii="Tahoma" w:eastAsia="Tahoma" w:hAnsi="Tahoma" w:cs="Tahoma"/>
              <w:color w:val="000000"/>
            </w:rPr>
            <w:t>Երրորդ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եղանակը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այլ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գիտությունների</w:t>
          </w:r>
          <w:r>
            <w:rPr>
              <w:rFonts w:ascii="Tahoma" w:eastAsia="Tahoma" w:hAnsi="Tahoma" w:cs="Tahoma"/>
              <w:color w:val="000000"/>
            </w:rPr>
            <w:t xml:space="preserve">, </w:t>
          </w:r>
          <w:r>
            <w:rPr>
              <w:rFonts w:ascii="Tahoma" w:eastAsia="Tahoma" w:hAnsi="Tahoma" w:cs="Tahoma"/>
              <w:color w:val="000000"/>
            </w:rPr>
            <w:t>տվյալների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կիրառությունն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է</w:t>
          </w:r>
          <w:r>
            <w:rPr>
              <w:rFonts w:ascii="Tahoma" w:eastAsia="Tahoma" w:hAnsi="Tahoma" w:cs="Tahoma"/>
              <w:color w:val="000000"/>
            </w:rPr>
            <w:t xml:space="preserve">, </w:t>
          </w:r>
          <w:r>
            <w:rPr>
              <w:rFonts w:ascii="Tahoma" w:eastAsia="Tahoma" w:hAnsi="Tahoma" w:cs="Tahoma"/>
              <w:color w:val="000000"/>
            </w:rPr>
            <w:t>որը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լայնորենկարող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է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գործադրվել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ուսուցման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գործընթացում։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Եթե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ուսուցիչը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ցանկանում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է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իր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պարապած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դասը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լինի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լիարժեք</w:t>
          </w:r>
          <w:r>
            <w:rPr>
              <w:rFonts w:ascii="Tahoma" w:eastAsia="Tahoma" w:hAnsi="Tahoma" w:cs="Tahoma"/>
              <w:color w:val="000000"/>
            </w:rPr>
            <w:t xml:space="preserve">, </w:t>
          </w:r>
          <w:r>
            <w:rPr>
              <w:rFonts w:ascii="Tahoma" w:eastAsia="Tahoma" w:hAnsi="Tahoma" w:cs="Tahoma"/>
              <w:color w:val="000000"/>
            </w:rPr>
            <w:t>նպատակային</w:t>
          </w:r>
          <w:r>
            <w:rPr>
              <w:rFonts w:ascii="Tahoma" w:eastAsia="Tahoma" w:hAnsi="Tahoma" w:cs="Tahoma"/>
              <w:color w:val="000000"/>
            </w:rPr>
            <w:t xml:space="preserve">, </w:t>
          </w:r>
          <w:r>
            <w:rPr>
              <w:rFonts w:ascii="Tahoma" w:eastAsia="Tahoma" w:hAnsi="Tahoma" w:cs="Tahoma"/>
              <w:color w:val="000000"/>
            </w:rPr>
            <w:t>ապա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կամա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թե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ակամա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պետք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է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դիմի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զանազան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գիտությունների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տվյալների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ու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փաստերի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օգտագործմանը</w:t>
          </w:r>
          <w:r>
            <w:rPr>
              <w:rFonts w:ascii="Tahoma" w:eastAsia="Tahoma" w:hAnsi="Tahoma" w:cs="Tahoma"/>
              <w:color w:val="000000"/>
            </w:rPr>
            <w:t xml:space="preserve">, </w:t>
          </w:r>
          <w:r>
            <w:rPr>
              <w:rFonts w:ascii="Tahoma" w:eastAsia="Tahoma" w:hAnsi="Tahoma" w:cs="Tahoma"/>
              <w:color w:val="000000"/>
            </w:rPr>
            <w:t>որպեսզի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դասը</w:t>
          </w:r>
        </w:sdtContent>
      </w:sdt>
      <w:sdt>
        <w:sdtPr>
          <w:tag w:val="goog_rdk_52"/>
          <w:id w:val="1308749848"/>
        </w:sdtPr>
        <w:sdtContent>
          <w:r>
            <w:rPr>
              <w:rFonts w:ascii="Tahoma" w:eastAsia="Tahoma" w:hAnsi="Tahoma" w:cs="Tahoma"/>
            </w:rPr>
            <w:t xml:space="preserve"> </w:t>
          </w:r>
          <w:r>
            <w:rPr>
              <w:rFonts w:ascii="Tahoma" w:eastAsia="Tahoma" w:hAnsi="Tahoma" w:cs="Tahoma"/>
            </w:rPr>
            <w:t>հ</w:t>
          </w:r>
        </w:sdtContent>
      </w:sdt>
      <w:sdt>
        <w:sdtPr>
          <w:tag w:val="goog_rdk_53"/>
          <w:id w:val="1308749849"/>
        </w:sdtPr>
        <w:sdtContent>
          <w:r>
            <w:rPr>
              <w:rFonts w:ascii="Tahoma" w:eastAsia="Tahoma" w:hAnsi="Tahoma" w:cs="Tahoma"/>
              <w:color w:val="000000"/>
            </w:rPr>
            <w:t>ետաքրքրական</w:t>
          </w:r>
          <w:r>
            <w:rPr>
              <w:rFonts w:ascii="Tahoma" w:eastAsia="Tahoma" w:hAnsi="Tahoma" w:cs="Tahoma"/>
              <w:color w:val="000000"/>
            </w:rPr>
            <w:t xml:space="preserve">, </w:t>
          </w:r>
          <w:r>
            <w:rPr>
              <w:rFonts w:ascii="Tahoma" w:eastAsia="Tahoma" w:hAnsi="Tahoma" w:cs="Tahoma"/>
              <w:color w:val="000000"/>
            </w:rPr>
            <w:t>ուսանելի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ու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դաստիարակչական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դառնա</w:t>
          </w:r>
          <w:r>
            <w:rPr>
              <w:rFonts w:ascii="Tahoma" w:eastAsia="Tahoma" w:hAnsi="Tahoma" w:cs="Tahoma"/>
              <w:color w:val="000000"/>
            </w:rPr>
            <w:t>։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jc w:val="both"/>
        <w:rPr>
          <w:rFonts w:ascii="Merriweather" w:eastAsia="Merriweather" w:hAnsi="Merriweather" w:cs="Merriweather"/>
          <w:color w:val="000000"/>
        </w:rPr>
      </w:pPr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jc w:val="both"/>
        <w:rPr>
          <w:rFonts w:ascii="Merriweather" w:eastAsia="Merriweather" w:hAnsi="Merriweather" w:cs="Merriweather"/>
          <w:color w:val="000000"/>
        </w:rPr>
      </w:pPr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jc w:val="center"/>
        <w:rPr>
          <w:rFonts w:ascii="Merriweather" w:eastAsia="Merriweather" w:hAnsi="Merriweather" w:cs="Merriweather"/>
          <w:color w:val="000000"/>
          <w:sz w:val="28"/>
          <w:szCs w:val="28"/>
        </w:rPr>
      </w:pPr>
      <w:sdt>
        <w:sdtPr>
          <w:tag w:val="goog_rdk_54"/>
          <w:id w:val="1308749850"/>
        </w:sdtPr>
        <w:sdtContent>
          <w:r w:rsidR="00EF463A">
            <w:rPr>
              <w:rFonts w:ascii="Tahoma" w:eastAsia="Tahoma" w:hAnsi="Tahoma" w:cs="Tahoma"/>
              <w:color w:val="000000"/>
              <w:sz w:val="28"/>
              <w:szCs w:val="28"/>
            </w:rPr>
            <w:t>Միջառարկայական</w:t>
          </w:r>
          <w:r w:rsidR="00EF463A">
            <w:rPr>
              <w:rFonts w:ascii="Tahoma" w:eastAsia="Tahoma" w:hAnsi="Tahoma" w:cs="Tahoma"/>
              <w:color w:val="000000"/>
              <w:sz w:val="28"/>
              <w:szCs w:val="28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  <w:sz w:val="28"/>
              <w:szCs w:val="28"/>
            </w:rPr>
            <w:t>կապերի</w:t>
          </w:r>
          <w:r w:rsidR="00EF463A">
            <w:rPr>
              <w:rFonts w:ascii="Tahoma" w:eastAsia="Tahoma" w:hAnsi="Tahoma" w:cs="Tahoma"/>
              <w:color w:val="000000"/>
              <w:sz w:val="28"/>
              <w:szCs w:val="28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  <w:sz w:val="28"/>
              <w:szCs w:val="28"/>
            </w:rPr>
            <w:t>ուսուցման</w:t>
          </w:r>
          <w:r w:rsidR="00EF463A">
            <w:rPr>
              <w:rFonts w:ascii="Tahoma" w:eastAsia="Tahoma" w:hAnsi="Tahoma" w:cs="Tahoma"/>
              <w:color w:val="000000"/>
              <w:sz w:val="28"/>
              <w:szCs w:val="28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  <w:sz w:val="28"/>
              <w:szCs w:val="28"/>
            </w:rPr>
            <w:t>մեջ</w:t>
          </w:r>
          <w:r w:rsidR="00EF463A">
            <w:rPr>
              <w:rFonts w:ascii="Tahoma" w:eastAsia="Tahoma" w:hAnsi="Tahoma" w:cs="Tahoma"/>
              <w:color w:val="000000"/>
              <w:sz w:val="28"/>
              <w:szCs w:val="28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  <w:sz w:val="28"/>
              <w:szCs w:val="28"/>
            </w:rPr>
            <w:t>հաջողության</w:t>
          </w:r>
          <w:r w:rsidR="00EF463A">
            <w:rPr>
              <w:rFonts w:ascii="Tahoma" w:eastAsia="Tahoma" w:hAnsi="Tahoma" w:cs="Tahoma"/>
              <w:color w:val="000000"/>
              <w:sz w:val="28"/>
              <w:szCs w:val="28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  <w:sz w:val="28"/>
              <w:szCs w:val="28"/>
            </w:rPr>
            <w:t>հասնելու</w:t>
          </w:r>
          <w:r w:rsidR="00EF463A">
            <w:rPr>
              <w:rFonts w:ascii="Tahoma" w:eastAsia="Tahoma" w:hAnsi="Tahoma" w:cs="Tahoma"/>
              <w:color w:val="000000"/>
              <w:sz w:val="28"/>
              <w:szCs w:val="28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  <w:sz w:val="28"/>
              <w:szCs w:val="28"/>
            </w:rPr>
            <w:t>անհրաժեշտ</w:t>
          </w:r>
          <w:r w:rsidR="00EF463A">
            <w:rPr>
              <w:rFonts w:ascii="Tahoma" w:eastAsia="Tahoma" w:hAnsi="Tahoma" w:cs="Tahoma"/>
              <w:color w:val="000000"/>
              <w:sz w:val="28"/>
              <w:szCs w:val="28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  <w:sz w:val="28"/>
              <w:szCs w:val="28"/>
            </w:rPr>
            <w:t>նախապայմանը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rPr>
          <w:rFonts w:ascii="Merriweather" w:eastAsia="Merriweather" w:hAnsi="Merriweather" w:cs="Merriweather"/>
          <w:color w:val="000000"/>
        </w:rPr>
      </w:pPr>
      <w:sdt>
        <w:sdtPr>
          <w:tag w:val="goog_rdk_55"/>
          <w:id w:val="1308749851"/>
        </w:sdtPr>
        <w:sdtContent>
          <w:r w:rsidR="00EF463A">
            <w:rPr>
              <w:rFonts w:ascii="Tahoma" w:eastAsia="Tahoma" w:hAnsi="Tahoma" w:cs="Tahoma"/>
              <w:color w:val="000000"/>
            </w:rPr>
            <w:t>Մեր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ժամանակներում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կարևոր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նշանակություն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ստանում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առարկաների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rPr>
          <w:rFonts w:ascii="Merriweather" w:eastAsia="Merriweather" w:hAnsi="Merriweather" w:cs="Merriweather"/>
          <w:color w:val="000000"/>
        </w:rPr>
      </w:pPr>
      <w:sdt>
        <w:sdtPr>
          <w:tag w:val="goog_rdk_56"/>
          <w:id w:val="1308749852"/>
        </w:sdtPr>
        <w:sdtContent>
          <w:r w:rsidR="00EF463A">
            <w:rPr>
              <w:rFonts w:ascii="Tahoma" w:eastAsia="Tahoma" w:hAnsi="Tahoma" w:cs="Tahoma"/>
              <w:color w:val="000000"/>
            </w:rPr>
            <w:t>գիտության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համագործակցությունը՝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միջառարկայական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կապերը։</w:t>
          </w:r>
        </w:sdtContent>
      </w:sdt>
      <w:r w:rsidR="00EF463A">
        <w:rPr>
          <w:rFonts w:ascii="Merriweather" w:eastAsia="Merriweather" w:hAnsi="Merriweather" w:cs="Merriweather"/>
        </w:rPr>
        <w:t xml:space="preserve"> </w:t>
      </w:r>
      <w:sdt>
        <w:sdtPr>
          <w:tag w:val="goog_rdk_57"/>
          <w:id w:val="1308749853"/>
        </w:sdtPr>
        <w:sdtContent>
          <w:r w:rsidR="00EF463A">
            <w:rPr>
              <w:rFonts w:ascii="Tahoma" w:eastAsia="Tahoma" w:hAnsi="Tahoma" w:cs="Tahoma"/>
              <w:color w:val="000000"/>
            </w:rPr>
            <w:t>ՈՒսուցման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գործընթացում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կարևոր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տեղ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պետք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հատկացնել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միջառարկայական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կապերին</w:t>
          </w:r>
          <w:r w:rsidR="00EF463A">
            <w:rPr>
              <w:rFonts w:ascii="Tahoma" w:eastAsia="Tahoma" w:hAnsi="Tahoma" w:cs="Tahoma"/>
              <w:color w:val="000000"/>
            </w:rPr>
            <w:t>,</w:t>
          </w:r>
          <w:r w:rsidR="00EF463A">
            <w:rPr>
              <w:rFonts w:ascii="Tahoma" w:eastAsia="Tahoma" w:hAnsi="Tahoma" w:cs="Tahoma"/>
              <w:color w:val="000000"/>
            </w:rPr>
            <w:t>որոնք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ուսուցման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հաջողության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անհրաժեշտ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պայմաններից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են։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Միջառարկայական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կապերի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մասին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Յ</w:t>
          </w:r>
        </w:sdtContent>
      </w:sdt>
      <w:r w:rsidR="00EF463A">
        <w:rPr>
          <w:rFonts w:ascii="Times New Roman" w:eastAsia="Times New Roman" w:hAnsi="Times New Roman" w:cs="Times New Roman"/>
          <w:color w:val="000000"/>
        </w:rPr>
        <w:t>․</w:t>
      </w:r>
      <w:sdt>
        <w:sdtPr>
          <w:tag w:val="goog_rdk_58"/>
          <w:id w:val="1308749854"/>
        </w:sdtPr>
        <w:sdtContent>
          <w:r w:rsidR="00EF463A">
            <w:rPr>
              <w:rFonts w:ascii="Tahoma" w:eastAsia="Tahoma" w:hAnsi="Tahoma" w:cs="Tahoma"/>
              <w:color w:val="000000"/>
            </w:rPr>
            <w:t>Ա</w:t>
          </w:r>
        </w:sdtContent>
      </w:sdt>
      <w:r w:rsidR="00EF463A">
        <w:rPr>
          <w:rFonts w:ascii="Times New Roman" w:eastAsia="Times New Roman" w:hAnsi="Times New Roman" w:cs="Times New Roman"/>
          <w:color w:val="000000"/>
        </w:rPr>
        <w:t>․</w:t>
      </w:r>
      <w:sdt>
        <w:sdtPr>
          <w:tag w:val="goog_rdk_59"/>
          <w:id w:val="1308749855"/>
        </w:sdtPr>
        <w:sdtContent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Կոմենսկին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իր</w:t>
          </w:r>
          <w:r w:rsidR="00EF463A">
            <w:rPr>
              <w:rFonts w:ascii="Tahoma" w:eastAsia="Tahoma" w:hAnsi="Tahoma" w:cs="Tahoma"/>
              <w:color w:val="000000"/>
            </w:rPr>
            <w:t xml:space="preserve"> &lt;&lt;</w:t>
          </w:r>
          <w:r w:rsidR="00EF463A">
            <w:rPr>
              <w:rFonts w:ascii="Tahoma" w:eastAsia="Tahoma" w:hAnsi="Tahoma" w:cs="Tahoma"/>
              <w:color w:val="000000"/>
            </w:rPr>
            <w:t>Մեծ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Դիդակտիկա</w:t>
          </w:r>
          <w:r w:rsidR="00EF463A">
            <w:rPr>
              <w:rFonts w:ascii="Tahoma" w:eastAsia="Tahoma" w:hAnsi="Tahoma" w:cs="Tahoma"/>
              <w:color w:val="000000"/>
            </w:rPr>
            <w:t xml:space="preserve">&gt;&gt; </w:t>
          </w:r>
          <w:r w:rsidR="00EF463A">
            <w:rPr>
              <w:rFonts w:ascii="Tahoma" w:eastAsia="Tahoma" w:hAnsi="Tahoma" w:cs="Tahoma"/>
              <w:color w:val="000000"/>
            </w:rPr>
            <w:t>աշխատությունում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ընդգծում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>,</w:t>
          </w:r>
          <w:r w:rsidR="00EF463A">
            <w:rPr>
              <w:rFonts w:ascii="Tahoma" w:eastAsia="Tahoma" w:hAnsi="Tahoma" w:cs="Tahoma"/>
              <w:color w:val="000000"/>
            </w:rPr>
            <w:t>որ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ուսումնական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առարկաների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փոխկապա</w:t>
          </w:r>
          <w:r w:rsidR="00EF463A">
            <w:rPr>
              <w:rFonts w:ascii="Tahoma" w:eastAsia="Tahoma" w:hAnsi="Tahoma" w:cs="Tahoma"/>
              <w:color w:val="000000"/>
            </w:rPr>
            <w:t>կցված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ուսուցումը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երեխաներին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սովորեցնում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բացահայտել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ուսումնասիրվող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առարկաների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երևույթների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միջև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կապերը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</w:sdtContent>
      </w:sdt>
      <w:r w:rsidR="00EF463A">
        <w:rPr>
          <w:rFonts w:ascii="Times New Roman" w:eastAsia="Times New Roman" w:hAnsi="Times New Roman" w:cs="Times New Roman"/>
          <w:color w:val="000000"/>
        </w:rPr>
        <w:t>․</w:t>
      </w:r>
      <w:sdt>
        <w:sdtPr>
          <w:tag w:val="goog_rdk_60"/>
          <w:id w:val="1308749856"/>
        </w:sdtPr>
        <w:sdtContent>
          <w:r w:rsidR="00EF463A">
            <w:rPr>
              <w:rFonts w:ascii="Tahoma" w:eastAsia="Tahoma" w:hAnsi="Tahoma" w:cs="Tahoma"/>
              <w:color w:val="000000"/>
            </w:rPr>
            <w:t xml:space="preserve"> &lt;&lt;</w:t>
          </w:r>
          <w:r w:rsidR="00EF463A">
            <w:rPr>
              <w:rFonts w:ascii="Tahoma" w:eastAsia="Tahoma" w:hAnsi="Tahoma" w:cs="Tahoma"/>
              <w:color w:val="000000"/>
            </w:rPr>
            <w:t>Ամեն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ինչ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ամրապնդել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բանականության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հիմունքներով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նշանակում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ամեն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ինչ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սովորել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մատնացույց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անելով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պատճառները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այսինքն՝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ոչ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միայն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ցույց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տալ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թե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ինչպես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այս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այն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բանը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տեղի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ունենում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այլ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նաև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ցույց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տալ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թե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ինչու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դա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այլ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կերպ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լինել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չի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կարող։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Չ՞է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իմանալ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որևէ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բան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նշանակում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առարկան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ճանաչել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իր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փոխկապակցվածության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մեջ</w:t>
          </w:r>
          <w:r w:rsidR="00EF463A">
            <w:rPr>
              <w:rFonts w:ascii="Tahoma" w:eastAsia="Tahoma" w:hAnsi="Tahoma" w:cs="Tahoma"/>
              <w:color w:val="000000"/>
            </w:rPr>
            <w:t>&gt;&gt;</w:t>
          </w:r>
          <w:r w:rsidR="00EF463A">
            <w:rPr>
              <w:rFonts w:ascii="Tahoma" w:eastAsia="Tahoma" w:hAnsi="Tahoma" w:cs="Tahoma"/>
              <w:color w:val="000000"/>
            </w:rPr>
            <w:t>։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Այսօր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դժվար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պատկերացնել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սովորողների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բազմակողմանի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զարգացման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համակողմանի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դաստիարակո</w:t>
          </w:r>
          <w:r w:rsidR="00EF463A">
            <w:rPr>
              <w:rFonts w:ascii="Tahoma" w:eastAsia="Tahoma" w:hAnsi="Tahoma" w:cs="Tahoma"/>
              <w:color w:val="000000"/>
            </w:rPr>
            <w:t>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իրականացումը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առանց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միջառարկայական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կապերի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օգտագործման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առանց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երեխաների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հետաքրքրության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բարձրացման։</w:t>
          </w:r>
        </w:sdtContent>
      </w:sdt>
      <w:r w:rsidR="00EF463A">
        <w:rPr>
          <w:rFonts w:ascii="Merriweather" w:eastAsia="Merriweather" w:hAnsi="Merriweather" w:cs="Merriweather"/>
        </w:rPr>
        <w:t xml:space="preserve"> </w:t>
      </w:r>
      <w:sdt>
        <w:sdtPr>
          <w:tag w:val="goog_rdk_61"/>
          <w:id w:val="1308749857"/>
        </w:sdtPr>
        <w:sdtContent>
          <w:r w:rsidR="00EF463A">
            <w:rPr>
              <w:rFonts w:ascii="Tahoma" w:eastAsia="Tahoma" w:hAnsi="Tahoma" w:cs="Tahoma"/>
              <w:color w:val="000000"/>
            </w:rPr>
            <w:t>Եթե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միջառարկայական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կապերը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հեշտ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տեղին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չափավոր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նպատակային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չօգտագործվեն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ապա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դրանք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հնարավոր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դասի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պրոցեսի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հիմնական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մեխը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դառնալ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դասի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բուն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նպատակը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մղել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երկրորդ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պլանի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վրա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դարձնել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անկարևոր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գիտելիքների</w:t>
          </w:r>
        </w:sdtContent>
      </w:sdt>
      <w:r w:rsidR="00EF463A">
        <w:rPr>
          <w:rFonts w:ascii="Merriweather" w:eastAsia="Merriweather" w:hAnsi="Merriweather" w:cs="Merriweather"/>
        </w:rPr>
        <w:t xml:space="preserve"> </w:t>
      </w:r>
      <w:sdt>
        <w:sdtPr>
          <w:tag w:val="goog_rdk_62"/>
          <w:id w:val="1308749858"/>
        </w:sdtPr>
        <w:sdtContent>
          <w:r w:rsidR="00EF463A">
            <w:rPr>
              <w:rFonts w:ascii="Tahoma" w:eastAsia="Tahoma" w:hAnsi="Tahoma" w:cs="Tahoma"/>
              <w:color w:val="000000"/>
            </w:rPr>
            <w:t>ձեռք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բերումը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կարողությունների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ձևավորումը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սերտորեն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կապված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միմյանց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հետ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մեկը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մյուսի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համար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հիմք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ելակետ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է։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Հետևաբար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սովորողներին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շրջապատի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աշխարհի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մասին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հնարավորին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չափ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բազմակողմանի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ընդարձակ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տեղ</w:t>
          </w:r>
          <w:r w:rsidR="00EF463A">
            <w:rPr>
              <w:rFonts w:ascii="Tahoma" w:eastAsia="Tahoma" w:hAnsi="Tahoma" w:cs="Tahoma"/>
              <w:color w:val="000000"/>
            </w:rPr>
            <w:t>եկություններ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տալը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ուրիշ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գիտելիքների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հետ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կապի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մեջ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դնելը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դրանք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շրջանառության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մեջ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պահելը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կարևոր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վճռորոշ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նշանակություն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ունի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երեխաների</w:t>
          </w:r>
        </w:sdtContent>
      </w:sdt>
      <w:r w:rsidR="00EF463A">
        <w:rPr>
          <w:rFonts w:ascii="Merriweather" w:eastAsia="Merriweather" w:hAnsi="Merriweather" w:cs="Merriweather"/>
        </w:rPr>
        <w:t xml:space="preserve"> </w:t>
      </w:r>
      <w:sdt>
        <w:sdtPr>
          <w:tag w:val="goog_rdk_63"/>
          <w:id w:val="1308749859"/>
        </w:sdtPr>
        <w:sdtContent>
          <w:r w:rsidR="00EF463A">
            <w:rPr>
              <w:rFonts w:ascii="Tahoma" w:eastAsia="Tahoma" w:hAnsi="Tahoma" w:cs="Tahoma"/>
              <w:color w:val="000000"/>
            </w:rPr>
            <w:t>աշխարհաճանաչողության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համար։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Միջառարկայական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ներառարկայական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կապը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սովորողի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համար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համարվում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դաստիարակությանը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խթանող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միջոց</w:t>
          </w:r>
        </w:sdtContent>
      </w:sdt>
      <w:sdt>
        <w:sdtPr>
          <w:tag w:val="goog_rdk_64"/>
          <w:id w:val="1308749860"/>
        </w:sdtPr>
        <w:sdtContent>
          <w:r w:rsidR="00EF463A">
            <w:rPr>
              <w:rFonts w:ascii="Tahoma" w:eastAsia="Tahoma" w:hAnsi="Tahoma" w:cs="Tahoma"/>
            </w:rPr>
            <w:t>։</w:t>
          </w:r>
          <w:r w:rsidR="00EF463A">
            <w:rPr>
              <w:rFonts w:ascii="Tahoma" w:eastAsia="Tahoma" w:hAnsi="Tahoma" w:cs="Tahoma"/>
            </w:rPr>
            <w:t xml:space="preserve"> </w:t>
          </w:r>
        </w:sdtContent>
      </w:sdt>
      <w:sdt>
        <w:sdtPr>
          <w:tag w:val="goog_rdk_65"/>
          <w:id w:val="1308749861"/>
        </w:sdtPr>
        <w:sdtContent>
          <w:r w:rsidR="00EF463A">
            <w:rPr>
              <w:rFonts w:ascii="Tahoma" w:eastAsia="Tahoma" w:hAnsi="Tahoma" w:cs="Tahoma"/>
              <w:color w:val="000000"/>
            </w:rPr>
            <w:t>Ներառարկայական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միջառարկայական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կապեր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իրագործելու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համար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ուսուցիչը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ձևերի</w:t>
          </w:r>
          <w:r w:rsidR="00EF463A">
            <w:rPr>
              <w:rFonts w:ascii="Tahoma" w:eastAsia="Tahoma" w:hAnsi="Tahoma" w:cs="Tahoma"/>
              <w:color w:val="000000"/>
            </w:rPr>
            <w:t>,</w:t>
          </w:r>
          <w:r w:rsidR="00EF463A">
            <w:rPr>
              <w:rFonts w:ascii="Tahoma" w:eastAsia="Tahoma" w:hAnsi="Tahoma" w:cs="Tahoma"/>
              <w:color w:val="000000"/>
            </w:rPr>
            <w:t>մեթոդների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lastRenderedPageBreak/>
            <w:t>ու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հնարների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մեծ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ընտրություն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ունի։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Այս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դեպքում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կարևոր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աշակերտներիի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տարիքային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առանձնահատկություննեը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</w:sdtContent>
      </w:sdt>
      <w:r w:rsidR="00EF463A">
        <w:rPr>
          <w:rFonts w:ascii="Merriweather" w:eastAsia="Merriweather" w:hAnsi="Merriweather" w:cs="Merriweather"/>
        </w:rPr>
        <w:t xml:space="preserve"> </w:t>
      </w:r>
      <w:sdt>
        <w:sdtPr>
          <w:tag w:val="goog_rdk_66"/>
          <w:id w:val="1308749862"/>
        </w:sdtPr>
        <w:sdtContent>
          <w:r w:rsidR="00EF463A">
            <w:rPr>
              <w:rFonts w:ascii="Tahoma" w:eastAsia="Tahoma" w:hAnsi="Tahoma" w:cs="Tahoma"/>
              <w:color w:val="000000"/>
            </w:rPr>
            <w:t>պատրաստվածության</w:t>
          </w:r>
        </w:sdtContent>
      </w:sdt>
      <w:r w:rsidR="00EF463A">
        <w:rPr>
          <w:rFonts w:ascii="Merriweather" w:eastAsia="Merriweather" w:hAnsi="Merriweather" w:cs="Merriweather"/>
        </w:rPr>
        <w:t xml:space="preserve"> </w:t>
      </w:r>
      <w:sdt>
        <w:sdtPr>
          <w:tag w:val="goog_rdk_67"/>
          <w:id w:val="1308749863"/>
        </w:sdtPr>
        <w:sdtContent>
          <w:r w:rsidR="00EF463A">
            <w:rPr>
              <w:rFonts w:ascii="Tahoma" w:eastAsia="Tahoma" w:hAnsi="Tahoma" w:cs="Tahoma"/>
              <w:color w:val="000000"/>
            </w:rPr>
            <w:t>աստիճանը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հաշվի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առնելը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ինչպես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նաև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այդ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կապերը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բացահայտելու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օգտագործելու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համար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հետաքրքրությունները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մշտապես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խրախուսելը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հարկավոր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նաև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այլ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առարկաներից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ընտրել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համապատասխան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տեղակատվություն՝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միաժամանակ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նկատի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ունենալով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կողմնակի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այլ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տեղեկություննեը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չծանրաբեռնեն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դասը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չխաթարեն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ուսումնական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նյութի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բովանդա</w:t>
          </w:r>
          <w:r w:rsidR="00EF463A">
            <w:rPr>
              <w:rFonts w:ascii="Tahoma" w:eastAsia="Tahoma" w:hAnsi="Tahoma" w:cs="Tahoma"/>
              <w:color w:val="000000"/>
            </w:rPr>
            <w:t>կությունը</w:t>
          </w:r>
        </w:sdtContent>
      </w:sdt>
      <w:sdt>
        <w:sdtPr>
          <w:tag w:val="goog_rdk_68"/>
          <w:id w:val="1308749864"/>
        </w:sdtPr>
        <w:sdtContent>
          <w:r w:rsidR="00EF463A">
            <w:rPr>
              <w:rFonts w:ascii="Tahoma" w:eastAsia="Tahoma" w:hAnsi="Tahoma" w:cs="Tahoma"/>
            </w:rPr>
            <w:t>։</w:t>
          </w:r>
          <w:r w:rsidR="00EF463A">
            <w:rPr>
              <w:rFonts w:ascii="Tahoma" w:eastAsia="Tahoma" w:hAnsi="Tahoma" w:cs="Tahoma"/>
            </w:rPr>
            <w:t xml:space="preserve"> </w:t>
          </w:r>
        </w:sdtContent>
      </w:sdt>
      <w:sdt>
        <w:sdtPr>
          <w:tag w:val="goog_rdk_69"/>
          <w:id w:val="1308749865"/>
        </w:sdtPr>
        <w:sdtContent>
          <w:r w:rsidR="00EF463A">
            <w:rPr>
              <w:rFonts w:ascii="Tahoma" w:eastAsia="Tahoma" w:hAnsi="Tahoma" w:cs="Tahoma"/>
              <w:color w:val="000000"/>
            </w:rPr>
            <w:t>Դասի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կարևոր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հատկանիշներն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ամբողջականությունն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կազմակերպչական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հստակությունը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բոլոր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տարրերի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ամուր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կապն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որոշակի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թեմատիկ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կառուցվածքային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ավարտունությունը։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Դա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կախված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թե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ուսուցչի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թե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աշակերտների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պատրասվածությունից։</w:t>
          </w:r>
        </w:sdtContent>
      </w:sdt>
      <w:r w:rsidR="00EF463A">
        <w:rPr>
          <w:rFonts w:ascii="Merriweather" w:eastAsia="Merriweather" w:hAnsi="Merriweather" w:cs="Merriweather"/>
        </w:rPr>
        <w:t xml:space="preserve"> </w:t>
      </w:r>
      <w:sdt>
        <w:sdtPr>
          <w:tag w:val="goog_rdk_70"/>
          <w:id w:val="1308749866"/>
        </w:sdtPr>
        <w:sdtContent>
          <w:r w:rsidR="00EF463A">
            <w:rPr>
              <w:rFonts w:ascii="Tahoma" w:eastAsia="Tahoma" w:hAnsi="Tahoma" w:cs="Tahoma"/>
              <w:color w:val="000000"/>
            </w:rPr>
            <w:t>Դասի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անցկացման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կազմակերպական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հստակության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պայման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է՝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անհրաժեշտ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ստեղծագործական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- </w:t>
          </w:r>
          <w:r w:rsidR="00EF463A">
            <w:rPr>
              <w:rFonts w:ascii="Tahoma" w:eastAsia="Tahoma" w:hAnsi="Tahoma" w:cs="Tahoma"/>
              <w:color w:val="000000"/>
            </w:rPr>
            <w:t>ուսումնական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մթնոլորտի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ստեղծման</w:t>
          </w:r>
          <w:r w:rsidR="00EF463A">
            <w:rPr>
              <w:rFonts w:ascii="Tahoma" w:eastAsia="Tahoma" w:hAnsi="Tahoma" w:cs="Tahoma"/>
              <w:color w:val="000000"/>
            </w:rPr>
            <w:t>,</w:t>
          </w:r>
          <w:r w:rsidR="00EF463A">
            <w:rPr>
              <w:rFonts w:ascii="Tahoma" w:eastAsia="Tahoma" w:hAnsi="Tahoma" w:cs="Tahoma"/>
              <w:color w:val="000000"/>
            </w:rPr>
            <w:t>ամբողջ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դասարանի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</w:sdtContent>
      </w:sdt>
      <w:r w:rsidR="00EF463A">
        <w:rPr>
          <w:rFonts w:ascii="Merriweather" w:eastAsia="Merriweather" w:hAnsi="Merriweather" w:cs="Merriweather"/>
        </w:rPr>
        <w:t xml:space="preserve"> </w:t>
      </w:r>
      <w:sdt>
        <w:sdtPr>
          <w:tag w:val="goog_rdk_71"/>
          <w:id w:val="1308749867"/>
        </w:sdtPr>
        <w:sdtContent>
          <w:r w:rsidR="00EF463A">
            <w:rPr>
              <w:rFonts w:ascii="Tahoma" w:eastAsia="Tahoma" w:hAnsi="Tahoma" w:cs="Tahoma"/>
              <w:color w:val="000000"/>
            </w:rPr>
            <w:t>առանձին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աշակերտների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կողմից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հետաքրքրության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առաջացման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այն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պահապանելու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ուսուցչի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կարողությունը։</w:t>
          </w:r>
        </w:sdtContent>
      </w:sdt>
      <w:r w:rsidR="00EF463A">
        <w:rPr>
          <w:rFonts w:ascii="Merriweather" w:eastAsia="Merriweather" w:hAnsi="Merriweather" w:cs="Merriweather"/>
        </w:rPr>
        <w:t xml:space="preserve"> </w:t>
      </w:r>
      <w:sdt>
        <w:sdtPr>
          <w:tag w:val="goog_rdk_72"/>
          <w:id w:val="1308749868"/>
        </w:sdtPr>
        <w:sdtContent>
          <w:r w:rsidR="00EF463A">
            <w:rPr>
              <w:rFonts w:ascii="Tahoma" w:eastAsia="Tahoma" w:hAnsi="Tahoma" w:cs="Tahoma"/>
              <w:color w:val="000000"/>
            </w:rPr>
            <w:t>Որակյալ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դասի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բնորոշ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գիծ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դրա</w:t>
          </w:r>
        </w:sdtContent>
      </w:sdt>
      <w:r w:rsidR="00EF463A">
        <w:rPr>
          <w:rFonts w:ascii="Merriweather" w:eastAsia="Merriweather" w:hAnsi="Merriweather" w:cs="Merriweather"/>
        </w:rPr>
        <w:t xml:space="preserve"> </w:t>
      </w:r>
      <w:sdt>
        <w:sdtPr>
          <w:tag w:val="goog_rdk_73"/>
          <w:id w:val="1308749869"/>
        </w:sdtPr>
        <w:sdtContent>
          <w:r w:rsidR="00EF463A">
            <w:rPr>
              <w:rFonts w:ascii="Tahoma" w:eastAsia="Tahoma" w:hAnsi="Tahoma" w:cs="Tahoma"/>
              <w:color w:val="000000"/>
            </w:rPr>
            <w:t>արդյունավետությունը</w:t>
          </w:r>
          <w:r w:rsidR="00EF463A">
            <w:rPr>
              <w:rFonts w:ascii="Tahoma" w:eastAsia="Tahoma" w:hAnsi="Tahoma" w:cs="Tahoma"/>
              <w:color w:val="000000"/>
            </w:rPr>
            <w:t>,</w:t>
          </w:r>
          <w:r w:rsidR="00EF463A">
            <w:rPr>
              <w:rFonts w:ascii="Tahoma" w:eastAsia="Tahoma" w:hAnsi="Tahoma" w:cs="Tahoma"/>
              <w:color w:val="000000"/>
            </w:rPr>
            <w:t>այսինքն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աշակերտների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կողմից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հիմնական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նյութի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յուրացումը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դասարանում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դասի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ժամանակ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ուսուցանվող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նոր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նյութի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համակցումը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ունեցած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գիտելիքների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հետ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դասի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ընթացքում</w:t>
          </w:r>
        </w:sdtContent>
      </w:sdt>
      <w:r w:rsidR="00EF463A">
        <w:rPr>
          <w:rFonts w:ascii="Merriweather" w:eastAsia="Merriweather" w:hAnsi="Merriweather" w:cs="Merriweather"/>
        </w:rPr>
        <w:t xml:space="preserve"> </w:t>
      </w:r>
      <w:sdt>
        <w:sdtPr>
          <w:tag w:val="goog_rdk_74"/>
          <w:id w:val="1308749870"/>
        </w:sdtPr>
        <w:sdtContent>
          <w:r w:rsidR="00EF463A">
            <w:rPr>
              <w:rFonts w:ascii="Tahoma" w:eastAsia="Tahoma" w:hAnsi="Tahoma" w:cs="Tahoma"/>
              <w:color w:val="000000"/>
            </w:rPr>
            <w:t>աշակերտների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նախապատրաստումը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հետագա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ինքնուրույն</w:t>
          </w:r>
        </w:sdtContent>
      </w:sdt>
      <w:r w:rsidR="00EF463A">
        <w:rPr>
          <w:rFonts w:ascii="Merriweather" w:eastAsia="Merriweather" w:hAnsi="Merriweather" w:cs="Merriweather"/>
        </w:rPr>
        <w:t xml:space="preserve"> </w:t>
      </w:r>
      <w:sdt>
        <w:sdtPr>
          <w:tag w:val="goog_rdk_75"/>
          <w:id w:val="1308749871"/>
        </w:sdtPr>
        <w:sdtContent>
          <w:r w:rsidR="00EF463A">
            <w:rPr>
              <w:rFonts w:ascii="Tahoma" w:eastAsia="Tahoma" w:hAnsi="Tahoma" w:cs="Tahoma"/>
              <w:color w:val="000000"/>
            </w:rPr>
            <w:t>աշխատանքներին։</w:t>
          </w:r>
        </w:sdtContent>
      </w:sdt>
      <w:r w:rsidR="00EF463A">
        <w:rPr>
          <w:rFonts w:ascii="Merriweather" w:eastAsia="Merriweather" w:hAnsi="Merriweather" w:cs="Merriweather"/>
        </w:rPr>
        <w:t xml:space="preserve"> </w:t>
      </w:r>
      <w:sdt>
        <w:sdtPr>
          <w:tag w:val="goog_rdk_76"/>
          <w:id w:val="1308749872"/>
        </w:sdtPr>
        <w:sdtContent>
          <w:r w:rsidR="00EF463A">
            <w:rPr>
              <w:rFonts w:ascii="Tahoma" w:eastAsia="Tahoma" w:hAnsi="Tahoma" w:cs="Tahoma"/>
              <w:color w:val="000000"/>
            </w:rPr>
            <w:t>Այսպիսով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յուր</w:t>
          </w:r>
          <w:r w:rsidR="00EF463A">
            <w:rPr>
              <w:rFonts w:ascii="Tahoma" w:eastAsia="Tahoma" w:hAnsi="Tahoma" w:cs="Tahoma"/>
              <w:color w:val="000000"/>
            </w:rPr>
            <w:t>աքանչյուր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որակյալ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դասին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բնորոշ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հիմնական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գծերից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գիտետեսական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մեթոդական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բարձր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մակարդակը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ուսուցչի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առաջատար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սովորողների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ուսումնական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աշխույժ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գործունեության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համակցումը։</w:t>
          </w:r>
        </w:sdtContent>
      </w:sdt>
      <w:r w:rsidR="00EF463A">
        <w:rPr>
          <w:rFonts w:ascii="Merriweather" w:eastAsia="Merriweather" w:hAnsi="Merriweather" w:cs="Merriweather"/>
        </w:rPr>
        <w:t xml:space="preserve"> </w:t>
      </w:r>
      <w:sdt>
        <w:sdtPr>
          <w:tag w:val="goog_rdk_77"/>
          <w:id w:val="1308749873"/>
        </w:sdtPr>
        <w:sdtContent>
          <w:r w:rsidR="00EF463A">
            <w:rPr>
              <w:rFonts w:ascii="Tahoma" w:eastAsia="Tahoma" w:hAnsi="Tahoma" w:cs="Tahoma"/>
              <w:color w:val="000000"/>
            </w:rPr>
            <w:t>Որակյալ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դասը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բնութագրվում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նաև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ուսուցչի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աշակերտների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համատեղ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ստեղծագործա</w:t>
          </w:r>
          <w:r w:rsidR="00EF463A">
            <w:rPr>
              <w:rFonts w:ascii="Tahoma" w:eastAsia="Tahoma" w:hAnsi="Tahoma" w:cs="Tahoma"/>
              <w:color w:val="000000"/>
            </w:rPr>
            <w:t>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աշխատանքի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սերտ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փոխներգործությամբ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որի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հիման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վրա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կարելի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հասնել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գլխավոր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խնդրի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լուծմանը՝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սովորեցնել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դաստիարակել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</w:sdtContent>
      </w:sdt>
      <w:r w:rsidR="00EF463A">
        <w:rPr>
          <w:rFonts w:ascii="Merriweather" w:eastAsia="Merriweather" w:hAnsi="Merriweather" w:cs="Merriweather"/>
        </w:rPr>
        <w:t xml:space="preserve"> </w:t>
      </w:r>
      <w:sdt>
        <w:sdtPr>
          <w:tag w:val="goog_rdk_78"/>
          <w:id w:val="1308749874"/>
        </w:sdtPr>
        <w:sdtContent>
          <w:r w:rsidR="00EF463A">
            <w:rPr>
              <w:rFonts w:ascii="Tahoma" w:eastAsia="Tahoma" w:hAnsi="Tahoma" w:cs="Tahoma"/>
              <w:color w:val="000000"/>
            </w:rPr>
            <w:t>զարգացնել։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rPr>
          <w:rFonts w:ascii="Merriweather" w:eastAsia="Merriweather" w:hAnsi="Merriweather" w:cs="Merriweather"/>
          <w:color w:val="000000"/>
        </w:rPr>
      </w:pPr>
      <w:sdt>
        <w:sdtPr>
          <w:tag w:val="goog_rdk_79"/>
          <w:id w:val="1308749875"/>
        </w:sdtPr>
        <w:sdtContent>
          <w:r w:rsidR="00EF463A">
            <w:rPr>
              <w:rFonts w:ascii="Tahoma" w:eastAsia="Tahoma" w:hAnsi="Tahoma" w:cs="Tahoma"/>
              <w:color w:val="000000"/>
            </w:rPr>
            <w:t>Կարևոր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նշել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նաև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թե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ինչպես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կարող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կրառվել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կրթական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չափորոշիչները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ծրագրերը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նախագծման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կազմման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գործընթացում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ժողովրդավարա</w:t>
          </w:r>
          <w:r w:rsidR="00EF463A">
            <w:rPr>
              <w:rFonts w:ascii="Tahoma" w:eastAsia="Tahoma" w:hAnsi="Tahoma" w:cs="Tahoma"/>
              <w:color w:val="000000"/>
            </w:rPr>
            <w:t>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մշակույթի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կարողությունների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պլանավորման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գործում։</w:t>
          </w:r>
        </w:sdtContent>
      </w:sdt>
      <w:r w:rsidR="00EF463A">
        <w:rPr>
          <w:rFonts w:ascii="Merriweather" w:eastAsia="Merriweather" w:hAnsi="Merriweather" w:cs="Merriweather"/>
        </w:rPr>
        <w:t xml:space="preserve"> </w:t>
      </w:r>
      <w:sdt>
        <w:sdtPr>
          <w:tag w:val="goog_rdk_80"/>
          <w:id w:val="1308749876"/>
        </w:sdtPr>
        <w:sdtContent>
          <w:r w:rsidR="00EF463A">
            <w:rPr>
              <w:rFonts w:ascii="Tahoma" w:eastAsia="Tahoma" w:hAnsi="Tahoma" w:cs="Tahoma"/>
              <w:color w:val="000000"/>
            </w:rPr>
            <w:t>Թե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ինչպես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lastRenderedPageBreak/>
            <w:t>ժողովրդավարական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մշակույթի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կարողությունների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շրջանակը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կիրառել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առարկայական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միջառարկայական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կրթական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ծրագրեր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նախագծելիս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մշակելիս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կարելի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ներկայացնել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հետևյալ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կերպ։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rPr>
          <w:rFonts w:ascii="Merriweather" w:eastAsia="Merriweather" w:hAnsi="Merriweather" w:cs="Merriweather"/>
          <w:color w:val="000000"/>
        </w:rPr>
      </w:pPr>
      <w:sdt>
        <w:sdtPr>
          <w:tag w:val="goog_rdk_81"/>
          <w:id w:val="1308749877"/>
        </w:sdtPr>
        <w:sdtContent>
          <w:r w:rsidR="00EF463A">
            <w:rPr>
              <w:rFonts w:ascii="Tahoma" w:eastAsia="Tahoma" w:hAnsi="Tahoma" w:cs="Tahoma"/>
              <w:color w:val="000000"/>
            </w:rPr>
            <w:t>Ինչպես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առարկայական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այնպես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միջառարկայական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կրթական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ծրագրերը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ոչ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միայն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ուսումնական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պլաններ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են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այլ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նաև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իրենց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մեջ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ներառում</w:t>
          </w:r>
          <w:r w:rsidR="00EF463A">
            <w:rPr>
              <w:rFonts w:ascii="Tahoma" w:eastAsia="Tahoma" w:hAnsi="Tahoma" w:cs="Tahoma"/>
              <w:color w:val="000000"/>
            </w:rPr>
            <w:t xml:space="preserve">  </w:t>
          </w:r>
          <w:r w:rsidR="00EF463A">
            <w:rPr>
              <w:rFonts w:ascii="Tahoma" w:eastAsia="Tahoma" w:hAnsi="Tahoma" w:cs="Tahoma"/>
              <w:color w:val="000000"/>
            </w:rPr>
            <w:t>են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դասագրքերում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այլ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ուսումնամեթոդական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նյութերում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առկա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վարժությունները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աշխատանքներն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առաջադրանքները։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Ավելին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աշակերտների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բոլոր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ուսո</w:t>
          </w:r>
          <w:r w:rsidR="00EF463A">
            <w:rPr>
              <w:rFonts w:ascii="Tahoma" w:eastAsia="Tahoma" w:hAnsi="Tahoma" w:cs="Tahoma"/>
              <w:color w:val="000000"/>
            </w:rPr>
            <w:t>ւմնական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փորձառությունները՝</w:t>
          </w:r>
        </w:sdtContent>
      </w:sdt>
      <w:r w:rsidR="00EF463A">
        <w:rPr>
          <w:rFonts w:ascii="Merriweather" w:eastAsia="Merriweather" w:hAnsi="Merriweather" w:cs="Merriweather"/>
        </w:rPr>
        <w:t xml:space="preserve"> </w:t>
      </w:r>
      <w:sdt>
        <w:sdtPr>
          <w:tag w:val="goog_rdk_82"/>
          <w:id w:val="1308749878"/>
        </w:sdtPr>
        <w:sdtContent>
          <w:r w:rsidR="00EF463A">
            <w:rPr>
              <w:rFonts w:ascii="Tahoma" w:eastAsia="Tahoma" w:hAnsi="Tahoma" w:cs="Tahoma"/>
              <w:color w:val="000000"/>
            </w:rPr>
            <w:t>փոխազդեցություններն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դասարանում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բոլոր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սովորողների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համակեցության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եղանակը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ևս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կրթական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ծրագրի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մասն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են։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Ուսուցիչներն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այնուհետ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պարզում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աշակերտների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կարիքներն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գործում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որպես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կրթական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ծրագիրը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պլանավորողներ՝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հուշելով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վարժություն</w:t>
          </w:r>
          <w:r w:rsidR="00EF463A">
            <w:rPr>
              <w:rFonts w:ascii="Tahoma" w:eastAsia="Tahoma" w:hAnsi="Tahoma" w:cs="Tahoma"/>
              <w:color w:val="000000"/>
            </w:rPr>
            <w:t>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աշխատանքների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առաջադրանքների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նախագծերի</w:t>
          </w:r>
        </w:sdtContent>
      </w:sdt>
      <w:r w:rsidR="00EF463A">
        <w:rPr>
          <w:rFonts w:ascii="Merriweather" w:eastAsia="Merriweather" w:hAnsi="Merriweather" w:cs="Merriweather"/>
        </w:rPr>
        <w:t xml:space="preserve"> </w:t>
      </w:r>
      <w:sdt>
        <w:sdtPr>
          <w:tag w:val="goog_rdk_83"/>
          <w:id w:val="1308749879"/>
        </w:sdtPr>
        <w:sdtContent>
          <w:r w:rsidR="00EF463A">
            <w:rPr>
              <w:rFonts w:ascii="Tahoma" w:eastAsia="Tahoma" w:hAnsi="Tahoma" w:cs="Tahoma"/>
              <w:color w:val="000000"/>
            </w:rPr>
            <w:t>հաջորդականությունը</w:t>
          </w:r>
          <w:r w:rsidR="00EF463A">
            <w:rPr>
              <w:rFonts w:ascii="Tahoma" w:eastAsia="Tahoma" w:hAnsi="Tahoma" w:cs="Tahoma"/>
              <w:color w:val="000000"/>
            </w:rPr>
            <w:t>:</w:t>
          </w:r>
        </w:sdtContent>
      </w:sdt>
      <w:r w:rsidR="00EF463A">
        <w:rPr>
          <w:rFonts w:ascii="Merriweather" w:eastAsia="Merriweather" w:hAnsi="Merriweather" w:cs="Merriweather"/>
        </w:rPr>
        <w:t xml:space="preserve"> </w:t>
      </w:r>
      <w:sdt>
        <w:sdtPr>
          <w:tag w:val="goog_rdk_84"/>
          <w:id w:val="1308749880"/>
        </w:sdtPr>
        <w:sdtContent>
          <w:r w:rsidR="00EF463A">
            <w:rPr>
              <w:rFonts w:ascii="Tahoma" w:eastAsia="Tahoma" w:hAnsi="Tahoma" w:cs="Tahoma"/>
              <w:color w:val="000000"/>
            </w:rPr>
            <w:t>Ժողովրդավարական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մշակույթի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կարողության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մոդելը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կարելի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կիրառել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այստեղ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մեկ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դասարանային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աշխատանք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կազմելու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նպատակով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օրինակ՝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սիմուլիացիոն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մոդելավորող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աշխատանք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քննարկումներ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բացատրություն</w:t>
          </w:r>
          <w:r w:rsidR="00EF463A">
            <w:rPr>
              <w:rFonts w:ascii="Tahoma" w:eastAsia="Tahoma" w:hAnsi="Tahoma" w:cs="Tahoma"/>
              <w:color w:val="000000"/>
            </w:rPr>
            <w:t>ներ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կամ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առավել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բարդ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աշխատանքներ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օրինակ՝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նախագծեր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այնպիսի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աշխատանքներ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որտեղ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դասարանային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աշխատանքը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զուգակցված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համայնքային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աշխատանքի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հետ</w:t>
          </w:r>
          <w:r w:rsidR="00EF463A">
            <w:rPr>
              <w:rFonts w:ascii="Tahoma" w:eastAsia="Tahoma" w:hAnsi="Tahoma" w:cs="Tahoma"/>
              <w:color w:val="000000"/>
            </w:rPr>
            <w:t xml:space="preserve">: </w:t>
          </w:r>
          <w:r w:rsidR="00EF463A">
            <w:rPr>
              <w:rFonts w:ascii="Tahoma" w:eastAsia="Tahoma" w:hAnsi="Tahoma" w:cs="Tahoma"/>
              <w:color w:val="000000"/>
            </w:rPr>
            <w:t>Ժողովրդավարական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մշակույթի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կարողության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մոդելը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կարելի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օգտագործել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նաև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արտադասարանական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աշխատանքներ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օրինակ՝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համայն</w:t>
          </w:r>
          <w:r w:rsidR="00EF463A">
            <w:rPr>
              <w:rFonts w:ascii="Tahoma" w:eastAsia="Tahoma" w:hAnsi="Tahoma" w:cs="Tahoma"/>
              <w:color w:val="000000"/>
            </w:rPr>
            <w:t>քային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ծառայություն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ծառայել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սովորելը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կամ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բացառապես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արտադպրոցական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աշխատանքներ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օրինակ՝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կամավորական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աշխատանք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նախագծելու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կազմելու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նպատակով</w:t>
          </w:r>
          <w:r w:rsidR="00EF463A">
            <w:rPr>
              <w:rFonts w:ascii="Tahoma" w:eastAsia="Tahoma" w:hAnsi="Tahoma" w:cs="Tahoma"/>
              <w:color w:val="000000"/>
            </w:rPr>
            <w:t>:</w:t>
          </w:r>
        </w:sdtContent>
      </w:sdt>
      <w:r w:rsidR="00EF463A">
        <w:rPr>
          <w:rFonts w:ascii="Merriweather" w:eastAsia="Merriweather" w:hAnsi="Merriweather" w:cs="Merriweather"/>
        </w:rPr>
        <w:t xml:space="preserve"> </w:t>
      </w:r>
      <w:sdt>
        <w:sdtPr>
          <w:tag w:val="goog_rdk_85"/>
          <w:id w:val="1308749881"/>
        </w:sdtPr>
        <w:sdtContent>
          <w:r w:rsidR="00EF463A">
            <w:rPr>
              <w:rFonts w:ascii="Tahoma" w:eastAsia="Tahoma" w:hAnsi="Tahoma" w:cs="Tahoma"/>
              <w:color w:val="000000"/>
            </w:rPr>
            <w:t>Նման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առաջադրանքներում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աշխատանքներում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վարժություններում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նախագծերում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ժողովրդավարական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մշակույթի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կարողությունն</w:t>
          </w:r>
          <w:r w:rsidR="00EF463A">
            <w:rPr>
              <w:rFonts w:ascii="Tahoma" w:eastAsia="Tahoma" w:hAnsi="Tahoma" w:cs="Tahoma"/>
              <w:color w:val="000000"/>
            </w:rPr>
            <w:t xml:space="preserve">  </w:t>
          </w:r>
          <w:r w:rsidR="00EF463A">
            <w:rPr>
              <w:rFonts w:ascii="Tahoma" w:eastAsia="Tahoma" w:hAnsi="Tahoma" w:cs="Tahoma"/>
              <w:color w:val="000000"/>
            </w:rPr>
            <w:t>կա</w:t>
          </w:r>
          <w:r w:rsidR="00EF463A">
            <w:rPr>
              <w:rFonts w:ascii="Tahoma" w:eastAsia="Tahoma" w:hAnsi="Tahoma" w:cs="Tahoma"/>
              <w:color w:val="000000"/>
            </w:rPr>
            <w:t>րելի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զարգացնել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առանձին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այլ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առարկայական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կարողունակությունների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փոխհատվող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թեմաների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կարողունակությունների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հետ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մեկտեղ։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Առարկայական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կարողունակություններն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ժողովրդավարական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մշակույթի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lastRenderedPageBreak/>
            <w:t>կարողունակությունները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կարող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հանդես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գալ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փոխկապակցված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իսկ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կրթակա</w:t>
          </w:r>
          <w:r w:rsidR="00EF463A">
            <w:rPr>
              <w:rFonts w:ascii="Tahoma" w:eastAsia="Tahoma" w:hAnsi="Tahoma" w:cs="Tahoma"/>
              <w:color w:val="000000"/>
            </w:rPr>
            <w:t>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ծրագրերի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պլանավորման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նպատակով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առարկայական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կարողունակությունների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հետ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կարելի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աշխատել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համախմբերով՝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մեկտեղելով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դրանք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ժողովրդավարական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մշակույթի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կարողությունների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հետ։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Այսպիսի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համախմբերը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ստեղծվում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որոշակի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համատեքստում՝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ազգային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տարածաշրջանային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տեղական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մակարդակում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կրթական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կարիքները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բավարարելու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համար</w:t>
          </w:r>
          <w:r w:rsidR="00EF463A">
            <w:rPr>
              <w:rFonts w:ascii="Tahoma" w:eastAsia="Tahoma" w:hAnsi="Tahoma" w:cs="Tahoma"/>
              <w:color w:val="000000"/>
            </w:rPr>
            <w:t>: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rPr>
          <w:rFonts w:ascii="Merriweather" w:eastAsia="Merriweather" w:hAnsi="Merriweather" w:cs="Merriweather"/>
          <w:color w:val="000000"/>
        </w:rPr>
      </w:pPr>
      <w:sdt>
        <w:sdtPr>
          <w:tag w:val="goog_rdk_86"/>
          <w:id w:val="1308749882"/>
        </w:sdtPr>
        <w:sdtContent>
          <w:r w:rsidR="00EF463A">
            <w:rPr>
              <w:rFonts w:ascii="Tahoma" w:eastAsia="Tahoma" w:hAnsi="Tahoma" w:cs="Tahoma"/>
              <w:color w:val="000000"/>
            </w:rPr>
            <w:t>Ժողովրդավարական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մշակույթի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կազմակերպումը</w:t>
          </w:r>
          <w:r w:rsidR="00EF463A">
            <w:rPr>
              <w:rFonts w:ascii="Tahoma" w:eastAsia="Tahoma" w:hAnsi="Tahoma" w:cs="Tahoma"/>
              <w:color w:val="000000"/>
            </w:rPr>
            <w:t xml:space="preserve">  </w:t>
          </w:r>
          <w:r w:rsidR="00EF463A">
            <w:rPr>
              <w:rFonts w:ascii="Tahoma" w:eastAsia="Tahoma" w:hAnsi="Tahoma" w:cs="Tahoma"/>
              <w:color w:val="000000"/>
            </w:rPr>
            <w:t>կարելի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դասավանդել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սովորել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գնահատել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ժողովրդավարական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միջմշակութային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իրական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կյանքից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վերցված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օրինակների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միջոցով։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Հետևյալ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հարցերը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դասավանդելիս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շատ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կարևոր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դասա</w:t>
          </w:r>
          <w:r w:rsidR="00EF463A">
            <w:rPr>
              <w:rFonts w:ascii="Tahoma" w:eastAsia="Tahoma" w:hAnsi="Tahoma" w:cs="Tahoma"/>
              <w:color w:val="000000"/>
            </w:rPr>
            <w:t>պրոցեսում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քննարկման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բանավեճի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համար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ապահով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միջավայր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ստեղծելը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խաղաղ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եղանակով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հնարավոր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կոնֆլիկտներն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տարաձայնությունները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լուծելը</w:t>
          </w:r>
          <w:r w:rsidR="00EF463A">
            <w:rPr>
              <w:rFonts w:ascii="Tahoma" w:eastAsia="Tahoma" w:hAnsi="Tahoma" w:cs="Tahoma"/>
              <w:color w:val="000000"/>
            </w:rPr>
            <w:t>: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rPr>
          <w:rFonts w:ascii="Merriweather" w:eastAsia="Merriweather" w:hAnsi="Merriweather" w:cs="Merriweather"/>
          <w:color w:val="000000"/>
        </w:rPr>
      </w:pPr>
      <w:sdt>
        <w:sdtPr>
          <w:tag w:val="goog_rdk_87"/>
          <w:id w:val="1308749883"/>
        </w:sdtPr>
        <w:sdtContent>
          <w:r w:rsidR="00EF463A">
            <w:rPr>
              <w:rFonts w:ascii="Tahoma" w:eastAsia="Tahoma" w:hAnsi="Tahoma" w:cs="Tahoma"/>
              <w:color w:val="000000"/>
            </w:rPr>
            <w:t>Վերոնշյալ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բոլոր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մոտեցումներում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ուսուցիչները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հանդես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գալիս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որպես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կրթական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ծրագրերը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պլանավորողներ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կազմողներ՝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ոչ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միայ</w:t>
          </w:r>
          <w:r w:rsidR="00EF463A">
            <w:rPr>
              <w:rFonts w:ascii="Tahoma" w:eastAsia="Tahoma" w:hAnsi="Tahoma" w:cs="Tahoma"/>
              <w:color w:val="000000"/>
            </w:rPr>
            <w:t>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բացահայտ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թաքնված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կրթական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ծրագրերի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իմաստով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այլ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միաժամանակ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սովորողներն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կարող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ձայն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ստանալ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այս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գործընթացում</w:t>
          </w:r>
          <w:r w:rsidR="00EF463A">
            <w:rPr>
              <w:rFonts w:ascii="Tahoma" w:eastAsia="Tahoma" w:hAnsi="Tahoma" w:cs="Tahoma"/>
              <w:color w:val="000000"/>
            </w:rPr>
            <w:t xml:space="preserve">: </w:t>
          </w:r>
          <w:r w:rsidR="00EF463A">
            <w:rPr>
              <w:rFonts w:ascii="Tahoma" w:eastAsia="Tahoma" w:hAnsi="Tahoma" w:cs="Tahoma"/>
              <w:color w:val="000000"/>
            </w:rPr>
            <w:t>Վերջիններիս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կարելի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առաջարկել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մասնակցել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ինչ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ինչպես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սովորելու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մասին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որոշումների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կայացման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գործընթացին</w:t>
          </w:r>
          <w:r w:rsidR="00EF463A">
            <w:rPr>
              <w:rFonts w:ascii="Tahoma" w:eastAsia="Tahoma" w:hAnsi="Tahoma" w:cs="Tahoma"/>
              <w:color w:val="000000"/>
            </w:rPr>
            <w:t xml:space="preserve">: </w:t>
          </w:r>
          <w:r w:rsidR="00EF463A">
            <w:rPr>
              <w:rFonts w:ascii="Tahoma" w:eastAsia="Tahoma" w:hAnsi="Tahoma" w:cs="Tahoma"/>
              <w:color w:val="000000"/>
            </w:rPr>
            <w:t>Այդ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ամենը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կարելի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կատարել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հիմնվելով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կրթակարգի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պարտադիր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բաղադրիչների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վրա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մեկտեղելով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ուսուցիչների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մանկավարժությունը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դասավանդման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մեթոդաբանությունը</w:t>
          </w:r>
          <w:r w:rsidR="00EF463A">
            <w:rPr>
              <w:rFonts w:ascii="Tahoma" w:eastAsia="Tahoma" w:hAnsi="Tahoma" w:cs="Tahoma"/>
              <w:color w:val="000000"/>
            </w:rPr>
            <w:t xml:space="preserve">: </w:t>
          </w:r>
          <w:r w:rsidR="00EF463A">
            <w:rPr>
              <w:rFonts w:ascii="Tahoma" w:eastAsia="Tahoma" w:hAnsi="Tahoma" w:cs="Tahoma"/>
              <w:color w:val="000000"/>
            </w:rPr>
            <w:t>Քանի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դասապրոցեսում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ժողովրդավարական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միջավայրն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մշակույթը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ենթադրում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սովորողի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իր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ուսումնառությանն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դրա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ընտրությանը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որոշակի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աստիճանի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մասնակցություն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հետևաբար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կրթական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ծրագրերի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պլանավորման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այսօրինակ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մասնակցությունը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ծողովրդավարական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մշակույթի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կազմակերպման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կիրառման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հարուստ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դրսևորում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Է։</w:t>
          </w:r>
        </w:sdtContent>
      </w:sdt>
    </w:p>
    <w:p w:rsidR="0012281D" w:rsidRDefault="00EF463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jc w:val="both"/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 xml:space="preserve"> </w:t>
      </w:r>
    </w:p>
    <w:p w:rsidR="0012281D" w:rsidRDefault="00EF463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jc w:val="both"/>
        <w:rPr>
          <w:rFonts w:ascii="Merriweather" w:eastAsia="Merriweather" w:hAnsi="Merriweather" w:cs="Merriweather"/>
          <w:color w:val="000000"/>
          <w:sz w:val="28"/>
          <w:szCs w:val="28"/>
        </w:rPr>
      </w:pPr>
      <w:r>
        <w:rPr>
          <w:rFonts w:ascii="Merriweather" w:eastAsia="Merriweather" w:hAnsi="Merriweather" w:cs="Merriweather"/>
        </w:rPr>
        <w:t xml:space="preserve">       </w:t>
      </w:r>
      <w:sdt>
        <w:sdtPr>
          <w:tag w:val="goog_rdk_88"/>
          <w:id w:val="1308749884"/>
        </w:sdtPr>
        <w:sdtContent>
          <w:r>
            <w:rPr>
              <w:rFonts w:ascii="Tahoma" w:eastAsia="Tahoma" w:hAnsi="Tahoma" w:cs="Tahoma"/>
              <w:color w:val="000000"/>
              <w:sz w:val="28"/>
              <w:szCs w:val="28"/>
            </w:rPr>
            <w:t>Միջառարկայական</w:t>
          </w:r>
          <w:r>
            <w:rPr>
              <w:rFonts w:ascii="Tahoma" w:eastAsia="Tahoma" w:hAnsi="Tahoma" w:cs="Tahoma"/>
              <w:color w:val="000000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color w:val="000000"/>
              <w:sz w:val="28"/>
              <w:szCs w:val="28"/>
            </w:rPr>
            <w:t>կապը</w:t>
          </w:r>
          <w:r>
            <w:rPr>
              <w:rFonts w:ascii="Tahoma" w:eastAsia="Tahoma" w:hAnsi="Tahoma" w:cs="Tahoma"/>
              <w:color w:val="000000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color w:val="000000"/>
              <w:sz w:val="28"/>
              <w:szCs w:val="28"/>
            </w:rPr>
            <w:t>կենսաբանության</w:t>
          </w:r>
          <w:r>
            <w:rPr>
              <w:rFonts w:ascii="Tahoma" w:eastAsia="Tahoma" w:hAnsi="Tahoma" w:cs="Tahoma"/>
              <w:color w:val="000000"/>
              <w:sz w:val="28"/>
              <w:szCs w:val="28"/>
            </w:rPr>
            <w:t xml:space="preserve">      </w:t>
          </w:r>
          <w:r>
            <w:rPr>
              <w:rFonts w:ascii="Tahoma" w:eastAsia="Tahoma" w:hAnsi="Tahoma" w:cs="Tahoma"/>
              <w:color w:val="000000"/>
              <w:sz w:val="28"/>
              <w:szCs w:val="28"/>
            </w:rPr>
            <w:lastRenderedPageBreak/>
            <w:t>դասընթացների՝</w:t>
          </w:r>
          <w:r>
            <w:rPr>
              <w:rFonts w:ascii="Tahoma" w:eastAsia="Tahoma" w:hAnsi="Tahoma" w:cs="Tahoma"/>
              <w:color w:val="000000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color w:val="000000"/>
              <w:sz w:val="28"/>
              <w:szCs w:val="28"/>
            </w:rPr>
            <w:t>որպես</w:t>
          </w:r>
          <w:r>
            <w:rPr>
              <w:rFonts w:ascii="Tahoma" w:eastAsia="Tahoma" w:hAnsi="Tahoma" w:cs="Tahoma"/>
              <w:color w:val="000000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color w:val="000000"/>
              <w:sz w:val="28"/>
              <w:szCs w:val="28"/>
            </w:rPr>
            <w:t>գիտական</w:t>
          </w:r>
          <w:r>
            <w:rPr>
              <w:rFonts w:ascii="Tahoma" w:eastAsia="Tahoma" w:hAnsi="Tahoma" w:cs="Tahoma"/>
              <w:color w:val="000000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color w:val="000000"/>
              <w:sz w:val="28"/>
              <w:szCs w:val="28"/>
            </w:rPr>
            <w:t>գիտելիքների</w:t>
          </w:r>
          <w:r>
            <w:rPr>
              <w:rFonts w:ascii="Tahoma" w:eastAsia="Tahoma" w:hAnsi="Tahoma" w:cs="Tahoma"/>
              <w:color w:val="000000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color w:val="000000"/>
              <w:sz w:val="28"/>
              <w:szCs w:val="28"/>
            </w:rPr>
            <w:t>արդյունավետությ</w:t>
          </w:r>
          <w:r>
            <w:rPr>
              <w:rFonts w:ascii="Tahoma" w:eastAsia="Tahoma" w:hAnsi="Tahoma" w:cs="Tahoma"/>
              <w:color w:val="000000"/>
              <w:sz w:val="28"/>
              <w:szCs w:val="28"/>
            </w:rPr>
            <w:t>ան</w:t>
          </w:r>
          <w:r>
            <w:rPr>
              <w:rFonts w:ascii="Tahoma" w:eastAsia="Tahoma" w:hAnsi="Tahoma" w:cs="Tahoma"/>
              <w:color w:val="000000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color w:val="000000"/>
              <w:sz w:val="28"/>
              <w:szCs w:val="28"/>
            </w:rPr>
            <w:t>բարձրացման</w:t>
          </w:r>
          <w:r>
            <w:rPr>
              <w:rFonts w:ascii="Tahoma" w:eastAsia="Tahoma" w:hAnsi="Tahoma" w:cs="Tahoma"/>
              <w:color w:val="000000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color w:val="000000"/>
              <w:sz w:val="28"/>
              <w:szCs w:val="28"/>
            </w:rPr>
            <w:t>միջոց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jc w:val="both"/>
        <w:rPr>
          <w:rFonts w:ascii="Merriweather" w:eastAsia="Merriweather" w:hAnsi="Merriweather" w:cs="Merriweather"/>
        </w:rPr>
      </w:pPr>
      <w:sdt>
        <w:sdtPr>
          <w:tag w:val="goog_rdk_89"/>
          <w:id w:val="1308749885"/>
        </w:sdtPr>
        <w:sdtContent>
          <w:r w:rsidR="00EF463A">
            <w:rPr>
              <w:rFonts w:ascii="Tahoma" w:eastAsia="Tahoma" w:hAnsi="Tahoma" w:cs="Tahoma"/>
              <w:color w:val="000000"/>
            </w:rPr>
            <w:t>Դպրոցական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դասընթացում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սովորողների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կրթական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դաստիարակչական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մակարդակը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բարձրացնելու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համար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անհրաժեշտ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արդյունավետ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ուղիների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ընտրությունը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գտնվում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բոլոր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ուսուցիչների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ուշադրության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կենտրոնում</w:t>
          </w:r>
          <w:r w:rsidR="00EF463A">
            <w:rPr>
              <w:rFonts w:ascii="Tahoma" w:eastAsia="Tahoma" w:hAnsi="Tahoma" w:cs="Tahoma"/>
              <w:color w:val="000000"/>
            </w:rPr>
            <w:t>:</w:t>
          </w:r>
        </w:sdtContent>
      </w:sdt>
      <w:r w:rsidR="00EF463A">
        <w:rPr>
          <w:rFonts w:ascii="Merriweather" w:eastAsia="Merriweather" w:hAnsi="Merriweather" w:cs="Merriweather"/>
        </w:rPr>
        <w:t xml:space="preserve"> </w:t>
      </w:r>
      <w:sdt>
        <w:sdtPr>
          <w:tag w:val="goog_rdk_90"/>
          <w:id w:val="1308749886"/>
        </w:sdtPr>
        <w:sdtContent>
          <w:r w:rsidR="00EF463A">
            <w:rPr>
              <w:rFonts w:ascii="Tahoma" w:eastAsia="Tahoma" w:hAnsi="Tahoma" w:cs="Tahoma"/>
              <w:color w:val="000000"/>
            </w:rPr>
            <w:t>Ուսումնական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հաստատությունում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կրթությունն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ուղղված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անձի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համակողմանի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ներդաշնակ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զարգացմանն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դաստիարակմանը</w:t>
          </w:r>
          <w:r w:rsidR="00EF463A">
            <w:rPr>
              <w:rFonts w:ascii="Tahoma" w:eastAsia="Tahoma" w:hAnsi="Tahoma" w:cs="Tahoma"/>
              <w:color w:val="000000"/>
            </w:rPr>
            <w:t xml:space="preserve">: </w:t>
          </w:r>
          <w:r w:rsidR="00EF463A">
            <w:rPr>
              <w:rFonts w:ascii="Tahoma" w:eastAsia="Tahoma" w:hAnsi="Tahoma" w:cs="Tahoma"/>
              <w:color w:val="000000"/>
            </w:rPr>
            <w:t>Դրա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իրականացման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համար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առկա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բազմաթիվ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միջոցներ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մեթոդներ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որոնցում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միջառարկայական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կապերի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ստեղծումը</w:t>
          </w:r>
          <w:r w:rsidR="00EF463A">
            <w:rPr>
              <w:rFonts w:ascii="Tahoma" w:eastAsia="Tahoma" w:hAnsi="Tahoma" w:cs="Tahoma"/>
              <w:color w:val="000000"/>
            </w:rPr>
            <w:t>:</w:t>
          </w:r>
        </w:sdtContent>
      </w:sdt>
      <w:r w:rsidR="00EF463A">
        <w:rPr>
          <w:rFonts w:ascii="Merriweather" w:eastAsia="Merriweather" w:hAnsi="Merriweather" w:cs="Merriweather"/>
        </w:rPr>
        <w:t xml:space="preserve"> </w:t>
      </w:r>
      <w:sdt>
        <w:sdtPr>
          <w:tag w:val="goog_rdk_91"/>
          <w:id w:val="1308749887"/>
        </w:sdtPr>
        <w:sdtContent>
          <w:r w:rsidR="00EF463A">
            <w:rPr>
              <w:rFonts w:ascii="Tahoma" w:eastAsia="Tahoma" w:hAnsi="Tahoma" w:cs="Tahoma"/>
              <w:color w:val="000000"/>
            </w:rPr>
            <w:t>Մանկավարժական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գրականության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մեջ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գոյ</w:t>
          </w:r>
          <w:r w:rsidR="00EF463A">
            <w:rPr>
              <w:rFonts w:ascii="Tahoma" w:eastAsia="Tahoma" w:hAnsi="Tahoma" w:cs="Tahoma"/>
              <w:color w:val="000000"/>
            </w:rPr>
            <w:t>ություն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ունեն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միջառարկայական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կապի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շուրջ</w:t>
          </w:r>
          <w:r w:rsidR="00EF463A">
            <w:rPr>
              <w:rFonts w:ascii="Tahoma" w:eastAsia="Tahoma" w:hAnsi="Tahoma" w:cs="Tahoma"/>
              <w:color w:val="000000"/>
            </w:rPr>
            <w:t xml:space="preserve"> 30 </w:t>
          </w:r>
          <w:r w:rsidR="00EF463A">
            <w:rPr>
              <w:rFonts w:ascii="Tahoma" w:eastAsia="Tahoma" w:hAnsi="Tahoma" w:cs="Tahoma"/>
              <w:color w:val="000000"/>
            </w:rPr>
            <w:t>ձևավորված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սահմանումներ</w:t>
          </w:r>
          <w:r w:rsidR="00EF463A">
            <w:rPr>
              <w:rFonts w:ascii="Tahoma" w:eastAsia="Tahoma" w:hAnsi="Tahoma" w:cs="Tahoma"/>
              <w:color w:val="000000"/>
            </w:rPr>
            <w:t>:</w:t>
          </w:r>
        </w:sdtContent>
      </w:sdt>
      <w:r w:rsidR="00EF463A">
        <w:rPr>
          <w:rFonts w:ascii="Merriweather" w:eastAsia="Merriweather" w:hAnsi="Merriweather" w:cs="Merriweather"/>
        </w:rPr>
        <w:t xml:space="preserve"> </w:t>
      </w:r>
      <w:sdt>
        <w:sdtPr>
          <w:tag w:val="goog_rdk_92"/>
          <w:id w:val="1308749888"/>
        </w:sdtPr>
        <w:sdtContent>
          <w:r w:rsidR="00EF463A">
            <w:rPr>
              <w:rFonts w:ascii="Tahoma" w:eastAsia="Tahoma" w:hAnsi="Tahoma" w:cs="Tahoma"/>
              <w:color w:val="000000"/>
            </w:rPr>
            <w:t>Ըստ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Ի</w:t>
          </w:r>
          <w:r w:rsidR="00EF463A">
            <w:rPr>
              <w:rFonts w:ascii="Tahoma" w:eastAsia="Tahoma" w:hAnsi="Tahoma" w:cs="Tahoma"/>
              <w:color w:val="000000"/>
            </w:rPr>
            <w:t xml:space="preserve">. </w:t>
          </w:r>
          <w:r w:rsidR="00EF463A">
            <w:rPr>
              <w:rFonts w:ascii="Tahoma" w:eastAsia="Tahoma" w:hAnsi="Tahoma" w:cs="Tahoma"/>
              <w:color w:val="000000"/>
            </w:rPr>
            <w:t>Դ</w:t>
          </w:r>
          <w:r w:rsidR="00EF463A">
            <w:rPr>
              <w:rFonts w:ascii="Tahoma" w:eastAsia="Tahoma" w:hAnsi="Tahoma" w:cs="Tahoma"/>
              <w:color w:val="000000"/>
            </w:rPr>
            <w:t xml:space="preserve">. </w:t>
          </w:r>
          <w:r w:rsidR="00EF463A">
            <w:rPr>
              <w:rFonts w:ascii="Tahoma" w:eastAsia="Tahoma" w:hAnsi="Tahoma" w:cs="Tahoma"/>
              <w:color w:val="000000"/>
            </w:rPr>
            <w:t>Զվերևի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Վ</w:t>
          </w:r>
          <w:r w:rsidR="00EF463A">
            <w:rPr>
              <w:rFonts w:ascii="Tahoma" w:eastAsia="Tahoma" w:hAnsi="Tahoma" w:cs="Tahoma"/>
              <w:color w:val="000000"/>
            </w:rPr>
            <w:t xml:space="preserve">. </w:t>
          </w:r>
          <w:r w:rsidR="00EF463A">
            <w:rPr>
              <w:rFonts w:ascii="Tahoma" w:eastAsia="Tahoma" w:hAnsi="Tahoma" w:cs="Tahoma"/>
              <w:color w:val="000000"/>
            </w:rPr>
            <w:t>Ն</w:t>
          </w:r>
          <w:r w:rsidR="00EF463A">
            <w:rPr>
              <w:rFonts w:ascii="Tahoma" w:eastAsia="Tahoma" w:hAnsi="Tahoma" w:cs="Tahoma"/>
              <w:color w:val="000000"/>
            </w:rPr>
            <w:t xml:space="preserve">. </w:t>
          </w:r>
          <w:r w:rsidR="00EF463A">
            <w:rPr>
              <w:rFonts w:ascii="Tahoma" w:eastAsia="Tahoma" w:hAnsi="Tahoma" w:cs="Tahoma"/>
              <w:color w:val="000000"/>
            </w:rPr>
            <w:t>Մակսիմովի</w:t>
          </w:r>
          <w:r w:rsidR="00EF463A">
            <w:rPr>
              <w:rFonts w:ascii="Tahoma" w:eastAsia="Tahoma" w:hAnsi="Tahoma" w:cs="Tahoma"/>
              <w:color w:val="000000"/>
            </w:rPr>
            <w:t xml:space="preserve"> « </w:t>
          </w:r>
          <w:r w:rsidR="00EF463A">
            <w:rPr>
              <w:rFonts w:ascii="Tahoma" w:eastAsia="Tahoma" w:hAnsi="Tahoma" w:cs="Tahoma"/>
              <w:color w:val="000000"/>
            </w:rPr>
            <w:t>Կրթության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ներկա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գործընթացների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զարգացման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ճանաչողական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գործունեության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իրականացման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գործում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ամենակարևոր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գործոնը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միջառարկայական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կապն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: </w:t>
          </w:r>
          <w:r w:rsidR="00EF463A">
            <w:rPr>
              <w:rFonts w:ascii="Tahoma" w:eastAsia="Tahoma" w:hAnsi="Tahoma" w:cs="Tahoma"/>
              <w:color w:val="000000"/>
            </w:rPr>
            <w:t>Դա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ցուցաբերում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</w:sdtContent>
      </w:sdt>
      <w:r w:rsidR="00EF463A">
        <w:rPr>
          <w:rFonts w:ascii="Merriweather" w:eastAsia="Merriweather" w:hAnsi="Merriweather" w:cs="Merriweather"/>
        </w:rPr>
        <w:t xml:space="preserve"> </w:t>
      </w:r>
      <w:sdt>
        <w:sdtPr>
          <w:tag w:val="goog_rdk_93"/>
          <w:id w:val="1308749889"/>
        </w:sdtPr>
        <w:sdtContent>
          <w:r w:rsidR="00EF463A">
            <w:rPr>
              <w:rFonts w:ascii="Tahoma" w:eastAsia="Tahoma" w:hAnsi="Tahoma" w:cs="Tahoma"/>
              <w:color w:val="000000"/>
            </w:rPr>
            <w:t>բազմակողմանի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ազդեցություն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կրթական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գործընթացների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վրա</w:t>
          </w:r>
          <w:r w:rsidR="00EF463A">
            <w:rPr>
              <w:rFonts w:ascii="Tahoma" w:eastAsia="Tahoma" w:hAnsi="Tahoma" w:cs="Tahoma"/>
              <w:color w:val="000000"/>
            </w:rPr>
            <w:t xml:space="preserve"> »: </w:t>
          </w:r>
          <w:r w:rsidR="00EF463A">
            <w:rPr>
              <w:rFonts w:ascii="Tahoma" w:eastAsia="Tahoma" w:hAnsi="Tahoma" w:cs="Tahoma"/>
              <w:color w:val="000000"/>
            </w:rPr>
            <w:t>Ջ</w:t>
          </w:r>
          <w:r w:rsidR="00EF463A">
            <w:rPr>
              <w:rFonts w:ascii="Tahoma" w:eastAsia="Tahoma" w:hAnsi="Tahoma" w:cs="Tahoma"/>
              <w:color w:val="000000"/>
            </w:rPr>
            <w:t xml:space="preserve">. </w:t>
          </w:r>
          <w:r w:rsidR="00EF463A">
            <w:rPr>
              <w:rFonts w:ascii="Tahoma" w:eastAsia="Tahoma" w:hAnsi="Tahoma" w:cs="Tahoma"/>
              <w:color w:val="000000"/>
            </w:rPr>
            <w:t>Լոկը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մտածում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որ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ուսումնական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գործընթացում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առարկան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պետք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հարստացվի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մյուս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առարկաների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տարրերով</w:t>
          </w:r>
          <w:r w:rsidR="00EF463A">
            <w:rPr>
              <w:rFonts w:ascii="Tahoma" w:eastAsia="Tahoma" w:hAnsi="Tahoma" w:cs="Tahoma"/>
              <w:color w:val="000000"/>
            </w:rPr>
            <w:t>: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jc w:val="both"/>
        <w:rPr>
          <w:rFonts w:ascii="Merriweather" w:eastAsia="Merriweather" w:hAnsi="Merriweather" w:cs="Merriweather"/>
          <w:color w:val="000000"/>
        </w:rPr>
      </w:pPr>
      <w:sdt>
        <w:sdtPr>
          <w:tag w:val="goog_rdk_94"/>
          <w:id w:val="1308749890"/>
        </w:sdtPr>
        <w:sdtContent>
          <w:r w:rsidR="00EF463A">
            <w:rPr>
              <w:rFonts w:ascii="Tahoma" w:eastAsia="Tahoma" w:hAnsi="Tahoma" w:cs="Tahoma"/>
              <w:color w:val="000000"/>
            </w:rPr>
            <w:t>Պրոգրեսիվ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մանկավարժները՝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Յ</w:t>
          </w:r>
          <w:r w:rsidR="00EF463A">
            <w:rPr>
              <w:rFonts w:ascii="Tahoma" w:eastAsia="Tahoma" w:hAnsi="Tahoma" w:cs="Tahoma"/>
              <w:color w:val="000000"/>
            </w:rPr>
            <w:t xml:space="preserve">. </w:t>
          </w:r>
          <w:r w:rsidR="00EF463A">
            <w:rPr>
              <w:rFonts w:ascii="Tahoma" w:eastAsia="Tahoma" w:hAnsi="Tahoma" w:cs="Tahoma"/>
              <w:color w:val="000000"/>
            </w:rPr>
            <w:t>Ա</w:t>
          </w:r>
          <w:r w:rsidR="00EF463A">
            <w:rPr>
              <w:rFonts w:ascii="Tahoma" w:eastAsia="Tahoma" w:hAnsi="Tahoma" w:cs="Tahoma"/>
              <w:color w:val="000000"/>
            </w:rPr>
            <w:t xml:space="preserve">. </w:t>
          </w:r>
          <w:r w:rsidR="00EF463A">
            <w:rPr>
              <w:rFonts w:ascii="Tahoma" w:eastAsia="Tahoma" w:hAnsi="Tahoma" w:cs="Tahoma"/>
              <w:color w:val="000000"/>
            </w:rPr>
            <w:t>Կոմենսկին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Կ</w:t>
          </w:r>
          <w:r w:rsidR="00EF463A">
            <w:rPr>
              <w:rFonts w:ascii="Tahoma" w:eastAsia="Tahoma" w:hAnsi="Tahoma" w:cs="Tahoma"/>
              <w:color w:val="000000"/>
            </w:rPr>
            <w:t xml:space="preserve">. </w:t>
          </w:r>
          <w:r w:rsidR="00EF463A">
            <w:rPr>
              <w:rFonts w:ascii="Tahoma" w:eastAsia="Tahoma" w:hAnsi="Tahoma" w:cs="Tahoma"/>
              <w:color w:val="000000"/>
            </w:rPr>
            <w:t>Դ</w:t>
          </w:r>
          <w:r w:rsidR="00EF463A">
            <w:rPr>
              <w:rFonts w:ascii="Tahoma" w:eastAsia="Tahoma" w:hAnsi="Tahoma" w:cs="Tahoma"/>
              <w:color w:val="000000"/>
            </w:rPr>
            <w:t xml:space="preserve">. </w:t>
          </w:r>
          <w:r w:rsidR="00EF463A">
            <w:rPr>
              <w:rFonts w:ascii="Tahoma" w:eastAsia="Tahoma" w:hAnsi="Tahoma" w:cs="Tahoma"/>
              <w:color w:val="000000"/>
            </w:rPr>
            <w:t>Ուշինսկին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Ն</w:t>
          </w:r>
          <w:r w:rsidR="00EF463A">
            <w:rPr>
              <w:rFonts w:ascii="Tahoma" w:eastAsia="Tahoma" w:hAnsi="Tahoma" w:cs="Tahoma"/>
              <w:color w:val="000000"/>
            </w:rPr>
            <w:t xml:space="preserve">. </w:t>
          </w:r>
          <w:r w:rsidR="00EF463A">
            <w:rPr>
              <w:rFonts w:ascii="Tahoma" w:eastAsia="Tahoma" w:hAnsi="Tahoma" w:cs="Tahoma"/>
              <w:color w:val="000000"/>
            </w:rPr>
            <w:t>Կ</w:t>
          </w:r>
          <w:r w:rsidR="00EF463A">
            <w:rPr>
              <w:rFonts w:ascii="Tahoma" w:eastAsia="Tahoma" w:hAnsi="Tahoma" w:cs="Tahoma"/>
              <w:color w:val="000000"/>
            </w:rPr>
            <w:t xml:space="preserve">. </w:t>
          </w:r>
          <w:r w:rsidR="00EF463A">
            <w:rPr>
              <w:rFonts w:ascii="Tahoma" w:eastAsia="Tahoma" w:hAnsi="Tahoma" w:cs="Tahoma"/>
              <w:color w:val="000000"/>
            </w:rPr>
            <w:t>Կրուպսկայան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նշում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էին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ուսումնա</w:t>
          </w:r>
          <w:r w:rsidR="00EF463A">
            <w:rPr>
              <w:rFonts w:ascii="Tahoma" w:eastAsia="Tahoma" w:hAnsi="Tahoma" w:cs="Tahoma"/>
              <w:color w:val="000000"/>
            </w:rPr>
            <w:t>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առարկաների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միջև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միջառարկայական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կապերի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անհրաժեշտությունը՝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բնության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մասին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գիտական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ամբողջական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պատկերի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իրական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գիտելիքների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ճիշտ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աշխարհընկալման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ձևավորման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գործում</w:t>
          </w:r>
          <w:r w:rsidR="00EF463A">
            <w:rPr>
              <w:rFonts w:ascii="Tahoma" w:eastAsia="Tahoma" w:hAnsi="Tahoma" w:cs="Tahoma"/>
              <w:color w:val="000000"/>
            </w:rPr>
            <w:t xml:space="preserve">: </w:t>
          </w:r>
          <w:r w:rsidR="00EF463A">
            <w:rPr>
              <w:rFonts w:ascii="Tahoma" w:eastAsia="Tahoma" w:hAnsi="Tahoma" w:cs="Tahoma"/>
              <w:color w:val="000000"/>
            </w:rPr>
            <w:t>Տվյալ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համատեքստում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բացահայտվում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նաև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բնություն</w:t>
          </w:r>
          <w:r w:rsidR="00EF463A">
            <w:rPr>
              <w:rFonts w:ascii="Tahoma" w:eastAsia="Tahoma" w:hAnsi="Tahoma" w:cs="Tahoma"/>
              <w:color w:val="000000"/>
            </w:rPr>
            <w:t xml:space="preserve">- </w:t>
          </w:r>
          <w:r w:rsidR="00EF463A">
            <w:rPr>
              <w:rFonts w:ascii="Tahoma" w:eastAsia="Tahoma" w:hAnsi="Tahoma" w:cs="Tahoma"/>
              <w:color w:val="000000"/>
            </w:rPr>
            <w:t>հասարակություն</w:t>
          </w:r>
          <w:r w:rsidR="00EF463A">
            <w:rPr>
              <w:rFonts w:ascii="Tahoma" w:eastAsia="Tahoma" w:hAnsi="Tahoma" w:cs="Tahoma"/>
              <w:color w:val="000000"/>
            </w:rPr>
            <w:t>-</w:t>
          </w:r>
          <w:r w:rsidR="00EF463A">
            <w:rPr>
              <w:rFonts w:ascii="Tahoma" w:eastAsia="Tahoma" w:hAnsi="Tahoma" w:cs="Tahoma"/>
              <w:color w:val="000000"/>
            </w:rPr>
            <w:t>մարդ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միասնությունը</w:t>
          </w:r>
        </w:sdtContent>
      </w:sdt>
      <w:sdt>
        <w:sdtPr>
          <w:tag w:val="goog_rdk_95"/>
          <w:id w:val="1308749891"/>
        </w:sdtPr>
        <w:sdtContent>
          <w:r w:rsidR="00EF463A">
            <w:rPr>
              <w:rFonts w:ascii="Tahoma" w:eastAsia="Tahoma" w:hAnsi="Tahoma" w:cs="Tahoma"/>
            </w:rPr>
            <w:t>։</w:t>
          </w:r>
          <w:r w:rsidR="00EF463A">
            <w:rPr>
              <w:rFonts w:ascii="Tahoma" w:eastAsia="Tahoma" w:hAnsi="Tahoma" w:cs="Tahoma"/>
            </w:rPr>
            <w:t xml:space="preserve"> </w:t>
          </w:r>
        </w:sdtContent>
      </w:sdt>
      <w:sdt>
        <w:sdtPr>
          <w:tag w:val="goog_rdk_96"/>
          <w:id w:val="1308749892"/>
        </w:sdtPr>
        <w:sdtContent>
          <w:r w:rsidR="00EF463A">
            <w:rPr>
              <w:rFonts w:ascii="Tahoma" w:eastAsia="Tahoma" w:hAnsi="Tahoma" w:cs="Tahoma"/>
              <w:color w:val="000000"/>
            </w:rPr>
            <w:t>Մի</w:t>
          </w:r>
          <w:r w:rsidR="00EF463A">
            <w:rPr>
              <w:rFonts w:ascii="Tahoma" w:eastAsia="Tahoma" w:hAnsi="Tahoma" w:cs="Tahoma"/>
              <w:color w:val="000000"/>
            </w:rPr>
            <w:t>ջառարկայական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կապերը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համարվում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ուսումնական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գործընթացի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դիդակտիկական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պայման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միջոց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հետապնդում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նպատակ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խնդիրներ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պարունակում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մեթոդներ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միջոցներ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ձևեր՝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գիտության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խորը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բազմակողմանի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ուսումնասիրման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գիտելիքների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խորացման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գիտական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հասկացությունների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օրենքների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ձևավորման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ուսումնադաստիարակչական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lastRenderedPageBreak/>
            <w:t>գործընթացի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արդյունավետ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իրականացման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գիտական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աշխարհայացքի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ձևավորման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տրամաբանական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մտածողության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զարգացման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գործում</w:t>
          </w:r>
          <w:r w:rsidR="00EF463A">
            <w:rPr>
              <w:rFonts w:ascii="Tahoma" w:eastAsia="Tahoma" w:hAnsi="Tahoma" w:cs="Tahoma"/>
              <w:color w:val="000000"/>
            </w:rPr>
            <w:t>:</w:t>
          </w:r>
        </w:sdtContent>
      </w:sdt>
      <w:r w:rsidR="00EF463A">
        <w:rPr>
          <w:rFonts w:ascii="Merriweather" w:eastAsia="Merriweather" w:hAnsi="Merriweather" w:cs="Merriweather"/>
        </w:rPr>
        <w:t xml:space="preserve"> </w:t>
      </w:r>
      <w:sdt>
        <w:sdtPr>
          <w:tag w:val="goog_rdk_97"/>
          <w:id w:val="1308749893"/>
        </w:sdtPr>
        <w:sdtContent>
          <w:r w:rsidR="00EF463A">
            <w:rPr>
              <w:rFonts w:ascii="Tahoma" w:eastAsia="Tahoma" w:hAnsi="Tahoma" w:cs="Tahoma"/>
              <w:color w:val="000000"/>
            </w:rPr>
            <w:t>Ուսուցչի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մասնագիտական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պատրաստվածության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ուսուցման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արդի</w:t>
          </w:r>
        </w:sdtContent>
      </w:sdt>
      <w:r w:rsidR="00EF463A">
        <w:rPr>
          <w:rFonts w:ascii="Merriweather" w:eastAsia="Merriweather" w:hAnsi="Merriweather" w:cs="Merriweather"/>
        </w:rPr>
        <w:t xml:space="preserve"> </w:t>
      </w:r>
      <w:sdt>
        <w:sdtPr>
          <w:tag w:val="goog_rdk_98"/>
          <w:id w:val="1308749894"/>
        </w:sdtPr>
        <w:sdtContent>
          <w:r w:rsidR="00EF463A">
            <w:rPr>
              <w:rFonts w:ascii="Tahoma" w:eastAsia="Tahoma" w:hAnsi="Tahoma" w:cs="Tahoma"/>
              <w:color w:val="000000"/>
            </w:rPr>
            <w:t>մեթոդների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իմացությամբ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դրանք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ճիշտ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կիրա</w:t>
          </w:r>
          <w:r w:rsidR="00EF463A">
            <w:rPr>
              <w:rFonts w:ascii="Tahoma" w:eastAsia="Tahoma" w:hAnsi="Tahoma" w:cs="Tahoma"/>
              <w:color w:val="000000"/>
            </w:rPr>
            <w:t>ռելու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հմտությամբ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պայմանավորված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ոչ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միայն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աշակերտի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կրթվածության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ցուցանիշը</w:t>
          </w:r>
          <w:r w:rsidR="00EF463A">
            <w:rPr>
              <w:rFonts w:ascii="Tahoma" w:eastAsia="Tahoma" w:hAnsi="Tahoma" w:cs="Tahoma"/>
              <w:color w:val="000000"/>
            </w:rPr>
            <w:t xml:space="preserve"> , </w:t>
          </w:r>
          <w:r w:rsidR="00EF463A">
            <w:rPr>
              <w:rFonts w:ascii="Tahoma" w:eastAsia="Tahoma" w:hAnsi="Tahoma" w:cs="Tahoma"/>
              <w:color w:val="000000"/>
            </w:rPr>
            <w:t>այլև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նրա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արժեհամակարգի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jc w:val="both"/>
        <w:rPr>
          <w:rFonts w:ascii="Merriweather" w:eastAsia="Merriweather" w:hAnsi="Merriweather" w:cs="Merriweather"/>
          <w:color w:val="000000"/>
        </w:rPr>
      </w:pPr>
      <w:sdt>
        <w:sdtPr>
          <w:tag w:val="goog_rdk_99"/>
          <w:id w:val="1308749895"/>
        </w:sdtPr>
        <w:sdtContent>
          <w:r w:rsidR="00EF463A">
            <w:rPr>
              <w:rFonts w:ascii="Tahoma" w:eastAsia="Tahoma" w:hAnsi="Tahoma" w:cs="Tahoma"/>
              <w:color w:val="000000"/>
            </w:rPr>
            <w:t>ձևավորումը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մարդկային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դրական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որակների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ձեռքբերումը։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Ուսուցման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մեթոդները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ձևերն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տեսակները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հնարավորություն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տալիս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ապահովելու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ուսուցչի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առջև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դրված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այս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խնդ</w:t>
          </w:r>
          <w:r w:rsidR="00EF463A">
            <w:rPr>
              <w:rFonts w:ascii="Tahoma" w:eastAsia="Tahoma" w:hAnsi="Tahoma" w:cs="Tahoma"/>
              <w:color w:val="000000"/>
            </w:rPr>
            <w:t>իրները</w:t>
          </w:r>
          <w:r w:rsidR="00EF463A">
            <w:rPr>
              <w:rFonts w:ascii="Tahoma" w:eastAsia="Tahoma" w:hAnsi="Tahoma" w:cs="Tahoma"/>
              <w:color w:val="000000"/>
            </w:rPr>
            <w:t xml:space="preserve"> ,</w:t>
          </w:r>
          <w:r w:rsidR="00EF463A">
            <w:rPr>
              <w:rFonts w:ascii="Tahoma" w:eastAsia="Tahoma" w:hAnsi="Tahoma" w:cs="Tahoma"/>
              <w:color w:val="000000"/>
            </w:rPr>
            <w:t>ուստի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ուսուցիչը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պետքէ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քաջատեղյակ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լինի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ուսուցման</w:t>
          </w:r>
        </w:sdtContent>
      </w:sdt>
      <w:r w:rsidR="00EF463A">
        <w:rPr>
          <w:rFonts w:ascii="Merriweather" w:eastAsia="Merriweather" w:hAnsi="Merriweather" w:cs="Merriweather"/>
        </w:rPr>
        <w:t xml:space="preserve"> </w:t>
      </w:r>
      <w:sdt>
        <w:sdtPr>
          <w:tag w:val="goog_rdk_100"/>
          <w:id w:val="1308749896"/>
        </w:sdtPr>
        <w:sdtContent>
          <w:r w:rsidR="00EF463A">
            <w:rPr>
              <w:rFonts w:ascii="Tahoma" w:eastAsia="Tahoma" w:hAnsi="Tahoma" w:cs="Tahoma"/>
              <w:color w:val="000000"/>
            </w:rPr>
            <w:t>արդի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մեթոդներին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կարողանա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դրանք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ճիշտ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կիրառել։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Ուսուցման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շարք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մեթոդների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շարքում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հետաքրքիր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միջառարկայական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ներառարկայական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կապերը։Ինչպես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արդեն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հայտնի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մեզ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միջառարկայական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կապը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այն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ձևն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երբ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զ</w:t>
          </w:r>
          <w:r w:rsidR="00EF463A">
            <w:rPr>
              <w:rFonts w:ascii="Tahoma" w:eastAsia="Tahoma" w:hAnsi="Tahoma" w:cs="Tahoma"/>
              <w:color w:val="000000"/>
            </w:rPr>
            <w:t>ուգահեռներ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ստեղծվում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երկու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տարբեր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առարկաների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միջև։Որպեսզի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առավել</w:t>
          </w:r>
        </w:sdtContent>
      </w:sdt>
      <w:r w:rsidR="00EF463A">
        <w:rPr>
          <w:rFonts w:ascii="Merriweather" w:eastAsia="Merriweather" w:hAnsi="Merriweather" w:cs="Merriweather"/>
        </w:rPr>
        <w:t xml:space="preserve">  </w:t>
      </w:r>
      <w:sdt>
        <w:sdtPr>
          <w:tag w:val="goog_rdk_101"/>
          <w:id w:val="1308749897"/>
        </w:sdtPr>
        <w:sdtContent>
          <w:r w:rsidR="00EF463A">
            <w:rPr>
              <w:rFonts w:ascii="Tahoma" w:eastAsia="Tahoma" w:hAnsi="Tahoma" w:cs="Tahoma"/>
              <w:color w:val="000000"/>
            </w:rPr>
            <w:t>նպատակային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լինի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ուսումնական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գործընթացը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մանկավարժական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գործընթացում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ուսուցիչն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դպրոցը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կարող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ընտրել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առարկայական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չափորոշիչներով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սահմանված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կրթական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մակարդակ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ապահովող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ցանկացած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մանկավարժակ</w:t>
          </w:r>
          <w:r w:rsidR="00EF463A">
            <w:rPr>
              <w:rFonts w:ascii="Tahoma" w:eastAsia="Tahoma" w:hAnsi="Tahoma" w:cs="Tahoma"/>
              <w:color w:val="000000"/>
            </w:rPr>
            <w:t>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տեխնոլոգիա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մեթոդ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առավել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նպատակահարմար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տեխնոլոգիա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կարող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համարվել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միջառարկայական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կապերի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ստեղծմանը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ուղղված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տարբեր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հնարների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միջոցների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կիրառումը։Ուսումնական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գործընթացում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միջառարկայական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կապերի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իրականացումը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կարող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ապահովել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շարք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միջոցներով</w:t>
          </w:r>
          <w:r w:rsidR="00EF463A">
            <w:rPr>
              <w:rFonts w:ascii="Tahoma" w:eastAsia="Tahoma" w:hAnsi="Tahoma" w:cs="Tahoma"/>
              <w:color w:val="000000"/>
            </w:rPr>
            <w:t>.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jc w:val="both"/>
        <w:rPr>
          <w:rFonts w:ascii="Merriweather" w:eastAsia="Merriweather" w:hAnsi="Merriweather" w:cs="Merriweather"/>
          <w:color w:val="000000"/>
        </w:rPr>
      </w:pPr>
      <w:sdt>
        <w:sdtPr>
          <w:tag w:val="goog_rdk_102"/>
          <w:id w:val="1308749898"/>
        </w:sdtPr>
        <w:sdtContent>
          <w:r w:rsidR="00EF463A">
            <w:rPr>
              <w:rFonts w:ascii="Tahoma" w:eastAsia="Tahoma" w:hAnsi="Tahoma" w:cs="Tahoma"/>
              <w:color w:val="000000"/>
            </w:rPr>
            <w:t xml:space="preserve">1․ </w:t>
          </w:r>
          <w:r w:rsidR="00EF463A">
            <w:rPr>
              <w:rFonts w:ascii="Tahoma" w:eastAsia="Tahoma" w:hAnsi="Tahoma" w:cs="Tahoma"/>
              <w:color w:val="000000"/>
            </w:rPr>
            <w:t>Տար</w:t>
          </w:r>
          <w:r w:rsidR="00EF463A">
            <w:rPr>
              <w:rFonts w:ascii="Tahoma" w:eastAsia="Tahoma" w:hAnsi="Tahoma" w:cs="Tahoma"/>
              <w:color w:val="000000"/>
            </w:rPr>
            <w:t>բեր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հարցերի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շարադրում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jc w:val="both"/>
        <w:rPr>
          <w:rFonts w:ascii="Merriweather" w:eastAsia="Merriweather" w:hAnsi="Merriweather" w:cs="Merriweather"/>
          <w:color w:val="000000"/>
        </w:rPr>
      </w:pPr>
      <w:sdt>
        <w:sdtPr>
          <w:tag w:val="goog_rdk_103"/>
          <w:id w:val="1308749899"/>
        </w:sdtPr>
        <w:sdtContent>
          <w:r w:rsidR="00EF463A">
            <w:rPr>
              <w:rFonts w:ascii="Tahoma" w:eastAsia="Tahoma" w:hAnsi="Tahoma" w:cs="Tahoma"/>
              <w:color w:val="000000"/>
            </w:rPr>
            <w:t xml:space="preserve">2․ </w:t>
          </w:r>
          <w:r w:rsidR="00EF463A">
            <w:rPr>
              <w:rFonts w:ascii="Tahoma" w:eastAsia="Tahoma" w:hAnsi="Tahoma" w:cs="Tahoma"/>
              <w:color w:val="000000"/>
            </w:rPr>
            <w:t>Առանձին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առաջադրանքների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հանձնարարում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աշակերտներին</w:t>
          </w:r>
          <w:r w:rsidR="00EF463A">
            <w:rPr>
              <w:rFonts w:ascii="Tahoma" w:eastAsia="Tahoma" w:hAnsi="Tahoma" w:cs="Tahoma"/>
              <w:color w:val="000000"/>
            </w:rPr>
            <w:t>,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jc w:val="both"/>
        <w:rPr>
          <w:rFonts w:ascii="Merriweather" w:eastAsia="Merriweather" w:hAnsi="Merriweather" w:cs="Merriweather"/>
          <w:color w:val="000000"/>
        </w:rPr>
      </w:pPr>
      <w:sdt>
        <w:sdtPr>
          <w:tag w:val="goog_rdk_104"/>
          <w:id w:val="1308749900"/>
        </w:sdtPr>
        <w:sdtContent>
          <w:r w:rsidR="00EF463A">
            <w:rPr>
              <w:rFonts w:ascii="Tahoma" w:eastAsia="Tahoma" w:hAnsi="Tahoma" w:cs="Tahoma"/>
              <w:color w:val="000000"/>
            </w:rPr>
            <w:t>3․</w:t>
          </w:r>
          <w:r w:rsidR="00EF463A">
            <w:rPr>
              <w:rFonts w:ascii="Tahoma" w:eastAsia="Tahoma" w:hAnsi="Tahoma" w:cs="Tahoma"/>
              <w:color w:val="000000"/>
            </w:rPr>
            <w:t>պրոբլեմային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իրավիճակների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ստեղծում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դասապրոցեսի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ընթացքում</w:t>
          </w:r>
          <w:r w:rsidR="00EF463A">
            <w:rPr>
              <w:rFonts w:ascii="Tahoma" w:eastAsia="Tahoma" w:hAnsi="Tahoma" w:cs="Tahoma"/>
              <w:color w:val="000000"/>
            </w:rPr>
            <w:t>,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jc w:val="both"/>
        <w:rPr>
          <w:rFonts w:ascii="Merriweather" w:eastAsia="Merriweather" w:hAnsi="Merriweather" w:cs="Merriweather"/>
          <w:color w:val="000000"/>
        </w:rPr>
      </w:pPr>
      <w:sdt>
        <w:sdtPr>
          <w:tag w:val="goog_rdk_105"/>
          <w:id w:val="1308749901"/>
        </w:sdtPr>
        <w:sdtContent>
          <w:r w:rsidR="00EF463A">
            <w:rPr>
              <w:rFonts w:ascii="Tahoma" w:eastAsia="Tahoma" w:hAnsi="Tahoma" w:cs="Tahoma"/>
              <w:color w:val="000000"/>
            </w:rPr>
            <w:t xml:space="preserve">4․ </w:t>
          </w:r>
          <w:r w:rsidR="00EF463A">
            <w:rPr>
              <w:rFonts w:ascii="Tahoma" w:eastAsia="Tahoma" w:hAnsi="Tahoma" w:cs="Tahoma"/>
              <w:color w:val="000000"/>
            </w:rPr>
            <w:t>ճանաչողական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առաջադրանքների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կատարում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աշակերտների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կողմից</w:t>
          </w:r>
          <w:r w:rsidR="00EF463A">
            <w:rPr>
              <w:rFonts w:ascii="Tahoma" w:eastAsia="Tahoma" w:hAnsi="Tahoma" w:cs="Tahoma"/>
              <w:color w:val="000000"/>
            </w:rPr>
            <w:t>,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jc w:val="both"/>
        <w:rPr>
          <w:rFonts w:ascii="Merriweather" w:eastAsia="Merriweather" w:hAnsi="Merriweather" w:cs="Merriweather"/>
          <w:color w:val="000000"/>
        </w:rPr>
      </w:pPr>
      <w:sdt>
        <w:sdtPr>
          <w:tag w:val="goog_rdk_106"/>
          <w:id w:val="1308749902"/>
        </w:sdtPr>
        <w:sdtContent>
          <w:r w:rsidR="00EF463A">
            <w:rPr>
              <w:rFonts w:ascii="Tahoma" w:eastAsia="Tahoma" w:hAnsi="Tahoma" w:cs="Tahoma"/>
              <w:color w:val="000000"/>
            </w:rPr>
            <w:t>5․</w:t>
          </w:r>
          <w:r w:rsidR="00EF463A">
            <w:rPr>
              <w:rFonts w:ascii="Tahoma" w:eastAsia="Tahoma" w:hAnsi="Tahoma" w:cs="Tahoma"/>
              <w:color w:val="000000"/>
            </w:rPr>
            <w:t>փորձարարական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հետազոտական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բնույթի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առաջադրանքների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կատարում</w:t>
          </w:r>
          <w:r w:rsidR="00EF463A">
            <w:rPr>
              <w:rFonts w:ascii="Tahoma" w:eastAsia="Tahoma" w:hAnsi="Tahoma" w:cs="Tahoma"/>
              <w:color w:val="000000"/>
            </w:rPr>
            <w:t>:</w:t>
          </w:r>
        </w:sdtContent>
      </w:sdt>
      <w:r w:rsidR="00EF463A">
        <w:rPr>
          <w:rFonts w:ascii="Merriweather" w:eastAsia="Merriweather" w:hAnsi="Merriweather" w:cs="Merriweather"/>
        </w:rPr>
        <w:t xml:space="preserve"> </w:t>
      </w:r>
      <w:sdt>
        <w:sdtPr>
          <w:tag w:val="goog_rdk_107"/>
          <w:id w:val="1308749903"/>
        </w:sdtPr>
        <w:sdtContent>
          <w:r w:rsidR="00EF463A">
            <w:rPr>
              <w:rFonts w:ascii="Tahoma" w:eastAsia="Tahoma" w:hAnsi="Tahoma" w:cs="Tahoma"/>
              <w:color w:val="000000"/>
            </w:rPr>
            <w:t>Սրանցից</w:t>
          </w:r>
          <w:r w:rsidR="00EF463A">
            <w:rPr>
              <w:rFonts w:ascii="Tahoma" w:eastAsia="Tahoma" w:hAnsi="Tahoma" w:cs="Tahoma"/>
              <w:color w:val="000000"/>
            </w:rPr>
            <w:tab/>
          </w:r>
          <w:r w:rsidR="00EF463A">
            <w:rPr>
              <w:rFonts w:ascii="Tahoma" w:eastAsia="Tahoma" w:hAnsi="Tahoma" w:cs="Tahoma"/>
              <w:color w:val="000000"/>
            </w:rPr>
            <w:t>յուրաքանչյուրը</w:t>
          </w:r>
          <w:r w:rsidR="00EF463A">
            <w:rPr>
              <w:rFonts w:ascii="Tahoma" w:eastAsia="Tahoma" w:hAnsi="Tahoma" w:cs="Tahoma"/>
              <w:color w:val="000000"/>
            </w:rPr>
            <w:tab/>
          </w:r>
          <w:r w:rsidR="00EF463A">
            <w:rPr>
              <w:rFonts w:ascii="Tahoma" w:eastAsia="Tahoma" w:hAnsi="Tahoma" w:cs="Tahoma"/>
              <w:color w:val="000000"/>
            </w:rPr>
            <w:t>առաջնային</w:t>
          </w:r>
          <w:r w:rsidR="00EF463A">
            <w:rPr>
              <w:rFonts w:ascii="Tahoma" w:eastAsia="Tahoma" w:hAnsi="Tahoma" w:cs="Tahoma"/>
              <w:color w:val="000000"/>
            </w:rPr>
            <w:tab/>
          </w:r>
          <w:r w:rsidR="00EF463A">
            <w:rPr>
              <w:rFonts w:ascii="Tahoma" w:eastAsia="Tahoma" w:hAnsi="Tahoma" w:cs="Tahoma"/>
              <w:color w:val="000000"/>
            </w:rPr>
            <w:t>դեր</w:t>
          </w:r>
          <w:r w:rsidR="00EF463A">
            <w:rPr>
              <w:rFonts w:ascii="Tahoma" w:eastAsia="Tahoma" w:hAnsi="Tahoma" w:cs="Tahoma"/>
              <w:color w:val="000000"/>
            </w:rPr>
            <w:tab/>
          </w:r>
          <w:r w:rsidR="00EF463A">
            <w:rPr>
              <w:rFonts w:ascii="Tahoma" w:eastAsia="Tahoma" w:hAnsi="Tahoma" w:cs="Tahoma"/>
              <w:color w:val="000000"/>
            </w:rPr>
            <w:t>ունի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ուսումնադաստիարակչական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գործընթացի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արդյունավետության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lastRenderedPageBreak/>
            <w:t>բարձրացման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գործում</w:t>
          </w:r>
          <w:r w:rsidR="00EF463A">
            <w:rPr>
              <w:rFonts w:ascii="Tahoma" w:eastAsia="Tahoma" w:hAnsi="Tahoma" w:cs="Tahoma"/>
              <w:color w:val="000000"/>
            </w:rPr>
            <w:t>:</w:t>
          </w:r>
          <w:r w:rsidR="00EF463A">
            <w:rPr>
              <w:rFonts w:ascii="Tahoma" w:eastAsia="Tahoma" w:hAnsi="Tahoma" w:cs="Tahoma"/>
              <w:color w:val="000000"/>
            </w:rPr>
            <w:t>Միջառարկայական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կապերը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կարելի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դասակարգել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հետևյալ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կերպ</w:t>
          </w:r>
          <w:r w:rsidR="00EF463A">
            <w:rPr>
              <w:rFonts w:ascii="Tahoma" w:eastAsia="Tahoma" w:hAnsi="Tahoma" w:cs="Tahoma"/>
              <w:color w:val="000000"/>
            </w:rPr>
            <w:t>.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ind w:left="1042"/>
        <w:jc w:val="both"/>
        <w:rPr>
          <w:rFonts w:ascii="Merriweather" w:eastAsia="Merriweather" w:hAnsi="Merriweather" w:cs="Merriweather"/>
          <w:color w:val="000000"/>
        </w:rPr>
      </w:pPr>
      <w:sdt>
        <w:sdtPr>
          <w:tag w:val="goog_rdk_108"/>
          <w:id w:val="1308749904"/>
        </w:sdtPr>
        <w:sdtContent>
          <w:r w:rsidR="00EF463A">
            <w:rPr>
              <w:rFonts w:ascii="Tahoma" w:eastAsia="Tahoma" w:hAnsi="Tahoma" w:cs="Tahoma"/>
              <w:color w:val="000000"/>
            </w:rPr>
            <w:t>1.</w:t>
          </w:r>
          <w:r w:rsidR="00EF463A">
            <w:rPr>
              <w:rFonts w:ascii="Tahoma" w:eastAsia="Tahoma" w:hAnsi="Tahoma" w:cs="Tahoma"/>
              <w:color w:val="000000"/>
            </w:rPr>
            <w:t>ըստ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իրենց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բաղադրության՝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ind w:left="1042"/>
        <w:jc w:val="both"/>
        <w:rPr>
          <w:rFonts w:ascii="Merriweather" w:eastAsia="Merriweather" w:hAnsi="Merriweather" w:cs="Merriweather"/>
          <w:color w:val="000000"/>
        </w:rPr>
      </w:pPr>
      <w:sdt>
        <w:sdtPr>
          <w:tag w:val="goog_rdk_109"/>
          <w:id w:val="1308749905"/>
        </w:sdtPr>
        <w:sdtContent>
          <w:r w:rsidR="00EF463A">
            <w:rPr>
              <w:rFonts w:ascii="Tahoma" w:eastAsia="Tahoma" w:hAnsi="Tahoma" w:cs="Tahoma"/>
              <w:color w:val="000000"/>
            </w:rPr>
            <w:t>•</w:t>
          </w:r>
          <w:r w:rsidR="00EF463A">
            <w:rPr>
              <w:rFonts w:ascii="Tahoma" w:eastAsia="Tahoma" w:hAnsi="Tahoma" w:cs="Tahoma"/>
              <w:color w:val="000000"/>
            </w:rPr>
            <w:tab/>
          </w:r>
          <w:r w:rsidR="00EF463A">
            <w:rPr>
              <w:rFonts w:ascii="Tahoma" w:eastAsia="Tahoma" w:hAnsi="Tahoma" w:cs="Tahoma"/>
              <w:color w:val="000000"/>
            </w:rPr>
            <w:t>բովանդակային</w:t>
          </w:r>
          <w:r w:rsidR="00EF463A">
            <w:rPr>
              <w:rFonts w:ascii="Tahoma" w:eastAsia="Tahoma" w:hAnsi="Tahoma" w:cs="Tahoma"/>
              <w:color w:val="000000"/>
            </w:rPr>
            <w:t xml:space="preserve">- </w:t>
          </w:r>
          <w:r w:rsidR="00EF463A">
            <w:rPr>
              <w:rFonts w:ascii="Tahoma" w:eastAsia="Tahoma" w:hAnsi="Tahoma" w:cs="Tahoma"/>
              <w:color w:val="000000"/>
            </w:rPr>
            <w:t>ինֆորմացիոն</w:t>
          </w:r>
          <w:r w:rsidR="00EF463A">
            <w:rPr>
              <w:rFonts w:ascii="Tahoma" w:eastAsia="Tahoma" w:hAnsi="Tahoma" w:cs="Tahoma"/>
              <w:color w:val="000000"/>
            </w:rPr>
            <w:t>,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ind w:left="1042"/>
        <w:jc w:val="both"/>
        <w:rPr>
          <w:rFonts w:ascii="Merriweather" w:eastAsia="Merriweather" w:hAnsi="Merriweather" w:cs="Merriweather"/>
          <w:color w:val="000000"/>
        </w:rPr>
      </w:pPr>
      <w:sdt>
        <w:sdtPr>
          <w:tag w:val="goog_rdk_110"/>
          <w:id w:val="1308749906"/>
        </w:sdtPr>
        <w:sdtContent>
          <w:r w:rsidR="00EF463A">
            <w:rPr>
              <w:rFonts w:ascii="Tahoma" w:eastAsia="Tahoma" w:hAnsi="Tahoma" w:cs="Tahoma"/>
              <w:color w:val="000000"/>
            </w:rPr>
            <w:t>•</w:t>
          </w:r>
          <w:r w:rsidR="00EF463A">
            <w:rPr>
              <w:rFonts w:ascii="Tahoma" w:eastAsia="Tahoma" w:hAnsi="Tahoma" w:cs="Tahoma"/>
              <w:color w:val="000000"/>
            </w:rPr>
            <w:tab/>
          </w:r>
          <w:r w:rsidR="00EF463A">
            <w:rPr>
              <w:rFonts w:ascii="Tahoma" w:eastAsia="Tahoma" w:hAnsi="Tahoma" w:cs="Tahoma"/>
              <w:color w:val="000000"/>
            </w:rPr>
            <w:t>օպերացիոն</w:t>
          </w:r>
          <w:r w:rsidR="00EF463A">
            <w:rPr>
              <w:rFonts w:ascii="Tahoma" w:eastAsia="Tahoma" w:hAnsi="Tahoma" w:cs="Tahoma"/>
              <w:color w:val="000000"/>
            </w:rPr>
            <w:t>,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ind w:left="1042"/>
        <w:jc w:val="both"/>
        <w:rPr>
          <w:rFonts w:ascii="Merriweather" w:eastAsia="Merriweather" w:hAnsi="Merriweather" w:cs="Merriweather"/>
          <w:color w:val="000000"/>
        </w:rPr>
      </w:pPr>
      <w:sdt>
        <w:sdtPr>
          <w:tag w:val="goog_rdk_111"/>
          <w:id w:val="1308749907"/>
        </w:sdtPr>
        <w:sdtContent>
          <w:r w:rsidR="00EF463A">
            <w:rPr>
              <w:rFonts w:ascii="Tahoma" w:eastAsia="Tahoma" w:hAnsi="Tahoma" w:cs="Tahoma"/>
              <w:color w:val="000000"/>
            </w:rPr>
            <w:t>•</w:t>
          </w:r>
          <w:r w:rsidR="00EF463A">
            <w:rPr>
              <w:rFonts w:ascii="Tahoma" w:eastAsia="Tahoma" w:hAnsi="Tahoma" w:cs="Tahoma"/>
              <w:color w:val="000000"/>
            </w:rPr>
            <w:tab/>
          </w:r>
          <w:r w:rsidR="00EF463A">
            <w:rPr>
              <w:rFonts w:ascii="Tahoma" w:eastAsia="Tahoma" w:hAnsi="Tahoma" w:cs="Tahoma"/>
              <w:color w:val="000000"/>
            </w:rPr>
            <w:t>մեթոդաբանական</w:t>
          </w:r>
          <w:r w:rsidR="00EF463A">
            <w:rPr>
              <w:rFonts w:ascii="Tahoma" w:eastAsia="Tahoma" w:hAnsi="Tahoma" w:cs="Tahoma"/>
              <w:color w:val="000000"/>
            </w:rPr>
            <w:t>,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ind w:left="1042"/>
        <w:jc w:val="both"/>
        <w:rPr>
          <w:rFonts w:ascii="Merriweather" w:eastAsia="Merriweather" w:hAnsi="Merriweather" w:cs="Merriweather"/>
          <w:color w:val="000000"/>
        </w:rPr>
      </w:pPr>
      <w:sdt>
        <w:sdtPr>
          <w:tag w:val="goog_rdk_112"/>
          <w:id w:val="1308749908"/>
        </w:sdtPr>
        <w:sdtContent>
          <w:r w:rsidR="00EF463A">
            <w:rPr>
              <w:rFonts w:ascii="Tahoma" w:eastAsia="Tahoma" w:hAnsi="Tahoma" w:cs="Tahoma"/>
              <w:color w:val="000000"/>
            </w:rPr>
            <w:t>•</w:t>
          </w:r>
          <w:r w:rsidR="00EF463A">
            <w:rPr>
              <w:rFonts w:ascii="Tahoma" w:eastAsia="Tahoma" w:hAnsi="Tahoma" w:cs="Tahoma"/>
              <w:color w:val="000000"/>
            </w:rPr>
            <w:tab/>
          </w:r>
          <w:r w:rsidR="00EF463A">
            <w:rPr>
              <w:rFonts w:ascii="Tahoma" w:eastAsia="Tahoma" w:hAnsi="Tahoma" w:cs="Tahoma"/>
              <w:color w:val="000000"/>
            </w:rPr>
            <w:t>կատարողական</w:t>
          </w:r>
          <w:r w:rsidR="00EF463A">
            <w:rPr>
              <w:rFonts w:ascii="Tahoma" w:eastAsia="Tahoma" w:hAnsi="Tahoma" w:cs="Tahoma"/>
              <w:color w:val="000000"/>
            </w:rPr>
            <w:t>,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ind w:left="1042"/>
        <w:jc w:val="both"/>
        <w:rPr>
          <w:rFonts w:ascii="Merriweather" w:eastAsia="Merriweather" w:hAnsi="Merriweather" w:cs="Merriweather"/>
          <w:color w:val="000000"/>
        </w:rPr>
      </w:pPr>
      <w:sdt>
        <w:sdtPr>
          <w:tag w:val="goog_rdk_113"/>
          <w:id w:val="1308749909"/>
        </w:sdtPr>
        <w:sdtContent>
          <w:r w:rsidR="00EF463A">
            <w:rPr>
              <w:rFonts w:ascii="Tahoma" w:eastAsia="Tahoma" w:hAnsi="Tahoma" w:cs="Tahoma"/>
              <w:color w:val="000000"/>
            </w:rPr>
            <w:t>2.</w:t>
          </w:r>
          <w:r w:rsidR="00EF463A">
            <w:rPr>
              <w:rFonts w:ascii="Tahoma" w:eastAsia="Tahoma" w:hAnsi="Tahoma" w:cs="Tahoma"/>
              <w:color w:val="000000"/>
            </w:rPr>
            <w:tab/>
          </w:r>
          <w:r w:rsidR="00EF463A">
            <w:rPr>
              <w:rFonts w:ascii="Tahoma" w:eastAsia="Tahoma" w:hAnsi="Tahoma" w:cs="Tahoma"/>
              <w:color w:val="000000"/>
            </w:rPr>
            <w:t>ըստ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իրենց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ուղղվածության՝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ind w:left="1042"/>
        <w:jc w:val="both"/>
        <w:rPr>
          <w:rFonts w:ascii="Merriweather" w:eastAsia="Merriweather" w:hAnsi="Merriweather" w:cs="Merriweather"/>
          <w:color w:val="000000"/>
        </w:rPr>
      </w:pPr>
      <w:sdt>
        <w:sdtPr>
          <w:tag w:val="goog_rdk_114"/>
          <w:id w:val="1308749910"/>
        </w:sdtPr>
        <w:sdtContent>
          <w:r w:rsidR="00EF463A">
            <w:rPr>
              <w:rFonts w:ascii="Tahoma" w:eastAsia="Tahoma" w:hAnsi="Tahoma" w:cs="Tahoma"/>
              <w:color w:val="000000"/>
            </w:rPr>
            <w:t>•</w:t>
          </w:r>
          <w:r w:rsidR="00EF463A">
            <w:rPr>
              <w:rFonts w:ascii="Tahoma" w:eastAsia="Tahoma" w:hAnsi="Tahoma" w:cs="Tahoma"/>
              <w:color w:val="000000"/>
            </w:rPr>
            <w:tab/>
          </w:r>
          <w:r w:rsidR="00EF463A">
            <w:rPr>
              <w:rFonts w:ascii="Tahoma" w:eastAsia="Tahoma" w:hAnsi="Tahoma" w:cs="Tahoma"/>
              <w:color w:val="000000"/>
            </w:rPr>
            <w:t>միակողմանի</w:t>
          </w:r>
          <w:r w:rsidR="00EF463A">
            <w:rPr>
              <w:rFonts w:ascii="Tahoma" w:eastAsia="Tahoma" w:hAnsi="Tahoma" w:cs="Tahoma"/>
              <w:color w:val="000000"/>
            </w:rPr>
            <w:t>,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ind w:left="1042"/>
        <w:jc w:val="both"/>
        <w:rPr>
          <w:rFonts w:ascii="Merriweather" w:eastAsia="Merriweather" w:hAnsi="Merriweather" w:cs="Merriweather"/>
          <w:color w:val="000000"/>
        </w:rPr>
      </w:pPr>
      <w:sdt>
        <w:sdtPr>
          <w:tag w:val="goog_rdk_115"/>
          <w:id w:val="1308749911"/>
        </w:sdtPr>
        <w:sdtContent>
          <w:r w:rsidR="00EF463A">
            <w:rPr>
              <w:rFonts w:ascii="Tahoma" w:eastAsia="Tahoma" w:hAnsi="Tahoma" w:cs="Tahoma"/>
              <w:color w:val="000000"/>
            </w:rPr>
            <w:t>•</w:t>
          </w:r>
          <w:r w:rsidR="00EF463A">
            <w:rPr>
              <w:rFonts w:ascii="Tahoma" w:eastAsia="Tahoma" w:hAnsi="Tahoma" w:cs="Tahoma"/>
              <w:color w:val="000000"/>
            </w:rPr>
            <w:tab/>
          </w:r>
          <w:r w:rsidR="00EF463A">
            <w:rPr>
              <w:rFonts w:ascii="Tahoma" w:eastAsia="Tahoma" w:hAnsi="Tahoma" w:cs="Tahoma"/>
              <w:color w:val="000000"/>
            </w:rPr>
            <w:t>երկկողմանի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ind w:left="1042"/>
        <w:jc w:val="both"/>
        <w:rPr>
          <w:rFonts w:ascii="Merriweather" w:eastAsia="Merriweather" w:hAnsi="Merriweather" w:cs="Merriweather"/>
          <w:color w:val="000000"/>
        </w:rPr>
      </w:pPr>
      <w:sdt>
        <w:sdtPr>
          <w:tag w:val="goog_rdk_116"/>
          <w:id w:val="1308749912"/>
        </w:sdtPr>
        <w:sdtContent>
          <w:r w:rsidR="00EF463A">
            <w:rPr>
              <w:rFonts w:ascii="Tahoma" w:eastAsia="Tahoma" w:hAnsi="Tahoma" w:cs="Tahoma"/>
              <w:color w:val="000000"/>
            </w:rPr>
            <w:t>•</w:t>
          </w:r>
          <w:r w:rsidR="00EF463A">
            <w:rPr>
              <w:rFonts w:ascii="Tahoma" w:eastAsia="Tahoma" w:hAnsi="Tahoma" w:cs="Tahoma"/>
              <w:color w:val="000000"/>
            </w:rPr>
            <w:tab/>
          </w:r>
          <w:r w:rsidR="00EF463A">
            <w:rPr>
              <w:rFonts w:ascii="Tahoma" w:eastAsia="Tahoma" w:hAnsi="Tahoma" w:cs="Tahoma"/>
              <w:color w:val="000000"/>
            </w:rPr>
            <w:t>բազմակողմանի</w:t>
          </w:r>
          <w:r w:rsidR="00EF463A">
            <w:rPr>
              <w:rFonts w:ascii="Tahoma" w:eastAsia="Tahoma" w:hAnsi="Tahoma" w:cs="Tahoma"/>
              <w:color w:val="000000"/>
            </w:rPr>
            <w:t>,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ind w:left="1042"/>
        <w:jc w:val="both"/>
        <w:rPr>
          <w:rFonts w:ascii="Merriweather" w:eastAsia="Merriweather" w:hAnsi="Merriweather" w:cs="Merriweather"/>
          <w:color w:val="000000"/>
        </w:rPr>
      </w:pPr>
      <w:sdt>
        <w:sdtPr>
          <w:tag w:val="goog_rdk_117"/>
          <w:id w:val="1308749913"/>
        </w:sdtPr>
        <w:sdtContent>
          <w:r w:rsidR="00EF463A">
            <w:rPr>
              <w:rFonts w:ascii="Tahoma" w:eastAsia="Tahoma" w:hAnsi="Tahoma" w:cs="Tahoma"/>
              <w:color w:val="000000"/>
            </w:rPr>
            <w:t>3.</w:t>
          </w:r>
          <w:r w:rsidR="00EF463A">
            <w:rPr>
              <w:rFonts w:ascii="Tahoma" w:eastAsia="Tahoma" w:hAnsi="Tahoma" w:cs="Tahoma"/>
              <w:color w:val="000000"/>
            </w:rPr>
            <w:tab/>
          </w:r>
          <w:r w:rsidR="00EF463A">
            <w:rPr>
              <w:rFonts w:ascii="Tahoma" w:eastAsia="Tahoma" w:hAnsi="Tahoma" w:cs="Tahoma"/>
              <w:color w:val="000000"/>
            </w:rPr>
            <w:t>ըստ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իրենց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ֆունկցիաների՝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jc w:val="both"/>
        <w:rPr>
          <w:rFonts w:ascii="Merriweather" w:eastAsia="Merriweather" w:hAnsi="Merriweather" w:cs="Merriweather"/>
          <w:color w:val="000000"/>
        </w:rPr>
      </w:pPr>
      <w:sdt>
        <w:sdtPr>
          <w:tag w:val="goog_rdk_118"/>
          <w:id w:val="1308749914"/>
        </w:sdtPr>
        <w:sdtContent>
          <w:r w:rsidR="00EF463A">
            <w:rPr>
              <w:rFonts w:ascii="Tahoma" w:eastAsia="Tahoma" w:hAnsi="Tahoma" w:cs="Tahoma"/>
              <w:color w:val="000000"/>
            </w:rPr>
            <w:t>•</w:t>
          </w:r>
          <w:r w:rsidR="00EF463A">
            <w:rPr>
              <w:rFonts w:ascii="Tahoma" w:eastAsia="Tahoma" w:hAnsi="Tahoma" w:cs="Tahoma"/>
              <w:color w:val="000000"/>
            </w:rPr>
            <w:t>մեթոդական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ֆունկցիա</w:t>
          </w:r>
          <w:r w:rsidR="00EF463A">
            <w:rPr>
              <w:rFonts w:ascii="Tahoma" w:eastAsia="Tahoma" w:hAnsi="Tahoma" w:cs="Tahoma"/>
              <w:color w:val="000000"/>
            </w:rPr>
            <w:t xml:space="preserve"> (</w:t>
          </w:r>
          <w:r w:rsidR="00EF463A">
            <w:rPr>
              <w:rFonts w:ascii="Tahoma" w:eastAsia="Tahoma" w:hAnsi="Tahoma" w:cs="Tahoma"/>
              <w:color w:val="000000"/>
            </w:rPr>
            <w:t>այս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հիմքով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հնար</w:t>
          </w:r>
          <w:r w:rsidR="00EF463A">
            <w:rPr>
              <w:rFonts w:ascii="Tahoma" w:eastAsia="Tahoma" w:hAnsi="Tahoma" w:cs="Tahoma"/>
              <w:color w:val="000000"/>
            </w:rPr>
            <w:t>ավոր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սովորողների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մոտ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ձևավորել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բնության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նկատմամբ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դիալեկտիկա</w:t>
          </w:r>
          <w:r w:rsidR="00EF463A">
            <w:rPr>
              <w:rFonts w:ascii="Tahoma" w:eastAsia="Tahoma" w:hAnsi="Tahoma" w:cs="Tahoma"/>
              <w:color w:val="000000"/>
            </w:rPr>
            <w:t>-</w:t>
          </w:r>
          <w:r w:rsidR="00EF463A">
            <w:rPr>
              <w:rFonts w:ascii="Tahoma" w:eastAsia="Tahoma" w:hAnsi="Tahoma" w:cs="Tahoma"/>
              <w:color w:val="000000"/>
            </w:rPr>
            <w:t>մատերիալիստական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հայացք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ժամանակակից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պատկերացումներ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նրա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միասնականության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զարգացման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մասին</w:t>
          </w:r>
          <w:r w:rsidR="00EF463A">
            <w:rPr>
              <w:rFonts w:ascii="Tahoma" w:eastAsia="Tahoma" w:hAnsi="Tahoma" w:cs="Tahoma"/>
              <w:color w:val="000000"/>
            </w:rPr>
            <w:t>,</w:t>
          </w:r>
          <w:r w:rsidR="00EF463A">
            <w:rPr>
              <w:rFonts w:ascii="Tahoma" w:eastAsia="Tahoma" w:hAnsi="Tahoma" w:cs="Tahoma"/>
              <w:color w:val="000000"/>
            </w:rPr>
            <w:t>քանի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միջառարկայական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կապերը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հնարավորություն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տալիս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արտացոլելու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բնության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ճանաչողության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գործընթացում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մտքեր</w:t>
          </w:r>
          <w:r w:rsidR="00EF463A">
            <w:rPr>
              <w:rFonts w:ascii="Tahoma" w:eastAsia="Tahoma" w:hAnsi="Tahoma" w:cs="Tahoma"/>
              <w:color w:val="000000"/>
            </w:rPr>
            <w:t>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մեթոդների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ինտեգրացումը</w:t>
          </w:r>
          <w:r w:rsidR="00EF463A">
            <w:rPr>
              <w:rFonts w:ascii="Tahoma" w:eastAsia="Tahoma" w:hAnsi="Tahoma" w:cs="Tahoma"/>
              <w:color w:val="000000"/>
            </w:rPr>
            <w:t>),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jc w:val="both"/>
        <w:rPr>
          <w:rFonts w:ascii="Merriweather" w:eastAsia="Merriweather" w:hAnsi="Merriweather" w:cs="Merriweather"/>
          <w:color w:val="000000"/>
        </w:rPr>
      </w:pPr>
      <w:sdt>
        <w:sdtPr>
          <w:tag w:val="goog_rdk_119"/>
          <w:id w:val="1308749915"/>
        </w:sdtPr>
        <w:sdtContent>
          <w:r w:rsidR="00EF463A">
            <w:rPr>
              <w:rFonts w:ascii="Tahoma" w:eastAsia="Tahoma" w:hAnsi="Tahoma" w:cs="Tahoma"/>
              <w:color w:val="000000"/>
            </w:rPr>
            <w:t>•</w:t>
          </w:r>
          <w:r w:rsidR="00EF463A">
            <w:rPr>
              <w:rFonts w:ascii="Tahoma" w:eastAsia="Tahoma" w:hAnsi="Tahoma" w:cs="Tahoma"/>
              <w:color w:val="000000"/>
            </w:rPr>
            <w:t>ուսումնական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ֆունկցիա</w:t>
          </w:r>
          <w:r w:rsidR="00EF463A">
            <w:rPr>
              <w:rFonts w:ascii="Tahoma" w:eastAsia="Tahoma" w:hAnsi="Tahoma" w:cs="Tahoma"/>
              <w:color w:val="000000"/>
            </w:rPr>
            <w:t xml:space="preserve"> (</w:t>
          </w:r>
          <w:r w:rsidR="00EF463A">
            <w:rPr>
              <w:rFonts w:ascii="Tahoma" w:eastAsia="Tahoma" w:hAnsi="Tahoma" w:cs="Tahoma"/>
              <w:color w:val="000000"/>
            </w:rPr>
            <w:t>սրա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օգնությամբ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հնարավոր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ձևավորել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այնպիսի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որակական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հատկություններ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ինչպես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համակարգվածությունն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ըմբռնումը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ճկունությունը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գիտելիքների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ընկալման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խորությունը</w:t>
          </w:r>
          <w:r w:rsidR="00EF463A">
            <w:rPr>
              <w:rFonts w:ascii="Tahoma" w:eastAsia="Tahoma" w:hAnsi="Tahoma" w:cs="Tahoma"/>
              <w:color w:val="000000"/>
            </w:rPr>
            <w:t>),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jc w:val="both"/>
        <w:rPr>
          <w:rFonts w:ascii="Merriweather" w:eastAsia="Merriweather" w:hAnsi="Merriweather" w:cs="Merriweather"/>
          <w:color w:val="000000"/>
        </w:rPr>
      </w:pPr>
      <w:sdt>
        <w:sdtPr>
          <w:tag w:val="goog_rdk_120"/>
          <w:id w:val="1308749916"/>
        </w:sdtPr>
        <w:sdtContent>
          <w:r w:rsidR="00EF463A">
            <w:rPr>
              <w:rFonts w:ascii="Tahoma" w:eastAsia="Tahoma" w:hAnsi="Tahoma" w:cs="Tahoma"/>
              <w:color w:val="000000"/>
            </w:rPr>
            <w:t>•</w:t>
          </w:r>
          <w:r w:rsidR="00EF463A">
            <w:rPr>
              <w:rFonts w:ascii="Tahoma" w:eastAsia="Tahoma" w:hAnsi="Tahoma" w:cs="Tahoma"/>
              <w:color w:val="000000"/>
            </w:rPr>
            <w:t>զարգացնող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ֆունկցիա</w:t>
          </w:r>
          <w:r w:rsidR="00EF463A">
            <w:rPr>
              <w:rFonts w:ascii="Tahoma" w:eastAsia="Tahoma" w:hAnsi="Tahoma" w:cs="Tahoma"/>
              <w:color w:val="000000"/>
            </w:rPr>
            <w:t xml:space="preserve"> (</w:t>
          </w:r>
          <w:r w:rsidR="00EF463A">
            <w:rPr>
              <w:rFonts w:ascii="Tahoma" w:eastAsia="Tahoma" w:hAnsi="Tahoma" w:cs="Tahoma"/>
              <w:color w:val="000000"/>
            </w:rPr>
            <w:t>սա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մեծ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դեր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ունի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սովո</w:t>
          </w:r>
          <w:r w:rsidR="00EF463A">
            <w:rPr>
              <w:rFonts w:ascii="Tahoma" w:eastAsia="Tahoma" w:hAnsi="Tahoma" w:cs="Tahoma"/>
              <w:color w:val="000000"/>
            </w:rPr>
            <w:t>րողների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համակարգված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ստեղծագործական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մտածողության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նրանց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ճանաչողական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ակտիվության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բնության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նկատմամբ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հետաքրքրության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ինքնուրույնության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ձևավորման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գործում</w:t>
          </w:r>
          <w:r w:rsidR="00EF463A">
            <w:rPr>
              <w:rFonts w:ascii="Tahoma" w:eastAsia="Tahoma" w:hAnsi="Tahoma" w:cs="Tahoma"/>
              <w:color w:val="000000"/>
            </w:rPr>
            <w:t>),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jc w:val="both"/>
        <w:rPr>
          <w:rFonts w:ascii="Merriweather" w:eastAsia="Merriweather" w:hAnsi="Merriweather" w:cs="Merriweather"/>
          <w:color w:val="000000"/>
        </w:rPr>
      </w:pPr>
      <w:sdt>
        <w:sdtPr>
          <w:tag w:val="goog_rdk_121"/>
          <w:id w:val="1308749917"/>
        </w:sdtPr>
        <w:sdtContent>
          <w:r w:rsidR="00EF463A">
            <w:rPr>
              <w:rFonts w:ascii="Tahoma" w:eastAsia="Tahoma" w:hAnsi="Tahoma" w:cs="Tahoma"/>
              <w:color w:val="000000"/>
            </w:rPr>
            <w:t>•</w:t>
          </w:r>
          <w:r w:rsidR="00EF463A">
            <w:rPr>
              <w:rFonts w:ascii="Tahoma" w:eastAsia="Tahoma" w:hAnsi="Tahoma" w:cs="Tahoma"/>
              <w:color w:val="000000"/>
            </w:rPr>
            <w:t>դաստիարակող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ֆունկցիա</w:t>
          </w:r>
          <w:r w:rsidR="00EF463A">
            <w:rPr>
              <w:rFonts w:ascii="Tahoma" w:eastAsia="Tahoma" w:hAnsi="Tahoma" w:cs="Tahoma"/>
              <w:color w:val="000000"/>
            </w:rPr>
            <w:t xml:space="preserve"> (</w:t>
          </w:r>
          <w:r w:rsidR="00EF463A">
            <w:rPr>
              <w:rFonts w:ascii="Tahoma" w:eastAsia="Tahoma" w:hAnsi="Tahoma" w:cs="Tahoma"/>
              <w:color w:val="000000"/>
            </w:rPr>
            <w:t>սա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օգնում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կենսաբանության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դասավանդման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գործընթացում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սովորողներիի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համակողմանի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դաստիարակմանը</w:t>
          </w:r>
          <w:r w:rsidR="00EF463A">
            <w:rPr>
              <w:rFonts w:ascii="Tahoma" w:eastAsia="Tahoma" w:hAnsi="Tahoma" w:cs="Tahoma"/>
              <w:color w:val="000000"/>
            </w:rPr>
            <w:t>),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jc w:val="both"/>
        <w:rPr>
          <w:rFonts w:ascii="Merriweather" w:eastAsia="Merriweather" w:hAnsi="Merriweather" w:cs="Merriweather"/>
          <w:color w:val="000000"/>
        </w:rPr>
      </w:pPr>
      <w:sdt>
        <w:sdtPr>
          <w:tag w:val="goog_rdk_122"/>
          <w:id w:val="1308749918"/>
        </w:sdtPr>
        <w:sdtContent>
          <w:r w:rsidR="00EF463A">
            <w:rPr>
              <w:rFonts w:ascii="Tahoma" w:eastAsia="Tahoma" w:hAnsi="Tahoma" w:cs="Tahoma"/>
              <w:color w:val="000000"/>
            </w:rPr>
            <w:t>•</w:t>
          </w:r>
          <w:r w:rsidR="00EF463A">
            <w:rPr>
              <w:rFonts w:ascii="Tahoma" w:eastAsia="Tahoma" w:hAnsi="Tahoma" w:cs="Tahoma"/>
              <w:color w:val="000000"/>
            </w:rPr>
            <w:t>կոնստրուկտիվ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ֆունկցիա</w:t>
          </w:r>
          <w:r w:rsidR="00EF463A">
            <w:rPr>
              <w:rFonts w:ascii="Tahoma" w:eastAsia="Tahoma" w:hAnsi="Tahoma" w:cs="Tahoma"/>
              <w:color w:val="000000"/>
            </w:rPr>
            <w:t xml:space="preserve"> (</w:t>
          </w:r>
          <w:r w:rsidR="00EF463A">
            <w:rPr>
              <w:rFonts w:ascii="Tahoma" w:eastAsia="Tahoma" w:hAnsi="Tahoma" w:cs="Tahoma"/>
              <w:color w:val="000000"/>
            </w:rPr>
            <w:t>սա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ամբողջացնում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կրթական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նյութը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դասավանդման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մեթոդներն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ձևերը</w:t>
          </w:r>
          <w:r w:rsidR="00EF463A">
            <w:rPr>
              <w:rFonts w:ascii="Tahoma" w:eastAsia="Tahoma" w:hAnsi="Tahoma" w:cs="Tahoma"/>
              <w:color w:val="000000"/>
            </w:rPr>
            <w:t>):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jc w:val="both"/>
        <w:rPr>
          <w:rFonts w:ascii="Merriweather" w:eastAsia="Merriweather" w:hAnsi="Merriweather" w:cs="Merriweather"/>
          <w:color w:val="000000"/>
        </w:rPr>
      </w:pPr>
      <w:sdt>
        <w:sdtPr>
          <w:tag w:val="goog_rdk_123"/>
          <w:id w:val="1308749919"/>
        </w:sdtPr>
        <w:sdtContent>
          <w:r w:rsidR="00EF463A">
            <w:rPr>
              <w:rFonts w:ascii="Tahoma" w:eastAsia="Tahoma" w:hAnsi="Tahoma" w:cs="Tahoma"/>
              <w:color w:val="000000"/>
            </w:rPr>
            <w:t>Միջառարկայական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կապերի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բոլոր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ֆունկցիաների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արդյունավետ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միաժամանակյա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կիրառումը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հնարավոր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իրականացնել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փոխկապակցված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դասերի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միջոցով</w:t>
          </w:r>
          <w:r w:rsidR="00EF463A">
            <w:rPr>
              <w:rFonts w:ascii="Tahoma" w:eastAsia="Tahoma" w:hAnsi="Tahoma" w:cs="Tahoma"/>
              <w:color w:val="000000"/>
            </w:rPr>
            <w:t xml:space="preserve">: 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jc w:val="both"/>
        <w:rPr>
          <w:rFonts w:ascii="Merriweather" w:eastAsia="Merriweather" w:hAnsi="Merriweather" w:cs="Merriweather"/>
          <w:color w:val="000000"/>
        </w:rPr>
      </w:pPr>
      <w:sdt>
        <w:sdtPr>
          <w:tag w:val="goog_rdk_124"/>
          <w:id w:val="1308749920"/>
        </w:sdtPr>
        <w:sdtContent>
          <w:r w:rsidR="00EF463A">
            <w:rPr>
              <w:rFonts w:ascii="Tahoma" w:eastAsia="Tahoma" w:hAnsi="Tahoma" w:cs="Tahoma"/>
              <w:color w:val="000000"/>
            </w:rPr>
            <w:t>Կենսաբանության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դասերի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ժամանակ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միջառարկայական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կապեր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հնարավոր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ստեղծել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ֆիզիկայի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քիմիայի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աշխարհագրության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մաթեմատիկայի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հումանիտար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առարկաների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միջև</w:t>
          </w:r>
          <w:r w:rsidR="00EF463A">
            <w:rPr>
              <w:rFonts w:ascii="Tahoma" w:eastAsia="Tahoma" w:hAnsi="Tahoma" w:cs="Tahoma"/>
              <w:color w:val="000000"/>
            </w:rPr>
            <w:t>: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jc w:val="both"/>
        <w:rPr>
          <w:rFonts w:ascii="Merriweather" w:eastAsia="Merriweather" w:hAnsi="Merriweather" w:cs="Merriweather"/>
          <w:color w:val="000000"/>
        </w:rPr>
      </w:pPr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jc w:val="center"/>
        <w:rPr>
          <w:rFonts w:ascii="Merriweather" w:eastAsia="Merriweather" w:hAnsi="Merriweather" w:cs="Merriweather"/>
          <w:sz w:val="28"/>
          <w:szCs w:val="28"/>
        </w:rPr>
      </w:pPr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jc w:val="center"/>
        <w:rPr>
          <w:rFonts w:ascii="Merriweather" w:eastAsia="Merriweather" w:hAnsi="Merriweather" w:cs="Merriweather"/>
          <w:sz w:val="28"/>
          <w:szCs w:val="28"/>
        </w:rPr>
      </w:pPr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jc w:val="center"/>
        <w:rPr>
          <w:rFonts w:ascii="Merriweather" w:eastAsia="Merriweather" w:hAnsi="Merriweather" w:cs="Merriweather"/>
          <w:color w:val="000000"/>
          <w:sz w:val="28"/>
          <w:szCs w:val="28"/>
        </w:rPr>
      </w:pPr>
      <w:sdt>
        <w:sdtPr>
          <w:tag w:val="goog_rdk_125"/>
          <w:id w:val="1308749921"/>
        </w:sdtPr>
        <w:sdtContent>
          <w:r w:rsidR="00EF463A">
            <w:rPr>
              <w:rFonts w:ascii="Tahoma" w:eastAsia="Tahoma" w:hAnsi="Tahoma" w:cs="Tahoma"/>
              <w:color w:val="000000"/>
              <w:sz w:val="28"/>
              <w:szCs w:val="28"/>
            </w:rPr>
            <w:t>Կենսաբանության</w:t>
          </w:r>
          <w:r w:rsidR="00EF463A">
            <w:rPr>
              <w:rFonts w:ascii="Tahoma" w:eastAsia="Tahoma" w:hAnsi="Tahoma" w:cs="Tahoma"/>
              <w:color w:val="000000"/>
              <w:sz w:val="28"/>
              <w:szCs w:val="28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  <w:sz w:val="28"/>
              <w:szCs w:val="28"/>
            </w:rPr>
            <w:t>և</w:t>
          </w:r>
          <w:r w:rsidR="00EF463A">
            <w:rPr>
              <w:rFonts w:ascii="Tahoma" w:eastAsia="Tahoma" w:hAnsi="Tahoma" w:cs="Tahoma"/>
              <w:color w:val="000000"/>
              <w:sz w:val="28"/>
              <w:szCs w:val="28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  <w:sz w:val="28"/>
              <w:szCs w:val="28"/>
            </w:rPr>
            <w:t>ֆիզիկայի</w:t>
          </w:r>
          <w:r w:rsidR="00EF463A">
            <w:rPr>
              <w:rFonts w:ascii="Tahoma" w:eastAsia="Tahoma" w:hAnsi="Tahoma" w:cs="Tahoma"/>
              <w:color w:val="000000"/>
              <w:sz w:val="28"/>
              <w:szCs w:val="28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  <w:sz w:val="28"/>
              <w:szCs w:val="28"/>
            </w:rPr>
            <w:t>կապը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jc w:val="both"/>
        <w:rPr>
          <w:rFonts w:ascii="Merriweather" w:eastAsia="Merriweather" w:hAnsi="Merriweather" w:cs="Merriweather"/>
          <w:color w:val="000000"/>
        </w:rPr>
      </w:pPr>
      <w:sdt>
        <w:sdtPr>
          <w:tag w:val="goog_rdk_126"/>
          <w:id w:val="1308749922"/>
        </w:sdtPr>
        <w:sdtContent>
          <w:r w:rsidR="00EF463A">
            <w:rPr>
              <w:rFonts w:ascii="Tahoma" w:eastAsia="Tahoma" w:hAnsi="Tahoma" w:cs="Tahoma"/>
              <w:color w:val="000000"/>
            </w:rPr>
            <w:t>Կենսաբանական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գործընթացների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ֆիզիկական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հիմնավորումները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կարևոր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հիմք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հանդիսանում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ուսուցման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արդյունավետության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որակի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բարձրացման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համար</w:t>
          </w:r>
          <w:r w:rsidR="00EF463A">
            <w:rPr>
              <w:rFonts w:ascii="Tahoma" w:eastAsia="Tahoma" w:hAnsi="Tahoma" w:cs="Tahoma"/>
              <w:color w:val="000000"/>
            </w:rPr>
            <w:t>:</w:t>
          </w:r>
          <w:r w:rsidR="00EF463A">
            <w:rPr>
              <w:rFonts w:ascii="Tahoma" w:eastAsia="Tahoma" w:hAnsi="Tahoma" w:cs="Tahoma"/>
              <w:color w:val="000000"/>
            </w:rPr>
            <w:t>Դասագրքային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ուսումնական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նյութը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հիմնավորումներ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չի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տալիս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ֆիզիկական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օրինաչափությունների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շնորհիվ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շարք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հիվանդությունների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ախտո</w:t>
          </w:r>
          <w:r w:rsidR="00EF463A">
            <w:rPr>
              <w:rFonts w:ascii="Tahoma" w:eastAsia="Tahoma" w:hAnsi="Tahoma" w:cs="Tahoma"/>
              <w:color w:val="000000"/>
            </w:rPr>
            <w:t>րոշման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բուժման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պրոֆիլակտիկայի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մասին</w:t>
          </w:r>
          <w:r w:rsidR="00EF463A">
            <w:rPr>
              <w:rFonts w:ascii="Tahoma" w:eastAsia="Tahoma" w:hAnsi="Tahoma" w:cs="Tahoma"/>
              <w:color w:val="000000"/>
            </w:rPr>
            <w:t xml:space="preserve">: </w:t>
          </w:r>
          <w:r w:rsidR="00EF463A">
            <w:rPr>
              <w:rFonts w:ascii="Tahoma" w:eastAsia="Tahoma" w:hAnsi="Tahoma" w:cs="Tahoma"/>
              <w:color w:val="000000"/>
            </w:rPr>
            <w:t>Բացակայում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նաև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մեթոդական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նյութերը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որոնցով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միջոցով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կարելի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գիտական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գիտելիքներն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արդյունավետ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ներգրավել։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Տվյալ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բացը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կարելի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լրացնել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միջառարկայական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կապերի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միջոցով</w:t>
          </w:r>
          <w:r w:rsidR="00EF463A">
            <w:rPr>
              <w:rFonts w:ascii="Tahoma" w:eastAsia="Tahoma" w:hAnsi="Tahoma" w:cs="Tahoma"/>
              <w:color w:val="000000"/>
            </w:rPr>
            <w:t xml:space="preserve">: </w:t>
          </w:r>
          <w:r w:rsidR="00EF463A">
            <w:rPr>
              <w:rFonts w:ascii="Tahoma" w:eastAsia="Tahoma" w:hAnsi="Tahoma" w:cs="Tahoma"/>
              <w:color w:val="000000"/>
            </w:rPr>
            <w:t>Համադրելով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ֆիզիկական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գործընթացները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կենսագործունեո</w:t>
          </w:r>
          <w:r w:rsidR="00EF463A">
            <w:rPr>
              <w:rFonts w:ascii="Tahoma" w:eastAsia="Tahoma" w:hAnsi="Tahoma" w:cs="Tahoma"/>
              <w:color w:val="000000"/>
            </w:rPr>
            <w:t>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կենսաբանական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համակարգերը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սովորողները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զարգացնում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անալիզելու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համեմատելու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ընդհանրացնելու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կարողությունները</w:t>
          </w:r>
          <w:r w:rsidR="00EF463A">
            <w:rPr>
              <w:rFonts w:ascii="Tahoma" w:eastAsia="Tahoma" w:hAnsi="Tahoma" w:cs="Tahoma"/>
              <w:color w:val="000000"/>
            </w:rPr>
            <w:t>:</w:t>
          </w:r>
          <w:r w:rsidR="00EF463A">
            <w:rPr>
              <w:rFonts w:ascii="Tahoma" w:eastAsia="Tahoma" w:hAnsi="Tahoma" w:cs="Tahoma"/>
              <w:color w:val="000000"/>
            </w:rPr>
            <w:t>Ֆիզիկայի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կենսաբանության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ինտեգրված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ուսումնական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պրոցեսների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օրինակներ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են</w:t>
          </w:r>
          <w:r w:rsidR="00EF463A">
            <w:rPr>
              <w:rFonts w:ascii="Tahoma" w:eastAsia="Tahoma" w:hAnsi="Tahoma" w:cs="Tahoma"/>
              <w:color w:val="000000"/>
            </w:rPr>
            <w:t>.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jc w:val="both"/>
        <w:rPr>
          <w:rFonts w:ascii="Merriweather" w:eastAsia="Merriweather" w:hAnsi="Merriweather" w:cs="Merriweather"/>
          <w:color w:val="000000"/>
        </w:rPr>
      </w:pPr>
      <w:sdt>
        <w:sdtPr>
          <w:tag w:val="goog_rdk_127"/>
          <w:id w:val="1308749923"/>
        </w:sdtPr>
        <w:sdtContent>
          <w:r w:rsidR="00EF463A">
            <w:rPr>
              <w:rFonts w:ascii="Tahoma" w:eastAsia="Tahoma" w:hAnsi="Tahoma" w:cs="Tahoma"/>
              <w:color w:val="000000"/>
            </w:rPr>
            <w:t>ա</w:t>
          </w:r>
          <w:r w:rsidR="00EF463A">
            <w:rPr>
              <w:rFonts w:ascii="Tahoma" w:eastAsia="Tahoma" w:hAnsi="Tahoma" w:cs="Tahoma"/>
              <w:color w:val="000000"/>
            </w:rPr>
            <w:t xml:space="preserve">/ </w:t>
          </w:r>
          <w:r w:rsidR="00EF463A">
            <w:rPr>
              <w:rFonts w:ascii="Tahoma" w:eastAsia="Tahoma" w:hAnsi="Tahoma" w:cs="Tahoma"/>
              <w:color w:val="000000"/>
            </w:rPr>
            <w:t>Օրգանիզմի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մեխանիկա՝</w:t>
          </w:r>
          <w:r w:rsidR="00EF463A">
            <w:rPr>
              <w:rFonts w:ascii="Tahoma" w:eastAsia="Tahoma" w:hAnsi="Tahoma" w:cs="Tahoma"/>
              <w:color w:val="000000"/>
            </w:rPr>
            <w:t xml:space="preserve">  </w:t>
          </w:r>
          <w:r w:rsidR="00EF463A">
            <w:rPr>
              <w:rFonts w:ascii="Tahoma" w:eastAsia="Tahoma" w:hAnsi="Tahoma" w:cs="Tahoma"/>
              <w:color w:val="000000"/>
            </w:rPr>
            <w:t>կմախքի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ճարտարապետական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կառուցվածք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ոսկրայ</w:t>
          </w:r>
          <w:r w:rsidR="00EF463A">
            <w:rPr>
              <w:rFonts w:ascii="Tahoma" w:eastAsia="Tahoma" w:hAnsi="Tahoma" w:cs="Tahoma"/>
              <w:color w:val="000000"/>
            </w:rPr>
            <w:t>ին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հյուսվածք</w:t>
          </w:r>
          <w:r w:rsidR="00EF463A">
            <w:rPr>
              <w:rFonts w:ascii="Tahoma" w:eastAsia="Tahoma" w:hAnsi="Tahoma" w:cs="Tahoma"/>
              <w:color w:val="000000"/>
            </w:rPr>
            <w:t xml:space="preserve"> (</w:t>
          </w:r>
          <w:r w:rsidR="00EF463A">
            <w:rPr>
              <w:rFonts w:ascii="Tahoma" w:eastAsia="Tahoma" w:hAnsi="Tahoma" w:cs="Tahoma"/>
              <w:color w:val="000000"/>
            </w:rPr>
            <w:t>թիթեղների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դասավորությունը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հյուսվածքում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ոսկրի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խողովակաձև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կազմություն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ներբանի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կամարաձև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կազմություն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ողնաշարի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ֆիզիոլոգիական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կորություններ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այլն</w:t>
          </w:r>
          <w:r w:rsidR="00EF463A">
            <w:rPr>
              <w:rFonts w:ascii="Tahoma" w:eastAsia="Tahoma" w:hAnsi="Tahoma" w:cs="Tahoma"/>
              <w:color w:val="000000"/>
            </w:rPr>
            <w:t xml:space="preserve">), </w:t>
          </w:r>
          <w:r w:rsidR="00EF463A">
            <w:rPr>
              <w:rFonts w:ascii="Tahoma" w:eastAsia="Tahoma" w:hAnsi="Tahoma" w:cs="Tahoma"/>
              <w:color w:val="000000"/>
            </w:rPr>
            <w:t>ոսկրամկանային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համակարգի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վրա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դինամիկ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ստատիկ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ծանրաբեռնվածություններ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շարժման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հավասարակշռության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ժամանակ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ծանրության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կենտրոնի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փոփոխություն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lastRenderedPageBreak/>
            <w:t>հավասարակշռության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օրգանի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աշխատանք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լծակների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առկայությունն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օրգանիզմում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այլն</w:t>
          </w:r>
          <w:r w:rsidR="00EF463A">
            <w:rPr>
              <w:rFonts w:ascii="Tahoma" w:eastAsia="Tahoma" w:hAnsi="Tahoma" w:cs="Tahoma"/>
              <w:color w:val="000000"/>
            </w:rPr>
            <w:t>: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jc w:val="both"/>
        <w:rPr>
          <w:rFonts w:ascii="Merriweather" w:eastAsia="Merriweather" w:hAnsi="Merriweather" w:cs="Merriweather"/>
          <w:color w:val="000000"/>
        </w:rPr>
      </w:pPr>
      <w:sdt>
        <w:sdtPr>
          <w:tag w:val="goog_rdk_128"/>
          <w:id w:val="1308749924"/>
        </w:sdtPr>
        <w:sdtContent>
          <w:r w:rsidR="00EF463A">
            <w:rPr>
              <w:rFonts w:ascii="Tahoma" w:eastAsia="Tahoma" w:hAnsi="Tahoma" w:cs="Tahoma"/>
              <w:color w:val="000000"/>
            </w:rPr>
            <w:t>բ</w:t>
          </w:r>
          <w:r w:rsidR="00EF463A">
            <w:rPr>
              <w:rFonts w:ascii="Tahoma" w:eastAsia="Tahoma" w:hAnsi="Tahoma" w:cs="Tahoma"/>
              <w:color w:val="000000"/>
            </w:rPr>
            <w:t xml:space="preserve">/ </w:t>
          </w:r>
          <w:r w:rsidR="00EF463A">
            <w:rPr>
              <w:rFonts w:ascii="Tahoma" w:eastAsia="Tahoma" w:hAnsi="Tahoma" w:cs="Tahoma"/>
              <w:color w:val="000000"/>
            </w:rPr>
            <w:t>Դիֆուզիան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օրգանիզմում՝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օսմոսի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ճնշումը</w:t>
          </w:r>
          <w:r w:rsidR="00EF463A">
            <w:rPr>
              <w:rFonts w:ascii="Tahoma" w:eastAsia="Tahoma" w:hAnsi="Tahoma" w:cs="Tahoma"/>
              <w:color w:val="000000"/>
            </w:rPr>
            <w:t>: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jc w:val="both"/>
        <w:rPr>
          <w:rFonts w:ascii="Merriweather" w:eastAsia="Merriweather" w:hAnsi="Merriweather" w:cs="Merriweather"/>
          <w:color w:val="000000"/>
        </w:rPr>
      </w:pPr>
      <w:sdt>
        <w:sdtPr>
          <w:tag w:val="goog_rdk_129"/>
          <w:id w:val="1308749925"/>
        </w:sdtPr>
        <w:sdtContent>
          <w:r w:rsidR="00EF463A">
            <w:rPr>
              <w:rFonts w:ascii="Tahoma" w:eastAsia="Tahoma" w:hAnsi="Tahoma" w:cs="Tahoma"/>
              <w:color w:val="000000"/>
            </w:rPr>
            <w:t>գ</w:t>
          </w:r>
          <w:r w:rsidR="00EF463A">
            <w:rPr>
              <w:rFonts w:ascii="Tahoma" w:eastAsia="Tahoma" w:hAnsi="Tahoma" w:cs="Tahoma"/>
              <w:color w:val="000000"/>
            </w:rPr>
            <w:t xml:space="preserve">/ </w:t>
          </w:r>
          <w:r w:rsidR="00EF463A">
            <w:rPr>
              <w:rFonts w:ascii="Tahoma" w:eastAsia="Tahoma" w:hAnsi="Tahoma" w:cs="Tahoma"/>
              <w:color w:val="000000"/>
            </w:rPr>
            <w:t>Ջերմային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գործընթացներ՝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մարդու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օրգանիզմում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ջերմակարգավորման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էներգետիկ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փոխանակության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պ</w:t>
          </w:r>
          <w:r w:rsidR="00EF463A">
            <w:rPr>
              <w:rFonts w:ascii="Tahoma" w:eastAsia="Tahoma" w:hAnsi="Tahoma" w:cs="Tahoma"/>
              <w:color w:val="000000"/>
            </w:rPr>
            <w:t>րոցեսները</w:t>
          </w:r>
          <w:r w:rsidR="00EF463A">
            <w:rPr>
              <w:rFonts w:ascii="Tahoma" w:eastAsia="Tahoma" w:hAnsi="Tahoma" w:cs="Tahoma"/>
              <w:color w:val="000000"/>
            </w:rPr>
            <w:t>: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jc w:val="both"/>
        <w:rPr>
          <w:rFonts w:ascii="Merriweather" w:eastAsia="Merriweather" w:hAnsi="Merriweather" w:cs="Merriweather"/>
          <w:color w:val="000000"/>
        </w:rPr>
      </w:pPr>
      <w:sdt>
        <w:sdtPr>
          <w:tag w:val="goog_rdk_130"/>
          <w:id w:val="1308749926"/>
        </w:sdtPr>
        <w:sdtContent>
          <w:r w:rsidR="00EF463A">
            <w:rPr>
              <w:rFonts w:ascii="Tahoma" w:eastAsia="Tahoma" w:hAnsi="Tahoma" w:cs="Tahoma"/>
              <w:color w:val="000000"/>
            </w:rPr>
            <w:t>դ</w:t>
          </w:r>
          <w:r w:rsidR="00EF463A">
            <w:rPr>
              <w:rFonts w:ascii="Tahoma" w:eastAsia="Tahoma" w:hAnsi="Tahoma" w:cs="Tahoma"/>
              <w:color w:val="000000"/>
            </w:rPr>
            <w:t xml:space="preserve">/ </w:t>
          </w:r>
          <w:r w:rsidR="00EF463A">
            <w:rPr>
              <w:rFonts w:ascii="Tahoma" w:eastAsia="Tahoma" w:hAnsi="Tahoma" w:cs="Tahoma"/>
              <w:color w:val="000000"/>
            </w:rPr>
            <w:t>Արյան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ճնշման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ձևավորումը՝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դրա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դերը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արյան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շրջանառության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առաջնային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մեզի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ձևավորման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գործում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ճնշումը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թմբկաթաղանթի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վրա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ճնշման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տարբերությունների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կարևորությունը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շնչառական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ռեֆլեքսում</w:t>
          </w:r>
          <w:r w:rsidR="00EF463A">
            <w:rPr>
              <w:rFonts w:ascii="Tahoma" w:eastAsia="Tahoma" w:hAnsi="Tahoma" w:cs="Tahoma"/>
              <w:color w:val="000000"/>
            </w:rPr>
            <w:t>: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jc w:val="both"/>
        <w:rPr>
          <w:rFonts w:ascii="Merriweather" w:eastAsia="Merriweather" w:hAnsi="Merriweather" w:cs="Merriweather"/>
          <w:color w:val="000000"/>
        </w:rPr>
      </w:pPr>
      <w:sdt>
        <w:sdtPr>
          <w:tag w:val="goog_rdk_131"/>
          <w:id w:val="1308749927"/>
        </w:sdtPr>
        <w:sdtContent>
          <w:r w:rsidR="00EF463A">
            <w:rPr>
              <w:rFonts w:ascii="Tahoma" w:eastAsia="Tahoma" w:hAnsi="Tahoma" w:cs="Tahoma"/>
              <w:color w:val="000000"/>
            </w:rPr>
            <w:t>ե</w:t>
          </w:r>
          <w:r w:rsidR="00EF463A">
            <w:rPr>
              <w:rFonts w:ascii="Tahoma" w:eastAsia="Tahoma" w:hAnsi="Tahoma" w:cs="Tahoma"/>
              <w:color w:val="000000"/>
            </w:rPr>
            <w:t xml:space="preserve">/ </w:t>
          </w:r>
          <w:r w:rsidR="00EF463A">
            <w:rPr>
              <w:rFonts w:ascii="Tahoma" w:eastAsia="Tahoma" w:hAnsi="Tahoma" w:cs="Tahoma"/>
              <w:color w:val="000000"/>
            </w:rPr>
            <w:t>Էլեկտրական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հոսանքի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ձևավորումն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օրգանիզմում՝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դրդման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արգել</w:t>
          </w:r>
          <w:r w:rsidR="00EF463A">
            <w:rPr>
              <w:rFonts w:ascii="Tahoma" w:eastAsia="Tahoma" w:hAnsi="Tahoma" w:cs="Tahoma"/>
              <w:color w:val="000000"/>
            </w:rPr>
            <w:t>ակման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գործընթացները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գլխուղեղում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նյարդային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իմպուլսի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հաղորդում</w:t>
          </w:r>
          <w:r w:rsidR="00EF463A">
            <w:rPr>
              <w:rFonts w:ascii="Tahoma" w:eastAsia="Tahoma" w:hAnsi="Tahoma" w:cs="Tahoma"/>
              <w:color w:val="000000"/>
            </w:rPr>
            <w:t>,</w:t>
          </w:r>
          <w:r w:rsidR="00EF463A">
            <w:rPr>
              <w:rFonts w:ascii="Tahoma" w:eastAsia="Tahoma" w:hAnsi="Tahoma" w:cs="Tahoma"/>
              <w:color w:val="000000"/>
            </w:rPr>
            <w:t>օրգանների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էլեկտրական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ակտիվությունն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դրանց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կիրառությունն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ախտորոշման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գործընթացում</w:t>
          </w:r>
          <w:r w:rsidR="00EF463A">
            <w:rPr>
              <w:rFonts w:ascii="Tahoma" w:eastAsia="Tahoma" w:hAnsi="Tahoma" w:cs="Tahoma"/>
              <w:color w:val="000000"/>
            </w:rPr>
            <w:t>: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jc w:val="both"/>
        <w:rPr>
          <w:rFonts w:ascii="Merriweather" w:eastAsia="Merriweather" w:hAnsi="Merriweather" w:cs="Merriweather"/>
          <w:color w:val="000000"/>
        </w:rPr>
      </w:pPr>
      <w:sdt>
        <w:sdtPr>
          <w:tag w:val="goog_rdk_132"/>
          <w:id w:val="1308749928"/>
        </w:sdtPr>
        <w:sdtContent>
          <w:r w:rsidR="00EF463A">
            <w:rPr>
              <w:rFonts w:ascii="Tahoma" w:eastAsia="Tahoma" w:hAnsi="Tahoma" w:cs="Tahoma"/>
              <w:color w:val="000000"/>
            </w:rPr>
            <w:t>զ</w:t>
          </w:r>
          <w:r w:rsidR="00EF463A">
            <w:rPr>
              <w:rFonts w:ascii="Tahoma" w:eastAsia="Tahoma" w:hAnsi="Tahoma" w:cs="Tahoma"/>
              <w:color w:val="000000"/>
            </w:rPr>
            <w:t xml:space="preserve">/ </w:t>
          </w:r>
          <w:r w:rsidR="00EF463A">
            <w:rPr>
              <w:rFonts w:ascii="Tahoma" w:eastAsia="Tahoma" w:hAnsi="Tahoma" w:cs="Tahoma"/>
              <w:color w:val="000000"/>
            </w:rPr>
            <w:t>Աչքի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օպտիկական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համակարգ՝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լույսի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ճառագայթի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բեկումը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կարճատեսություն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հեռատեսություն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պատկերի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կառուցումը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ցա</w:t>
          </w:r>
          <w:r w:rsidR="00EF463A">
            <w:rPr>
              <w:rFonts w:ascii="Tahoma" w:eastAsia="Tahoma" w:hAnsi="Tahoma" w:cs="Tahoma"/>
              <w:color w:val="000000"/>
            </w:rPr>
            <w:t>նցաթաղանթում</w:t>
          </w:r>
          <w:r w:rsidR="00EF463A">
            <w:rPr>
              <w:rFonts w:ascii="Tahoma" w:eastAsia="Tahoma" w:hAnsi="Tahoma" w:cs="Tahoma"/>
              <w:color w:val="000000"/>
            </w:rPr>
            <w:t>:</w:t>
          </w:r>
          <w:r w:rsidR="00EF463A">
            <w:rPr>
              <w:rFonts w:ascii="Tahoma" w:eastAsia="Tahoma" w:hAnsi="Tahoma" w:cs="Tahoma"/>
              <w:color w:val="000000"/>
            </w:rPr>
            <w:t>Ավագ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դպրոցում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ֆիզիկական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օրինաչափություններն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օգտագործվում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էներգիայի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նյութերի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փոխանակությունները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ֆոտոսինթեզի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գործընթացը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քլորոֆիլի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մոլեկուլի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վրա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ֆոտոնի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ազդեցությունը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արհեստական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մուտագենեզը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հնէաբանական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գտածոների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տարիքը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որոշելու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մեջ</w:t>
          </w:r>
          <w:r w:rsidR="00EF463A">
            <w:rPr>
              <w:rFonts w:ascii="Tahoma" w:eastAsia="Tahoma" w:hAnsi="Tahoma" w:cs="Tahoma"/>
              <w:color w:val="000000"/>
            </w:rPr>
            <w:t>:</w:t>
          </w:r>
          <w:r w:rsidR="00EF463A">
            <w:rPr>
              <w:rFonts w:ascii="Tahoma" w:eastAsia="Tahoma" w:hAnsi="Tahoma" w:cs="Tahoma"/>
              <w:color w:val="000000"/>
            </w:rPr>
            <w:t>Մասնավ</w:t>
          </w:r>
          <w:r w:rsidR="00EF463A">
            <w:rPr>
              <w:rFonts w:ascii="Tahoma" w:eastAsia="Tahoma" w:hAnsi="Tahoma" w:cs="Tahoma"/>
              <w:color w:val="000000"/>
            </w:rPr>
            <w:t>որապե</w:t>
          </w:r>
        </w:sdtContent>
      </w:sdt>
      <w:sdt>
        <w:sdtPr>
          <w:tag w:val="goog_rdk_133"/>
          <w:id w:val="1308749929"/>
        </w:sdtPr>
        <w:sdtContent>
          <w:r w:rsidR="00EF463A">
            <w:rPr>
              <w:rFonts w:ascii="Tahoma" w:eastAsia="Tahoma" w:hAnsi="Tahoma" w:cs="Tahoma"/>
            </w:rPr>
            <w:t>ս</w:t>
          </w:r>
        </w:sdtContent>
      </w:sdt>
      <w:sdt>
        <w:sdtPr>
          <w:tag w:val="goog_rdk_134"/>
          <w:id w:val="1308749930"/>
        </w:sdtPr>
        <w:sdtContent>
          <w:r w:rsidR="00EF463A">
            <w:rPr>
              <w:rFonts w:ascii="Tahoma" w:eastAsia="Tahoma" w:hAnsi="Tahoma" w:cs="Tahoma"/>
              <w:color w:val="000000"/>
            </w:rPr>
            <w:t xml:space="preserve"> «</w:t>
          </w:r>
          <w:r w:rsidR="00EF463A">
            <w:rPr>
              <w:rFonts w:ascii="Tahoma" w:eastAsia="Tahoma" w:hAnsi="Tahoma" w:cs="Tahoma"/>
              <w:color w:val="000000"/>
            </w:rPr>
            <w:t>Գազափոխանակությունը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թոքերում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հյուսվածքներում</w:t>
          </w:r>
          <w:r w:rsidR="00EF463A">
            <w:rPr>
              <w:rFonts w:ascii="Tahoma" w:eastAsia="Tahoma" w:hAnsi="Tahoma" w:cs="Tahoma"/>
              <w:color w:val="000000"/>
            </w:rPr>
            <w:t>»,«</w:t>
          </w:r>
          <w:r w:rsidR="00EF463A">
            <w:rPr>
              <w:rFonts w:ascii="Tahoma" w:eastAsia="Tahoma" w:hAnsi="Tahoma" w:cs="Tahoma"/>
              <w:color w:val="000000"/>
            </w:rPr>
            <w:t>Լսողական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վերլուծիչ</w:t>
          </w:r>
          <w:r w:rsidR="00EF463A">
            <w:rPr>
              <w:rFonts w:ascii="Tahoma" w:eastAsia="Tahoma" w:hAnsi="Tahoma" w:cs="Tahoma"/>
              <w:color w:val="000000"/>
            </w:rPr>
            <w:t>»</w:t>
          </w:r>
          <w:r w:rsidR="00EF463A">
            <w:rPr>
              <w:rFonts w:ascii="Tahoma" w:eastAsia="Tahoma" w:hAnsi="Tahoma" w:cs="Tahoma"/>
              <w:color w:val="000000"/>
            </w:rPr>
            <w:t>թեմաների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ուսումնասիրությունների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ընթացքում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աշակերտներին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հանձնարարվել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կապ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հաստատել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Պասկալի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Բեռնուլի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օրենքների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արյան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հյուսվածքների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միջև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տեղի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ունեցող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նյութափոխանակության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ականջի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կողմից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ձայնային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ալիքների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ընկալման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հետ</w:t>
          </w:r>
          <w:r w:rsidR="00EF463A">
            <w:rPr>
              <w:rFonts w:ascii="Tahoma" w:eastAsia="Tahoma" w:hAnsi="Tahoma" w:cs="Tahoma"/>
              <w:color w:val="000000"/>
            </w:rPr>
            <w:t xml:space="preserve">: </w:t>
          </w:r>
          <w:r w:rsidR="00EF463A">
            <w:rPr>
              <w:rFonts w:ascii="Tahoma" w:eastAsia="Tahoma" w:hAnsi="Tahoma" w:cs="Tahoma"/>
              <w:color w:val="000000"/>
            </w:rPr>
            <w:t>Հեղուկներում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գազերում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ճնշումը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ծավալի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ջերմաստիճանի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հետ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կապող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հիդրոդինամիկայի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հիմնական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հասկացություններն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ընդհանրացնող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հավասարումների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կիրառությունն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պարզագույն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հաշվարկներն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ուղղակիորեն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ազդում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թեմաների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առ</w:t>
          </w:r>
          <w:r w:rsidR="00EF463A">
            <w:rPr>
              <w:rFonts w:ascii="Tahoma" w:eastAsia="Tahoma" w:hAnsi="Tahoma" w:cs="Tahoma"/>
              <w:color w:val="000000"/>
            </w:rPr>
            <w:t>ավել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հեշտ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յուրացմանը</w:t>
          </w:r>
          <w:r w:rsidR="00EF463A">
            <w:rPr>
              <w:rFonts w:ascii="Tahoma" w:eastAsia="Tahoma" w:hAnsi="Tahoma" w:cs="Tahoma"/>
              <w:color w:val="000000"/>
            </w:rPr>
            <w:t xml:space="preserve">: </w:t>
          </w:r>
          <w:r w:rsidR="00EF463A">
            <w:rPr>
              <w:rFonts w:ascii="Tahoma" w:eastAsia="Tahoma" w:hAnsi="Tahoma" w:cs="Tahoma"/>
              <w:color w:val="000000"/>
            </w:rPr>
            <w:t>Նյութի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ըմբռնումից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հետո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սովորողներըը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կարողանում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բացահայտել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այլ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թեմաներ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որոնք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ևս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հնարավոր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մեկնաբանել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այս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lastRenderedPageBreak/>
            <w:t>օրենքներով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դիֆուզիայի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օսմոսի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երևույթներով</w:t>
          </w:r>
          <w:r w:rsidR="00EF463A">
            <w:rPr>
              <w:rFonts w:ascii="Tahoma" w:eastAsia="Tahoma" w:hAnsi="Tahoma" w:cs="Tahoma"/>
              <w:color w:val="000000"/>
            </w:rPr>
            <w:t>: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jc w:val="both"/>
        <w:rPr>
          <w:rFonts w:ascii="Merriweather" w:eastAsia="Merriweather" w:hAnsi="Merriweather" w:cs="Merriweather"/>
          <w:color w:val="000000"/>
        </w:rPr>
      </w:pPr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ind w:left="1042"/>
        <w:jc w:val="center"/>
        <w:rPr>
          <w:rFonts w:ascii="Merriweather" w:eastAsia="Merriweather" w:hAnsi="Merriweather" w:cs="Merriweather"/>
          <w:sz w:val="28"/>
          <w:szCs w:val="28"/>
        </w:rPr>
      </w:pPr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ind w:left="1042"/>
        <w:jc w:val="center"/>
        <w:rPr>
          <w:rFonts w:ascii="Merriweather" w:eastAsia="Merriweather" w:hAnsi="Merriweather" w:cs="Merriweather"/>
          <w:sz w:val="28"/>
          <w:szCs w:val="28"/>
        </w:rPr>
      </w:pPr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ind w:left="1042"/>
        <w:jc w:val="center"/>
        <w:rPr>
          <w:rFonts w:ascii="Merriweather" w:eastAsia="Merriweather" w:hAnsi="Merriweather" w:cs="Merriweather"/>
          <w:sz w:val="28"/>
          <w:szCs w:val="28"/>
        </w:rPr>
      </w:pPr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ind w:left="1042"/>
        <w:jc w:val="center"/>
        <w:rPr>
          <w:rFonts w:ascii="Merriweather" w:eastAsia="Merriweather" w:hAnsi="Merriweather" w:cs="Merriweather"/>
          <w:color w:val="000000"/>
          <w:sz w:val="28"/>
          <w:szCs w:val="28"/>
        </w:rPr>
      </w:pPr>
      <w:sdt>
        <w:sdtPr>
          <w:tag w:val="goog_rdk_135"/>
          <w:id w:val="1308749931"/>
        </w:sdtPr>
        <w:sdtContent>
          <w:r w:rsidR="00EF463A">
            <w:rPr>
              <w:rFonts w:ascii="Tahoma" w:eastAsia="Tahoma" w:hAnsi="Tahoma" w:cs="Tahoma"/>
              <w:color w:val="000000"/>
              <w:sz w:val="28"/>
              <w:szCs w:val="28"/>
            </w:rPr>
            <w:t>Կենսաբանության</w:t>
          </w:r>
          <w:r w:rsidR="00EF463A">
            <w:rPr>
              <w:rFonts w:ascii="Tahoma" w:eastAsia="Tahoma" w:hAnsi="Tahoma" w:cs="Tahoma"/>
              <w:color w:val="000000"/>
              <w:sz w:val="28"/>
              <w:szCs w:val="28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  <w:sz w:val="28"/>
              <w:szCs w:val="28"/>
            </w:rPr>
            <w:t>և</w:t>
          </w:r>
          <w:r w:rsidR="00EF463A">
            <w:rPr>
              <w:rFonts w:ascii="Tahoma" w:eastAsia="Tahoma" w:hAnsi="Tahoma" w:cs="Tahoma"/>
              <w:color w:val="000000"/>
              <w:sz w:val="28"/>
              <w:szCs w:val="28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  <w:sz w:val="28"/>
              <w:szCs w:val="28"/>
            </w:rPr>
            <w:t>քիմիայի</w:t>
          </w:r>
          <w:r w:rsidR="00EF463A">
            <w:rPr>
              <w:rFonts w:ascii="Tahoma" w:eastAsia="Tahoma" w:hAnsi="Tahoma" w:cs="Tahoma"/>
              <w:color w:val="000000"/>
              <w:sz w:val="28"/>
              <w:szCs w:val="28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  <w:sz w:val="28"/>
              <w:szCs w:val="28"/>
            </w:rPr>
            <w:t>կապը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jc w:val="both"/>
        <w:rPr>
          <w:rFonts w:ascii="Merriweather" w:eastAsia="Merriweather" w:hAnsi="Merriweather" w:cs="Merriweather"/>
          <w:color w:val="000000"/>
        </w:rPr>
      </w:pPr>
      <w:sdt>
        <w:sdtPr>
          <w:tag w:val="goog_rdk_136"/>
          <w:id w:val="1308749932"/>
        </w:sdtPr>
        <w:sdtContent>
          <w:r w:rsidR="00EF463A">
            <w:rPr>
              <w:rFonts w:ascii="Tahoma" w:eastAsia="Tahoma" w:hAnsi="Tahoma" w:cs="Tahoma"/>
              <w:color w:val="000000"/>
            </w:rPr>
            <w:t>Կենսաբանության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քիմիայի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ընդհանուր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սկզբունքները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հիմք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ծառայել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նոր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գիտության՝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կենսաքիմիայի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ձևավորման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համար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որի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օրինաչափություններն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ուսումնասիրվում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կենսաբանության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քիմիայի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դասերի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ժամանակ</w:t>
          </w:r>
          <w:r w:rsidR="00EF463A">
            <w:rPr>
              <w:rFonts w:ascii="Tahoma" w:eastAsia="Tahoma" w:hAnsi="Tahoma" w:cs="Tahoma"/>
              <w:color w:val="000000"/>
            </w:rPr>
            <w:t xml:space="preserve">: </w:t>
          </w:r>
          <w:r w:rsidR="00EF463A">
            <w:rPr>
              <w:rFonts w:ascii="Tahoma" w:eastAsia="Tahoma" w:hAnsi="Tahoma" w:cs="Tahoma"/>
              <w:color w:val="000000"/>
            </w:rPr>
            <w:t>Կենսաքիմիայի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կարևոր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խնդիրն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պատասխանել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այն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հարցերին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թե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ինչպես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մոլեկուլների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փոխազդեցությունից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ձևավորվել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կյանքը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ինչպես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քիմիական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էվոլյուցիայից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անցում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կատարվել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կենսաբանական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էվոլյուցիա</w:t>
          </w:r>
          <w:r w:rsidR="00EF463A">
            <w:rPr>
              <w:rFonts w:ascii="Tahoma" w:eastAsia="Tahoma" w:hAnsi="Tahoma" w:cs="Tahoma"/>
              <w:color w:val="000000"/>
            </w:rPr>
            <w:t>:</w:t>
          </w:r>
          <w:r w:rsidR="00EF463A">
            <w:rPr>
              <w:rFonts w:ascii="Tahoma" w:eastAsia="Tahoma" w:hAnsi="Tahoma" w:cs="Tahoma"/>
              <w:color w:val="000000"/>
            </w:rPr>
            <w:t>Քիմիական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օրինաչափություններով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հնարավոր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մեկնաբանել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օրգանական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անօրգանական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նյութերի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ծագումը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ջրի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կենսաբանական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դերը՝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կախված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նրա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ֆիզի</w:t>
          </w:r>
          <w:r w:rsidR="00EF463A">
            <w:rPr>
              <w:rFonts w:ascii="Tahoma" w:eastAsia="Tahoma" w:hAnsi="Tahoma" w:cs="Tahoma"/>
              <w:color w:val="000000"/>
            </w:rPr>
            <w:t>կական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քիմիական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հատկություններից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սպիտակուցների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լիպիդների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ածխաջրերի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նուկլեինաթթուների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կառուցվածքը</w:t>
          </w:r>
          <w:r w:rsidR="00EF463A">
            <w:rPr>
              <w:rFonts w:ascii="Tahoma" w:eastAsia="Tahoma" w:hAnsi="Tahoma" w:cs="Tahoma"/>
              <w:color w:val="000000"/>
            </w:rPr>
            <w:t>: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jc w:val="both"/>
        <w:rPr>
          <w:rFonts w:ascii="Merriweather" w:eastAsia="Merriweather" w:hAnsi="Merriweather" w:cs="Merriweather"/>
          <w:color w:val="000000"/>
        </w:rPr>
      </w:pPr>
      <w:sdt>
        <w:sdtPr>
          <w:tag w:val="goog_rdk_137"/>
          <w:id w:val="1308749933"/>
        </w:sdtPr>
        <w:sdtContent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Ըստ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այդմ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ինտեգրված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դասեր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կարելի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անցկացնել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տվյալ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թեմաներով</w:t>
          </w:r>
          <w:r w:rsidR="00EF463A">
            <w:rPr>
              <w:rFonts w:ascii="Tahoma" w:eastAsia="Tahoma" w:hAnsi="Tahoma" w:cs="Tahoma"/>
              <w:color w:val="000000"/>
            </w:rPr>
            <w:t>.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ind w:left="1042"/>
        <w:jc w:val="both"/>
        <w:rPr>
          <w:rFonts w:ascii="Merriweather" w:eastAsia="Merriweather" w:hAnsi="Merriweather" w:cs="Merriweather"/>
          <w:color w:val="000000"/>
        </w:rPr>
      </w:pPr>
      <w:sdt>
        <w:sdtPr>
          <w:tag w:val="goog_rdk_138"/>
          <w:id w:val="1308749934"/>
        </w:sdtPr>
        <w:sdtContent>
          <w:r w:rsidR="00EF463A">
            <w:rPr>
              <w:rFonts w:ascii="Tahoma" w:eastAsia="Tahoma" w:hAnsi="Tahoma" w:cs="Tahoma"/>
              <w:color w:val="000000"/>
            </w:rPr>
            <w:t>1․</w:t>
          </w:r>
          <w:r w:rsidR="00EF463A">
            <w:rPr>
              <w:rFonts w:ascii="Tahoma" w:eastAsia="Tahoma" w:hAnsi="Tahoma" w:cs="Tahoma"/>
              <w:color w:val="000000"/>
            </w:rPr>
            <w:t>Ջուրը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բնության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մեջ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 </w:t>
          </w:r>
          <w:r w:rsidR="00EF463A">
            <w:rPr>
              <w:rFonts w:ascii="Tahoma" w:eastAsia="Tahoma" w:hAnsi="Tahoma" w:cs="Tahoma"/>
              <w:color w:val="000000"/>
            </w:rPr>
            <w:t>կենդանի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օրգանիզմում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ind w:left="1042"/>
        <w:jc w:val="both"/>
        <w:rPr>
          <w:rFonts w:ascii="Merriweather" w:eastAsia="Merriweather" w:hAnsi="Merriweather" w:cs="Merriweather"/>
          <w:color w:val="000000"/>
        </w:rPr>
      </w:pPr>
      <w:sdt>
        <w:sdtPr>
          <w:tag w:val="goog_rdk_139"/>
          <w:id w:val="1308749935"/>
        </w:sdtPr>
        <w:sdtContent>
          <w:r w:rsidR="00EF463A">
            <w:rPr>
              <w:rFonts w:ascii="Tahoma" w:eastAsia="Tahoma" w:hAnsi="Tahoma" w:cs="Tahoma"/>
              <w:color w:val="000000"/>
            </w:rPr>
            <w:t>2․</w:t>
          </w:r>
          <w:r w:rsidR="00EF463A">
            <w:rPr>
              <w:rFonts w:ascii="Tahoma" w:eastAsia="Tahoma" w:hAnsi="Tahoma" w:cs="Tahoma"/>
              <w:color w:val="000000"/>
            </w:rPr>
            <w:t>Սպիտակուցների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կառուցվածքը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գործառույթը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ind w:left="1042"/>
        <w:jc w:val="both"/>
        <w:rPr>
          <w:rFonts w:ascii="Merriweather" w:eastAsia="Merriweather" w:hAnsi="Merriweather" w:cs="Merriweather"/>
          <w:color w:val="000000"/>
        </w:rPr>
      </w:pPr>
      <w:sdt>
        <w:sdtPr>
          <w:tag w:val="goog_rdk_140"/>
          <w:id w:val="1308749936"/>
        </w:sdtPr>
        <w:sdtContent>
          <w:r w:rsidR="00EF463A">
            <w:rPr>
              <w:rFonts w:ascii="Tahoma" w:eastAsia="Tahoma" w:hAnsi="Tahoma" w:cs="Tahoma"/>
              <w:color w:val="000000"/>
            </w:rPr>
            <w:t>3․</w:t>
          </w:r>
          <w:r w:rsidR="00EF463A">
            <w:rPr>
              <w:rFonts w:ascii="Tahoma" w:eastAsia="Tahoma" w:hAnsi="Tahoma" w:cs="Tahoma"/>
              <w:color w:val="000000"/>
            </w:rPr>
            <w:t>Լիպիդների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ածխաջրերի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հատկություններն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դրանց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կենսաբանական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նշանակությունը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ind w:left="1042"/>
        <w:jc w:val="both"/>
        <w:rPr>
          <w:rFonts w:ascii="Merriweather" w:eastAsia="Merriweather" w:hAnsi="Merriweather" w:cs="Merriweather"/>
          <w:color w:val="000000"/>
        </w:rPr>
      </w:pPr>
      <w:sdt>
        <w:sdtPr>
          <w:tag w:val="goog_rdk_141"/>
          <w:id w:val="1308749937"/>
        </w:sdtPr>
        <w:sdtContent>
          <w:r w:rsidR="00EF463A">
            <w:rPr>
              <w:rFonts w:ascii="Tahoma" w:eastAsia="Tahoma" w:hAnsi="Tahoma" w:cs="Tahoma"/>
              <w:color w:val="000000"/>
            </w:rPr>
            <w:t>4․</w:t>
          </w:r>
          <w:r w:rsidR="00EF463A">
            <w:rPr>
              <w:rFonts w:ascii="Tahoma" w:eastAsia="Tahoma" w:hAnsi="Tahoma" w:cs="Tahoma"/>
              <w:color w:val="000000"/>
            </w:rPr>
            <w:t>Սպիտակուցի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կենսասինթեզի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ռեակցիաներ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ind w:left="1042"/>
        <w:jc w:val="both"/>
        <w:rPr>
          <w:rFonts w:ascii="Merriweather" w:eastAsia="Merriweather" w:hAnsi="Merriweather" w:cs="Merriweather"/>
          <w:color w:val="000000"/>
        </w:rPr>
      </w:pPr>
      <w:sdt>
        <w:sdtPr>
          <w:tag w:val="goog_rdk_142"/>
          <w:id w:val="1308749938"/>
        </w:sdtPr>
        <w:sdtContent>
          <w:r w:rsidR="00EF463A">
            <w:rPr>
              <w:rFonts w:ascii="Tahoma" w:eastAsia="Tahoma" w:hAnsi="Tahoma" w:cs="Tahoma"/>
              <w:color w:val="000000"/>
            </w:rPr>
            <w:t>5․</w:t>
          </w:r>
          <w:r w:rsidR="00EF463A">
            <w:rPr>
              <w:rFonts w:ascii="Tahoma" w:eastAsia="Tahoma" w:hAnsi="Tahoma" w:cs="Tahoma"/>
              <w:color w:val="000000"/>
            </w:rPr>
            <w:t>Նուկլեինաթթուների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կառուցվածքը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հատկությունները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գործառույթները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ind w:left="1042"/>
        <w:jc w:val="both"/>
        <w:rPr>
          <w:rFonts w:ascii="Merriweather" w:eastAsia="Merriweather" w:hAnsi="Merriweather" w:cs="Merriweather"/>
          <w:color w:val="000000"/>
        </w:rPr>
      </w:pPr>
      <w:sdt>
        <w:sdtPr>
          <w:tag w:val="goog_rdk_143"/>
          <w:id w:val="1308749939"/>
        </w:sdtPr>
        <w:sdtContent>
          <w:r w:rsidR="00EF463A">
            <w:rPr>
              <w:rFonts w:ascii="Tahoma" w:eastAsia="Tahoma" w:hAnsi="Tahoma" w:cs="Tahoma"/>
              <w:color w:val="000000"/>
            </w:rPr>
            <w:t>6․</w:t>
          </w:r>
          <w:r w:rsidR="00EF463A">
            <w:rPr>
              <w:rFonts w:ascii="Tahoma" w:eastAsia="Tahoma" w:hAnsi="Tahoma" w:cs="Tahoma"/>
              <w:color w:val="000000"/>
            </w:rPr>
            <w:t>Ֆերմենտները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դրանց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նշանակությունը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օրգանիզմում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ind w:left="1042"/>
        <w:jc w:val="both"/>
        <w:rPr>
          <w:rFonts w:ascii="Merriweather" w:eastAsia="Merriweather" w:hAnsi="Merriweather" w:cs="Merriweather"/>
          <w:color w:val="000000"/>
        </w:rPr>
      </w:pPr>
      <w:sdt>
        <w:sdtPr>
          <w:tag w:val="goog_rdk_144"/>
          <w:id w:val="1308749940"/>
        </w:sdtPr>
        <w:sdtContent>
          <w:r w:rsidR="00EF463A">
            <w:rPr>
              <w:rFonts w:ascii="Tahoma" w:eastAsia="Tahoma" w:hAnsi="Tahoma" w:cs="Tahoma"/>
              <w:color w:val="000000"/>
            </w:rPr>
            <w:t>7․</w:t>
          </w:r>
          <w:r w:rsidR="00EF463A">
            <w:rPr>
              <w:rFonts w:ascii="Tahoma" w:eastAsia="Tahoma" w:hAnsi="Tahoma" w:cs="Tahoma"/>
              <w:color w:val="000000"/>
            </w:rPr>
            <w:t>Բույսերի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պահպանության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քիմիական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կենսաբանական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lastRenderedPageBreak/>
            <w:t>եղանակները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ind w:left="1042"/>
        <w:jc w:val="both"/>
        <w:rPr>
          <w:rFonts w:ascii="Merriweather" w:eastAsia="Merriweather" w:hAnsi="Merriweather" w:cs="Merriweather"/>
          <w:color w:val="000000"/>
        </w:rPr>
      </w:pPr>
      <w:sdt>
        <w:sdtPr>
          <w:tag w:val="goog_rdk_145"/>
          <w:id w:val="1308749941"/>
        </w:sdtPr>
        <w:sdtContent>
          <w:r w:rsidR="00EF463A">
            <w:rPr>
              <w:rFonts w:ascii="Tahoma" w:eastAsia="Tahoma" w:hAnsi="Tahoma" w:cs="Tahoma"/>
              <w:color w:val="000000"/>
            </w:rPr>
            <w:t>8․</w:t>
          </w:r>
          <w:r w:rsidR="00EF463A">
            <w:rPr>
              <w:rFonts w:ascii="Tahoma" w:eastAsia="Tahoma" w:hAnsi="Tahoma" w:cs="Tahoma"/>
              <w:color w:val="000000"/>
            </w:rPr>
            <w:t>Արյան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կենսաբանական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բաղադրությունը</w:t>
          </w:r>
          <w:r w:rsidR="00EF463A">
            <w:rPr>
              <w:rFonts w:ascii="Tahoma" w:eastAsia="Tahoma" w:hAnsi="Tahoma" w:cs="Tahoma"/>
              <w:color w:val="000000"/>
            </w:rPr>
            <w:t>,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jc w:val="both"/>
        <w:rPr>
          <w:rFonts w:ascii="Merriweather" w:eastAsia="Merriweather" w:hAnsi="Merriweather" w:cs="Merriweather"/>
          <w:color w:val="000000"/>
        </w:rPr>
      </w:pPr>
      <w:sdt>
        <w:sdtPr>
          <w:tag w:val="goog_rdk_146"/>
          <w:id w:val="1308749942"/>
        </w:sdtPr>
        <w:sdtContent>
          <w:r w:rsidR="00EF463A">
            <w:rPr>
              <w:rFonts w:ascii="Tahoma" w:eastAsia="Tahoma" w:hAnsi="Tahoma" w:cs="Tahoma"/>
              <w:color w:val="000000"/>
            </w:rPr>
            <w:t>8-</w:t>
          </w:r>
          <w:r w:rsidR="00EF463A">
            <w:rPr>
              <w:rFonts w:ascii="Tahoma" w:eastAsia="Tahoma" w:hAnsi="Tahoma" w:cs="Tahoma"/>
              <w:color w:val="000000"/>
            </w:rPr>
            <w:t>րդ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դասարանում</w:t>
          </w:r>
          <w:r w:rsidR="00EF463A">
            <w:rPr>
              <w:rFonts w:ascii="Tahoma" w:eastAsia="Tahoma" w:hAnsi="Tahoma" w:cs="Tahoma"/>
              <w:color w:val="000000"/>
            </w:rPr>
            <w:t xml:space="preserve"> « </w:t>
          </w:r>
          <w:r w:rsidR="00EF463A">
            <w:rPr>
              <w:rFonts w:ascii="Tahoma" w:eastAsia="Tahoma" w:hAnsi="Tahoma" w:cs="Tahoma"/>
              <w:color w:val="000000"/>
            </w:rPr>
            <w:t>Տեսողական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վերլուծիչ</w:t>
          </w:r>
          <w:r w:rsidR="00EF463A">
            <w:rPr>
              <w:rFonts w:ascii="Tahoma" w:eastAsia="Tahoma" w:hAnsi="Tahoma" w:cs="Tahoma"/>
              <w:color w:val="000000"/>
            </w:rPr>
            <w:t xml:space="preserve"> » </w:t>
          </w:r>
          <w:r w:rsidR="00EF463A">
            <w:rPr>
              <w:rFonts w:ascii="Tahoma" w:eastAsia="Tahoma" w:hAnsi="Tahoma" w:cs="Tahoma"/>
              <w:color w:val="000000"/>
            </w:rPr>
            <w:t>դասն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ուսունասիրելիս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անդրադարձել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արցունքի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ակնաբյուրեղի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ապակենման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մարմնի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բաղադրության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մեջ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մտնող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օրգանական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անօ</w:t>
          </w:r>
          <w:r w:rsidR="00EF463A">
            <w:rPr>
              <w:rFonts w:ascii="Tahoma" w:eastAsia="Tahoma" w:hAnsi="Tahoma" w:cs="Tahoma"/>
              <w:color w:val="000000"/>
            </w:rPr>
            <w:t>րգանական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նյութերի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քանակությանն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կոնցենտրացիային</w:t>
          </w:r>
          <w:r w:rsidR="00EF463A">
            <w:rPr>
              <w:rFonts w:ascii="Tahoma" w:eastAsia="Tahoma" w:hAnsi="Tahoma" w:cs="Tahoma"/>
              <w:color w:val="000000"/>
            </w:rPr>
            <w:t xml:space="preserve">: </w:t>
          </w:r>
          <w:r w:rsidR="00EF463A">
            <w:rPr>
              <w:rFonts w:ascii="Tahoma" w:eastAsia="Tahoma" w:hAnsi="Tahoma" w:cs="Tahoma"/>
              <w:color w:val="000000"/>
            </w:rPr>
            <w:t>Արցունքը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պարունակում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90% </w:t>
          </w:r>
          <w:r w:rsidR="00EF463A">
            <w:rPr>
              <w:rFonts w:ascii="Tahoma" w:eastAsia="Tahoma" w:hAnsi="Tahoma" w:cs="Tahoma"/>
              <w:color w:val="000000"/>
            </w:rPr>
            <w:t>ջուր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մոտ</w:t>
          </w:r>
          <w:r w:rsidR="00EF463A">
            <w:rPr>
              <w:rFonts w:ascii="Tahoma" w:eastAsia="Tahoma" w:hAnsi="Tahoma" w:cs="Tahoma"/>
              <w:color w:val="000000"/>
            </w:rPr>
            <w:t xml:space="preserve"> 1 </w:t>
          </w:r>
          <w:r w:rsidR="00EF463A">
            <w:rPr>
              <w:rFonts w:ascii="Tahoma" w:eastAsia="Tahoma" w:hAnsi="Tahoma" w:cs="Tahoma"/>
              <w:color w:val="000000"/>
            </w:rPr>
            <w:t>գրամ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աղ</w:t>
          </w:r>
          <w:r w:rsidR="00EF463A">
            <w:rPr>
              <w:rFonts w:ascii="Tahoma" w:eastAsia="Tahoma" w:hAnsi="Tahoma" w:cs="Tahoma"/>
              <w:color w:val="000000"/>
            </w:rPr>
            <w:t>:</w:t>
          </w:r>
          <w:r w:rsidR="00EF463A">
            <w:rPr>
              <w:rFonts w:ascii="Tahoma" w:eastAsia="Tahoma" w:hAnsi="Tahoma" w:cs="Tahoma"/>
              <w:color w:val="000000"/>
            </w:rPr>
            <w:t>Ակնաբյուրեղը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կազմված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62% </w:t>
          </w:r>
          <w:r w:rsidR="00EF463A">
            <w:rPr>
              <w:rFonts w:ascii="Tahoma" w:eastAsia="Tahoma" w:hAnsi="Tahoma" w:cs="Tahoma"/>
              <w:color w:val="000000"/>
            </w:rPr>
            <w:t>ջուր</w:t>
          </w:r>
          <w:r w:rsidR="00EF463A">
            <w:rPr>
              <w:rFonts w:ascii="Tahoma" w:eastAsia="Tahoma" w:hAnsi="Tahoma" w:cs="Tahoma"/>
              <w:color w:val="000000"/>
            </w:rPr>
            <w:t xml:space="preserve">, 18% </w:t>
          </w:r>
          <w:r w:rsidR="00EF463A">
            <w:rPr>
              <w:rFonts w:ascii="Tahoma" w:eastAsia="Tahoma" w:hAnsi="Tahoma" w:cs="Tahoma"/>
              <w:color w:val="000000"/>
            </w:rPr>
            <w:t>լուծելի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17% </w:t>
          </w:r>
          <w:r w:rsidR="00EF463A">
            <w:rPr>
              <w:rFonts w:ascii="Tahoma" w:eastAsia="Tahoma" w:hAnsi="Tahoma" w:cs="Tahoma"/>
              <w:color w:val="000000"/>
            </w:rPr>
            <w:t>անլուծելի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սպիտակուցային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նյութեր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որոշ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չափով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ճարպեր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ածխաջրեր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խոլեստերինի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մնացորդներ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մոտ</w:t>
          </w:r>
          <w:r w:rsidR="00EF463A">
            <w:rPr>
              <w:rFonts w:ascii="Tahoma" w:eastAsia="Tahoma" w:hAnsi="Tahoma" w:cs="Tahoma"/>
              <w:color w:val="000000"/>
            </w:rPr>
            <w:t xml:space="preserve"> 2% </w:t>
          </w:r>
          <w:r w:rsidR="00EF463A">
            <w:rPr>
              <w:rFonts w:ascii="Tahoma" w:eastAsia="Tahoma" w:hAnsi="Tahoma" w:cs="Tahoma"/>
              <w:color w:val="000000"/>
            </w:rPr>
            <w:t>հանքային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աղե</w:t>
          </w:r>
          <w:r w:rsidR="00EF463A">
            <w:rPr>
              <w:rFonts w:ascii="Tahoma" w:eastAsia="Tahoma" w:hAnsi="Tahoma" w:cs="Tahoma"/>
              <w:color w:val="000000"/>
            </w:rPr>
            <w:t>ր</w:t>
          </w:r>
          <w:r w:rsidR="00EF463A">
            <w:rPr>
              <w:rFonts w:ascii="Tahoma" w:eastAsia="Tahoma" w:hAnsi="Tahoma" w:cs="Tahoma"/>
              <w:color w:val="000000"/>
            </w:rPr>
            <w:t>:</w:t>
          </w:r>
          <w:r w:rsidR="00EF463A">
            <w:rPr>
              <w:rFonts w:ascii="Tahoma" w:eastAsia="Tahoma" w:hAnsi="Tahoma" w:cs="Tahoma"/>
              <w:color w:val="000000"/>
            </w:rPr>
            <w:t>Ապակենման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մարմինն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օրգանականկազմությամբ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հիդրոֆիլ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որի</w:t>
          </w:r>
          <w:r w:rsidR="00EF463A">
            <w:rPr>
              <w:rFonts w:ascii="Tahoma" w:eastAsia="Tahoma" w:hAnsi="Tahoma" w:cs="Tahoma"/>
              <w:color w:val="000000"/>
            </w:rPr>
            <w:t xml:space="preserve"> 98,8% </w:t>
          </w:r>
          <w:r w:rsidR="00EF463A">
            <w:rPr>
              <w:rFonts w:ascii="Tahoma" w:eastAsia="Tahoma" w:hAnsi="Tahoma" w:cs="Tahoma"/>
              <w:color w:val="000000"/>
            </w:rPr>
            <w:t>ջուրն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1,12% </w:t>
          </w:r>
          <w:r w:rsidR="00EF463A">
            <w:rPr>
              <w:rFonts w:ascii="Tahoma" w:eastAsia="Tahoma" w:hAnsi="Tahoma" w:cs="Tahoma"/>
              <w:color w:val="000000"/>
            </w:rPr>
            <w:t>չոր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հումքը՝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սպիտակուցներ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ամինաթթուներ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միզանյութ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ածխաջուր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կալիում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մագնեզիում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նատրիում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ֆոսֆատ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քլորիդ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սուլֆատ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խոլեստերին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այլն</w:t>
          </w:r>
          <w:r w:rsidR="00EF463A">
            <w:rPr>
              <w:rFonts w:ascii="Tahoma" w:eastAsia="Tahoma" w:hAnsi="Tahoma" w:cs="Tahoma"/>
              <w:color w:val="000000"/>
            </w:rPr>
            <w:t>:</w:t>
          </w:r>
        </w:sdtContent>
      </w:sdt>
      <w:r w:rsidR="00EF463A">
        <w:rPr>
          <w:rFonts w:ascii="Merriweather" w:eastAsia="Merriweather" w:hAnsi="Merriweather" w:cs="Merriweather"/>
        </w:rPr>
        <w:t xml:space="preserve"> </w:t>
      </w:r>
      <w:sdt>
        <w:sdtPr>
          <w:tag w:val="goog_rdk_147"/>
          <w:id w:val="1308749943"/>
        </w:sdtPr>
        <w:sdtContent>
          <w:r w:rsidR="00EF463A">
            <w:rPr>
              <w:rFonts w:ascii="Tahoma" w:eastAsia="Tahoma" w:hAnsi="Tahoma" w:cs="Tahoma"/>
              <w:color w:val="000000"/>
            </w:rPr>
            <w:t>«</w:t>
          </w:r>
          <w:r w:rsidR="00EF463A">
            <w:rPr>
              <w:rFonts w:ascii="Tahoma" w:eastAsia="Tahoma" w:hAnsi="Tahoma" w:cs="Tahoma"/>
              <w:color w:val="000000"/>
            </w:rPr>
            <w:t>Արյան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ֆունկցաներն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բաղադրություն</w:t>
          </w:r>
          <w:r w:rsidR="00EF463A">
            <w:rPr>
              <w:rFonts w:ascii="Tahoma" w:eastAsia="Tahoma" w:hAnsi="Tahoma" w:cs="Tahoma"/>
              <w:color w:val="000000"/>
            </w:rPr>
            <w:t>ը</w:t>
          </w:r>
          <w:r w:rsidR="00EF463A">
            <w:rPr>
              <w:rFonts w:ascii="Tahoma" w:eastAsia="Tahoma" w:hAnsi="Tahoma" w:cs="Tahoma"/>
              <w:color w:val="000000"/>
            </w:rPr>
            <w:t xml:space="preserve"> » </w:t>
          </w:r>
          <w:r w:rsidR="00EF463A">
            <w:rPr>
              <w:rFonts w:ascii="Tahoma" w:eastAsia="Tahoma" w:hAnsi="Tahoma" w:cs="Tahoma"/>
              <w:color w:val="000000"/>
            </w:rPr>
            <w:t>թեման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անցնելիս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վերհիշել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ենք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քիմիայից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հայտնի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նյութերի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դասակարգումը՝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օրգանական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անօրգանական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: </w:t>
          </w:r>
          <w:r w:rsidR="00EF463A">
            <w:rPr>
              <w:rFonts w:ascii="Tahoma" w:eastAsia="Tahoma" w:hAnsi="Tahoma" w:cs="Tahoma"/>
              <w:color w:val="000000"/>
            </w:rPr>
            <w:t>Ըստ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այդմ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արյան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պլազման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իր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մեջ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ներառում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օրգանական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նյութեր՝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սպիտակուցներ՝</w:t>
          </w:r>
          <w:r w:rsidR="00EF463A">
            <w:rPr>
              <w:rFonts w:ascii="Tahoma" w:eastAsia="Tahoma" w:hAnsi="Tahoma" w:cs="Tahoma"/>
              <w:color w:val="000000"/>
            </w:rPr>
            <w:t xml:space="preserve"> 7-8%, </w:t>
          </w:r>
          <w:r w:rsidR="00EF463A">
            <w:rPr>
              <w:rFonts w:ascii="Tahoma" w:eastAsia="Tahoma" w:hAnsi="Tahoma" w:cs="Tahoma"/>
              <w:color w:val="000000"/>
            </w:rPr>
            <w:t>ածխաջրեր՝</w:t>
          </w:r>
          <w:r w:rsidR="00EF463A">
            <w:rPr>
              <w:rFonts w:ascii="Tahoma" w:eastAsia="Tahoma" w:hAnsi="Tahoma" w:cs="Tahoma"/>
              <w:color w:val="000000"/>
            </w:rPr>
            <w:t xml:space="preserve"> 0,08-0,12%, </w:t>
          </w:r>
          <w:r w:rsidR="00EF463A">
            <w:rPr>
              <w:rFonts w:ascii="Tahoma" w:eastAsia="Tahoma" w:hAnsi="Tahoma" w:cs="Tahoma"/>
              <w:color w:val="000000"/>
            </w:rPr>
            <w:t>ճարպեր՝</w:t>
          </w:r>
          <w:r w:rsidR="00EF463A">
            <w:rPr>
              <w:rFonts w:ascii="Tahoma" w:eastAsia="Tahoma" w:hAnsi="Tahoma" w:cs="Tahoma"/>
              <w:color w:val="000000"/>
            </w:rPr>
            <w:t xml:space="preserve"> 0,5-1%, </w:t>
          </w:r>
          <w:r w:rsidR="00EF463A">
            <w:rPr>
              <w:rFonts w:ascii="Tahoma" w:eastAsia="Tahoma" w:hAnsi="Tahoma" w:cs="Tahoma"/>
              <w:color w:val="000000"/>
            </w:rPr>
            <w:t>անօրգանական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նյութեր՝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ջուր՝</w:t>
          </w:r>
          <w:r w:rsidR="00EF463A">
            <w:rPr>
              <w:rFonts w:ascii="Tahoma" w:eastAsia="Tahoma" w:hAnsi="Tahoma" w:cs="Tahoma"/>
              <w:color w:val="000000"/>
            </w:rPr>
            <w:t xml:space="preserve"> 90-92%, </w:t>
          </w:r>
          <w:r w:rsidR="00EF463A">
            <w:rPr>
              <w:rFonts w:ascii="Tahoma" w:eastAsia="Tahoma" w:hAnsi="Tahoma" w:cs="Tahoma"/>
              <w:color w:val="000000"/>
            </w:rPr>
            <w:t>աղեր՝</w:t>
          </w:r>
          <w:r w:rsidR="00EF463A">
            <w:rPr>
              <w:rFonts w:ascii="Tahoma" w:eastAsia="Tahoma" w:hAnsi="Tahoma" w:cs="Tahoma"/>
              <w:color w:val="000000"/>
            </w:rPr>
            <w:t xml:space="preserve"> 0</w:t>
          </w:r>
          <w:r w:rsidR="00EF463A">
            <w:rPr>
              <w:rFonts w:ascii="Tahoma" w:eastAsia="Tahoma" w:hAnsi="Tahoma" w:cs="Tahoma"/>
              <w:color w:val="000000"/>
            </w:rPr>
            <w:t>,9%: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jc w:val="both"/>
        <w:rPr>
          <w:rFonts w:ascii="Merriweather" w:eastAsia="Merriweather" w:hAnsi="Merriweather" w:cs="Merriweather"/>
          <w:color w:val="000000"/>
        </w:rPr>
      </w:pPr>
      <w:sdt>
        <w:sdtPr>
          <w:tag w:val="goog_rdk_148"/>
          <w:id w:val="1308749944"/>
        </w:sdtPr>
        <w:sdtContent>
          <w:r w:rsidR="00EF463A">
            <w:rPr>
              <w:rFonts w:ascii="Tahoma" w:eastAsia="Tahoma" w:hAnsi="Tahoma" w:cs="Tahoma"/>
              <w:color w:val="000000"/>
            </w:rPr>
            <w:t>Թեմաների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հասկացման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համար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առաջադրվել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հետևյալ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հարցերը</w:t>
          </w:r>
          <w:r w:rsidR="00EF463A">
            <w:rPr>
              <w:rFonts w:ascii="Tahoma" w:eastAsia="Tahoma" w:hAnsi="Tahoma" w:cs="Tahoma"/>
              <w:color w:val="000000"/>
            </w:rPr>
            <w:t>.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ind w:left="1042"/>
        <w:jc w:val="both"/>
        <w:rPr>
          <w:rFonts w:ascii="Merriweather" w:eastAsia="Merriweather" w:hAnsi="Merriweather" w:cs="Merriweather"/>
          <w:color w:val="000000"/>
        </w:rPr>
      </w:pPr>
      <w:sdt>
        <w:sdtPr>
          <w:tag w:val="goog_rdk_149"/>
          <w:id w:val="1308749945"/>
        </w:sdtPr>
        <w:sdtContent>
          <w:r w:rsidR="00EF463A">
            <w:rPr>
              <w:rFonts w:ascii="Tahoma" w:eastAsia="Tahoma" w:hAnsi="Tahoma" w:cs="Tahoma"/>
              <w:color w:val="000000"/>
            </w:rPr>
            <w:t>1.</w:t>
          </w:r>
          <w:r w:rsidR="00EF463A">
            <w:rPr>
              <w:rFonts w:ascii="Tahoma" w:eastAsia="Tahoma" w:hAnsi="Tahoma" w:cs="Tahoma"/>
              <w:color w:val="000000"/>
            </w:rPr>
            <w:t>Ինչպիսի՞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պարզ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բարդ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նյութեր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մեզ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հայտնի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որո՞նք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բնության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մեջ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ավելի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շատ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հանդիպում</w:t>
          </w:r>
          <w:r w:rsidR="00EF463A">
            <w:rPr>
              <w:rFonts w:ascii="Tahoma" w:eastAsia="Tahoma" w:hAnsi="Tahoma" w:cs="Tahoma"/>
              <w:color w:val="000000"/>
            </w:rPr>
            <w:t>: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ind w:left="1042"/>
        <w:jc w:val="both"/>
        <w:rPr>
          <w:rFonts w:ascii="Merriweather" w:eastAsia="Merriweather" w:hAnsi="Merriweather" w:cs="Merriweather"/>
          <w:color w:val="000000"/>
        </w:rPr>
      </w:pPr>
      <w:sdt>
        <w:sdtPr>
          <w:tag w:val="goog_rdk_150"/>
          <w:id w:val="1308749946"/>
        </w:sdtPr>
        <w:sdtContent>
          <w:r w:rsidR="00EF463A">
            <w:rPr>
              <w:rFonts w:ascii="Tahoma" w:eastAsia="Tahoma" w:hAnsi="Tahoma" w:cs="Tahoma"/>
              <w:color w:val="000000"/>
            </w:rPr>
            <w:t>2.</w:t>
          </w:r>
          <w:r w:rsidR="00EF463A">
            <w:rPr>
              <w:rFonts w:ascii="Tahoma" w:eastAsia="Tahoma" w:hAnsi="Tahoma" w:cs="Tahoma"/>
              <w:color w:val="000000"/>
            </w:rPr>
            <w:t>Որո՞նք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կոչվում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մաքուր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նյութերը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խառնուրդները</w:t>
          </w:r>
          <w:r w:rsidR="00EF463A">
            <w:rPr>
              <w:rFonts w:ascii="Tahoma" w:eastAsia="Tahoma" w:hAnsi="Tahoma" w:cs="Tahoma"/>
              <w:color w:val="000000"/>
            </w:rPr>
            <w:t>: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ind w:left="1042"/>
        <w:jc w:val="both"/>
        <w:rPr>
          <w:rFonts w:ascii="Merriweather" w:eastAsia="Merriweather" w:hAnsi="Merriweather" w:cs="Merriweather"/>
          <w:color w:val="000000"/>
        </w:rPr>
      </w:pPr>
      <w:sdt>
        <w:sdtPr>
          <w:tag w:val="goog_rdk_151"/>
          <w:id w:val="1308749947"/>
        </w:sdtPr>
        <w:sdtContent>
          <w:r w:rsidR="00EF463A">
            <w:rPr>
              <w:rFonts w:ascii="Tahoma" w:eastAsia="Tahoma" w:hAnsi="Tahoma" w:cs="Tahoma"/>
              <w:color w:val="000000"/>
            </w:rPr>
            <w:t>3.</w:t>
          </w:r>
          <w:r w:rsidR="00EF463A">
            <w:rPr>
              <w:rFonts w:ascii="Tahoma" w:eastAsia="Tahoma" w:hAnsi="Tahoma" w:cs="Tahoma"/>
              <w:color w:val="000000"/>
            </w:rPr>
            <w:t>Ինչպիսի՞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դիրք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զբաղեցնում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մետաղական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</w:t>
          </w:r>
          <w:r w:rsidR="00EF463A">
            <w:rPr>
              <w:rFonts w:ascii="Tahoma" w:eastAsia="Tahoma" w:hAnsi="Tahoma" w:cs="Tahoma"/>
              <w:color w:val="000000"/>
            </w:rPr>
            <w:t>չ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մետաղական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նյութերը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պարբերական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աղյուսակում</w:t>
          </w:r>
          <w:r w:rsidR="00EF463A">
            <w:rPr>
              <w:rFonts w:ascii="Tahoma" w:eastAsia="Tahoma" w:hAnsi="Tahoma" w:cs="Tahoma"/>
              <w:color w:val="000000"/>
            </w:rPr>
            <w:t>: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ind w:left="1042"/>
        <w:jc w:val="both"/>
        <w:rPr>
          <w:rFonts w:ascii="Merriweather" w:eastAsia="Merriweather" w:hAnsi="Merriweather" w:cs="Merriweather"/>
          <w:color w:val="000000"/>
        </w:rPr>
      </w:pPr>
      <w:sdt>
        <w:sdtPr>
          <w:tag w:val="goog_rdk_152"/>
          <w:id w:val="1308749948"/>
        </w:sdtPr>
        <w:sdtContent>
          <w:r w:rsidR="00EF463A">
            <w:rPr>
              <w:rFonts w:ascii="Tahoma" w:eastAsia="Tahoma" w:hAnsi="Tahoma" w:cs="Tahoma"/>
              <w:color w:val="000000"/>
            </w:rPr>
            <w:t>4.</w:t>
          </w:r>
          <w:r w:rsidR="00EF463A">
            <w:rPr>
              <w:rFonts w:ascii="Tahoma" w:eastAsia="Tahoma" w:hAnsi="Tahoma" w:cs="Tahoma"/>
              <w:color w:val="000000"/>
            </w:rPr>
            <w:t>Դասակարգել</w:t>
          </w:r>
          <w:r w:rsidR="00EF463A">
            <w:rPr>
              <w:rFonts w:ascii="Tahoma" w:eastAsia="Tahoma" w:hAnsi="Tahoma" w:cs="Tahoma"/>
              <w:color w:val="000000"/>
            </w:rPr>
            <w:tab/>
          </w:r>
          <w:r w:rsidR="00EF463A">
            <w:rPr>
              <w:rFonts w:ascii="Tahoma" w:eastAsia="Tahoma" w:hAnsi="Tahoma" w:cs="Tahoma"/>
              <w:color w:val="000000"/>
            </w:rPr>
            <w:t>հետևյալ</w:t>
          </w:r>
          <w:r w:rsidR="00EF463A">
            <w:rPr>
              <w:rFonts w:ascii="Tahoma" w:eastAsia="Tahoma" w:hAnsi="Tahoma" w:cs="Tahoma"/>
              <w:color w:val="000000"/>
            </w:rPr>
            <w:tab/>
          </w:r>
          <w:r w:rsidR="00EF463A">
            <w:rPr>
              <w:rFonts w:ascii="Tahoma" w:eastAsia="Tahoma" w:hAnsi="Tahoma" w:cs="Tahoma"/>
              <w:color w:val="000000"/>
            </w:rPr>
            <w:t>նյութերն</w:t>
          </w:r>
          <w:r w:rsidR="00EF463A">
            <w:rPr>
              <w:rFonts w:ascii="Tahoma" w:eastAsia="Tahoma" w:hAnsi="Tahoma" w:cs="Tahoma"/>
              <w:color w:val="000000"/>
            </w:rPr>
            <w:tab/>
          </w:r>
          <w:r w:rsidR="00EF463A">
            <w:rPr>
              <w:rFonts w:ascii="Tahoma" w:eastAsia="Tahoma" w:hAnsi="Tahoma" w:cs="Tahoma"/>
              <w:color w:val="000000"/>
            </w:rPr>
            <w:t>ըստ</w:t>
          </w:r>
          <w:r w:rsidR="00EF463A">
            <w:rPr>
              <w:rFonts w:ascii="Tahoma" w:eastAsia="Tahoma" w:hAnsi="Tahoma" w:cs="Tahoma"/>
              <w:color w:val="000000"/>
            </w:rPr>
            <w:tab/>
          </w:r>
          <w:r w:rsidR="00EF463A">
            <w:rPr>
              <w:rFonts w:ascii="Tahoma" w:eastAsia="Tahoma" w:hAnsi="Tahoma" w:cs="Tahoma"/>
              <w:color w:val="000000"/>
            </w:rPr>
            <w:t>բնույթի՝</w:t>
          </w:r>
          <w:r w:rsidR="00EF463A">
            <w:rPr>
              <w:rFonts w:ascii="Tahoma" w:eastAsia="Tahoma" w:hAnsi="Tahoma" w:cs="Tahoma"/>
              <w:color w:val="000000"/>
            </w:rPr>
            <w:tab/>
          </w:r>
          <w:r w:rsidR="00EF463A">
            <w:rPr>
              <w:rFonts w:ascii="Tahoma" w:eastAsia="Tahoma" w:hAnsi="Tahoma" w:cs="Tahoma"/>
              <w:color w:val="000000"/>
            </w:rPr>
            <w:t>օրգանական</w:t>
          </w:r>
          <w:r w:rsidR="00EF463A">
            <w:rPr>
              <w:rFonts w:ascii="Tahoma" w:eastAsia="Tahoma" w:hAnsi="Tahoma" w:cs="Tahoma"/>
              <w:color w:val="000000"/>
            </w:rPr>
            <w:tab/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անօրգանական</w:t>
          </w:r>
          <w:r w:rsidR="00EF463A">
            <w:rPr>
              <w:rFonts w:ascii="Tahoma" w:eastAsia="Tahoma" w:hAnsi="Tahoma" w:cs="Tahoma"/>
              <w:color w:val="000000"/>
            </w:rPr>
            <w:t>: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ind w:left="1042"/>
        <w:jc w:val="both"/>
        <w:rPr>
          <w:rFonts w:ascii="Merriweather" w:eastAsia="Merriweather" w:hAnsi="Merriweather" w:cs="Merriweather"/>
          <w:color w:val="000000"/>
        </w:rPr>
      </w:pPr>
      <w:sdt>
        <w:sdtPr>
          <w:tag w:val="goog_rdk_153"/>
          <w:id w:val="1308749949"/>
        </w:sdtPr>
        <w:sdtContent>
          <w:r w:rsidR="00EF463A">
            <w:rPr>
              <w:rFonts w:ascii="Tahoma" w:eastAsia="Tahoma" w:hAnsi="Tahoma" w:cs="Tahoma"/>
              <w:color w:val="000000"/>
            </w:rPr>
            <w:t>5.</w:t>
          </w:r>
          <w:r w:rsidR="00EF463A">
            <w:rPr>
              <w:rFonts w:ascii="Tahoma" w:eastAsia="Tahoma" w:hAnsi="Tahoma" w:cs="Tahoma"/>
              <w:color w:val="000000"/>
            </w:rPr>
            <w:t>Բացատրել</w:t>
          </w:r>
          <w:r w:rsidR="00EF463A">
            <w:rPr>
              <w:rFonts w:ascii="Tahoma" w:eastAsia="Tahoma" w:hAnsi="Tahoma" w:cs="Tahoma"/>
              <w:color w:val="000000"/>
            </w:rPr>
            <w:t xml:space="preserve"> « </w:t>
          </w:r>
          <w:r w:rsidR="00EF463A">
            <w:rPr>
              <w:rFonts w:ascii="Tahoma" w:eastAsia="Tahoma" w:hAnsi="Tahoma" w:cs="Tahoma"/>
              <w:color w:val="000000"/>
            </w:rPr>
            <w:t>Զանգված</w:t>
          </w:r>
          <w:r w:rsidR="00EF463A">
            <w:rPr>
              <w:rFonts w:ascii="Tahoma" w:eastAsia="Tahoma" w:hAnsi="Tahoma" w:cs="Tahoma"/>
              <w:color w:val="000000"/>
            </w:rPr>
            <w:t xml:space="preserve"> »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« </w:t>
          </w:r>
          <w:r w:rsidR="00EF463A">
            <w:rPr>
              <w:rFonts w:ascii="Tahoma" w:eastAsia="Tahoma" w:hAnsi="Tahoma" w:cs="Tahoma"/>
              <w:color w:val="000000"/>
            </w:rPr>
            <w:t>Քանակ</w:t>
          </w:r>
          <w:r w:rsidR="00EF463A">
            <w:rPr>
              <w:rFonts w:ascii="Tahoma" w:eastAsia="Tahoma" w:hAnsi="Tahoma" w:cs="Tahoma"/>
              <w:color w:val="000000"/>
            </w:rPr>
            <w:t xml:space="preserve"> » </w:t>
          </w:r>
          <w:r w:rsidR="00EF463A">
            <w:rPr>
              <w:rFonts w:ascii="Tahoma" w:eastAsia="Tahoma" w:hAnsi="Tahoma" w:cs="Tahoma"/>
              <w:color w:val="000000"/>
            </w:rPr>
            <w:t>հասկացությունները</w:t>
          </w:r>
          <w:r w:rsidR="00EF463A">
            <w:rPr>
              <w:rFonts w:ascii="Tahoma" w:eastAsia="Tahoma" w:hAnsi="Tahoma" w:cs="Tahoma"/>
              <w:color w:val="000000"/>
            </w:rPr>
            <w:t>: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jc w:val="both"/>
        <w:rPr>
          <w:rFonts w:ascii="Merriweather" w:eastAsia="Merriweather" w:hAnsi="Merriweather" w:cs="Merriweather"/>
          <w:color w:val="000000"/>
        </w:rPr>
      </w:pPr>
      <w:sdt>
        <w:sdtPr>
          <w:tag w:val="goog_rdk_154"/>
          <w:id w:val="1308749950"/>
        </w:sdtPr>
        <w:sdtContent>
          <w:r w:rsidR="00EF463A">
            <w:rPr>
              <w:rFonts w:ascii="Tahoma" w:eastAsia="Tahoma" w:hAnsi="Tahoma" w:cs="Tahoma"/>
              <w:color w:val="000000"/>
            </w:rPr>
            <w:t>Այսպիսի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դասերը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թույլ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տալիս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իրականացնել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խմբային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աշխատանքներ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դրանով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իսկ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ապահովելո</w:t>
          </w:r>
          <w:r w:rsidR="00EF463A">
            <w:rPr>
              <w:rFonts w:ascii="Tahoma" w:eastAsia="Tahoma" w:hAnsi="Tahoma" w:cs="Tahoma"/>
              <w:color w:val="000000"/>
            </w:rPr>
            <w:t>վ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ամբողջ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դասարանի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արդյունավետ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մասնակցությունը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դասապրոցեսին</w:t>
          </w:r>
          <w:r w:rsidR="00EF463A">
            <w:rPr>
              <w:rFonts w:ascii="Tahoma" w:eastAsia="Tahoma" w:hAnsi="Tahoma" w:cs="Tahoma"/>
              <w:color w:val="000000"/>
            </w:rPr>
            <w:t>: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jc w:val="both"/>
        <w:rPr>
          <w:rFonts w:ascii="Merriweather" w:eastAsia="Merriweather" w:hAnsi="Merriweather" w:cs="Merriweather"/>
          <w:color w:val="000000"/>
        </w:rPr>
      </w:pPr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ind w:left="1042"/>
        <w:jc w:val="center"/>
        <w:rPr>
          <w:rFonts w:ascii="Merriweather" w:eastAsia="Merriweather" w:hAnsi="Merriweather" w:cs="Merriweather"/>
          <w:sz w:val="28"/>
          <w:szCs w:val="28"/>
        </w:rPr>
      </w:pPr>
    </w:p>
    <w:p w:rsidR="0012281D" w:rsidRDefault="00EF463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Merriweather" w:eastAsia="Merriweather" w:hAnsi="Merriweather" w:cs="Merriweather"/>
          <w:sz w:val="28"/>
          <w:szCs w:val="28"/>
        </w:rPr>
        <w:t xml:space="preserve">    </w:t>
      </w:r>
    </w:p>
    <w:p w:rsidR="0012281D" w:rsidRDefault="00EF463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rPr>
          <w:rFonts w:ascii="Merriweather" w:eastAsia="Merriweather" w:hAnsi="Merriweather" w:cs="Merriweather"/>
          <w:color w:val="000000"/>
          <w:sz w:val="28"/>
          <w:szCs w:val="28"/>
        </w:rPr>
      </w:pPr>
      <w:r>
        <w:rPr>
          <w:rFonts w:ascii="Merriweather" w:eastAsia="Merriweather" w:hAnsi="Merriweather" w:cs="Merriweather"/>
          <w:sz w:val="28"/>
          <w:szCs w:val="28"/>
        </w:rPr>
        <w:t xml:space="preserve">         </w:t>
      </w:r>
      <w:sdt>
        <w:sdtPr>
          <w:tag w:val="goog_rdk_155"/>
          <w:id w:val="1308749951"/>
        </w:sdtPr>
        <w:sdtContent>
          <w:r>
            <w:rPr>
              <w:rFonts w:ascii="Tahoma" w:eastAsia="Tahoma" w:hAnsi="Tahoma" w:cs="Tahoma"/>
              <w:color w:val="000000"/>
              <w:sz w:val="28"/>
              <w:szCs w:val="28"/>
            </w:rPr>
            <w:t>Կենսաբանության</w:t>
          </w:r>
          <w:r>
            <w:rPr>
              <w:rFonts w:ascii="Tahoma" w:eastAsia="Tahoma" w:hAnsi="Tahoma" w:cs="Tahoma"/>
              <w:color w:val="000000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color w:val="000000"/>
              <w:sz w:val="28"/>
              <w:szCs w:val="28"/>
            </w:rPr>
            <w:t>և</w:t>
          </w:r>
          <w:r>
            <w:rPr>
              <w:rFonts w:ascii="Tahoma" w:eastAsia="Tahoma" w:hAnsi="Tahoma" w:cs="Tahoma"/>
              <w:color w:val="000000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color w:val="000000"/>
              <w:sz w:val="28"/>
              <w:szCs w:val="28"/>
            </w:rPr>
            <w:t>աշխարհագրության</w:t>
          </w:r>
          <w:r>
            <w:rPr>
              <w:rFonts w:ascii="Tahoma" w:eastAsia="Tahoma" w:hAnsi="Tahoma" w:cs="Tahoma"/>
              <w:color w:val="000000"/>
              <w:sz w:val="28"/>
              <w:szCs w:val="28"/>
            </w:rPr>
            <w:t xml:space="preserve"> </w:t>
          </w:r>
          <w:r>
            <w:rPr>
              <w:rFonts w:ascii="Tahoma" w:eastAsia="Tahoma" w:hAnsi="Tahoma" w:cs="Tahoma"/>
              <w:color w:val="000000"/>
              <w:sz w:val="28"/>
              <w:szCs w:val="28"/>
            </w:rPr>
            <w:t>կապը</w:t>
          </w:r>
        </w:sdtContent>
      </w:sdt>
    </w:p>
    <w:p w:rsidR="0012281D" w:rsidRDefault="00EF463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jc w:val="both"/>
        <w:rPr>
          <w:rFonts w:ascii="Merriweather" w:eastAsia="Merriweather" w:hAnsi="Merriweather" w:cs="Merriweather"/>
          <w:color w:val="000000"/>
        </w:rPr>
      </w:pPr>
      <w:r>
        <w:rPr>
          <w:rFonts w:ascii="Merriweather" w:eastAsia="Merriweather" w:hAnsi="Merriweather" w:cs="Merriweather"/>
        </w:rPr>
        <w:t xml:space="preserve">       </w:t>
      </w:r>
      <w:sdt>
        <w:sdtPr>
          <w:tag w:val="goog_rdk_156"/>
          <w:id w:val="1308749952"/>
        </w:sdtPr>
        <w:sdtContent>
          <w:r>
            <w:rPr>
              <w:rFonts w:ascii="Tahoma" w:eastAsia="Tahoma" w:hAnsi="Tahoma" w:cs="Tahoma"/>
              <w:color w:val="000000"/>
            </w:rPr>
            <w:t>Կենսաբանական</w:t>
          </w:r>
          <w:r>
            <w:rPr>
              <w:rFonts w:ascii="Tahoma" w:eastAsia="Tahoma" w:hAnsi="Tahoma" w:cs="Tahoma"/>
              <w:color w:val="000000"/>
            </w:rPr>
            <w:tab/>
          </w:r>
          <w:r>
            <w:rPr>
              <w:rFonts w:ascii="Tahoma" w:eastAsia="Tahoma" w:hAnsi="Tahoma" w:cs="Tahoma"/>
              <w:color w:val="000000"/>
            </w:rPr>
            <w:t>համակարգի</w:t>
          </w:r>
          <w:r>
            <w:rPr>
              <w:rFonts w:ascii="Tahoma" w:eastAsia="Tahoma" w:hAnsi="Tahoma" w:cs="Tahoma"/>
              <w:color w:val="000000"/>
            </w:rPr>
            <w:tab/>
          </w:r>
          <w:r>
            <w:rPr>
              <w:rFonts w:ascii="Tahoma" w:eastAsia="Tahoma" w:hAnsi="Tahoma" w:cs="Tahoma"/>
              <w:color w:val="000000"/>
            </w:rPr>
            <w:t>վերտեսակային</w:t>
          </w:r>
        </w:sdtContent>
      </w:sdt>
      <w:sdt>
        <w:sdtPr>
          <w:tag w:val="goog_rdk_157"/>
          <w:id w:val="1308749953"/>
        </w:sdtPr>
        <w:sdtContent>
          <w:r>
            <w:rPr>
              <w:rFonts w:ascii="Tahoma" w:eastAsia="Tahoma" w:hAnsi="Tahoma" w:cs="Tahoma"/>
            </w:rPr>
            <w:t xml:space="preserve"> </w:t>
          </w:r>
          <w:r>
            <w:rPr>
              <w:rFonts w:ascii="Tahoma" w:eastAsia="Tahoma" w:hAnsi="Tahoma" w:cs="Tahoma"/>
            </w:rPr>
            <w:t>աստիճանը</w:t>
          </w:r>
        </w:sdtContent>
      </w:sdt>
      <w:sdt>
        <w:sdtPr>
          <w:tag w:val="goog_rdk_158"/>
          <w:id w:val="1308749954"/>
        </w:sdtPr>
        <w:sdtContent>
          <w:r>
            <w:rPr>
              <w:rFonts w:ascii="Tahoma" w:eastAsia="Tahoma" w:hAnsi="Tahoma" w:cs="Tahoma"/>
              <w:color w:val="000000"/>
            </w:rPr>
            <w:t xml:space="preserve">         </w:t>
          </w:r>
          <w:r>
            <w:rPr>
              <w:rFonts w:ascii="Tahoma" w:eastAsia="Tahoma" w:hAnsi="Tahoma" w:cs="Tahoma"/>
              <w:color w:val="000000"/>
            </w:rPr>
            <w:t>ուսումնասիրության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ֆիզիկական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և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քիմիական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մեթոդներին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ավելանում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է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նաև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աշխարհագրական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մեթոդը</w:t>
          </w:r>
          <w:r>
            <w:rPr>
              <w:rFonts w:ascii="Tahoma" w:eastAsia="Tahoma" w:hAnsi="Tahoma" w:cs="Tahoma"/>
              <w:color w:val="000000"/>
            </w:rPr>
            <w:t xml:space="preserve">: </w:t>
          </w:r>
          <w:r>
            <w:rPr>
              <w:rFonts w:ascii="Tahoma" w:eastAsia="Tahoma" w:hAnsi="Tahoma" w:cs="Tahoma"/>
              <w:color w:val="000000"/>
            </w:rPr>
            <w:t>Վերջինս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թույլ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է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տալիս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ուսումնասիրել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գեոբոտանիկան</w:t>
          </w:r>
          <w:r>
            <w:rPr>
              <w:rFonts w:ascii="Tahoma" w:eastAsia="Tahoma" w:hAnsi="Tahoma" w:cs="Tahoma"/>
              <w:color w:val="000000"/>
            </w:rPr>
            <w:t xml:space="preserve">, </w:t>
          </w:r>
          <w:r>
            <w:rPr>
              <w:rFonts w:ascii="Tahoma" w:eastAsia="Tahoma" w:hAnsi="Tahoma" w:cs="Tahoma"/>
              <w:color w:val="000000"/>
            </w:rPr>
            <w:t>բույսերի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և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կենդանիների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աշխարհագրությունը</w:t>
          </w:r>
          <w:r>
            <w:rPr>
              <w:rFonts w:ascii="Tahoma" w:eastAsia="Tahoma" w:hAnsi="Tahoma" w:cs="Tahoma"/>
              <w:color w:val="000000"/>
            </w:rPr>
            <w:t xml:space="preserve">: </w:t>
          </w:r>
          <w:r>
            <w:rPr>
              <w:rFonts w:ascii="Tahoma" w:eastAsia="Tahoma" w:hAnsi="Tahoma" w:cs="Tahoma"/>
              <w:color w:val="000000"/>
            </w:rPr>
            <w:t>Տվյալ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կերպ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աշակերտների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մոտ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ձևավորվում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է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բնության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նկատմամբ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ամբողջակա</w:t>
          </w:r>
          <w:r>
            <w:rPr>
              <w:rFonts w:ascii="Tahoma" w:eastAsia="Tahoma" w:hAnsi="Tahoma" w:cs="Tahoma"/>
              <w:color w:val="000000"/>
            </w:rPr>
            <w:t>ն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պատկեր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և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սաղմնավորվում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են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էկոլոգիական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մտածողության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հիմքերը</w:t>
          </w:r>
          <w:r>
            <w:rPr>
              <w:rFonts w:ascii="Tahoma" w:eastAsia="Tahoma" w:hAnsi="Tahoma" w:cs="Tahoma"/>
              <w:color w:val="000000"/>
            </w:rPr>
            <w:t>:</w:t>
          </w:r>
        </w:sdtContent>
      </w:sdt>
      <w:r>
        <w:rPr>
          <w:rFonts w:ascii="Merriweather" w:eastAsia="Merriweather" w:hAnsi="Merriweather" w:cs="Merriweather"/>
        </w:rPr>
        <w:t xml:space="preserve"> </w:t>
      </w:r>
      <w:sdt>
        <w:sdtPr>
          <w:tag w:val="goog_rdk_159"/>
          <w:id w:val="1308749955"/>
        </w:sdtPr>
        <w:sdtContent>
          <w:r>
            <w:rPr>
              <w:rFonts w:ascii="Tahoma" w:eastAsia="Tahoma" w:hAnsi="Tahoma" w:cs="Tahoma"/>
              <w:color w:val="000000"/>
            </w:rPr>
            <w:t>Մեծ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հետաքրքրություն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ցուցաբերում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են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այն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ինտեգրված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դասերը</w:t>
          </w:r>
          <w:r>
            <w:rPr>
              <w:rFonts w:ascii="Tahoma" w:eastAsia="Tahoma" w:hAnsi="Tahoma" w:cs="Tahoma"/>
              <w:color w:val="000000"/>
            </w:rPr>
            <w:t xml:space="preserve">, </w:t>
          </w:r>
          <w:r>
            <w:rPr>
              <w:rFonts w:ascii="Tahoma" w:eastAsia="Tahoma" w:hAnsi="Tahoma" w:cs="Tahoma"/>
              <w:color w:val="000000"/>
            </w:rPr>
            <w:t>որոնք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վերաբերում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են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բուսական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և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կենդանական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աշխարհներին</w:t>
          </w:r>
          <w:r>
            <w:rPr>
              <w:rFonts w:ascii="Tahoma" w:eastAsia="Tahoma" w:hAnsi="Tahoma" w:cs="Tahoma"/>
              <w:color w:val="000000"/>
            </w:rPr>
            <w:t xml:space="preserve">, </w:t>
          </w:r>
          <w:r>
            <w:rPr>
              <w:rFonts w:ascii="Tahoma" w:eastAsia="Tahoma" w:hAnsi="Tahoma" w:cs="Tahoma"/>
              <w:color w:val="000000"/>
            </w:rPr>
            <w:t>տեսակների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ծագման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աշխարհագրական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կենտրոններին</w:t>
          </w:r>
          <w:r>
            <w:rPr>
              <w:rFonts w:ascii="Tahoma" w:eastAsia="Tahoma" w:hAnsi="Tahoma" w:cs="Tahoma"/>
              <w:color w:val="000000"/>
            </w:rPr>
            <w:t xml:space="preserve">, </w:t>
          </w:r>
          <w:r>
            <w:rPr>
              <w:rFonts w:ascii="Tahoma" w:eastAsia="Tahoma" w:hAnsi="Tahoma" w:cs="Tahoma"/>
              <w:color w:val="000000"/>
            </w:rPr>
            <w:t>ՀՀ</w:t>
          </w:r>
          <w:r>
            <w:rPr>
              <w:rFonts w:ascii="Tahoma" w:eastAsia="Tahoma" w:hAnsi="Tahoma" w:cs="Tahoma"/>
              <w:color w:val="000000"/>
            </w:rPr>
            <w:t>-</w:t>
          </w:r>
          <w:r>
            <w:rPr>
              <w:rFonts w:ascii="Tahoma" w:eastAsia="Tahoma" w:hAnsi="Tahoma" w:cs="Tahoma"/>
              <w:color w:val="000000"/>
            </w:rPr>
            <w:t>ի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էնդեմիկներին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և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այլն</w:t>
          </w:r>
          <w:r>
            <w:rPr>
              <w:rFonts w:ascii="Tahoma" w:eastAsia="Tahoma" w:hAnsi="Tahoma" w:cs="Tahoma"/>
              <w:color w:val="000000"/>
            </w:rPr>
            <w:t>: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jc w:val="both"/>
        <w:rPr>
          <w:rFonts w:ascii="Merriweather" w:eastAsia="Merriweather" w:hAnsi="Merriweather" w:cs="Merriweather"/>
          <w:color w:val="000000"/>
        </w:rPr>
      </w:pPr>
      <w:sdt>
        <w:sdtPr>
          <w:tag w:val="goog_rdk_160"/>
          <w:id w:val="1308749956"/>
        </w:sdtPr>
        <w:sdtContent>
          <w:r w:rsidR="00EF463A">
            <w:rPr>
              <w:rFonts w:ascii="Tahoma" w:eastAsia="Tahoma" w:hAnsi="Tahoma" w:cs="Tahoma"/>
              <w:color w:val="000000"/>
            </w:rPr>
            <w:t>Ինտեգրվ</w:t>
          </w:r>
          <w:r w:rsidR="00EF463A">
            <w:rPr>
              <w:rFonts w:ascii="Tahoma" w:eastAsia="Tahoma" w:hAnsi="Tahoma" w:cs="Tahoma"/>
              <w:color w:val="000000"/>
            </w:rPr>
            <w:t>ած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ուսումնական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թեմաների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օրինակներ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են</w:t>
          </w:r>
          <w:r w:rsidR="00EF463A">
            <w:rPr>
              <w:rFonts w:ascii="Tahoma" w:eastAsia="Tahoma" w:hAnsi="Tahoma" w:cs="Tahoma"/>
              <w:color w:val="000000"/>
            </w:rPr>
            <w:t>.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jc w:val="both"/>
        <w:rPr>
          <w:rFonts w:ascii="Merriweather" w:eastAsia="Merriweather" w:hAnsi="Merriweather" w:cs="Merriweather"/>
          <w:color w:val="000000"/>
        </w:rPr>
      </w:pPr>
      <w:sdt>
        <w:sdtPr>
          <w:tag w:val="goog_rdk_161"/>
          <w:id w:val="1308749957"/>
        </w:sdtPr>
        <w:sdtContent>
          <w:r w:rsidR="00EF463A">
            <w:rPr>
              <w:rFonts w:ascii="Tahoma" w:eastAsia="Tahoma" w:hAnsi="Tahoma" w:cs="Tahoma"/>
              <w:color w:val="000000"/>
            </w:rPr>
            <w:t>1․</w:t>
          </w:r>
          <w:r w:rsidR="00EF463A">
            <w:rPr>
              <w:rFonts w:ascii="Tahoma" w:eastAsia="Tahoma" w:hAnsi="Tahoma" w:cs="Tahoma"/>
              <w:color w:val="000000"/>
            </w:rPr>
            <w:t>Հողային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ռեսուրսների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աղտոտումը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jc w:val="both"/>
        <w:rPr>
          <w:rFonts w:ascii="Merriweather" w:eastAsia="Merriweather" w:hAnsi="Merriweather" w:cs="Merriweather"/>
          <w:color w:val="000000"/>
        </w:rPr>
      </w:pPr>
      <w:sdt>
        <w:sdtPr>
          <w:tag w:val="goog_rdk_162"/>
          <w:id w:val="1308749958"/>
        </w:sdtPr>
        <w:sdtContent>
          <w:r w:rsidR="00EF463A">
            <w:rPr>
              <w:rFonts w:ascii="Tahoma" w:eastAsia="Tahoma" w:hAnsi="Tahoma" w:cs="Tahoma"/>
              <w:color w:val="000000"/>
            </w:rPr>
            <w:t>2․</w:t>
          </w:r>
          <w:r w:rsidR="00EF463A">
            <w:rPr>
              <w:rFonts w:ascii="Tahoma" w:eastAsia="Tahoma" w:hAnsi="Tahoma" w:cs="Tahoma"/>
              <w:color w:val="000000"/>
            </w:rPr>
            <w:t>Բնական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պաշարները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դրանց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շահագործումը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jc w:val="both"/>
        <w:rPr>
          <w:rFonts w:ascii="Merriweather" w:eastAsia="Merriweather" w:hAnsi="Merriweather" w:cs="Merriweather"/>
          <w:color w:val="000000"/>
        </w:rPr>
      </w:pPr>
      <w:sdt>
        <w:sdtPr>
          <w:tag w:val="goog_rdk_163"/>
          <w:id w:val="1308749959"/>
        </w:sdtPr>
        <w:sdtContent>
          <w:r w:rsidR="00EF463A">
            <w:rPr>
              <w:rFonts w:ascii="Tahoma" w:eastAsia="Tahoma" w:hAnsi="Tahoma" w:cs="Tahoma"/>
              <w:color w:val="000000"/>
            </w:rPr>
            <w:t>3․</w:t>
          </w:r>
          <w:r w:rsidR="00EF463A">
            <w:rPr>
              <w:rFonts w:ascii="Tahoma" w:eastAsia="Tahoma" w:hAnsi="Tahoma" w:cs="Tahoma"/>
              <w:color w:val="000000"/>
            </w:rPr>
            <w:t>Կենսաբանական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պաշարներ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jc w:val="both"/>
        <w:rPr>
          <w:rFonts w:ascii="Merriweather" w:eastAsia="Merriweather" w:hAnsi="Merriweather" w:cs="Merriweather"/>
          <w:color w:val="000000"/>
        </w:rPr>
      </w:pPr>
      <w:sdt>
        <w:sdtPr>
          <w:tag w:val="goog_rdk_164"/>
          <w:id w:val="1308749960"/>
        </w:sdtPr>
        <w:sdtContent>
          <w:r w:rsidR="00EF463A">
            <w:rPr>
              <w:rFonts w:ascii="Tahoma" w:eastAsia="Tahoma" w:hAnsi="Tahoma" w:cs="Tahoma"/>
              <w:color w:val="000000"/>
            </w:rPr>
            <w:t>4․</w:t>
          </w:r>
          <w:r w:rsidR="00EF463A">
            <w:rPr>
              <w:rFonts w:ascii="Tahoma" w:eastAsia="Tahoma" w:hAnsi="Tahoma" w:cs="Tahoma"/>
              <w:color w:val="000000"/>
            </w:rPr>
            <w:t>Բնության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պաշտպանություն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ռացիոնալ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բնօգտագործում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jc w:val="both"/>
        <w:rPr>
          <w:rFonts w:ascii="Merriweather" w:eastAsia="Merriweather" w:hAnsi="Merriweather" w:cs="Merriweather"/>
          <w:color w:val="000000"/>
        </w:rPr>
      </w:pPr>
      <w:sdt>
        <w:sdtPr>
          <w:tag w:val="goog_rdk_165"/>
          <w:id w:val="1308749961"/>
        </w:sdtPr>
        <w:sdtContent>
          <w:r w:rsidR="00EF463A">
            <w:rPr>
              <w:rFonts w:ascii="Tahoma" w:eastAsia="Tahoma" w:hAnsi="Tahoma" w:cs="Tahoma"/>
              <w:color w:val="000000"/>
            </w:rPr>
            <w:t>5․</w:t>
          </w:r>
          <w:r w:rsidR="00EF463A">
            <w:rPr>
              <w:rFonts w:ascii="Tahoma" w:eastAsia="Tahoma" w:hAnsi="Tahoma" w:cs="Tahoma"/>
              <w:color w:val="000000"/>
            </w:rPr>
            <w:t>Աշխարհագրական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էկոլոգիական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տեսակառաջացում</w:t>
          </w:r>
        </w:sdtContent>
      </w:sdt>
    </w:p>
    <w:p w:rsidR="0012281D" w:rsidRDefault="00EF463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jc w:val="both"/>
        <w:rPr>
          <w:rFonts w:ascii="Merriweather" w:eastAsia="Merriweather" w:hAnsi="Merriweather" w:cs="Merriweather"/>
          <w:color w:val="000000"/>
        </w:rPr>
      </w:pPr>
      <w:r>
        <w:rPr>
          <w:rFonts w:ascii="Merriweather" w:eastAsia="Merriweather" w:hAnsi="Merriweather" w:cs="Merriweather"/>
          <w:color w:val="000000"/>
        </w:rPr>
        <w:t>6</w:t>
      </w:r>
      <w:r>
        <w:rPr>
          <w:rFonts w:ascii="Merriweather" w:eastAsia="Merriweather" w:hAnsi="Merriweather" w:cs="Merriweather"/>
        </w:rPr>
        <w:t>.</w:t>
      </w:r>
      <w:sdt>
        <w:sdtPr>
          <w:tag w:val="goog_rdk_166"/>
          <w:id w:val="1308749962"/>
        </w:sdtPr>
        <w:sdtContent>
          <w:r>
            <w:rPr>
              <w:rFonts w:ascii="Tahoma" w:eastAsia="Tahoma" w:hAnsi="Tahoma" w:cs="Tahoma"/>
              <w:color w:val="000000"/>
            </w:rPr>
            <w:t>Տարբեր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գոյության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միջավայրեր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jc w:val="both"/>
        <w:rPr>
          <w:rFonts w:ascii="Merriweather" w:eastAsia="Merriweather" w:hAnsi="Merriweather" w:cs="Merriweather"/>
          <w:color w:val="000000"/>
        </w:rPr>
      </w:pPr>
      <w:sdt>
        <w:sdtPr>
          <w:tag w:val="goog_rdk_167"/>
          <w:id w:val="1308749963"/>
        </w:sdtPr>
        <w:sdtContent>
          <w:r w:rsidR="00EF463A">
            <w:rPr>
              <w:rFonts w:ascii="Tahoma" w:eastAsia="Tahoma" w:hAnsi="Tahoma" w:cs="Tahoma"/>
              <w:color w:val="000000"/>
            </w:rPr>
            <w:t>7․</w:t>
          </w:r>
          <w:r w:rsidR="00EF463A">
            <w:rPr>
              <w:rFonts w:ascii="Tahoma" w:eastAsia="Tahoma" w:hAnsi="Tahoma" w:cs="Tahoma"/>
              <w:color w:val="000000"/>
            </w:rPr>
            <w:t>Կյանքի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ռիթմեր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նրանց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ծագումը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jc w:val="both"/>
        <w:rPr>
          <w:rFonts w:ascii="Merriweather" w:eastAsia="Merriweather" w:hAnsi="Merriweather" w:cs="Merriweather"/>
          <w:color w:val="000000"/>
        </w:rPr>
      </w:pPr>
      <w:sdt>
        <w:sdtPr>
          <w:tag w:val="goog_rdk_168"/>
          <w:id w:val="1308749964"/>
        </w:sdtPr>
        <w:sdtContent>
          <w:r w:rsidR="00EF463A">
            <w:rPr>
              <w:rFonts w:ascii="Tahoma" w:eastAsia="Tahoma" w:hAnsi="Tahoma" w:cs="Tahoma"/>
              <w:color w:val="000000"/>
            </w:rPr>
            <w:t>Չնայած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նրան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որ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ինտեգրված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դասերը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միակ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տարբերակըը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չեն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միավորելու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աշխարհագրությունը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կենսաբանությունը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բնությունն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ուսումնասիրելու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համար</w:t>
          </w:r>
          <w:r w:rsidR="00EF463A">
            <w:rPr>
              <w:rFonts w:ascii="Tahoma" w:eastAsia="Tahoma" w:hAnsi="Tahoma" w:cs="Tahoma"/>
              <w:color w:val="000000"/>
            </w:rPr>
            <w:t xml:space="preserve">: </w:t>
          </w:r>
          <w:r w:rsidR="00EF463A">
            <w:rPr>
              <w:rFonts w:ascii="Tahoma" w:eastAsia="Tahoma" w:hAnsi="Tahoma" w:cs="Tahoma"/>
              <w:color w:val="000000"/>
            </w:rPr>
            <w:t>Տվյալ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երկու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գիտությունների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միասնության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մեջ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ձևավորվել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</w:t>
          </w:r>
          <w:r w:rsidR="00EF463A">
            <w:rPr>
              <w:rFonts w:ascii="Tahoma" w:eastAsia="Tahoma" w:hAnsi="Tahoma" w:cs="Tahoma"/>
              <w:color w:val="000000"/>
            </w:rPr>
            <w:t>յնպիսի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գիտական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ուղղություններ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ինչպիսիք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էկոլոգիան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լանդշաֆտագիտությունն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են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որոնք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թույլ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տալիս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համապարփակ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մոտեցում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ցուցաբերել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ուսումնական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նյութերին</w:t>
          </w:r>
          <w:r w:rsidR="00EF463A">
            <w:rPr>
              <w:rFonts w:ascii="Tahoma" w:eastAsia="Tahoma" w:hAnsi="Tahoma" w:cs="Tahoma"/>
              <w:color w:val="000000"/>
            </w:rPr>
            <w:t>:</w:t>
          </w:r>
        </w:sdtContent>
      </w:sdt>
      <w:r w:rsidR="00EF463A">
        <w:rPr>
          <w:rFonts w:ascii="Merriweather" w:eastAsia="Merriweather" w:hAnsi="Merriweather" w:cs="Merriweather"/>
        </w:rPr>
        <w:t xml:space="preserve"> </w:t>
      </w:r>
      <w:sdt>
        <w:sdtPr>
          <w:tag w:val="goog_rdk_169"/>
          <w:id w:val="1308749965"/>
        </w:sdtPr>
        <w:sdtContent>
          <w:r w:rsidR="00EF463A">
            <w:rPr>
              <w:rFonts w:ascii="Tahoma" w:eastAsia="Tahoma" w:hAnsi="Tahoma" w:cs="Tahoma"/>
              <w:color w:val="000000"/>
            </w:rPr>
            <w:t>Վերը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նշվածին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համաձայն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կազմակերպած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դասերը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վերաբերում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մարդու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աչքի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եղջերաթաղանթում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lastRenderedPageBreak/>
            <w:t>ենթամաշկային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ցանցաշերտում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ավշային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անոթներում</w:t>
          </w:r>
          <w:r w:rsidR="00EF463A">
            <w:rPr>
              <w:rFonts w:ascii="Tahoma" w:eastAsia="Tahoma" w:hAnsi="Tahoma" w:cs="Tahoma"/>
              <w:color w:val="000000"/>
            </w:rPr>
            <w:t>,</w:t>
          </w:r>
          <w:r w:rsidR="00EF463A">
            <w:rPr>
              <w:rFonts w:ascii="Tahoma" w:eastAsia="Tahoma" w:hAnsi="Tahoma" w:cs="Tahoma"/>
              <w:color w:val="000000"/>
            </w:rPr>
            <w:t>գեղձերում</w:t>
          </w:r>
        </w:sdtContent>
      </w:sdt>
      <w:r w:rsidR="00EF463A">
        <w:rPr>
          <w:rFonts w:ascii="Merriweather" w:eastAsia="Merriweather" w:hAnsi="Merriweather" w:cs="Merriweather"/>
        </w:rPr>
        <w:t xml:space="preserve"> </w:t>
      </w:r>
      <w:sdt>
        <w:sdtPr>
          <w:tag w:val="goog_rdk_170"/>
          <w:id w:val="1308749966"/>
        </w:sdtPr>
        <w:sdtContent>
          <w:r w:rsidR="00EF463A">
            <w:rPr>
              <w:rFonts w:ascii="Tahoma" w:eastAsia="Tahoma" w:hAnsi="Tahoma" w:cs="Tahoma"/>
              <w:color w:val="000000"/>
            </w:rPr>
            <w:t>հանդիպող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մակաբույծների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մարդու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կողմից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ընտելացված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բանկիվյան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հավի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վայրի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կռնչան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բադի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ընտանի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աղավնիների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բազմաթիվ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ցեղ</w:t>
          </w:r>
          <w:r w:rsidR="00EF463A">
            <w:rPr>
              <w:rFonts w:ascii="Tahoma" w:eastAsia="Tahoma" w:hAnsi="Tahoma" w:cs="Tahoma"/>
              <w:color w:val="000000"/>
            </w:rPr>
            <w:t>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հանդիպման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աշխարհագրական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վայրերին</w:t>
          </w:r>
          <w:r w:rsidR="00EF463A">
            <w:rPr>
              <w:rFonts w:ascii="Tahoma" w:eastAsia="Tahoma" w:hAnsi="Tahoma" w:cs="Tahoma"/>
              <w:color w:val="000000"/>
            </w:rPr>
            <w:t xml:space="preserve">: </w:t>
          </w:r>
          <w:r w:rsidR="00EF463A">
            <w:rPr>
              <w:rFonts w:ascii="Tahoma" w:eastAsia="Tahoma" w:hAnsi="Tahoma" w:cs="Tahoma"/>
              <w:color w:val="000000"/>
            </w:rPr>
            <w:t>Խաղարկային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դաս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կազմակերպվել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մարդկային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ռասաների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վերաբերյալ</w:t>
          </w:r>
          <w:r w:rsidR="00EF463A">
            <w:rPr>
              <w:rFonts w:ascii="Tahoma" w:eastAsia="Tahoma" w:hAnsi="Tahoma" w:cs="Tahoma"/>
              <w:color w:val="000000"/>
            </w:rPr>
            <w:t xml:space="preserve">: </w:t>
          </w:r>
          <w:r w:rsidR="00EF463A">
            <w:rPr>
              <w:rFonts w:ascii="Tahoma" w:eastAsia="Tahoma" w:hAnsi="Tahoma" w:cs="Tahoma"/>
              <w:color w:val="000000"/>
            </w:rPr>
            <w:t>Ուսումնասիրել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ենք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քաղաքական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քարտեզներ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ըստ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դասի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թեմայի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առաջադրել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հետևյալ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իրավիճակները</w:t>
          </w:r>
          <w:r w:rsidR="00EF463A">
            <w:rPr>
              <w:rFonts w:ascii="Tahoma" w:eastAsia="Tahoma" w:hAnsi="Tahoma" w:cs="Tahoma"/>
              <w:color w:val="000000"/>
            </w:rPr>
            <w:t xml:space="preserve">. </w:t>
          </w:r>
          <w:r w:rsidR="00EF463A">
            <w:rPr>
              <w:rFonts w:ascii="Tahoma" w:eastAsia="Tahoma" w:hAnsi="Tahoma" w:cs="Tahoma"/>
              <w:color w:val="000000"/>
            </w:rPr>
            <w:t>ընդգծվել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պետություններ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սովորողներից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պահանջվել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գտնել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սխալ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նշվածը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լրացնել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բաց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թողածը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տարանջատել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տվյալ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ռասային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համապատասխան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պետությունները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այլն</w:t>
          </w:r>
          <w:r w:rsidR="00EF463A">
            <w:rPr>
              <w:rFonts w:ascii="Tahoma" w:eastAsia="Tahoma" w:hAnsi="Tahoma" w:cs="Tahoma"/>
              <w:color w:val="000000"/>
            </w:rPr>
            <w:t>: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jc w:val="both"/>
        <w:rPr>
          <w:rFonts w:ascii="Merriweather" w:eastAsia="Merriweather" w:hAnsi="Merriweather" w:cs="Merriweather"/>
          <w:color w:val="000000"/>
        </w:rPr>
      </w:pPr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jc w:val="center"/>
        <w:rPr>
          <w:rFonts w:ascii="Merriweather" w:eastAsia="Merriweather" w:hAnsi="Merriweather" w:cs="Merriweather"/>
          <w:color w:val="000000"/>
        </w:rPr>
      </w:pPr>
      <w:sdt>
        <w:sdtPr>
          <w:tag w:val="goog_rdk_171"/>
          <w:id w:val="1308749967"/>
        </w:sdtPr>
        <w:sdtContent>
          <w:r w:rsidR="00EF463A">
            <w:rPr>
              <w:rFonts w:ascii="Tahoma" w:eastAsia="Tahoma" w:hAnsi="Tahoma" w:cs="Tahoma"/>
              <w:color w:val="000000"/>
              <w:sz w:val="28"/>
              <w:szCs w:val="28"/>
            </w:rPr>
            <w:t>Կենսաբանությունը</w:t>
          </w:r>
          <w:r w:rsidR="00EF463A">
            <w:rPr>
              <w:rFonts w:ascii="Tahoma" w:eastAsia="Tahoma" w:hAnsi="Tahoma" w:cs="Tahoma"/>
              <w:color w:val="000000"/>
              <w:sz w:val="28"/>
              <w:szCs w:val="28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  <w:sz w:val="28"/>
              <w:szCs w:val="28"/>
            </w:rPr>
            <w:t>և</w:t>
          </w:r>
          <w:r w:rsidR="00EF463A">
            <w:rPr>
              <w:rFonts w:ascii="Tahoma" w:eastAsia="Tahoma" w:hAnsi="Tahoma" w:cs="Tahoma"/>
              <w:color w:val="000000"/>
              <w:sz w:val="28"/>
              <w:szCs w:val="28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  <w:sz w:val="28"/>
              <w:szCs w:val="28"/>
            </w:rPr>
            <w:t>վիրտուալ</w:t>
          </w:r>
          <w:r w:rsidR="00EF463A">
            <w:rPr>
              <w:rFonts w:ascii="Tahoma" w:eastAsia="Tahoma" w:hAnsi="Tahoma" w:cs="Tahoma"/>
              <w:color w:val="000000"/>
              <w:sz w:val="28"/>
              <w:szCs w:val="28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  <w:sz w:val="28"/>
              <w:szCs w:val="28"/>
            </w:rPr>
            <w:t>լաբորատորիան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jc w:val="both"/>
        <w:rPr>
          <w:rFonts w:ascii="Merriweather" w:eastAsia="Merriweather" w:hAnsi="Merriweather" w:cs="Merriweather"/>
          <w:color w:val="000000"/>
        </w:rPr>
      </w:pPr>
      <w:sdt>
        <w:sdtPr>
          <w:tag w:val="goog_rdk_172"/>
          <w:id w:val="1308749968"/>
        </w:sdtPr>
        <w:sdtContent>
          <w:r w:rsidR="00EF463A">
            <w:rPr>
              <w:rFonts w:ascii="Tahoma" w:eastAsia="Tahoma" w:hAnsi="Tahoma" w:cs="Tahoma"/>
              <w:color w:val="000000"/>
            </w:rPr>
            <w:t>Ներկայումս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կարևորվում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վիրտուալ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լաբորատորիաների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առկայությունը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կիրառումը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բնագիտական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առարկաների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դասավանդման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գործընթացներում։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</w:t>
          </w:r>
          <w:r w:rsidR="00EF463A">
            <w:rPr>
              <w:rFonts w:ascii="Tahoma" w:eastAsia="Tahoma" w:hAnsi="Tahoma" w:cs="Tahoma"/>
              <w:color w:val="000000"/>
            </w:rPr>
            <w:t>երկայացված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հեղինակների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կողմից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մշակված</w:t>
          </w:r>
          <w:r w:rsidR="00EF463A">
            <w:rPr>
              <w:rFonts w:ascii="Tahoma" w:eastAsia="Tahoma" w:hAnsi="Tahoma" w:cs="Tahoma"/>
              <w:color w:val="000000"/>
            </w:rPr>
            <w:t xml:space="preserve"> VirtChemLab </w:t>
          </w:r>
          <w:r w:rsidR="00EF463A">
            <w:rPr>
              <w:rFonts w:ascii="Tahoma" w:eastAsia="Tahoma" w:hAnsi="Tahoma" w:cs="Tahoma"/>
              <w:color w:val="000000"/>
            </w:rPr>
            <w:t>ծրագրային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միջավայրը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որը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թույլ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տալիս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լաբորատոր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սարքավորումների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քիմիական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նյութերի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բացակայության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պայմաններում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իրականացնել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դպրոցական</w:t>
          </w:r>
        </w:sdtContent>
      </w:sdt>
      <w:r w:rsidR="00EF463A">
        <w:rPr>
          <w:rFonts w:ascii="Merriweather" w:eastAsia="Merriweather" w:hAnsi="Merriweather" w:cs="Merriweather"/>
        </w:rPr>
        <w:t xml:space="preserve"> </w:t>
      </w:r>
      <w:sdt>
        <w:sdtPr>
          <w:tag w:val="goog_rdk_173"/>
          <w:id w:val="1308749969"/>
        </w:sdtPr>
        <w:sdtContent>
          <w:r w:rsidR="00EF463A">
            <w:rPr>
              <w:rFonts w:ascii="Tahoma" w:eastAsia="Tahoma" w:hAnsi="Tahoma" w:cs="Tahoma"/>
              <w:color w:val="000000"/>
            </w:rPr>
            <w:t>կրթական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ծրագրով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ուսումնառության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համար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նախատեսված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լաբորատոր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փորձեր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ան</w:t>
          </w:r>
          <w:r w:rsidR="00EF463A">
            <w:rPr>
              <w:rFonts w:ascii="Tahoma" w:eastAsia="Tahoma" w:hAnsi="Tahoma" w:cs="Tahoma"/>
              <w:color w:val="000000"/>
            </w:rPr>
            <w:t>օրգանական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օրգանական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քիմիայից</w:t>
          </w:r>
          <w:r w:rsidR="00EF463A">
            <w:rPr>
              <w:rFonts w:ascii="Tahoma" w:eastAsia="Tahoma" w:hAnsi="Tahoma" w:cs="Tahoma"/>
              <w:color w:val="000000"/>
            </w:rPr>
            <w:t>:</w:t>
          </w:r>
          <w:r w:rsidR="00EF463A">
            <w:rPr>
              <w:rFonts w:ascii="Tahoma" w:eastAsia="Tahoma" w:hAnsi="Tahoma" w:cs="Tahoma"/>
              <w:color w:val="000000"/>
            </w:rPr>
            <w:t>Այս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ժամանակաշրջանում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մարդու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գործունեության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բոլոր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ոլորտներում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այդ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թվում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նաև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կրթության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բնագավառում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լայնորեն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կիրառվում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տեղեկատվական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տեխնոլոգիաները</w:t>
          </w:r>
          <w:r w:rsidR="00EF463A">
            <w:rPr>
              <w:rFonts w:ascii="Tahoma" w:eastAsia="Tahoma" w:hAnsi="Tahoma" w:cs="Tahoma"/>
              <w:color w:val="000000"/>
            </w:rPr>
            <w:t>:</w:t>
          </w:r>
          <w:r w:rsidR="00EF463A">
            <w:rPr>
              <w:rFonts w:ascii="Tahoma" w:eastAsia="Tahoma" w:hAnsi="Tahoma" w:cs="Tahoma"/>
              <w:color w:val="000000"/>
            </w:rPr>
            <w:t>Արագ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փոփոխվող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իրականության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մեջ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տեղակատվական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տեխնոլոգիաների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ինտերնետ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ցանցի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հաղորդակցության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միջոցների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զարգացման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հետ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մեկտեղ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ավելի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կարևոր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տալ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աշակերտին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հնարավորություն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օգտվել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ուսումնական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բազմաթիվ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էլեկտրոնային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ռեսուրսներից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որոնք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նպաստում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խորը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գիտելիքների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ձեռքբերմանը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անկախ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գտևվելու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վայրից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ժամանակից։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Տեղեկատվական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տեխնոլոգիաներ</w:t>
          </w:r>
          <w:r w:rsidR="00EF463A">
            <w:rPr>
              <w:rFonts w:ascii="Tahoma" w:eastAsia="Tahoma" w:hAnsi="Tahoma" w:cs="Tahoma"/>
              <w:color w:val="000000"/>
            </w:rPr>
            <w:t>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կարելի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օգտագործել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ինչպես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ուսումնառության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այնպես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ինքնաստուգման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ստացած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գիտելիքի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գնահատման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համար</w:t>
          </w:r>
          <w:r w:rsidR="00EF463A">
            <w:rPr>
              <w:rFonts w:ascii="Tahoma" w:eastAsia="Tahoma" w:hAnsi="Tahoma" w:cs="Tahoma"/>
              <w:color w:val="000000"/>
            </w:rPr>
            <w:t xml:space="preserve">: </w:t>
          </w:r>
        </w:sdtContent>
      </w:sdt>
      <w:sdt>
        <w:sdtPr>
          <w:tag w:val="goog_rdk_174"/>
          <w:id w:val="1308749970"/>
        </w:sdtPr>
        <w:sdtContent>
          <w:r w:rsidR="00EF463A">
            <w:rPr>
              <w:rFonts w:ascii="Tahoma" w:eastAsia="Tahoma" w:hAnsi="Tahoma" w:cs="Tahoma"/>
            </w:rPr>
            <w:t>Տ</w:t>
          </w:r>
        </w:sdtContent>
      </w:sdt>
      <w:sdt>
        <w:sdtPr>
          <w:tag w:val="goog_rdk_175"/>
          <w:id w:val="1308749971"/>
        </w:sdtPr>
        <w:sdtContent>
          <w:r w:rsidR="00EF463A">
            <w:rPr>
              <w:rFonts w:ascii="Tahoma" w:eastAsia="Tahoma" w:hAnsi="Tahoma" w:cs="Tahoma"/>
              <w:color w:val="000000"/>
            </w:rPr>
            <w:t>եղեկատվական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տեխնոլոգիաների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օգտագործմամբ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իրականացվող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էլեկտրոնային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ուսուցումը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կարելի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ուղեկցել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օժանդակ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նյութերով</w:t>
          </w:r>
        </w:sdtContent>
      </w:sdt>
      <w:r w:rsidR="00EF463A">
        <w:rPr>
          <w:rFonts w:ascii="Merriweather" w:eastAsia="Merriweather" w:hAnsi="Merriweather" w:cs="Merriweather"/>
        </w:rPr>
        <w:t>,</w:t>
      </w:r>
      <w:sdt>
        <w:sdtPr>
          <w:tag w:val="goog_rdk_176"/>
          <w:id w:val="1308749972"/>
        </w:sdtPr>
        <w:sdtContent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որոնք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մշակվում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համապատասխան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կիրառական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ծրագրային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փաթեթներով։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Ձայնի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շարժման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պատկերների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տեքստի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ինտեգրումը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ստեղծում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ուսուցման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նոր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իր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հնարավորություններով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հարուստ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հաճելի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հրապուրիչ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դաշտ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որի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կատարելագործման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զարգացման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հետ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միասին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մեծանում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սովորողների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մոտիվացիան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ուսումնառությա</w:t>
          </w:r>
          <w:r w:rsidR="00EF463A">
            <w:rPr>
              <w:rFonts w:ascii="Tahoma" w:eastAsia="Tahoma" w:hAnsi="Tahoma" w:cs="Tahoma"/>
              <w:color w:val="000000"/>
            </w:rPr>
            <w:t>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գործընթացների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մեջ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ներգրավման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աստիճանը</w:t>
          </w:r>
          <w:r w:rsidR="00EF463A">
            <w:rPr>
              <w:rFonts w:ascii="Tahoma" w:eastAsia="Tahoma" w:hAnsi="Tahoma" w:cs="Tahoma"/>
              <w:color w:val="000000"/>
            </w:rPr>
            <w:t xml:space="preserve">: </w:t>
          </w:r>
          <w:r w:rsidR="00EF463A">
            <w:rPr>
              <w:rFonts w:ascii="Tahoma" w:eastAsia="Tahoma" w:hAnsi="Tahoma" w:cs="Tahoma"/>
              <w:color w:val="000000"/>
            </w:rPr>
            <w:t>Տվյալ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միջավայրերի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ինտերակտիվ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հնարավորությունները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թույլ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տալիս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ստեղծել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խթանել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հակադարձ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կապը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ապահովել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երկխոսությունը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ինչպես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սովորողի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ուսուցչի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միջև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այնպես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սովորողների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միջև։</w:t>
          </w:r>
        </w:sdtContent>
      </w:sdt>
      <w:r w:rsidR="00EF463A">
        <w:rPr>
          <w:rFonts w:ascii="Merriweather" w:eastAsia="Merriweather" w:hAnsi="Merriweather" w:cs="Merriweather"/>
        </w:rPr>
        <w:t xml:space="preserve"> </w:t>
      </w:r>
      <w:sdt>
        <w:sdtPr>
          <w:tag w:val="goog_rdk_177"/>
          <w:id w:val="1308749973"/>
        </w:sdtPr>
        <w:sdtContent>
          <w:r w:rsidR="00EF463A">
            <w:rPr>
              <w:rFonts w:ascii="Tahoma" w:eastAsia="Tahoma" w:hAnsi="Tahoma" w:cs="Tahoma"/>
              <w:color w:val="000000"/>
            </w:rPr>
            <w:t>Էլեկտրոնային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դասընթացը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տեքստային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տեսաձայնային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գրաֆիկական</w:t>
          </w:r>
        </w:sdtContent>
      </w:sdt>
      <w:r w:rsidR="00EF463A">
        <w:rPr>
          <w:rFonts w:ascii="Merriweather" w:eastAsia="Merriweather" w:hAnsi="Merriweather" w:cs="Merriweather"/>
        </w:rPr>
        <w:t xml:space="preserve"> </w:t>
      </w:r>
      <w:sdt>
        <w:sdtPr>
          <w:tag w:val="goog_rdk_178"/>
          <w:id w:val="1308749974"/>
        </w:sdtPr>
        <w:sdtContent>
          <w:r w:rsidR="00EF463A">
            <w:rPr>
              <w:rFonts w:ascii="Tahoma" w:eastAsia="Tahoma" w:hAnsi="Tahoma" w:cs="Tahoma"/>
              <w:color w:val="000000"/>
            </w:rPr>
            <w:t>բաղադրամասերի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համախումբ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օժտված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ծրագրային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ղեկավարմանեղանակներով</w:t>
          </w:r>
          <w:r w:rsidR="00EF463A">
            <w:rPr>
              <w:rFonts w:ascii="Tahoma" w:eastAsia="Tahoma" w:hAnsi="Tahoma" w:cs="Tahoma"/>
              <w:color w:val="000000"/>
            </w:rPr>
            <w:t>:</w:t>
          </w:r>
        </w:sdtContent>
      </w:sdt>
      <w:sdt>
        <w:sdtPr>
          <w:tag w:val="goog_rdk_179"/>
          <w:id w:val="1308749975"/>
        </w:sdtPr>
        <w:sdtContent>
          <w:r w:rsidR="00EF463A">
            <w:rPr>
              <w:rFonts w:ascii="Tahoma" w:eastAsia="Tahoma" w:hAnsi="Tahoma" w:cs="Tahoma"/>
            </w:rPr>
            <w:t>Է</w:t>
          </w:r>
        </w:sdtContent>
      </w:sdt>
      <w:sdt>
        <w:sdtPr>
          <w:tag w:val="goog_rdk_180"/>
          <w:id w:val="1308749976"/>
        </w:sdtPr>
        <w:sdtContent>
          <w:r w:rsidR="00EF463A">
            <w:rPr>
              <w:rFonts w:ascii="Tahoma" w:eastAsia="Tahoma" w:hAnsi="Tahoma" w:cs="Tahoma"/>
              <w:color w:val="000000"/>
            </w:rPr>
            <w:t>լեկտրոնային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ուսուցումը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հնարավոր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կազմակերպել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տարբեր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ծրագրային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միջավայրերում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որոնք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որպես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կանոն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ունեն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բավական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հարուստ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գործիքաշար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թույլ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տալիս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կազմա</w:t>
          </w:r>
          <w:r w:rsidR="00EF463A">
            <w:rPr>
              <w:rFonts w:ascii="Tahoma" w:eastAsia="Tahoma" w:hAnsi="Tahoma" w:cs="Tahoma"/>
              <w:color w:val="000000"/>
            </w:rPr>
            <w:t>կերպել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ուսուցումը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տարբեր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սցենարներով</w:t>
          </w:r>
          <w:r w:rsidR="00EF463A">
            <w:rPr>
              <w:rFonts w:ascii="Tahoma" w:eastAsia="Tahoma" w:hAnsi="Tahoma" w:cs="Tahoma"/>
              <w:color w:val="000000"/>
            </w:rPr>
            <w:t xml:space="preserve">: </w:t>
          </w:r>
          <w:r w:rsidR="00EF463A">
            <w:rPr>
              <w:rFonts w:ascii="Tahoma" w:eastAsia="Tahoma" w:hAnsi="Tahoma" w:cs="Tahoma"/>
              <w:color w:val="000000"/>
            </w:rPr>
            <w:t>Բնագիտական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առարկաների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ուսուցման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ընթացքում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տեխնոլոգիաների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ներդրումն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կիրառումը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նպաստում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ուսուցման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արդյունավետության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բարձրացմանը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տարբեր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երևույթները՝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անիմացիաների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միջոցով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ներկայացնելու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շնորհիվ։</w:t>
          </w:r>
        </w:sdtContent>
      </w:sdt>
      <w:r w:rsidR="00EF463A">
        <w:rPr>
          <w:rFonts w:ascii="Merriweather" w:eastAsia="Merriweather" w:hAnsi="Merriweather" w:cs="Merriweather"/>
        </w:rPr>
        <w:t xml:space="preserve"> </w:t>
      </w:r>
      <w:sdt>
        <w:sdtPr>
          <w:tag w:val="goog_rdk_181"/>
          <w:id w:val="1308749977"/>
        </w:sdtPr>
        <w:sdtContent>
          <w:r w:rsidR="00EF463A">
            <w:rPr>
              <w:rFonts w:ascii="Tahoma" w:eastAsia="Tahoma" w:hAnsi="Tahoma" w:cs="Tahoma"/>
              <w:color w:val="000000"/>
            </w:rPr>
            <w:t>Հեղինակների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կողմից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ստ</w:t>
          </w:r>
          <w:r w:rsidR="00EF463A">
            <w:rPr>
              <w:rFonts w:ascii="Tahoma" w:eastAsia="Tahoma" w:hAnsi="Tahoma" w:cs="Tahoma"/>
              <w:color w:val="000000"/>
            </w:rPr>
            <w:t>եղծված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ծրագրային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գործիքային</w:t>
          </w:r>
          <w:r w:rsidR="00EF463A">
            <w:rPr>
              <w:rFonts w:ascii="Tahoma" w:eastAsia="Tahoma" w:hAnsi="Tahoma" w:cs="Tahoma"/>
              <w:color w:val="000000"/>
            </w:rPr>
            <w:t xml:space="preserve"> TeachArm </w:t>
          </w:r>
          <w:r w:rsidR="00EF463A">
            <w:rPr>
              <w:rFonts w:ascii="Tahoma" w:eastAsia="Tahoma" w:hAnsi="Tahoma" w:cs="Tahoma"/>
              <w:color w:val="000000"/>
            </w:rPr>
            <w:t>համակարգը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ցուցված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էլեկտրոնային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ուսուցում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կազմակերպելուն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ղեկավարելուն։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Մշակված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համակարգում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ներդրված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ինտերակտիվ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էլեկտրոնային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դասընթացներ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միջնակարգ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դպրոցի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բարձր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դասարանների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համար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հետևյալ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բնագիտական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առարկաներից</w:t>
          </w:r>
        </w:sdtContent>
      </w:sdt>
      <w:r w:rsidR="00EF463A">
        <w:rPr>
          <w:rFonts w:ascii="Merriweather" w:eastAsia="Merriweather" w:hAnsi="Merriweather" w:cs="Merriweather"/>
        </w:rPr>
        <w:t xml:space="preserve">` </w:t>
      </w:r>
      <w:r w:rsidR="00EF463A">
        <w:rPr>
          <w:rFonts w:ascii="Merriweather" w:eastAsia="Merriweather" w:hAnsi="Merriweather" w:cs="Merriweather"/>
        </w:rPr>
        <w:t>&lt;&lt;</w:t>
      </w:r>
      <w:sdt>
        <w:sdtPr>
          <w:tag w:val="goog_rdk_182"/>
          <w:id w:val="1308749978"/>
        </w:sdtPr>
        <w:sdtContent>
          <w:r w:rsidR="00EF463A">
            <w:rPr>
              <w:rFonts w:ascii="Tahoma" w:eastAsia="Tahoma" w:hAnsi="Tahoma" w:cs="Tahoma"/>
              <w:color w:val="000000"/>
            </w:rPr>
            <w:t>Կենսաբանություն</w:t>
          </w:r>
        </w:sdtContent>
      </w:sdt>
      <w:r w:rsidR="00EF463A">
        <w:rPr>
          <w:rFonts w:ascii="Merriweather" w:eastAsia="Merriweather" w:hAnsi="Merriweather" w:cs="Merriweather"/>
        </w:rPr>
        <w:t>&gt;&gt;</w:t>
      </w:r>
      <w:r w:rsidR="00EF463A">
        <w:rPr>
          <w:rFonts w:ascii="Merriweather" w:eastAsia="Merriweather" w:hAnsi="Merriweather" w:cs="Merriweather"/>
          <w:color w:val="000000"/>
        </w:rPr>
        <w:t>,</w:t>
      </w:r>
      <w:r w:rsidR="00EF463A">
        <w:rPr>
          <w:rFonts w:ascii="Merriweather" w:eastAsia="Merriweather" w:hAnsi="Merriweather" w:cs="Merriweather"/>
        </w:rPr>
        <w:t>&lt;&lt;</w:t>
      </w:r>
      <w:sdt>
        <w:sdtPr>
          <w:tag w:val="goog_rdk_183"/>
          <w:id w:val="1308749979"/>
        </w:sdtPr>
        <w:sdtContent>
          <w:r w:rsidR="00EF463A">
            <w:rPr>
              <w:rFonts w:ascii="Tahoma" w:eastAsia="Tahoma" w:hAnsi="Tahoma" w:cs="Tahoma"/>
              <w:color w:val="000000"/>
            </w:rPr>
            <w:t>Քիմիա</w:t>
          </w:r>
        </w:sdtContent>
      </w:sdt>
      <w:r w:rsidR="00EF463A">
        <w:rPr>
          <w:rFonts w:ascii="Merriweather" w:eastAsia="Merriweather" w:hAnsi="Merriweather" w:cs="Merriweather"/>
        </w:rPr>
        <w:t>&gt;&gt;</w:t>
      </w:r>
      <w:r w:rsidR="00EF463A">
        <w:rPr>
          <w:rFonts w:ascii="Merriweather" w:eastAsia="Merriweather" w:hAnsi="Merriweather" w:cs="Merriweather"/>
          <w:color w:val="000000"/>
        </w:rPr>
        <w:t xml:space="preserve">, </w:t>
      </w:r>
      <w:r w:rsidR="00EF463A">
        <w:rPr>
          <w:rFonts w:ascii="Merriweather" w:eastAsia="Merriweather" w:hAnsi="Merriweather" w:cs="Merriweather"/>
        </w:rPr>
        <w:t>&lt;&lt;</w:t>
      </w:r>
      <w:sdt>
        <w:sdtPr>
          <w:tag w:val="goog_rdk_184"/>
          <w:id w:val="1308749980"/>
        </w:sdtPr>
        <w:sdtContent>
          <w:r w:rsidR="00EF463A">
            <w:rPr>
              <w:rFonts w:ascii="Tahoma" w:eastAsia="Tahoma" w:hAnsi="Tahoma" w:cs="Tahoma"/>
              <w:color w:val="000000"/>
            </w:rPr>
            <w:t>Ֆիզիկա</w:t>
          </w:r>
        </w:sdtContent>
      </w:sdt>
      <w:r w:rsidR="00EF463A">
        <w:rPr>
          <w:rFonts w:ascii="Merriweather" w:eastAsia="Merriweather" w:hAnsi="Merriweather" w:cs="Merriweather"/>
        </w:rPr>
        <w:t>&gt;&gt;</w:t>
      </w:r>
      <w:sdt>
        <w:sdtPr>
          <w:tag w:val="goog_rdk_185"/>
          <w:id w:val="1308749981"/>
        </w:sdtPr>
        <w:sdtContent>
          <w:r w:rsidR="00EF463A">
            <w:rPr>
              <w:rFonts w:ascii="Tahoma" w:eastAsia="Tahoma" w:hAnsi="Tahoma" w:cs="Tahoma"/>
              <w:color w:val="000000"/>
            </w:rPr>
            <w:t>,&lt;&lt;</w:t>
          </w:r>
          <w:r w:rsidR="00EF463A">
            <w:rPr>
              <w:rFonts w:ascii="Tahoma" w:eastAsia="Tahoma" w:hAnsi="Tahoma" w:cs="Tahoma"/>
              <w:color w:val="000000"/>
            </w:rPr>
            <w:t>Էկոլոգիայի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հիմունքներ</w:t>
          </w:r>
        </w:sdtContent>
      </w:sdt>
      <w:r w:rsidR="00EF463A">
        <w:rPr>
          <w:rFonts w:ascii="Merriweather" w:eastAsia="Merriweather" w:hAnsi="Merriweather" w:cs="Merriweather"/>
        </w:rPr>
        <w:t>&gt;&gt;</w:t>
      </w:r>
      <w:sdt>
        <w:sdtPr>
          <w:tag w:val="goog_rdk_186"/>
          <w:id w:val="1308749982"/>
        </w:sdtPr>
        <w:sdtContent>
          <w:r w:rsidR="00EF463A">
            <w:rPr>
              <w:rFonts w:ascii="Tahoma" w:eastAsia="Tahoma" w:hAnsi="Tahoma" w:cs="Tahoma"/>
              <w:color w:val="000000"/>
            </w:rPr>
            <w:t>:</w:t>
          </w:r>
          <w:r w:rsidR="00EF463A">
            <w:rPr>
              <w:rFonts w:ascii="Tahoma" w:eastAsia="Tahoma" w:hAnsi="Tahoma" w:cs="Tahoma"/>
              <w:color w:val="000000"/>
            </w:rPr>
            <w:t>Դասընթացները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հաջողությամբ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կիրառվել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են</w:t>
          </w:r>
        </w:sdtContent>
      </w:sdt>
      <w:r w:rsidR="00EF463A">
        <w:rPr>
          <w:rFonts w:ascii="Merriweather" w:eastAsia="Merriweather" w:hAnsi="Merriweather" w:cs="Merriweather"/>
        </w:rPr>
        <w:t xml:space="preserve"> </w:t>
      </w:r>
      <w:sdt>
        <w:sdtPr>
          <w:tag w:val="goog_rdk_187"/>
          <w:id w:val="1308749983"/>
        </w:sdtPr>
        <w:sdtContent>
          <w:r w:rsidR="00EF463A">
            <w:rPr>
              <w:rFonts w:ascii="Tahoma" w:eastAsia="Tahoma" w:hAnsi="Tahoma" w:cs="Tahoma"/>
              <w:color w:val="000000"/>
            </w:rPr>
            <w:t>մի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շարք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դպրոցներում։Բնագիտական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առարկաների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ուսուցման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ժամանակ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կարևոր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մաս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կազմում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գործնական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աշխատանքները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լաբորատոր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փորձերը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որոնք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նպաստում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ուսումնական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նյութի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առավել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խորը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յուրացմանը</w:t>
          </w:r>
          <w:r w:rsidR="00EF463A">
            <w:rPr>
              <w:rFonts w:ascii="Tahoma" w:eastAsia="Tahoma" w:hAnsi="Tahoma" w:cs="Tahoma"/>
              <w:color w:val="000000"/>
            </w:rPr>
            <w:t xml:space="preserve">: </w:t>
          </w:r>
          <w:r w:rsidR="00EF463A">
            <w:rPr>
              <w:rFonts w:ascii="Tahoma" w:eastAsia="Tahoma" w:hAnsi="Tahoma" w:cs="Tahoma"/>
              <w:color w:val="000000"/>
            </w:rPr>
            <w:t>Փորձնական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նյութերի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համապատասխան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լաբորատոր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lastRenderedPageBreak/>
            <w:t>սարքավորումների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բացակայու</w:t>
          </w:r>
          <w:r w:rsidR="00EF463A">
            <w:rPr>
              <w:rFonts w:ascii="Tahoma" w:eastAsia="Tahoma" w:hAnsi="Tahoma" w:cs="Tahoma"/>
              <w:color w:val="000000"/>
            </w:rPr>
            <w:t>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պայմաններում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նպատակահարմար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ունենալ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վիրտուալ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լաբորատոր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միջավայրեր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փորձեր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կատարելու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համար։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Տվյալ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միջավայրերը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պետք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լինեն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բազմահարթակային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ինչը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թույլ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կտա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գործարկվել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դրանք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տարբեր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սարքերի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վրա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ապահովելով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սովորողների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մոբիլությունը։</w:t>
          </w:r>
        </w:sdtContent>
      </w:sdt>
      <w:r w:rsidR="00EF463A">
        <w:rPr>
          <w:rFonts w:ascii="Merriweather" w:eastAsia="Merriweather" w:hAnsi="Merriweather" w:cs="Merriweather"/>
        </w:rPr>
        <w:t xml:space="preserve"> </w:t>
      </w:r>
      <w:sdt>
        <w:sdtPr>
          <w:tag w:val="goog_rdk_188"/>
          <w:id w:val="1308749984"/>
        </w:sdtPr>
        <w:sdtContent>
          <w:r w:rsidR="00EF463A">
            <w:rPr>
              <w:rFonts w:ascii="Tahoma" w:eastAsia="Tahoma" w:hAnsi="Tahoma" w:cs="Tahoma"/>
              <w:color w:val="000000"/>
            </w:rPr>
            <w:t>Հեղինակների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կողմից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մշ</w:t>
          </w:r>
          <w:r w:rsidR="00EF463A">
            <w:rPr>
              <w:rFonts w:ascii="Tahoma" w:eastAsia="Tahoma" w:hAnsi="Tahoma" w:cs="Tahoma"/>
              <w:color w:val="000000"/>
            </w:rPr>
            <w:t>ակած</w:t>
          </w:r>
          <w:r w:rsidR="00EF463A">
            <w:rPr>
              <w:rFonts w:ascii="Tahoma" w:eastAsia="Tahoma" w:hAnsi="Tahoma" w:cs="Tahoma"/>
              <w:color w:val="000000"/>
            </w:rPr>
            <w:t xml:space="preserve"> VirBioLab</w:t>
          </w:r>
        </w:sdtContent>
      </w:sdt>
      <w:r w:rsidR="00EF463A">
        <w:rPr>
          <w:rFonts w:ascii="Merriweather" w:eastAsia="Merriweather" w:hAnsi="Merriweather" w:cs="Merriweather"/>
        </w:rPr>
        <w:t>-</w:t>
      </w:r>
      <w:sdt>
        <w:sdtPr>
          <w:tag w:val="goog_rdk_189"/>
          <w:id w:val="1308749985"/>
        </w:sdtPr>
        <w:sdtContent>
          <w:r w:rsidR="00EF463A">
            <w:rPr>
              <w:rFonts w:ascii="Tahoma" w:eastAsia="Tahoma" w:hAnsi="Tahoma" w:cs="Tahoma"/>
              <w:color w:val="000000"/>
            </w:rPr>
            <w:t xml:space="preserve"> VirtChemLab </w:t>
          </w:r>
          <w:r w:rsidR="00EF463A">
            <w:rPr>
              <w:rFonts w:ascii="Tahoma" w:eastAsia="Tahoma" w:hAnsi="Tahoma" w:cs="Tahoma"/>
              <w:color w:val="000000"/>
            </w:rPr>
            <w:t>վիրտուալ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լաբորատորիաներում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հնարավոր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իրականացնել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շարք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ավանդական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փորձեր</w:t>
          </w:r>
        </w:sdtContent>
      </w:sdt>
      <w:r w:rsidR="00EF463A">
        <w:rPr>
          <w:rFonts w:ascii="Merriweather" w:eastAsia="Merriweather" w:hAnsi="Merriweather" w:cs="Merriweather"/>
        </w:rPr>
        <w:t xml:space="preserve"> </w:t>
      </w:r>
      <w:sdt>
        <w:sdtPr>
          <w:tag w:val="goog_rdk_190"/>
          <w:id w:val="1308749986"/>
        </w:sdtPr>
        <w:sdtContent>
          <w:r w:rsidR="00EF463A">
            <w:rPr>
              <w:rFonts w:ascii="Tahoma" w:eastAsia="Tahoma" w:hAnsi="Tahoma" w:cs="Tahoma"/>
              <w:color w:val="000000"/>
            </w:rPr>
            <w:t>կենսաբանությունից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օրգանական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անօրգանական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քիմիայից</w:t>
          </w:r>
        </w:sdtContent>
      </w:sdt>
      <w:sdt>
        <w:sdtPr>
          <w:tag w:val="goog_rdk_191"/>
          <w:id w:val="1308749987"/>
        </w:sdtPr>
        <w:sdtContent>
          <w:r w:rsidR="00EF463A">
            <w:rPr>
              <w:rFonts w:ascii="Tahoma" w:eastAsia="Tahoma" w:hAnsi="Tahoma" w:cs="Tahoma"/>
            </w:rPr>
            <w:t>։</w:t>
          </w:r>
        </w:sdtContent>
      </w:sdt>
      <w:sdt>
        <w:sdtPr>
          <w:tag w:val="goog_rdk_192"/>
          <w:id w:val="1308749988"/>
        </w:sdtPr>
        <w:sdtContent>
          <w:r w:rsidR="00EF463A">
            <w:rPr>
              <w:rFonts w:ascii="Tahoma" w:eastAsia="Tahoma" w:hAnsi="Tahoma" w:cs="Tahoma"/>
              <w:color w:val="000000"/>
            </w:rPr>
            <w:t>Փորձերի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կատարումը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վիրտուալ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լաբորատորիայում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նպաստում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փորձում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ընթացող</w:t>
          </w:r>
          <w:r w:rsidR="00EF463A">
            <w:rPr>
              <w:rFonts w:ascii="Tahoma" w:eastAsia="Tahoma" w:hAnsi="Tahoma" w:cs="Tahoma"/>
              <w:color w:val="000000"/>
            </w:rPr>
            <w:t xml:space="preserve">  </w:t>
          </w:r>
          <w:r w:rsidR="00EF463A">
            <w:rPr>
              <w:rFonts w:ascii="Tahoma" w:eastAsia="Tahoma" w:hAnsi="Tahoma" w:cs="Tahoma"/>
              <w:color w:val="000000"/>
            </w:rPr>
            <w:t>գործընթացները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հասկանալ</w:t>
          </w:r>
          <w:r w:rsidR="00EF463A">
            <w:rPr>
              <w:rFonts w:ascii="Tahoma" w:eastAsia="Tahoma" w:hAnsi="Tahoma" w:cs="Tahoma"/>
              <w:color w:val="000000"/>
            </w:rPr>
            <w:t>ուն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պրակտիկ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հմտություններ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ձեռք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բերելուն</w:t>
          </w:r>
          <w:r w:rsidR="00EF463A">
            <w:rPr>
              <w:rFonts w:ascii="Tahoma" w:eastAsia="Tahoma" w:hAnsi="Tahoma" w:cs="Tahoma"/>
              <w:color w:val="000000"/>
            </w:rPr>
            <w:t>:</w:t>
          </w:r>
          <w:r w:rsidR="00EF463A">
            <w:rPr>
              <w:rFonts w:ascii="Tahoma" w:eastAsia="Tahoma" w:hAnsi="Tahoma" w:cs="Tahoma"/>
              <w:color w:val="000000"/>
            </w:rPr>
            <w:t>Այդ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միջավայրում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փորձը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կարելի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կատարել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շատ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անգամներ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տարբեր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նյութերի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հետ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նյութերի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տարբեր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համամասնություններով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ինչպես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նաև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փոփոխել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կատարվող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գործողությունների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հաջորդականությունը</w:t>
          </w:r>
          <w:r w:rsidR="00EF463A">
            <w:rPr>
              <w:rFonts w:ascii="Tahoma" w:eastAsia="Tahoma" w:hAnsi="Tahoma" w:cs="Tahoma"/>
              <w:color w:val="000000"/>
            </w:rPr>
            <w:t>: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jc w:val="both"/>
        <w:rPr>
          <w:rFonts w:ascii="Merriweather" w:eastAsia="Merriweather" w:hAnsi="Merriweather" w:cs="Merriweather"/>
          <w:color w:val="000000"/>
        </w:rPr>
      </w:pPr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jc w:val="center"/>
        <w:rPr>
          <w:rFonts w:ascii="Merriweather" w:eastAsia="Merriweather" w:hAnsi="Merriweather" w:cs="Merriweather"/>
          <w:color w:val="000000"/>
          <w:sz w:val="28"/>
          <w:szCs w:val="28"/>
        </w:rPr>
      </w:pPr>
      <w:sdt>
        <w:sdtPr>
          <w:tag w:val="goog_rdk_193"/>
          <w:id w:val="1308749989"/>
        </w:sdtPr>
        <w:sdtContent>
          <w:r w:rsidR="00EF463A">
            <w:rPr>
              <w:rFonts w:ascii="Tahoma" w:eastAsia="Tahoma" w:hAnsi="Tahoma" w:cs="Tahoma"/>
              <w:color w:val="000000"/>
              <w:sz w:val="28"/>
              <w:szCs w:val="28"/>
            </w:rPr>
            <w:t>Կենսաբանության</w:t>
          </w:r>
          <w:r w:rsidR="00EF463A">
            <w:rPr>
              <w:rFonts w:ascii="Tahoma" w:eastAsia="Tahoma" w:hAnsi="Tahoma" w:cs="Tahoma"/>
              <w:color w:val="000000"/>
              <w:sz w:val="28"/>
              <w:szCs w:val="28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  <w:sz w:val="28"/>
              <w:szCs w:val="28"/>
            </w:rPr>
            <w:t>և</w:t>
          </w:r>
          <w:r w:rsidR="00EF463A">
            <w:rPr>
              <w:rFonts w:ascii="Tahoma" w:eastAsia="Tahoma" w:hAnsi="Tahoma" w:cs="Tahoma"/>
              <w:color w:val="000000"/>
              <w:sz w:val="28"/>
              <w:szCs w:val="28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  <w:sz w:val="28"/>
              <w:szCs w:val="28"/>
            </w:rPr>
            <w:t>մաթեմատիկայի</w:t>
          </w:r>
          <w:r w:rsidR="00EF463A">
            <w:rPr>
              <w:rFonts w:ascii="Tahoma" w:eastAsia="Tahoma" w:hAnsi="Tahoma" w:cs="Tahoma"/>
              <w:color w:val="000000"/>
              <w:sz w:val="28"/>
              <w:szCs w:val="28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  <w:sz w:val="28"/>
              <w:szCs w:val="28"/>
            </w:rPr>
            <w:t>կապ</w:t>
          </w:r>
          <w:r w:rsidR="00EF463A">
            <w:rPr>
              <w:rFonts w:ascii="Tahoma" w:eastAsia="Tahoma" w:hAnsi="Tahoma" w:cs="Tahoma"/>
              <w:color w:val="000000"/>
              <w:sz w:val="28"/>
              <w:szCs w:val="28"/>
            </w:rPr>
            <w:t>ը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jc w:val="both"/>
        <w:rPr>
          <w:rFonts w:ascii="Merriweather" w:eastAsia="Merriweather" w:hAnsi="Merriweather" w:cs="Merriweather"/>
          <w:color w:val="000000"/>
        </w:rPr>
      </w:pPr>
      <w:sdt>
        <w:sdtPr>
          <w:tag w:val="goog_rdk_194"/>
          <w:id w:val="1308749990"/>
        </w:sdtPr>
        <w:sdtContent>
          <w:r w:rsidR="00EF463A">
            <w:rPr>
              <w:rFonts w:ascii="Tahoma" w:eastAsia="Tahoma" w:hAnsi="Tahoma" w:cs="Tahoma"/>
              <w:color w:val="000000"/>
            </w:rPr>
            <w:t>Կենսաբանությունը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պահանջում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որ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այս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գիտությունը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մշակի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վերլուծի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զեկուցի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փորձարարական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հետազոտությունների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տվյալները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ներկայացնի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հարաբերություններ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որոշակի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կենսաբանական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երևույթների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միջև</w:t>
          </w:r>
          <w:r w:rsidR="00EF463A">
            <w:rPr>
              <w:rFonts w:ascii="Tahoma" w:eastAsia="Tahoma" w:hAnsi="Tahoma" w:cs="Tahoma"/>
              <w:color w:val="000000"/>
            </w:rPr>
            <w:t>:</w:t>
          </w:r>
          <w:r w:rsidR="00EF463A">
            <w:rPr>
              <w:rFonts w:ascii="Tahoma" w:eastAsia="Tahoma" w:hAnsi="Tahoma" w:cs="Tahoma"/>
              <w:color w:val="000000"/>
            </w:rPr>
            <w:t>Օրինակ՝</w:t>
          </w:r>
        </w:sdtContent>
      </w:sdt>
      <w:r w:rsidR="00EF463A">
        <w:rPr>
          <w:rFonts w:ascii="Merriweather" w:eastAsia="Merriweather" w:hAnsi="Merriweather" w:cs="Merriweather"/>
        </w:rPr>
        <w:t xml:space="preserve"> </w:t>
      </w:r>
      <w:sdt>
        <w:sdtPr>
          <w:tag w:val="goog_rdk_195"/>
          <w:id w:val="1308749991"/>
        </w:sdtPr>
        <w:sdtContent>
          <w:r w:rsidR="00EF463A">
            <w:rPr>
              <w:rFonts w:ascii="Tahoma" w:eastAsia="Tahoma" w:hAnsi="Tahoma" w:cs="Tahoma"/>
              <w:color w:val="000000"/>
            </w:rPr>
            <w:t>որոշակի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տարածքում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մեկ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տեսակի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մյուսի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նկատմամբ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տարածվածությունը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որոշելու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համար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մաթեմատիկական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կանոններն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օգտակար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են</w:t>
          </w:r>
          <w:r w:rsidR="00EF463A">
            <w:rPr>
              <w:rFonts w:ascii="Tahoma" w:eastAsia="Tahoma" w:hAnsi="Tahoma" w:cs="Tahoma"/>
              <w:color w:val="000000"/>
            </w:rPr>
            <w:t>:</w:t>
          </w:r>
          <w:r w:rsidR="00EF463A">
            <w:rPr>
              <w:rFonts w:ascii="Tahoma" w:eastAsia="Tahoma" w:hAnsi="Tahoma" w:cs="Tahoma"/>
              <w:color w:val="000000"/>
            </w:rPr>
            <w:t>Կենսաբանության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ճարտարագիտության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միջև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եղած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կապը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բավականին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սիմբիոտիկ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նաև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նրանով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որ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երկու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առարկաների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առաջընթացը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միմյանցից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լրացնում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են</w:t>
          </w:r>
          <w:r w:rsidR="00EF463A">
            <w:rPr>
              <w:rFonts w:ascii="Tahoma" w:eastAsia="Tahoma" w:hAnsi="Tahoma" w:cs="Tahoma"/>
              <w:color w:val="000000"/>
            </w:rPr>
            <w:t>:</w:t>
          </w:r>
          <w:r w:rsidR="00EF463A">
            <w:rPr>
              <w:rFonts w:ascii="Tahoma" w:eastAsia="Tahoma" w:hAnsi="Tahoma" w:cs="Tahoma"/>
              <w:color w:val="000000"/>
            </w:rPr>
            <w:t>Ինժեների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համար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ուղեղի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ֆունկցիայի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մասին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գիտելիքները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օգտակար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ալգորիթմների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նախագծման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համար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օրինակ</w:t>
          </w:r>
          <w:r w:rsidR="00EF463A">
            <w:rPr>
              <w:rFonts w:ascii="Tahoma" w:eastAsia="Tahoma" w:hAnsi="Tahoma" w:cs="Tahoma"/>
              <w:color w:val="000000"/>
            </w:rPr>
            <w:t xml:space="preserve">. </w:t>
          </w:r>
          <w:r w:rsidR="00EF463A">
            <w:rPr>
              <w:rFonts w:ascii="Tahoma" w:eastAsia="Tahoma" w:hAnsi="Tahoma" w:cs="Tahoma"/>
              <w:color w:val="000000"/>
            </w:rPr>
            <w:t>մինչդեռ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կենսաբանի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համար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օրինակ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բժշկական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ինժեներիայի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առաջխաղացումը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չափազանց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օգտակար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>: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jc w:val="both"/>
        <w:rPr>
          <w:rFonts w:ascii="Merriweather" w:eastAsia="Merriweather" w:hAnsi="Merriweather" w:cs="Merriweather"/>
          <w:color w:val="000000"/>
        </w:rPr>
      </w:pPr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jc w:val="center"/>
        <w:rPr>
          <w:rFonts w:ascii="Merriweather" w:eastAsia="Merriweather" w:hAnsi="Merriweather" w:cs="Merriweather"/>
          <w:color w:val="000000"/>
          <w:sz w:val="28"/>
          <w:szCs w:val="28"/>
        </w:rPr>
      </w:pPr>
      <w:sdt>
        <w:sdtPr>
          <w:tag w:val="goog_rdk_196"/>
          <w:id w:val="1308749992"/>
        </w:sdtPr>
        <w:sdtContent>
          <w:r w:rsidR="00EF463A">
            <w:rPr>
              <w:rFonts w:ascii="Tahoma" w:eastAsia="Tahoma" w:hAnsi="Tahoma" w:cs="Tahoma"/>
              <w:color w:val="000000"/>
              <w:sz w:val="28"/>
              <w:szCs w:val="28"/>
            </w:rPr>
            <w:t>Կենսաբանության</w:t>
          </w:r>
          <w:r w:rsidR="00EF463A">
            <w:rPr>
              <w:rFonts w:ascii="Tahoma" w:eastAsia="Tahoma" w:hAnsi="Tahoma" w:cs="Tahoma"/>
              <w:color w:val="000000"/>
              <w:sz w:val="28"/>
              <w:szCs w:val="28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  <w:sz w:val="28"/>
              <w:szCs w:val="28"/>
            </w:rPr>
            <w:t>և</w:t>
          </w:r>
          <w:r w:rsidR="00EF463A">
            <w:rPr>
              <w:rFonts w:ascii="Tahoma" w:eastAsia="Tahoma" w:hAnsi="Tahoma" w:cs="Tahoma"/>
              <w:color w:val="000000"/>
              <w:sz w:val="28"/>
              <w:szCs w:val="28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  <w:sz w:val="28"/>
              <w:szCs w:val="28"/>
            </w:rPr>
            <w:t>պատմության</w:t>
          </w:r>
          <w:r w:rsidR="00EF463A">
            <w:rPr>
              <w:rFonts w:ascii="Tahoma" w:eastAsia="Tahoma" w:hAnsi="Tahoma" w:cs="Tahoma"/>
              <w:color w:val="000000"/>
              <w:sz w:val="28"/>
              <w:szCs w:val="28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  <w:sz w:val="28"/>
              <w:szCs w:val="28"/>
            </w:rPr>
            <w:t>կապը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jc w:val="both"/>
        <w:rPr>
          <w:rFonts w:ascii="Merriweather" w:eastAsia="Merriweather" w:hAnsi="Merriweather" w:cs="Merriweather"/>
          <w:color w:val="000000"/>
        </w:rPr>
      </w:pPr>
      <w:sdt>
        <w:sdtPr>
          <w:tag w:val="goog_rdk_197"/>
          <w:id w:val="1308749993"/>
        </w:sdtPr>
        <w:sdtContent>
          <w:r w:rsidR="00EF463A">
            <w:rPr>
              <w:rFonts w:ascii="Tahoma" w:eastAsia="Tahoma" w:hAnsi="Tahoma" w:cs="Tahoma"/>
              <w:color w:val="000000"/>
            </w:rPr>
            <w:t>Կենսաբանությունը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պահանջում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որ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այս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</w:t>
          </w:r>
          <w:r w:rsidR="00EF463A">
            <w:rPr>
              <w:rFonts w:ascii="Tahoma" w:eastAsia="Tahoma" w:hAnsi="Tahoma" w:cs="Tahoma"/>
              <w:color w:val="000000"/>
            </w:rPr>
            <w:t>իտությունը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կարողանա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հանարավություն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տալ</w:t>
          </w:r>
          <w:r w:rsidR="00EF463A">
            <w:rPr>
              <w:rFonts w:ascii="Tahoma" w:eastAsia="Tahoma" w:hAnsi="Tahoma" w:cs="Tahoma"/>
              <w:color w:val="000000"/>
            </w:rPr>
            <w:t xml:space="preserve">  </w:t>
          </w:r>
          <w:r w:rsidR="00EF463A">
            <w:rPr>
              <w:rFonts w:ascii="Tahoma" w:eastAsia="Tahoma" w:hAnsi="Tahoma" w:cs="Tahoma"/>
              <w:color w:val="000000"/>
            </w:rPr>
            <w:t>մոտենալ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տեսակների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էվոլյուցիոն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գործընթացին</w:t>
          </w:r>
          <w:r w:rsidR="00EF463A">
            <w:rPr>
              <w:rFonts w:ascii="Tahoma" w:eastAsia="Tahoma" w:hAnsi="Tahoma" w:cs="Tahoma"/>
              <w:color w:val="000000"/>
            </w:rPr>
            <w:t xml:space="preserve">: </w:t>
          </w:r>
          <w:r w:rsidR="00EF463A">
            <w:rPr>
              <w:rFonts w:ascii="Tahoma" w:eastAsia="Tahoma" w:hAnsi="Tahoma" w:cs="Tahoma"/>
              <w:color w:val="000000"/>
            </w:rPr>
            <w:t>Վերջինս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նաև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թույլ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տալիս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իրականացնել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տեսակների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գույքագրում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ըստ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դարաշրջանի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պատմական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դարաշրջանի</w:t>
          </w:r>
          <w:r w:rsidR="00EF463A">
            <w:rPr>
              <w:rFonts w:ascii="Tahoma" w:eastAsia="Tahoma" w:hAnsi="Tahoma" w:cs="Tahoma"/>
              <w:color w:val="000000"/>
            </w:rPr>
            <w:t>: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jc w:val="both"/>
        <w:rPr>
          <w:rFonts w:ascii="Merriweather" w:eastAsia="Merriweather" w:hAnsi="Merriweather" w:cs="Merriweather"/>
          <w:color w:val="000000"/>
        </w:rPr>
      </w:pPr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ind w:left="1042"/>
        <w:jc w:val="center"/>
        <w:rPr>
          <w:rFonts w:ascii="Merriweather" w:eastAsia="Merriweather" w:hAnsi="Merriweather" w:cs="Merriweather"/>
          <w:color w:val="000000"/>
          <w:sz w:val="28"/>
          <w:szCs w:val="28"/>
        </w:rPr>
      </w:pPr>
      <w:sdt>
        <w:sdtPr>
          <w:tag w:val="goog_rdk_198"/>
          <w:id w:val="1308749994"/>
        </w:sdtPr>
        <w:sdtContent>
          <w:r w:rsidR="00EF463A">
            <w:rPr>
              <w:rFonts w:ascii="Tahoma" w:eastAsia="Tahoma" w:hAnsi="Tahoma" w:cs="Tahoma"/>
              <w:color w:val="000000"/>
              <w:sz w:val="28"/>
              <w:szCs w:val="28"/>
            </w:rPr>
            <w:t>Կենսաբանության</w:t>
          </w:r>
          <w:r w:rsidR="00EF463A">
            <w:rPr>
              <w:rFonts w:ascii="Tahoma" w:eastAsia="Tahoma" w:hAnsi="Tahoma" w:cs="Tahoma"/>
              <w:color w:val="000000"/>
              <w:sz w:val="28"/>
              <w:szCs w:val="28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  <w:sz w:val="28"/>
              <w:szCs w:val="28"/>
            </w:rPr>
            <w:t>և</w:t>
          </w:r>
          <w:r w:rsidR="00EF463A">
            <w:rPr>
              <w:rFonts w:ascii="Tahoma" w:eastAsia="Tahoma" w:hAnsi="Tahoma" w:cs="Tahoma"/>
              <w:color w:val="000000"/>
              <w:sz w:val="28"/>
              <w:szCs w:val="28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  <w:sz w:val="28"/>
              <w:szCs w:val="28"/>
            </w:rPr>
            <w:t>հայոց</w:t>
          </w:r>
          <w:r w:rsidR="00EF463A">
            <w:rPr>
              <w:rFonts w:ascii="Tahoma" w:eastAsia="Tahoma" w:hAnsi="Tahoma" w:cs="Tahoma"/>
              <w:color w:val="000000"/>
              <w:sz w:val="28"/>
              <w:szCs w:val="28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  <w:sz w:val="28"/>
              <w:szCs w:val="28"/>
            </w:rPr>
            <w:t>լեզվի</w:t>
          </w:r>
          <w:r w:rsidR="00EF463A">
            <w:rPr>
              <w:rFonts w:ascii="Tahoma" w:eastAsia="Tahoma" w:hAnsi="Tahoma" w:cs="Tahoma"/>
              <w:color w:val="000000"/>
              <w:sz w:val="28"/>
              <w:szCs w:val="28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  <w:sz w:val="28"/>
              <w:szCs w:val="28"/>
            </w:rPr>
            <w:t>կապը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jc w:val="both"/>
        <w:rPr>
          <w:rFonts w:ascii="Merriweather" w:eastAsia="Merriweather" w:hAnsi="Merriweather" w:cs="Merriweather"/>
          <w:color w:val="000000"/>
        </w:rPr>
      </w:pPr>
      <w:sdt>
        <w:sdtPr>
          <w:tag w:val="goog_rdk_199"/>
          <w:id w:val="1308749995"/>
        </w:sdtPr>
        <w:sdtContent>
          <w:r w:rsidR="00EF463A">
            <w:rPr>
              <w:rFonts w:ascii="Tahoma" w:eastAsia="Tahoma" w:hAnsi="Tahoma" w:cs="Tahoma"/>
              <w:color w:val="000000"/>
            </w:rPr>
            <w:t>Լեզուն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մարդկային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հաղորդակցման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շփման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հիմնական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ամենակարևոր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ձևն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: </w:t>
          </w:r>
          <w:r w:rsidR="00EF463A">
            <w:rPr>
              <w:rFonts w:ascii="Tahoma" w:eastAsia="Tahoma" w:hAnsi="Tahoma" w:cs="Tahoma"/>
              <w:color w:val="000000"/>
            </w:rPr>
            <w:t>Վերջինս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օգնում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բառերի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նախադասությունների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ճիշտ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համակցումով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արտահայտել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մտքերը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գաղափարները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զգացմունքներն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հույզերը</w:t>
          </w:r>
          <w:r w:rsidR="00EF463A">
            <w:rPr>
              <w:rFonts w:ascii="Tahoma" w:eastAsia="Tahoma" w:hAnsi="Tahoma" w:cs="Tahoma"/>
              <w:color w:val="000000"/>
            </w:rPr>
            <w:t>:</w:t>
          </w:r>
          <w:r w:rsidR="00EF463A">
            <w:rPr>
              <w:rFonts w:ascii="Tahoma" w:eastAsia="Tahoma" w:hAnsi="Tahoma" w:cs="Tahoma"/>
              <w:color w:val="000000"/>
            </w:rPr>
            <w:t>Հայոց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լեզվի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կարևորությունը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հատկապես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կենսաբանության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ժամերին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շատ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մեծ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>,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որովհետև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արտացոլում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մարդու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մտածողությունը</w:t>
          </w:r>
          <w:r w:rsidR="00EF463A">
            <w:rPr>
              <w:rFonts w:ascii="Tahoma" w:eastAsia="Tahoma" w:hAnsi="Tahoma" w:cs="Tahoma"/>
              <w:color w:val="000000"/>
            </w:rPr>
            <w:t xml:space="preserve">: </w:t>
          </w:r>
          <w:r w:rsidR="00EF463A">
            <w:rPr>
              <w:rFonts w:ascii="Tahoma" w:eastAsia="Tahoma" w:hAnsi="Tahoma" w:cs="Tahoma"/>
              <w:color w:val="000000"/>
            </w:rPr>
            <w:t>Անձը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խոսում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այնպես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ինչպես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մտածում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: </w:t>
          </w:r>
          <w:r w:rsidR="00EF463A">
            <w:rPr>
              <w:rFonts w:ascii="Tahoma" w:eastAsia="Tahoma" w:hAnsi="Tahoma" w:cs="Tahoma"/>
              <w:color w:val="000000"/>
            </w:rPr>
            <w:t>Երբ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այս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այն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բառը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արտահայտությունը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ճիշտ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տեղին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չի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օգտագործվում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տուժում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միտքը</w:t>
          </w:r>
          <w:r w:rsidR="00EF463A">
            <w:rPr>
              <w:rFonts w:ascii="Tahoma" w:eastAsia="Tahoma" w:hAnsi="Tahoma" w:cs="Tahoma"/>
              <w:color w:val="000000"/>
            </w:rPr>
            <w:t xml:space="preserve">: </w:t>
          </w:r>
          <w:r w:rsidR="00EF463A">
            <w:rPr>
              <w:rFonts w:ascii="Tahoma" w:eastAsia="Tahoma" w:hAnsi="Tahoma" w:cs="Tahoma"/>
              <w:color w:val="000000"/>
            </w:rPr>
            <w:t>Հետևաբար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շատ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անհրաժեշտ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կարողանալ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մտքի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արտահայտության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միջև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ուղիղ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ներդաշնակ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կապ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ստեղծել</w:t>
          </w:r>
          <w:r w:rsidR="00EF463A">
            <w:rPr>
              <w:rFonts w:ascii="Tahoma" w:eastAsia="Tahoma" w:hAnsi="Tahoma" w:cs="Tahoma"/>
              <w:color w:val="000000"/>
            </w:rPr>
            <w:t>:</w:t>
          </w:r>
          <w:r w:rsidR="00EF463A">
            <w:rPr>
              <w:rFonts w:ascii="Tahoma" w:eastAsia="Tahoma" w:hAnsi="Tahoma" w:cs="Tahoma"/>
              <w:color w:val="000000"/>
            </w:rPr>
            <w:t>Կենսաբանության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ծրագրային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նյութը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ձևակերպված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խիստ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առարկայական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տերմիններով</w:t>
          </w:r>
          <w:r w:rsidR="00EF463A">
            <w:rPr>
              <w:rFonts w:ascii="Tahoma" w:eastAsia="Tahoma" w:hAnsi="Tahoma" w:cs="Tahoma"/>
              <w:color w:val="000000"/>
            </w:rPr>
            <w:t xml:space="preserve">: </w:t>
          </w:r>
          <w:r w:rsidR="00EF463A">
            <w:rPr>
              <w:rFonts w:ascii="Tahoma" w:eastAsia="Tahoma" w:hAnsi="Tahoma" w:cs="Tahoma"/>
              <w:color w:val="000000"/>
            </w:rPr>
            <w:t>Գրեթե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միշտ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շարադրանքում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հանդիպում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ենք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մեզ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ծանոթ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բառերի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որոնք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սակայն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կենսաբանական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այլ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իմաստներ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ունեն</w:t>
          </w:r>
          <w:r w:rsidR="00EF463A">
            <w:rPr>
              <w:rFonts w:ascii="Tahoma" w:eastAsia="Tahoma" w:hAnsi="Tahoma" w:cs="Tahoma"/>
              <w:color w:val="000000"/>
            </w:rPr>
            <w:t xml:space="preserve">: </w:t>
          </w:r>
          <w:r w:rsidR="00EF463A">
            <w:rPr>
              <w:rFonts w:ascii="Tahoma" w:eastAsia="Tahoma" w:hAnsi="Tahoma" w:cs="Tahoma"/>
              <w:color w:val="000000"/>
            </w:rPr>
            <w:t>Դա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պատճառը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որ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հայոց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լեզվով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ճշգրիտ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շարադրված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նախադասությունն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անգամ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</w:t>
          </w:r>
          <w:r w:rsidR="00EF463A">
            <w:rPr>
              <w:rFonts w:ascii="Tahoma" w:eastAsia="Tahoma" w:hAnsi="Tahoma" w:cs="Tahoma"/>
              <w:color w:val="000000"/>
            </w:rPr>
            <w:t>րող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զուրկ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լինել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կենսաբանական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իմաստից</w:t>
          </w:r>
          <w:r w:rsidR="00EF463A">
            <w:rPr>
              <w:rFonts w:ascii="Tahoma" w:eastAsia="Tahoma" w:hAnsi="Tahoma" w:cs="Tahoma"/>
              <w:color w:val="000000"/>
            </w:rPr>
            <w:t xml:space="preserve">: </w:t>
          </w:r>
          <w:r w:rsidR="00EF463A">
            <w:rPr>
              <w:rFonts w:ascii="Tahoma" w:eastAsia="Tahoma" w:hAnsi="Tahoma" w:cs="Tahoma"/>
              <w:color w:val="000000"/>
            </w:rPr>
            <w:t>Երբեմն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սովորողները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մտքերը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ձևակերպելիս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ճիշտ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չեն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կազմում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համաձայնությունը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նախադասության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անդամների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միջև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ճիշտ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չեն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գործածում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կետադրական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նշանները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որից</w:t>
          </w:r>
        </w:sdtContent>
      </w:sdt>
      <w:r w:rsidR="00EF463A">
        <w:rPr>
          <w:rFonts w:ascii="Merriweather" w:eastAsia="Merriweather" w:hAnsi="Merriweather" w:cs="Merriweather"/>
        </w:rPr>
        <w:t xml:space="preserve"> </w:t>
      </w:r>
      <w:sdt>
        <w:sdtPr>
          <w:tag w:val="goog_rdk_200"/>
          <w:id w:val="1308749996"/>
        </w:sdtPr>
        <w:sdtContent>
          <w:r w:rsidR="00EF463A">
            <w:rPr>
              <w:rFonts w:ascii="Tahoma" w:eastAsia="Tahoma" w:hAnsi="Tahoma" w:cs="Tahoma"/>
              <w:color w:val="000000"/>
            </w:rPr>
            <w:t>փոխվում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նախադասության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ամբողջ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իմաստը</w:t>
          </w:r>
          <w:r w:rsidR="00EF463A">
            <w:rPr>
              <w:rFonts w:ascii="Tahoma" w:eastAsia="Tahoma" w:hAnsi="Tahoma" w:cs="Tahoma"/>
              <w:color w:val="000000"/>
            </w:rPr>
            <w:t>:</w:t>
          </w:r>
          <w:r w:rsidR="00EF463A">
            <w:rPr>
              <w:rFonts w:ascii="Tahoma" w:eastAsia="Tahoma" w:hAnsi="Tahoma" w:cs="Tahoma"/>
              <w:color w:val="000000"/>
            </w:rPr>
            <w:t>Որպեսզի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ուսումնական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նյութն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սովորողը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կենսաբանորեն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ներկայացնի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պետք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կարողանա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տարբերակել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բառերի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արմատները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ածացները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հոդակապերը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ծանոթ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լինի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հոմանիշներին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բարդ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նախադասություններ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կազմելու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կանոններին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կետադրական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նշանների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գործածության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սկզբունքներին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այլն</w:t>
          </w:r>
          <w:r w:rsidR="00EF463A">
            <w:rPr>
              <w:rFonts w:ascii="Tahoma" w:eastAsia="Tahoma" w:hAnsi="Tahoma" w:cs="Tahoma"/>
              <w:color w:val="000000"/>
            </w:rPr>
            <w:t>:</w:t>
          </w:r>
          <w:r w:rsidR="00EF463A">
            <w:rPr>
              <w:rFonts w:ascii="Tahoma" w:eastAsia="Tahoma" w:hAnsi="Tahoma" w:cs="Tahoma"/>
              <w:color w:val="000000"/>
            </w:rPr>
            <w:t>Հետևաբար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տարվել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շարք</w:t>
          </w:r>
          <w:r w:rsidR="00EF463A">
            <w:rPr>
              <w:rFonts w:ascii="Tahoma" w:eastAsia="Tahoma" w:hAnsi="Tahoma" w:cs="Tahoma"/>
              <w:color w:val="000000"/>
            </w:rPr>
            <w:t xml:space="preserve">  </w:t>
          </w:r>
          <w:r w:rsidR="00EF463A">
            <w:rPr>
              <w:rFonts w:ascii="Tahoma" w:eastAsia="Tahoma" w:hAnsi="Tahoma" w:cs="Tahoma"/>
              <w:color w:val="000000"/>
            </w:rPr>
            <w:t>աշխ</w:t>
          </w:r>
          <w:r w:rsidR="00EF463A">
            <w:rPr>
              <w:rFonts w:ascii="Tahoma" w:eastAsia="Tahoma" w:hAnsi="Tahoma" w:cs="Tahoma"/>
              <w:color w:val="000000"/>
            </w:rPr>
            <w:t>ատանքներ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դասավանդվող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նյութում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հանդիպող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նոր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գաղափարների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բառերի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ձևաբանական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lastRenderedPageBreak/>
            <w:t>վերլուծության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հայոց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լեզվում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կենսաբանության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մեջ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ունեցած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իմաստի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բացահայտման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ընկալման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ուղղություններով</w:t>
          </w:r>
          <w:r w:rsidR="00EF463A">
            <w:rPr>
              <w:rFonts w:ascii="Tahoma" w:eastAsia="Tahoma" w:hAnsi="Tahoma" w:cs="Tahoma"/>
              <w:color w:val="000000"/>
            </w:rPr>
            <w:t xml:space="preserve">: </w:t>
          </w:r>
          <w:r w:rsidR="00EF463A">
            <w:rPr>
              <w:rFonts w:ascii="Tahoma" w:eastAsia="Tahoma" w:hAnsi="Tahoma" w:cs="Tahoma"/>
              <w:color w:val="000000"/>
            </w:rPr>
            <w:t>Օրինակ՝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արմատ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աչք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գլուխ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բուն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հանգույց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մտրակ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ջիղ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հովանոց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խցան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զամբյո</w:t>
          </w:r>
          <w:r w:rsidR="00EF463A">
            <w:rPr>
              <w:rFonts w:ascii="Tahoma" w:eastAsia="Tahoma" w:hAnsi="Tahoma" w:cs="Tahoma"/>
              <w:color w:val="000000"/>
            </w:rPr>
            <w:t>ւղ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փոշի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առագաստ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լաց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այլ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բառերի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հայոց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լեզվում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կենսաբանության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մեջ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ունեցած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արտաքին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նմանություններն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իմաստային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տարբերությունները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բացատրելուց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հետո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սովորողները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գրեթե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չեն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սխալվել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նյութերը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ներկայացնելիս</w:t>
          </w:r>
          <w:r w:rsidR="00EF463A">
            <w:rPr>
              <w:rFonts w:ascii="Tahoma" w:eastAsia="Tahoma" w:hAnsi="Tahoma" w:cs="Tahoma"/>
              <w:color w:val="000000"/>
            </w:rPr>
            <w:t>:</w:t>
          </w:r>
          <w:r w:rsidR="00EF463A">
            <w:rPr>
              <w:rFonts w:ascii="Tahoma" w:eastAsia="Tahoma" w:hAnsi="Tahoma" w:cs="Tahoma"/>
              <w:color w:val="000000"/>
            </w:rPr>
            <w:t>Կատարված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աշխատանքներն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ամբողջացնելու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վերջնական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արդյ</w:t>
          </w:r>
          <w:r w:rsidR="00EF463A">
            <w:rPr>
              <w:rFonts w:ascii="Tahoma" w:eastAsia="Tahoma" w:hAnsi="Tahoma" w:cs="Tahoma"/>
              <w:color w:val="000000"/>
            </w:rPr>
            <w:t>ունքը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ստուգելու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համար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ստորև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ներկայացված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միասնական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թեստ</w:t>
          </w:r>
          <w:r w:rsidR="00EF463A">
            <w:rPr>
              <w:rFonts w:ascii="Tahoma" w:eastAsia="Tahoma" w:hAnsi="Tahoma" w:cs="Tahoma"/>
              <w:color w:val="000000"/>
            </w:rPr>
            <w:t xml:space="preserve"> 8-</w:t>
          </w:r>
          <w:r w:rsidR="00EF463A">
            <w:rPr>
              <w:rFonts w:ascii="Tahoma" w:eastAsia="Tahoma" w:hAnsi="Tahoma" w:cs="Tahoma"/>
              <w:color w:val="000000"/>
            </w:rPr>
            <w:t>րդ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դասարանի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հայոց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լեզվի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կենսաբանության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ծրագրերին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համապատասխան</w:t>
          </w:r>
          <w:r w:rsidR="00EF463A">
            <w:rPr>
              <w:rFonts w:ascii="Tahoma" w:eastAsia="Tahoma" w:hAnsi="Tahoma" w:cs="Tahoma"/>
              <w:color w:val="000000"/>
            </w:rPr>
            <w:t xml:space="preserve">: </w:t>
          </w:r>
          <w:r w:rsidR="00EF463A">
            <w:rPr>
              <w:rFonts w:ascii="Tahoma" w:eastAsia="Tahoma" w:hAnsi="Tahoma" w:cs="Tahoma"/>
              <w:color w:val="000000"/>
            </w:rPr>
            <w:t>Վերջինս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իր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մեջ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ներառում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ձևաբանական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շարահյուսական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շարադասական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կետադրական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պահանջ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ներկայացնող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հարցեր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բաց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թողնված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բառերով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առաջադրա</w:t>
          </w:r>
          <w:r w:rsidR="00EF463A">
            <w:rPr>
              <w:rFonts w:ascii="Tahoma" w:eastAsia="Tahoma" w:hAnsi="Tahoma" w:cs="Tahoma"/>
              <w:color w:val="000000"/>
            </w:rPr>
            <w:t>նքներ</w:t>
          </w:r>
          <w:r w:rsidR="00EF463A">
            <w:rPr>
              <w:rFonts w:ascii="Tahoma" w:eastAsia="Tahoma" w:hAnsi="Tahoma" w:cs="Tahoma"/>
              <w:color w:val="000000"/>
            </w:rPr>
            <w:t xml:space="preserve">: </w:t>
          </w:r>
          <w:r w:rsidR="00EF463A">
            <w:rPr>
              <w:rFonts w:ascii="Tahoma" w:eastAsia="Tahoma" w:hAnsi="Tahoma" w:cs="Tahoma"/>
              <w:color w:val="000000"/>
            </w:rPr>
            <w:t>Այդպիսի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միասնական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թեստի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կիրառումն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ունի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ինչպես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ուսուցողական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այնպես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ստուգողական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բնույթ</w:t>
          </w:r>
          <w:r w:rsidR="00EF463A">
            <w:rPr>
              <w:rFonts w:ascii="Tahoma" w:eastAsia="Tahoma" w:hAnsi="Tahoma" w:cs="Tahoma"/>
              <w:color w:val="000000"/>
            </w:rPr>
            <w:t xml:space="preserve">: </w:t>
          </w:r>
          <w:r w:rsidR="00EF463A">
            <w:rPr>
              <w:rFonts w:ascii="Tahoma" w:eastAsia="Tahoma" w:hAnsi="Tahoma" w:cs="Tahoma"/>
              <w:color w:val="000000"/>
            </w:rPr>
            <w:t>Թեստի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արդյունքների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վերլուծությունը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թույլ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տվեց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եզրակացնել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հետևյալը</w:t>
          </w:r>
          <w:r w:rsidR="00EF463A">
            <w:rPr>
              <w:rFonts w:ascii="Tahoma" w:eastAsia="Tahoma" w:hAnsi="Tahoma" w:cs="Tahoma"/>
              <w:color w:val="000000"/>
            </w:rPr>
            <w:t xml:space="preserve">. </w:t>
          </w:r>
          <w:r w:rsidR="00EF463A">
            <w:rPr>
              <w:rFonts w:ascii="Tahoma" w:eastAsia="Tahoma" w:hAnsi="Tahoma" w:cs="Tahoma"/>
              <w:color w:val="000000"/>
            </w:rPr>
            <w:t>սովորողները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հաջողությամբ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հաղթահարել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բոլոր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խոչընդոտները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գրանցել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ցանկալի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արդյունք</w:t>
          </w:r>
          <w:r w:rsidR="00EF463A">
            <w:rPr>
              <w:rFonts w:ascii="Tahoma" w:eastAsia="Tahoma" w:hAnsi="Tahoma" w:cs="Tahoma"/>
              <w:color w:val="000000"/>
            </w:rPr>
            <w:t xml:space="preserve">: </w:t>
          </w:r>
          <w:r w:rsidR="00EF463A">
            <w:rPr>
              <w:rFonts w:ascii="Tahoma" w:eastAsia="Tahoma" w:hAnsi="Tahoma" w:cs="Tahoma"/>
              <w:color w:val="000000"/>
            </w:rPr>
            <w:t>Ստորև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ներկայացնում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միջառարկայական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կապեր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ընդգրկող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դասի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պլանի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օրինակ</w:t>
          </w:r>
          <w:r w:rsidR="00EF463A">
            <w:rPr>
              <w:rFonts w:ascii="Tahoma" w:eastAsia="Tahoma" w:hAnsi="Tahoma" w:cs="Tahoma"/>
              <w:color w:val="000000"/>
            </w:rPr>
            <w:t>.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jc w:val="both"/>
        <w:rPr>
          <w:rFonts w:ascii="Merriweather" w:eastAsia="Merriweather" w:hAnsi="Merriweather" w:cs="Merriweather"/>
          <w:color w:val="000000"/>
        </w:rPr>
      </w:pPr>
      <w:sdt>
        <w:sdtPr>
          <w:tag w:val="goog_rdk_201"/>
          <w:id w:val="1308749997"/>
        </w:sdtPr>
        <w:sdtContent>
          <w:r w:rsidR="00EF463A">
            <w:rPr>
              <w:rFonts w:ascii="Tahoma" w:eastAsia="Tahoma" w:hAnsi="Tahoma" w:cs="Tahoma"/>
              <w:color w:val="000000"/>
            </w:rPr>
            <w:t>Օրվա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դասի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պլան</w:t>
          </w:r>
        </w:sdtContent>
      </w:sdt>
    </w:p>
    <w:p w:rsidR="0012281D" w:rsidRDefault="00EF463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jc w:val="both"/>
        <w:rPr>
          <w:rFonts w:ascii="Merriweather" w:eastAsia="Merriweather" w:hAnsi="Merriweather" w:cs="Merriweather"/>
          <w:color w:val="000000"/>
        </w:rPr>
      </w:pPr>
      <w:r>
        <w:rPr>
          <w:rFonts w:ascii="Merriweather" w:eastAsia="Merriweather" w:hAnsi="Merriweather" w:cs="Merriweather"/>
          <w:color w:val="000000"/>
        </w:rPr>
        <w:t xml:space="preserve"> </w:t>
      </w:r>
      <w:sdt>
        <w:sdtPr>
          <w:tag w:val="goog_rdk_202"/>
          <w:id w:val="1308749998"/>
        </w:sdtPr>
        <w:sdtContent>
          <w:r>
            <w:rPr>
              <w:rFonts w:ascii="Tahoma" w:eastAsia="Tahoma" w:hAnsi="Tahoma" w:cs="Tahoma"/>
              <w:b/>
              <w:color w:val="000000"/>
            </w:rPr>
            <w:t>Առարկա</w:t>
          </w:r>
        </w:sdtContent>
      </w:sdt>
      <w:sdt>
        <w:sdtPr>
          <w:tag w:val="goog_rdk_203"/>
          <w:id w:val="1308749999"/>
        </w:sdtPr>
        <w:sdtContent>
          <w:r>
            <w:rPr>
              <w:rFonts w:ascii="Tahoma" w:eastAsia="Tahoma" w:hAnsi="Tahoma" w:cs="Tahoma"/>
              <w:color w:val="000000"/>
            </w:rPr>
            <w:t>՝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կենսաբանություն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jc w:val="both"/>
        <w:rPr>
          <w:rFonts w:ascii="Merriweather" w:eastAsia="Merriweather" w:hAnsi="Merriweather" w:cs="Merriweather"/>
          <w:color w:val="000000"/>
        </w:rPr>
      </w:pPr>
      <w:sdt>
        <w:sdtPr>
          <w:tag w:val="goog_rdk_204"/>
          <w:id w:val="1308750000"/>
        </w:sdtPr>
        <w:sdtContent>
          <w:r w:rsidR="00EF463A">
            <w:rPr>
              <w:rFonts w:ascii="Tahoma" w:eastAsia="Tahoma" w:hAnsi="Tahoma" w:cs="Tahoma"/>
              <w:b/>
              <w:color w:val="000000"/>
            </w:rPr>
            <w:t>Դասարան</w:t>
          </w:r>
        </w:sdtContent>
      </w:sdt>
      <w:sdt>
        <w:sdtPr>
          <w:tag w:val="goog_rdk_205"/>
          <w:id w:val="1308750001"/>
        </w:sdtPr>
        <w:sdtContent>
          <w:r w:rsidR="00EF463A">
            <w:rPr>
              <w:rFonts w:ascii="Tahoma" w:eastAsia="Tahoma" w:hAnsi="Tahoma" w:cs="Tahoma"/>
              <w:color w:val="000000"/>
            </w:rPr>
            <w:t>՝</w:t>
          </w:r>
          <w:r w:rsidR="00EF463A">
            <w:rPr>
              <w:rFonts w:ascii="Tahoma" w:eastAsia="Tahoma" w:hAnsi="Tahoma" w:cs="Tahoma"/>
              <w:color w:val="000000"/>
            </w:rPr>
            <w:t xml:space="preserve"> 8-</w:t>
          </w:r>
          <w:r w:rsidR="00EF463A">
            <w:rPr>
              <w:rFonts w:ascii="Tahoma" w:eastAsia="Tahoma" w:hAnsi="Tahoma" w:cs="Tahoma"/>
              <w:color w:val="000000"/>
            </w:rPr>
            <w:t>րդ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jc w:val="both"/>
        <w:rPr>
          <w:rFonts w:ascii="Merriweather" w:eastAsia="Merriweather" w:hAnsi="Merriweather" w:cs="Merriweather"/>
          <w:color w:val="000000"/>
        </w:rPr>
      </w:pPr>
      <w:sdt>
        <w:sdtPr>
          <w:tag w:val="goog_rdk_206"/>
          <w:id w:val="1308750002"/>
        </w:sdtPr>
        <w:sdtContent>
          <w:r w:rsidR="00EF463A">
            <w:rPr>
              <w:rFonts w:ascii="Tahoma" w:eastAsia="Tahoma" w:hAnsi="Tahoma" w:cs="Tahoma"/>
              <w:b/>
              <w:color w:val="000000"/>
            </w:rPr>
            <w:t>Դասի</w:t>
          </w:r>
          <w:r w:rsidR="00EF463A">
            <w:rPr>
              <w:rFonts w:ascii="Tahoma" w:eastAsia="Tahoma" w:hAnsi="Tahoma" w:cs="Tahoma"/>
              <w:b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b/>
              <w:color w:val="000000"/>
            </w:rPr>
            <w:t>տևողություն</w:t>
          </w:r>
        </w:sdtContent>
      </w:sdt>
      <w:sdt>
        <w:sdtPr>
          <w:tag w:val="goog_rdk_207"/>
          <w:id w:val="1308750003"/>
        </w:sdtPr>
        <w:sdtContent>
          <w:r w:rsidR="00EF463A">
            <w:rPr>
              <w:rFonts w:ascii="Tahoma" w:eastAsia="Tahoma" w:hAnsi="Tahoma" w:cs="Tahoma"/>
              <w:color w:val="000000"/>
            </w:rPr>
            <w:t>՝</w:t>
          </w:r>
          <w:r w:rsidR="00EF463A">
            <w:rPr>
              <w:rFonts w:ascii="Tahoma" w:eastAsia="Tahoma" w:hAnsi="Tahoma" w:cs="Tahoma"/>
              <w:color w:val="000000"/>
            </w:rPr>
            <w:t xml:space="preserve"> 45 </w:t>
          </w:r>
          <w:r w:rsidR="00EF463A">
            <w:rPr>
              <w:rFonts w:ascii="Tahoma" w:eastAsia="Tahoma" w:hAnsi="Tahoma" w:cs="Tahoma"/>
              <w:color w:val="000000"/>
            </w:rPr>
            <w:t>րոպե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jc w:val="both"/>
        <w:rPr>
          <w:rFonts w:ascii="Merriweather" w:eastAsia="Merriweather" w:hAnsi="Merriweather" w:cs="Merriweather"/>
          <w:color w:val="000000"/>
        </w:rPr>
      </w:pPr>
      <w:sdt>
        <w:sdtPr>
          <w:tag w:val="goog_rdk_208"/>
          <w:id w:val="1308750004"/>
        </w:sdtPr>
        <w:sdtContent>
          <w:r w:rsidR="00EF463A">
            <w:rPr>
              <w:rFonts w:ascii="Tahoma" w:eastAsia="Tahoma" w:hAnsi="Tahoma" w:cs="Tahoma"/>
              <w:b/>
              <w:color w:val="000000"/>
            </w:rPr>
            <w:t>Դասի</w:t>
          </w:r>
          <w:r w:rsidR="00EF463A">
            <w:rPr>
              <w:rFonts w:ascii="Tahoma" w:eastAsia="Tahoma" w:hAnsi="Tahoma" w:cs="Tahoma"/>
              <w:b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b/>
              <w:color w:val="000000"/>
            </w:rPr>
            <w:t>թեմա</w:t>
          </w:r>
        </w:sdtContent>
      </w:sdt>
      <w:sdt>
        <w:sdtPr>
          <w:tag w:val="goog_rdk_209"/>
          <w:id w:val="1308750005"/>
        </w:sdtPr>
        <w:sdtContent>
          <w:r w:rsidR="00EF463A">
            <w:rPr>
              <w:rFonts w:ascii="Tahoma" w:eastAsia="Tahoma" w:hAnsi="Tahoma" w:cs="Tahoma"/>
              <w:color w:val="000000"/>
            </w:rPr>
            <w:t>՝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Հենաշարժիչ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համակարգի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բաղադրամասերը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</w:sdtContent>
      </w:sdt>
      <w:r w:rsidR="00EF463A">
        <w:rPr>
          <w:rFonts w:ascii="Merriweather" w:eastAsia="Merriweather" w:hAnsi="Merriweather" w:cs="Merriweather"/>
        </w:rPr>
        <w:t xml:space="preserve"> </w:t>
      </w:r>
      <w:sdt>
        <w:sdtPr>
          <w:tag w:val="goog_rdk_210"/>
          <w:id w:val="1308750006"/>
        </w:sdtPr>
        <w:sdtContent>
          <w:r w:rsidR="00EF463A">
            <w:rPr>
              <w:rFonts w:ascii="Tahoma" w:eastAsia="Tahoma" w:hAnsi="Tahoma" w:cs="Tahoma"/>
              <w:color w:val="000000"/>
            </w:rPr>
            <w:t>ֆունկցիաները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jc w:val="both"/>
        <w:rPr>
          <w:rFonts w:ascii="Merriweather" w:eastAsia="Merriweather" w:hAnsi="Merriweather" w:cs="Merriweather"/>
          <w:color w:val="000000"/>
        </w:rPr>
      </w:pPr>
      <w:sdt>
        <w:sdtPr>
          <w:tag w:val="goog_rdk_211"/>
          <w:id w:val="1308750007"/>
        </w:sdtPr>
        <w:sdtContent>
          <w:r w:rsidR="00EF463A">
            <w:rPr>
              <w:rFonts w:ascii="Tahoma" w:eastAsia="Tahoma" w:hAnsi="Tahoma" w:cs="Tahoma"/>
              <w:b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b/>
              <w:color w:val="000000"/>
            </w:rPr>
            <w:t>Դասի</w:t>
          </w:r>
          <w:r w:rsidR="00EF463A">
            <w:rPr>
              <w:rFonts w:ascii="Tahoma" w:eastAsia="Tahoma" w:hAnsi="Tahoma" w:cs="Tahoma"/>
              <w:b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b/>
              <w:color w:val="000000"/>
            </w:rPr>
            <w:t>նպատակը</w:t>
          </w:r>
          <w:r w:rsidR="00EF463A">
            <w:rPr>
              <w:rFonts w:ascii="Tahoma" w:eastAsia="Tahoma" w:hAnsi="Tahoma" w:cs="Tahoma"/>
              <w:b/>
              <w:color w:val="000000"/>
            </w:rPr>
            <w:t xml:space="preserve"> </w:t>
          </w:r>
        </w:sdtContent>
      </w:sdt>
      <w:sdt>
        <w:sdtPr>
          <w:tag w:val="goog_rdk_212"/>
          <w:id w:val="1308750008"/>
        </w:sdtPr>
        <w:sdtContent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վերջնարդյունքները</w:t>
          </w:r>
          <w:r w:rsidR="00EF463A">
            <w:rPr>
              <w:rFonts w:ascii="Tahoma" w:eastAsia="Tahoma" w:hAnsi="Tahoma" w:cs="Tahoma"/>
              <w:color w:val="000000"/>
            </w:rPr>
            <w:t>.</w:t>
          </w:r>
        </w:sdtContent>
      </w:sdt>
    </w:p>
    <w:p w:rsidR="0012281D" w:rsidRDefault="00EF463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ind w:left="1042"/>
        <w:jc w:val="both"/>
        <w:rPr>
          <w:rFonts w:ascii="Merriweather" w:eastAsia="Merriweather" w:hAnsi="Merriweather" w:cs="Merriweather"/>
          <w:color w:val="000000"/>
        </w:rPr>
      </w:pPr>
      <w:r>
        <w:rPr>
          <w:rFonts w:ascii="Merriweather" w:eastAsia="Merriweather" w:hAnsi="Merriweather" w:cs="Merriweather"/>
          <w:color w:val="000000"/>
        </w:rPr>
        <w:t>•</w:t>
      </w:r>
      <w:sdt>
        <w:sdtPr>
          <w:tag w:val="goog_rdk_213"/>
          <w:id w:val="1308750009"/>
        </w:sdtPr>
        <w:sdtContent>
          <w:r>
            <w:rPr>
              <w:rFonts w:ascii="Tahoma" w:eastAsia="Tahoma" w:hAnsi="Tahoma" w:cs="Tahoma"/>
              <w:b/>
              <w:color w:val="000000"/>
            </w:rPr>
            <w:t>Ակադեմիական</w:t>
          </w:r>
        </w:sdtContent>
      </w:sdt>
      <w:sdt>
        <w:sdtPr>
          <w:tag w:val="goog_rdk_214"/>
          <w:id w:val="1308750010"/>
        </w:sdtPr>
        <w:sdtContent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սովորաղներըը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կիմանան</w:t>
          </w:r>
          <w:r>
            <w:rPr>
              <w:rFonts w:ascii="Tahoma" w:eastAsia="Tahoma" w:hAnsi="Tahoma" w:cs="Tahoma"/>
              <w:color w:val="000000"/>
            </w:rPr>
            <w:t>.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ind w:left="1042"/>
        <w:jc w:val="both"/>
        <w:rPr>
          <w:rFonts w:ascii="Merriweather" w:eastAsia="Merriweather" w:hAnsi="Merriweather" w:cs="Merriweather"/>
          <w:color w:val="000000"/>
        </w:rPr>
      </w:pPr>
      <w:sdt>
        <w:sdtPr>
          <w:tag w:val="goog_rdk_215"/>
          <w:id w:val="1308750011"/>
        </w:sdtPr>
        <w:sdtContent>
          <w:r w:rsidR="00EF463A">
            <w:rPr>
              <w:rFonts w:ascii="Tahoma" w:eastAsia="Tahoma" w:hAnsi="Tahoma" w:cs="Tahoma"/>
              <w:color w:val="000000"/>
            </w:rPr>
            <w:t>1.</w:t>
          </w:r>
          <w:r w:rsidR="00EF463A">
            <w:rPr>
              <w:rFonts w:ascii="Tahoma" w:eastAsia="Tahoma" w:hAnsi="Tahoma" w:cs="Tahoma"/>
              <w:color w:val="000000"/>
            </w:rPr>
            <w:t>Ի՞նչ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բաղադրիչներից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կազմված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հենաշարժիչ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համակարգը</w:t>
          </w:r>
          <w:r w:rsidR="00EF463A">
            <w:rPr>
              <w:rFonts w:ascii="Tahoma" w:eastAsia="Tahoma" w:hAnsi="Tahoma" w:cs="Tahoma"/>
              <w:color w:val="000000"/>
            </w:rPr>
            <w:t>: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ind w:left="1042"/>
        <w:jc w:val="both"/>
        <w:rPr>
          <w:rFonts w:ascii="Merriweather" w:eastAsia="Merriweather" w:hAnsi="Merriweather" w:cs="Merriweather"/>
          <w:color w:val="000000"/>
        </w:rPr>
      </w:pPr>
      <w:sdt>
        <w:sdtPr>
          <w:tag w:val="goog_rdk_216"/>
          <w:id w:val="1308750012"/>
        </w:sdtPr>
        <w:sdtContent>
          <w:r w:rsidR="00EF463A">
            <w:rPr>
              <w:rFonts w:ascii="Tahoma" w:eastAsia="Tahoma" w:hAnsi="Tahoma" w:cs="Tahoma"/>
              <w:color w:val="000000"/>
            </w:rPr>
            <w:t>2.</w:t>
          </w:r>
          <w:r w:rsidR="00EF463A">
            <w:rPr>
              <w:rFonts w:ascii="Tahoma" w:eastAsia="Tahoma" w:hAnsi="Tahoma" w:cs="Tahoma"/>
              <w:color w:val="000000"/>
            </w:rPr>
            <w:t>Ի՞նչ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ֆունկցիաներ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կատարում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հենաշարժիչ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համակարգը</w:t>
          </w:r>
          <w:r w:rsidR="00EF463A">
            <w:rPr>
              <w:rFonts w:ascii="Tahoma" w:eastAsia="Tahoma" w:hAnsi="Tahoma" w:cs="Tahoma"/>
              <w:color w:val="000000"/>
            </w:rPr>
            <w:t>: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ind w:left="1042"/>
        <w:jc w:val="both"/>
        <w:rPr>
          <w:rFonts w:ascii="Merriweather" w:eastAsia="Merriweather" w:hAnsi="Merriweather" w:cs="Merriweather"/>
          <w:color w:val="000000"/>
        </w:rPr>
      </w:pPr>
      <w:sdt>
        <w:sdtPr>
          <w:tag w:val="goog_rdk_217"/>
          <w:id w:val="1308750013"/>
        </w:sdtPr>
        <w:sdtContent>
          <w:r w:rsidR="00EF463A">
            <w:rPr>
              <w:rFonts w:ascii="Tahoma" w:eastAsia="Tahoma" w:hAnsi="Tahoma" w:cs="Tahoma"/>
              <w:color w:val="000000"/>
            </w:rPr>
            <w:t>3.</w:t>
          </w:r>
          <w:r w:rsidR="00EF463A">
            <w:rPr>
              <w:rFonts w:ascii="Tahoma" w:eastAsia="Tahoma" w:hAnsi="Tahoma" w:cs="Tahoma"/>
              <w:color w:val="000000"/>
            </w:rPr>
            <w:t>Ոսկրերի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քիմիական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կազմությունը</w:t>
          </w:r>
          <w:r w:rsidR="00EF463A">
            <w:rPr>
              <w:rFonts w:ascii="Tahoma" w:eastAsia="Tahoma" w:hAnsi="Tahoma" w:cs="Tahoma"/>
              <w:color w:val="000000"/>
            </w:rPr>
            <w:t>: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ind w:left="1042"/>
        <w:jc w:val="both"/>
        <w:rPr>
          <w:rFonts w:ascii="Merriweather" w:eastAsia="Merriweather" w:hAnsi="Merriweather" w:cs="Merriweather"/>
          <w:color w:val="000000"/>
        </w:rPr>
      </w:pPr>
      <w:sdt>
        <w:sdtPr>
          <w:tag w:val="goog_rdk_218"/>
          <w:id w:val="1308750014"/>
        </w:sdtPr>
        <w:sdtContent>
          <w:r w:rsidR="00EF463A">
            <w:rPr>
              <w:rFonts w:ascii="Tahoma" w:eastAsia="Tahoma" w:hAnsi="Tahoma" w:cs="Tahoma"/>
              <w:color w:val="000000"/>
            </w:rPr>
            <w:t>4.</w:t>
          </w:r>
          <w:r w:rsidR="00EF463A">
            <w:rPr>
              <w:rFonts w:ascii="Tahoma" w:eastAsia="Tahoma" w:hAnsi="Tahoma" w:cs="Tahoma"/>
              <w:color w:val="000000"/>
            </w:rPr>
            <w:t>Ոսկրերի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միացման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ձևերև</w:t>
          </w:r>
          <w:r w:rsidR="00EF463A">
            <w:rPr>
              <w:rFonts w:ascii="Tahoma" w:eastAsia="Tahoma" w:hAnsi="Tahoma" w:cs="Tahoma"/>
              <w:color w:val="000000"/>
            </w:rPr>
            <w:t>: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ind w:left="1042"/>
        <w:jc w:val="both"/>
        <w:rPr>
          <w:rFonts w:ascii="Merriweather" w:eastAsia="Merriweather" w:hAnsi="Merriweather" w:cs="Merriweather"/>
          <w:color w:val="000000"/>
        </w:rPr>
      </w:pPr>
      <w:sdt>
        <w:sdtPr>
          <w:tag w:val="goog_rdk_219"/>
          <w:id w:val="1308750015"/>
        </w:sdtPr>
        <w:sdtContent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Սովորողները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կկարողանան</w:t>
          </w:r>
          <w:r w:rsidR="00EF463A">
            <w:rPr>
              <w:rFonts w:ascii="Tahoma" w:eastAsia="Tahoma" w:hAnsi="Tahoma" w:cs="Tahoma"/>
              <w:color w:val="000000"/>
            </w:rPr>
            <w:t>.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ind w:left="1042"/>
        <w:jc w:val="both"/>
        <w:rPr>
          <w:rFonts w:ascii="Merriweather" w:eastAsia="Merriweather" w:hAnsi="Merriweather" w:cs="Merriweather"/>
          <w:color w:val="000000"/>
        </w:rPr>
      </w:pPr>
      <w:sdt>
        <w:sdtPr>
          <w:tag w:val="goog_rdk_220"/>
          <w:id w:val="1308750016"/>
        </w:sdtPr>
        <w:sdtContent>
          <w:r w:rsidR="00EF463A">
            <w:rPr>
              <w:rFonts w:ascii="Tahoma" w:eastAsia="Tahoma" w:hAnsi="Tahoma" w:cs="Tahoma"/>
              <w:color w:val="000000"/>
            </w:rPr>
            <w:t>1.</w:t>
          </w:r>
          <w:r w:rsidR="00EF463A">
            <w:rPr>
              <w:rFonts w:ascii="Tahoma" w:eastAsia="Tahoma" w:hAnsi="Tahoma" w:cs="Tahoma"/>
              <w:color w:val="000000"/>
            </w:rPr>
            <w:t>Նշել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ոսկրերի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կազմի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մեջ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մտնող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նյութերը</w:t>
          </w:r>
          <w:r w:rsidR="00EF463A">
            <w:rPr>
              <w:rFonts w:ascii="Tahoma" w:eastAsia="Tahoma" w:hAnsi="Tahoma" w:cs="Tahoma"/>
              <w:color w:val="000000"/>
            </w:rPr>
            <w:t>:</w:t>
          </w:r>
        </w:sdtContent>
      </w:sdt>
    </w:p>
    <w:p w:rsidR="0012281D" w:rsidRDefault="00EF463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ind w:left="1042"/>
        <w:jc w:val="both"/>
        <w:rPr>
          <w:rFonts w:ascii="Merriweather" w:eastAsia="Merriweather" w:hAnsi="Merriweather" w:cs="Merriweather"/>
          <w:color w:val="000000"/>
        </w:rPr>
      </w:pPr>
      <w:r>
        <w:rPr>
          <w:rFonts w:ascii="Merriweather" w:eastAsia="Merriweather" w:hAnsi="Merriweather" w:cs="Merriweather"/>
          <w:color w:val="000000"/>
        </w:rPr>
        <w:t>2</w:t>
      </w:r>
      <w:r>
        <w:rPr>
          <w:rFonts w:ascii="Merriweather" w:eastAsia="Merriweather" w:hAnsi="Merriweather" w:cs="Merriweather"/>
        </w:rPr>
        <w:t>.</w:t>
      </w:r>
      <w:sdt>
        <w:sdtPr>
          <w:tag w:val="goog_rdk_221"/>
          <w:id w:val="1308750017"/>
        </w:sdtPr>
        <w:sdtContent>
          <w:r>
            <w:rPr>
              <w:rFonts w:ascii="Tahoma" w:eastAsia="Tahoma" w:hAnsi="Tahoma" w:cs="Tahoma"/>
              <w:color w:val="000000"/>
            </w:rPr>
            <w:t>Բացատրել</w:t>
          </w:r>
          <w:r>
            <w:rPr>
              <w:rFonts w:ascii="Tahoma" w:eastAsia="Tahoma" w:hAnsi="Tahoma" w:cs="Tahoma"/>
              <w:color w:val="000000"/>
            </w:rPr>
            <w:tab/>
          </w:r>
          <w:r>
            <w:rPr>
              <w:rFonts w:ascii="Tahoma" w:eastAsia="Tahoma" w:hAnsi="Tahoma" w:cs="Tahoma"/>
              <w:color w:val="000000"/>
            </w:rPr>
            <w:t>ոսկրերի</w:t>
          </w:r>
          <w:r>
            <w:rPr>
              <w:rFonts w:ascii="Tahoma" w:eastAsia="Tahoma" w:hAnsi="Tahoma" w:cs="Tahoma"/>
              <w:color w:val="000000"/>
            </w:rPr>
            <w:tab/>
          </w:r>
          <w:r>
            <w:rPr>
              <w:rFonts w:ascii="Tahoma" w:eastAsia="Tahoma" w:hAnsi="Tahoma" w:cs="Tahoma"/>
              <w:color w:val="000000"/>
            </w:rPr>
            <w:t>առաձգականությունը</w:t>
          </w:r>
          <w:r>
            <w:rPr>
              <w:rFonts w:ascii="Tahoma" w:eastAsia="Tahoma" w:hAnsi="Tahoma" w:cs="Tahoma"/>
              <w:color w:val="000000"/>
            </w:rPr>
            <w:t>,</w:t>
          </w:r>
          <w:r>
            <w:rPr>
              <w:rFonts w:ascii="Tahoma" w:eastAsia="Tahoma" w:hAnsi="Tahoma" w:cs="Tahoma"/>
              <w:color w:val="000000"/>
            </w:rPr>
            <w:tab/>
          </w:r>
          <w:r>
            <w:rPr>
              <w:rFonts w:ascii="Tahoma" w:eastAsia="Tahoma" w:hAnsi="Tahoma" w:cs="Tahoma"/>
              <w:color w:val="000000"/>
            </w:rPr>
            <w:t>ճկունությունը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և</w:t>
          </w:r>
          <w:r>
            <w:rPr>
              <w:rFonts w:ascii="Tahoma" w:eastAsia="Tahoma" w:hAnsi="Tahoma" w:cs="Tahoma"/>
              <w:color w:val="000000"/>
            </w:rPr>
            <w:tab/>
          </w:r>
          <w:r>
            <w:rPr>
              <w:rFonts w:ascii="Tahoma" w:eastAsia="Tahoma" w:hAnsi="Tahoma" w:cs="Tahoma"/>
              <w:color w:val="000000"/>
            </w:rPr>
            <w:t>շարժման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մեխանիկան</w:t>
          </w:r>
          <w:r>
            <w:rPr>
              <w:rFonts w:ascii="Tahoma" w:eastAsia="Tahoma" w:hAnsi="Tahoma" w:cs="Tahoma"/>
              <w:color w:val="000000"/>
            </w:rPr>
            <w:t>: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ind w:left="1042"/>
        <w:jc w:val="both"/>
        <w:rPr>
          <w:rFonts w:ascii="Merriweather" w:eastAsia="Merriweather" w:hAnsi="Merriweather" w:cs="Merriweather"/>
          <w:color w:val="000000"/>
        </w:rPr>
      </w:pPr>
      <w:sdt>
        <w:sdtPr>
          <w:tag w:val="goog_rdk_222"/>
          <w:id w:val="1308750018"/>
        </w:sdtPr>
        <w:sdtContent>
          <w:r w:rsidR="00EF463A">
            <w:rPr>
              <w:rFonts w:ascii="Tahoma" w:eastAsia="Tahoma" w:hAnsi="Tahoma" w:cs="Tahoma"/>
              <w:color w:val="000000"/>
            </w:rPr>
            <w:t>3.</w:t>
          </w:r>
          <w:r w:rsidR="00EF463A">
            <w:rPr>
              <w:rFonts w:ascii="Tahoma" w:eastAsia="Tahoma" w:hAnsi="Tahoma" w:cs="Tahoma"/>
              <w:color w:val="000000"/>
            </w:rPr>
            <w:t>Կատարել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հաշվարկներ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համեմատել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ճարտարապետական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կառույցների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հետ</w:t>
          </w:r>
          <w:r w:rsidR="00EF463A">
            <w:rPr>
              <w:rFonts w:ascii="Tahoma" w:eastAsia="Tahoma" w:hAnsi="Tahoma" w:cs="Tahoma"/>
              <w:color w:val="000000"/>
            </w:rPr>
            <w:t>: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ind w:left="1042"/>
        <w:jc w:val="both"/>
        <w:rPr>
          <w:rFonts w:ascii="Merriweather" w:eastAsia="Merriweather" w:hAnsi="Merriweather" w:cs="Merriweather"/>
          <w:color w:val="000000"/>
        </w:rPr>
      </w:pPr>
      <w:sdt>
        <w:sdtPr>
          <w:tag w:val="goog_rdk_223"/>
          <w:id w:val="1308750019"/>
        </w:sdtPr>
        <w:sdtContent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Սովորողները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կհասկանան</w:t>
          </w:r>
          <w:r w:rsidR="00EF463A">
            <w:rPr>
              <w:rFonts w:ascii="Tahoma" w:eastAsia="Tahoma" w:hAnsi="Tahoma" w:cs="Tahoma"/>
              <w:color w:val="000000"/>
            </w:rPr>
            <w:t>.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ind w:left="1042"/>
        <w:jc w:val="both"/>
        <w:rPr>
          <w:rFonts w:ascii="Merriweather" w:eastAsia="Merriweather" w:hAnsi="Merriweather" w:cs="Merriweather"/>
          <w:color w:val="000000"/>
        </w:rPr>
      </w:pPr>
      <w:sdt>
        <w:sdtPr>
          <w:tag w:val="goog_rdk_224"/>
          <w:id w:val="1308750020"/>
        </w:sdtPr>
        <w:sdtContent>
          <w:r w:rsidR="00EF463A">
            <w:rPr>
              <w:rFonts w:ascii="Tahoma" w:eastAsia="Tahoma" w:hAnsi="Tahoma" w:cs="Tahoma"/>
              <w:color w:val="000000"/>
            </w:rPr>
            <w:t>1.</w:t>
          </w:r>
          <w:r w:rsidR="00EF463A">
            <w:rPr>
              <w:rFonts w:ascii="Tahoma" w:eastAsia="Tahoma" w:hAnsi="Tahoma" w:cs="Tahoma"/>
              <w:color w:val="000000"/>
            </w:rPr>
            <w:t>Հենաշարժիչ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համակարգի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դերը</w:t>
          </w:r>
          <w:r w:rsidR="00EF463A">
            <w:rPr>
              <w:rFonts w:ascii="Tahoma" w:eastAsia="Tahoma" w:hAnsi="Tahoma" w:cs="Tahoma"/>
              <w:color w:val="000000"/>
            </w:rPr>
            <w:t>: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ind w:left="1042"/>
        <w:jc w:val="both"/>
        <w:rPr>
          <w:rFonts w:ascii="Merriweather" w:eastAsia="Merriweather" w:hAnsi="Merriweather" w:cs="Merriweather"/>
          <w:color w:val="000000"/>
        </w:rPr>
      </w:pPr>
      <w:sdt>
        <w:sdtPr>
          <w:tag w:val="goog_rdk_225"/>
          <w:id w:val="1308750021"/>
        </w:sdtPr>
        <w:sdtContent>
          <w:r w:rsidR="00EF463A">
            <w:rPr>
              <w:rFonts w:ascii="Tahoma" w:eastAsia="Tahoma" w:hAnsi="Tahoma" w:cs="Tahoma"/>
              <w:color w:val="000000"/>
            </w:rPr>
            <w:t>2.</w:t>
          </w:r>
          <w:r w:rsidR="00EF463A">
            <w:rPr>
              <w:rFonts w:ascii="Tahoma" w:eastAsia="Tahoma" w:hAnsi="Tahoma" w:cs="Tahoma"/>
              <w:color w:val="000000"/>
            </w:rPr>
            <w:t>Ոսկրերի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առանձնահատկությունները</w:t>
          </w:r>
          <w:r w:rsidR="00EF463A">
            <w:rPr>
              <w:rFonts w:ascii="Tahoma" w:eastAsia="Tahoma" w:hAnsi="Tahoma" w:cs="Tahoma"/>
              <w:color w:val="000000"/>
            </w:rPr>
            <w:t>:</w:t>
          </w:r>
        </w:sdtContent>
      </w:sdt>
    </w:p>
    <w:p w:rsidR="0012281D" w:rsidRDefault="00EF463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ind w:left="1042"/>
        <w:jc w:val="both"/>
        <w:rPr>
          <w:rFonts w:ascii="Merriweather" w:eastAsia="Merriweather" w:hAnsi="Merriweather" w:cs="Merriweather"/>
          <w:b/>
          <w:color w:val="000000"/>
        </w:rPr>
      </w:pPr>
      <w:r>
        <w:rPr>
          <w:rFonts w:ascii="Merriweather" w:eastAsia="Merriweather" w:hAnsi="Merriweather" w:cs="Merriweather"/>
          <w:color w:val="000000"/>
        </w:rPr>
        <w:t>•</w:t>
      </w:r>
      <w:sdt>
        <w:sdtPr>
          <w:tag w:val="goog_rdk_226"/>
          <w:id w:val="1308750022"/>
        </w:sdtPr>
        <w:sdtContent>
          <w:r>
            <w:rPr>
              <w:rFonts w:ascii="Tahoma" w:eastAsia="Tahoma" w:hAnsi="Tahoma" w:cs="Tahoma"/>
              <w:b/>
              <w:color w:val="000000"/>
            </w:rPr>
            <w:t>Սոցիալական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jc w:val="both"/>
        <w:rPr>
          <w:rFonts w:ascii="Merriweather" w:eastAsia="Merriweather" w:hAnsi="Merriweather" w:cs="Merriweather"/>
          <w:color w:val="000000"/>
        </w:rPr>
      </w:pPr>
      <w:sdt>
        <w:sdtPr>
          <w:tag w:val="goog_rdk_227"/>
          <w:id w:val="1308750023"/>
        </w:sdtPr>
        <w:sdtContent>
          <w:r w:rsidR="00EF463A">
            <w:rPr>
              <w:rFonts w:ascii="Tahoma" w:eastAsia="Tahoma" w:hAnsi="Tahoma" w:cs="Tahoma"/>
              <w:color w:val="000000"/>
            </w:rPr>
            <w:t>Սովորողներիի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մոտ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կզարգանան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համեմատելու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վերլուծելու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ընդհանրացնելու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ինքնուրույն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աշխատելու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դիմացինին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լսելու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ընդհանուր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որոշում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կայացնելու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միջառարկայական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կապեր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ստեղծելու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կարո</w:t>
          </w:r>
          <w:r w:rsidR="00EF463A">
            <w:rPr>
              <w:rFonts w:ascii="Tahoma" w:eastAsia="Tahoma" w:hAnsi="Tahoma" w:cs="Tahoma"/>
              <w:color w:val="000000"/>
            </w:rPr>
            <w:t>ղություններ</w:t>
          </w:r>
          <w:r w:rsidR="00EF463A">
            <w:rPr>
              <w:rFonts w:ascii="Tahoma" w:eastAsia="Tahoma" w:hAnsi="Tahoma" w:cs="Tahoma"/>
              <w:color w:val="000000"/>
            </w:rPr>
            <w:t>: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ind w:left="1042"/>
        <w:jc w:val="both"/>
        <w:rPr>
          <w:rFonts w:ascii="Merriweather" w:eastAsia="Merriweather" w:hAnsi="Merriweather" w:cs="Merriweather"/>
          <w:color w:val="000000"/>
        </w:rPr>
      </w:pPr>
      <w:sdt>
        <w:sdtPr>
          <w:tag w:val="goog_rdk_228"/>
          <w:id w:val="1308750024"/>
        </w:sdtPr>
        <w:sdtContent>
          <w:r w:rsidR="00EF463A">
            <w:rPr>
              <w:rFonts w:ascii="Tahoma" w:eastAsia="Tahoma" w:hAnsi="Tahoma" w:cs="Tahoma"/>
              <w:b/>
              <w:color w:val="000000"/>
            </w:rPr>
            <w:t>Դասի</w:t>
          </w:r>
          <w:r w:rsidR="00EF463A">
            <w:rPr>
              <w:rFonts w:ascii="Tahoma" w:eastAsia="Tahoma" w:hAnsi="Tahoma" w:cs="Tahoma"/>
              <w:b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b/>
              <w:color w:val="000000"/>
            </w:rPr>
            <w:t>տիպը</w:t>
          </w:r>
        </w:sdtContent>
      </w:sdt>
      <w:sdt>
        <w:sdtPr>
          <w:tag w:val="goog_rdk_229"/>
          <w:id w:val="1308750025"/>
        </w:sdtPr>
        <w:sdtContent>
          <w:r w:rsidR="00EF463A">
            <w:rPr>
              <w:rFonts w:ascii="Tahoma" w:eastAsia="Tahoma" w:hAnsi="Tahoma" w:cs="Tahoma"/>
              <w:color w:val="000000"/>
            </w:rPr>
            <w:t>՝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նոր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նյութի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հաղորդման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դաս</w:t>
          </w:r>
          <w:r w:rsidR="00EF463A">
            <w:rPr>
              <w:rFonts w:ascii="Tahoma" w:eastAsia="Tahoma" w:hAnsi="Tahoma" w:cs="Tahoma"/>
              <w:color w:val="000000"/>
            </w:rPr>
            <w:t>,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ind w:left="1042"/>
        <w:jc w:val="both"/>
        <w:rPr>
          <w:rFonts w:ascii="Merriweather" w:eastAsia="Merriweather" w:hAnsi="Merriweather" w:cs="Merriweather"/>
          <w:color w:val="000000"/>
        </w:rPr>
      </w:pPr>
      <w:sdt>
        <w:sdtPr>
          <w:tag w:val="goog_rdk_230"/>
          <w:id w:val="1308750026"/>
        </w:sdtPr>
        <w:sdtContent>
          <w:r w:rsidR="00EF463A">
            <w:rPr>
              <w:rFonts w:ascii="Tahoma" w:eastAsia="Tahoma" w:hAnsi="Tahoma" w:cs="Tahoma"/>
              <w:b/>
              <w:color w:val="000000"/>
            </w:rPr>
            <w:t>Դասին</w:t>
          </w:r>
          <w:r w:rsidR="00EF463A">
            <w:rPr>
              <w:rFonts w:ascii="Tahoma" w:eastAsia="Tahoma" w:hAnsi="Tahoma" w:cs="Tahoma"/>
              <w:b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b/>
              <w:color w:val="000000"/>
            </w:rPr>
            <w:t>անհրաժեշտ</w:t>
          </w:r>
          <w:r w:rsidR="00EF463A">
            <w:rPr>
              <w:rFonts w:ascii="Tahoma" w:eastAsia="Tahoma" w:hAnsi="Tahoma" w:cs="Tahoma"/>
              <w:b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b/>
              <w:color w:val="000000"/>
            </w:rPr>
            <w:t>պարագաներ</w:t>
          </w:r>
        </w:sdtContent>
      </w:sdt>
      <w:sdt>
        <w:sdtPr>
          <w:tag w:val="goog_rdk_231"/>
          <w:id w:val="1308750027"/>
        </w:sdtPr>
        <w:sdtContent>
          <w:r w:rsidR="00EF463A">
            <w:rPr>
              <w:rFonts w:ascii="Tahoma" w:eastAsia="Tahoma" w:hAnsi="Tahoma" w:cs="Tahoma"/>
              <w:color w:val="000000"/>
            </w:rPr>
            <w:t>՝</w:t>
          </w:r>
        </w:sdtContent>
      </w:sdt>
      <w:r w:rsidR="00EF463A">
        <w:rPr>
          <w:rFonts w:ascii="Merriweather" w:eastAsia="Merriweather" w:hAnsi="Merriweather" w:cs="Merriweather"/>
        </w:rPr>
        <w:t xml:space="preserve"> </w:t>
      </w:r>
      <w:sdt>
        <w:sdtPr>
          <w:tag w:val="goog_rdk_232"/>
          <w:id w:val="1308750028"/>
        </w:sdtPr>
        <w:sdtContent>
          <w:r w:rsidR="00EF463A">
            <w:rPr>
              <w:rFonts w:ascii="Tahoma" w:eastAsia="Tahoma" w:hAnsi="Tahoma" w:cs="Tahoma"/>
              <w:color w:val="000000"/>
            </w:rPr>
            <w:t>դասագիրք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գրենական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պիտույքներ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աղյուսակներ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նկարներ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պաստառ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մուլյաժներ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մակետներ</w:t>
          </w:r>
          <w:r w:rsidR="00EF463A">
            <w:rPr>
              <w:rFonts w:ascii="Tahoma" w:eastAsia="Tahoma" w:hAnsi="Tahoma" w:cs="Tahoma"/>
              <w:color w:val="000000"/>
            </w:rPr>
            <w:t>: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ind w:left="1042"/>
        <w:jc w:val="both"/>
        <w:rPr>
          <w:rFonts w:ascii="Merriweather" w:eastAsia="Merriweather" w:hAnsi="Merriweather" w:cs="Merriweather"/>
          <w:color w:val="000000"/>
        </w:rPr>
      </w:pPr>
      <w:sdt>
        <w:sdtPr>
          <w:tag w:val="goog_rdk_233"/>
          <w:id w:val="1308750029"/>
        </w:sdtPr>
        <w:sdtContent>
          <w:r w:rsidR="00EF463A">
            <w:rPr>
              <w:rFonts w:ascii="Tahoma" w:eastAsia="Tahoma" w:hAnsi="Tahoma" w:cs="Tahoma"/>
              <w:b/>
              <w:color w:val="000000"/>
            </w:rPr>
            <w:t>Կիրառվող</w:t>
          </w:r>
          <w:r w:rsidR="00EF463A">
            <w:rPr>
              <w:rFonts w:ascii="Tahoma" w:eastAsia="Tahoma" w:hAnsi="Tahoma" w:cs="Tahoma"/>
              <w:b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b/>
              <w:color w:val="000000"/>
            </w:rPr>
            <w:t>մեթոդները՝</w:t>
          </w:r>
        </w:sdtContent>
      </w:sdt>
      <w:sdt>
        <w:sdtPr>
          <w:tag w:val="goog_rdk_234"/>
          <w:id w:val="1308750030"/>
        </w:sdtPr>
        <w:sdtContent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պրիզմա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ուղղորդված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ընթերցանություն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ind w:left="1042"/>
        <w:jc w:val="both"/>
        <w:rPr>
          <w:rFonts w:ascii="Merriweather" w:eastAsia="Merriweather" w:hAnsi="Merriweather" w:cs="Merriweather"/>
          <w:b/>
          <w:color w:val="000000"/>
        </w:rPr>
      </w:pPr>
      <w:sdt>
        <w:sdtPr>
          <w:tag w:val="goog_rdk_235"/>
          <w:id w:val="1308750031"/>
        </w:sdtPr>
        <w:sdtContent>
          <w:r w:rsidR="00EF463A">
            <w:rPr>
              <w:rFonts w:ascii="Tahoma" w:eastAsia="Tahoma" w:hAnsi="Tahoma" w:cs="Tahoma"/>
              <w:b/>
              <w:color w:val="000000"/>
            </w:rPr>
            <w:t>Դասի</w:t>
          </w:r>
          <w:r w:rsidR="00EF463A">
            <w:rPr>
              <w:rFonts w:ascii="Tahoma" w:eastAsia="Tahoma" w:hAnsi="Tahoma" w:cs="Tahoma"/>
              <w:b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b/>
              <w:color w:val="000000"/>
            </w:rPr>
            <w:t>ընթացքը</w:t>
          </w:r>
          <w:r w:rsidR="00EF463A">
            <w:rPr>
              <w:rFonts w:ascii="Tahoma" w:eastAsia="Tahoma" w:hAnsi="Tahoma" w:cs="Tahoma"/>
              <w:b/>
              <w:color w:val="000000"/>
            </w:rPr>
            <w:t>.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ind w:left="1042"/>
        <w:jc w:val="both"/>
        <w:rPr>
          <w:rFonts w:ascii="Merriweather" w:eastAsia="Merriweather" w:hAnsi="Merriweather" w:cs="Merriweather"/>
          <w:color w:val="000000"/>
        </w:rPr>
      </w:pPr>
      <w:sdt>
        <w:sdtPr>
          <w:tag w:val="goog_rdk_236"/>
          <w:id w:val="1308750032"/>
        </w:sdtPr>
        <w:sdtContent>
          <w:r w:rsidR="00EF463A">
            <w:rPr>
              <w:rFonts w:ascii="Tahoma" w:eastAsia="Tahoma" w:hAnsi="Tahoma" w:cs="Tahoma"/>
              <w:b/>
              <w:color w:val="000000"/>
            </w:rPr>
            <w:t>Խթանման</w:t>
          </w:r>
          <w:r w:rsidR="00EF463A">
            <w:rPr>
              <w:rFonts w:ascii="Tahoma" w:eastAsia="Tahoma" w:hAnsi="Tahoma" w:cs="Tahoma"/>
              <w:b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b/>
              <w:color w:val="000000"/>
            </w:rPr>
            <w:t>փուլ</w:t>
          </w:r>
        </w:sdtContent>
      </w:sdt>
      <w:sdt>
        <w:sdtPr>
          <w:tag w:val="goog_rdk_237"/>
          <w:id w:val="1308750033"/>
        </w:sdtPr>
        <w:sdtContent>
          <w:r w:rsidR="00EF463A">
            <w:rPr>
              <w:rFonts w:ascii="Tahoma" w:eastAsia="Tahoma" w:hAnsi="Tahoma" w:cs="Tahoma"/>
              <w:color w:val="000000"/>
            </w:rPr>
            <w:t xml:space="preserve"> 5-7 </w:t>
          </w:r>
          <w:r w:rsidR="00EF463A">
            <w:rPr>
              <w:rFonts w:ascii="Tahoma" w:eastAsia="Tahoma" w:hAnsi="Tahoma" w:cs="Tahoma"/>
              <w:color w:val="000000"/>
            </w:rPr>
            <w:t>րոպե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ind w:left="1042"/>
        <w:jc w:val="both"/>
        <w:rPr>
          <w:rFonts w:ascii="Merriweather" w:eastAsia="Merriweather" w:hAnsi="Merriweather" w:cs="Merriweather"/>
          <w:color w:val="000000"/>
        </w:rPr>
      </w:pPr>
      <w:sdt>
        <w:sdtPr>
          <w:tag w:val="goog_rdk_238"/>
          <w:id w:val="1308750034"/>
        </w:sdtPr>
        <w:sdtContent>
          <w:r w:rsidR="00EF463A">
            <w:rPr>
              <w:rFonts w:ascii="Tahoma" w:eastAsia="Tahoma" w:hAnsi="Tahoma" w:cs="Tahoma"/>
              <w:color w:val="000000"/>
            </w:rPr>
            <w:t>Պրիզմա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մեթոդի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կիրառմամբ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վեր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հանել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սովորողների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իմացական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ոլորտում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առկա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կապերը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ապահովել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արդյունավետ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դասի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սկիզբ</w:t>
          </w:r>
          <w:r w:rsidR="00EF463A">
            <w:rPr>
              <w:rFonts w:ascii="Tahoma" w:eastAsia="Tahoma" w:hAnsi="Tahoma" w:cs="Tahoma"/>
              <w:color w:val="000000"/>
            </w:rPr>
            <w:t>:</w:t>
          </w:r>
        </w:sdtContent>
      </w:sdt>
    </w:p>
    <w:p w:rsidR="0012281D" w:rsidRDefault="00EF463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ind w:left="1042"/>
        <w:jc w:val="both"/>
        <w:rPr>
          <w:rFonts w:ascii="Merriweather" w:eastAsia="Merriweather" w:hAnsi="Merriweather" w:cs="Merriweather"/>
          <w:color w:val="000000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1536700</wp:posOffset>
              </wp:positionH>
              <wp:positionV relativeFrom="paragraph">
                <wp:posOffset>177800</wp:posOffset>
              </wp:positionV>
              <wp:extent cx="2366818" cy="309419"/>
              <wp:effectExtent b="0" l="0" r="0" t="0"/>
              <wp:wrapNone/>
              <wp:docPr id="40" name=""/>
              <a:graphic>
                <a:graphicData uri="http://schemas.microsoft.com/office/word/2010/wordprocessingShape">
                  <wps:wsp>
                    <wps:cNvSpPr/>
                    <wps:cNvPr id="18" name="Shape 18"/>
                    <wps:spPr>
                      <a:xfrm>
                        <a:off x="4175291" y="3637991"/>
                        <a:ext cx="2341418" cy="284019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cap="flat" cmpd="sng" w="25400">
                        <a:solidFill>
                          <a:srgbClr val="395E89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Merriweather" w:cs="Merriweather" w:eastAsia="Merriweather" w:hAnsi="Merriweather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Հենաշարժիչ համակարգ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1536700</wp:posOffset>
                </wp:positionH>
                <wp:positionV relativeFrom="paragraph">
                  <wp:posOffset>177800</wp:posOffset>
                </wp:positionV>
                <wp:extent cx="2366818" cy="309419"/>
                <wp:effectExtent l="0" t="0" r="0" b="0"/>
                <wp:wrapNone/>
                <wp:docPr id="40" name="image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6818" cy="30941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12281D" w:rsidRDefault="00EF463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ind w:left="1042"/>
        <w:jc w:val="both"/>
        <w:rPr>
          <w:rFonts w:ascii="Merriweather" w:eastAsia="Merriweather" w:hAnsi="Merriweather" w:cs="Merriweather"/>
          <w:color w:val="000000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1346200</wp:posOffset>
              </wp:positionH>
              <wp:positionV relativeFrom="paragraph">
                <wp:posOffset>190500</wp:posOffset>
              </wp:positionV>
              <wp:extent cx="404091" cy="238298"/>
              <wp:effectExtent b="0" l="0" r="0" t="0"/>
              <wp:wrapNone/>
              <wp:docPr id="38" name=""/>
              <a:graphic>
                <a:graphicData uri="http://schemas.microsoft.com/office/word/2010/wordprocessingShape">
                  <wps:wsp>
                    <wps:cNvCnPr/>
                    <wps:spPr>
                      <a:xfrm flipH="1">
                        <a:off x="5148717" y="3665614"/>
                        <a:ext cx="394566" cy="228773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4A7DBA"/>
                        </a:solidFill>
                        <a:prstDash val="solid"/>
                        <a:round/>
                        <a:headEnd len="sm" w="sm" type="none"/>
                        <a:tailEnd len="med" w="med" type="triangl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1346200</wp:posOffset>
                </wp:positionH>
                <wp:positionV relativeFrom="paragraph">
                  <wp:posOffset>190500</wp:posOffset>
                </wp:positionV>
                <wp:extent cx="404091" cy="238298"/>
                <wp:effectExtent l="0" t="0" r="0" b="0"/>
                <wp:wrapNone/>
                <wp:docPr id="38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4091" cy="23829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3708400</wp:posOffset>
              </wp:positionH>
              <wp:positionV relativeFrom="paragraph">
                <wp:posOffset>190500</wp:posOffset>
              </wp:positionV>
              <wp:extent cx="466725" cy="238125"/>
              <wp:effectExtent b="0" l="0" r="0" t="0"/>
              <wp:wrapNone/>
              <wp:docPr id="45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5117400" y="3665700"/>
                        <a:ext cx="457200" cy="22860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4A7DBA"/>
                        </a:solidFill>
                        <a:prstDash val="solid"/>
                        <a:round/>
                        <a:headEnd len="sm" w="sm" type="none"/>
                        <a:tailEnd len="med" w="med" type="triangl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3708400</wp:posOffset>
                </wp:positionH>
                <wp:positionV relativeFrom="paragraph">
                  <wp:posOffset>190500</wp:posOffset>
                </wp:positionV>
                <wp:extent cx="466725" cy="238125"/>
                <wp:effectExtent l="0" t="0" r="0" b="0"/>
                <wp:wrapNone/>
                <wp:docPr id="45" name="image2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2781300</wp:posOffset>
              </wp:positionH>
              <wp:positionV relativeFrom="paragraph">
                <wp:posOffset>203200</wp:posOffset>
              </wp:positionV>
              <wp:extent cx="0" cy="2341419"/>
              <wp:effectExtent b="0" l="0" r="0" t="0"/>
              <wp:wrapNone/>
              <wp:docPr id="43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5346000" y="2609291"/>
                        <a:ext cx="0" cy="2341419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4A7DBA"/>
                        </a:solidFill>
                        <a:prstDash val="solid"/>
                        <a:round/>
                        <a:headEnd len="med" w="med" type="triangle"/>
                        <a:tailEnd len="med" w="med" type="triangl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US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203200</wp:posOffset>
                </wp:positionV>
                <wp:extent cx="0" cy="2341419"/>
                <wp:effectExtent l="0" t="0" r="0" b="0"/>
                <wp:wrapNone/>
                <wp:docPr id="43" name="image2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34141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12281D" w:rsidRDefault="00EF463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ind w:left="1042"/>
        <w:jc w:val="both"/>
        <w:rPr>
          <w:rFonts w:ascii="Merriweather" w:eastAsia="Merriweather" w:hAnsi="Merriweather" w:cs="Merriweather"/>
          <w:color w:val="000000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3886200</wp:posOffset>
              </wp:positionH>
              <wp:positionV relativeFrom="paragraph">
                <wp:posOffset>139700</wp:posOffset>
              </wp:positionV>
              <wp:extent cx="1033895" cy="309419"/>
              <wp:effectExtent b="0" l="0" r="0" t="0"/>
              <wp:wrapNone/>
              <wp:docPr id="35" name=""/>
              <a:graphic>
                <a:graphicData uri="http://schemas.microsoft.com/office/word/2010/wordprocessingShape">
                  <wps:wsp>
                    <wps:cNvSpPr/>
                    <wps:cNvPr id="13" name="Shape 13"/>
                    <wps:spPr>
                      <a:xfrm>
                        <a:off x="4841753" y="3637991"/>
                        <a:ext cx="1008495" cy="284019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cap="flat" cmpd="sng" w="25400">
                        <a:solidFill>
                          <a:srgbClr val="395E89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Merriweather" w:cs="Merriweather" w:eastAsia="Merriweather" w:hAnsi="Merriweather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կմախք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US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139700</wp:posOffset>
                </wp:positionV>
                <wp:extent cx="1033895" cy="309419"/>
                <wp:effectExtent l="0" t="0" r="0" b="0"/>
                <wp:wrapNone/>
                <wp:docPr id="35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895" cy="30941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596900</wp:posOffset>
              </wp:positionH>
              <wp:positionV relativeFrom="paragraph">
                <wp:posOffset>139700</wp:posOffset>
              </wp:positionV>
              <wp:extent cx="1033895" cy="309419"/>
              <wp:effectExtent b="0" l="0" r="0" t="0"/>
              <wp:wrapNone/>
              <wp:docPr id="34" name=""/>
              <a:graphic>
                <a:graphicData uri="http://schemas.microsoft.com/office/word/2010/wordprocessingShape">
                  <wps:wsp>
                    <wps:cNvSpPr/>
                    <wps:cNvPr id="12" name="Shape 12"/>
                    <wps:spPr>
                      <a:xfrm>
                        <a:off x="4841753" y="3637991"/>
                        <a:ext cx="1008495" cy="284019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cap="flat" cmpd="sng" w="25400">
                        <a:solidFill>
                          <a:srgbClr val="395E89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Merriweather" w:cs="Merriweather" w:eastAsia="Merriweather" w:hAnsi="Merriweather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մկան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US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139700</wp:posOffset>
                </wp:positionV>
                <wp:extent cx="1033895" cy="309419"/>
                <wp:effectExtent l="0" t="0" r="0" b="0"/>
                <wp:wrapNone/>
                <wp:docPr id="34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895" cy="30941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12281D" w:rsidRDefault="00EF463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ind w:left="1042"/>
        <w:jc w:val="both"/>
        <w:rPr>
          <w:rFonts w:ascii="Merriweather" w:eastAsia="Merriweather" w:hAnsi="Merriweather" w:cs="Merriweather"/>
          <w:color w:val="000000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685800</wp:posOffset>
              </wp:positionH>
              <wp:positionV relativeFrom="paragraph">
                <wp:posOffset>152400</wp:posOffset>
              </wp:positionV>
              <wp:extent cx="328180" cy="293717"/>
              <wp:effectExtent b="0" l="0" r="0" t="0"/>
              <wp:wrapNone/>
              <wp:docPr id="37" name=""/>
              <a:graphic>
                <a:graphicData uri="http://schemas.microsoft.com/office/word/2010/wordprocessingShape">
                  <wps:wsp>
                    <wps:cNvCnPr/>
                    <wps:spPr>
                      <a:xfrm flipH="1">
                        <a:off x="5186673" y="3637904"/>
                        <a:ext cx="318655" cy="284192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4A7DBA"/>
                        </a:solidFill>
                        <a:prstDash val="solid"/>
                        <a:round/>
                        <a:headEnd len="sm" w="sm" type="none"/>
                        <a:tailEnd len="med" w="med" type="triangl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US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152400</wp:posOffset>
                </wp:positionV>
                <wp:extent cx="328180" cy="293717"/>
                <wp:effectExtent l="0" t="0" r="0" b="0"/>
                <wp:wrapNone/>
                <wp:docPr id="37" name="image1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8180" cy="29371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1016000</wp:posOffset>
              </wp:positionH>
              <wp:positionV relativeFrom="paragraph">
                <wp:posOffset>152400</wp:posOffset>
              </wp:positionV>
              <wp:extent cx="543445" cy="293544"/>
              <wp:effectExtent b="0" l="0" r="0" t="0"/>
              <wp:wrapNone/>
              <wp:docPr id="36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5079040" y="3637991"/>
                        <a:ext cx="533920" cy="284019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4A7DBA"/>
                        </a:solidFill>
                        <a:prstDash val="solid"/>
                        <a:round/>
                        <a:headEnd len="sm" w="sm" type="none"/>
                        <a:tailEnd len="med" w="med" type="triangl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US"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1016000</wp:posOffset>
                </wp:positionH>
                <wp:positionV relativeFrom="paragraph">
                  <wp:posOffset>152400</wp:posOffset>
                </wp:positionV>
                <wp:extent cx="543445" cy="293544"/>
                <wp:effectExtent l="0" t="0" r="0" b="0"/>
                <wp:wrapNone/>
                <wp:docPr id="36" name="image1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445" cy="29354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3987800</wp:posOffset>
              </wp:positionH>
              <wp:positionV relativeFrom="paragraph">
                <wp:posOffset>152400</wp:posOffset>
              </wp:positionV>
              <wp:extent cx="397452" cy="293543"/>
              <wp:effectExtent b="0" l="0" r="0" t="0"/>
              <wp:wrapNone/>
              <wp:docPr id="33" name=""/>
              <a:graphic>
                <a:graphicData uri="http://schemas.microsoft.com/office/word/2010/wordprocessingShape">
                  <wps:wsp>
                    <wps:cNvCnPr/>
                    <wps:spPr>
                      <a:xfrm flipH="1">
                        <a:off x="5152037" y="3637991"/>
                        <a:ext cx="387927" cy="284018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4A7DBA"/>
                        </a:solidFill>
                        <a:prstDash val="solid"/>
                        <a:round/>
                        <a:headEnd len="sm" w="sm" type="none"/>
                        <a:tailEnd len="med" w="med" type="triangl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US"/>
            </w:rPr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3987800</wp:posOffset>
                </wp:positionH>
                <wp:positionV relativeFrom="paragraph">
                  <wp:posOffset>152400</wp:posOffset>
                </wp:positionV>
                <wp:extent cx="397452" cy="293543"/>
                <wp:effectExtent l="0" t="0" r="0" b="0"/>
                <wp:wrapNone/>
                <wp:docPr id="33" name="image1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7452" cy="29354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4368800</wp:posOffset>
              </wp:positionH>
              <wp:positionV relativeFrom="paragraph">
                <wp:posOffset>152400</wp:posOffset>
              </wp:positionV>
              <wp:extent cx="418811" cy="293543"/>
              <wp:effectExtent b="0" l="0" r="0" t="0"/>
              <wp:wrapNone/>
              <wp:docPr id="3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5141357" y="3637991"/>
                        <a:ext cx="409286" cy="284018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4A7DBA"/>
                        </a:solidFill>
                        <a:prstDash val="solid"/>
                        <a:round/>
                        <a:headEnd len="sm" w="sm" type="none"/>
                        <a:tailEnd len="med" w="med" type="triangl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US"/>
            </w:rPr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4368800</wp:posOffset>
                </wp:positionH>
                <wp:positionV relativeFrom="paragraph">
                  <wp:posOffset>152400</wp:posOffset>
                </wp:positionV>
                <wp:extent cx="418811" cy="293543"/>
                <wp:effectExtent l="0" t="0" r="0" b="0"/>
                <wp:wrapNone/>
                <wp:docPr id="32" name="image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8811" cy="29354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12281D" w:rsidRDefault="00EF463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ind w:left="1042"/>
        <w:jc w:val="both"/>
        <w:rPr>
          <w:rFonts w:ascii="Merriweather" w:eastAsia="Merriweather" w:hAnsi="Merriweather" w:cs="Merriweather"/>
          <w:color w:val="000000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1295400</wp:posOffset>
              </wp:positionH>
              <wp:positionV relativeFrom="paragraph">
                <wp:posOffset>139700</wp:posOffset>
              </wp:positionV>
              <wp:extent cx="1033895" cy="309419"/>
              <wp:effectExtent b="0" l="0" r="0" t="0"/>
              <wp:wrapNone/>
              <wp:docPr id="46" name=""/>
              <a:graphic>
                <a:graphicData uri="http://schemas.microsoft.com/office/word/2010/wordprocessingShape">
                  <wps:wsp>
                    <wps:cNvSpPr/>
                    <wps:cNvPr id="24" name="Shape 24"/>
                    <wps:spPr>
                      <a:xfrm>
                        <a:off x="4841753" y="3637991"/>
                        <a:ext cx="1008495" cy="284019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cap="flat" cmpd="sng" w="25400">
                        <a:solidFill>
                          <a:srgbClr val="395E89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Merriweather" w:cs="Merriweather" w:eastAsia="Merriweather" w:hAnsi="Merriweather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էներգիա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US"/>
            </w:rPr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139700</wp:posOffset>
                </wp:positionV>
                <wp:extent cx="1033895" cy="309419"/>
                <wp:effectExtent l="0" t="0" r="0" b="0"/>
                <wp:wrapNone/>
                <wp:docPr id="46" name="image2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895" cy="30941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4483100</wp:posOffset>
              </wp:positionH>
              <wp:positionV relativeFrom="paragraph">
                <wp:posOffset>139700</wp:posOffset>
              </wp:positionV>
              <wp:extent cx="1033895" cy="309419"/>
              <wp:effectExtent b="0" l="0" r="0" t="0"/>
              <wp:wrapNone/>
              <wp:docPr id="39" name=""/>
              <a:graphic>
                <a:graphicData uri="http://schemas.microsoft.com/office/word/2010/wordprocessingShape">
                  <wps:wsp>
                    <wps:cNvSpPr/>
                    <wps:cNvPr id="17" name="Shape 17"/>
                    <wps:spPr>
                      <a:xfrm>
                        <a:off x="4841753" y="3637991"/>
                        <a:ext cx="1008495" cy="284019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cap="flat" cmpd="sng" w="25400">
                        <a:solidFill>
                          <a:srgbClr val="395E89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erriweather" w:cs="Merriweather" w:eastAsia="Merriweather" w:hAnsi="Merriweather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շարժում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US"/>
            </w:rPr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4483100</wp:posOffset>
                </wp:positionH>
                <wp:positionV relativeFrom="paragraph">
                  <wp:posOffset>139700</wp:posOffset>
                </wp:positionV>
                <wp:extent cx="1033895" cy="309419"/>
                <wp:effectExtent l="0" t="0" r="0" b="0"/>
                <wp:wrapNone/>
                <wp:docPr id="39" name="image1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895" cy="30941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152400</wp:posOffset>
              </wp:positionV>
              <wp:extent cx="1033895" cy="309419"/>
              <wp:effectExtent b="0" l="0" r="0" t="0"/>
              <wp:wrapNone/>
              <wp:docPr id="41" name=""/>
              <a:graphic>
                <a:graphicData uri="http://schemas.microsoft.com/office/word/2010/wordprocessingShape">
                  <wps:wsp>
                    <wps:cNvSpPr/>
                    <wps:cNvPr id="19" name="Shape 19"/>
                    <wps:spPr>
                      <a:xfrm>
                        <a:off x="4841753" y="3637991"/>
                        <a:ext cx="1008495" cy="284019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cap="flat" cmpd="sng" w="25400">
                        <a:solidFill>
                          <a:srgbClr val="395E89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Merriweather" w:cs="Merriweather" w:eastAsia="Merriweather" w:hAnsi="Merriweather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սպիտակուց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US"/>
            </w:rPr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-50799</wp:posOffset>
                </wp:positionH>
                <wp:positionV relativeFrom="paragraph">
                  <wp:posOffset>152400</wp:posOffset>
                </wp:positionV>
                <wp:extent cx="1033895" cy="309419"/>
                <wp:effectExtent l="0" t="0" r="0" b="0"/>
                <wp:wrapNone/>
                <wp:docPr id="41" name="image1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895" cy="30941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3225800</wp:posOffset>
              </wp:positionH>
              <wp:positionV relativeFrom="paragraph">
                <wp:posOffset>152400</wp:posOffset>
              </wp:positionV>
              <wp:extent cx="1033895" cy="309419"/>
              <wp:effectExtent b="0" l="0" r="0" t="0"/>
              <wp:wrapNone/>
              <wp:docPr id="42" name=""/>
              <a:graphic>
                <a:graphicData uri="http://schemas.microsoft.com/office/word/2010/wordprocessingShape">
                  <wps:wsp>
                    <wps:cNvSpPr/>
                    <wps:cNvPr id="20" name="Shape 20"/>
                    <wps:spPr>
                      <a:xfrm>
                        <a:off x="4841753" y="3637991"/>
                        <a:ext cx="1008495" cy="284019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cap="flat" cmpd="sng" w="25400">
                        <a:solidFill>
                          <a:srgbClr val="395E89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Merriweather" w:cs="Merriweather" w:eastAsia="Merriweather" w:hAnsi="Merriweather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ոսկոր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US"/>
            </w:rPr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3225800</wp:posOffset>
                </wp:positionH>
                <wp:positionV relativeFrom="paragraph">
                  <wp:posOffset>152400</wp:posOffset>
                </wp:positionV>
                <wp:extent cx="1033895" cy="309419"/>
                <wp:effectExtent l="0" t="0" r="0" b="0"/>
                <wp:wrapNone/>
                <wp:docPr id="42" name="image1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895" cy="30941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12281D" w:rsidRDefault="00EF463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ind w:left="1042"/>
        <w:jc w:val="both"/>
        <w:rPr>
          <w:rFonts w:ascii="Merriweather" w:eastAsia="Merriweather" w:hAnsi="Merriweather" w:cs="Merriweather"/>
          <w:color w:val="000000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723900</wp:posOffset>
              </wp:positionH>
              <wp:positionV relativeFrom="paragraph">
                <wp:posOffset>165100</wp:posOffset>
              </wp:positionV>
              <wp:extent cx="432088" cy="453043"/>
              <wp:effectExtent b="0" l="0" r="0" t="0"/>
              <wp:wrapNone/>
              <wp:docPr id="44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5134719" y="3558241"/>
                        <a:ext cx="422563" cy="443518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4A7DBA"/>
                        </a:solidFill>
                        <a:prstDash val="solid"/>
                        <a:round/>
                        <a:headEnd len="sm" w="sm" type="none"/>
                        <a:tailEnd len="med" w="med" type="triangl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US"/>
            </w:rPr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165100</wp:posOffset>
                </wp:positionV>
                <wp:extent cx="432088" cy="453043"/>
                <wp:effectExtent l="0" t="0" r="0" b="0"/>
                <wp:wrapNone/>
                <wp:docPr id="44" name="image2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2088" cy="45304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1143000</wp:posOffset>
              </wp:positionH>
              <wp:positionV relativeFrom="paragraph">
                <wp:posOffset>165100</wp:posOffset>
              </wp:positionV>
              <wp:extent cx="542925" cy="452755"/>
              <wp:effectExtent b="0" l="0" r="0" t="0"/>
              <wp:wrapNone/>
              <wp:docPr id="25" name=""/>
              <a:graphic>
                <a:graphicData uri="http://schemas.microsoft.com/office/word/2010/wordprocessingShape">
                  <wps:wsp>
                    <wps:cNvCnPr/>
                    <wps:spPr>
                      <a:xfrm flipH="1">
                        <a:off x="5079300" y="3558385"/>
                        <a:ext cx="533400" cy="44323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4A7DBA"/>
                        </a:solidFill>
                        <a:prstDash val="solid"/>
                        <a:round/>
                        <a:headEnd len="sm" w="sm" type="none"/>
                        <a:tailEnd len="med" w="med" type="triangl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US"/>
            </w:rPr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165100</wp:posOffset>
                </wp:positionV>
                <wp:extent cx="542925" cy="452755"/>
                <wp:effectExtent l="0" t="0" r="0" b="0"/>
                <wp:wrapNone/>
                <wp:docPr id="2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4527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3886200</wp:posOffset>
              </wp:positionH>
              <wp:positionV relativeFrom="paragraph">
                <wp:posOffset>165100</wp:posOffset>
              </wp:positionV>
              <wp:extent cx="712355" cy="452870"/>
              <wp:effectExtent b="0" l="0" r="0" t="0"/>
              <wp:wrapNone/>
              <wp:docPr id="26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994585" y="3558328"/>
                        <a:ext cx="702830" cy="443345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4A7DBA"/>
                        </a:solidFill>
                        <a:prstDash val="solid"/>
                        <a:round/>
                        <a:headEnd len="sm" w="sm" type="none"/>
                        <a:tailEnd len="med" w="med" type="triangl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US"/>
            </w:rPr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165100</wp:posOffset>
                </wp:positionV>
                <wp:extent cx="712355" cy="452870"/>
                <wp:effectExtent l="0" t="0" r="0" b="0"/>
                <wp:wrapNone/>
                <wp:docPr id="26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2355" cy="4528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4610100</wp:posOffset>
              </wp:positionH>
              <wp:positionV relativeFrom="paragraph">
                <wp:posOffset>165100</wp:posOffset>
              </wp:positionV>
              <wp:extent cx="432089" cy="452755"/>
              <wp:effectExtent b="0" l="0" r="0" t="0"/>
              <wp:wrapNone/>
              <wp:docPr id="27" name=""/>
              <a:graphic>
                <a:graphicData uri="http://schemas.microsoft.com/office/word/2010/wordprocessingShape">
                  <wps:wsp>
                    <wps:cNvCnPr/>
                    <wps:spPr>
                      <a:xfrm flipH="1">
                        <a:off x="5134718" y="3558385"/>
                        <a:ext cx="422564" cy="44323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4A7DBA"/>
                        </a:solidFill>
                        <a:prstDash val="solid"/>
                        <a:round/>
                        <a:headEnd len="sm" w="sm" type="none"/>
                        <a:tailEnd len="med" w="med" type="triangl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US"/>
            </w:rPr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165100</wp:posOffset>
                </wp:positionV>
                <wp:extent cx="432089" cy="452755"/>
                <wp:effectExtent l="0" t="0" r="0" b="0"/>
                <wp:wrapNone/>
                <wp:docPr id="27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2089" cy="4527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ind w:left="1042"/>
        <w:jc w:val="both"/>
        <w:rPr>
          <w:rFonts w:ascii="Merriweather" w:eastAsia="Merriweather" w:hAnsi="Merriweather" w:cs="Merriweather"/>
          <w:color w:val="000000"/>
        </w:rPr>
      </w:pPr>
    </w:p>
    <w:p w:rsidR="0012281D" w:rsidRDefault="00EF463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ind w:left="1042"/>
        <w:jc w:val="both"/>
        <w:rPr>
          <w:rFonts w:ascii="Merriweather" w:eastAsia="Merriweather" w:hAnsi="Merriweather" w:cs="Merriweather"/>
          <w:color w:val="000000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4114800</wp:posOffset>
              </wp:positionH>
              <wp:positionV relativeFrom="paragraph">
                <wp:posOffset>38100</wp:posOffset>
              </wp:positionV>
              <wp:extent cx="1033895" cy="309419"/>
              <wp:effectExtent b="0" l="0" r="0" t="0"/>
              <wp:wrapNone/>
              <wp:docPr id="28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4841753" y="3637991"/>
                        <a:ext cx="1008495" cy="284019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cap="flat" cmpd="sng" w="25400">
                        <a:solidFill>
                          <a:srgbClr val="395E89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Merriweather" w:cs="Merriweather" w:eastAsia="Merriweather" w:hAnsi="Merriweather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Լծակ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US"/>
            </w:rPr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38100</wp:posOffset>
                </wp:positionV>
                <wp:extent cx="1033895" cy="309419"/>
                <wp:effectExtent l="0" t="0" r="0" b="0"/>
                <wp:wrapNone/>
                <wp:docPr id="28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895" cy="30941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596900</wp:posOffset>
              </wp:positionH>
              <wp:positionV relativeFrom="paragraph">
                <wp:posOffset>38100</wp:posOffset>
              </wp:positionV>
              <wp:extent cx="1033780" cy="309245"/>
              <wp:effectExtent b="0" l="0" r="0" t="0"/>
              <wp:wrapNone/>
              <wp:docPr id="2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841810" y="3638078"/>
                        <a:ext cx="1008380" cy="28384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cap="flat" cmpd="sng" w="25400">
                        <a:solidFill>
                          <a:srgbClr val="395E89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erriweather" w:cs="Merriweather" w:eastAsia="Merriweather" w:hAnsi="Merriweather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գործառույթ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US"/>
            </w:rPr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38100</wp:posOffset>
                </wp:positionV>
                <wp:extent cx="1033780" cy="309245"/>
                <wp:effectExtent l="0" t="0" r="0" b="0"/>
                <wp:wrapNone/>
                <wp:docPr id="2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780" cy="3092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12281D" w:rsidRDefault="00EF463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ind w:left="1042"/>
        <w:jc w:val="both"/>
        <w:rPr>
          <w:rFonts w:ascii="Merriweather" w:eastAsia="Merriweather" w:hAnsi="Merriweather" w:cs="Merriweather"/>
          <w:color w:val="000000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1143000</wp:posOffset>
              </wp:positionH>
              <wp:positionV relativeFrom="paragraph">
                <wp:posOffset>50800</wp:posOffset>
              </wp:positionV>
              <wp:extent cx="1637722" cy="543099"/>
              <wp:effectExtent b="0" l="0" r="0" t="0"/>
              <wp:wrapNone/>
              <wp:docPr id="30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531902" y="3513213"/>
                        <a:ext cx="1628197" cy="533574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4A7DBA"/>
                        </a:solidFill>
                        <a:prstDash val="solid"/>
                        <a:round/>
                        <a:headEnd len="sm" w="sm" type="none"/>
                        <a:tailEnd len="med" w="med" type="triangl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US"/>
            </w:rPr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50800</wp:posOffset>
                </wp:positionV>
                <wp:extent cx="1637722" cy="543099"/>
                <wp:effectExtent l="0" t="0" r="0" b="0"/>
                <wp:wrapNone/>
                <wp:docPr id="30" name="image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7722" cy="54309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2781300</wp:posOffset>
              </wp:positionH>
              <wp:positionV relativeFrom="paragraph">
                <wp:posOffset>50800</wp:posOffset>
              </wp:positionV>
              <wp:extent cx="1826895" cy="542925"/>
              <wp:effectExtent b="0" l="0" r="0" t="0"/>
              <wp:wrapNone/>
              <wp:docPr id="31" name=""/>
              <a:graphic>
                <a:graphicData uri="http://schemas.microsoft.com/office/word/2010/wordprocessingShape">
                  <wps:wsp>
                    <wps:cNvCnPr/>
                    <wps:spPr>
                      <a:xfrm flipH="1">
                        <a:off x="4437315" y="3513300"/>
                        <a:ext cx="1817370" cy="53340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4A7DBA"/>
                        </a:solidFill>
                        <a:prstDash val="solid"/>
                        <a:round/>
                        <a:headEnd len="sm" w="sm" type="none"/>
                        <a:tailEnd len="med" w="med" type="triangl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US"/>
            </w:rPr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50800</wp:posOffset>
                </wp:positionV>
                <wp:extent cx="1826895" cy="542925"/>
                <wp:effectExtent l="0" t="0" r="0" b="0"/>
                <wp:wrapNone/>
                <wp:docPr id="31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6895" cy="5429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ind w:left="1042"/>
        <w:jc w:val="both"/>
        <w:rPr>
          <w:rFonts w:ascii="Merriweather" w:eastAsia="Merriweather" w:hAnsi="Merriweather" w:cs="Merriweather"/>
          <w:color w:val="000000"/>
        </w:rPr>
      </w:pPr>
    </w:p>
    <w:p w:rsidR="0012281D" w:rsidRDefault="00EF463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ind w:left="1042"/>
        <w:jc w:val="both"/>
        <w:rPr>
          <w:rFonts w:ascii="Merriweather" w:eastAsia="Merriweather" w:hAnsi="Merriweather" w:cs="Merriweather"/>
          <w:color w:val="000000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2413000</wp:posOffset>
              </wp:positionH>
              <wp:positionV relativeFrom="paragraph">
                <wp:posOffset>25400</wp:posOffset>
              </wp:positionV>
              <wp:extent cx="1033895" cy="309419"/>
              <wp:effectExtent b="0" l="0" r="0" t="0"/>
              <wp:wrapNone/>
              <wp:docPr id="29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4841753" y="3637991"/>
                        <a:ext cx="1008495" cy="284019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cap="flat" cmpd="sng" w="25400">
                        <a:solidFill>
                          <a:srgbClr val="395E89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Merriweather" w:cs="Merriweather" w:eastAsia="Merriweather" w:hAnsi="Merriweather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ֆիզիկա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US"/>
            </w:rPr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2413000</wp:posOffset>
                </wp:positionH>
                <wp:positionV relativeFrom="paragraph">
                  <wp:posOffset>25400</wp:posOffset>
                </wp:positionV>
                <wp:extent cx="1033895" cy="309419"/>
                <wp:effectExtent l="0" t="0" r="0" b="0"/>
                <wp:wrapNone/>
                <wp:docPr id="29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895" cy="30941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ind w:left="1042"/>
        <w:jc w:val="both"/>
        <w:rPr>
          <w:rFonts w:ascii="Merriweather" w:eastAsia="Merriweather" w:hAnsi="Merriweather" w:cs="Merriweather"/>
          <w:color w:val="000000"/>
        </w:rPr>
      </w:pPr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jc w:val="both"/>
        <w:rPr>
          <w:rFonts w:ascii="Merriweather" w:eastAsia="Merriweather" w:hAnsi="Merriweather" w:cs="Merriweather"/>
          <w:color w:val="000000"/>
        </w:rPr>
      </w:pPr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jc w:val="both"/>
        <w:rPr>
          <w:rFonts w:ascii="Merriweather" w:eastAsia="Merriweather" w:hAnsi="Merriweather" w:cs="Merriweather"/>
          <w:color w:val="000000"/>
        </w:rPr>
      </w:pPr>
      <w:sdt>
        <w:sdtPr>
          <w:tag w:val="goog_rdk_239"/>
          <w:id w:val="1308750035"/>
        </w:sdtPr>
        <w:sdtContent>
          <w:r w:rsidR="00EF463A">
            <w:rPr>
              <w:rFonts w:ascii="Tahoma" w:eastAsia="Tahoma" w:hAnsi="Tahoma" w:cs="Tahoma"/>
              <w:color w:val="000000"/>
            </w:rPr>
            <w:t>Պրիզման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կավարտենք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ըստ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կազմած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գծապատկերի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սկզբնաբառի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վերջնաբառի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միջև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տրամաբանական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կապվող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նախադասությամբ</w:t>
          </w:r>
          <w:r w:rsidR="00EF463A">
            <w:rPr>
              <w:rFonts w:ascii="Tahoma" w:eastAsia="Tahoma" w:hAnsi="Tahoma" w:cs="Tahoma"/>
              <w:color w:val="000000"/>
            </w:rPr>
            <w:t xml:space="preserve">. </w:t>
          </w:r>
          <w:r w:rsidR="00EF463A">
            <w:rPr>
              <w:rFonts w:ascii="Tahoma" w:eastAsia="Tahoma" w:hAnsi="Tahoma" w:cs="Tahoma"/>
              <w:color w:val="000000"/>
            </w:rPr>
            <w:t>Հենաշարժիչ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համակարգն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աշխատում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ֆիզիկայի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օրենքների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համապատասխան</w:t>
          </w:r>
          <w:r w:rsidR="00EF463A">
            <w:rPr>
              <w:rFonts w:ascii="Tahoma" w:eastAsia="Tahoma" w:hAnsi="Tahoma" w:cs="Tahoma"/>
              <w:color w:val="000000"/>
            </w:rPr>
            <w:t>: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jc w:val="both"/>
        <w:rPr>
          <w:rFonts w:ascii="Merriweather" w:eastAsia="Merriweather" w:hAnsi="Merriweather" w:cs="Merriweather"/>
          <w:color w:val="000000"/>
        </w:rPr>
      </w:pPr>
      <w:sdt>
        <w:sdtPr>
          <w:tag w:val="goog_rdk_240"/>
          <w:id w:val="1308750036"/>
        </w:sdtPr>
        <w:sdtContent>
          <w:r w:rsidR="00EF463A">
            <w:rPr>
              <w:rFonts w:ascii="Tahoma" w:eastAsia="Tahoma" w:hAnsi="Tahoma" w:cs="Tahoma"/>
              <w:b/>
              <w:color w:val="000000"/>
            </w:rPr>
            <w:t>Իմաստի</w:t>
          </w:r>
          <w:r w:rsidR="00EF463A">
            <w:rPr>
              <w:rFonts w:ascii="Tahoma" w:eastAsia="Tahoma" w:hAnsi="Tahoma" w:cs="Tahoma"/>
              <w:b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b/>
              <w:color w:val="000000"/>
            </w:rPr>
            <w:t>ընկալման</w:t>
          </w:r>
        </w:sdtContent>
      </w:sdt>
      <w:sdt>
        <w:sdtPr>
          <w:tag w:val="goog_rdk_241"/>
          <w:id w:val="1308750037"/>
        </w:sdtPr>
        <w:sdtContent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փուլ</w:t>
          </w:r>
          <w:r w:rsidR="00EF463A">
            <w:rPr>
              <w:rFonts w:ascii="Tahoma" w:eastAsia="Tahoma" w:hAnsi="Tahoma" w:cs="Tahoma"/>
              <w:color w:val="000000"/>
            </w:rPr>
            <w:t xml:space="preserve"> 20 </w:t>
          </w:r>
          <w:r w:rsidR="00EF463A">
            <w:rPr>
              <w:rFonts w:ascii="Tahoma" w:eastAsia="Tahoma" w:hAnsi="Tahoma" w:cs="Tahoma"/>
              <w:color w:val="000000"/>
            </w:rPr>
            <w:t>րոպե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jc w:val="both"/>
        <w:rPr>
          <w:rFonts w:ascii="Merriweather" w:eastAsia="Merriweather" w:hAnsi="Merriweather" w:cs="Merriweather"/>
        </w:rPr>
      </w:pPr>
      <w:sdt>
        <w:sdtPr>
          <w:tag w:val="goog_rdk_242"/>
          <w:id w:val="1308750038"/>
        </w:sdtPr>
        <w:sdtContent>
          <w:r w:rsidR="00EF463A">
            <w:rPr>
              <w:rFonts w:ascii="Tahoma" w:eastAsia="Tahoma" w:hAnsi="Tahoma" w:cs="Tahoma"/>
              <w:color w:val="000000"/>
            </w:rPr>
            <w:t>Հետևյալ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փուլում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անհրաժեշտ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ստեղծել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միջառարկայական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կապեր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ֆիզիկա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քիմիա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մաթեմատիկա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ճարտարապետություն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առարկաների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միջև</w:t>
          </w:r>
          <w:r w:rsidR="00EF463A">
            <w:rPr>
              <w:rFonts w:ascii="Tahoma" w:eastAsia="Tahoma" w:hAnsi="Tahoma" w:cs="Tahoma"/>
              <w:color w:val="000000"/>
            </w:rPr>
            <w:t xml:space="preserve">: </w:t>
          </w:r>
          <w:r w:rsidR="00EF463A">
            <w:rPr>
              <w:rFonts w:ascii="Tahoma" w:eastAsia="Tahoma" w:hAnsi="Tahoma" w:cs="Tahoma"/>
              <w:color w:val="000000"/>
            </w:rPr>
            <w:t>Այդ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նպատակի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համար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դասարանը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բաժանել</w:t>
          </w:r>
          <w:r w:rsidR="00EF463A">
            <w:rPr>
              <w:rFonts w:ascii="Tahoma" w:eastAsia="Tahoma" w:hAnsi="Tahoma" w:cs="Tahoma"/>
              <w:color w:val="000000"/>
            </w:rPr>
            <w:t xml:space="preserve"> 4 </w:t>
          </w:r>
          <w:r w:rsidR="00EF463A">
            <w:rPr>
              <w:rFonts w:ascii="Tahoma" w:eastAsia="Tahoma" w:hAnsi="Tahoma" w:cs="Tahoma"/>
              <w:color w:val="000000"/>
            </w:rPr>
            <w:t>խմբի</w:t>
          </w:r>
          <w:r w:rsidR="00EF463A">
            <w:rPr>
              <w:rFonts w:ascii="Tahoma" w:eastAsia="Tahoma" w:hAnsi="Tahoma" w:cs="Tahoma"/>
              <w:color w:val="000000"/>
            </w:rPr>
            <w:t>:</w:t>
          </w:r>
        </w:sdtContent>
      </w:sdt>
      <w:r w:rsidR="00EF463A">
        <w:rPr>
          <w:rFonts w:ascii="Merriweather" w:eastAsia="Merriweather" w:hAnsi="Merriweather" w:cs="Merriweather"/>
        </w:rPr>
        <w:t xml:space="preserve"> </w:t>
      </w:r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jc w:val="both"/>
        <w:rPr>
          <w:rFonts w:ascii="Merriweather" w:eastAsia="Merriweather" w:hAnsi="Merriweather" w:cs="Merriweather"/>
          <w:color w:val="000000"/>
        </w:rPr>
      </w:pPr>
      <w:sdt>
        <w:sdtPr>
          <w:tag w:val="goog_rdk_243"/>
          <w:id w:val="1308750039"/>
        </w:sdtPr>
        <w:sdtContent>
          <w:r w:rsidR="00EF463A">
            <w:rPr>
              <w:rFonts w:ascii="Tahoma" w:eastAsia="Tahoma" w:hAnsi="Tahoma" w:cs="Tahoma"/>
              <w:b/>
              <w:color w:val="000000"/>
            </w:rPr>
            <w:t>Խումբ</w:t>
          </w:r>
          <w:r w:rsidR="00EF463A">
            <w:rPr>
              <w:rFonts w:ascii="Tahoma" w:eastAsia="Tahoma" w:hAnsi="Tahoma" w:cs="Tahoma"/>
              <w:b/>
              <w:color w:val="000000"/>
            </w:rPr>
            <w:t xml:space="preserve"> 1</w:t>
          </w:r>
        </w:sdtContent>
      </w:sdt>
      <w:sdt>
        <w:sdtPr>
          <w:tag w:val="goog_rdk_244"/>
          <w:id w:val="1308750040"/>
        </w:sdtPr>
        <w:sdtContent>
          <w:r w:rsidR="00EF463A">
            <w:rPr>
              <w:rFonts w:ascii="Tahoma" w:eastAsia="Tahoma" w:hAnsi="Tahoma" w:cs="Tahoma"/>
              <w:color w:val="000000"/>
            </w:rPr>
            <w:t xml:space="preserve">- </w:t>
          </w:r>
          <w:r w:rsidR="00EF463A">
            <w:rPr>
              <w:rFonts w:ascii="Tahoma" w:eastAsia="Tahoma" w:hAnsi="Tahoma" w:cs="Tahoma"/>
              <w:color w:val="000000"/>
            </w:rPr>
            <w:t>միջառարկայական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կապ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քիմիայի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հետ</w:t>
          </w:r>
        </w:sdtContent>
      </w:sdt>
      <w:sdt>
        <w:sdtPr>
          <w:tag w:val="goog_rdk_245"/>
          <w:id w:val="1308750041"/>
        </w:sdtPr>
        <w:sdtContent>
          <w:r w:rsidR="00EF463A">
            <w:rPr>
              <w:rFonts w:ascii="Tahoma" w:eastAsia="Tahoma" w:hAnsi="Tahoma" w:cs="Tahoma"/>
            </w:rPr>
            <w:t xml:space="preserve"> </w:t>
          </w:r>
          <w:r w:rsidR="00EF463A">
            <w:rPr>
              <w:rFonts w:ascii="Tahoma" w:eastAsia="Tahoma" w:hAnsi="Tahoma" w:cs="Tahoma"/>
            </w:rPr>
            <w:t>կ</w:t>
          </w:r>
        </w:sdtContent>
      </w:sdt>
      <w:sdt>
        <w:sdtPr>
          <w:tag w:val="goog_rdk_246"/>
          <w:id w:val="1308750042"/>
        </w:sdtPr>
        <w:sdtContent>
          <w:r w:rsidR="00EF463A">
            <w:rPr>
              <w:rFonts w:ascii="Tahoma" w:eastAsia="Tahoma" w:hAnsi="Tahoma" w:cs="Tahoma"/>
              <w:color w:val="000000"/>
            </w:rPr>
            <w:t>արդալ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անհրաժեշտ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հատվածը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դուրս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գրել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ոսկրի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</w:t>
          </w:r>
          <w:r w:rsidR="00EF463A">
            <w:rPr>
              <w:rFonts w:ascii="Tahoma" w:eastAsia="Tahoma" w:hAnsi="Tahoma" w:cs="Tahoma"/>
              <w:color w:val="000000"/>
            </w:rPr>
            <w:t>զմության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մեջ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մտնող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նյութերը</w:t>
          </w:r>
          <w:r w:rsidR="00EF463A">
            <w:rPr>
              <w:rFonts w:ascii="Tahoma" w:eastAsia="Tahoma" w:hAnsi="Tahoma" w:cs="Tahoma"/>
              <w:color w:val="000000"/>
            </w:rPr>
            <w:t xml:space="preserve">: </w:t>
          </w:r>
          <w:r w:rsidR="00EF463A">
            <w:rPr>
              <w:rFonts w:ascii="Tahoma" w:eastAsia="Tahoma" w:hAnsi="Tahoma" w:cs="Tahoma"/>
              <w:color w:val="000000"/>
            </w:rPr>
            <w:t>Դասակարգել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տվյալ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նյութերը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ըստ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բնույթի՝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օրգանական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անօրգանական</w:t>
          </w:r>
        </w:sdtContent>
      </w:sdt>
      <w:sdt>
        <w:sdtPr>
          <w:tag w:val="goog_rdk_247"/>
          <w:id w:val="1308750043"/>
        </w:sdtPr>
        <w:sdtContent>
          <w:r w:rsidR="00EF463A">
            <w:rPr>
              <w:rFonts w:ascii="Tahoma" w:eastAsia="Tahoma" w:hAnsi="Tahoma" w:cs="Tahoma"/>
            </w:rPr>
            <w:t>։</w:t>
          </w:r>
        </w:sdtContent>
      </w:sdt>
      <w:sdt>
        <w:sdtPr>
          <w:tag w:val="goog_rdk_248"/>
          <w:id w:val="1308750044"/>
        </w:sdtPr>
        <w:sdtContent>
          <w:r w:rsidR="00EF463A">
            <w:rPr>
              <w:rFonts w:ascii="Tahoma" w:eastAsia="Tahoma" w:hAnsi="Tahoma" w:cs="Tahoma"/>
              <w:color w:val="000000"/>
            </w:rPr>
            <w:t>Թվել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ուրիշ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ի՞նչ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օրգանական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անօրգանական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նյութեր</w:t>
          </w:r>
        </w:sdtContent>
      </w:sdt>
      <w:r w:rsidR="00EF463A">
        <w:rPr>
          <w:rFonts w:ascii="Merriweather" w:eastAsia="Merriweather" w:hAnsi="Merriweather" w:cs="Merriweather"/>
        </w:rPr>
        <w:t xml:space="preserve"> </w:t>
      </w:r>
      <w:sdt>
        <w:sdtPr>
          <w:tag w:val="goog_rdk_249"/>
          <w:id w:val="1308750045"/>
        </w:sdtPr>
        <w:sdtContent>
          <w:r w:rsidR="00EF463A">
            <w:rPr>
              <w:rFonts w:ascii="Tahoma" w:eastAsia="Tahoma" w:hAnsi="Tahoma" w:cs="Tahoma"/>
              <w:color w:val="000000"/>
            </w:rPr>
            <w:t>գիտեք</w:t>
          </w:r>
          <w:r w:rsidR="00EF463A">
            <w:rPr>
              <w:rFonts w:ascii="Tahoma" w:eastAsia="Tahoma" w:hAnsi="Tahoma" w:cs="Tahoma"/>
              <w:color w:val="000000"/>
            </w:rPr>
            <w:t>: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jc w:val="both"/>
        <w:rPr>
          <w:rFonts w:ascii="Merriweather" w:eastAsia="Merriweather" w:hAnsi="Merriweather" w:cs="Merriweather"/>
          <w:color w:val="000000"/>
        </w:rPr>
      </w:pPr>
      <w:sdt>
        <w:sdtPr>
          <w:tag w:val="goog_rdk_250"/>
          <w:id w:val="1308750046"/>
        </w:sdtPr>
        <w:sdtContent>
          <w:r w:rsidR="00EF463A">
            <w:rPr>
              <w:rFonts w:ascii="Tahoma" w:eastAsia="Tahoma" w:hAnsi="Tahoma" w:cs="Tahoma"/>
              <w:b/>
              <w:color w:val="000000"/>
            </w:rPr>
            <w:t>Խումբ</w:t>
          </w:r>
          <w:r w:rsidR="00EF463A">
            <w:rPr>
              <w:rFonts w:ascii="Tahoma" w:eastAsia="Tahoma" w:hAnsi="Tahoma" w:cs="Tahoma"/>
              <w:b/>
              <w:color w:val="000000"/>
            </w:rPr>
            <w:t xml:space="preserve"> 2</w:t>
          </w:r>
        </w:sdtContent>
      </w:sdt>
      <w:sdt>
        <w:sdtPr>
          <w:tag w:val="goog_rdk_251"/>
          <w:id w:val="1308750047"/>
        </w:sdtPr>
        <w:sdtContent>
          <w:r w:rsidR="00EF463A">
            <w:rPr>
              <w:rFonts w:ascii="Tahoma" w:eastAsia="Tahoma" w:hAnsi="Tahoma" w:cs="Tahoma"/>
              <w:color w:val="000000"/>
            </w:rPr>
            <w:t xml:space="preserve">- </w:t>
          </w:r>
          <w:r w:rsidR="00EF463A">
            <w:rPr>
              <w:rFonts w:ascii="Tahoma" w:eastAsia="Tahoma" w:hAnsi="Tahoma" w:cs="Tahoma"/>
              <w:color w:val="000000"/>
            </w:rPr>
            <w:t>միջառարկայական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կապ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մաթեմատիկայի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ինֆորմատիկայի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հետ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ովորողների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այս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խմբին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տալ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օրգանական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անօրգանական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նյութերից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մեկականի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քանակությունը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տոկոսային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պարունակությունը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հանձնարարել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հաշվել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մյուս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նյութերի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քանակությունները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տոկոսային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պարունակությունները՝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օգտագործելով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մատեմատիկայի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օրինաչափությունները</w:t>
          </w:r>
          <w:r w:rsidR="00EF463A">
            <w:rPr>
              <w:rFonts w:ascii="Tahoma" w:eastAsia="Tahoma" w:hAnsi="Tahoma" w:cs="Tahoma"/>
              <w:color w:val="000000"/>
            </w:rPr>
            <w:t>: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jc w:val="both"/>
        <w:rPr>
          <w:rFonts w:ascii="Merriweather" w:eastAsia="Merriweather" w:hAnsi="Merriweather" w:cs="Merriweather"/>
          <w:color w:val="000000"/>
        </w:rPr>
      </w:pPr>
      <w:sdt>
        <w:sdtPr>
          <w:tag w:val="goog_rdk_252"/>
          <w:id w:val="1308750048"/>
        </w:sdtPr>
        <w:sdtContent>
          <w:r w:rsidR="00EF463A">
            <w:rPr>
              <w:rFonts w:ascii="Tahoma" w:eastAsia="Tahoma" w:hAnsi="Tahoma" w:cs="Tahoma"/>
              <w:b/>
              <w:color w:val="000000"/>
            </w:rPr>
            <w:t>Խումբ</w:t>
          </w:r>
          <w:r w:rsidR="00EF463A">
            <w:rPr>
              <w:rFonts w:ascii="Tahoma" w:eastAsia="Tahoma" w:hAnsi="Tahoma" w:cs="Tahoma"/>
              <w:b/>
              <w:color w:val="000000"/>
            </w:rPr>
            <w:t xml:space="preserve"> 3</w:t>
          </w:r>
        </w:sdtContent>
      </w:sdt>
      <w:sdt>
        <w:sdtPr>
          <w:tag w:val="goog_rdk_253"/>
          <w:id w:val="1308750049"/>
        </w:sdtPr>
        <w:sdtContent>
          <w:r w:rsidR="00EF463A">
            <w:rPr>
              <w:rFonts w:ascii="Tahoma" w:eastAsia="Tahoma" w:hAnsi="Tahoma" w:cs="Tahoma"/>
              <w:color w:val="000000"/>
            </w:rPr>
            <w:t xml:space="preserve">- </w:t>
          </w:r>
          <w:r w:rsidR="00EF463A">
            <w:rPr>
              <w:rFonts w:ascii="Tahoma" w:eastAsia="Tahoma" w:hAnsi="Tahoma" w:cs="Tahoma"/>
              <w:color w:val="000000"/>
            </w:rPr>
            <w:t>միջառարկայական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կապ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ֆիզիկայի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հետ</w:t>
          </w:r>
        </w:sdtContent>
      </w:sdt>
      <w:sdt>
        <w:sdtPr>
          <w:tag w:val="goog_rdk_254"/>
          <w:id w:val="1308750050"/>
        </w:sdtPr>
        <w:sdtContent>
          <w:r w:rsidR="00EF463A">
            <w:rPr>
              <w:rFonts w:ascii="Tahoma" w:eastAsia="Tahoma" w:hAnsi="Tahoma" w:cs="Tahoma"/>
            </w:rPr>
            <w:t xml:space="preserve"> </w:t>
          </w:r>
          <w:r w:rsidR="00EF463A">
            <w:rPr>
              <w:rFonts w:ascii="Tahoma" w:eastAsia="Tahoma" w:hAnsi="Tahoma" w:cs="Tahoma"/>
            </w:rPr>
            <w:t>ս</w:t>
          </w:r>
        </w:sdtContent>
      </w:sdt>
      <w:sdt>
        <w:sdtPr>
          <w:tag w:val="goog_rdk_255"/>
          <w:id w:val="1308750051"/>
        </w:sdtPr>
        <w:sdtContent>
          <w:r w:rsidR="00EF463A">
            <w:rPr>
              <w:rFonts w:ascii="Tahoma" w:eastAsia="Tahoma" w:hAnsi="Tahoma" w:cs="Tahoma"/>
              <w:color w:val="000000"/>
            </w:rPr>
            <w:t>ովորողներին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հանձնարարել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բացատրել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ոսկրի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ամրությունը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թեթևությունը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ծանրության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ուժ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ծանրության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կենտրոն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հասկացությունները</w:t>
          </w:r>
          <w:r w:rsidR="00EF463A">
            <w:rPr>
              <w:rFonts w:ascii="Tahoma" w:eastAsia="Tahoma" w:hAnsi="Tahoma" w:cs="Tahoma"/>
              <w:color w:val="000000"/>
            </w:rPr>
            <w:t xml:space="preserve">: </w:t>
          </w:r>
          <w:r w:rsidR="00EF463A">
            <w:rPr>
              <w:rFonts w:ascii="Tahoma" w:eastAsia="Tahoma" w:hAnsi="Tahoma" w:cs="Tahoma"/>
              <w:color w:val="000000"/>
            </w:rPr>
            <w:t>Վերջին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երկու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lastRenderedPageBreak/>
            <w:t>հասկացությունների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դեպքում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ասել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սահմանումները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 </w:t>
          </w:r>
          <w:r w:rsidR="00EF463A">
            <w:rPr>
              <w:rFonts w:ascii="Tahoma" w:eastAsia="Tahoma" w:hAnsi="Tahoma" w:cs="Tahoma"/>
              <w:color w:val="000000"/>
            </w:rPr>
            <w:t>գրել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բանաձևերը</w:t>
          </w:r>
          <w:r w:rsidR="00EF463A">
            <w:rPr>
              <w:rFonts w:ascii="Tahoma" w:eastAsia="Tahoma" w:hAnsi="Tahoma" w:cs="Tahoma"/>
              <w:color w:val="000000"/>
            </w:rPr>
            <w:t>: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jc w:val="both"/>
        <w:rPr>
          <w:rFonts w:ascii="Merriweather" w:eastAsia="Merriweather" w:hAnsi="Merriweather" w:cs="Merriweather"/>
          <w:color w:val="000000"/>
        </w:rPr>
      </w:pPr>
      <w:sdt>
        <w:sdtPr>
          <w:tag w:val="goog_rdk_256"/>
          <w:id w:val="1308750052"/>
        </w:sdtPr>
        <w:sdtContent>
          <w:r w:rsidR="00EF463A">
            <w:rPr>
              <w:rFonts w:ascii="Tahoma" w:eastAsia="Tahoma" w:hAnsi="Tahoma" w:cs="Tahoma"/>
              <w:b/>
              <w:color w:val="000000"/>
            </w:rPr>
            <w:t>Խումբ</w:t>
          </w:r>
          <w:r w:rsidR="00EF463A">
            <w:rPr>
              <w:rFonts w:ascii="Tahoma" w:eastAsia="Tahoma" w:hAnsi="Tahoma" w:cs="Tahoma"/>
              <w:b/>
              <w:color w:val="000000"/>
            </w:rPr>
            <w:t xml:space="preserve"> 4</w:t>
          </w:r>
        </w:sdtContent>
      </w:sdt>
      <w:sdt>
        <w:sdtPr>
          <w:tag w:val="goog_rdk_257"/>
          <w:id w:val="1308750053"/>
        </w:sdtPr>
        <w:sdtContent>
          <w:r w:rsidR="00EF463A">
            <w:rPr>
              <w:rFonts w:ascii="Tahoma" w:eastAsia="Tahoma" w:hAnsi="Tahoma" w:cs="Tahoma"/>
              <w:color w:val="000000"/>
            </w:rPr>
            <w:t xml:space="preserve">- </w:t>
          </w:r>
          <w:r w:rsidR="00EF463A">
            <w:rPr>
              <w:rFonts w:ascii="Tahoma" w:eastAsia="Tahoma" w:hAnsi="Tahoma" w:cs="Tahoma"/>
              <w:color w:val="000000"/>
            </w:rPr>
            <w:t>միջառարկայական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կապ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ճարտարապետության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 (</w:t>
          </w:r>
          <w:r w:rsidR="00EF463A">
            <w:rPr>
              <w:rFonts w:ascii="Tahoma" w:eastAsia="Tahoma" w:hAnsi="Tahoma" w:cs="Tahoma"/>
              <w:color w:val="000000"/>
            </w:rPr>
            <w:t>ինժե</w:t>
          </w:r>
          <w:r w:rsidR="00EF463A">
            <w:rPr>
              <w:rFonts w:ascii="Tahoma" w:eastAsia="Tahoma" w:hAnsi="Tahoma" w:cs="Tahoma"/>
              <w:color w:val="000000"/>
            </w:rPr>
            <w:t>ներիայի</w:t>
          </w:r>
          <w:r w:rsidR="00EF463A">
            <w:rPr>
              <w:rFonts w:ascii="Tahoma" w:eastAsia="Tahoma" w:hAnsi="Tahoma" w:cs="Tahoma"/>
              <w:color w:val="000000"/>
            </w:rPr>
            <w:t xml:space="preserve">) </w:t>
          </w:r>
          <w:r w:rsidR="00EF463A">
            <w:rPr>
              <w:rFonts w:ascii="Tahoma" w:eastAsia="Tahoma" w:hAnsi="Tahoma" w:cs="Tahoma"/>
              <w:color w:val="000000"/>
            </w:rPr>
            <w:t>հետ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Սովորողներին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ab/>
          </w:r>
          <w:r w:rsidR="00EF463A">
            <w:rPr>
              <w:rFonts w:ascii="Tahoma" w:eastAsia="Tahoma" w:hAnsi="Tahoma" w:cs="Tahoma"/>
              <w:color w:val="000000"/>
            </w:rPr>
            <w:t>հանձնարարել</w:t>
          </w:r>
          <w:r w:rsidR="00EF463A">
            <w:rPr>
              <w:rFonts w:ascii="Tahoma" w:eastAsia="Tahoma" w:hAnsi="Tahoma" w:cs="Tahoma"/>
              <w:color w:val="000000"/>
            </w:rPr>
            <w:tab/>
          </w:r>
          <w:r w:rsidR="00EF463A">
            <w:rPr>
              <w:rFonts w:ascii="Tahoma" w:eastAsia="Tahoma" w:hAnsi="Tahoma" w:cs="Tahoma"/>
              <w:color w:val="000000"/>
            </w:rPr>
            <w:t>ուսումնասիրել</w:t>
          </w:r>
        </w:sdtContent>
      </w:sdt>
      <w:r w:rsidR="00EF463A">
        <w:rPr>
          <w:rFonts w:ascii="Merriweather" w:eastAsia="Merriweather" w:hAnsi="Merriweather" w:cs="Merriweather"/>
        </w:rPr>
        <w:t xml:space="preserve"> </w:t>
      </w:r>
      <w:sdt>
        <w:sdtPr>
          <w:tag w:val="goog_rdk_258"/>
          <w:id w:val="1308750054"/>
        </w:sdtPr>
        <w:sdtContent>
          <w:r w:rsidR="00EF463A">
            <w:rPr>
              <w:rFonts w:ascii="Tahoma" w:eastAsia="Tahoma" w:hAnsi="Tahoma" w:cs="Tahoma"/>
              <w:color w:val="000000"/>
            </w:rPr>
            <w:t>ոսկրերի</w:t>
          </w:r>
        </w:sdtContent>
      </w:sdt>
      <w:r w:rsidR="00EF463A">
        <w:rPr>
          <w:rFonts w:ascii="Merriweather" w:eastAsia="Merriweather" w:hAnsi="Merriweather" w:cs="Merriweather"/>
        </w:rPr>
        <w:t xml:space="preserve"> </w:t>
      </w:r>
      <w:sdt>
        <w:sdtPr>
          <w:tag w:val="goog_rdk_259"/>
          <w:id w:val="1308750055"/>
        </w:sdtPr>
        <w:sdtContent>
          <w:r w:rsidR="00EF463A">
            <w:rPr>
              <w:rFonts w:ascii="Tahoma" w:eastAsia="Tahoma" w:hAnsi="Tahoma" w:cs="Tahoma"/>
              <w:color w:val="000000"/>
            </w:rPr>
            <w:t>մակետները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ևդրանք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համեմատել</w:t>
          </w:r>
          <w:r w:rsidR="00EF463A">
            <w:rPr>
              <w:rFonts w:ascii="Tahoma" w:eastAsia="Tahoma" w:hAnsi="Tahoma" w:cs="Tahoma"/>
              <w:color w:val="000000"/>
            </w:rPr>
            <w:tab/>
          </w:r>
          <w:r w:rsidR="00EF463A">
            <w:rPr>
              <w:rFonts w:ascii="Tahoma" w:eastAsia="Tahoma" w:hAnsi="Tahoma" w:cs="Tahoma"/>
              <w:color w:val="000000"/>
            </w:rPr>
            <w:t>ծանոթ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ճարտարապետական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կառույցների</w:t>
          </w:r>
          <w:r w:rsidR="00EF463A">
            <w:rPr>
              <w:rFonts w:ascii="Tahoma" w:eastAsia="Tahoma" w:hAnsi="Tahoma" w:cs="Tahoma"/>
              <w:color w:val="000000"/>
            </w:rPr>
            <w:tab/>
          </w:r>
          <w:r w:rsidR="00EF463A">
            <w:rPr>
              <w:rFonts w:ascii="Tahoma" w:eastAsia="Tahoma" w:hAnsi="Tahoma" w:cs="Tahoma"/>
              <w:color w:val="000000"/>
            </w:rPr>
            <w:t>հետ</w:t>
          </w:r>
          <w:r w:rsidR="00EF463A">
            <w:rPr>
              <w:rFonts w:ascii="Tahoma" w:eastAsia="Tahoma" w:hAnsi="Tahoma" w:cs="Tahoma"/>
              <w:color w:val="000000"/>
            </w:rPr>
            <w:t>:</w:t>
          </w:r>
          <w:r w:rsidR="00EF463A">
            <w:rPr>
              <w:rFonts w:ascii="Tahoma" w:eastAsia="Tahoma" w:hAnsi="Tahoma" w:cs="Tahoma"/>
              <w:color w:val="000000"/>
            </w:rPr>
            <w:t>Բացատրել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կառուցման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սկզբունքները՝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ձևը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ամրությունը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բնույթը</w:t>
          </w:r>
          <w:r w:rsidR="00EF463A">
            <w:rPr>
              <w:rFonts w:ascii="Tahoma" w:eastAsia="Tahoma" w:hAnsi="Tahoma" w:cs="Tahoma"/>
              <w:color w:val="000000"/>
            </w:rPr>
            <w:t>: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jc w:val="both"/>
        <w:rPr>
          <w:rFonts w:ascii="Merriweather" w:eastAsia="Merriweather" w:hAnsi="Merriweather" w:cs="Merriweather"/>
          <w:color w:val="000000"/>
        </w:rPr>
      </w:pPr>
      <w:sdt>
        <w:sdtPr>
          <w:tag w:val="goog_rdk_260"/>
          <w:id w:val="1308750056"/>
        </w:sdtPr>
        <w:sdtContent>
          <w:r w:rsidR="00EF463A">
            <w:rPr>
              <w:rFonts w:ascii="Tahoma" w:eastAsia="Tahoma" w:hAnsi="Tahoma" w:cs="Tahoma"/>
              <w:b/>
              <w:color w:val="000000"/>
            </w:rPr>
            <w:t>Կշռադատման</w:t>
          </w:r>
          <w:r w:rsidR="00EF463A">
            <w:rPr>
              <w:rFonts w:ascii="Tahoma" w:eastAsia="Tahoma" w:hAnsi="Tahoma" w:cs="Tahoma"/>
              <w:b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b/>
              <w:color w:val="000000"/>
            </w:rPr>
            <w:t>փուլ</w:t>
          </w:r>
        </w:sdtContent>
      </w:sdt>
      <w:sdt>
        <w:sdtPr>
          <w:tag w:val="goog_rdk_261"/>
          <w:id w:val="1308750057"/>
        </w:sdtPr>
        <w:sdtContent>
          <w:r w:rsidR="00EF463A">
            <w:rPr>
              <w:rFonts w:ascii="Tahoma" w:eastAsia="Tahoma" w:hAnsi="Tahoma" w:cs="Tahoma"/>
              <w:color w:val="000000"/>
            </w:rPr>
            <w:t xml:space="preserve"> 15 </w:t>
          </w:r>
          <w:r w:rsidR="00EF463A">
            <w:rPr>
              <w:rFonts w:ascii="Tahoma" w:eastAsia="Tahoma" w:hAnsi="Tahoma" w:cs="Tahoma"/>
              <w:color w:val="000000"/>
            </w:rPr>
            <w:t>րոպե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jc w:val="both"/>
        <w:rPr>
          <w:rFonts w:ascii="Merriweather" w:eastAsia="Merriweather" w:hAnsi="Merriweather" w:cs="Merriweather"/>
          <w:color w:val="000000"/>
        </w:rPr>
      </w:pPr>
      <w:sdt>
        <w:sdtPr>
          <w:tag w:val="goog_rdk_262"/>
          <w:id w:val="1308750058"/>
        </w:sdtPr>
        <w:sdtContent>
          <w:r w:rsidR="00EF463A">
            <w:rPr>
              <w:rFonts w:ascii="Tahoma" w:eastAsia="Tahoma" w:hAnsi="Tahoma" w:cs="Tahoma"/>
              <w:color w:val="000000"/>
            </w:rPr>
            <w:t>Ամեն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խումբ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հակիրճ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կներկայացնի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իրեն</w:t>
          </w:r>
          <w:r w:rsidR="00EF463A">
            <w:rPr>
              <w:rFonts w:ascii="Tahoma" w:eastAsia="Tahoma" w:hAnsi="Tahoma" w:cs="Tahoma"/>
              <w:color w:val="000000"/>
            </w:rPr>
            <w:t>ց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կատարած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աշխատանքների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արդյունքները</w:t>
          </w:r>
          <w:r w:rsidR="00EF463A">
            <w:rPr>
              <w:rFonts w:ascii="Tahoma" w:eastAsia="Tahoma" w:hAnsi="Tahoma" w:cs="Tahoma"/>
              <w:color w:val="000000"/>
            </w:rPr>
            <w:t xml:space="preserve">: </w:t>
          </w:r>
          <w:r w:rsidR="00EF463A">
            <w:rPr>
              <w:rFonts w:ascii="Tahoma" w:eastAsia="Tahoma" w:hAnsi="Tahoma" w:cs="Tahoma"/>
              <w:color w:val="000000"/>
            </w:rPr>
            <w:t>Եվ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որպես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աշխատանքի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ընդհանրացում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կգրեն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հայտորոշիչ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թեստ՝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միջառարկայական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կապ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հայոց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լեզվի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հետ</w:t>
          </w:r>
          <w:r w:rsidR="00EF463A">
            <w:rPr>
              <w:rFonts w:ascii="Tahoma" w:eastAsia="Tahoma" w:hAnsi="Tahoma" w:cs="Tahoma"/>
              <w:color w:val="000000"/>
            </w:rPr>
            <w:t xml:space="preserve">: 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jc w:val="both"/>
        <w:rPr>
          <w:rFonts w:ascii="Merriweather" w:eastAsia="Merriweather" w:hAnsi="Merriweather" w:cs="Merriweather"/>
          <w:color w:val="000000"/>
        </w:rPr>
      </w:pPr>
      <w:sdt>
        <w:sdtPr>
          <w:tag w:val="goog_rdk_263"/>
          <w:id w:val="1308750059"/>
        </w:sdtPr>
        <w:sdtContent>
          <w:r w:rsidR="00EF463A">
            <w:rPr>
              <w:rFonts w:ascii="Tahoma" w:eastAsia="Tahoma" w:hAnsi="Tahoma" w:cs="Tahoma"/>
              <w:color w:val="000000"/>
            </w:rPr>
            <w:t>Թեստի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բովանդակության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մասին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նշված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վերևում։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jc w:val="both"/>
        <w:rPr>
          <w:rFonts w:ascii="Merriweather" w:eastAsia="Merriweather" w:hAnsi="Merriweather" w:cs="Merriweather"/>
          <w:color w:val="000000"/>
        </w:rPr>
      </w:pPr>
      <w:sdt>
        <w:sdtPr>
          <w:tag w:val="goog_rdk_264"/>
          <w:id w:val="1308750060"/>
        </w:sdtPr>
        <w:sdtContent>
          <w:r w:rsidR="00EF463A">
            <w:rPr>
              <w:rFonts w:ascii="Tahoma" w:eastAsia="Tahoma" w:hAnsi="Tahoma" w:cs="Tahoma"/>
              <w:b/>
              <w:color w:val="000000"/>
            </w:rPr>
            <w:t>Գնահատում</w:t>
          </w:r>
        </w:sdtContent>
      </w:sdt>
      <w:sdt>
        <w:sdtPr>
          <w:tag w:val="goog_rdk_265"/>
          <w:id w:val="1308750061"/>
        </w:sdtPr>
        <w:sdtContent>
          <w:r w:rsidR="00EF463A">
            <w:rPr>
              <w:rFonts w:ascii="Tahoma" w:eastAsia="Tahoma" w:hAnsi="Tahoma" w:cs="Tahoma"/>
              <w:color w:val="000000"/>
            </w:rPr>
            <w:t>՝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կատարել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ըստ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չափորոշչի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պահանջների՝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հետևյալ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տարբերակով</w:t>
          </w:r>
          <w:r w:rsidR="00EF463A">
            <w:rPr>
              <w:rFonts w:ascii="Tahoma" w:eastAsia="Tahoma" w:hAnsi="Tahoma" w:cs="Tahoma"/>
              <w:color w:val="000000"/>
            </w:rPr>
            <w:t xml:space="preserve">. </w:t>
          </w:r>
          <w:r w:rsidR="00EF463A">
            <w:rPr>
              <w:rFonts w:ascii="Tahoma" w:eastAsia="Tahoma" w:hAnsi="Tahoma" w:cs="Tahoma"/>
              <w:color w:val="000000"/>
            </w:rPr>
            <w:t>Սովորողը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ստանում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է՝</w:t>
          </w:r>
        </w:sdtContent>
      </w:sdt>
      <w:r w:rsidR="00EF463A">
        <w:rPr>
          <w:rFonts w:ascii="Merriweather" w:eastAsia="Merriweather" w:hAnsi="Merriweather" w:cs="Merriweather"/>
        </w:rPr>
        <w:t xml:space="preserve"> </w:t>
      </w:r>
      <w:sdt>
        <w:sdtPr>
          <w:tag w:val="goog_rdk_266"/>
          <w:id w:val="1308750062"/>
        </w:sdtPr>
        <w:sdtContent>
          <w:r w:rsidR="00EF463A">
            <w:rPr>
              <w:rFonts w:ascii="Tahoma" w:eastAsia="Tahoma" w:hAnsi="Tahoma" w:cs="Tahoma"/>
              <w:color w:val="000000"/>
            </w:rPr>
            <w:t xml:space="preserve">1-3 </w:t>
          </w:r>
          <w:r w:rsidR="00EF463A">
            <w:rPr>
              <w:rFonts w:ascii="Tahoma" w:eastAsia="Tahoma" w:hAnsi="Tahoma" w:cs="Tahoma"/>
              <w:color w:val="000000"/>
            </w:rPr>
            <w:t>միավոր</w:t>
          </w:r>
          <w:r w:rsidR="00EF463A">
            <w:rPr>
              <w:rFonts w:ascii="Tahoma" w:eastAsia="Tahoma" w:hAnsi="Tahoma" w:cs="Tahoma"/>
              <w:color w:val="000000"/>
            </w:rPr>
            <w:t xml:space="preserve">. </w:t>
          </w:r>
          <w:r w:rsidR="00EF463A">
            <w:rPr>
              <w:rFonts w:ascii="Tahoma" w:eastAsia="Tahoma" w:hAnsi="Tahoma" w:cs="Tahoma"/>
              <w:color w:val="000000"/>
            </w:rPr>
            <w:t>չի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մասնակցել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խմբային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աշխատանքին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ճիշտ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պատասխանել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թեստից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մինչև</w:t>
          </w:r>
          <w:r w:rsidR="00EF463A">
            <w:rPr>
              <w:rFonts w:ascii="Tahoma" w:eastAsia="Tahoma" w:hAnsi="Tahoma" w:cs="Tahoma"/>
              <w:color w:val="000000"/>
            </w:rPr>
            <w:t xml:space="preserve"> 3 </w:t>
          </w:r>
          <w:r w:rsidR="00EF463A">
            <w:rPr>
              <w:rFonts w:ascii="Tahoma" w:eastAsia="Tahoma" w:hAnsi="Tahoma" w:cs="Tahoma"/>
              <w:color w:val="000000"/>
            </w:rPr>
            <w:t>հարցերի</w:t>
          </w:r>
          <w:r w:rsidR="00EF463A">
            <w:rPr>
              <w:rFonts w:ascii="Tahoma" w:eastAsia="Tahoma" w:hAnsi="Tahoma" w:cs="Tahoma"/>
              <w:color w:val="000000"/>
            </w:rPr>
            <w:t>,</w:t>
          </w:r>
        </w:sdtContent>
      </w:sdt>
      <w:r w:rsidR="00EF463A">
        <w:rPr>
          <w:rFonts w:ascii="Merriweather" w:eastAsia="Merriweather" w:hAnsi="Merriweather" w:cs="Merriweather"/>
        </w:rPr>
        <w:t xml:space="preserve"> </w:t>
      </w:r>
      <w:r w:rsidR="00EF463A">
        <w:rPr>
          <w:rFonts w:ascii="Merriweather" w:eastAsia="Merriweather" w:hAnsi="Merriweather" w:cs="Merriweather"/>
          <w:color w:val="000000"/>
        </w:rPr>
        <w:t>4-6</w:t>
      </w:r>
      <w:r w:rsidR="00EF463A">
        <w:rPr>
          <w:rFonts w:ascii="Merriweather" w:eastAsia="Merriweather" w:hAnsi="Merriweather" w:cs="Merriweather"/>
        </w:rPr>
        <w:t xml:space="preserve"> </w:t>
      </w:r>
      <w:sdt>
        <w:sdtPr>
          <w:tag w:val="goog_rdk_267"/>
          <w:id w:val="1308750063"/>
        </w:sdtPr>
        <w:sdtContent>
          <w:r w:rsidR="00EF463A">
            <w:rPr>
              <w:rFonts w:ascii="Tahoma" w:eastAsia="Tahoma" w:hAnsi="Tahoma" w:cs="Tahoma"/>
              <w:color w:val="000000"/>
            </w:rPr>
            <w:t>միավոր</w:t>
          </w:r>
          <w:r w:rsidR="00EF463A">
            <w:rPr>
              <w:rFonts w:ascii="Tahoma" w:eastAsia="Tahoma" w:hAnsi="Tahoma" w:cs="Tahoma"/>
              <w:color w:val="000000"/>
            </w:rPr>
            <w:t>.</w:t>
          </w:r>
          <w:r w:rsidR="00EF463A">
            <w:rPr>
              <w:rFonts w:ascii="Tahoma" w:eastAsia="Tahoma" w:hAnsi="Tahoma" w:cs="Tahoma"/>
              <w:color w:val="000000"/>
            </w:rPr>
            <w:tab/>
          </w:r>
          <w:r w:rsidR="00EF463A">
            <w:rPr>
              <w:rFonts w:ascii="Tahoma" w:eastAsia="Tahoma" w:hAnsi="Tahoma" w:cs="Tahoma"/>
              <w:color w:val="000000"/>
            </w:rPr>
            <w:t>չի</w:t>
          </w:r>
          <w:r w:rsidR="00EF463A">
            <w:rPr>
              <w:rFonts w:ascii="Tahoma" w:eastAsia="Tahoma" w:hAnsi="Tahoma" w:cs="Tahoma"/>
              <w:color w:val="000000"/>
            </w:rPr>
            <w:tab/>
          </w:r>
          <w:r w:rsidR="00EF463A">
            <w:rPr>
              <w:rFonts w:ascii="Tahoma" w:eastAsia="Tahoma" w:hAnsi="Tahoma" w:cs="Tahoma"/>
              <w:color w:val="000000"/>
            </w:rPr>
            <w:t>կարողացել</w:t>
          </w:r>
          <w:r w:rsidR="00EF463A">
            <w:rPr>
              <w:rFonts w:ascii="Tahoma" w:eastAsia="Tahoma" w:hAnsi="Tahoma" w:cs="Tahoma"/>
              <w:color w:val="000000"/>
            </w:rPr>
            <w:tab/>
          </w:r>
          <w:r w:rsidR="00EF463A">
            <w:rPr>
              <w:rFonts w:ascii="Tahoma" w:eastAsia="Tahoma" w:hAnsi="Tahoma" w:cs="Tahoma"/>
              <w:color w:val="000000"/>
            </w:rPr>
            <w:t>մեկնաբանել</w:t>
          </w:r>
          <w:r w:rsidR="00EF463A">
            <w:rPr>
              <w:rFonts w:ascii="Tahoma" w:eastAsia="Tahoma" w:hAnsi="Tahoma" w:cs="Tahoma"/>
              <w:color w:val="000000"/>
            </w:rPr>
            <w:tab/>
          </w:r>
          <w:r w:rsidR="00EF463A">
            <w:rPr>
              <w:rFonts w:ascii="Tahoma" w:eastAsia="Tahoma" w:hAnsi="Tahoma" w:cs="Tahoma"/>
              <w:color w:val="000000"/>
            </w:rPr>
            <w:t>խմբային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աշխատանքը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ab/>
          </w:r>
          <w:r w:rsidR="00EF463A">
            <w:rPr>
              <w:rFonts w:ascii="Tahoma" w:eastAsia="Tahoma" w:hAnsi="Tahoma" w:cs="Tahoma"/>
              <w:color w:val="000000"/>
            </w:rPr>
            <w:t>ճիշտ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պատասխանել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թեստից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մինչև</w:t>
          </w:r>
          <w:r w:rsidR="00EF463A">
            <w:rPr>
              <w:rFonts w:ascii="Tahoma" w:eastAsia="Tahoma" w:hAnsi="Tahoma" w:cs="Tahoma"/>
              <w:color w:val="000000"/>
            </w:rPr>
            <w:t xml:space="preserve"> 6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հարցերի</w:t>
          </w:r>
          <w:r w:rsidR="00EF463A">
            <w:rPr>
              <w:rFonts w:ascii="Tahoma" w:eastAsia="Tahoma" w:hAnsi="Tahoma" w:cs="Tahoma"/>
              <w:color w:val="000000"/>
            </w:rPr>
            <w:t>,</w:t>
          </w:r>
        </w:sdtContent>
      </w:sdt>
      <w:r w:rsidR="00EF463A">
        <w:rPr>
          <w:rFonts w:ascii="Merriweather" w:eastAsia="Merriweather" w:hAnsi="Merriweather" w:cs="Merriweather"/>
        </w:rPr>
        <w:t xml:space="preserve"> </w:t>
      </w:r>
      <w:sdt>
        <w:sdtPr>
          <w:tag w:val="goog_rdk_268"/>
          <w:id w:val="1308750064"/>
        </w:sdtPr>
        <w:sdtContent>
          <w:r w:rsidR="00EF463A">
            <w:rPr>
              <w:rFonts w:ascii="Tahoma" w:eastAsia="Tahoma" w:hAnsi="Tahoma" w:cs="Tahoma"/>
              <w:color w:val="000000"/>
            </w:rPr>
            <w:t xml:space="preserve">7-8 </w:t>
          </w:r>
          <w:r w:rsidR="00EF463A">
            <w:rPr>
              <w:rFonts w:ascii="Tahoma" w:eastAsia="Tahoma" w:hAnsi="Tahoma" w:cs="Tahoma"/>
              <w:color w:val="000000"/>
            </w:rPr>
            <w:t>միավոր</w:t>
          </w:r>
          <w:r w:rsidR="00EF463A">
            <w:rPr>
              <w:rFonts w:ascii="Tahoma" w:eastAsia="Tahoma" w:hAnsi="Tahoma" w:cs="Tahoma"/>
              <w:color w:val="000000"/>
            </w:rPr>
            <w:t xml:space="preserve">. </w:t>
          </w:r>
          <w:r w:rsidR="00EF463A">
            <w:rPr>
              <w:rFonts w:ascii="Tahoma" w:eastAsia="Tahoma" w:hAnsi="Tahoma" w:cs="Tahoma"/>
              <w:color w:val="000000"/>
            </w:rPr>
            <w:t>ակտիվ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մասնակցել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դասին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մեկնաբանելիս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ունի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որոշակի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վիրպումներ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ճիշտ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պատասխանել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թեստից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մինչև</w:t>
          </w:r>
          <w:r w:rsidR="00EF463A">
            <w:rPr>
              <w:rFonts w:ascii="Tahoma" w:eastAsia="Tahoma" w:hAnsi="Tahoma" w:cs="Tahoma"/>
              <w:color w:val="000000"/>
            </w:rPr>
            <w:t xml:space="preserve"> 8 </w:t>
          </w:r>
          <w:r w:rsidR="00EF463A">
            <w:rPr>
              <w:rFonts w:ascii="Tahoma" w:eastAsia="Tahoma" w:hAnsi="Tahoma" w:cs="Tahoma"/>
              <w:color w:val="000000"/>
            </w:rPr>
            <w:t>հարցերի</w:t>
          </w:r>
          <w:r w:rsidR="00EF463A">
            <w:rPr>
              <w:rFonts w:ascii="Tahoma" w:eastAsia="Tahoma" w:hAnsi="Tahoma" w:cs="Tahoma"/>
              <w:color w:val="000000"/>
            </w:rPr>
            <w:t>,</w:t>
          </w:r>
        </w:sdtContent>
      </w:sdt>
      <w:r w:rsidR="00EF463A">
        <w:rPr>
          <w:rFonts w:ascii="Merriweather" w:eastAsia="Merriweather" w:hAnsi="Merriweather" w:cs="Merriweather"/>
        </w:rPr>
        <w:t xml:space="preserve"> </w:t>
      </w:r>
      <w:sdt>
        <w:sdtPr>
          <w:tag w:val="goog_rdk_269"/>
          <w:id w:val="1308750065"/>
        </w:sdtPr>
        <w:sdtContent>
          <w:r w:rsidR="00EF463A">
            <w:rPr>
              <w:rFonts w:ascii="Tahoma" w:eastAsia="Tahoma" w:hAnsi="Tahoma" w:cs="Tahoma"/>
              <w:color w:val="000000"/>
            </w:rPr>
            <w:t xml:space="preserve">9 </w:t>
          </w:r>
          <w:r w:rsidR="00EF463A">
            <w:rPr>
              <w:rFonts w:ascii="Tahoma" w:eastAsia="Tahoma" w:hAnsi="Tahoma" w:cs="Tahoma"/>
              <w:color w:val="000000"/>
            </w:rPr>
            <w:t>միավոր</w:t>
          </w:r>
          <w:r w:rsidR="00EF463A">
            <w:rPr>
              <w:rFonts w:ascii="Tahoma" w:eastAsia="Tahoma" w:hAnsi="Tahoma" w:cs="Tahoma"/>
              <w:color w:val="000000"/>
            </w:rPr>
            <w:t xml:space="preserve">. </w:t>
          </w:r>
          <w:r w:rsidR="00EF463A">
            <w:rPr>
              <w:rFonts w:ascii="Tahoma" w:eastAsia="Tahoma" w:hAnsi="Tahoma" w:cs="Tahoma"/>
              <w:color w:val="000000"/>
            </w:rPr>
            <w:t>կատարել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առաջադրանքը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ճիշտ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անսխալ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ներկայացրել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ճիշտ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պատասխանել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թեստից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մինչև</w:t>
          </w:r>
          <w:r w:rsidR="00EF463A">
            <w:rPr>
              <w:rFonts w:ascii="Tahoma" w:eastAsia="Tahoma" w:hAnsi="Tahoma" w:cs="Tahoma"/>
              <w:color w:val="000000"/>
            </w:rPr>
            <w:t xml:space="preserve"> 9 </w:t>
          </w:r>
          <w:r w:rsidR="00EF463A">
            <w:rPr>
              <w:rFonts w:ascii="Tahoma" w:eastAsia="Tahoma" w:hAnsi="Tahoma" w:cs="Tahoma"/>
              <w:color w:val="000000"/>
            </w:rPr>
            <w:t>հարցերի</w:t>
          </w:r>
          <w:r w:rsidR="00EF463A">
            <w:rPr>
              <w:rFonts w:ascii="Tahoma" w:eastAsia="Tahoma" w:hAnsi="Tahoma" w:cs="Tahoma"/>
              <w:color w:val="000000"/>
            </w:rPr>
            <w:t>,</w:t>
          </w:r>
        </w:sdtContent>
      </w:sdt>
      <w:r w:rsidR="00EF463A">
        <w:rPr>
          <w:rFonts w:ascii="Merriweather" w:eastAsia="Merriweather" w:hAnsi="Merriweather" w:cs="Merriweather"/>
        </w:rPr>
        <w:t xml:space="preserve"> </w:t>
      </w:r>
      <w:sdt>
        <w:sdtPr>
          <w:tag w:val="goog_rdk_270"/>
          <w:id w:val="1308750066"/>
        </w:sdtPr>
        <w:sdtContent>
          <w:r w:rsidR="00EF463A">
            <w:rPr>
              <w:rFonts w:ascii="Tahoma" w:eastAsia="Tahoma" w:hAnsi="Tahoma" w:cs="Tahoma"/>
              <w:color w:val="000000"/>
            </w:rPr>
            <w:t>10</w:t>
          </w:r>
          <w:r w:rsidR="00EF463A">
            <w:rPr>
              <w:rFonts w:ascii="Tahoma" w:eastAsia="Tahoma" w:hAnsi="Tahoma" w:cs="Tahoma"/>
              <w:color w:val="000000"/>
            </w:rPr>
            <w:tab/>
          </w:r>
          <w:r w:rsidR="00EF463A">
            <w:rPr>
              <w:rFonts w:ascii="Tahoma" w:eastAsia="Tahoma" w:hAnsi="Tahoma" w:cs="Tahoma"/>
              <w:color w:val="000000"/>
            </w:rPr>
            <w:t>միավոր</w:t>
          </w:r>
          <w:r w:rsidR="00EF463A">
            <w:rPr>
              <w:rFonts w:ascii="Tahoma" w:eastAsia="Tahoma" w:hAnsi="Tahoma" w:cs="Tahoma"/>
              <w:color w:val="000000"/>
            </w:rPr>
            <w:t xml:space="preserve">. </w:t>
          </w:r>
          <w:r w:rsidR="00EF463A">
            <w:rPr>
              <w:rFonts w:ascii="Tahoma" w:eastAsia="Tahoma" w:hAnsi="Tahoma" w:cs="Tahoma"/>
              <w:color w:val="000000"/>
            </w:rPr>
            <w:t>Կարողացե</w:t>
          </w:r>
          <w:r w:rsidR="00EF463A">
            <w:rPr>
              <w:rFonts w:ascii="Tahoma" w:eastAsia="Tahoma" w:hAnsi="Tahoma" w:cs="Tahoma"/>
              <w:color w:val="000000"/>
            </w:rPr>
            <w:t>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մեկնաբանել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ոչ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միայն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իրենց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այլև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մյուս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խմբերի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աշխատանքները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նոր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կապեր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ստեղծել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ճիշտ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պատասխանել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թեստի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բոլոր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հարցերին</w:t>
          </w:r>
          <w:r w:rsidR="00EF463A">
            <w:rPr>
              <w:rFonts w:ascii="Tahoma" w:eastAsia="Tahoma" w:hAnsi="Tahoma" w:cs="Tahoma"/>
              <w:color w:val="000000"/>
            </w:rPr>
            <w:t>: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jc w:val="both"/>
        <w:rPr>
          <w:rFonts w:ascii="Merriweather" w:eastAsia="Merriweather" w:hAnsi="Merriweather" w:cs="Merriweather"/>
        </w:rPr>
      </w:pPr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jc w:val="both"/>
        <w:rPr>
          <w:rFonts w:ascii="Merriweather" w:eastAsia="Merriweather" w:hAnsi="Merriweather" w:cs="Merriweather"/>
          <w:color w:val="000000"/>
        </w:rPr>
      </w:pPr>
      <w:sdt>
        <w:sdtPr>
          <w:tag w:val="goog_rdk_271"/>
          <w:id w:val="1308750067"/>
        </w:sdtPr>
        <w:sdtContent>
          <w:r w:rsidR="00EF463A">
            <w:rPr>
              <w:rFonts w:ascii="Tahoma" w:eastAsia="Tahoma" w:hAnsi="Tahoma" w:cs="Tahoma"/>
              <w:color w:val="000000"/>
            </w:rPr>
            <w:t>Տնային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առաջադրանք՝</w:t>
          </w:r>
          <w:r w:rsidR="00EF463A">
            <w:rPr>
              <w:rFonts w:ascii="Tahoma" w:eastAsia="Tahoma" w:hAnsi="Tahoma" w:cs="Tahoma"/>
              <w:color w:val="000000"/>
            </w:rPr>
            <w:t xml:space="preserve"> 1. </w:t>
          </w:r>
          <w:r w:rsidR="00EF463A">
            <w:rPr>
              <w:rFonts w:ascii="Tahoma" w:eastAsia="Tahoma" w:hAnsi="Tahoma" w:cs="Tahoma"/>
              <w:color w:val="000000"/>
            </w:rPr>
            <w:t>Դաս</w:t>
          </w:r>
          <w:r w:rsidR="00EF463A">
            <w:rPr>
              <w:rFonts w:ascii="Tahoma" w:eastAsia="Tahoma" w:hAnsi="Tahoma" w:cs="Tahoma"/>
              <w:color w:val="000000"/>
            </w:rPr>
            <w:t xml:space="preserve"> 13, </w:t>
          </w:r>
          <w:r w:rsidR="00EF463A">
            <w:rPr>
              <w:rFonts w:ascii="Tahoma" w:eastAsia="Tahoma" w:hAnsi="Tahoma" w:cs="Tahoma"/>
              <w:color w:val="000000"/>
            </w:rPr>
            <w:t>էջ</w:t>
          </w:r>
          <w:r w:rsidR="00EF463A">
            <w:rPr>
              <w:rFonts w:ascii="Tahoma" w:eastAsia="Tahoma" w:hAnsi="Tahoma" w:cs="Tahoma"/>
              <w:color w:val="000000"/>
            </w:rPr>
            <w:t xml:space="preserve"> 62-64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jc w:val="both"/>
        <w:rPr>
          <w:rFonts w:ascii="Merriweather" w:eastAsia="Merriweather" w:hAnsi="Merriweather" w:cs="Merriweather"/>
          <w:color w:val="000000"/>
        </w:rPr>
      </w:pPr>
      <w:sdt>
        <w:sdtPr>
          <w:tag w:val="goog_rdk_272"/>
          <w:id w:val="1308750068"/>
        </w:sdtPr>
        <w:sdtContent>
          <w:r w:rsidR="00EF463A">
            <w:rPr>
              <w:rFonts w:ascii="Tahoma" w:eastAsia="Tahoma" w:hAnsi="Tahoma" w:cs="Tahoma"/>
              <w:color w:val="000000"/>
            </w:rPr>
            <w:t xml:space="preserve">2. </w:t>
          </w:r>
          <w:r w:rsidR="00EF463A">
            <w:rPr>
              <w:rFonts w:ascii="Tahoma" w:eastAsia="Tahoma" w:hAnsi="Tahoma" w:cs="Tahoma"/>
              <w:color w:val="000000"/>
            </w:rPr>
            <w:t>Միմյանց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հետ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փոխանակել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խմբային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աշխատանքների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արդյունքները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հարստացնել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գիտելիքները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տվյալ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թեմայի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վերաբերյալ</w:t>
          </w:r>
          <w:r w:rsidR="00EF463A">
            <w:rPr>
              <w:rFonts w:ascii="Tahoma" w:eastAsia="Tahoma" w:hAnsi="Tahoma" w:cs="Tahoma"/>
              <w:color w:val="000000"/>
            </w:rPr>
            <w:t>:</w:t>
          </w:r>
          <w:r w:rsidR="00EF463A">
            <w:rPr>
              <w:rFonts w:ascii="Tahoma" w:eastAsia="Tahoma" w:hAnsi="Tahoma" w:cs="Tahoma"/>
              <w:color w:val="000000"/>
            </w:rPr>
            <w:t>Կենսաբանությունը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միջառարկայական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կապեր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կարող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ունենալ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հումանիտար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մյուս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առարկաների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հետ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ևս</w:t>
          </w:r>
          <w:r w:rsidR="00EF463A">
            <w:rPr>
              <w:rFonts w:ascii="Tahoma" w:eastAsia="Tahoma" w:hAnsi="Tahoma" w:cs="Tahoma"/>
              <w:color w:val="000000"/>
            </w:rPr>
            <w:t xml:space="preserve">: </w:t>
          </w:r>
          <w:r w:rsidR="00EF463A">
            <w:rPr>
              <w:rFonts w:ascii="Tahoma" w:eastAsia="Tahoma" w:hAnsi="Tahoma" w:cs="Tahoma"/>
              <w:color w:val="000000"/>
            </w:rPr>
            <w:t>Դասավանդման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մշակութային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մոդելի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համաձայն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կենդանի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բնության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ուսումնասիրության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ընթացքում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կիրառելի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lastRenderedPageBreak/>
            <w:t>գրականության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գեղանկարչության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պատկերավորման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միջոց</w:t>
          </w:r>
          <w:r w:rsidR="00EF463A">
            <w:rPr>
              <w:rFonts w:ascii="Tahoma" w:eastAsia="Tahoma" w:hAnsi="Tahoma" w:cs="Tahoma"/>
              <w:color w:val="000000"/>
            </w:rPr>
            <w:t>ները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նաև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ծանոթացումը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հայտնի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կենսաբանների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կենսագրությանը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գիտության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պատմությանը</w:t>
          </w:r>
          <w:r w:rsidR="00EF463A">
            <w:rPr>
              <w:rFonts w:ascii="Tahoma" w:eastAsia="Tahoma" w:hAnsi="Tahoma" w:cs="Tahoma"/>
              <w:color w:val="000000"/>
            </w:rPr>
            <w:t>:</w:t>
          </w:r>
          <w:r w:rsidR="00EF463A">
            <w:rPr>
              <w:rFonts w:ascii="Tahoma" w:eastAsia="Tahoma" w:hAnsi="Tahoma" w:cs="Tahoma"/>
              <w:color w:val="000000"/>
            </w:rPr>
            <w:t>Աշխարհի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գիտական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պատկերի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ձևավորումը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կենսաբանության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դպրոցական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ծրագրի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դասավանդման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արդյունք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որն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իրականանում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կրթության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տարբեր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մեթոդների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միջոցների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փոխհամաձայնեցված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կապերի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միջ</w:t>
          </w:r>
          <w:r w:rsidR="00EF463A">
            <w:rPr>
              <w:rFonts w:ascii="Tahoma" w:eastAsia="Tahoma" w:hAnsi="Tahoma" w:cs="Tahoma"/>
              <w:color w:val="000000"/>
            </w:rPr>
            <w:t>ոցով</w:t>
          </w:r>
          <w:r w:rsidR="00EF463A">
            <w:rPr>
              <w:rFonts w:ascii="Tahoma" w:eastAsia="Tahoma" w:hAnsi="Tahoma" w:cs="Tahoma"/>
              <w:color w:val="000000"/>
            </w:rPr>
            <w:t>:</w:t>
          </w:r>
          <w:r w:rsidR="00EF463A">
            <w:rPr>
              <w:rFonts w:ascii="Tahoma" w:eastAsia="Tahoma" w:hAnsi="Tahoma" w:cs="Tahoma"/>
              <w:color w:val="000000"/>
            </w:rPr>
            <w:t>Ընդհանրացնելով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կարելի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ասել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որ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միջառարկայական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կապերի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գաղափարը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պետք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շարունակել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զարգացնել</w:t>
          </w:r>
          <w:r w:rsidR="00EF463A">
            <w:rPr>
              <w:rFonts w:ascii="Tahoma" w:eastAsia="Tahoma" w:hAnsi="Tahoma" w:cs="Tahoma"/>
              <w:color w:val="000000"/>
            </w:rPr>
            <w:t xml:space="preserve">: </w:t>
          </w:r>
          <w:r w:rsidR="00EF463A">
            <w:rPr>
              <w:rFonts w:ascii="Tahoma" w:eastAsia="Tahoma" w:hAnsi="Tahoma" w:cs="Tahoma"/>
              <w:color w:val="000000"/>
            </w:rPr>
            <w:t>Մեր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հասարակության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համար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պետք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մշակել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կենսաբանորեն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գրագետ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դաստիարակված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անձի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ձևավորման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համակարգ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ով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ճիշտ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հասկանում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կյանքի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իմաստը՝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որպես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Երկրի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վրա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բարձրագո</w:t>
          </w:r>
          <w:r w:rsidR="00EF463A">
            <w:rPr>
              <w:rFonts w:ascii="Tahoma" w:eastAsia="Tahoma" w:hAnsi="Tahoma" w:cs="Tahoma"/>
              <w:color w:val="000000"/>
            </w:rPr>
            <w:t>ւյն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արժեքի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տիրապետում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համակարգված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մտածողության՝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հիմնված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էկոլոգիական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մոտեցման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վրա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կարող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ապահովել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բնության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պահպանությունը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արտադրության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էկոլոգիական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մշակույթը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կվարի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առողջ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կենսակերպ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ունակ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կլինի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յուրացնելու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յուրացնելու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կենսաբանական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գիտության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մտքերի</w:t>
          </w:r>
          <w:r w:rsidR="00EF463A">
            <w:rPr>
              <w:rFonts w:ascii="Tahoma" w:eastAsia="Tahoma" w:hAnsi="Tahoma" w:cs="Tahoma"/>
              <w:color w:val="000000"/>
            </w:rPr>
            <w:t>,</w:t>
          </w:r>
          <w:r w:rsidR="00EF463A">
            <w:rPr>
              <w:rFonts w:ascii="Tahoma" w:eastAsia="Tahoma" w:hAnsi="Tahoma" w:cs="Tahoma"/>
              <w:color w:val="000000"/>
            </w:rPr>
            <w:t>մոդե</w:t>
          </w:r>
          <w:r w:rsidR="00EF463A">
            <w:rPr>
              <w:rFonts w:ascii="Tahoma" w:eastAsia="Tahoma" w:hAnsi="Tahoma" w:cs="Tahoma"/>
              <w:color w:val="000000"/>
            </w:rPr>
            <w:t>լների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զարգացնող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ուղղությունները՝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մոլեկուլային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կենսաբանությունը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գենետիկան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էկոլոգիան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գենային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ինժեներիան</w:t>
          </w:r>
          <w:r w:rsidR="00EF463A">
            <w:rPr>
              <w:rFonts w:ascii="Tahoma" w:eastAsia="Tahoma" w:hAnsi="Tahoma" w:cs="Tahoma"/>
              <w:color w:val="000000"/>
            </w:rPr>
            <w:t>,</w:t>
          </w:r>
          <w:r w:rsidR="00EF463A">
            <w:rPr>
              <w:rFonts w:ascii="Tahoma" w:eastAsia="Tahoma" w:hAnsi="Tahoma" w:cs="Tahoma"/>
              <w:color w:val="000000"/>
            </w:rPr>
            <w:t>կենսաքիմիան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կենսաֆիզիկան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այլն</w:t>
          </w:r>
          <w:r w:rsidR="00EF463A">
            <w:rPr>
              <w:rFonts w:ascii="Tahoma" w:eastAsia="Tahoma" w:hAnsi="Tahoma" w:cs="Tahoma"/>
              <w:color w:val="000000"/>
            </w:rPr>
            <w:t>: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jc w:val="both"/>
        <w:rPr>
          <w:rFonts w:ascii="Merriweather" w:eastAsia="Merriweather" w:hAnsi="Merriweather" w:cs="Merriweather"/>
          <w:color w:val="000000"/>
        </w:rPr>
      </w:pPr>
    </w:p>
    <w:p w:rsidR="0012281D" w:rsidRDefault="00EF463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rPr>
          <w:rFonts w:ascii="Merriweather" w:eastAsia="Merriweather" w:hAnsi="Merriweather" w:cs="Merriweather"/>
          <w:color w:val="000000"/>
          <w:sz w:val="28"/>
          <w:szCs w:val="28"/>
        </w:rPr>
      </w:pPr>
      <w:r>
        <w:rPr>
          <w:rFonts w:ascii="Merriweather" w:eastAsia="Merriweather" w:hAnsi="Merriweather" w:cs="Merriweather"/>
        </w:rPr>
        <w:t xml:space="preserve">                                                          </w:t>
      </w:r>
      <w:sdt>
        <w:sdtPr>
          <w:tag w:val="goog_rdk_273"/>
          <w:id w:val="1308750069"/>
        </w:sdtPr>
        <w:sdtContent>
          <w:r>
            <w:rPr>
              <w:rFonts w:ascii="Tahoma" w:eastAsia="Tahoma" w:hAnsi="Tahoma" w:cs="Tahoma"/>
              <w:color w:val="000000"/>
              <w:sz w:val="28"/>
              <w:szCs w:val="28"/>
            </w:rPr>
            <w:t>Եզրակացություն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jc w:val="both"/>
        <w:rPr>
          <w:rFonts w:ascii="Merriweather" w:eastAsia="Merriweather" w:hAnsi="Merriweather" w:cs="Merriweather"/>
          <w:color w:val="000000"/>
        </w:rPr>
      </w:pPr>
      <w:sdt>
        <w:sdtPr>
          <w:tag w:val="goog_rdk_274"/>
          <w:id w:val="1308750070"/>
        </w:sdtPr>
        <w:sdtContent>
          <w:r w:rsidR="00EF463A">
            <w:rPr>
              <w:rFonts w:ascii="Tahoma" w:eastAsia="Tahoma" w:hAnsi="Tahoma" w:cs="Tahoma"/>
              <w:color w:val="000000"/>
            </w:rPr>
            <w:t>Ուսումնասիրելով</w:t>
          </w:r>
          <w:r w:rsidR="00EF463A">
            <w:rPr>
              <w:rFonts w:ascii="Tahoma" w:eastAsia="Tahoma" w:hAnsi="Tahoma" w:cs="Tahoma"/>
              <w:color w:val="000000"/>
            </w:rPr>
            <w:t>&lt;&lt;</w:t>
          </w:r>
          <w:r w:rsidR="00EF463A">
            <w:rPr>
              <w:rFonts w:ascii="Tahoma" w:eastAsia="Tahoma" w:hAnsi="Tahoma" w:cs="Tahoma"/>
              <w:color w:val="000000"/>
            </w:rPr>
            <w:t>Ներառարկայական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միջառարկայական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կապը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որպես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կենսաբանական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գիտելիքների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ամբողջացման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կարևոր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միջոց</w:t>
          </w:r>
          <w:r w:rsidR="00EF463A">
            <w:rPr>
              <w:rFonts w:ascii="Tahoma" w:eastAsia="Tahoma" w:hAnsi="Tahoma" w:cs="Tahoma"/>
              <w:color w:val="000000"/>
            </w:rPr>
            <w:t xml:space="preserve">&gt;&gt; </w:t>
          </w:r>
          <w:r w:rsidR="00EF463A">
            <w:rPr>
              <w:rFonts w:ascii="Tahoma" w:eastAsia="Tahoma" w:hAnsi="Tahoma" w:cs="Tahoma"/>
              <w:color w:val="000000"/>
            </w:rPr>
            <w:t>հետազոտական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թեման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հասկանալի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դարձավ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որ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գիտելիքների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ձեռքբերումը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կարողությունների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ձևավորումը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սերտորեն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կապված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միմյանց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հետ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մեկը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մյուսի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համար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հիմք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ելակետ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>։Հետևաբար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աշակերտներին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շրջապատի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աշխարհի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մասին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հնարավորին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չափ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բազմակողմանի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ընդարձակ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տեղակություններ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տալը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ուրիշ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գիտելիքների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հետ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կապի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մեջ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դնելը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դրանք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շրջանառության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մեջ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պահելը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կարևոր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վճռող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նշանակություն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ունեն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աշակերտների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աշխարհաճանաչման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համար։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ԵՎ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սրա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միջ</w:t>
          </w:r>
          <w:r w:rsidR="00EF463A">
            <w:rPr>
              <w:rFonts w:ascii="Tahoma" w:eastAsia="Tahoma" w:hAnsi="Tahoma" w:cs="Tahoma"/>
              <w:color w:val="000000"/>
            </w:rPr>
            <w:t>ոցով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զարգանում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lastRenderedPageBreak/>
            <w:t>աշակերտների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մոտ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ճանաչողական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ակտիվությունը</w:t>
          </w:r>
          <w:r w:rsidR="00EF463A">
            <w:rPr>
              <w:rFonts w:ascii="Tahoma" w:eastAsia="Tahoma" w:hAnsi="Tahoma" w:cs="Tahoma"/>
              <w:color w:val="000000"/>
            </w:rPr>
            <w:t>,</w:t>
          </w:r>
          <w:r w:rsidR="00EF463A">
            <w:rPr>
              <w:rFonts w:ascii="Tahoma" w:eastAsia="Tahoma" w:hAnsi="Tahoma" w:cs="Tahoma"/>
              <w:color w:val="000000"/>
            </w:rPr>
            <w:t>երևակայությունը</w:t>
          </w:r>
          <w:r w:rsidR="00EF463A">
            <w:rPr>
              <w:rFonts w:ascii="Tahoma" w:eastAsia="Tahoma" w:hAnsi="Tahoma" w:cs="Tahoma"/>
              <w:color w:val="000000"/>
            </w:rPr>
            <w:t>,</w:t>
          </w:r>
          <w:r w:rsidR="00EF463A">
            <w:rPr>
              <w:rFonts w:ascii="Tahoma" w:eastAsia="Tahoma" w:hAnsi="Tahoma" w:cs="Tahoma"/>
              <w:color w:val="000000"/>
            </w:rPr>
            <w:t>նրանք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սովորում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են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քննարկումներ</w:t>
          </w:r>
          <w:r w:rsidR="00EF463A">
            <w:rPr>
              <w:rFonts w:ascii="Tahoma" w:eastAsia="Tahoma" w:hAnsi="Tahoma" w:cs="Tahoma"/>
              <w:color w:val="000000"/>
            </w:rPr>
            <w:t>,</w:t>
          </w:r>
          <w:r w:rsidR="00EF463A">
            <w:rPr>
              <w:rFonts w:ascii="Tahoma" w:eastAsia="Tahoma" w:hAnsi="Tahoma" w:cs="Tahoma"/>
              <w:color w:val="000000"/>
            </w:rPr>
            <w:t>հարցազրույցներ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վարել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պնդել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իրենց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տեսակետը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փաստարկներ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բերել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դրանով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նաև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աշակերտն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հասնում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ամբողջական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ընկալմանը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տարբեր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բնագավառներից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գիտելիքների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փաստ</w:t>
          </w:r>
          <w:r w:rsidR="00EF463A">
            <w:rPr>
              <w:rFonts w:ascii="Tahoma" w:eastAsia="Tahoma" w:hAnsi="Tahoma" w:cs="Tahoma"/>
              <w:color w:val="000000"/>
            </w:rPr>
            <w:t>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գաղափարների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համադրմանը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իմաստավորմանն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գնահատմանը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ինչը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խթանում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սովորողների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ճանաչողական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ստեղծագործական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գործունեությանը։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Իսկ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քանի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այս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ամենը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կապված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կենսաբանության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հետ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այն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ուսուցչի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ինքնազարգացման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միջոց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իսկ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աշակերտի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համար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ձևավորում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է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վերլու</w:t>
          </w:r>
          <w:r w:rsidR="00EF463A">
            <w:rPr>
              <w:rFonts w:ascii="Tahoma" w:eastAsia="Tahoma" w:hAnsi="Tahoma" w:cs="Tahoma"/>
              <w:color w:val="000000"/>
            </w:rPr>
            <w:t>ծական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միտք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բացահայտում</w:t>
          </w:r>
        </w:sdtContent>
      </w:sdt>
      <w:r w:rsidR="00EF463A">
        <w:rPr>
          <w:rFonts w:ascii="Merriweather" w:eastAsia="Merriweather" w:hAnsi="Merriweather" w:cs="Merriweather"/>
        </w:rPr>
        <w:t xml:space="preserve"> </w:t>
      </w:r>
      <w:sdt>
        <w:sdtPr>
          <w:tag w:val="goog_rdk_275"/>
          <w:id w:val="1308750071"/>
        </w:sdtPr>
        <w:sdtContent>
          <w:r w:rsidR="00EF463A">
            <w:rPr>
              <w:rFonts w:ascii="Tahoma" w:eastAsia="Tahoma" w:hAnsi="Tahoma" w:cs="Tahoma"/>
              <w:color w:val="000000"/>
            </w:rPr>
            <w:t>պատճառահետևանքային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կապերը</w:t>
          </w:r>
          <w:r w:rsidR="00EF463A">
            <w:rPr>
              <w:rFonts w:ascii="Tahoma" w:eastAsia="Tahoma" w:hAnsi="Tahoma" w:cs="Tahoma"/>
              <w:color w:val="000000"/>
            </w:rPr>
            <w:t xml:space="preserve">, </w:t>
          </w:r>
          <w:r w:rsidR="00EF463A">
            <w:rPr>
              <w:rFonts w:ascii="Tahoma" w:eastAsia="Tahoma" w:hAnsi="Tahoma" w:cs="Tahoma"/>
              <w:color w:val="000000"/>
            </w:rPr>
            <w:t>ստեղծելով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տրամաբանական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մտածողություն։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</w:sdtContent>
      </w:sdt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jc w:val="both"/>
        <w:rPr>
          <w:rFonts w:ascii="Merriweather" w:eastAsia="Merriweather" w:hAnsi="Merriweather" w:cs="Merriweather"/>
          <w:color w:val="000000"/>
        </w:rPr>
      </w:pPr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jc w:val="both"/>
        <w:rPr>
          <w:rFonts w:ascii="Merriweather" w:eastAsia="Merriweather" w:hAnsi="Merriweather" w:cs="Merriweather"/>
          <w:color w:val="000000"/>
        </w:rPr>
      </w:pPr>
    </w:p>
    <w:p w:rsidR="0012281D" w:rsidRDefault="0012281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ind w:left="1042"/>
        <w:jc w:val="center"/>
        <w:rPr>
          <w:rFonts w:ascii="Merriweather" w:eastAsia="Merriweather" w:hAnsi="Merriweather" w:cs="Merriweather"/>
          <w:color w:val="000000"/>
        </w:rPr>
      </w:pPr>
      <w:sdt>
        <w:sdtPr>
          <w:tag w:val="goog_rdk_276"/>
          <w:id w:val="1308750072"/>
        </w:sdtPr>
        <w:sdtContent>
          <w:r w:rsidR="00EF463A">
            <w:rPr>
              <w:rFonts w:ascii="Tahoma" w:eastAsia="Tahoma" w:hAnsi="Tahoma" w:cs="Tahoma"/>
              <w:color w:val="000000"/>
            </w:rPr>
            <w:t>Գրականության</w:t>
          </w:r>
          <w:r w:rsidR="00EF463A">
            <w:rPr>
              <w:rFonts w:ascii="Tahoma" w:eastAsia="Tahoma" w:hAnsi="Tahoma" w:cs="Tahoma"/>
              <w:color w:val="000000"/>
            </w:rPr>
            <w:t xml:space="preserve"> </w:t>
          </w:r>
          <w:r w:rsidR="00EF463A">
            <w:rPr>
              <w:rFonts w:ascii="Tahoma" w:eastAsia="Tahoma" w:hAnsi="Tahoma" w:cs="Tahoma"/>
              <w:color w:val="000000"/>
            </w:rPr>
            <w:t>ցանկ</w:t>
          </w:r>
        </w:sdtContent>
      </w:sdt>
    </w:p>
    <w:p w:rsidR="0012281D" w:rsidRDefault="00EF463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ind w:left="1042"/>
        <w:jc w:val="both"/>
        <w:rPr>
          <w:rFonts w:ascii="Merriweather" w:eastAsia="Merriweather" w:hAnsi="Merriweather" w:cs="Merriweather"/>
          <w:color w:val="000000"/>
        </w:rPr>
      </w:pPr>
      <w:r>
        <w:rPr>
          <w:rFonts w:ascii="Merriweather" w:eastAsia="Merriweather" w:hAnsi="Merriweather" w:cs="Merriweather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>․</w:t>
      </w:r>
      <w:sdt>
        <w:sdtPr>
          <w:tag w:val="goog_rdk_277"/>
          <w:id w:val="1308750073"/>
        </w:sdtPr>
        <w:sdtContent>
          <w:r>
            <w:rPr>
              <w:rFonts w:ascii="Tahoma" w:eastAsia="Tahoma" w:hAnsi="Tahoma" w:cs="Tahoma"/>
              <w:color w:val="000000"/>
            </w:rPr>
            <w:t>Արշակյան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Ս</w:t>
          </w:r>
        </w:sdtContent>
      </w:sdt>
      <w:r>
        <w:rPr>
          <w:rFonts w:ascii="Times New Roman" w:eastAsia="Times New Roman" w:hAnsi="Times New Roman" w:cs="Times New Roman"/>
          <w:color w:val="000000"/>
        </w:rPr>
        <w:t>․</w:t>
      </w:r>
      <w:sdt>
        <w:sdtPr>
          <w:tag w:val="goog_rdk_278"/>
          <w:id w:val="1308750074"/>
        </w:sdtPr>
        <w:sdtContent>
          <w:r>
            <w:rPr>
              <w:rFonts w:ascii="Tahoma" w:eastAsia="Tahoma" w:hAnsi="Tahoma" w:cs="Tahoma"/>
              <w:color w:val="000000"/>
            </w:rPr>
            <w:t>Ժ</w:t>
          </w:r>
        </w:sdtContent>
      </w:sdt>
      <w:r>
        <w:rPr>
          <w:rFonts w:ascii="Times New Roman" w:eastAsia="Times New Roman" w:hAnsi="Times New Roman" w:cs="Times New Roman"/>
          <w:color w:val="000000"/>
        </w:rPr>
        <w:t>․</w:t>
      </w:r>
      <w:sdt>
        <w:sdtPr>
          <w:tag w:val="goog_rdk_279"/>
          <w:id w:val="1308750075"/>
        </w:sdtPr>
        <w:sdtContent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միջառարկայական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կապերը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տեխնոլոգիայի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դասաժամերին։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</w:sdtContent>
      </w:sdt>
    </w:p>
    <w:p w:rsidR="0012281D" w:rsidRDefault="00EF463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ind w:left="1042"/>
        <w:jc w:val="both"/>
        <w:rPr>
          <w:rFonts w:ascii="Merriweather" w:eastAsia="Merriweather" w:hAnsi="Merriweather" w:cs="Merriweather"/>
          <w:color w:val="000000"/>
        </w:rPr>
      </w:pPr>
      <w:r>
        <w:rPr>
          <w:rFonts w:ascii="Merriweather" w:eastAsia="Merriweather" w:hAnsi="Merriweather" w:cs="Merriweather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</w:rPr>
        <w:t>․</w:t>
      </w:r>
      <w:sdt>
        <w:sdtPr>
          <w:tag w:val="goog_rdk_280"/>
          <w:id w:val="1308750076"/>
        </w:sdtPr>
        <w:sdtContent>
          <w:r>
            <w:rPr>
              <w:rFonts w:ascii="Tahoma" w:eastAsia="Tahoma" w:hAnsi="Tahoma" w:cs="Tahoma"/>
              <w:color w:val="000000"/>
            </w:rPr>
            <w:t>ՀՀ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կրթության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և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գիտության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նախարարություն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Խ</w:t>
          </w:r>
        </w:sdtContent>
      </w:sdt>
      <w:r>
        <w:rPr>
          <w:rFonts w:ascii="Times New Roman" w:eastAsia="Times New Roman" w:hAnsi="Times New Roman" w:cs="Times New Roman"/>
          <w:color w:val="000000"/>
        </w:rPr>
        <w:t>․</w:t>
      </w:r>
      <w:sdt>
        <w:sdtPr>
          <w:tag w:val="goog_rdk_281"/>
          <w:id w:val="1308750077"/>
        </w:sdtPr>
        <w:sdtContent>
          <w:r>
            <w:rPr>
              <w:rFonts w:ascii="Tahoma" w:eastAsia="Tahoma" w:hAnsi="Tahoma" w:cs="Tahoma"/>
              <w:color w:val="000000"/>
            </w:rPr>
            <w:t>Աբովյանի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անվան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մանկավարժական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համալսարան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մագիստրոսի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կրթական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ծրագիր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Երևան</w:t>
          </w:r>
          <w:r>
            <w:rPr>
              <w:rFonts w:ascii="Tahoma" w:eastAsia="Tahoma" w:hAnsi="Tahoma" w:cs="Tahoma"/>
              <w:color w:val="000000"/>
            </w:rPr>
            <w:t xml:space="preserve"> 2010 </w:t>
          </w:r>
        </w:sdtContent>
      </w:sdt>
    </w:p>
    <w:p w:rsidR="0012281D" w:rsidRDefault="00EF463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ind w:left="104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Merriweather" w:eastAsia="Merriweather" w:hAnsi="Merriweather" w:cs="Merriweather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</w:rPr>
        <w:t>․</w:t>
      </w:r>
      <w:sdt>
        <w:sdtPr>
          <w:tag w:val="goog_rdk_282"/>
          <w:id w:val="1308750078"/>
        </w:sdtPr>
        <w:sdtContent>
          <w:r>
            <w:rPr>
              <w:rFonts w:ascii="Tahoma" w:eastAsia="Tahoma" w:hAnsi="Tahoma" w:cs="Tahoma"/>
              <w:color w:val="000000"/>
            </w:rPr>
            <w:t>Մանկավարժության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և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հոգեբանության</w:t>
          </w:r>
          <w:r>
            <w:rPr>
              <w:rFonts w:ascii="Tahoma" w:eastAsia="Tahoma" w:hAnsi="Tahoma" w:cs="Tahoma"/>
              <w:color w:val="000000"/>
            </w:rPr>
            <w:t xml:space="preserve"> </w:t>
          </w:r>
          <w:r>
            <w:rPr>
              <w:rFonts w:ascii="Tahoma" w:eastAsia="Tahoma" w:hAnsi="Tahoma" w:cs="Tahoma"/>
              <w:color w:val="000000"/>
            </w:rPr>
            <w:t>հիմնախնդիրները</w:t>
          </w:r>
          <w:r>
            <w:rPr>
              <w:rFonts w:ascii="Tahoma" w:eastAsia="Tahoma" w:hAnsi="Tahoma" w:cs="Tahoma"/>
              <w:color w:val="000000"/>
            </w:rPr>
            <w:t xml:space="preserve"> 2016</w:t>
          </w:r>
          <w:r>
            <w:rPr>
              <w:rFonts w:ascii="Tahoma" w:eastAsia="Tahoma" w:hAnsi="Tahoma" w:cs="Tahoma"/>
              <w:color w:val="000000"/>
            </w:rPr>
            <w:t>թ</w:t>
          </w:r>
        </w:sdtContent>
      </w:sdt>
      <w:r>
        <w:rPr>
          <w:rFonts w:ascii="Times New Roman" w:eastAsia="Times New Roman" w:hAnsi="Times New Roman" w:cs="Times New Roman"/>
          <w:color w:val="000000"/>
        </w:rPr>
        <w:t>․</w:t>
      </w:r>
    </w:p>
    <w:p w:rsidR="0012281D" w:rsidRDefault="00EF463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ind w:left="1042"/>
        <w:jc w:val="both"/>
        <w:rPr>
          <w:rFonts w:ascii="Merriweather" w:eastAsia="Merriweather" w:hAnsi="Merriweather" w:cs="Merriweather"/>
          <w:color w:val="000000"/>
        </w:rPr>
      </w:pPr>
      <w:r>
        <w:rPr>
          <w:rFonts w:ascii="Merriweather" w:eastAsia="Merriweather" w:hAnsi="Merriweather" w:cs="Merriweather"/>
          <w:color w:val="000000"/>
        </w:rPr>
        <w:t>4.</w:t>
      </w:r>
      <w:r>
        <w:rPr>
          <w:rFonts w:ascii="Merriweather" w:eastAsia="Merriweather" w:hAnsi="Merriweather" w:cs="Merriweather"/>
          <w:color w:val="000000"/>
        </w:rPr>
        <w:tab/>
        <w:t>И. Н. Пономарева, В. П. Соломин, Г. Д. Сидельникова Общая методика обучения биологии, Москва, изд. центр &lt;&lt; Академи</w:t>
      </w:r>
      <w:r>
        <w:rPr>
          <w:rFonts w:ascii="Merriweather" w:eastAsia="Merriweather" w:hAnsi="Merriweather" w:cs="Merriweather"/>
          <w:color w:val="000000"/>
        </w:rPr>
        <w:t xml:space="preserve">я&gt;&gt; </w:t>
      </w:r>
    </w:p>
    <w:p w:rsidR="0012281D" w:rsidRDefault="00EF463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360" w:lineRule="auto"/>
        <w:ind w:left="1042"/>
        <w:jc w:val="both"/>
        <w:rPr>
          <w:rFonts w:ascii="Merriweather" w:eastAsia="Merriweather" w:hAnsi="Merriweather" w:cs="Merriweather"/>
          <w:color w:val="000000"/>
        </w:rPr>
      </w:pPr>
      <w:bookmarkStart w:id="0" w:name="_heading=h.gjdgxs" w:colFirst="0" w:colLast="0"/>
      <w:bookmarkEnd w:id="0"/>
      <w:r>
        <w:rPr>
          <w:rFonts w:ascii="Merriweather" w:eastAsia="Merriweather" w:hAnsi="Merriweather" w:cs="Merriweather"/>
          <w:color w:val="000000"/>
        </w:rPr>
        <w:t>5.</w:t>
      </w:r>
      <w:r>
        <w:rPr>
          <w:rFonts w:ascii="Merriweather" w:eastAsia="Merriweather" w:hAnsi="Merriweather" w:cs="Merriweather"/>
          <w:color w:val="000000"/>
        </w:rPr>
        <w:tab/>
        <w:t xml:space="preserve">В. Н. Максимова, Н. В. Груздева Межпредметные связи в обучении биологии, Москва, изд. &lt;&lt; Просвещение&gt;&gt; </w:t>
      </w:r>
    </w:p>
    <w:p w:rsidR="0012281D" w:rsidRDefault="0012281D">
      <w:pPr>
        <w:pStyle w:val="normal"/>
        <w:spacing w:line="360" w:lineRule="auto"/>
        <w:rPr>
          <w:rFonts w:ascii="Merriweather" w:eastAsia="Merriweather" w:hAnsi="Merriweather" w:cs="Merriweather"/>
        </w:rPr>
      </w:pPr>
    </w:p>
    <w:sectPr w:rsidR="0012281D" w:rsidSect="0012281D">
      <w:headerReference w:type="default" r:id="rId30"/>
      <w:footerReference w:type="default" r:id="rId31"/>
      <w:pgSz w:w="12240" w:h="15840"/>
      <w:pgMar w:top="2160" w:right="2160" w:bottom="2160" w:left="1980" w:header="706" w:footer="706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63A" w:rsidRDefault="00EF463A" w:rsidP="0012281D">
      <w:pPr>
        <w:spacing w:after="0" w:line="240" w:lineRule="auto"/>
      </w:pPr>
      <w:r>
        <w:separator/>
      </w:r>
    </w:p>
  </w:endnote>
  <w:endnote w:type="continuationSeparator" w:id="0">
    <w:p w:rsidR="00EF463A" w:rsidRDefault="00EF463A" w:rsidP="00122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81D" w:rsidRDefault="0012281D">
    <w:pPr>
      <w:pStyle w:val="norma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63A" w:rsidRDefault="00EF463A" w:rsidP="0012281D">
      <w:pPr>
        <w:spacing w:after="0" w:line="240" w:lineRule="auto"/>
      </w:pPr>
      <w:r>
        <w:separator/>
      </w:r>
    </w:p>
  </w:footnote>
  <w:footnote w:type="continuationSeparator" w:id="0">
    <w:p w:rsidR="00EF463A" w:rsidRDefault="00EF463A" w:rsidP="00122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81D" w:rsidRDefault="0012281D">
    <w:pPr>
      <w:pStyle w:val="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281D"/>
    <w:rsid w:val="0012281D"/>
    <w:rsid w:val="00C30F7C"/>
    <w:rsid w:val="00EF4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12281D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2">
    <w:name w:val="heading 2"/>
    <w:basedOn w:val="normal"/>
    <w:next w:val="normal"/>
    <w:rsid w:val="0012281D"/>
    <w:pPr>
      <w:widowControl w:val="0"/>
      <w:spacing w:after="0" w:line="240" w:lineRule="auto"/>
      <w:ind w:left="2985" w:right="2214"/>
      <w:jc w:val="center"/>
      <w:outlineLvl w:val="1"/>
    </w:pPr>
    <w:rPr>
      <w:rFonts w:ascii="Helvetica Neue" w:eastAsia="Helvetica Neue" w:hAnsi="Helvetica Neue" w:cs="Helvetica Neue"/>
      <w:sz w:val="32"/>
      <w:szCs w:val="32"/>
    </w:rPr>
  </w:style>
  <w:style w:type="paragraph" w:styleId="3">
    <w:name w:val="heading 3"/>
    <w:basedOn w:val="normal"/>
    <w:next w:val="normal"/>
    <w:rsid w:val="0012281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12281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2281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12281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12281D"/>
  </w:style>
  <w:style w:type="table" w:customStyle="1" w:styleId="TableNormal">
    <w:name w:val="Table Normal"/>
    <w:rsid w:val="0012281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2281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">
    <w:name w:val="normal"/>
    <w:rsid w:val="0012281D"/>
  </w:style>
  <w:style w:type="table" w:customStyle="1" w:styleId="TableNormal0">
    <w:name w:val="Table Normal"/>
    <w:rsid w:val="0012281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normal"/>
    <w:next w:val="normal"/>
    <w:rsid w:val="0012281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C30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0F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Vo2Fq1ejrpiMb7hezXJMQlYSOw==">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5991</Words>
  <Characters>34153</Characters>
  <Application>Microsoft Office Word</Application>
  <DocSecurity>0</DocSecurity>
  <Lines>284</Lines>
  <Paragraphs>80</Paragraphs>
  <ScaleCrop>false</ScaleCrop>
  <Company>Microsoft</Company>
  <LinksUpToDate>false</LinksUpToDate>
  <CharactersWithSpaces>40064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ST2-3</cp:lastModifiedBy>
  <cp:revision>2</cp:revision>
  <dcterms:created xsi:type="dcterms:W3CDTF">2022-10-18T09:39:00Z</dcterms:created>
  <dcterms:modified xsi:type="dcterms:W3CDTF">2022-10-18T09:39:00Z</dcterms:modified>
</cp:coreProperties>
</file>