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4"/>
          <w:szCs w:val="24"/>
        </w:rPr>
      </w:pPr>
      <w:sdt>
        <w:sdtPr>
          <w:tag w:val="goog_rdk_0"/>
        </w:sdtPr>
        <w:sdtContent>
          <w:r w:rsidDel="00000000" w:rsidR="00000000" w:rsidRPr="00000000">
            <w:rPr>
              <w:rFonts w:ascii="Tahoma" w:cs="Tahoma" w:eastAsia="Tahoma" w:hAnsi="Tahoma"/>
              <w:b w:val="1"/>
              <w:sz w:val="24"/>
              <w:szCs w:val="24"/>
              <w:rtl w:val="0"/>
            </w:rPr>
            <w:t xml:space="preserve">«ԳԱՎԱՌԻ ԱՎԱԳ ԴՊՐՈՑ» ՊՈԱԿ </w:t>
          </w:r>
        </w:sdtContent>
      </w:sdt>
    </w:p>
    <w:p w:rsidR="00000000" w:rsidDel="00000000" w:rsidP="00000000" w:rsidRDefault="00000000" w:rsidRPr="00000000" w14:paraId="00000002">
      <w:pPr>
        <w:jc w:val="center"/>
        <w:rPr>
          <w:rFonts w:ascii="Arial" w:cs="Arial" w:eastAsia="Arial" w:hAnsi="Arial"/>
          <w:b w:val="1"/>
          <w:sz w:val="24"/>
          <w:szCs w:val="24"/>
        </w:rPr>
      </w:pPr>
      <w:sdt>
        <w:sdtPr>
          <w:tag w:val="goog_rdk_1"/>
        </w:sdtPr>
        <w:sdtContent>
          <w:r w:rsidDel="00000000" w:rsidR="00000000" w:rsidRPr="00000000">
            <w:rPr>
              <w:rFonts w:ascii="Tahoma" w:cs="Tahoma" w:eastAsia="Tahoma" w:hAnsi="Tahoma"/>
              <w:b w:val="1"/>
              <w:sz w:val="24"/>
              <w:szCs w:val="24"/>
              <w:rtl w:val="0"/>
            </w:rPr>
            <w:t xml:space="preserve">ՎԵՐԱՊԱՏՐԱՍՏՈՂ ԿԱԶՄԱԿԵՐՊՈՒԹՅՈՒՆ</w:t>
          </w:r>
        </w:sdtContent>
      </w:sdt>
    </w:p>
    <w:p w:rsidR="00000000" w:rsidDel="00000000" w:rsidP="00000000" w:rsidRDefault="00000000" w:rsidRPr="00000000" w14:paraId="000000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jc w:val="both"/>
        <w:rPr>
          <w:rFonts w:ascii="Arial" w:cs="Arial" w:eastAsia="Arial" w:hAnsi="Arial"/>
          <w:b w:val="1"/>
          <w:color w:val="000000"/>
          <w:sz w:val="28"/>
          <w:szCs w:val="28"/>
          <w:highlight w:val="white"/>
        </w:rPr>
      </w:pPr>
      <w:r w:rsidDel="00000000" w:rsidR="00000000" w:rsidRPr="00000000">
        <w:rPr>
          <w:rtl w:val="0"/>
        </w:rPr>
      </w:r>
    </w:p>
    <w:p w:rsidR="00000000" w:rsidDel="00000000" w:rsidP="00000000" w:rsidRDefault="00000000" w:rsidRPr="00000000" w14:paraId="00000005">
      <w:pPr>
        <w:jc w:val="both"/>
        <w:rPr>
          <w:rFonts w:ascii="Arial" w:cs="Arial" w:eastAsia="Arial" w:hAnsi="Arial"/>
          <w:color w:val="000000"/>
          <w:sz w:val="26"/>
          <w:szCs w:val="26"/>
        </w:rPr>
      </w:pPr>
      <w:sdt>
        <w:sdtPr>
          <w:tag w:val="goog_rdk_2"/>
        </w:sdtPr>
        <w:sdtContent>
          <w:r w:rsidDel="00000000" w:rsidR="00000000" w:rsidRPr="00000000">
            <w:rPr>
              <w:rFonts w:ascii="Tahoma" w:cs="Tahoma" w:eastAsia="Tahoma" w:hAnsi="Tahoma"/>
              <w:b w:val="1"/>
              <w:color w:val="000000"/>
              <w:sz w:val="28"/>
              <w:szCs w:val="28"/>
              <w:highlight w:val="white"/>
              <w:rtl w:val="0"/>
            </w:rPr>
            <w:t xml:space="preserve">Դասընթաց՝</w:t>
          </w:r>
        </w:sdtContent>
      </w:sdt>
      <w:r w:rsidDel="00000000" w:rsidR="00000000" w:rsidRPr="00000000">
        <w:rPr>
          <w:rFonts w:ascii="Arial" w:cs="Arial" w:eastAsia="Arial" w:hAnsi="Arial"/>
          <w:color w:val="000000"/>
          <w:sz w:val="28"/>
          <w:szCs w:val="28"/>
          <w:highlight w:val="white"/>
          <w:rtl w:val="0"/>
        </w:rPr>
        <w:t xml:space="preserve">      </w:t>
      </w:r>
      <w:sdt>
        <w:sdtPr>
          <w:tag w:val="goog_rdk_3"/>
        </w:sdtPr>
        <w:sdtContent>
          <w:r w:rsidDel="00000000" w:rsidR="00000000" w:rsidRPr="00000000">
            <w:rPr>
              <w:rFonts w:ascii="Tahoma" w:cs="Tahoma" w:eastAsia="Tahoma" w:hAnsi="Tahoma"/>
              <w:color w:val="000000"/>
              <w:sz w:val="26"/>
              <w:szCs w:val="26"/>
              <w:rtl w:val="0"/>
            </w:rPr>
            <w:t xml:space="preserve">Հերթական ատեստավորման ենթակա</w:t>
          </w:r>
        </w:sdtContent>
      </w:sdt>
    </w:p>
    <w:p w:rsidR="00000000" w:rsidDel="00000000" w:rsidP="00000000" w:rsidRDefault="00000000" w:rsidRPr="00000000" w14:paraId="00000006">
      <w:pPr>
        <w:jc w:val="both"/>
        <w:rPr>
          <w:rFonts w:ascii="Arial" w:cs="Arial" w:eastAsia="Arial" w:hAnsi="Arial"/>
          <w:sz w:val="24"/>
          <w:szCs w:val="24"/>
        </w:rPr>
      </w:pPr>
      <w:sdt>
        <w:sdtPr>
          <w:tag w:val="goog_rdk_4"/>
        </w:sdtPr>
        <w:sdtContent>
          <w:r w:rsidDel="00000000" w:rsidR="00000000" w:rsidRPr="00000000">
            <w:rPr>
              <w:rFonts w:ascii="Tahoma" w:cs="Tahoma" w:eastAsia="Tahoma" w:hAnsi="Tahoma"/>
              <w:color w:val="000000"/>
              <w:sz w:val="26"/>
              <w:szCs w:val="26"/>
              <w:rtl w:val="0"/>
            </w:rPr>
            <w:t xml:space="preserve">                                 ուսուցիչների վերապատրաստում</w:t>
          </w:r>
        </w:sdtContent>
      </w:sdt>
      <w:r w:rsidDel="00000000" w:rsidR="00000000" w:rsidRPr="00000000">
        <w:rPr>
          <w:rFonts w:ascii="Arial" w:cs="Arial" w:eastAsia="Arial" w:hAnsi="Arial"/>
          <w:b w:val="1"/>
          <w:color w:val="000000"/>
          <w:sz w:val="36"/>
          <w:szCs w:val="36"/>
          <w:highlight w:val="white"/>
          <w:rtl w:val="0"/>
        </w:rPr>
        <w:t xml:space="preserve"> </w:t>
      </w:r>
      <w:r w:rsidDel="00000000" w:rsidR="00000000" w:rsidRPr="00000000">
        <w:rPr>
          <w:rtl w:val="0"/>
        </w:rPr>
      </w:r>
    </w:p>
    <w:p w:rsidR="00000000" w:rsidDel="00000000" w:rsidP="00000000" w:rsidRDefault="00000000" w:rsidRPr="00000000" w14:paraId="00000007">
      <w:pPr>
        <w:spacing w:after="480" w:before="280" w:lineRule="auto"/>
        <w:jc w:val="center"/>
        <w:rPr>
          <w:rFonts w:ascii="Arial" w:cs="Arial" w:eastAsia="Arial" w:hAnsi="Arial"/>
          <w:b w:val="1"/>
          <w:color w:val="000000"/>
          <w:sz w:val="36"/>
          <w:szCs w:val="36"/>
          <w:highlight w:val="white"/>
        </w:rPr>
      </w:pPr>
      <w:r w:rsidDel="00000000" w:rsidR="00000000" w:rsidRPr="00000000">
        <w:rPr>
          <w:rtl w:val="0"/>
        </w:rPr>
      </w:r>
    </w:p>
    <w:p w:rsidR="00000000" w:rsidDel="00000000" w:rsidP="00000000" w:rsidRDefault="00000000" w:rsidRPr="00000000" w14:paraId="00000008">
      <w:pPr>
        <w:spacing w:after="480" w:before="280" w:lineRule="auto"/>
        <w:jc w:val="center"/>
        <w:rPr>
          <w:rFonts w:ascii="Arial" w:cs="Arial" w:eastAsia="Arial" w:hAnsi="Arial"/>
          <w:b w:val="1"/>
          <w:color w:val="000000"/>
          <w:sz w:val="36"/>
          <w:szCs w:val="36"/>
          <w:highlight w:val="white"/>
        </w:rPr>
      </w:pPr>
      <w:r w:rsidDel="00000000" w:rsidR="00000000" w:rsidRPr="00000000">
        <w:rPr>
          <w:rtl w:val="0"/>
        </w:rPr>
      </w:r>
    </w:p>
    <w:p w:rsidR="00000000" w:rsidDel="00000000" w:rsidP="00000000" w:rsidRDefault="00000000" w:rsidRPr="00000000" w14:paraId="00000009">
      <w:pPr>
        <w:spacing w:after="480" w:before="280" w:lineRule="auto"/>
        <w:jc w:val="center"/>
        <w:rPr>
          <w:rFonts w:ascii="Arial" w:cs="Arial" w:eastAsia="Arial" w:hAnsi="Arial"/>
          <w:sz w:val="24"/>
          <w:szCs w:val="24"/>
        </w:rPr>
      </w:pPr>
      <w:sdt>
        <w:sdtPr>
          <w:tag w:val="goog_rdk_5"/>
        </w:sdtPr>
        <w:sdtContent>
          <w:r w:rsidDel="00000000" w:rsidR="00000000" w:rsidRPr="00000000">
            <w:rPr>
              <w:rFonts w:ascii="Tahoma" w:cs="Tahoma" w:eastAsia="Tahoma" w:hAnsi="Tahoma"/>
              <w:b w:val="1"/>
              <w:color w:val="000000"/>
              <w:sz w:val="36"/>
              <w:szCs w:val="36"/>
              <w:highlight w:val="white"/>
              <w:rtl w:val="0"/>
            </w:rPr>
            <w:t xml:space="preserve">ՀԵՏԱԶՈՏԱԿԱՆ ԱՇԽԱՏԱՆՔ</w:t>
          </w:r>
        </w:sdtContent>
      </w:sdt>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360" w:lineRule="auto"/>
        <w:ind w:left="1134" w:hanging="1134"/>
        <w:rPr>
          <w:rFonts w:ascii="Merriweather" w:cs="Merriweather" w:eastAsia="Merriweather" w:hAnsi="Merriweather"/>
          <w:i w:val="1"/>
          <w:sz w:val="28"/>
          <w:szCs w:val="28"/>
        </w:rPr>
      </w:pPr>
      <w:sdt>
        <w:sdtPr>
          <w:tag w:val="goog_rdk_6"/>
        </w:sdtPr>
        <w:sdtContent>
          <w:r w:rsidDel="00000000" w:rsidR="00000000" w:rsidRPr="00000000">
            <w:rPr>
              <w:rFonts w:ascii="Tahoma" w:cs="Tahoma" w:eastAsia="Tahoma" w:hAnsi="Tahoma"/>
              <w:b w:val="1"/>
              <w:color w:val="000000"/>
              <w:sz w:val="28"/>
              <w:szCs w:val="28"/>
              <w:highlight w:val="white"/>
              <w:rtl w:val="0"/>
            </w:rPr>
            <w:t xml:space="preserve">Թեմա</w:t>
          </w:r>
        </w:sdtContent>
      </w:sdt>
      <w:sdt>
        <w:sdtPr>
          <w:tag w:val="goog_rdk_7"/>
        </w:sdtPr>
        <w:sdtContent>
          <w:r w:rsidDel="00000000" w:rsidR="00000000" w:rsidRPr="00000000">
            <w:rPr>
              <w:rFonts w:ascii="Tahoma" w:cs="Tahoma" w:eastAsia="Tahoma" w:hAnsi="Tahoma"/>
              <w:color w:val="000000"/>
              <w:sz w:val="28"/>
              <w:szCs w:val="28"/>
              <w:highlight w:val="white"/>
              <w:rtl w:val="0"/>
            </w:rPr>
            <w:t xml:space="preserve">՝  </w:t>
          </w:r>
        </w:sdtContent>
      </w:sdt>
      <w:sdt>
        <w:sdtPr>
          <w:tag w:val="goog_rdk_8"/>
        </w:sdtPr>
        <w:sdtContent>
          <w:r w:rsidDel="00000000" w:rsidR="00000000" w:rsidRPr="00000000">
            <w:rPr>
              <w:rFonts w:ascii="Tahoma" w:cs="Tahoma" w:eastAsia="Tahoma" w:hAnsi="Tahoma"/>
              <w:i w:val="1"/>
              <w:sz w:val="28"/>
              <w:szCs w:val="28"/>
              <w:u w:val="single"/>
              <w:rtl w:val="0"/>
            </w:rPr>
            <w:t xml:space="preserve">Մաթեմատիկական հասկացությունների սահմանումների ուսուցման մեթոդիկան</w:t>
          </w:r>
        </w:sdtContent>
      </w:sdt>
      <w:r w:rsidDel="00000000" w:rsidR="00000000" w:rsidRPr="00000000">
        <w:rPr>
          <w:rtl w:val="0"/>
        </w:rPr>
      </w:r>
    </w:p>
    <w:p w:rsidR="00000000" w:rsidDel="00000000" w:rsidP="00000000" w:rsidRDefault="00000000" w:rsidRPr="00000000" w14:paraId="0000000C">
      <w:pPr>
        <w:ind w:left="1701" w:hanging="1701"/>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jc w:val="both"/>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E">
      <w:pPr>
        <w:jc w:val="both"/>
        <w:rPr>
          <w:rFonts w:ascii="Arial" w:cs="Arial" w:eastAsia="Arial" w:hAnsi="Arial"/>
          <w:color w:val="000000"/>
          <w:sz w:val="28"/>
          <w:szCs w:val="28"/>
          <w:highlight w:val="white"/>
        </w:rPr>
      </w:pPr>
      <w:sdt>
        <w:sdtPr>
          <w:tag w:val="goog_rdk_9"/>
        </w:sdtPr>
        <w:sdtContent>
          <w:r w:rsidDel="00000000" w:rsidR="00000000" w:rsidRPr="00000000">
            <w:rPr>
              <w:rFonts w:ascii="Tahoma" w:cs="Tahoma" w:eastAsia="Tahoma" w:hAnsi="Tahoma"/>
              <w:b w:val="1"/>
              <w:color w:val="000000"/>
              <w:sz w:val="28"/>
              <w:szCs w:val="28"/>
              <w:rtl w:val="0"/>
            </w:rPr>
            <w:t xml:space="preserve">Վերապատրաստող ուսուցիչ՝    </w:t>
          </w:r>
        </w:sdtContent>
      </w:sdt>
      <w:sdt>
        <w:sdtPr>
          <w:tag w:val="goog_rdk_10"/>
        </w:sdtPr>
        <w:sdtContent>
          <w:r w:rsidDel="00000000" w:rsidR="00000000" w:rsidRPr="00000000">
            <w:rPr>
              <w:rFonts w:ascii="Tahoma" w:cs="Tahoma" w:eastAsia="Tahoma" w:hAnsi="Tahoma"/>
              <w:i w:val="1"/>
              <w:color w:val="000000"/>
              <w:sz w:val="28"/>
              <w:szCs w:val="28"/>
              <w:u w:val="single"/>
              <w:rtl w:val="0"/>
            </w:rPr>
            <w:t xml:space="preserve">Նելլի Գափոյան</w:t>
          </w:r>
        </w:sdtContent>
      </w:sdt>
      <w:r w:rsidDel="00000000" w:rsidR="00000000" w:rsidRPr="00000000">
        <w:rPr>
          <w:rFonts w:ascii="Arial" w:cs="Arial" w:eastAsia="Arial" w:hAnsi="Arial"/>
          <w:color w:val="000000"/>
          <w:sz w:val="28"/>
          <w:szCs w:val="28"/>
          <w:highlight w:val="white"/>
          <w:rtl w:val="0"/>
        </w:rPr>
        <w:t xml:space="preserve">      </w:t>
      </w:r>
    </w:p>
    <w:p w:rsidR="00000000" w:rsidDel="00000000" w:rsidP="00000000" w:rsidRDefault="00000000" w:rsidRPr="00000000" w14:paraId="0000000F">
      <w:pPr>
        <w:jc w:val="both"/>
        <w:rPr>
          <w:rFonts w:ascii="Arial" w:cs="Arial" w:eastAsia="Arial" w:hAnsi="Arial"/>
          <w:color w:val="000000"/>
          <w:sz w:val="28"/>
          <w:szCs w:val="28"/>
          <w:highlight w:val="white"/>
        </w:rPr>
      </w:pPr>
      <w:r w:rsidDel="00000000" w:rsidR="00000000" w:rsidRPr="00000000">
        <w:rPr>
          <w:rtl w:val="0"/>
        </w:rPr>
      </w:r>
    </w:p>
    <w:p w:rsidR="00000000" w:rsidDel="00000000" w:rsidP="00000000" w:rsidRDefault="00000000" w:rsidRPr="00000000" w14:paraId="00000010">
      <w:pPr>
        <w:jc w:val="both"/>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1">
      <w:pPr>
        <w:jc w:val="both"/>
        <w:rPr>
          <w:rFonts w:ascii="Arial" w:cs="Arial" w:eastAsia="Arial" w:hAnsi="Arial"/>
          <w:i w:val="1"/>
          <w:color w:val="000000"/>
          <w:sz w:val="28"/>
          <w:szCs w:val="28"/>
          <w:u w:val="single"/>
        </w:rPr>
      </w:pPr>
      <w:sdt>
        <w:sdtPr>
          <w:tag w:val="goog_rdk_11"/>
        </w:sdtPr>
        <w:sdtContent>
          <w:r w:rsidDel="00000000" w:rsidR="00000000" w:rsidRPr="00000000">
            <w:rPr>
              <w:rFonts w:ascii="Tahoma" w:cs="Tahoma" w:eastAsia="Tahoma" w:hAnsi="Tahoma"/>
              <w:b w:val="1"/>
              <w:color w:val="000000"/>
              <w:sz w:val="28"/>
              <w:szCs w:val="28"/>
              <w:rtl w:val="0"/>
            </w:rPr>
            <w:t xml:space="preserve">Ուսուցչուհի</w:t>
          </w:r>
        </w:sdtContent>
      </w:sdt>
      <w:sdt>
        <w:sdtPr>
          <w:tag w:val="goog_rdk_12"/>
        </w:sdtPr>
        <w:sdtContent>
          <w:r w:rsidDel="00000000" w:rsidR="00000000" w:rsidRPr="00000000">
            <w:rPr>
              <w:rFonts w:ascii="Tahoma" w:cs="Tahoma" w:eastAsia="Tahoma" w:hAnsi="Tahoma"/>
              <w:color w:val="000000"/>
              <w:sz w:val="28"/>
              <w:szCs w:val="28"/>
              <w:rtl w:val="0"/>
            </w:rPr>
            <w:t xml:space="preserve">՝      </w:t>
          </w:r>
        </w:sdtContent>
      </w:sdt>
      <w:sdt>
        <w:sdtPr>
          <w:tag w:val="goog_rdk_13"/>
        </w:sdtPr>
        <w:sdtContent>
          <w:r w:rsidDel="00000000" w:rsidR="00000000" w:rsidRPr="00000000">
            <w:rPr>
              <w:rFonts w:ascii="Tahoma" w:cs="Tahoma" w:eastAsia="Tahoma" w:hAnsi="Tahoma"/>
              <w:i w:val="1"/>
              <w:color w:val="000000"/>
              <w:sz w:val="28"/>
              <w:szCs w:val="28"/>
              <w:u w:val="single"/>
              <w:rtl w:val="0"/>
            </w:rPr>
            <w:t xml:space="preserve">Տաթևիկ Խաչատրյան</w:t>
          </w:r>
        </w:sdtContent>
      </w:sdt>
    </w:p>
    <w:p w:rsidR="00000000" w:rsidDel="00000000" w:rsidP="00000000" w:rsidRDefault="00000000" w:rsidRPr="00000000" w14:paraId="00000012">
      <w:pPr>
        <w:jc w:val="both"/>
        <w:rPr>
          <w:rFonts w:ascii="Arial" w:cs="Arial" w:eastAsia="Arial" w:hAnsi="Arial"/>
          <w:color w:val="000000"/>
          <w:sz w:val="28"/>
          <w:szCs w:val="28"/>
          <w:highlight w:val="white"/>
        </w:rPr>
      </w:pPr>
      <w:r w:rsidDel="00000000" w:rsidR="00000000" w:rsidRPr="00000000">
        <w:rPr>
          <w:rFonts w:ascii="Arial" w:cs="Arial" w:eastAsia="Arial" w:hAnsi="Arial"/>
          <w:color w:val="000000"/>
          <w:sz w:val="28"/>
          <w:szCs w:val="28"/>
          <w:rtl w:val="0"/>
        </w:rPr>
        <w:t xml:space="preserve">                    </w:t>
      </w:r>
      <w:r w:rsidDel="00000000" w:rsidR="00000000" w:rsidRPr="00000000">
        <w:rPr>
          <w:rtl w:val="0"/>
        </w:rPr>
      </w:r>
    </w:p>
    <w:p w:rsidR="00000000" w:rsidDel="00000000" w:rsidP="00000000" w:rsidRDefault="00000000" w:rsidRPr="00000000" w14:paraId="00000013">
      <w:pPr>
        <w:spacing w:after="240" w:lineRule="auto"/>
        <w:ind w:left="2127" w:hanging="2127"/>
        <w:rPr>
          <w:rFonts w:ascii="Arial" w:cs="Arial" w:eastAsia="Arial" w:hAnsi="Arial"/>
          <w:i w:val="1"/>
          <w:sz w:val="28"/>
          <w:szCs w:val="28"/>
        </w:rPr>
      </w:pPr>
      <w:r w:rsidDel="00000000" w:rsidR="00000000" w:rsidRPr="00000000">
        <w:rPr>
          <w:rFonts w:ascii="Arial" w:cs="Arial" w:eastAsia="Arial" w:hAnsi="Arial"/>
          <w:sz w:val="24"/>
          <w:szCs w:val="24"/>
          <w:rtl w:val="0"/>
        </w:rPr>
        <w:tab/>
      </w:r>
      <w:sdt>
        <w:sdtPr>
          <w:tag w:val="goog_rdk_14"/>
        </w:sdtPr>
        <w:sdtContent>
          <w:r w:rsidDel="00000000" w:rsidR="00000000" w:rsidRPr="00000000">
            <w:rPr>
              <w:rFonts w:ascii="Tahoma" w:cs="Tahoma" w:eastAsia="Tahoma" w:hAnsi="Tahoma"/>
              <w:i w:val="1"/>
              <w:color w:val="000000"/>
              <w:sz w:val="28"/>
              <w:szCs w:val="28"/>
              <w:u w:val="single"/>
              <w:rtl w:val="0"/>
            </w:rPr>
            <w:t xml:space="preserve">Գավառ խոշորացված համայնքի Ծաղկաշեն գյուղի  միջնակարգ դպրոց</w:t>
          </w:r>
        </w:sdtContent>
      </w:sdt>
      <w:r w:rsidDel="00000000" w:rsidR="00000000" w:rsidRPr="00000000">
        <w:rPr>
          <w:rFonts w:ascii="Arial" w:cs="Arial" w:eastAsia="Arial" w:hAnsi="Arial"/>
          <w:i w:val="1"/>
          <w:sz w:val="28"/>
          <w:szCs w:val="28"/>
          <w:rtl w:val="0"/>
        </w:rPr>
        <w:br w:type="textWrapping"/>
        <w:br w:type="textWrapping"/>
        <w:br w:type="textWrapping"/>
        <w:br w:type="textWrapping"/>
      </w:r>
    </w:p>
    <w:p w:rsidR="00000000" w:rsidDel="00000000" w:rsidP="00000000" w:rsidRDefault="00000000" w:rsidRPr="00000000" w14:paraId="00000014">
      <w:pPr>
        <w:jc w:val="center"/>
        <w:rPr>
          <w:rFonts w:ascii="Arial" w:cs="Arial" w:eastAsia="Arial" w:hAnsi="Arial"/>
          <w:sz w:val="24"/>
          <w:szCs w:val="24"/>
        </w:rPr>
      </w:pPr>
      <w:sdt>
        <w:sdtPr>
          <w:tag w:val="goog_rdk_15"/>
        </w:sdtPr>
        <w:sdtContent>
          <w:r w:rsidDel="00000000" w:rsidR="00000000" w:rsidRPr="00000000">
            <w:rPr>
              <w:rFonts w:ascii="Tahoma" w:cs="Tahoma" w:eastAsia="Tahoma" w:hAnsi="Tahoma"/>
              <w:b w:val="1"/>
              <w:color w:val="000000"/>
              <w:sz w:val="28"/>
              <w:szCs w:val="28"/>
              <w:highlight w:val="white"/>
              <w:rtl w:val="0"/>
            </w:rPr>
            <w:t xml:space="preserve">Գավառ  2022</w:t>
          </w:r>
        </w:sdtContent>
      </w:sdt>
      <w:r w:rsidDel="00000000" w:rsidR="00000000" w:rsidRPr="00000000">
        <w:rPr>
          <w:rtl w:val="0"/>
        </w:rPr>
      </w:r>
    </w:p>
    <w:p w:rsidR="00000000" w:rsidDel="00000000" w:rsidP="00000000" w:rsidRDefault="00000000" w:rsidRPr="00000000" w14:paraId="00000015">
      <w:pPr>
        <w:spacing w:after="0" w:line="360" w:lineRule="auto"/>
        <w:jc w:val="cente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16">
      <w:pPr>
        <w:spacing w:after="0" w:line="360" w:lineRule="auto"/>
        <w:jc w:val="center"/>
        <w:rPr>
          <w:rFonts w:ascii="Arial" w:cs="Arial" w:eastAsia="Arial" w:hAnsi="Arial"/>
          <w:b w:val="1"/>
          <w:color w:val="000000"/>
          <w:sz w:val="32"/>
          <w:szCs w:val="32"/>
        </w:rPr>
      </w:pPr>
      <w:sdt>
        <w:sdtPr>
          <w:tag w:val="goog_rdk_16"/>
        </w:sdtPr>
        <w:sdtContent>
          <w:r w:rsidDel="00000000" w:rsidR="00000000" w:rsidRPr="00000000">
            <w:rPr>
              <w:rFonts w:ascii="Tahoma" w:cs="Tahoma" w:eastAsia="Tahoma" w:hAnsi="Tahoma"/>
              <w:b w:val="1"/>
              <w:color w:val="000000"/>
              <w:sz w:val="32"/>
              <w:szCs w:val="32"/>
              <w:rtl w:val="0"/>
            </w:rPr>
            <w:t xml:space="preserve">ԲՈՎԱՆԴԱԿՈՒԹՅՈՒՆ</w:t>
          </w:r>
        </w:sdtContent>
      </w:sdt>
    </w:p>
    <w:p w:rsidR="00000000" w:rsidDel="00000000" w:rsidP="00000000" w:rsidRDefault="00000000" w:rsidRPr="00000000" w14:paraId="00000017">
      <w:pPr>
        <w:spacing w:after="0" w:line="360" w:lineRule="auto"/>
        <w:jc w:val="both"/>
        <w:rPr>
          <w:rFonts w:ascii="Arial" w:cs="Arial" w:eastAsia="Arial" w:hAnsi="Arial"/>
          <w:color w:val="000000"/>
          <w:sz w:val="24"/>
          <w:szCs w:val="24"/>
        </w:rPr>
      </w:pPr>
      <w:sdt>
        <w:sdtPr>
          <w:tag w:val="goog_rdk_17"/>
        </w:sdtPr>
        <w:sdtContent>
          <w:r w:rsidDel="00000000" w:rsidR="00000000" w:rsidRPr="00000000">
            <w:rPr>
              <w:rFonts w:ascii="Tahoma" w:cs="Tahoma" w:eastAsia="Tahoma" w:hAnsi="Tahoma"/>
              <w:color w:val="000000"/>
              <w:sz w:val="24"/>
              <w:szCs w:val="24"/>
              <w:rtl w:val="0"/>
            </w:rPr>
            <w:t xml:space="preserve">ՆԵՐԱԾՈՒԹՅՈՒՆ</w:t>
          </w:r>
        </w:sdtContent>
      </w:sdt>
      <w:r w:rsidDel="00000000" w:rsidR="00000000" w:rsidRPr="00000000">
        <w:rPr>
          <w:rFonts w:ascii="Cambria Math" w:cs="Cambria Math" w:eastAsia="Cambria Math" w:hAnsi="Cambria Math"/>
          <w:color w:val="000000"/>
          <w:sz w:val="24"/>
          <w:szCs w:val="24"/>
          <w:rtl w:val="0"/>
        </w:rPr>
        <w:t xml:space="preserve"> ․․․․․․․․․․․․․․․․․․․․․․․․․․․․․․․․․․․․․․․․․․․․․․․․․․․․․․․․․․․․․․․․․․․․․․․․․․․․․․․․․․․․․․․․․․․․․․․․․․․․․․․․․․․․․․․․․․․․․․․․․․․․․․․․․․․․․</w:t>
      </w:r>
      <w:r w:rsidDel="00000000" w:rsidR="00000000" w:rsidRPr="00000000">
        <w:rPr>
          <w:rFonts w:ascii="Arial" w:cs="Arial" w:eastAsia="Arial" w:hAnsi="Arial"/>
          <w:color w:val="000000"/>
          <w:sz w:val="24"/>
          <w:szCs w:val="24"/>
          <w:rtl w:val="0"/>
        </w:rPr>
        <w:t xml:space="preserve">2</w:t>
      </w:r>
    </w:p>
    <w:p w:rsidR="00000000" w:rsidDel="00000000" w:rsidP="00000000" w:rsidRDefault="00000000" w:rsidRPr="00000000" w14:paraId="00000018">
      <w:pPr>
        <w:spacing w:after="0" w:line="360" w:lineRule="auto"/>
        <w:jc w:val="both"/>
        <w:rPr>
          <w:rFonts w:ascii="Arial" w:cs="Arial" w:eastAsia="Arial" w:hAnsi="Arial"/>
          <w:color w:val="000000"/>
          <w:sz w:val="24"/>
          <w:szCs w:val="24"/>
        </w:rPr>
      </w:pPr>
      <w:sdt>
        <w:sdtPr>
          <w:tag w:val="goog_rdk_18"/>
        </w:sdtPr>
        <w:sdtContent>
          <w:r w:rsidDel="00000000" w:rsidR="00000000" w:rsidRPr="00000000">
            <w:rPr>
              <w:rFonts w:ascii="Tahoma" w:cs="Tahoma" w:eastAsia="Tahoma" w:hAnsi="Tahoma"/>
              <w:color w:val="000000"/>
              <w:sz w:val="24"/>
              <w:szCs w:val="24"/>
              <w:rtl w:val="0"/>
            </w:rPr>
            <w:t xml:space="preserve">ԳՐԱԿԱՆ ԱԿՆԱՐԿ</w:t>
          </w:r>
        </w:sdtContent>
      </w:sdt>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Arial" w:cs="Arial" w:eastAsia="Arial" w:hAnsi="Arial"/>
          <w:color w:val="000000"/>
          <w:sz w:val="24"/>
          <w:szCs w:val="24"/>
          <w:rtl w:val="0"/>
        </w:rPr>
        <w:t xml:space="preserve"> </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Arial" w:cs="Arial" w:eastAsia="Arial" w:hAnsi="Arial"/>
          <w:color w:val="000000"/>
          <w:sz w:val="24"/>
          <w:szCs w:val="24"/>
          <w:rtl w:val="0"/>
        </w:rPr>
        <w:t xml:space="preserve">3</w:t>
      </w:r>
    </w:p>
    <w:p w:rsidR="00000000" w:rsidDel="00000000" w:rsidP="00000000" w:rsidRDefault="00000000" w:rsidRPr="00000000" w14:paraId="00000019">
      <w:pPr>
        <w:spacing w:after="0" w:line="360" w:lineRule="auto"/>
        <w:jc w:val="both"/>
        <w:rPr>
          <w:rFonts w:ascii="Cambria Math" w:cs="Cambria Math" w:eastAsia="Cambria Math" w:hAnsi="Cambria Math"/>
          <w:color w:val="000000"/>
          <w:sz w:val="24"/>
          <w:szCs w:val="24"/>
        </w:rPr>
      </w:pPr>
      <w:sdt>
        <w:sdtPr>
          <w:tag w:val="goog_rdk_19"/>
        </w:sdtPr>
        <w:sdtContent>
          <w:r w:rsidDel="00000000" w:rsidR="00000000" w:rsidRPr="00000000">
            <w:rPr>
              <w:rFonts w:ascii="Tahoma" w:cs="Tahoma" w:eastAsia="Tahoma" w:hAnsi="Tahoma"/>
              <w:color w:val="000000"/>
              <w:sz w:val="24"/>
              <w:szCs w:val="24"/>
              <w:rtl w:val="0"/>
            </w:rPr>
            <w:t xml:space="preserve">ՀԵՏԱԶՈՏՈՒԹՅԱՆ ԽՆԴԻՐՆԵՐԸ</w:t>
          </w:r>
        </w:sdtContent>
      </w:sdt>
      <w:r w:rsidDel="00000000" w:rsidR="00000000" w:rsidRPr="00000000">
        <w:rPr>
          <w:rFonts w:ascii="Cambria Math" w:cs="Cambria Math" w:eastAsia="Cambria Math" w:hAnsi="Cambria Math"/>
          <w:color w:val="000000"/>
          <w:sz w:val="24"/>
          <w:szCs w:val="24"/>
          <w:rtl w:val="0"/>
        </w:rPr>
        <w:t xml:space="preserve">․․․․․․․․․․․․․․․․․․․․․․․․․․․․․․․․․․․․․․․․․․․․․․․․․․․․․․․․․․․․․․․․․․․․․․․․․․․․․․․․․․․․․․․․․․․․․․․․․․4</w:t>
      </w:r>
    </w:p>
    <w:p w:rsidR="00000000" w:rsidDel="00000000" w:rsidP="00000000" w:rsidRDefault="00000000" w:rsidRPr="00000000" w14:paraId="0000001A">
      <w:pPr>
        <w:spacing w:after="0" w:line="360" w:lineRule="auto"/>
        <w:jc w:val="both"/>
        <w:rPr>
          <w:rFonts w:ascii="Cambria Math" w:cs="Cambria Math" w:eastAsia="Cambria Math" w:hAnsi="Cambria Math"/>
          <w:color w:val="000000"/>
          <w:sz w:val="24"/>
          <w:szCs w:val="24"/>
        </w:rPr>
      </w:pPr>
      <w:sdt>
        <w:sdtPr>
          <w:tag w:val="goog_rdk_20"/>
        </w:sdtPr>
        <w:sdtContent>
          <w:r w:rsidDel="00000000" w:rsidR="00000000" w:rsidRPr="00000000">
            <w:rPr>
              <w:rFonts w:ascii="Tahoma" w:cs="Tahoma" w:eastAsia="Tahoma" w:hAnsi="Tahoma"/>
              <w:color w:val="000000"/>
              <w:sz w:val="24"/>
              <w:szCs w:val="24"/>
              <w:rtl w:val="0"/>
            </w:rPr>
            <w:t xml:space="preserve">ՀԵՏԱԶՈՏՈՒԹՅԱՆ ՆՊԱՏԱԿԸ</w:t>
          </w:r>
        </w:sdtContent>
      </w:sdt>
      <w:r w:rsidDel="00000000" w:rsidR="00000000" w:rsidRPr="00000000">
        <w:rPr>
          <w:rFonts w:ascii="Cambria Math" w:cs="Cambria Math" w:eastAsia="Cambria Math" w:hAnsi="Cambria Math"/>
          <w:color w:val="000000"/>
          <w:sz w:val="24"/>
          <w:szCs w:val="24"/>
          <w:rtl w:val="0"/>
        </w:rPr>
        <w:t xml:space="preserve">․․․․․․․․․․․․․․․․․․․․․․․․․․․․․․․․․․․․․․․․․․․․․․․․․․․․․․․․․․․․․․․․․․․․․․․․․․․․․․․․․․․․․․․․․․․․․․․․․․․․․․․․․․4</w:t>
      </w:r>
    </w:p>
    <w:p w:rsidR="00000000" w:rsidDel="00000000" w:rsidP="00000000" w:rsidRDefault="00000000" w:rsidRPr="00000000" w14:paraId="0000001B">
      <w:pPr>
        <w:spacing w:after="0" w:line="360" w:lineRule="auto"/>
        <w:jc w:val="both"/>
        <w:rPr>
          <w:rFonts w:ascii="Cambria Math" w:cs="Cambria Math" w:eastAsia="Cambria Math" w:hAnsi="Cambria Math"/>
          <w:color w:val="000000"/>
          <w:sz w:val="24"/>
          <w:szCs w:val="24"/>
        </w:rPr>
      </w:pPr>
      <w:sdt>
        <w:sdtPr>
          <w:tag w:val="goog_rdk_21"/>
        </w:sdtPr>
        <w:sdtContent>
          <w:r w:rsidDel="00000000" w:rsidR="00000000" w:rsidRPr="00000000">
            <w:rPr>
              <w:rFonts w:ascii="Tahoma" w:cs="Tahoma" w:eastAsia="Tahoma" w:hAnsi="Tahoma"/>
              <w:color w:val="000000"/>
              <w:sz w:val="24"/>
              <w:szCs w:val="24"/>
              <w:rtl w:val="0"/>
            </w:rPr>
            <w:t xml:space="preserve">ՓՈՐՁԱՐԱՐԱԿԱՆ ՀԵՏԱԶՈՏՈՒԹՅՈՒՆ</w:t>
          </w:r>
        </w:sdtContent>
      </w:sdt>
      <w:r w:rsidDel="00000000" w:rsidR="00000000" w:rsidRPr="00000000">
        <w:rPr>
          <w:rFonts w:ascii="Cambria Math" w:cs="Cambria Math" w:eastAsia="Cambria Math" w:hAnsi="Cambria Math"/>
          <w:color w:val="000000"/>
          <w:sz w:val="24"/>
          <w:szCs w:val="24"/>
          <w:rtl w:val="0"/>
        </w:rPr>
        <w:t xml:space="preserve">․․․․․․․․․․․․․․․․․․․․․․․․․․․․․․․․․․․․․․․․․․․․․․․․․․․․․․․․․․․․․․․․․․․․․․․․․․․․․․․․․․․․․․5</w:t>
      </w:r>
    </w:p>
    <w:p w:rsidR="00000000" w:rsidDel="00000000" w:rsidP="00000000" w:rsidRDefault="00000000" w:rsidRPr="00000000" w14:paraId="0000001C">
      <w:pPr>
        <w:spacing w:after="0" w:line="360" w:lineRule="auto"/>
        <w:jc w:val="both"/>
        <w:rPr>
          <w:rFonts w:ascii="Cambria Math" w:cs="Cambria Math" w:eastAsia="Cambria Math" w:hAnsi="Cambria Math"/>
          <w:color w:val="000000"/>
          <w:sz w:val="24"/>
          <w:szCs w:val="24"/>
        </w:rPr>
      </w:pPr>
      <w:sdt>
        <w:sdtPr>
          <w:tag w:val="goog_rdk_22"/>
        </w:sdtPr>
        <w:sdtContent>
          <w:r w:rsidDel="00000000" w:rsidR="00000000" w:rsidRPr="00000000">
            <w:rPr>
              <w:rFonts w:ascii="Tahoma" w:cs="Tahoma" w:eastAsia="Tahoma" w:hAnsi="Tahoma"/>
              <w:color w:val="000000"/>
              <w:sz w:val="24"/>
              <w:szCs w:val="24"/>
              <w:rtl w:val="0"/>
            </w:rPr>
            <w:t xml:space="preserve">ՏՎՅԱԼՆԵՐԻ ՄՇԱԿՈՒՄ ԵՎ ՎԵՐԼՈՒԾՈՒԹՅՈՒՆ</w:t>
          </w:r>
        </w:sdtContent>
      </w:sdt>
      <w:r w:rsidDel="00000000" w:rsidR="00000000" w:rsidRPr="00000000">
        <w:rPr>
          <w:rFonts w:ascii="Cambria Math" w:cs="Cambria Math" w:eastAsia="Cambria Math" w:hAnsi="Cambria Math"/>
          <w:color w:val="000000"/>
          <w:sz w:val="24"/>
          <w:szCs w:val="24"/>
          <w:rtl w:val="0"/>
        </w:rPr>
        <w:t xml:space="preserve">․․․․․․․․․․․․․․․․․․․․․․․․․․․․․․․․․․․․․․․․․․․․․․․․․․․․․․․․․․․․․․․․10</w:t>
      </w:r>
    </w:p>
    <w:p w:rsidR="00000000" w:rsidDel="00000000" w:rsidP="00000000" w:rsidRDefault="00000000" w:rsidRPr="00000000" w14:paraId="0000001D">
      <w:pPr>
        <w:spacing w:after="0" w:line="360" w:lineRule="auto"/>
        <w:jc w:val="both"/>
        <w:rPr>
          <w:rFonts w:ascii="Cambria Math" w:cs="Cambria Math" w:eastAsia="Cambria Math" w:hAnsi="Cambria Math"/>
          <w:color w:val="000000"/>
          <w:sz w:val="24"/>
          <w:szCs w:val="24"/>
        </w:rPr>
      </w:pPr>
      <w:sdt>
        <w:sdtPr>
          <w:tag w:val="goog_rdk_23"/>
        </w:sdtPr>
        <w:sdtContent>
          <w:r w:rsidDel="00000000" w:rsidR="00000000" w:rsidRPr="00000000">
            <w:rPr>
              <w:rFonts w:ascii="Tahoma" w:cs="Tahoma" w:eastAsia="Tahoma" w:hAnsi="Tahoma"/>
              <w:color w:val="000000"/>
              <w:sz w:val="24"/>
              <w:szCs w:val="24"/>
              <w:rtl w:val="0"/>
            </w:rPr>
            <w:t xml:space="preserve">ԵԶՐԱԿԱՑՈՒԹՅՈՒՆ</w:t>
          </w:r>
        </w:sdtContent>
      </w:sdt>
      <w:r w:rsidDel="00000000" w:rsidR="00000000" w:rsidRPr="00000000">
        <w:rPr>
          <w:rFonts w:ascii="Cambria Math" w:cs="Cambria Math" w:eastAsia="Cambria Math" w:hAnsi="Cambria Math"/>
          <w:color w:val="000000"/>
          <w:sz w:val="24"/>
          <w:szCs w:val="24"/>
          <w:rtl w:val="0"/>
        </w:rPr>
        <w:t xml:space="preserve">․․․․․․․․․․․․․․․․․․․․․․․․․․․․․․․․․․․․․․․․․․․․․․․․․․․․․․․․․․․․․․․․․․․․․․․․․․․․․․․․․․․․․․․․․․․․․․․․․․․․․․․․․․․․․․․․․․․․․․․․․․․․․․․13</w:t>
      </w:r>
    </w:p>
    <w:p w:rsidR="00000000" w:rsidDel="00000000" w:rsidP="00000000" w:rsidRDefault="00000000" w:rsidRPr="00000000" w14:paraId="0000001E">
      <w:pPr>
        <w:spacing w:after="0" w:line="360" w:lineRule="auto"/>
        <w:jc w:val="both"/>
        <w:rPr>
          <w:rFonts w:ascii="Arial" w:cs="Arial" w:eastAsia="Arial" w:hAnsi="Arial"/>
          <w:color w:val="000000"/>
          <w:sz w:val="24"/>
          <w:szCs w:val="24"/>
        </w:rPr>
      </w:pPr>
      <w:sdt>
        <w:sdtPr>
          <w:tag w:val="goog_rdk_24"/>
        </w:sdtPr>
        <w:sdtContent>
          <w:r w:rsidDel="00000000" w:rsidR="00000000" w:rsidRPr="00000000">
            <w:rPr>
              <w:rFonts w:ascii="Tahoma" w:cs="Tahoma" w:eastAsia="Tahoma" w:hAnsi="Tahoma"/>
              <w:color w:val="000000"/>
              <w:sz w:val="24"/>
              <w:szCs w:val="24"/>
              <w:rtl w:val="0"/>
            </w:rPr>
            <w:t xml:space="preserve">ՀԱՎԵԼՎԱԾ 1</w:t>
          </w:r>
        </w:sdtContent>
      </w:sdt>
      <w:r w:rsidDel="00000000" w:rsidR="00000000" w:rsidRPr="00000000">
        <w:rPr>
          <w:rFonts w:ascii="Cambria Math" w:cs="Cambria Math" w:eastAsia="Cambria Math" w:hAnsi="Cambria Math"/>
          <w:color w:val="000000"/>
          <w:sz w:val="24"/>
          <w:szCs w:val="24"/>
          <w:rtl w:val="0"/>
        </w:rPr>
        <w:t xml:space="preserve">․․․․․․․․․․․․․․․․․․․․․․․․․․․․․․․․․․․․․․․․․․․․․․․․․․․․․․․․․․․․․․․․․․․․․․․․․․․․․․․․․․․․․․․․․․․․․․․․․․․․․․․․․․․․․․․․․․․․․․․․․․․․․․․․․․․․․․․․․․․․․․․․14</w:t>
      </w:r>
      <w:r w:rsidDel="00000000" w:rsidR="00000000" w:rsidRPr="00000000">
        <w:rPr>
          <w:rtl w:val="0"/>
        </w:rPr>
      </w:r>
    </w:p>
    <w:p w:rsidR="00000000" w:rsidDel="00000000" w:rsidP="00000000" w:rsidRDefault="00000000" w:rsidRPr="00000000" w14:paraId="0000001F">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0">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1">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2">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3">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5">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6">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7">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8">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9">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C">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D">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E">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F">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1">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2">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3">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4">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5">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6">
      <w:pPr>
        <w:spacing w:after="0"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sdt>
        <w:sdtPr>
          <w:tag w:val="goog_rdk_25"/>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ՆԵՐԱԾՈՒԹՅՈՒՆ</w:t>
          </w:r>
        </w:sdtContent>
      </w:sdt>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2" w:firstLine="568"/>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2" w:firstLine="568"/>
        <w:jc w:val="both"/>
        <w:rPr>
          <w:rFonts w:ascii="Arial" w:cs="Arial" w:eastAsia="Arial" w:hAnsi="Arial"/>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«Մաթեմատիկական հասկացություններով աշխատելու, խնդիրներ և վարժություններ լուծելու միջոցով խթանել սովորողի մտավոր ունակությունների զարգացումը, բարձրակարգ մտածողության ձևավորումը, սովորեցնել հստակ ձևակերպել մտքերը, կատարել գրագետ դատողություններ և արագ կողմնորոշվել տարբեր իրավիճակներում»</w:t>
          </w:r>
        </w:sdtContent>
      </w:sdt>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2" w:firstLine="568"/>
        <w:jc w:val="both"/>
        <w:rPr>
          <w:rFonts w:ascii="Arial" w:cs="Arial" w:eastAsia="Arial" w:hAnsi="Arial"/>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Հետևաբար, հանրակրթական դպրոցի մաթեմատիկա բնագավառի ուսուցման նպատակներից մեկը մաթեմատիկական հասկացություններով աշխատելու միջոցով սովորողների մտավոր ունակությունների զարգացումը խթանելն է և, նաև, այդ հենքի վրա՝ նրանց մտածողության ձևավորումն է, մտքերը հստակ ձևակերպելն ու գրագետ դատողություններ կատարելն է և տարբեր իրավիճակներում արագ կողմնորոշվելը:</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2" w:firstLine="568"/>
        <w:jc w:val="both"/>
        <w:rPr>
          <w:rFonts w:ascii="Arial" w:cs="Arial" w:eastAsia="Arial" w:hAnsi="Arial"/>
          <w:b w:val="1"/>
          <w:i w:val="0"/>
          <w:smallCaps w:val="0"/>
          <w:strike w:val="0"/>
          <w:color w:val="000000"/>
          <w:sz w:val="24"/>
          <w:szCs w:val="24"/>
          <w:u w:val="none"/>
          <w:shd w:fill="auto" w:val="clear"/>
          <w:vertAlign w:val="baseline"/>
        </w:rPr>
      </w:pP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«Փիլիսոփայական տեղեկատու-բառարանում» նշվում է, որ </w:t>
          </w:r>
        </w:sdtContent>
      </w:sdt>
      <w:sdt>
        <w:sdtPr>
          <w:tag w:val="goog_rdk_3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հասկացությունը մտքերի ամբողջական հավաքածու է, որոնցում ինչ որ բան է պնդվում հետազոտվող օբյեկտի տարբերիչ հայտանիշների մասին, որի միջուկը տրված օբյեկտի առավել ընդհանուր և միաժամանակ էական հայտանիշների մասին դատողություններն են։</w:t>
          </w:r>
        </w:sdtContent>
      </w:sdt>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Գիտական ցանկացած բնագավառի, այդ թվում՝ մաթեմատիկական յուրաքանչյուր տեսության զարգացումը ներառում է նաև նրանում դիտարկվող հասկացությունների որոշակի համակարգի ներմուծում: Դրանից զերծ չէ նաև մաթեմատիկայի դպրոցական դասընթացը: Նրանում անընդհատ նորանոր հասկացություններ են ներմուծվում: Այս փաստը պահանջների տեսքով որոշակիորեն արտացոլվում է նաև հանրակրթական դպրոցի մաթեմատիկայի ծրագրերում: </w:t>
          </w:r>
        </w:sdtContent>
      </w:sdt>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Հասկացությունների ուսուցման արդյունքը պետք է լինի ոչ միայն առանձին հասկացուցյունների, այլ նաև յուրաքանչյուր թեմայի և մաթեմատիկա առարկայի հասկացությունների համակարգի յուրացումն ամբողջությամբ։ Դրան նպաստում է հասկացությունների միջև կապերի բացահայտումը՝ սահմանման և դասակարգման միջոցով։</w:t>
          </w:r>
        </w:sdtContent>
      </w:sdt>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2"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after="0" w:line="360" w:lineRule="auto"/>
        <w:jc w:val="center"/>
        <w:rPr>
          <w:rFonts w:ascii="Arial" w:cs="Arial" w:eastAsia="Arial" w:hAnsi="Arial"/>
          <w:b w:val="1"/>
          <w:color w:val="000000"/>
          <w:sz w:val="32"/>
          <w:szCs w:val="32"/>
        </w:rPr>
      </w:pPr>
      <w:sdt>
        <w:sdtPr>
          <w:tag w:val="goog_rdk_33"/>
        </w:sdtPr>
        <w:sdtContent>
          <w:r w:rsidDel="00000000" w:rsidR="00000000" w:rsidRPr="00000000">
            <w:rPr>
              <w:rFonts w:ascii="Tahoma" w:cs="Tahoma" w:eastAsia="Tahoma" w:hAnsi="Tahoma"/>
              <w:b w:val="1"/>
              <w:color w:val="000000"/>
              <w:sz w:val="32"/>
              <w:szCs w:val="32"/>
              <w:rtl w:val="0"/>
            </w:rPr>
            <w:t xml:space="preserve">ԳՐԱԿԱՆ ԱԿՆԱՐԿ</w:t>
          </w:r>
        </w:sdtContent>
      </w:sdt>
    </w:p>
    <w:p w:rsidR="00000000" w:rsidDel="00000000" w:rsidP="00000000" w:rsidRDefault="00000000" w:rsidRPr="00000000" w14:paraId="00000043">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360" w:lineRule="auto"/>
        <w:ind w:firstLine="567"/>
        <w:jc w:val="both"/>
        <w:rPr>
          <w:rFonts w:ascii="Arial" w:cs="Arial" w:eastAsia="Arial" w:hAnsi="Arial"/>
          <w:sz w:val="24"/>
          <w:szCs w:val="24"/>
        </w:rPr>
      </w:pPr>
      <w:sdt>
        <w:sdtPr>
          <w:tag w:val="goog_rdk_34"/>
        </w:sdtPr>
        <w:sdtContent>
          <w:r w:rsidDel="00000000" w:rsidR="00000000" w:rsidRPr="00000000">
            <w:rPr>
              <w:rFonts w:ascii="Tahoma" w:cs="Tahoma" w:eastAsia="Tahoma" w:hAnsi="Tahoma"/>
              <w:sz w:val="24"/>
              <w:szCs w:val="24"/>
              <w:rtl w:val="0"/>
            </w:rPr>
            <w:t xml:space="preserve">Մաթեմատիկայի դասավանդման պրոցեսն ունի ուղղվածություն, իմաստ ու նպատակ: Նպատակն ավելի պարզ է ներկայացվում ուսումնական պլանում: Մաթեմատիկայի դասավանդման նպատակն է՝ յուրաքանչյուր աշակերտի մոտ ձևավորել մաթեմատիկական մտածելակերպի որոշակի մակարդակ:</w:t>
          </w:r>
        </w:sdtContent>
      </w:sdt>
    </w:p>
    <w:p w:rsidR="00000000" w:rsidDel="00000000" w:rsidP="00000000" w:rsidRDefault="00000000" w:rsidRPr="00000000" w14:paraId="00000045">
      <w:pPr>
        <w:spacing w:after="0" w:line="360" w:lineRule="auto"/>
        <w:ind w:firstLine="567"/>
        <w:jc w:val="both"/>
        <w:rPr>
          <w:rFonts w:ascii="Arial" w:cs="Arial" w:eastAsia="Arial" w:hAnsi="Arial"/>
          <w:sz w:val="24"/>
          <w:szCs w:val="24"/>
        </w:rPr>
      </w:pPr>
      <w:sdt>
        <w:sdtPr>
          <w:tag w:val="goog_rdk_35"/>
        </w:sdtPr>
        <w:sdtContent>
          <w:r w:rsidDel="00000000" w:rsidR="00000000" w:rsidRPr="00000000">
            <w:rPr>
              <w:rFonts w:ascii="Tahoma" w:cs="Tahoma" w:eastAsia="Tahoma" w:hAnsi="Tahoma"/>
              <w:sz w:val="24"/>
              <w:szCs w:val="24"/>
              <w:rtl w:val="0"/>
            </w:rPr>
            <w:t xml:space="preserve">Կան բազմաթիվ մոտեցումներ, որոնց արդյունքում սովորողները յուրացնելով երկրաչափական գիտելիքները և լուծելով երկրաչափական խնդիրներ, յուրացնում են նաև որոշակի երկրաչափական սահմանումներ և հասկացություններ: Եվ այս գիտելիքները հետագայում կիրառվում են ինչպես մաթեմատիկայում, այնպես էլ առօրյայում:</w:t>
          </w:r>
        </w:sdtContent>
      </w:sdt>
    </w:p>
    <w:p w:rsidR="00000000" w:rsidDel="00000000" w:rsidP="00000000" w:rsidRDefault="00000000" w:rsidRPr="00000000" w14:paraId="00000046">
      <w:pPr>
        <w:spacing w:after="0" w:line="360" w:lineRule="auto"/>
        <w:ind w:firstLine="567"/>
        <w:jc w:val="both"/>
        <w:rPr>
          <w:rFonts w:ascii="Arial" w:cs="Arial" w:eastAsia="Arial" w:hAnsi="Arial"/>
          <w:sz w:val="24"/>
          <w:szCs w:val="24"/>
        </w:rPr>
      </w:pPr>
      <w:sdt>
        <w:sdtPr>
          <w:tag w:val="goog_rdk_36"/>
        </w:sdtPr>
        <w:sdtContent>
          <w:r w:rsidDel="00000000" w:rsidR="00000000" w:rsidRPr="00000000">
            <w:rPr>
              <w:rFonts w:ascii="Tahoma" w:cs="Tahoma" w:eastAsia="Tahoma" w:hAnsi="Tahoma"/>
              <w:sz w:val="24"/>
              <w:szCs w:val="24"/>
              <w:rtl w:val="0"/>
            </w:rPr>
            <w:t xml:space="preserve">Խնդիրների լուծումը մաթեմատիկայի դասավանդման կարևորագույն բաղադրիչներից է, առանց որի հնարավոր չէ ապահովել դասընթացի արդյունավետ յուրացումը: Խնդիրների լուծումը զարգացնում է սովորողների ձեռք բերած տեսական գիտելիքները գործնականում կիրառելու կարողություններն ու հմտությունները, ակտիվացնում է նրանց իմացաբանական հետաքրքրությունները, ստեղծագործական կարողությունները: Այն աշխատասիրության, կամքի, հետևողականության, նպատակին հասնելու հաստատակամության և անհրաժեշտ այլ հատկանիշների խթանման և դաստիարակման հզոր գործոն է:</w:t>
          </w:r>
        </w:sdtContent>
      </w:sdt>
    </w:p>
    <w:p w:rsidR="00000000" w:rsidDel="00000000" w:rsidP="00000000" w:rsidRDefault="00000000" w:rsidRPr="00000000" w14:paraId="00000047">
      <w:pPr>
        <w:spacing w:after="0" w:line="360" w:lineRule="auto"/>
        <w:ind w:firstLine="567"/>
        <w:jc w:val="both"/>
        <w:rPr>
          <w:rFonts w:ascii="Arial" w:cs="Arial" w:eastAsia="Arial" w:hAnsi="Arial"/>
          <w:sz w:val="24"/>
          <w:szCs w:val="24"/>
        </w:rPr>
      </w:pPr>
      <w:sdt>
        <w:sdtPr>
          <w:tag w:val="goog_rdk_37"/>
        </w:sdtPr>
        <w:sdtContent>
          <w:r w:rsidDel="00000000" w:rsidR="00000000" w:rsidRPr="00000000">
            <w:rPr>
              <w:rFonts w:ascii="Tahoma" w:cs="Tahoma" w:eastAsia="Tahoma" w:hAnsi="Tahoma"/>
              <w:sz w:val="24"/>
              <w:szCs w:val="24"/>
              <w:rtl w:val="0"/>
            </w:rPr>
            <w:t xml:space="preserve">Խնդրի լուծման համար անհրաժեշտ է որպեսզի աշակերտը ճիշտ և հաջորդաբար իրականացնի հետևյալ քայլերի գործողությունները. </w:t>
          </w:r>
        </w:sdtContent>
      </w:sdt>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Ընկալել խնդրի պայմանը, </w:t>
          </w:r>
        </w:sdtContent>
      </w:sdt>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համառոտագրել, </w:t>
          </w:r>
        </w:sdtContent>
      </w:sdt>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կառուցել գծագիրը,</w:t>
          </w:r>
        </w:sdtContent>
      </w:sdt>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287"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Կարողանալ  ճիշտ օգտագործել սահմանումները և հասկացությունները</w:t>
          </w:r>
        </w:sdtContent>
      </w:sdt>
    </w:p>
    <w:p w:rsidR="00000000" w:rsidDel="00000000" w:rsidP="00000000" w:rsidRDefault="00000000" w:rsidRPr="00000000" w14:paraId="0000004C">
      <w:pPr>
        <w:spacing w:after="0" w:line="360" w:lineRule="auto"/>
        <w:ind w:firstLine="567"/>
        <w:rPr>
          <w:rFonts w:ascii="Arial" w:cs="Arial" w:eastAsia="Arial" w:hAnsi="Arial"/>
          <w:color w:val="000000"/>
          <w:sz w:val="24"/>
          <w:szCs w:val="24"/>
        </w:rPr>
      </w:pPr>
      <w:sdt>
        <w:sdtPr>
          <w:tag w:val="goog_rdk_42"/>
        </w:sdtPr>
        <w:sdtContent>
          <w:r w:rsidDel="00000000" w:rsidR="00000000" w:rsidRPr="00000000">
            <w:rPr>
              <w:rFonts w:ascii="Tahoma" w:cs="Tahoma" w:eastAsia="Tahoma" w:hAnsi="Tahoma"/>
              <w:color w:val="000000"/>
              <w:sz w:val="24"/>
              <w:szCs w:val="24"/>
              <w:rtl w:val="0"/>
            </w:rPr>
            <w:t xml:space="preserve">Սահմանումների և հասկացությունների մեթոդական կիրառությունները շատ լավ արտացոլված են «Այվազյան է. Ի., Մաթեմատիկայի դասավանդման մեթոդիկա, ԵՊՀ հրատ., 2016, 200 էջ» գրքում:</w:t>
          </w:r>
        </w:sdtContent>
      </w:sdt>
    </w:p>
    <w:p w:rsidR="00000000" w:rsidDel="00000000" w:rsidP="00000000" w:rsidRDefault="00000000" w:rsidRPr="00000000" w14:paraId="0000004D">
      <w:pPr>
        <w:spacing w:after="0" w:line="360" w:lineRule="auto"/>
        <w:ind w:firstLine="567"/>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spacing w:after="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0">
      <w:pPr>
        <w:spacing w:after="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1">
      <w:pPr>
        <w:spacing w:after="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2">
      <w:pPr>
        <w:spacing w:after="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3">
      <w:pPr>
        <w:spacing w:after="0" w:line="360" w:lineRule="auto"/>
        <w:jc w:val="center"/>
        <w:rPr>
          <w:rFonts w:ascii="Arial" w:cs="Arial" w:eastAsia="Arial" w:hAnsi="Arial"/>
          <w:b w:val="1"/>
          <w:sz w:val="28"/>
          <w:szCs w:val="28"/>
        </w:rPr>
      </w:pPr>
      <w:sdt>
        <w:sdtPr>
          <w:tag w:val="goog_rdk_43"/>
        </w:sdtPr>
        <w:sdtContent>
          <w:r w:rsidDel="00000000" w:rsidR="00000000" w:rsidRPr="00000000">
            <w:rPr>
              <w:rFonts w:ascii="Tahoma" w:cs="Tahoma" w:eastAsia="Tahoma" w:hAnsi="Tahoma"/>
              <w:b w:val="1"/>
              <w:sz w:val="28"/>
              <w:szCs w:val="28"/>
              <w:rtl w:val="0"/>
            </w:rPr>
            <w:t xml:space="preserve">ՀԵՏԱԶՈՏՈՒԹՅԱՆ ԽՆԴԻՐԸ</w:t>
          </w:r>
        </w:sdtContent>
      </w:sdt>
    </w:p>
    <w:p w:rsidR="00000000" w:rsidDel="00000000" w:rsidP="00000000" w:rsidRDefault="00000000" w:rsidRPr="00000000" w14:paraId="00000054">
      <w:pPr>
        <w:spacing w:after="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5">
      <w:pPr>
        <w:spacing w:after="0" w:line="360" w:lineRule="auto"/>
        <w:ind w:firstLine="567"/>
        <w:jc w:val="both"/>
        <w:rPr>
          <w:rFonts w:ascii="Arial" w:cs="Arial" w:eastAsia="Arial" w:hAnsi="Arial"/>
          <w:color w:val="000000"/>
          <w:sz w:val="24"/>
          <w:szCs w:val="24"/>
        </w:rPr>
      </w:pPr>
      <w:sdt>
        <w:sdtPr>
          <w:tag w:val="goog_rdk_44"/>
        </w:sdtPr>
        <w:sdtContent>
          <w:r w:rsidDel="00000000" w:rsidR="00000000" w:rsidRPr="00000000">
            <w:rPr>
              <w:rFonts w:ascii="Tahoma" w:cs="Tahoma" w:eastAsia="Tahoma" w:hAnsi="Tahoma"/>
              <w:color w:val="000000"/>
              <w:sz w:val="24"/>
              <w:szCs w:val="24"/>
              <w:rtl w:val="0"/>
            </w:rPr>
            <w:t xml:space="preserve">Միջին դպրոցի երկրաչափության գործող դասընթացներում երկրաչափական հասկացությունների սահմանումների ուսուցմանն ուղղված խնդիրների համակարգը չի պարունակում տիպային խնդիրներ, որոնք կօգնեն սովորողներին էլ ավելի լավ պատկերացում կազմել երկրաչափական պատկերների մասի, որի արդյունքում կավելանա գիտելիքը և կբարձրանա միավորային գնահատականը։ </w:t>
          </w:r>
        </w:sdtContent>
      </w:sdt>
    </w:p>
    <w:p w:rsidR="00000000" w:rsidDel="00000000" w:rsidP="00000000" w:rsidRDefault="00000000" w:rsidRPr="00000000" w14:paraId="00000056">
      <w:pPr>
        <w:spacing w:after="0" w:line="360" w:lineRule="auto"/>
        <w:ind w:firstLine="567"/>
        <w:jc w:val="both"/>
        <w:rPr>
          <w:rFonts w:ascii="Arial" w:cs="Arial" w:eastAsia="Arial" w:hAnsi="Arial"/>
          <w:color w:val="000000"/>
          <w:sz w:val="24"/>
          <w:szCs w:val="24"/>
        </w:rPr>
      </w:pPr>
      <w:sdt>
        <w:sdtPr>
          <w:tag w:val="goog_rdk_45"/>
        </w:sdtPr>
        <w:sdtContent>
          <w:r w:rsidDel="00000000" w:rsidR="00000000" w:rsidRPr="00000000">
            <w:rPr>
              <w:rFonts w:ascii="Tahoma" w:cs="Tahoma" w:eastAsia="Tahoma" w:hAnsi="Tahoma"/>
              <w:color w:val="000000"/>
              <w:sz w:val="24"/>
              <w:szCs w:val="24"/>
              <w:rtl w:val="0"/>
            </w:rPr>
            <w:t xml:space="preserve">Այդ իսկ պատճառով, անհրաժեշտ է մշակել հարթաչափության դասընթացի սահմանումների ուսուցման մեթոդական ցուցումներ և ստեղծել հարթաչափական հասկացությունների սահմանումների ուսուցմանն  ուղղված տիպային խնդիրներ։</w:t>
          </w:r>
        </w:sdtContent>
      </w:sdt>
    </w:p>
    <w:p w:rsidR="00000000" w:rsidDel="00000000" w:rsidP="00000000" w:rsidRDefault="00000000" w:rsidRPr="00000000" w14:paraId="00000057">
      <w:pPr>
        <w:spacing w:after="0" w:line="360" w:lineRule="auto"/>
        <w:ind w:firstLine="567"/>
        <w:jc w:val="both"/>
        <w:rPr>
          <w:rFonts w:ascii="Arial" w:cs="Arial" w:eastAsia="Arial" w:hAnsi="Arial"/>
          <w:color w:val="000000"/>
          <w:sz w:val="24"/>
          <w:szCs w:val="24"/>
        </w:rPr>
      </w:pPr>
      <w:sdt>
        <w:sdtPr>
          <w:tag w:val="goog_rdk_46"/>
        </w:sdtPr>
        <w:sdtContent>
          <w:r w:rsidDel="00000000" w:rsidR="00000000" w:rsidRPr="00000000">
            <w:rPr>
              <w:rFonts w:ascii="Tahoma" w:cs="Tahoma" w:eastAsia="Tahoma" w:hAnsi="Tahoma"/>
              <w:color w:val="000000"/>
              <w:sz w:val="24"/>
              <w:szCs w:val="24"/>
              <w:rtl w:val="0"/>
            </w:rPr>
            <w:t xml:space="preserve">Այս ամենի արդյունավետությունը հիմնավորել մանկավարժական պրակտիկայի միջոցով։</w:t>
          </w:r>
        </w:sdtContent>
      </w:sdt>
    </w:p>
    <w:p w:rsidR="00000000" w:rsidDel="00000000" w:rsidP="00000000" w:rsidRDefault="00000000" w:rsidRPr="00000000" w14:paraId="00000058">
      <w:pPr>
        <w:spacing w:after="0" w:line="360" w:lineRule="auto"/>
        <w:ind w:firstLine="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9">
      <w:pPr>
        <w:spacing w:after="0" w:line="360" w:lineRule="auto"/>
        <w:ind w:firstLine="567"/>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A">
      <w:pPr>
        <w:spacing w:after="0" w:line="360" w:lineRule="auto"/>
        <w:jc w:val="center"/>
        <w:rPr>
          <w:rFonts w:ascii="Arial" w:cs="Arial" w:eastAsia="Arial" w:hAnsi="Arial"/>
          <w:b w:val="1"/>
          <w:sz w:val="28"/>
          <w:szCs w:val="28"/>
        </w:rPr>
      </w:pPr>
      <w:sdt>
        <w:sdtPr>
          <w:tag w:val="goog_rdk_47"/>
        </w:sdtPr>
        <w:sdtContent>
          <w:r w:rsidDel="00000000" w:rsidR="00000000" w:rsidRPr="00000000">
            <w:rPr>
              <w:rFonts w:ascii="Tahoma" w:cs="Tahoma" w:eastAsia="Tahoma" w:hAnsi="Tahoma"/>
              <w:b w:val="1"/>
              <w:sz w:val="28"/>
              <w:szCs w:val="28"/>
              <w:rtl w:val="0"/>
            </w:rPr>
            <w:t xml:space="preserve">ՀԵՏԱԶՈՏՈՒԹՅԱՆ ՆՊԱՏԱԿԸ</w:t>
          </w:r>
        </w:sdtContent>
      </w:sdt>
    </w:p>
    <w:p w:rsidR="00000000" w:rsidDel="00000000" w:rsidP="00000000" w:rsidRDefault="00000000" w:rsidRPr="00000000" w14:paraId="0000005B">
      <w:pPr>
        <w:spacing w:after="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sdt>
        <w:sdtPr>
          <w:tag w:val="goog_rdk_48"/>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Հետազոտության նպատակն է դիտարկել  իմ  մշակած մեթոդական ցուցումների և խնդիրների օգտագործման արդյունավետությունը երկրաչաթության դասապրոցեսում։ Այդ մշակված ցեթոդական ցուցումներն</w:t>
          </w:r>
        </w:sdtContent>
      </w:sdt>
      <w:r w:rsidDel="00000000" w:rsidR="00000000" w:rsidRPr="00000000">
        <w:rPr>
          <w:rFonts w:ascii="Arial" w:cs="Arial" w:eastAsia="Arial" w:hAnsi="Arial"/>
          <w:b w:val="0"/>
          <w:i w:val="0"/>
          <w:smallCaps w:val="0"/>
          <w:strike w:val="0"/>
          <w:color w:val="2c2d2e"/>
          <w:sz w:val="23"/>
          <w:szCs w:val="23"/>
          <w:highlight w:val="white"/>
          <w:u w:val="none"/>
          <w:vertAlign w:val="baseline"/>
          <w:rtl w:val="0"/>
        </w:rPr>
        <w:t xml:space="preserve"> </w:t>
      </w: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կօգնեն սովորողների մոտ ոչ միայն ձևավորել հասկացությունների սահմանումները, այլև կիրառել դրանք գործնականում</w:t>
          </w:r>
        </w:sdtContent>
      </w:sdt>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Հետազոտության մեջ տեսականորեն հիմնավորվել է մաթեմատիկական հասկացության սահմանման հատուկ մեթոդիկայի ստեղծման անհրաժեշտությունն ու նպատակահարմարությունը: Հիմնավորվել է երկրաչափության դասընթացի հարթաչափական հասկացությունների սահմանումների գործող մեթոդիկայի անարդյունավետությունը և այդ ոլորտի բարեփոխումների՝ սահմանումների ուսուցման հատուկ մեթոդիկայի և համապատասխան տիպային խնդիրների համակարգի ստեղծման անհրաժեշտությունը:</w:t>
          </w:r>
        </w:sdtContent>
      </w:sdt>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Սույն հետազոտության արդյունքները կարող են օգտագործվել միջին դպրոցի երկրաչափության ուսուցման գործընթացում: Իսկ հանրակրթական դպրոցի մաթեմատիկայի դասընթացի հասկացությունների սահմանումների ուսուցմանն ուղղված տիպային խնդիրների նմուշները օգտակար կլինեն դպրոցական երկրաչափության ուսուցման գործընթացի լիարժեք վերահսկման համար:</w:t>
          </w:r>
        </w:sdtContent>
      </w:sdt>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spacing w:after="0" w:line="240" w:lineRule="auto"/>
        <w:ind w:firstLine="567"/>
        <w:jc w:val="center"/>
        <w:rPr>
          <w:rFonts w:ascii="Arial" w:cs="Arial" w:eastAsia="Arial" w:hAnsi="Arial"/>
          <w:b w:val="1"/>
          <w:sz w:val="28"/>
          <w:szCs w:val="28"/>
        </w:rPr>
      </w:pPr>
      <w:bookmarkStart w:colFirst="0" w:colLast="0" w:name="_heading=h.gjdgxs" w:id="0"/>
      <w:bookmarkEnd w:id="0"/>
      <w:sdt>
        <w:sdtPr>
          <w:tag w:val="goog_rdk_52"/>
        </w:sdtPr>
        <w:sdtContent>
          <w:r w:rsidDel="00000000" w:rsidR="00000000" w:rsidRPr="00000000">
            <w:rPr>
              <w:rFonts w:ascii="Tahoma" w:cs="Tahoma" w:eastAsia="Tahoma" w:hAnsi="Tahoma"/>
              <w:b w:val="1"/>
              <w:sz w:val="28"/>
              <w:szCs w:val="28"/>
              <w:rtl w:val="0"/>
            </w:rPr>
            <w:t xml:space="preserve">ՓՈՐՁԱՐԱՐԱԿԱՆ ՀԵՏԱԶՈՏՈՒԹՅՈՒՆ</w:t>
          </w:r>
        </w:sdtContent>
      </w:sdt>
    </w:p>
    <w:p w:rsidR="00000000" w:rsidDel="00000000" w:rsidP="00000000" w:rsidRDefault="00000000" w:rsidRPr="00000000" w14:paraId="00000060">
      <w:pPr>
        <w:spacing w:after="0" w:line="240" w:lineRule="auto"/>
        <w:ind w:firstLine="567"/>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61">
      <w:pP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2">
      <w:pPr>
        <w:spacing w:after="0" w:line="360" w:lineRule="auto"/>
        <w:ind w:firstLine="567"/>
        <w:jc w:val="both"/>
        <w:rPr>
          <w:rFonts w:ascii="Arial" w:cs="Arial" w:eastAsia="Arial" w:hAnsi="Arial"/>
          <w:color w:val="000000"/>
          <w:sz w:val="24"/>
          <w:szCs w:val="24"/>
        </w:rPr>
      </w:pPr>
      <w:sdt>
        <w:sdtPr>
          <w:tag w:val="goog_rdk_53"/>
        </w:sdtPr>
        <w:sdtContent>
          <w:r w:rsidDel="00000000" w:rsidR="00000000" w:rsidRPr="00000000">
            <w:rPr>
              <w:rFonts w:ascii="Tahoma" w:cs="Tahoma" w:eastAsia="Tahoma" w:hAnsi="Tahoma"/>
              <w:color w:val="000000"/>
              <w:sz w:val="24"/>
              <w:szCs w:val="24"/>
              <w:rtl w:val="0"/>
            </w:rPr>
            <w:t xml:space="preserve">Մանկավարժական պրակտիկայի ընթացքում </w:t>
          </w:r>
        </w:sdtContent>
      </w:sdt>
      <w:sdt>
        <w:sdtPr>
          <w:tag w:val="goog_rdk_54"/>
        </w:sdtPr>
        <w:sdtContent>
          <w:r w:rsidDel="00000000" w:rsidR="00000000" w:rsidRPr="00000000">
            <w:rPr>
              <w:rFonts w:ascii="Tahoma" w:cs="Tahoma" w:eastAsia="Tahoma" w:hAnsi="Tahoma"/>
              <w:sz w:val="24"/>
              <w:szCs w:val="24"/>
              <w:rtl w:val="0"/>
            </w:rPr>
            <w:t xml:space="preserve">իմ</w:t>
          </w:r>
        </w:sdtContent>
      </w:sdt>
      <w:sdt>
        <w:sdtPr>
          <w:tag w:val="goog_rdk_55"/>
        </w:sdtPr>
        <w:sdtContent>
          <w:r w:rsidDel="00000000" w:rsidR="00000000" w:rsidRPr="00000000">
            <w:rPr>
              <w:rFonts w:ascii="Tahoma" w:cs="Tahoma" w:eastAsia="Tahoma" w:hAnsi="Tahoma"/>
              <w:color w:val="000000"/>
              <w:sz w:val="24"/>
              <w:szCs w:val="24"/>
              <w:rtl w:val="0"/>
            </w:rPr>
            <w:t xml:space="preserve"> կողմից խնդիր էր դրվել միջին դպրոցի երկրաչափության 7-9 դասարաններում ստուգել սահմանումների ուսուցման տիպային խնդիրների կիրառության նպատակահարմարությունը: </w:t>
          </w:r>
        </w:sdtContent>
      </w:sdt>
    </w:p>
    <w:p w:rsidR="00000000" w:rsidDel="00000000" w:rsidP="00000000" w:rsidRDefault="00000000" w:rsidRPr="00000000" w14:paraId="00000063">
      <w:pPr>
        <w:spacing w:after="0" w:line="360" w:lineRule="auto"/>
        <w:ind w:firstLine="567"/>
        <w:jc w:val="both"/>
        <w:rPr>
          <w:rFonts w:ascii="Arial" w:cs="Arial" w:eastAsia="Arial" w:hAnsi="Arial"/>
          <w:sz w:val="24"/>
          <w:szCs w:val="24"/>
        </w:rPr>
      </w:pPr>
      <w:sdt>
        <w:sdtPr>
          <w:tag w:val="goog_rdk_56"/>
        </w:sdtPr>
        <w:sdtContent>
          <w:r w:rsidDel="00000000" w:rsidR="00000000" w:rsidRPr="00000000">
            <w:rPr>
              <w:rFonts w:ascii="Tahoma" w:cs="Tahoma" w:eastAsia="Tahoma" w:hAnsi="Tahoma"/>
              <w:sz w:val="24"/>
              <w:szCs w:val="24"/>
              <w:rtl w:val="0"/>
            </w:rPr>
            <w:t xml:space="preserve">Ես իմ հետազոտական աշխատանքը անցկացրել եմ ՀՀ Գեղարքունիքի մարզի Ծաղկաշեն գյուղի միջնակարգ դպրոցի 8-րդ և 9-րդ դասարաններում։ 8-րդ դասարանում դժվարանում էին տարբերել քառանկյան տեսակները։ Դասարանում սովորում էին 4 տղա և 6 աղջիկ, որոնք ունեն տարբեր առաջադիմություն և հմտություններ: 9-րդ դասարանում սովորում էին 5 տղա և 1 աղջիկ։ Իմ հետազոտության նպատակն է ստուգողական աշխատանքների օգնությամբ բարձրացնել աշակերտների առաջադիմությունը, միտքը և խոսքը ճիշտ արտահայտելու կարողունակությունը՝ տրամադրելով գրավոր և բանավոր հետադարձ կապ:</w:t>
          </w:r>
        </w:sdtContent>
      </w:sdt>
    </w:p>
    <w:p w:rsidR="00000000" w:rsidDel="00000000" w:rsidP="00000000" w:rsidRDefault="00000000" w:rsidRPr="00000000" w14:paraId="00000064">
      <w:pPr>
        <w:spacing w:after="0" w:line="360" w:lineRule="auto"/>
        <w:ind w:firstLine="567"/>
        <w:jc w:val="both"/>
        <w:rPr>
          <w:rFonts w:ascii="Arial" w:cs="Arial" w:eastAsia="Arial" w:hAnsi="Arial"/>
          <w:color w:val="000000"/>
          <w:sz w:val="24"/>
          <w:szCs w:val="24"/>
        </w:rPr>
      </w:pPr>
      <w:sdt>
        <w:sdtPr>
          <w:tag w:val="goog_rdk_57"/>
        </w:sdtPr>
        <w:sdtContent>
          <w:r w:rsidDel="00000000" w:rsidR="00000000" w:rsidRPr="00000000">
            <w:rPr>
              <w:rFonts w:ascii="Tahoma" w:cs="Tahoma" w:eastAsia="Tahoma" w:hAnsi="Tahoma"/>
              <w:color w:val="000000"/>
              <w:sz w:val="24"/>
              <w:szCs w:val="24"/>
              <w:rtl w:val="0"/>
            </w:rPr>
            <w:t xml:space="preserve">Մանկավարժական պրակտիկա</w:t>
          </w:r>
        </w:sdtContent>
      </w:sdt>
      <w:sdt>
        <w:sdtPr>
          <w:tag w:val="goog_rdk_58"/>
        </w:sdtPr>
        <w:sdtContent>
          <w:r w:rsidDel="00000000" w:rsidR="00000000" w:rsidRPr="00000000">
            <w:rPr>
              <w:rFonts w:ascii="Tahoma" w:cs="Tahoma" w:eastAsia="Tahoma" w:hAnsi="Tahoma"/>
              <w:sz w:val="24"/>
              <w:szCs w:val="24"/>
              <w:rtl w:val="0"/>
            </w:rPr>
            <w:t xml:space="preserve">ն</w:t>
          </w:r>
        </w:sdtContent>
      </w:sdt>
      <w:sdt>
        <w:sdtPr>
          <w:tag w:val="goog_rdk_59"/>
        </w:sdtPr>
        <w:sdtContent>
          <w:r w:rsidDel="00000000" w:rsidR="00000000" w:rsidRPr="00000000">
            <w:rPr>
              <w:rFonts w:ascii="Tahoma" w:cs="Tahoma" w:eastAsia="Tahoma" w:hAnsi="Tahoma"/>
              <w:color w:val="000000"/>
              <w:sz w:val="24"/>
              <w:szCs w:val="24"/>
              <w:rtl w:val="0"/>
            </w:rPr>
            <w:t xml:space="preserve"> անցկացրել եմ,  երբ անցնում էինք զուգահեռագիծ թեման։ </w:t>
          </w:r>
        </w:sdtContent>
      </w:sdt>
      <w:sdt>
        <w:sdtPr>
          <w:tag w:val="goog_rdk_60"/>
        </w:sdtPr>
        <w:sdtContent>
          <w:r w:rsidDel="00000000" w:rsidR="00000000" w:rsidRPr="00000000">
            <w:rPr>
              <w:rFonts w:ascii="Tahoma" w:cs="Tahoma" w:eastAsia="Tahoma" w:hAnsi="Tahoma"/>
              <w:sz w:val="24"/>
              <w:szCs w:val="24"/>
              <w:rtl w:val="0"/>
            </w:rPr>
            <w:t xml:space="preserve">Նպատակը՝ համակարգել գիտելիքները երկրաչափական պատկերի մասին, առանձնացնել հատկությունները և կառուցման հմտությունները իրականացնել գծագրի միջոցով, զարգացնել  ինքնուրույն աշխատանք կատարելու, կառուցումներ դիտարկելու, պատասխանատվության, միմյանց լսելու, հանդուրժողականության կարողունակություններ:</w:t>
          </w:r>
        </w:sdtContent>
      </w:sdt>
      <w:r w:rsidDel="00000000" w:rsidR="00000000" w:rsidRPr="00000000">
        <w:rPr>
          <w:rtl w:val="0"/>
        </w:rPr>
      </w:r>
    </w:p>
    <w:p w:rsidR="00000000" w:rsidDel="00000000" w:rsidP="00000000" w:rsidRDefault="00000000" w:rsidRPr="00000000" w14:paraId="00000065">
      <w:pPr>
        <w:spacing w:after="0" w:line="360" w:lineRule="auto"/>
        <w:ind w:firstLine="567"/>
        <w:jc w:val="both"/>
        <w:rPr>
          <w:rFonts w:ascii="Arial" w:cs="Arial" w:eastAsia="Arial" w:hAnsi="Arial"/>
          <w:sz w:val="24"/>
          <w:szCs w:val="24"/>
        </w:rPr>
      </w:pPr>
      <w:sdt>
        <w:sdtPr>
          <w:tag w:val="goog_rdk_61"/>
        </w:sdtPr>
        <w:sdtContent>
          <w:r w:rsidDel="00000000" w:rsidR="00000000" w:rsidRPr="00000000">
            <w:rPr>
              <w:rFonts w:ascii="Tahoma" w:cs="Tahoma" w:eastAsia="Tahoma" w:hAnsi="Tahoma"/>
              <w:b w:val="1"/>
              <w:color w:val="000000"/>
              <w:sz w:val="24"/>
              <w:szCs w:val="24"/>
              <w:rtl w:val="0"/>
            </w:rPr>
            <w:t xml:space="preserve">Փորձ 1։</w:t>
          </w:r>
        </w:sdtContent>
      </w:sdt>
      <w:sdt>
        <w:sdtPr>
          <w:tag w:val="goog_rdk_62"/>
        </w:sdtPr>
        <w:sdtContent>
          <w:r w:rsidDel="00000000" w:rsidR="00000000" w:rsidRPr="00000000">
            <w:rPr>
              <w:rFonts w:ascii="Tahoma" w:cs="Tahoma" w:eastAsia="Tahoma" w:hAnsi="Tahoma"/>
              <w:color w:val="000000"/>
              <w:sz w:val="24"/>
              <w:szCs w:val="24"/>
              <w:rtl w:val="0"/>
            </w:rPr>
            <w:t xml:space="preserve"> Թեմայի</w:t>
          </w:r>
        </w:sdtContent>
      </w:sdt>
      <w:sdt>
        <w:sdtPr>
          <w:tag w:val="goog_rdk_63"/>
        </w:sdtPr>
        <w:sdtContent>
          <w:r w:rsidDel="00000000" w:rsidR="00000000" w:rsidRPr="00000000">
            <w:rPr>
              <w:rFonts w:ascii="Tahoma" w:cs="Tahoma" w:eastAsia="Tahoma" w:hAnsi="Tahoma"/>
              <w:sz w:val="24"/>
              <w:szCs w:val="24"/>
              <w:rtl w:val="0"/>
            </w:rPr>
            <w:t xml:space="preserve"> առաջին դասը անցկացրել եմ նախապես մշակած դասապլանի:</w:t>
          </w:r>
        </w:sdtContent>
      </w:sdt>
      <w:r w:rsidDel="00000000" w:rsidR="00000000" w:rsidRPr="00000000">
        <w:rPr>
          <w:rtl w:val="0"/>
        </w:rPr>
        <w:t xml:space="preserve"> </w:t>
      </w:r>
      <w:sdt>
        <w:sdtPr>
          <w:tag w:val="goog_rdk_64"/>
        </w:sdtPr>
        <w:sdtContent>
          <w:r w:rsidDel="00000000" w:rsidR="00000000" w:rsidRPr="00000000">
            <w:rPr>
              <w:rFonts w:ascii="Tahoma" w:cs="Tahoma" w:eastAsia="Tahoma" w:hAnsi="Tahoma"/>
              <w:color w:val="000000"/>
              <w:sz w:val="24"/>
              <w:szCs w:val="24"/>
              <w:rtl w:val="0"/>
            </w:rPr>
            <w:t xml:space="preserve"> Թեմայի ավարտից հետո աշակերտներին տրվեց ստուգողական աշախատանք՝ հետևյալ չորս տիպի խնդիրներից՝</w:t>
          </w:r>
        </w:sdtContent>
      </w:sdt>
      <w:r w:rsidDel="00000000" w:rsidR="00000000" w:rsidRPr="00000000">
        <w:rPr>
          <w:rtl w:val="0"/>
        </w:rPr>
      </w:r>
    </w:p>
    <w:p w:rsidR="00000000" w:rsidDel="00000000" w:rsidP="00000000" w:rsidRDefault="00000000" w:rsidRPr="00000000" w14:paraId="00000066">
      <w:pPr>
        <w:numPr>
          <w:ilvl w:val="0"/>
          <w:numId w:val="9"/>
        </w:numPr>
        <w:spacing w:after="0" w:line="360" w:lineRule="auto"/>
        <w:ind w:left="1494" w:hanging="360"/>
        <w:jc w:val="both"/>
        <w:rPr>
          <w:rFonts w:ascii="Arial" w:cs="Arial" w:eastAsia="Arial" w:hAnsi="Arial"/>
          <w:color w:val="000000"/>
          <w:sz w:val="24"/>
          <w:szCs w:val="24"/>
        </w:rPr>
      </w:pPr>
      <w:sdt>
        <w:sdtPr>
          <w:tag w:val="goog_rdk_65"/>
        </w:sdtPr>
        <w:sdtContent>
          <w:r w:rsidDel="00000000" w:rsidR="00000000" w:rsidRPr="00000000">
            <w:rPr>
              <w:rFonts w:ascii="Tahoma" w:cs="Tahoma" w:eastAsia="Tahoma" w:hAnsi="Tahoma"/>
              <w:color w:val="000000"/>
              <w:sz w:val="24"/>
              <w:szCs w:val="24"/>
              <w:rtl w:val="0"/>
            </w:rPr>
            <w:t xml:space="preserve">AC հիմքով ABC եռանկյան C գագաթից տարված է AB ուղղին զուգահեռ ուղիղ, իսկ B գագաթից հիմքին զուգահեռ ուղիղ: Հիմնավորել, որ առաջացած քառանկյունը զուգահեռագիծ է: </w:t>
          </w:r>
        </w:sdtContent>
      </w:sdt>
    </w:p>
    <w:p w:rsidR="00000000" w:rsidDel="00000000" w:rsidP="00000000" w:rsidRDefault="00000000" w:rsidRPr="00000000" w14:paraId="00000067">
      <w:pPr>
        <w:numPr>
          <w:ilvl w:val="0"/>
          <w:numId w:val="9"/>
        </w:numPr>
        <w:spacing w:after="0" w:line="360" w:lineRule="auto"/>
        <w:ind w:left="1494" w:hanging="360"/>
        <w:jc w:val="both"/>
        <w:rPr>
          <w:rFonts w:ascii="Arial" w:cs="Arial" w:eastAsia="Arial" w:hAnsi="Arial"/>
          <w:color w:val="000000"/>
          <w:sz w:val="24"/>
          <w:szCs w:val="24"/>
        </w:rPr>
      </w:pPr>
      <w:sdt>
        <w:sdtPr>
          <w:tag w:val="goog_rdk_66"/>
        </w:sdtPr>
        <w:sdtContent>
          <w:r w:rsidDel="00000000" w:rsidR="00000000" w:rsidRPr="00000000">
            <w:rPr>
              <w:rFonts w:ascii="Tahoma" w:cs="Tahoma" w:eastAsia="Tahoma" w:hAnsi="Tahoma"/>
              <w:color w:val="000000"/>
              <w:sz w:val="24"/>
              <w:szCs w:val="24"/>
              <w:rtl w:val="0"/>
            </w:rPr>
            <w:t xml:space="preserve">Տրված է MNPQ քառանկյունը, որում MQ-ն զուգահեռ է NP- ին, իսկ MN-ը զուգահեռ չէ PQ կողմին: Ապացուցել, որ այդ  քառանկյունը զուգահեռագիծ չէ:</w:t>
          </w:r>
        </w:sdtContent>
      </w:sdt>
    </w:p>
    <w:p w:rsidR="00000000" w:rsidDel="00000000" w:rsidP="00000000" w:rsidRDefault="00000000" w:rsidRPr="00000000" w14:paraId="00000068">
      <w:pPr>
        <w:numPr>
          <w:ilvl w:val="0"/>
          <w:numId w:val="9"/>
        </w:numPr>
        <w:spacing w:after="0" w:line="360" w:lineRule="auto"/>
        <w:ind w:left="1494" w:hanging="360"/>
        <w:jc w:val="both"/>
        <w:rPr>
          <w:rFonts w:ascii="Arial" w:cs="Arial" w:eastAsia="Arial" w:hAnsi="Arial"/>
          <w:color w:val="000000"/>
          <w:sz w:val="24"/>
          <w:szCs w:val="24"/>
        </w:rPr>
      </w:pPr>
      <w:sdt>
        <w:sdtPr>
          <w:tag w:val="goog_rdk_67"/>
        </w:sdtPr>
        <w:sdtContent>
          <w:r w:rsidDel="00000000" w:rsidR="00000000" w:rsidRPr="00000000">
            <w:rPr>
              <w:rFonts w:ascii="Tahoma" w:cs="Tahoma" w:eastAsia="Tahoma" w:hAnsi="Tahoma"/>
              <w:color w:val="000000"/>
              <w:sz w:val="24"/>
              <w:szCs w:val="24"/>
              <w:rtl w:val="0"/>
            </w:rPr>
            <w:t xml:space="preserve">Տրված է EFPQ զուգահեռագիծը: Քանի զուգահեռ հատվածներ կան քառանկյան մեջ և որոնք են դրանք:</w:t>
          </w:r>
        </w:sdtContent>
      </w:sdt>
    </w:p>
    <w:p w:rsidR="00000000" w:rsidDel="00000000" w:rsidP="00000000" w:rsidRDefault="00000000" w:rsidRPr="00000000" w14:paraId="00000069">
      <w:pPr>
        <w:numPr>
          <w:ilvl w:val="0"/>
          <w:numId w:val="9"/>
        </w:numPr>
        <w:spacing w:after="0" w:line="360" w:lineRule="auto"/>
        <w:ind w:left="1494" w:hanging="360"/>
        <w:jc w:val="both"/>
        <w:rPr>
          <w:rFonts w:ascii="Arial" w:cs="Arial" w:eastAsia="Arial" w:hAnsi="Arial"/>
          <w:color w:val="000000"/>
          <w:sz w:val="24"/>
          <w:szCs w:val="24"/>
        </w:rPr>
      </w:pPr>
      <w:sdt>
        <w:sdtPr>
          <w:tag w:val="goog_rdk_68"/>
        </w:sdtPr>
        <w:sdtContent>
          <w:r w:rsidDel="00000000" w:rsidR="00000000" w:rsidRPr="00000000">
            <w:rPr>
              <w:rFonts w:ascii="Tahoma" w:cs="Tahoma" w:eastAsia="Tahoma" w:hAnsi="Tahoma"/>
              <w:color w:val="000000"/>
              <w:sz w:val="24"/>
              <w:szCs w:val="24"/>
              <w:rtl w:val="0"/>
            </w:rPr>
            <w:t xml:space="preserve">Ինչ՞ է նշանակում MNPQ –ն զուգահեռագիծ չէ: Տալ հիմնավորված պատասխան:</w:t>
          </w:r>
        </w:sdtContent>
      </w:sdt>
    </w:p>
    <w:p w:rsidR="00000000" w:rsidDel="00000000" w:rsidP="00000000" w:rsidRDefault="00000000" w:rsidRPr="00000000" w14:paraId="0000006A">
      <w:pPr>
        <w:spacing w:after="0" w:line="360" w:lineRule="auto"/>
        <w:ind w:firstLine="567"/>
        <w:jc w:val="both"/>
        <w:rPr>
          <w:rFonts w:ascii="Arial" w:cs="Arial" w:eastAsia="Arial" w:hAnsi="Arial"/>
          <w:color w:val="000000"/>
          <w:sz w:val="24"/>
          <w:szCs w:val="24"/>
        </w:rPr>
      </w:pPr>
      <w:sdt>
        <w:sdtPr>
          <w:tag w:val="goog_rdk_69"/>
        </w:sdtPr>
        <w:sdtContent>
          <w:r w:rsidDel="00000000" w:rsidR="00000000" w:rsidRPr="00000000">
            <w:rPr>
              <w:rFonts w:ascii="Tahoma" w:cs="Tahoma" w:eastAsia="Tahoma" w:hAnsi="Tahoma"/>
              <w:color w:val="000000"/>
              <w:sz w:val="24"/>
              <w:szCs w:val="24"/>
              <w:rtl w:val="0"/>
            </w:rPr>
            <w:t xml:space="preserve">Ստուգողական աշխատանքի ժամանակ աշակերտները պետք է լուծեին կամ ապացուցեին առաջադրված խնդիրները՝ օգտվելով զուգահեռագծի սահմանումից։ Առաջին անգամ  ստացվեց  վատ արդյունք: </w:t>
          </w:r>
        </w:sdtContent>
      </w:sdt>
      <w:sdt>
        <w:sdtPr>
          <w:tag w:val="goog_rdk_70"/>
        </w:sdtPr>
        <w:sdtContent>
          <w:r w:rsidDel="00000000" w:rsidR="00000000" w:rsidRPr="00000000">
            <w:rPr>
              <w:rFonts w:ascii="Tahoma" w:cs="Tahoma" w:eastAsia="Tahoma" w:hAnsi="Tahoma"/>
              <w:sz w:val="24"/>
              <w:szCs w:val="24"/>
              <w:rtl w:val="0"/>
            </w:rPr>
            <w:t xml:space="preserve">Առաջադրանքը վերջացնելուց հետո ստուգեցինք խնդիրները: Ոչ բոլոր խնդիրներն էին մինչև վերջ գրել: Խնդիրները ընտրել էի դասագրքից և խնդրագրքից, տարբեր բնույթի և տարբեր ձևերի: Առաջին դասից ստացված արդյունքները այդքան էլ գոհացնող չէին։ </w:t>
          </w:r>
        </w:sdtContent>
      </w:sdt>
      <w:sdt>
        <w:sdtPr>
          <w:tag w:val="goog_rdk_71"/>
        </w:sdtPr>
        <w:sdtContent>
          <w:r w:rsidDel="00000000" w:rsidR="00000000" w:rsidRPr="00000000">
            <w:rPr>
              <w:rFonts w:ascii="Tahoma" w:cs="Tahoma" w:eastAsia="Tahoma" w:hAnsi="Tahoma"/>
              <w:color w:val="000000"/>
              <w:sz w:val="24"/>
              <w:szCs w:val="24"/>
              <w:rtl w:val="0"/>
            </w:rPr>
            <w:t xml:space="preserve">Հիմնական խնդիրը այն է, որ աշակերտները չեին կարողանում իրենց իմացած և սահմանված հասկացությունները և սահմանումները կիրառեն խնդիրների լուծման և ապացուցման ժամանակ: Պատճառներից մեկը այն էր, որ դասաքրքում թեմայից հետո տրված առաջադրանքների մեջ չկան նմանատիպ խնդիրեր:</w:t>
          </w:r>
        </w:sdtContent>
      </w:sdt>
    </w:p>
    <w:p w:rsidR="00000000" w:rsidDel="00000000" w:rsidP="00000000" w:rsidRDefault="00000000" w:rsidRPr="00000000" w14:paraId="0000006B">
      <w:pPr>
        <w:spacing w:after="0" w:line="360" w:lineRule="auto"/>
        <w:ind w:firstLine="567"/>
        <w:jc w:val="both"/>
        <w:rPr>
          <w:rFonts w:ascii="Arial" w:cs="Arial" w:eastAsia="Arial" w:hAnsi="Arial"/>
          <w:sz w:val="24"/>
          <w:szCs w:val="24"/>
        </w:rPr>
      </w:pPr>
      <w:sdt>
        <w:sdtPr>
          <w:tag w:val="goog_rdk_72"/>
        </w:sdtPr>
        <w:sdtContent>
          <w:r w:rsidDel="00000000" w:rsidR="00000000" w:rsidRPr="00000000">
            <w:rPr>
              <w:rFonts w:ascii="Tahoma" w:cs="Tahoma" w:eastAsia="Tahoma" w:hAnsi="Tahoma"/>
              <w:b w:val="1"/>
              <w:color w:val="000000"/>
              <w:sz w:val="24"/>
              <w:szCs w:val="24"/>
              <w:rtl w:val="0"/>
            </w:rPr>
            <w:t xml:space="preserve">Փորձ 2։</w:t>
          </w:r>
        </w:sdtContent>
      </w:sdt>
      <w:sdt>
        <w:sdtPr>
          <w:tag w:val="goog_rdk_73"/>
        </w:sdtPr>
        <w:sdtContent>
          <w:r w:rsidDel="00000000" w:rsidR="00000000" w:rsidRPr="00000000">
            <w:rPr>
              <w:rFonts w:ascii="Tahoma" w:cs="Tahoma" w:eastAsia="Tahoma" w:hAnsi="Tahoma"/>
              <w:color w:val="000000"/>
              <w:sz w:val="24"/>
              <w:szCs w:val="24"/>
              <w:rtl w:val="0"/>
            </w:rPr>
            <w:t xml:space="preserve"> Ես փորձեցի հաջորդ դասաժամին ներմուծել այնպիսի խնդիրներ, որոնք բավականին հեշտ են և աշակերտի մոտ զարգացնում է հմտություն և ճանաչողականություն դեպի քառանկյունը և ավելի լավ են հիշելու սահմանումները և հասկացությունները։ Աշակերտները հերթով, գրատախտակի մոտ, լուծեցին և ապացուցեցին այդ խնդիրնեը՝ օգտվելով սահմանումներից:</w:t>
          </w:r>
        </w:sdtContent>
      </w:sdt>
      <w:r w:rsidDel="00000000" w:rsidR="00000000" w:rsidRPr="00000000">
        <w:rPr>
          <w:rtl w:val="0"/>
        </w:rPr>
        <w:t xml:space="preserve"> </w:t>
      </w:r>
      <w:sdt>
        <w:sdtPr>
          <w:tag w:val="goog_rdk_74"/>
        </w:sdtPr>
        <w:sdtContent>
          <w:r w:rsidDel="00000000" w:rsidR="00000000" w:rsidRPr="00000000">
            <w:rPr>
              <w:rFonts w:ascii="Tahoma" w:cs="Tahoma" w:eastAsia="Tahoma" w:hAnsi="Tahoma"/>
              <w:sz w:val="24"/>
              <w:szCs w:val="24"/>
              <w:rtl w:val="0"/>
            </w:rPr>
            <w:t xml:space="preserve">Հիմնականում լուծում էինք տիպային խնդիրներ: </w:t>
          </w:r>
        </w:sdtContent>
      </w:sdt>
      <w:sdt>
        <w:sdtPr>
          <w:tag w:val="goog_rdk_75"/>
        </w:sdtPr>
        <w:sdtContent>
          <w:r w:rsidDel="00000000" w:rsidR="00000000" w:rsidRPr="00000000">
            <w:rPr>
              <w:rFonts w:ascii="Tahoma" w:cs="Tahoma" w:eastAsia="Tahoma" w:hAnsi="Tahoma"/>
              <w:color w:val="000000"/>
              <w:sz w:val="24"/>
              <w:szCs w:val="24"/>
              <w:rtl w:val="0"/>
            </w:rPr>
            <w:t xml:space="preserve"> Ապա տրվեց ևս մեկ ստուգողական աշխատանք։ </w:t>
          </w:r>
        </w:sdtContent>
      </w:sdt>
      <w:sdt>
        <w:sdtPr>
          <w:tag w:val="goog_rdk_76"/>
        </w:sdtPr>
        <w:sdtContent>
          <w:r w:rsidDel="00000000" w:rsidR="00000000" w:rsidRPr="00000000">
            <w:rPr>
              <w:rFonts w:ascii="Tahoma" w:cs="Tahoma" w:eastAsia="Tahoma" w:hAnsi="Tahoma"/>
              <w:sz w:val="24"/>
              <w:szCs w:val="24"/>
              <w:rtl w:val="0"/>
            </w:rPr>
            <w:t xml:space="preserve">Երկրորդ ստուգողական աշխատանքի համար նույնպես խնդիրները ընտրել էի դասագրքից և խնդրագրքերից, </w:t>
          </w:r>
        </w:sdtContent>
      </w:sdt>
      <w:sdt>
        <w:sdtPr>
          <w:tag w:val="goog_rdk_77"/>
        </w:sdtPr>
        <w:sdtContent>
          <w:r w:rsidDel="00000000" w:rsidR="00000000" w:rsidRPr="00000000">
            <w:rPr>
              <w:rFonts w:ascii="Tahoma" w:cs="Tahoma" w:eastAsia="Tahoma" w:hAnsi="Tahoma"/>
              <w:color w:val="000000"/>
              <w:sz w:val="24"/>
              <w:szCs w:val="24"/>
              <w:rtl w:val="0"/>
            </w:rPr>
            <w:t xml:space="preserve">և արդյունքը համեմատաբար ավելի լավ էր: </w:t>
          </w:r>
        </w:sdtContent>
      </w:sdt>
      <w:sdt>
        <w:sdtPr>
          <w:tag w:val="goog_rdk_78"/>
        </w:sdtPr>
        <w:sdtContent>
          <w:r w:rsidDel="00000000" w:rsidR="00000000" w:rsidRPr="00000000">
            <w:rPr>
              <w:rFonts w:ascii="Tahoma" w:cs="Tahoma" w:eastAsia="Tahoma" w:hAnsi="Tahoma"/>
              <w:sz w:val="24"/>
              <w:szCs w:val="24"/>
              <w:rtl w:val="0"/>
            </w:rPr>
            <w:t xml:space="preserve">Այնուամենայնիվ ինձ համար բավարար չէր այս արդյունքները:</w:t>
          </w:r>
        </w:sdtContent>
      </w:sdt>
    </w:p>
    <w:p w:rsidR="00000000" w:rsidDel="00000000" w:rsidP="00000000" w:rsidRDefault="00000000" w:rsidRPr="00000000" w14:paraId="0000006C">
      <w:pPr>
        <w:spacing w:after="0" w:line="360" w:lineRule="auto"/>
        <w:ind w:firstLine="567"/>
        <w:jc w:val="both"/>
        <w:rPr>
          <w:rFonts w:ascii="Arial" w:cs="Arial" w:eastAsia="Arial" w:hAnsi="Arial"/>
          <w:sz w:val="24"/>
          <w:szCs w:val="24"/>
        </w:rPr>
      </w:pPr>
      <w:sdt>
        <w:sdtPr>
          <w:tag w:val="goog_rdk_79"/>
        </w:sdtPr>
        <w:sdtContent>
          <w:r w:rsidDel="00000000" w:rsidR="00000000" w:rsidRPr="00000000">
            <w:rPr>
              <w:rFonts w:ascii="Tahoma" w:cs="Tahoma" w:eastAsia="Tahoma" w:hAnsi="Tahoma"/>
              <w:b w:val="1"/>
              <w:color w:val="000000"/>
              <w:sz w:val="24"/>
              <w:szCs w:val="24"/>
              <w:rtl w:val="0"/>
            </w:rPr>
            <w:t xml:space="preserve">Փորձ 3։</w:t>
          </w:r>
        </w:sdtContent>
      </w:sdt>
      <w:sdt>
        <w:sdtPr>
          <w:tag w:val="goog_rdk_80"/>
        </w:sdtPr>
        <w:sdtContent>
          <w:r w:rsidDel="00000000" w:rsidR="00000000" w:rsidRPr="00000000">
            <w:rPr>
              <w:rFonts w:ascii="Tahoma" w:cs="Tahoma" w:eastAsia="Tahoma" w:hAnsi="Tahoma"/>
              <w:color w:val="000000"/>
              <w:sz w:val="24"/>
              <w:szCs w:val="24"/>
              <w:rtl w:val="0"/>
            </w:rPr>
            <w:t xml:space="preserve"> Նույն դասաանում հաջորդ թեման սեղանն էր: Թեմայի ավարտից հետո առաջադրեցի հետևյալ տիպի խնդիրներ.</w:t>
          </w:r>
        </w:sdtContent>
      </w:sdt>
      <w:r w:rsidDel="00000000" w:rsidR="00000000" w:rsidRPr="00000000">
        <w:rPr>
          <w:rtl w:val="0"/>
        </w:rPr>
      </w:r>
    </w:p>
    <w:p w:rsidR="00000000" w:rsidDel="00000000" w:rsidP="00000000" w:rsidRDefault="00000000" w:rsidRPr="00000000" w14:paraId="0000006D">
      <w:pPr>
        <w:numPr>
          <w:ilvl w:val="0"/>
          <w:numId w:val="10"/>
        </w:numPr>
        <w:spacing w:after="0" w:line="360" w:lineRule="auto"/>
        <w:ind w:left="1494" w:hanging="360"/>
        <w:jc w:val="both"/>
        <w:rPr>
          <w:rFonts w:ascii="Arial" w:cs="Arial" w:eastAsia="Arial" w:hAnsi="Arial"/>
          <w:color w:val="000000"/>
          <w:sz w:val="24"/>
          <w:szCs w:val="24"/>
        </w:rPr>
      </w:pPr>
      <w:sdt>
        <w:sdtPr>
          <w:tag w:val="goog_rdk_81"/>
        </w:sdtPr>
        <w:sdtContent>
          <w:r w:rsidDel="00000000" w:rsidR="00000000" w:rsidRPr="00000000">
            <w:rPr>
              <w:rFonts w:ascii="Tahoma" w:cs="Tahoma" w:eastAsia="Tahoma" w:hAnsi="Tahoma"/>
              <w:color w:val="000000"/>
              <w:sz w:val="24"/>
              <w:szCs w:val="24"/>
              <w:rtl w:val="0"/>
            </w:rPr>
            <w:t xml:space="preserve">ABCD զուգահեռագծի մեջ B բութանկյան գագաթից տարված է անկյան կիսորդ, որը AD կողմը հատում է K կետում: Հիմնավորել, որ BCDK քառանկյունը սեղան է:</w:t>
          </w:r>
        </w:sdtContent>
      </w:sdt>
    </w:p>
    <w:p w:rsidR="00000000" w:rsidDel="00000000" w:rsidP="00000000" w:rsidRDefault="00000000" w:rsidRPr="00000000" w14:paraId="0000006E">
      <w:pPr>
        <w:numPr>
          <w:ilvl w:val="0"/>
          <w:numId w:val="10"/>
        </w:numPr>
        <w:spacing w:after="0" w:line="360" w:lineRule="auto"/>
        <w:ind w:left="1494" w:hanging="360"/>
        <w:jc w:val="both"/>
        <w:rPr>
          <w:rFonts w:ascii="Arial" w:cs="Arial" w:eastAsia="Arial" w:hAnsi="Arial"/>
          <w:color w:val="000000"/>
          <w:sz w:val="24"/>
          <w:szCs w:val="24"/>
        </w:rPr>
      </w:pPr>
      <w:sdt>
        <w:sdtPr>
          <w:tag w:val="goog_rdk_82"/>
        </w:sdtPr>
        <w:sdtContent>
          <w:r w:rsidDel="00000000" w:rsidR="00000000" w:rsidRPr="00000000">
            <w:rPr>
              <w:rFonts w:ascii="Tahoma" w:cs="Tahoma" w:eastAsia="Tahoma" w:hAnsi="Tahoma"/>
              <w:color w:val="000000"/>
              <w:sz w:val="24"/>
              <w:szCs w:val="24"/>
              <w:rtl w:val="0"/>
            </w:rPr>
            <w:t xml:space="preserve">AC հիմքով ABC եռանկյան սրունքների վրա վերցված են K և L կետեր այնպես, որ   KL-ը չլինի զուգահեռ եռանկյան հիմքին: Ապացուցել, որ AKLC-ն սեղան չէ:</w:t>
          </w:r>
        </w:sdtContent>
      </w:sdt>
    </w:p>
    <w:p w:rsidR="00000000" w:rsidDel="00000000" w:rsidP="00000000" w:rsidRDefault="00000000" w:rsidRPr="00000000" w14:paraId="0000006F">
      <w:pPr>
        <w:numPr>
          <w:ilvl w:val="0"/>
          <w:numId w:val="10"/>
        </w:numPr>
        <w:spacing w:after="0" w:line="360" w:lineRule="auto"/>
        <w:ind w:left="1494" w:hanging="360"/>
        <w:jc w:val="both"/>
        <w:rPr>
          <w:rFonts w:ascii="Arial" w:cs="Arial" w:eastAsia="Arial" w:hAnsi="Arial"/>
          <w:color w:val="000000"/>
          <w:sz w:val="24"/>
          <w:szCs w:val="24"/>
        </w:rPr>
      </w:pPr>
      <w:sdt>
        <w:sdtPr>
          <w:tag w:val="goog_rdk_83"/>
        </w:sdtPr>
        <w:sdtContent>
          <w:r w:rsidDel="00000000" w:rsidR="00000000" w:rsidRPr="00000000">
            <w:rPr>
              <w:rFonts w:ascii="Tahoma" w:cs="Tahoma" w:eastAsia="Tahoma" w:hAnsi="Tahoma"/>
              <w:color w:val="000000"/>
              <w:sz w:val="24"/>
              <w:szCs w:val="24"/>
              <w:rtl w:val="0"/>
            </w:rPr>
            <w:t xml:space="preserve">Ի՞նչ է նշանակում ABCD քառանկյունը AD և BC հիմքերով սեղան է: Տալ հիմնավորված պատասխան:</w:t>
          </w:r>
        </w:sdtContent>
      </w:sdt>
    </w:p>
    <w:p w:rsidR="00000000" w:rsidDel="00000000" w:rsidP="00000000" w:rsidRDefault="00000000" w:rsidRPr="00000000" w14:paraId="00000070">
      <w:pPr>
        <w:numPr>
          <w:ilvl w:val="0"/>
          <w:numId w:val="10"/>
        </w:numPr>
        <w:spacing w:after="0" w:line="360" w:lineRule="auto"/>
        <w:ind w:left="1494" w:hanging="360"/>
        <w:jc w:val="both"/>
        <w:rPr>
          <w:rFonts w:ascii="Arial" w:cs="Arial" w:eastAsia="Arial" w:hAnsi="Arial"/>
          <w:color w:val="000000"/>
          <w:sz w:val="24"/>
          <w:szCs w:val="24"/>
        </w:rPr>
      </w:pPr>
      <w:sdt>
        <w:sdtPr>
          <w:tag w:val="goog_rdk_84"/>
        </w:sdtPr>
        <w:sdtContent>
          <w:r w:rsidDel="00000000" w:rsidR="00000000" w:rsidRPr="00000000">
            <w:rPr>
              <w:rFonts w:ascii="Tahoma" w:cs="Tahoma" w:eastAsia="Tahoma" w:hAnsi="Tahoma"/>
              <w:color w:val="000000"/>
              <w:sz w:val="24"/>
              <w:szCs w:val="24"/>
              <w:rtl w:val="0"/>
            </w:rPr>
            <w:t xml:space="preserve"> AC հիմքով ABC եռանկյան AB և BC կողմերի վրա վերցված են, համապատասխանաբար, M և N կետեր այպիսին, որ AMNC քառանկյունը չլինի սեղան:  Հնարավոր է, արդյոք MN-ը զուգահեռ լինի AC հիմքին:</w:t>
          </w:r>
        </w:sdtContent>
      </w:sdt>
    </w:p>
    <w:p w:rsidR="00000000" w:rsidDel="00000000" w:rsidP="00000000" w:rsidRDefault="00000000" w:rsidRPr="00000000" w14:paraId="00000071">
      <w:pPr>
        <w:numPr>
          <w:ilvl w:val="0"/>
          <w:numId w:val="10"/>
        </w:numPr>
        <w:spacing w:after="0" w:line="360" w:lineRule="auto"/>
        <w:ind w:left="1494" w:hanging="360"/>
        <w:jc w:val="both"/>
        <w:rPr>
          <w:rFonts w:ascii="Arial" w:cs="Arial" w:eastAsia="Arial" w:hAnsi="Arial"/>
          <w:color w:val="000000"/>
          <w:sz w:val="24"/>
          <w:szCs w:val="24"/>
        </w:rPr>
      </w:pPr>
      <w:sdt>
        <w:sdtPr>
          <w:tag w:val="goog_rdk_85"/>
        </w:sdtPr>
        <w:sdtContent>
          <w:r w:rsidDel="00000000" w:rsidR="00000000" w:rsidRPr="00000000">
            <w:rPr>
              <w:rFonts w:ascii="Tahoma" w:cs="Tahoma" w:eastAsia="Tahoma" w:hAnsi="Tahoma"/>
              <w:color w:val="000000"/>
              <w:sz w:val="24"/>
              <w:szCs w:val="24"/>
              <w:rtl w:val="0"/>
            </w:rPr>
            <w:t xml:space="preserve"> a և b ոչ զուգահեռ ուղիղները հատում են c և d զուգահեռ ուղիղները համապատասխանաբար A, B, C, D կետերում: Ապացուցել, որ ստացված ABCD քառանկյունը սեղան է:</w:t>
          </w:r>
        </w:sdtContent>
      </w:sdt>
    </w:p>
    <w:p w:rsidR="00000000" w:rsidDel="00000000" w:rsidP="00000000" w:rsidRDefault="00000000" w:rsidRPr="00000000" w14:paraId="00000072">
      <w:pPr>
        <w:numPr>
          <w:ilvl w:val="0"/>
          <w:numId w:val="10"/>
        </w:numPr>
        <w:spacing w:after="0" w:line="360" w:lineRule="auto"/>
        <w:ind w:left="1494" w:hanging="360"/>
        <w:jc w:val="both"/>
        <w:rPr>
          <w:rFonts w:ascii="Arial" w:cs="Arial" w:eastAsia="Arial" w:hAnsi="Arial"/>
          <w:color w:val="000000"/>
          <w:sz w:val="24"/>
          <w:szCs w:val="24"/>
        </w:rPr>
      </w:pPr>
      <w:sdt>
        <w:sdtPr>
          <w:tag w:val="goog_rdk_86"/>
        </w:sdtPr>
        <w:sdtContent>
          <w:r w:rsidDel="00000000" w:rsidR="00000000" w:rsidRPr="00000000">
            <w:rPr>
              <w:rFonts w:ascii="Tahoma" w:cs="Tahoma" w:eastAsia="Tahoma" w:hAnsi="Tahoma"/>
              <w:color w:val="000000"/>
              <w:sz w:val="24"/>
              <w:szCs w:val="24"/>
              <w:rtl w:val="0"/>
            </w:rPr>
            <w:t xml:space="preserve">AC հիմքով ABC եռանկյան սրունքների վրա վերցված M և N կետերով տարված ուղիղը հատվում է AC հիմքի շարունակության հետ: Կհանդիսանա արդյոք AMNC քառանկյունը սեղան:</w:t>
          </w:r>
        </w:sdtContent>
      </w:sdt>
    </w:p>
    <w:p w:rsidR="00000000" w:rsidDel="00000000" w:rsidP="00000000" w:rsidRDefault="00000000" w:rsidRPr="00000000" w14:paraId="00000073">
      <w:pPr>
        <w:numPr>
          <w:ilvl w:val="0"/>
          <w:numId w:val="10"/>
        </w:numPr>
        <w:spacing w:after="0" w:line="360" w:lineRule="auto"/>
        <w:ind w:left="1494" w:hanging="360"/>
        <w:jc w:val="both"/>
        <w:rPr>
          <w:rFonts w:ascii="Arial" w:cs="Arial" w:eastAsia="Arial" w:hAnsi="Arial"/>
          <w:color w:val="000000"/>
          <w:sz w:val="24"/>
          <w:szCs w:val="24"/>
        </w:rPr>
      </w:pPr>
      <w:sdt>
        <w:sdtPr>
          <w:tag w:val="goog_rdk_87"/>
        </w:sdtPr>
        <w:sdtContent>
          <w:r w:rsidDel="00000000" w:rsidR="00000000" w:rsidRPr="00000000">
            <w:rPr>
              <w:rFonts w:ascii="Tahoma" w:cs="Tahoma" w:eastAsia="Tahoma" w:hAnsi="Tahoma"/>
              <w:color w:val="000000"/>
              <w:sz w:val="24"/>
              <w:szCs w:val="24"/>
              <w:rtl w:val="0"/>
            </w:rPr>
            <w:t xml:space="preserve"> Տրված է AD և BC հիմքերով ABCD սեղանը: AB հատվածին զուգահեռ a ուղիղը հատում է հիմքերը E և F կետերում: Ցույց տալ, որ EF-ը և CD-ն զուգահեռ չեն, իսկ ED-ն և FC-ն զուգահեռ են:</w:t>
          </w:r>
        </w:sdtContent>
      </w:sdt>
    </w:p>
    <w:p w:rsidR="00000000" w:rsidDel="00000000" w:rsidP="00000000" w:rsidRDefault="00000000" w:rsidRPr="00000000" w14:paraId="00000074">
      <w:pPr>
        <w:spacing w:after="0" w:line="360" w:lineRule="auto"/>
        <w:ind w:firstLine="567"/>
        <w:jc w:val="both"/>
        <w:rPr>
          <w:rFonts w:ascii="Arial" w:cs="Arial" w:eastAsia="Arial" w:hAnsi="Arial"/>
          <w:sz w:val="24"/>
          <w:szCs w:val="24"/>
        </w:rPr>
      </w:pPr>
      <w:sdt>
        <w:sdtPr>
          <w:tag w:val="goog_rdk_88"/>
        </w:sdtPr>
        <w:sdtContent>
          <w:r w:rsidDel="00000000" w:rsidR="00000000" w:rsidRPr="00000000">
            <w:rPr>
              <w:rFonts w:ascii="Tahoma" w:cs="Tahoma" w:eastAsia="Tahoma" w:hAnsi="Tahoma"/>
              <w:color w:val="000000"/>
              <w:sz w:val="24"/>
              <w:szCs w:val="24"/>
              <w:rtl w:val="0"/>
            </w:rPr>
            <w:t xml:space="preserve">Այս խնդիրները պետք է լուծել՝ օգտվելով սեղանի սահմանումից: Սեղան կոչվում է այն քառանկյունը, որի երկու կողմերը զուգահեռ են, իսկ մյուս երկու կողմերը զուգահեռ չեն: Տրվեցին մի քանի տիպային խնդիրներ, որոնք վերաբերվում էին հետևյալ սահմանմանը: Սեղանի զուգահեռ կողմերը կոչվում են սեղանի հիմքեր, իսկ երկու մյուս կողմերը՝  նրա սրունքներ:</w:t>
          </w:r>
        </w:sdtContent>
      </w:sdt>
      <w:r w:rsidDel="00000000" w:rsidR="00000000" w:rsidRPr="00000000">
        <w:rPr>
          <w:rtl w:val="0"/>
        </w:rPr>
      </w:r>
    </w:p>
    <w:p w:rsidR="00000000" w:rsidDel="00000000" w:rsidP="00000000" w:rsidRDefault="00000000" w:rsidRPr="00000000" w14:paraId="00000075">
      <w:pPr>
        <w:numPr>
          <w:ilvl w:val="0"/>
          <w:numId w:val="11"/>
        </w:numPr>
        <w:spacing w:after="0" w:line="360" w:lineRule="auto"/>
        <w:ind w:left="1494" w:hanging="360"/>
        <w:jc w:val="both"/>
        <w:rPr>
          <w:rFonts w:ascii="Arial" w:cs="Arial" w:eastAsia="Arial" w:hAnsi="Arial"/>
          <w:color w:val="000000"/>
          <w:sz w:val="24"/>
          <w:szCs w:val="24"/>
        </w:rPr>
      </w:pPr>
      <w:sdt>
        <w:sdtPr>
          <w:tag w:val="goog_rdk_89"/>
        </w:sdtPr>
        <w:sdtContent>
          <w:r w:rsidDel="00000000" w:rsidR="00000000" w:rsidRPr="00000000">
            <w:rPr>
              <w:rFonts w:ascii="Tahoma" w:cs="Tahoma" w:eastAsia="Tahoma" w:hAnsi="Tahoma"/>
              <w:color w:val="000000"/>
              <w:sz w:val="24"/>
              <w:szCs w:val="24"/>
              <w:rtl w:val="0"/>
            </w:rPr>
            <w:t xml:space="preserve">Տրված է ABCD սեղանը, որտեղ AB CD: Սեղանի կողմերից, որոնք են հանդիսանում սեղանի հիմքեր, և որոնք՝ սրունքներ:</w:t>
          </w:r>
        </w:sdtContent>
      </w:sdt>
    </w:p>
    <w:p w:rsidR="00000000" w:rsidDel="00000000" w:rsidP="00000000" w:rsidRDefault="00000000" w:rsidRPr="00000000" w14:paraId="00000076">
      <w:pPr>
        <w:numPr>
          <w:ilvl w:val="0"/>
          <w:numId w:val="11"/>
        </w:numPr>
        <w:spacing w:after="0" w:line="360" w:lineRule="auto"/>
        <w:ind w:left="1494" w:hanging="360"/>
        <w:jc w:val="both"/>
        <w:rPr>
          <w:rFonts w:ascii="Arial" w:cs="Arial" w:eastAsia="Arial" w:hAnsi="Arial"/>
          <w:color w:val="000000"/>
          <w:sz w:val="24"/>
          <w:szCs w:val="24"/>
        </w:rPr>
      </w:pPr>
      <w:sdt>
        <w:sdtPr>
          <w:tag w:val="goog_rdk_90"/>
        </w:sdtPr>
        <w:sdtContent>
          <w:r w:rsidDel="00000000" w:rsidR="00000000" w:rsidRPr="00000000">
            <w:rPr>
              <w:rFonts w:ascii="Tahoma" w:cs="Tahoma" w:eastAsia="Tahoma" w:hAnsi="Tahoma"/>
              <w:color w:val="000000"/>
              <w:sz w:val="24"/>
              <w:szCs w:val="24"/>
              <w:rtl w:val="0"/>
            </w:rPr>
            <w:t xml:space="preserve"> Տրվածէ ABCD սեղանը, որտեղ AD BC: Ապացուցել, որ AB և CD կողմերը չեն կարող հանդիսանալ սեղանի հիմքեր:</w:t>
          </w:r>
        </w:sdtContent>
      </w:sdt>
    </w:p>
    <w:p w:rsidR="00000000" w:rsidDel="00000000" w:rsidP="00000000" w:rsidRDefault="00000000" w:rsidRPr="00000000" w14:paraId="00000077">
      <w:pPr>
        <w:numPr>
          <w:ilvl w:val="0"/>
          <w:numId w:val="11"/>
        </w:numPr>
        <w:spacing w:after="0" w:line="360" w:lineRule="auto"/>
        <w:ind w:left="1494" w:hanging="360"/>
        <w:jc w:val="both"/>
        <w:rPr>
          <w:rFonts w:ascii="Arial" w:cs="Arial" w:eastAsia="Arial" w:hAnsi="Arial"/>
          <w:color w:val="000000"/>
          <w:sz w:val="24"/>
          <w:szCs w:val="24"/>
        </w:rPr>
      </w:pPr>
      <w:sdt>
        <w:sdtPr>
          <w:tag w:val="goog_rdk_91"/>
        </w:sdtPr>
        <w:sdtContent>
          <w:r w:rsidDel="00000000" w:rsidR="00000000" w:rsidRPr="00000000">
            <w:rPr>
              <w:rFonts w:ascii="Tahoma" w:cs="Tahoma" w:eastAsia="Tahoma" w:hAnsi="Tahoma"/>
              <w:color w:val="000000"/>
              <w:sz w:val="24"/>
              <w:szCs w:val="24"/>
              <w:rtl w:val="0"/>
            </w:rPr>
            <w:t xml:space="preserve">Տրվածէ BC և AD հիմքերով ABCD սեղանը: Ապացուցել, որ A անկյան արտաքին անկյունը հավասար է B անկյանը:</w:t>
          </w:r>
        </w:sdtContent>
      </w:sdt>
    </w:p>
    <w:p w:rsidR="00000000" w:rsidDel="00000000" w:rsidP="00000000" w:rsidRDefault="00000000" w:rsidRPr="00000000" w14:paraId="00000078">
      <w:pPr>
        <w:numPr>
          <w:ilvl w:val="0"/>
          <w:numId w:val="11"/>
        </w:numPr>
        <w:spacing w:after="0" w:line="360" w:lineRule="auto"/>
        <w:ind w:left="1494" w:hanging="360"/>
        <w:jc w:val="both"/>
        <w:rPr>
          <w:rFonts w:ascii="Arial" w:cs="Arial" w:eastAsia="Arial" w:hAnsi="Arial"/>
          <w:color w:val="000000"/>
          <w:sz w:val="24"/>
          <w:szCs w:val="24"/>
        </w:rPr>
      </w:pPr>
      <w:sdt>
        <w:sdtPr>
          <w:tag w:val="goog_rdk_92"/>
        </w:sdtPr>
        <w:sdtContent>
          <w:r w:rsidDel="00000000" w:rsidR="00000000" w:rsidRPr="00000000">
            <w:rPr>
              <w:rFonts w:ascii="Tahoma" w:cs="Tahoma" w:eastAsia="Tahoma" w:hAnsi="Tahoma"/>
              <w:color w:val="000000"/>
              <w:sz w:val="24"/>
              <w:szCs w:val="24"/>
              <w:rtl w:val="0"/>
            </w:rPr>
            <w:t xml:space="preserve">Տրվածէ ABCD սեղանը, որտեղ ABllCD: Ապացուցել  AD և CB կողմերը սեղանի հիմքեր չեն:</w:t>
          </w:r>
        </w:sdtContent>
      </w:sdt>
    </w:p>
    <w:p w:rsidR="00000000" w:rsidDel="00000000" w:rsidP="00000000" w:rsidRDefault="00000000" w:rsidRPr="00000000" w14:paraId="00000079">
      <w:pPr>
        <w:numPr>
          <w:ilvl w:val="0"/>
          <w:numId w:val="11"/>
        </w:numPr>
        <w:spacing w:after="0" w:line="360" w:lineRule="auto"/>
        <w:ind w:left="1494" w:hanging="360"/>
        <w:jc w:val="both"/>
        <w:rPr>
          <w:rFonts w:ascii="Arial" w:cs="Arial" w:eastAsia="Arial" w:hAnsi="Arial"/>
          <w:color w:val="000000"/>
          <w:sz w:val="24"/>
          <w:szCs w:val="24"/>
        </w:rPr>
      </w:pPr>
      <w:sdt>
        <w:sdtPr>
          <w:tag w:val="goog_rdk_93"/>
        </w:sdtPr>
        <w:sdtContent>
          <w:r w:rsidDel="00000000" w:rsidR="00000000" w:rsidRPr="00000000">
            <w:rPr>
              <w:rFonts w:ascii="Tahoma" w:cs="Tahoma" w:eastAsia="Tahoma" w:hAnsi="Tahoma"/>
              <w:color w:val="000000"/>
              <w:sz w:val="24"/>
              <w:szCs w:val="24"/>
              <w:rtl w:val="0"/>
            </w:rPr>
            <w:t xml:space="preserve">Տրված է ABCD սեղանը, որի AB և CD սրունքները հավասար են 5-ական սմ: Որոնք են սեղանի հիմքերը և որոշել հիմքերի գումարը, եթե սեղանի պարագիծը հավասար է 24սմ:</w:t>
          </w:r>
        </w:sdtContent>
      </w:sdt>
    </w:p>
    <w:p w:rsidR="00000000" w:rsidDel="00000000" w:rsidP="00000000" w:rsidRDefault="00000000" w:rsidRPr="00000000" w14:paraId="0000007A">
      <w:pPr>
        <w:spacing w:after="0" w:line="360" w:lineRule="auto"/>
        <w:ind w:firstLine="567"/>
        <w:jc w:val="both"/>
        <w:rPr>
          <w:rFonts w:ascii="Arial" w:cs="Arial" w:eastAsia="Arial" w:hAnsi="Arial"/>
          <w:sz w:val="24"/>
          <w:szCs w:val="24"/>
        </w:rPr>
      </w:pPr>
      <w:sdt>
        <w:sdtPr>
          <w:tag w:val="goog_rdk_94"/>
        </w:sdtPr>
        <w:sdtContent>
          <w:r w:rsidDel="00000000" w:rsidR="00000000" w:rsidRPr="00000000">
            <w:rPr>
              <w:rFonts w:ascii="Tahoma" w:cs="Tahoma" w:eastAsia="Tahoma" w:hAnsi="Tahoma"/>
              <w:color w:val="000000"/>
              <w:sz w:val="24"/>
              <w:szCs w:val="24"/>
              <w:rtl w:val="0"/>
            </w:rPr>
            <w:t xml:space="preserve">Յուրաքանչյուր խնդրի լուծման ժամանակ գրատախտակի մոտ եկավ մի աշակերտ, լուծեց խնդիրը՝ օգտվելով սեղանի սահմանումից, իսկ մյուսները, տեղում նստած, գրառեցին տետրերում: Արդյունքում աշակերտները լավ պատկերացում կազմեցին սեղանի մասին: Խնդիրները լուծելուց հետո կիրառեցի «Ձնագնդի» մեթոդը սահմանումների և հասկացությունների վար։ </w:t>
          </w:r>
        </w:sdtContent>
      </w:sdt>
      <w:sdt>
        <w:sdtPr>
          <w:tag w:val="goog_rdk_95"/>
        </w:sdtPr>
        <w:sdtContent>
          <w:r w:rsidDel="00000000" w:rsidR="00000000" w:rsidRPr="00000000">
            <w:rPr>
              <w:rFonts w:ascii="Tahoma" w:cs="Tahoma" w:eastAsia="Tahoma" w:hAnsi="Tahoma"/>
              <w:sz w:val="24"/>
              <w:szCs w:val="24"/>
              <w:rtl w:val="0"/>
            </w:rPr>
            <w:t xml:space="preserve">Անդրադառնալով լուծված խնդիրներին, աշակերտների մոտ նկատվեց  աճ ինքնուրույն խնդիրներ լուծելիս և սահմանումններն ու հասկացությունները սահմանելիս: </w:t>
          </w:r>
        </w:sdtContent>
      </w:sdt>
      <w:sdt>
        <w:sdtPr>
          <w:tag w:val="goog_rdk_96"/>
        </w:sdtPr>
        <w:sdtContent>
          <w:r w:rsidDel="00000000" w:rsidR="00000000" w:rsidRPr="00000000">
            <w:rPr>
              <w:rFonts w:ascii="Tahoma" w:cs="Tahoma" w:eastAsia="Tahoma" w:hAnsi="Tahoma"/>
              <w:color w:val="000000"/>
              <w:sz w:val="24"/>
              <w:szCs w:val="24"/>
              <w:rtl w:val="0"/>
            </w:rPr>
            <w:t xml:space="preserve">Այնուհետև տրվեց ևս մեկ ստուգողական աշխատանք՝ կազմված հետևյալ տիպի խնդիրներից.</w:t>
          </w:r>
        </w:sdtContent>
      </w:sdt>
      <w:r w:rsidDel="00000000" w:rsidR="00000000" w:rsidRPr="00000000">
        <w:rPr>
          <w:rtl w:val="0"/>
        </w:rPr>
      </w:r>
    </w:p>
    <w:p w:rsidR="00000000" w:rsidDel="00000000" w:rsidP="00000000" w:rsidRDefault="00000000" w:rsidRPr="00000000" w14:paraId="0000007B">
      <w:pPr>
        <w:numPr>
          <w:ilvl w:val="0"/>
          <w:numId w:val="1"/>
        </w:numPr>
        <w:spacing w:after="0" w:line="360" w:lineRule="auto"/>
        <w:ind w:left="1494" w:hanging="360"/>
        <w:jc w:val="both"/>
        <w:rPr>
          <w:rFonts w:ascii="Arial" w:cs="Arial" w:eastAsia="Arial" w:hAnsi="Arial"/>
          <w:color w:val="000000"/>
          <w:sz w:val="24"/>
          <w:szCs w:val="24"/>
        </w:rPr>
      </w:pPr>
      <w:sdt>
        <w:sdtPr>
          <w:tag w:val="goog_rdk_97"/>
        </w:sdtPr>
        <w:sdtContent>
          <w:r w:rsidDel="00000000" w:rsidR="00000000" w:rsidRPr="00000000">
            <w:rPr>
              <w:rFonts w:ascii="Tahoma" w:cs="Tahoma" w:eastAsia="Tahoma" w:hAnsi="Tahoma"/>
              <w:color w:val="000000"/>
              <w:sz w:val="24"/>
              <w:szCs w:val="24"/>
              <w:rtl w:val="0"/>
            </w:rPr>
            <w:t xml:space="preserve">ABCD զուգահեռագծի մեջ B բութ անկյան գագաթից տարված է անկյան կիսորդ, որը AD կողմը հատում է E կետում: Հիմնավորել, որ BCDE քառանկյունը սեղան է:</w:t>
          </w:r>
        </w:sdtContent>
      </w:sdt>
    </w:p>
    <w:p w:rsidR="00000000" w:rsidDel="00000000" w:rsidP="00000000" w:rsidRDefault="00000000" w:rsidRPr="00000000" w14:paraId="0000007C">
      <w:pPr>
        <w:numPr>
          <w:ilvl w:val="0"/>
          <w:numId w:val="1"/>
        </w:numPr>
        <w:spacing w:after="0" w:line="360" w:lineRule="auto"/>
        <w:ind w:left="1494" w:hanging="360"/>
        <w:jc w:val="both"/>
        <w:rPr>
          <w:rFonts w:ascii="Arial" w:cs="Arial" w:eastAsia="Arial" w:hAnsi="Arial"/>
          <w:color w:val="000000"/>
          <w:sz w:val="24"/>
          <w:szCs w:val="24"/>
        </w:rPr>
      </w:pPr>
      <w:sdt>
        <w:sdtPr>
          <w:tag w:val="goog_rdk_98"/>
        </w:sdtPr>
        <w:sdtContent>
          <w:r w:rsidDel="00000000" w:rsidR="00000000" w:rsidRPr="00000000">
            <w:rPr>
              <w:rFonts w:ascii="Tahoma" w:cs="Tahoma" w:eastAsia="Tahoma" w:hAnsi="Tahoma"/>
              <w:color w:val="000000"/>
              <w:sz w:val="24"/>
              <w:szCs w:val="24"/>
              <w:rtl w:val="0"/>
            </w:rPr>
            <w:t xml:space="preserve">AC հիմքով ABC եռանկյան սրունքների վրա վերցված են K և L կետեր այնպես, որ   KL-ը չլինի զուգահեռ եռանկյան հիմքին: Ապացուցել, որ AKLC-ն սեղան չէ:</w:t>
          </w:r>
        </w:sdtContent>
      </w:sdt>
    </w:p>
    <w:p w:rsidR="00000000" w:rsidDel="00000000" w:rsidP="00000000" w:rsidRDefault="00000000" w:rsidRPr="00000000" w14:paraId="0000007D">
      <w:pPr>
        <w:numPr>
          <w:ilvl w:val="0"/>
          <w:numId w:val="1"/>
        </w:numPr>
        <w:spacing w:after="0" w:line="360" w:lineRule="auto"/>
        <w:ind w:left="1494" w:hanging="360"/>
        <w:jc w:val="both"/>
        <w:rPr>
          <w:rFonts w:ascii="Arial" w:cs="Arial" w:eastAsia="Arial" w:hAnsi="Arial"/>
          <w:color w:val="000000"/>
          <w:sz w:val="24"/>
          <w:szCs w:val="24"/>
        </w:rPr>
      </w:pPr>
      <w:sdt>
        <w:sdtPr>
          <w:tag w:val="goog_rdk_99"/>
        </w:sdtPr>
        <w:sdtContent>
          <w:r w:rsidDel="00000000" w:rsidR="00000000" w:rsidRPr="00000000">
            <w:rPr>
              <w:rFonts w:ascii="Tahoma" w:cs="Tahoma" w:eastAsia="Tahoma" w:hAnsi="Tahoma"/>
              <w:color w:val="000000"/>
              <w:sz w:val="24"/>
              <w:szCs w:val="24"/>
              <w:rtl w:val="0"/>
            </w:rPr>
            <w:t xml:space="preserve">Ինչ է նշանակում MNPQ քառանկյունը սեղան է: Տալ հիմնավորված պատասխան:</w:t>
          </w:r>
        </w:sdtContent>
      </w:sdt>
    </w:p>
    <w:p w:rsidR="00000000" w:rsidDel="00000000" w:rsidP="00000000" w:rsidRDefault="00000000" w:rsidRPr="00000000" w14:paraId="0000007E">
      <w:pPr>
        <w:numPr>
          <w:ilvl w:val="0"/>
          <w:numId w:val="1"/>
        </w:numPr>
        <w:spacing w:after="0" w:line="360" w:lineRule="auto"/>
        <w:ind w:left="1353" w:hanging="360"/>
        <w:jc w:val="both"/>
        <w:rPr>
          <w:rFonts w:ascii="Arial" w:cs="Arial" w:eastAsia="Arial" w:hAnsi="Arial"/>
          <w:color w:val="000000"/>
          <w:sz w:val="24"/>
          <w:szCs w:val="24"/>
        </w:rPr>
      </w:pPr>
      <w:sdt>
        <w:sdtPr>
          <w:tag w:val="goog_rdk_100"/>
        </w:sdtPr>
        <w:sdtContent>
          <w:r w:rsidDel="00000000" w:rsidR="00000000" w:rsidRPr="00000000">
            <w:rPr>
              <w:rFonts w:ascii="Tahoma" w:cs="Tahoma" w:eastAsia="Tahoma" w:hAnsi="Tahoma"/>
              <w:color w:val="000000"/>
              <w:sz w:val="24"/>
              <w:szCs w:val="24"/>
              <w:rtl w:val="0"/>
            </w:rPr>
            <w:t xml:space="preserve">AC հիմքով ABC եռանկյան AB և BC կողմերի վրա վերցված է համապատասխանաբար M և N կետեր այպիսին, որ AMNC քառանկյունը չլինի սեղան: Հնարավոր է, արդյոք MN-ը զուգահեռ լինի AC հիմքին:</w:t>
          </w:r>
        </w:sdtContent>
      </w:sdt>
    </w:p>
    <w:p w:rsidR="00000000" w:rsidDel="00000000" w:rsidP="00000000" w:rsidRDefault="00000000" w:rsidRPr="00000000" w14:paraId="0000007F">
      <w:pPr>
        <w:spacing w:after="0" w:line="360" w:lineRule="auto"/>
        <w:ind w:firstLine="567"/>
        <w:jc w:val="both"/>
        <w:rPr>
          <w:rFonts w:ascii="Arial" w:cs="Arial" w:eastAsia="Arial" w:hAnsi="Arial"/>
          <w:sz w:val="24"/>
          <w:szCs w:val="24"/>
        </w:rPr>
      </w:pPr>
      <w:sdt>
        <w:sdtPr>
          <w:tag w:val="goog_rdk_101"/>
        </w:sdtPr>
        <w:sdtContent>
          <w:r w:rsidDel="00000000" w:rsidR="00000000" w:rsidRPr="00000000">
            <w:rPr>
              <w:rFonts w:ascii="Tahoma" w:cs="Tahoma" w:eastAsia="Tahoma" w:hAnsi="Tahoma"/>
              <w:color w:val="000000"/>
              <w:sz w:val="24"/>
              <w:szCs w:val="24"/>
              <w:rtl w:val="0"/>
            </w:rPr>
            <w:t xml:space="preserve"> Արդյունքում ստացվեց բավականին լավ պատկեր, քան նախորդ երկու ստուգողականներն էին: </w:t>
          </w:r>
        </w:sdtContent>
      </w:sdt>
      <w:sdt>
        <w:sdtPr>
          <w:tag w:val="goog_rdk_102"/>
        </w:sdtPr>
        <w:sdtContent>
          <w:r w:rsidDel="00000000" w:rsidR="00000000" w:rsidRPr="00000000">
            <w:rPr>
              <w:rFonts w:ascii="Tahoma" w:cs="Tahoma" w:eastAsia="Tahoma" w:hAnsi="Tahoma"/>
              <w:sz w:val="24"/>
              <w:szCs w:val="24"/>
              <w:rtl w:val="0"/>
            </w:rPr>
            <w:t xml:space="preserve">Ամփոփելով արդյունքները, կարող եմ ասել, որ հասել էի այս թեմայի համար նախատեսված վերջնարդյունքին: Առաջընթաց արդյունքներ կային։</w:t>
          </w:r>
        </w:sdtContent>
      </w:sdt>
    </w:p>
    <w:p w:rsidR="00000000" w:rsidDel="00000000" w:rsidP="00000000" w:rsidRDefault="00000000" w:rsidRPr="00000000" w14:paraId="00000080">
      <w:pPr>
        <w:spacing w:after="0" w:line="360" w:lineRule="auto"/>
        <w:ind w:firstLine="567"/>
        <w:jc w:val="both"/>
        <w:rPr>
          <w:rFonts w:ascii="Arial" w:cs="Arial" w:eastAsia="Arial" w:hAnsi="Arial"/>
          <w:sz w:val="24"/>
          <w:szCs w:val="24"/>
        </w:rPr>
      </w:pPr>
      <w:sdt>
        <w:sdtPr>
          <w:tag w:val="goog_rdk_103"/>
        </w:sdtPr>
        <w:sdtContent>
          <w:r w:rsidDel="00000000" w:rsidR="00000000" w:rsidRPr="00000000">
            <w:rPr>
              <w:rFonts w:ascii="Tahoma" w:cs="Tahoma" w:eastAsia="Tahoma" w:hAnsi="Tahoma"/>
              <w:color w:val="000000"/>
              <w:sz w:val="24"/>
              <w:szCs w:val="24"/>
              <w:rtl w:val="0"/>
            </w:rPr>
            <w:t xml:space="preserve">Զուգահեռագծին և սեղանին վերաբերվող այս տիպի խնդիրները օգնեցին աշակերտնեին ճանաչել այդ երկրաչափական պատկերները, տարբերել զուգահեռագիծը սեղանից: Այդ իսկ պատճառով նպատակահարմար կլինի, որ յուրաքանչյուր թեմայից հետո տրվի նմանատիպ առաջադրանքներ:</w:t>
          </w:r>
        </w:sdtContent>
      </w:sdt>
      <w:r w:rsidDel="00000000" w:rsidR="00000000" w:rsidRPr="00000000">
        <w:rPr>
          <w:rtl w:val="0"/>
        </w:rPr>
      </w:r>
    </w:p>
    <w:p w:rsidR="00000000" w:rsidDel="00000000" w:rsidP="00000000" w:rsidRDefault="00000000" w:rsidRPr="00000000" w14:paraId="00000081">
      <w:pPr>
        <w:spacing w:after="0" w:line="360" w:lineRule="auto"/>
        <w:ind w:firstLine="567"/>
        <w:jc w:val="both"/>
        <w:rPr>
          <w:rFonts w:ascii="Arial" w:cs="Arial" w:eastAsia="Arial" w:hAnsi="Arial"/>
          <w:color w:val="000000"/>
          <w:sz w:val="24"/>
          <w:szCs w:val="24"/>
        </w:rPr>
      </w:pPr>
      <w:sdt>
        <w:sdtPr>
          <w:tag w:val="goog_rdk_104"/>
        </w:sdtPr>
        <w:sdtContent>
          <w:r w:rsidDel="00000000" w:rsidR="00000000" w:rsidRPr="00000000">
            <w:rPr>
              <w:rFonts w:ascii="Tahoma" w:cs="Tahoma" w:eastAsia="Tahoma" w:hAnsi="Tahoma"/>
              <w:b w:val="1"/>
              <w:color w:val="000000"/>
              <w:sz w:val="24"/>
              <w:szCs w:val="24"/>
              <w:rtl w:val="0"/>
            </w:rPr>
            <w:t xml:space="preserve">Փորձ 3։</w:t>
          </w:r>
        </w:sdtContent>
      </w:sdt>
      <w:sdt>
        <w:sdtPr>
          <w:tag w:val="goog_rdk_105"/>
        </w:sdtPr>
        <w:sdtContent>
          <w:r w:rsidDel="00000000" w:rsidR="00000000" w:rsidRPr="00000000">
            <w:rPr>
              <w:rFonts w:ascii="Tahoma" w:cs="Tahoma" w:eastAsia="Tahoma" w:hAnsi="Tahoma"/>
              <w:color w:val="000000"/>
              <w:sz w:val="24"/>
              <w:szCs w:val="24"/>
              <w:rtl w:val="0"/>
            </w:rPr>
            <w:t xml:space="preserve"> Հաջորդ հետազոտական փորձը կատարեցի 9-րդ դասարանում, որտեղ սովորում էին 5 տղա և 1 աղջիկ։ Նոր նյութի հաղորդման դաս էր, թեման՝ տարագիծ վեկտորներ։ Նյութը հաղորդելուց հետո, դասարանը բաժանեցի երկու խմբի և կատարեցինք քարտային աշխատանք։ Առաջին խմբին տրված էր առաջադրանքներ գրքից, իսկ երկրորդ խմբին՝ իմ առաջարկած տիպային խնդիրներից։  </w:t>
          </w:r>
        </w:sdtContent>
      </w:sdt>
    </w:p>
    <w:p w:rsidR="00000000" w:rsidDel="00000000" w:rsidP="00000000" w:rsidRDefault="00000000" w:rsidRPr="00000000" w14:paraId="00000082">
      <w:pPr>
        <w:spacing w:after="0" w:line="360" w:lineRule="auto"/>
        <w:ind w:firstLine="567"/>
        <w:jc w:val="both"/>
        <w:rPr>
          <w:rFonts w:ascii="Arial" w:cs="Arial" w:eastAsia="Arial" w:hAnsi="Arial"/>
          <w:sz w:val="24"/>
          <w:szCs w:val="24"/>
        </w:rPr>
      </w:pPr>
      <w:sdt>
        <w:sdtPr>
          <w:tag w:val="goog_rdk_106"/>
        </w:sdtPr>
        <w:sdtContent>
          <w:r w:rsidDel="00000000" w:rsidR="00000000" w:rsidRPr="00000000">
            <w:rPr>
              <w:rFonts w:ascii="Tahoma" w:cs="Tahoma" w:eastAsia="Tahoma" w:hAnsi="Tahoma"/>
              <w:color w:val="000000"/>
              <w:sz w:val="24"/>
              <w:szCs w:val="24"/>
              <w:rtl w:val="0"/>
            </w:rPr>
            <w:t xml:space="preserve">Առաջին խմբի խնդիրները կազմված էր հետևյալ տիպերից՝</w:t>
          </w:r>
        </w:sdtContent>
      </w:sdt>
      <w:r w:rsidDel="00000000" w:rsidR="00000000" w:rsidRPr="00000000">
        <w:rPr>
          <w:rtl w:val="0"/>
        </w:rPr>
      </w:r>
    </w:p>
    <w:p w:rsidR="00000000" w:rsidDel="00000000" w:rsidP="00000000" w:rsidRDefault="00000000" w:rsidRPr="00000000" w14:paraId="00000083">
      <w:pPr>
        <w:numPr>
          <w:ilvl w:val="0"/>
          <w:numId w:val="2"/>
        </w:numPr>
        <w:spacing w:after="0" w:line="360" w:lineRule="auto"/>
        <w:ind w:left="1494" w:hanging="360"/>
        <w:jc w:val="both"/>
        <w:rPr>
          <w:rFonts w:ascii="Arial" w:cs="Arial" w:eastAsia="Arial" w:hAnsi="Arial"/>
          <w:color w:val="000000"/>
          <w:sz w:val="24"/>
          <w:szCs w:val="24"/>
        </w:rPr>
      </w:pPr>
      <w:sdt>
        <w:sdtPr>
          <w:tag w:val="goog_rdk_107"/>
        </w:sdtPr>
        <w:sdtContent>
          <w:r w:rsidDel="00000000" w:rsidR="00000000" w:rsidRPr="00000000">
            <w:rPr>
              <w:rFonts w:ascii="Tahoma" w:cs="Tahoma" w:eastAsia="Tahoma" w:hAnsi="Tahoma"/>
              <w:color w:val="000000"/>
              <w:sz w:val="24"/>
              <w:szCs w:val="24"/>
              <w:rtl w:val="0"/>
            </w:rPr>
            <w:t xml:space="preserve">Ապացուցել, որ ABC եռանկյան AB և BC կողմերը տարագիծ են:</w:t>
          </w:r>
        </w:sdtContent>
      </w:sdt>
    </w:p>
    <w:p w:rsidR="00000000" w:rsidDel="00000000" w:rsidP="00000000" w:rsidRDefault="00000000" w:rsidRPr="00000000" w14:paraId="00000084">
      <w:pPr>
        <w:numPr>
          <w:ilvl w:val="0"/>
          <w:numId w:val="2"/>
        </w:numPr>
        <w:spacing w:after="0" w:line="360" w:lineRule="auto"/>
        <w:ind w:left="1494" w:hanging="360"/>
        <w:jc w:val="both"/>
        <w:rPr>
          <w:rFonts w:ascii="Arial" w:cs="Arial" w:eastAsia="Arial" w:hAnsi="Arial"/>
          <w:color w:val="000000"/>
          <w:sz w:val="24"/>
          <w:szCs w:val="24"/>
        </w:rPr>
      </w:pPr>
      <w:sdt>
        <w:sdtPr>
          <w:tag w:val="goog_rdk_108"/>
        </w:sdtPr>
        <w:sdtContent>
          <w:r w:rsidDel="00000000" w:rsidR="00000000" w:rsidRPr="00000000">
            <w:rPr>
              <w:rFonts w:ascii="Tahoma" w:cs="Tahoma" w:eastAsia="Tahoma" w:hAnsi="Tahoma"/>
              <w:color w:val="000000"/>
              <w:sz w:val="24"/>
              <w:szCs w:val="24"/>
              <w:rtl w:val="0"/>
            </w:rPr>
            <w:t xml:space="preserve">ABC եռանկյան մեջ տարված է MN միջին գիծը( M</w:t>
          </w:r>
        </w:sdtContent>
      </w:sdt>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Arial" w:cs="Arial" w:eastAsia="Arial" w:hAnsi="Arial"/>
          <w:color w:val="000000"/>
          <w:sz w:val="24"/>
          <w:szCs w:val="24"/>
          <w:rtl w:val="0"/>
        </w:rPr>
        <w:t xml:space="preserve">AB, N</w:t>
      </w:r>
      <w:r w:rsidDel="00000000" w:rsidR="00000000" w:rsidRPr="00000000">
        <w:rPr>
          <w:rFonts w:ascii="Cambria Math" w:cs="Cambria Math" w:eastAsia="Cambria Math" w:hAnsi="Cambria Math"/>
          <w:color w:val="000000"/>
          <w:sz w:val="24"/>
          <w:szCs w:val="24"/>
          <w:rtl w:val="0"/>
        </w:rPr>
        <w:t xml:space="preserve">∈</w:t>
      </w:r>
      <w:sdt>
        <w:sdtPr>
          <w:tag w:val="goog_rdk_109"/>
        </w:sdtPr>
        <w:sdtContent>
          <w:r w:rsidDel="00000000" w:rsidR="00000000" w:rsidRPr="00000000">
            <w:rPr>
              <w:rFonts w:ascii="Tahoma" w:cs="Tahoma" w:eastAsia="Tahoma" w:hAnsi="Tahoma"/>
              <w:color w:val="000000"/>
              <w:sz w:val="24"/>
              <w:szCs w:val="24"/>
              <w:rtl w:val="0"/>
            </w:rPr>
            <w:t xml:space="preserve">BC): Ապացուցել, որ MN և  AC վեկտորները չեն կարող լինել տարագիծ:</w:t>
          </w:r>
        </w:sdtContent>
      </w:sdt>
    </w:p>
    <w:p w:rsidR="00000000" w:rsidDel="00000000" w:rsidP="00000000" w:rsidRDefault="00000000" w:rsidRPr="00000000" w14:paraId="00000085">
      <w:pPr>
        <w:numPr>
          <w:ilvl w:val="0"/>
          <w:numId w:val="2"/>
        </w:numPr>
        <w:spacing w:after="0" w:line="360" w:lineRule="auto"/>
        <w:ind w:left="1494" w:hanging="360"/>
        <w:jc w:val="both"/>
        <w:rPr>
          <w:rFonts w:ascii="Arial" w:cs="Arial" w:eastAsia="Arial" w:hAnsi="Arial"/>
          <w:color w:val="000000"/>
          <w:sz w:val="24"/>
          <w:szCs w:val="24"/>
        </w:rPr>
      </w:pPr>
      <w:sdt>
        <w:sdtPr>
          <w:tag w:val="goog_rdk_110"/>
        </w:sdtPr>
        <w:sdtContent>
          <w:r w:rsidDel="00000000" w:rsidR="00000000" w:rsidRPr="00000000">
            <w:rPr>
              <w:rFonts w:ascii="Tahoma" w:cs="Tahoma" w:eastAsia="Tahoma" w:hAnsi="Tahoma"/>
              <w:color w:val="000000"/>
              <w:sz w:val="24"/>
              <w:szCs w:val="24"/>
              <w:rtl w:val="0"/>
            </w:rPr>
            <w:t xml:space="preserve">Հավասարասրուն սեղանի AB և CD սրունքների վրա համապատասխանաբար վերցրել են M և N կետեր այպիսին, որ  MN և  AD  վեկտորները տարագիծ են: Հնարավոր է MN-ը հանդիսանա սեղանի միջին գիծ:</w:t>
          </w:r>
        </w:sdtContent>
      </w:sdt>
    </w:p>
    <w:p w:rsidR="00000000" w:rsidDel="00000000" w:rsidP="00000000" w:rsidRDefault="00000000" w:rsidRPr="00000000" w14:paraId="00000086">
      <w:pPr>
        <w:numPr>
          <w:ilvl w:val="0"/>
          <w:numId w:val="2"/>
        </w:numPr>
        <w:spacing w:after="0" w:line="360" w:lineRule="auto"/>
        <w:ind w:left="1494" w:hanging="360"/>
        <w:jc w:val="both"/>
        <w:rPr>
          <w:rFonts w:ascii="Arial" w:cs="Arial" w:eastAsia="Arial" w:hAnsi="Arial"/>
          <w:color w:val="000000"/>
          <w:sz w:val="24"/>
          <w:szCs w:val="24"/>
        </w:rPr>
      </w:pPr>
      <w:sdt>
        <w:sdtPr>
          <w:tag w:val="goog_rdk_111"/>
        </w:sdtPr>
        <w:sdtContent>
          <w:r w:rsidDel="00000000" w:rsidR="00000000" w:rsidRPr="00000000">
            <w:rPr>
              <w:rFonts w:ascii="Tahoma" w:cs="Tahoma" w:eastAsia="Tahoma" w:hAnsi="Tahoma"/>
              <w:color w:val="000000"/>
              <w:sz w:val="24"/>
              <w:szCs w:val="24"/>
              <w:rtl w:val="0"/>
            </w:rPr>
            <w:t xml:space="preserve">ABC եռանկյան AB և AC սրունքների վրա վերցված է M և N կետեր այնպես, որ MN և  AC վեկտորները տարագիծ չեն: Ապացուցել, որ MN</w:t>
          </w:r>
        </w:sdtContent>
      </w:sdt>
      <w:r w:rsidDel="00000000" w:rsidR="00000000" w:rsidRPr="00000000">
        <w:rPr>
          <w:rFonts w:ascii="Arial" w:cs="Arial" w:eastAsia="Arial" w:hAnsi="Arial"/>
          <w:color w:val="000000"/>
          <w:sz w:val="24"/>
          <w:szCs w:val="24"/>
          <w:vertAlign w:val="subscript"/>
        </w:rPr>
        <w:drawing>
          <wp:inline distB="0" distT="0" distL="0" distR="0">
            <wp:extent cx="66675" cy="190500"/>
            <wp:effectExtent b="0" l="0" r="0" t="0"/>
            <wp:docPr descr="https://lh5.googleusercontent.com/GmBfjGqCj0HyWBprWiaipQYcTyrl1hRK9pqSqn3SrcvqgEoBljlsP6AiT9Rrrd7KTW4o0HnzM2vdmTiyHlYGfutuM5NmfQYratIo3M_bJn6J4HHrfTmYl0gQxriJC2J4EYup2BB6ExwVZbC5ZaiQ" id="6" name="image1.png"/>
            <a:graphic>
              <a:graphicData uri="http://schemas.openxmlformats.org/drawingml/2006/picture">
                <pic:pic>
                  <pic:nvPicPr>
                    <pic:cNvPr descr="https://lh5.googleusercontent.com/GmBfjGqCj0HyWBprWiaipQYcTyrl1hRK9pqSqn3SrcvqgEoBljlsP6AiT9Rrrd7KTW4o0HnzM2vdmTiyHlYGfutuM5NmfQYratIo3M_bJn6J4HHrfTmYl0gQxriJC2J4EYup2BB6ExwVZbC5ZaiQ" id="0" name="image1.png"/>
                    <pic:cNvPicPr preferRelativeResize="0"/>
                  </pic:nvPicPr>
                  <pic:blipFill>
                    <a:blip r:embed="rId7"/>
                    <a:srcRect b="0" l="0" r="0" t="0"/>
                    <a:stretch>
                      <a:fillRect/>
                    </a:stretch>
                  </pic:blipFill>
                  <pic:spPr>
                    <a:xfrm>
                      <a:off x="0" y="0"/>
                      <a:ext cx="66675" cy="190500"/>
                    </a:xfrm>
                    <a:prstGeom prst="rect"/>
                    <a:ln/>
                  </pic:spPr>
                </pic:pic>
              </a:graphicData>
            </a:graphic>
          </wp:inline>
        </w:drawing>
      </w:r>
      <w:r w:rsidDel="00000000" w:rsidR="00000000" w:rsidRPr="00000000">
        <w:rPr>
          <w:rFonts w:ascii="Arial" w:cs="Arial" w:eastAsia="Arial" w:hAnsi="Arial"/>
          <w:color w:val="000000"/>
          <w:sz w:val="24"/>
          <w:szCs w:val="24"/>
          <w:rtl w:val="0"/>
        </w:rPr>
        <w:t xml:space="preserve">AC:</w:t>
      </w:r>
    </w:p>
    <w:p w:rsidR="00000000" w:rsidDel="00000000" w:rsidP="00000000" w:rsidRDefault="00000000" w:rsidRPr="00000000" w14:paraId="00000087">
      <w:pPr>
        <w:spacing w:after="0" w:line="360" w:lineRule="auto"/>
        <w:ind w:firstLine="567"/>
        <w:jc w:val="both"/>
        <w:rPr>
          <w:rFonts w:ascii="Arial" w:cs="Arial" w:eastAsia="Arial" w:hAnsi="Arial"/>
          <w:sz w:val="24"/>
          <w:szCs w:val="24"/>
        </w:rPr>
      </w:pPr>
      <w:sdt>
        <w:sdtPr>
          <w:tag w:val="goog_rdk_112"/>
        </w:sdtPr>
        <w:sdtContent>
          <w:r w:rsidDel="00000000" w:rsidR="00000000" w:rsidRPr="00000000">
            <w:rPr>
              <w:rFonts w:ascii="Tahoma" w:cs="Tahoma" w:eastAsia="Tahoma" w:hAnsi="Tahoma"/>
              <w:color w:val="000000"/>
              <w:sz w:val="24"/>
              <w:szCs w:val="24"/>
              <w:rtl w:val="0"/>
            </w:rPr>
            <w:t xml:space="preserve">Աշակերտնեը պետք է օգտվեին տարագիծ վեկտորների սահմանումից (ոչ համագիծ վեկտորները կոչվում են տարագիծ) և ապացուցեին առաջադրված խնդիրները, սակայն արդյունքը չգոհացրեց առաջին խմբում: </w:t>
          </w:r>
        </w:sdtContent>
      </w:sdt>
      <w:r w:rsidDel="00000000" w:rsidR="00000000" w:rsidRPr="00000000">
        <w:rPr>
          <w:rtl w:val="0"/>
        </w:rPr>
      </w:r>
    </w:p>
    <w:p w:rsidR="00000000" w:rsidDel="00000000" w:rsidP="00000000" w:rsidRDefault="00000000" w:rsidRPr="00000000" w14:paraId="00000088">
      <w:pPr>
        <w:spacing w:after="0" w:line="360" w:lineRule="auto"/>
        <w:ind w:firstLine="567"/>
        <w:jc w:val="both"/>
        <w:rPr>
          <w:rFonts w:ascii="Arial" w:cs="Arial" w:eastAsia="Arial" w:hAnsi="Arial"/>
          <w:color w:val="000000"/>
          <w:sz w:val="24"/>
          <w:szCs w:val="24"/>
        </w:rPr>
      </w:pPr>
      <w:sdt>
        <w:sdtPr>
          <w:tag w:val="goog_rdk_113"/>
        </w:sdtPr>
        <w:sdtContent>
          <w:r w:rsidDel="00000000" w:rsidR="00000000" w:rsidRPr="00000000">
            <w:rPr>
              <w:rFonts w:ascii="Tahoma" w:cs="Tahoma" w:eastAsia="Tahoma" w:hAnsi="Tahoma"/>
              <w:color w:val="000000"/>
              <w:sz w:val="24"/>
              <w:szCs w:val="24"/>
              <w:rtl w:val="0"/>
            </w:rPr>
            <w:t xml:space="preserve">Երկրորդ խմբին աշակերտների կատարած առաջադրանքի արդյունքը գոհացուցիչ էր: Արդյունքում երկրորդ խմբի աշակերտները ավելի լավ պատկերացում կազմեցին տարագիծ վեկտորների մասին:</w:t>
          </w:r>
        </w:sdtContent>
      </w:sdt>
    </w:p>
    <w:p w:rsidR="00000000" w:rsidDel="00000000" w:rsidP="00000000" w:rsidRDefault="00000000" w:rsidRPr="00000000" w14:paraId="00000089">
      <w:pPr>
        <w:spacing w:after="0" w:line="360" w:lineRule="auto"/>
        <w:ind w:firstLine="567"/>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 </w:t>
      </w:r>
      <w:sdt>
        <w:sdtPr>
          <w:tag w:val="goog_rdk_114"/>
        </w:sdtPr>
        <w:sdtContent>
          <w:r w:rsidDel="00000000" w:rsidR="00000000" w:rsidRPr="00000000">
            <w:rPr>
              <w:rFonts w:ascii="Tahoma" w:cs="Tahoma" w:eastAsia="Tahoma" w:hAnsi="Tahoma"/>
              <w:b w:val="1"/>
              <w:color w:val="000000"/>
              <w:sz w:val="24"/>
              <w:szCs w:val="24"/>
              <w:rtl w:val="0"/>
            </w:rPr>
            <w:t xml:space="preserve">Փորձ 3։</w:t>
          </w:r>
        </w:sdtContent>
      </w:sdt>
      <w:sdt>
        <w:sdtPr>
          <w:tag w:val="goog_rdk_115"/>
        </w:sdtPr>
        <w:sdtContent>
          <w:r w:rsidDel="00000000" w:rsidR="00000000" w:rsidRPr="00000000">
            <w:rPr>
              <w:rFonts w:ascii="Tahoma" w:cs="Tahoma" w:eastAsia="Tahoma" w:hAnsi="Tahoma"/>
              <w:color w:val="000000"/>
              <w:sz w:val="24"/>
              <w:szCs w:val="24"/>
              <w:rtl w:val="0"/>
            </w:rPr>
            <w:t xml:space="preserve"> Հաջորդ դասին այդ դասարանում </w:t>
          </w:r>
        </w:sdtContent>
      </w:sdt>
      <w:sdt>
        <w:sdtPr>
          <w:tag w:val="goog_rdk_116"/>
        </w:sdtPr>
        <w:sdtContent>
          <w:r w:rsidDel="00000000" w:rsidR="00000000" w:rsidRPr="00000000">
            <w:rPr>
              <w:rFonts w:ascii="Tahoma" w:cs="Tahoma" w:eastAsia="Tahoma" w:hAnsi="Tahoma"/>
              <w:sz w:val="24"/>
              <w:szCs w:val="24"/>
              <w:rtl w:val="0"/>
            </w:rPr>
            <w:t xml:space="preserve">նմանատիպ խնդիրներ առաջադրեցի և աշակերտները գրատախտակի մոտ ապացուցեցին</w:t>
          </w:r>
        </w:sdtContent>
      </w:sdt>
      <w:r w:rsidDel="00000000" w:rsidR="00000000" w:rsidRPr="00000000">
        <w:rPr>
          <w:rFonts w:ascii="Merriweather" w:cs="Merriweather" w:eastAsia="Merriweather" w:hAnsi="Merriweather"/>
          <w:sz w:val="24"/>
          <w:szCs w:val="24"/>
          <w:rtl w:val="0"/>
        </w:rPr>
        <w:t xml:space="preserve">: </w:t>
      </w:r>
      <w:sdt>
        <w:sdtPr>
          <w:tag w:val="goog_rdk_117"/>
        </w:sdtPr>
        <w:sdtContent>
          <w:r w:rsidDel="00000000" w:rsidR="00000000" w:rsidRPr="00000000">
            <w:rPr>
              <w:rFonts w:ascii="Tahoma" w:cs="Tahoma" w:eastAsia="Tahoma" w:hAnsi="Tahoma"/>
              <w:color w:val="000000"/>
              <w:sz w:val="24"/>
              <w:szCs w:val="24"/>
              <w:rtl w:val="0"/>
            </w:rPr>
            <w:t xml:space="preserve">Այնուհետև ռաջադրվեց ևս մեկ ստուգողական աշխատանք և արդյունքը բավականին լավ էր։ </w:t>
          </w:r>
        </w:sdtContent>
      </w:sdt>
      <w:sdt>
        <w:sdtPr>
          <w:tag w:val="goog_rdk_118"/>
        </w:sdtPr>
        <w:sdtContent>
          <w:r w:rsidDel="00000000" w:rsidR="00000000" w:rsidRPr="00000000">
            <w:rPr>
              <w:rFonts w:ascii="Tahoma" w:cs="Tahoma" w:eastAsia="Tahoma" w:hAnsi="Tahoma"/>
              <w:sz w:val="24"/>
              <w:szCs w:val="24"/>
              <w:rtl w:val="0"/>
            </w:rPr>
            <w:t xml:space="preserve">Ստացված արդյուքները բավականին գոհացուցիչ էին, քանի որ պատկերը զգալի կերպով փոխվել էր, աշակերտների հետաքրքվածությունը առավել բարձր էր: Սա թույլ է տալիս խոսել այն մասին, որ նմանատիպ խնդիրների ներմուծումը և  կիրառումը դասի ժամանակ, թույլ է տալիս զգալի կերպով աշակերտների մեջ հետաքրքրություն սերմանել երկրաչափության հանդեպ: Քանի որ այսպիսի գործնական աշխատանքների ընթացքում աշակերտները աստիճանաբար հասկանում են, որ այս առարկան սերտորեն կապված է իրենց շրաջպատի հետ, և այդ գիտելիքները անհրաժեշտ են մարդուն յուրաքանչյուր քայլափոխին:  Ինչպես նաև </w:t>
          </w:r>
        </w:sdtContent>
      </w:sdt>
      <w:sdt>
        <w:sdtPr>
          <w:tag w:val="goog_rdk_119"/>
        </w:sdtPr>
        <w:sdtContent>
          <w:r w:rsidDel="00000000" w:rsidR="00000000" w:rsidRPr="00000000">
            <w:rPr>
              <w:rFonts w:ascii="Tahoma" w:cs="Tahoma" w:eastAsia="Tahoma" w:hAnsi="Tahoma"/>
              <w:color w:val="000000"/>
              <w:sz w:val="24"/>
              <w:szCs w:val="24"/>
              <w:rtl w:val="0"/>
            </w:rPr>
            <w:t xml:space="preserve">նմանատիպ խնդիրեր կօգնեն աշակերտներին ավելի լավ հասկանալ և կիրառել իրենց անցած սահմանումները և հասկացություննեը: Ցանկալի կլինի, որ յուրաքանչյուր թեմայից հետո առաջադրվի չորս նմանատիպ խնդիրներ, որոնք կօգնեն աշակերտներին կիրառել և ավելի լավ հասկանալ հասկացությունների սահմանումները:</w:t>
          </w:r>
        </w:sdtContent>
      </w:sdt>
      <w:r w:rsidDel="00000000" w:rsidR="00000000" w:rsidRPr="00000000">
        <w:rPr>
          <w:rtl w:val="0"/>
        </w:rPr>
      </w:r>
    </w:p>
    <w:p w:rsidR="00000000" w:rsidDel="00000000" w:rsidP="00000000" w:rsidRDefault="00000000" w:rsidRPr="00000000" w14:paraId="0000008A">
      <w:pPr>
        <w:spacing w:after="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r>
    </w:p>
    <w:p w:rsidR="00000000" w:rsidDel="00000000" w:rsidP="00000000" w:rsidRDefault="00000000" w:rsidRPr="00000000" w14:paraId="0000008B">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after="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after="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94">
      <w:pPr>
        <w:spacing w:after="0" w:line="360" w:lineRule="auto"/>
        <w:jc w:val="center"/>
        <w:rPr>
          <w:rFonts w:ascii="Arial" w:cs="Arial" w:eastAsia="Arial" w:hAnsi="Arial"/>
          <w:b w:val="1"/>
          <w:sz w:val="32"/>
          <w:szCs w:val="32"/>
        </w:rPr>
      </w:pPr>
      <w:sdt>
        <w:sdtPr>
          <w:tag w:val="goog_rdk_120"/>
        </w:sdtPr>
        <w:sdtContent>
          <w:r w:rsidDel="00000000" w:rsidR="00000000" w:rsidRPr="00000000">
            <w:rPr>
              <w:rFonts w:ascii="Tahoma" w:cs="Tahoma" w:eastAsia="Tahoma" w:hAnsi="Tahoma"/>
              <w:b w:val="1"/>
              <w:sz w:val="32"/>
              <w:szCs w:val="32"/>
              <w:rtl w:val="0"/>
            </w:rPr>
            <w:t xml:space="preserve">ՏՎՅԱԼՆԵՐԻ ՄՇԱԿՈՒՄ ԵՎ ՎԵՐԼՈՒԾՈՒԹՅՈՒՆ</w:t>
          </w:r>
        </w:sdtContent>
      </w:sdt>
    </w:p>
    <w:p w:rsidR="00000000" w:rsidDel="00000000" w:rsidP="00000000" w:rsidRDefault="00000000" w:rsidRPr="00000000" w14:paraId="00000095">
      <w:pPr>
        <w:spacing w:after="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այս փորձարարական հետազոտության նպատակն էր ուսումնասիրել միջին դպրոցի երկրաչափության գործող դասընթացներում երկրաչափական հասկացությունների սահմանումների ուսուցման համակարգը, վերլուծել այն և վեր հանել թերությունները։</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կատարված փորձարարական հետազոտության, կարելի էր եզրակացնել, որ սովորողների մոտ գրանցվում է ավելի լավ արդյունքները։</w:t>
          </w:r>
        </w:sdtContent>
      </w:sdt>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Այսօրվա կրթական պահանջն է ուսուցումը դարձնել ավելի մատչելի, հասկանալի, կիրառելի համագործակցային և աշակերտակենտրոն: Երկրաչափության սահմանումների և հասկացությունների լավ իմացությունը  և կիրառելիության կարողությունը սովորողների մոտ զարգացնում է քննադատական, ստեղծագործական մտածողություն, կարողություն և հմտությունը, որի արդյունքում բարձրանում է սովորողի գնահատականը:</w:t>
          </w:r>
        </w:sdtContent>
      </w:sdt>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Cambria Math" w:cs="Cambria Math" w:eastAsia="Cambria Math" w:hAnsi="Cambria Math"/>
          <w:b w:val="0"/>
          <w:i w:val="0"/>
          <w:smallCaps w:val="0"/>
          <w:strike w:val="0"/>
          <w:color w:val="000000"/>
          <w:sz w:val="24"/>
          <w:szCs w:val="24"/>
          <w:u w:val="none"/>
          <w:shd w:fill="auto" w:val="clear"/>
          <w:vertAlign w:val="baseline"/>
        </w:rPr>
      </w:pP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Ստորև ներկայացնում եմ տվյալները արտացոլող աղյուսակ և դիագրամ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9">
      <w:pPr>
        <w:spacing w:after="0" w:line="360" w:lineRule="auto"/>
        <w:jc w:val="center"/>
        <w:rPr>
          <w:rFonts w:ascii="Arial" w:cs="Arial" w:eastAsia="Arial" w:hAnsi="Arial"/>
          <w:sz w:val="24"/>
          <w:szCs w:val="24"/>
        </w:rPr>
      </w:pPr>
      <w:sdt>
        <w:sdtPr>
          <w:tag w:val="goog_rdk_125"/>
        </w:sdtPr>
        <w:sdtContent>
          <w:r w:rsidDel="00000000" w:rsidR="00000000" w:rsidRPr="00000000">
            <w:rPr>
              <w:rFonts w:ascii="Tahoma" w:cs="Tahoma" w:eastAsia="Tahoma" w:hAnsi="Tahoma"/>
              <w:sz w:val="24"/>
              <w:szCs w:val="24"/>
              <w:rtl w:val="0"/>
            </w:rPr>
            <w:t xml:space="preserve">8-րդ դասարանի հետազոտության արդյունքները</w:t>
          </w:r>
        </w:sdtContent>
      </w:sdt>
    </w:p>
    <w:tbl>
      <w:tblPr>
        <w:tblStyle w:val="Table1"/>
        <w:tblW w:w="8848.0" w:type="dxa"/>
        <w:jc w:val="left"/>
        <w:tblInd w:w="5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0"/>
        <w:gridCol w:w="1886"/>
        <w:gridCol w:w="1886"/>
        <w:gridCol w:w="1886"/>
        <w:tblGridChange w:id="0">
          <w:tblGrid>
            <w:gridCol w:w="3190"/>
            <w:gridCol w:w="1886"/>
            <w:gridCol w:w="1886"/>
            <w:gridCol w:w="1886"/>
          </w:tblGrid>
        </w:tblGridChange>
      </w:tblGrid>
      <w:tr>
        <w:trPr>
          <w:cantSplit w:val="0"/>
          <w:tblHeader w:val="0"/>
        </w:trPr>
        <w:tc>
          <w:tcPr/>
          <w:p w:rsidR="00000000" w:rsidDel="00000000" w:rsidP="00000000" w:rsidRDefault="00000000" w:rsidRPr="00000000" w14:paraId="0000009A">
            <w:pPr>
              <w:spacing w:line="360" w:lineRule="auto"/>
              <w:rPr>
                <w:rFonts w:ascii="Arial" w:cs="Arial" w:eastAsia="Arial" w:hAnsi="Arial"/>
                <w:sz w:val="24"/>
                <w:szCs w:val="24"/>
              </w:rPr>
            </w:pPr>
            <w:sdt>
              <w:sdtPr>
                <w:tag w:val="goog_rdk_126"/>
              </w:sdtPr>
              <w:sdtContent>
                <w:r w:rsidDel="00000000" w:rsidR="00000000" w:rsidRPr="00000000">
                  <w:rPr>
                    <w:rFonts w:ascii="Tahoma" w:cs="Tahoma" w:eastAsia="Tahoma" w:hAnsi="Tahoma"/>
                    <w:sz w:val="24"/>
                    <w:szCs w:val="24"/>
                    <w:rtl w:val="0"/>
                  </w:rPr>
                  <w:t xml:space="preserve">Աշակերտի անուն, ազգանուն, հայրանուն</w:t>
                </w:r>
              </w:sdtContent>
            </w:sdt>
          </w:p>
        </w:tc>
        <w:tc>
          <w:tcPr/>
          <w:p w:rsidR="00000000" w:rsidDel="00000000" w:rsidP="00000000" w:rsidRDefault="00000000" w:rsidRPr="00000000" w14:paraId="0000009B">
            <w:pPr>
              <w:spacing w:line="360" w:lineRule="auto"/>
              <w:rPr>
                <w:rFonts w:ascii="Arial" w:cs="Arial" w:eastAsia="Arial" w:hAnsi="Arial"/>
                <w:sz w:val="24"/>
                <w:szCs w:val="24"/>
              </w:rPr>
            </w:pPr>
            <w:sdt>
              <w:sdtPr>
                <w:tag w:val="goog_rdk_127"/>
              </w:sdtPr>
              <w:sdtContent>
                <w:r w:rsidDel="00000000" w:rsidR="00000000" w:rsidRPr="00000000">
                  <w:rPr>
                    <w:rFonts w:ascii="Tahoma" w:cs="Tahoma" w:eastAsia="Tahoma" w:hAnsi="Tahoma"/>
                    <w:sz w:val="24"/>
                    <w:szCs w:val="24"/>
                    <w:rtl w:val="0"/>
                  </w:rPr>
                  <w:t xml:space="preserve">Ստուգողական աշխատանք 1/ միավորային գնահատական</w:t>
                </w:r>
              </w:sdtContent>
            </w:sdt>
          </w:p>
        </w:tc>
        <w:tc>
          <w:tcPr/>
          <w:p w:rsidR="00000000" w:rsidDel="00000000" w:rsidP="00000000" w:rsidRDefault="00000000" w:rsidRPr="00000000" w14:paraId="0000009C">
            <w:pPr>
              <w:spacing w:line="360" w:lineRule="auto"/>
              <w:rPr>
                <w:rFonts w:ascii="Arial" w:cs="Arial" w:eastAsia="Arial" w:hAnsi="Arial"/>
                <w:sz w:val="24"/>
                <w:szCs w:val="24"/>
              </w:rPr>
            </w:pPr>
            <w:sdt>
              <w:sdtPr>
                <w:tag w:val="goog_rdk_128"/>
              </w:sdtPr>
              <w:sdtContent>
                <w:r w:rsidDel="00000000" w:rsidR="00000000" w:rsidRPr="00000000">
                  <w:rPr>
                    <w:rFonts w:ascii="Tahoma" w:cs="Tahoma" w:eastAsia="Tahoma" w:hAnsi="Tahoma"/>
                    <w:sz w:val="24"/>
                    <w:szCs w:val="24"/>
                    <w:rtl w:val="0"/>
                  </w:rPr>
                  <w:t xml:space="preserve">Ստուգողական աշխատանք 2/ միավորային գնահատական</w:t>
                </w:r>
              </w:sdtContent>
            </w:sdt>
          </w:p>
        </w:tc>
        <w:tc>
          <w:tcPr/>
          <w:p w:rsidR="00000000" w:rsidDel="00000000" w:rsidP="00000000" w:rsidRDefault="00000000" w:rsidRPr="00000000" w14:paraId="0000009D">
            <w:pPr>
              <w:spacing w:line="360" w:lineRule="auto"/>
              <w:rPr>
                <w:rFonts w:ascii="Arial" w:cs="Arial" w:eastAsia="Arial" w:hAnsi="Arial"/>
                <w:sz w:val="24"/>
                <w:szCs w:val="24"/>
              </w:rPr>
            </w:pPr>
            <w:sdt>
              <w:sdtPr>
                <w:tag w:val="goog_rdk_129"/>
              </w:sdtPr>
              <w:sdtContent>
                <w:r w:rsidDel="00000000" w:rsidR="00000000" w:rsidRPr="00000000">
                  <w:rPr>
                    <w:rFonts w:ascii="Tahoma" w:cs="Tahoma" w:eastAsia="Tahoma" w:hAnsi="Tahoma"/>
                    <w:sz w:val="24"/>
                    <w:szCs w:val="24"/>
                    <w:rtl w:val="0"/>
                  </w:rPr>
                  <w:t xml:space="preserve">Ստուգողական աշխատանք 3/ միավորային գնահատական</w:t>
                </w:r>
              </w:sdtContent>
            </w:sdt>
          </w:p>
        </w:tc>
      </w:tr>
      <w:tr>
        <w:trPr>
          <w:cantSplit w:val="0"/>
          <w:tblHeader w:val="0"/>
        </w:trPr>
        <w:tc>
          <w:tcPr/>
          <w:p w:rsidR="00000000" w:rsidDel="00000000" w:rsidP="00000000" w:rsidRDefault="00000000" w:rsidRPr="00000000" w14:paraId="0000009E">
            <w:pPr>
              <w:spacing w:line="360" w:lineRule="auto"/>
              <w:rPr>
                <w:rFonts w:ascii="Arial" w:cs="Arial" w:eastAsia="Arial" w:hAnsi="Arial"/>
                <w:sz w:val="24"/>
                <w:szCs w:val="24"/>
              </w:rPr>
            </w:pPr>
            <w:sdt>
              <w:sdtPr>
                <w:tag w:val="goog_rdk_130"/>
              </w:sdtPr>
              <w:sdtContent>
                <w:r w:rsidDel="00000000" w:rsidR="00000000" w:rsidRPr="00000000">
                  <w:rPr>
                    <w:rFonts w:ascii="Tahoma" w:cs="Tahoma" w:eastAsia="Tahoma" w:hAnsi="Tahoma"/>
                    <w:sz w:val="24"/>
                    <w:szCs w:val="24"/>
                    <w:rtl w:val="0"/>
                  </w:rPr>
                  <w:t xml:space="preserve">Սովորող 1</w:t>
                </w:r>
              </w:sdtContent>
            </w:sdt>
          </w:p>
        </w:tc>
        <w:tc>
          <w:tcPr/>
          <w:p w:rsidR="00000000" w:rsidDel="00000000" w:rsidP="00000000" w:rsidRDefault="00000000" w:rsidRPr="00000000" w14:paraId="000000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A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0A2">
            <w:pPr>
              <w:spacing w:line="360" w:lineRule="auto"/>
              <w:rPr>
                <w:rFonts w:ascii="Arial" w:cs="Arial" w:eastAsia="Arial" w:hAnsi="Arial"/>
                <w:sz w:val="24"/>
                <w:szCs w:val="24"/>
              </w:rPr>
            </w:pPr>
            <w:sdt>
              <w:sdtPr>
                <w:tag w:val="goog_rdk_131"/>
              </w:sdtPr>
              <w:sdtContent>
                <w:r w:rsidDel="00000000" w:rsidR="00000000" w:rsidRPr="00000000">
                  <w:rPr>
                    <w:rFonts w:ascii="Tahoma" w:cs="Tahoma" w:eastAsia="Tahoma" w:hAnsi="Tahoma"/>
                    <w:sz w:val="24"/>
                    <w:szCs w:val="24"/>
                    <w:rtl w:val="0"/>
                  </w:rPr>
                  <w:t xml:space="preserve">Սովորող 2</w:t>
                </w:r>
              </w:sdtContent>
            </w:sdt>
          </w:p>
        </w:tc>
        <w:tc>
          <w:tcPr/>
          <w:p w:rsidR="00000000" w:rsidDel="00000000" w:rsidP="00000000" w:rsidRDefault="00000000" w:rsidRPr="00000000" w14:paraId="000000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A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0A6">
            <w:pPr>
              <w:spacing w:line="360" w:lineRule="auto"/>
              <w:rPr>
                <w:rFonts w:ascii="Arial" w:cs="Arial" w:eastAsia="Arial" w:hAnsi="Arial"/>
                <w:sz w:val="24"/>
                <w:szCs w:val="24"/>
              </w:rPr>
            </w:pPr>
            <w:sdt>
              <w:sdtPr>
                <w:tag w:val="goog_rdk_132"/>
              </w:sdtPr>
              <w:sdtContent>
                <w:r w:rsidDel="00000000" w:rsidR="00000000" w:rsidRPr="00000000">
                  <w:rPr>
                    <w:rFonts w:ascii="Tahoma" w:cs="Tahoma" w:eastAsia="Tahoma" w:hAnsi="Tahoma"/>
                    <w:sz w:val="24"/>
                    <w:szCs w:val="24"/>
                    <w:rtl w:val="0"/>
                  </w:rPr>
                  <w:t xml:space="preserve">Սովորող 3</w:t>
                </w:r>
              </w:sdtContent>
            </w:sdt>
          </w:p>
        </w:tc>
        <w:tc>
          <w:tcPr/>
          <w:p w:rsidR="00000000" w:rsidDel="00000000" w:rsidP="00000000" w:rsidRDefault="00000000" w:rsidRPr="00000000" w14:paraId="000000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A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0AA">
            <w:pPr>
              <w:spacing w:line="360" w:lineRule="auto"/>
              <w:rPr>
                <w:rFonts w:ascii="Arial" w:cs="Arial" w:eastAsia="Arial" w:hAnsi="Arial"/>
                <w:sz w:val="24"/>
                <w:szCs w:val="24"/>
              </w:rPr>
            </w:pPr>
            <w:sdt>
              <w:sdtPr>
                <w:tag w:val="goog_rdk_133"/>
              </w:sdtPr>
              <w:sdtContent>
                <w:r w:rsidDel="00000000" w:rsidR="00000000" w:rsidRPr="00000000">
                  <w:rPr>
                    <w:rFonts w:ascii="Tahoma" w:cs="Tahoma" w:eastAsia="Tahoma" w:hAnsi="Tahoma"/>
                    <w:sz w:val="24"/>
                    <w:szCs w:val="24"/>
                    <w:rtl w:val="0"/>
                  </w:rPr>
                  <w:t xml:space="preserve">Սովորող 4</w:t>
                </w:r>
              </w:sdtContent>
            </w:sdt>
          </w:p>
        </w:tc>
        <w:tc>
          <w:tcPr/>
          <w:p w:rsidR="00000000" w:rsidDel="00000000" w:rsidP="00000000" w:rsidRDefault="00000000" w:rsidRPr="00000000" w14:paraId="000000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A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0AE">
            <w:pPr>
              <w:spacing w:line="360" w:lineRule="auto"/>
              <w:rPr>
                <w:rFonts w:ascii="Arial" w:cs="Arial" w:eastAsia="Arial" w:hAnsi="Arial"/>
                <w:sz w:val="24"/>
                <w:szCs w:val="24"/>
              </w:rPr>
            </w:pPr>
            <w:sdt>
              <w:sdtPr>
                <w:tag w:val="goog_rdk_134"/>
              </w:sdtPr>
              <w:sdtContent>
                <w:r w:rsidDel="00000000" w:rsidR="00000000" w:rsidRPr="00000000">
                  <w:rPr>
                    <w:rFonts w:ascii="Tahoma" w:cs="Tahoma" w:eastAsia="Tahoma" w:hAnsi="Tahoma"/>
                    <w:sz w:val="24"/>
                    <w:szCs w:val="24"/>
                    <w:rtl w:val="0"/>
                  </w:rPr>
                  <w:t xml:space="preserve">Սովորող 5</w:t>
                </w:r>
              </w:sdtContent>
            </w:sdt>
          </w:p>
        </w:tc>
        <w:tc>
          <w:tcPr/>
          <w:p w:rsidR="00000000" w:rsidDel="00000000" w:rsidP="00000000" w:rsidRDefault="00000000" w:rsidRPr="00000000" w14:paraId="000000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0B2">
            <w:pPr>
              <w:spacing w:line="360" w:lineRule="auto"/>
              <w:rPr>
                <w:rFonts w:ascii="Arial" w:cs="Arial" w:eastAsia="Arial" w:hAnsi="Arial"/>
                <w:sz w:val="24"/>
                <w:szCs w:val="24"/>
              </w:rPr>
            </w:pPr>
            <w:sdt>
              <w:sdtPr>
                <w:tag w:val="goog_rdk_135"/>
              </w:sdtPr>
              <w:sdtContent>
                <w:r w:rsidDel="00000000" w:rsidR="00000000" w:rsidRPr="00000000">
                  <w:rPr>
                    <w:rFonts w:ascii="Tahoma" w:cs="Tahoma" w:eastAsia="Tahoma" w:hAnsi="Tahoma"/>
                    <w:sz w:val="24"/>
                    <w:szCs w:val="24"/>
                    <w:rtl w:val="0"/>
                  </w:rPr>
                  <w:t xml:space="preserve">Սովորող 6</w:t>
                </w:r>
              </w:sdtContent>
            </w:sdt>
          </w:p>
        </w:tc>
        <w:tc>
          <w:tcPr/>
          <w:p w:rsidR="00000000" w:rsidDel="00000000" w:rsidP="00000000" w:rsidRDefault="00000000" w:rsidRPr="00000000" w14:paraId="000000B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0B6">
            <w:pPr>
              <w:spacing w:line="360" w:lineRule="auto"/>
              <w:rPr>
                <w:rFonts w:ascii="Arial" w:cs="Arial" w:eastAsia="Arial" w:hAnsi="Arial"/>
                <w:sz w:val="24"/>
                <w:szCs w:val="24"/>
              </w:rPr>
            </w:pPr>
            <w:sdt>
              <w:sdtPr>
                <w:tag w:val="goog_rdk_136"/>
              </w:sdtPr>
              <w:sdtContent>
                <w:r w:rsidDel="00000000" w:rsidR="00000000" w:rsidRPr="00000000">
                  <w:rPr>
                    <w:rFonts w:ascii="Tahoma" w:cs="Tahoma" w:eastAsia="Tahoma" w:hAnsi="Tahoma"/>
                    <w:sz w:val="24"/>
                    <w:szCs w:val="24"/>
                    <w:rtl w:val="0"/>
                  </w:rPr>
                  <w:t xml:space="preserve">Սովորող 7</w:t>
                </w:r>
              </w:sdtContent>
            </w:sdt>
          </w:p>
        </w:tc>
        <w:tc>
          <w:tcPr/>
          <w:p w:rsidR="00000000" w:rsidDel="00000000" w:rsidP="00000000" w:rsidRDefault="00000000" w:rsidRPr="00000000" w14:paraId="000000B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p w:rsidR="00000000" w:rsidDel="00000000" w:rsidP="00000000" w:rsidRDefault="00000000" w:rsidRPr="00000000" w14:paraId="000000B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blHeader w:val="0"/>
        </w:trPr>
        <w:tc>
          <w:tcPr/>
          <w:p w:rsidR="00000000" w:rsidDel="00000000" w:rsidP="00000000" w:rsidRDefault="00000000" w:rsidRPr="00000000" w14:paraId="000000BA">
            <w:pPr>
              <w:spacing w:line="360" w:lineRule="auto"/>
              <w:rPr>
                <w:rFonts w:ascii="Arial" w:cs="Arial" w:eastAsia="Arial" w:hAnsi="Arial"/>
                <w:sz w:val="24"/>
                <w:szCs w:val="24"/>
              </w:rPr>
            </w:pPr>
            <w:sdt>
              <w:sdtPr>
                <w:tag w:val="goog_rdk_137"/>
              </w:sdtPr>
              <w:sdtContent>
                <w:r w:rsidDel="00000000" w:rsidR="00000000" w:rsidRPr="00000000">
                  <w:rPr>
                    <w:rFonts w:ascii="Tahoma" w:cs="Tahoma" w:eastAsia="Tahoma" w:hAnsi="Tahoma"/>
                    <w:sz w:val="24"/>
                    <w:szCs w:val="24"/>
                    <w:rtl w:val="0"/>
                  </w:rPr>
                  <w:t xml:space="preserve">Սովորող 8</w:t>
                </w:r>
              </w:sdtContent>
            </w:sdt>
          </w:p>
        </w:tc>
        <w:tc>
          <w:tcPr/>
          <w:p w:rsidR="00000000" w:rsidDel="00000000" w:rsidP="00000000" w:rsidRDefault="00000000" w:rsidRPr="00000000" w14:paraId="000000B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B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blHeader w:val="0"/>
        </w:trPr>
        <w:tc>
          <w:tcPr/>
          <w:p w:rsidR="00000000" w:rsidDel="00000000" w:rsidP="00000000" w:rsidRDefault="00000000" w:rsidRPr="00000000" w14:paraId="000000BE">
            <w:pPr>
              <w:spacing w:line="360" w:lineRule="auto"/>
              <w:rPr>
                <w:rFonts w:ascii="Arial" w:cs="Arial" w:eastAsia="Arial" w:hAnsi="Arial"/>
                <w:sz w:val="24"/>
                <w:szCs w:val="24"/>
              </w:rPr>
            </w:pPr>
            <w:sdt>
              <w:sdtPr>
                <w:tag w:val="goog_rdk_138"/>
              </w:sdtPr>
              <w:sdtContent>
                <w:r w:rsidDel="00000000" w:rsidR="00000000" w:rsidRPr="00000000">
                  <w:rPr>
                    <w:rFonts w:ascii="Tahoma" w:cs="Tahoma" w:eastAsia="Tahoma" w:hAnsi="Tahoma"/>
                    <w:sz w:val="24"/>
                    <w:szCs w:val="24"/>
                    <w:rtl w:val="0"/>
                  </w:rPr>
                  <w:t xml:space="preserve">Սովորող 9</w:t>
                </w:r>
              </w:sdtContent>
            </w:sdt>
          </w:p>
        </w:tc>
        <w:tc>
          <w:tcPr/>
          <w:p w:rsidR="00000000" w:rsidDel="00000000" w:rsidP="00000000" w:rsidRDefault="00000000" w:rsidRPr="00000000" w14:paraId="000000B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C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blHeader w:val="0"/>
        </w:trPr>
        <w:tc>
          <w:tcPr/>
          <w:p w:rsidR="00000000" w:rsidDel="00000000" w:rsidP="00000000" w:rsidRDefault="00000000" w:rsidRPr="00000000" w14:paraId="000000C2">
            <w:pPr>
              <w:spacing w:line="360" w:lineRule="auto"/>
              <w:rPr>
                <w:rFonts w:ascii="Arial" w:cs="Arial" w:eastAsia="Arial" w:hAnsi="Arial"/>
                <w:sz w:val="24"/>
                <w:szCs w:val="24"/>
              </w:rPr>
            </w:pPr>
            <w:sdt>
              <w:sdtPr>
                <w:tag w:val="goog_rdk_139"/>
              </w:sdtPr>
              <w:sdtContent>
                <w:r w:rsidDel="00000000" w:rsidR="00000000" w:rsidRPr="00000000">
                  <w:rPr>
                    <w:rFonts w:ascii="Tahoma" w:cs="Tahoma" w:eastAsia="Tahoma" w:hAnsi="Tahoma"/>
                    <w:sz w:val="24"/>
                    <w:szCs w:val="24"/>
                    <w:rtl w:val="0"/>
                  </w:rPr>
                  <w:t xml:space="preserve">Սովորող 10</w:t>
                </w:r>
              </w:sdtContent>
            </w:sdt>
          </w:p>
        </w:tc>
        <w:tc>
          <w:tcPr/>
          <w:p w:rsidR="00000000" w:rsidDel="00000000" w:rsidP="00000000" w:rsidRDefault="00000000" w:rsidRPr="00000000" w14:paraId="000000C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C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p w:rsidR="00000000" w:rsidDel="00000000" w:rsidP="00000000" w:rsidRDefault="00000000" w:rsidRPr="00000000" w14:paraId="000000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bl>
    <w:p w:rsidR="00000000" w:rsidDel="00000000" w:rsidP="00000000" w:rsidRDefault="00000000" w:rsidRPr="00000000" w14:paraId="000000C6">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360" w:lineRule="auto"/>
        <w:jc w:val="center"/>
        <w:rPr>
          <w:rFonts w:ascii="Arial" w:cs="Arial" w:eastAsia="Arial" w:hAnsi="Arial"/>
          <w:sz w:val="24"/>
          <w:szCs w:val="24"/>
        </w:rPr>
      </w:pPr>
      <w:sdt>
        <w:sdtPr>
          <w:tag w:val="goog_rdk_140"/>
        </w:sdtPr>
        <w:sdtContent>
          <w:r w:rsidDel="00000000" w:rsidR="00000000" w:rsidRPr="00000000">
            <w:rPr>
              <w:rFonts w:ascii="Tahoma" w:cs="Tahoma" w:eastAsia="Tahoma" w:hAnsi="Tahoma"/>
              <w:sz w:val="24"/>
              <w:szCs w:val="24"/>
              <w:rtl w:val="0"/>
            </w:rPr>
            <w:t xml:space="preserve">9-րդ դասարանի հետազոտության արդյունքները</w:t>
          </w:r>
        </w:sdtContent>
      </w:sdt>
    </w:p>
    <w:p w:rsidR="00000000" w:rsidDel="00000000" w:rsidP="00000000" w:rsidRDefault="00000000" w:rsidRPr="00000000" w14:paraId="000000CC">
      <w:pPr>
        <w:spacing w:after="0" w:line="360" w:lineRule="auto"/>
        <w:jc w:val="center"/>
        <w:rPr>
          <w:rFonts w:ascii="Arial" w:cs="Arial" w:eastAsia="Arial" w:hAnsi="Arial"/>
          <w:sz w:val="24"/>
          <w:szCs w:val="24"/>
        </w:rPr>
      </w:pPr>
      <w:r w:rsidDel="00000000" w:rsidR="00000000" w:rsidRPr="00000000">
        <w:rPr>
          <w:rtl w:val="0"/>
        </w:rPr>
      </w:r>
    </w:p>
    <w:tbl>
      <w:tblPr>
        <w:tblStyle w:val="Table2"/>
        <w:tblW w:w="5076.0" w:type="dxa"/>
        <w:jc w:val="left"/>
        <w:tblInd w:w="2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0"/>
        <w:gridCol w:w="1886"/>
        <w:tblGridChange w:id="0">
          <w:tblGrid>
            <w:gridCol w:w="3190"/>
            <w:gridCol w:w="1886"/>
          </w:tblGrid>
        </w:tblGridChange>
      </w:tblGrid>
      <w:tr>
        <w:trPr>
          <w:cantSplit w:val="0"/>
          <w:tblHeader w:val="0"/>
        </w:trPr>
        <w:tc>
          <w:tcPr/>
          <w:p w:rsidR="00000000" w:rsidDel="00000000" w:rsidP="00000000" w:rsidRDefault="00000000" w:rsidRPr="00000000" w14:paraId="000000CD">
            <w:pPr>
              <w:spacing w:line="360" w:lineRule="auto"/>
              <w:jc w:val="center"/>
              <w:rPr>
                <w:rFonts w:ascii="Arial" w:cs="Arial" w:eastAsia="Arial" w:hAnsi="Arial"/>
                <w:sz w:val="24"/>
                <w:szCs w:val="24"/>
              </w:rPr>
            </w:pPr>
            <w:sdt>
              <w:sdtPr>
                <w:tag w:val="goog_rdk_141"/>
              </w:sdtPr>
              <w:sdtContent>
                <w:r w:rsidDel="00000000" w:rsidR="00000000" w:rsidRPr="00000000">
                  <w:rPr>
                    <w:rFonts w:ascii="Tahoma" w:cs="Tahoma" w:eastAsia="Tahoma" w:hAnsi="Tahoma"/>
                    <w:sz w:val="24"/>
                    <w:szCs w:val="24"/>
                    <w:rtl w:val="0"/>
                  </w:rPr>
                  <w:t xml:space="preserve">Աշակերտի անուն, ազգանուն, հայրանուն</w:t>
                </w:r>
              </w:sdtContent>
            </w:sdt>
          </w:p>
        </w:tc>
        <w:tc>
          <w:tcPr/>
          <w:p w:rsidR="00000000" w:rsidDel="00000000" w:rsidP="00000000" w:rsidRDefault="00000000" w:rsidRPr="00000000" w14:paraId="000000CE">
            <w:pPr>
              <w:spacing w:line="360" w:lineRule="auto"/>
              <w:jc w:val="center"/>
              <w:rPr>
                <w:rFonts w:ascii="Arial" w:cs="Arial" w:eastAsia="Arial" w:hAnsi="Arial"/>
                <w:sz w:val="24"/>
                <w:szCs w:val="24"/>
              </w:rPr>
            </w:pPr>
            <w:sdt>
              <w:sdtPr>
                <w:tag w:val="goog_rdk_142"/>
              </w:sdtPr>
              <w:sdtContent>
                <w:r w:rsidDel="00000000" w:rsidR="00000000" w:rsidRPr="00000000">
                  <w:rPr>
                    <w:rFonts w:ascii="Tahoma" w:cs="Tahoma" w:eastAsia="Tahoma" w:hAnsi="Tahoma"/>
                    <w:sz w:val="24"/>
                    <w:szCs w:val="24"/>
                    <w:rtl w:val="0"/>
                  </w:rPr>
                  <w:t xml:space="preserve">Ստուգողական աշխատանք 1/ միավորային գնահատական</w:t>
                </w:r>
              </w:sdtContent>
            </w:sdt>
          </w:p>
        </w:tc>
      </w:tr>
      <w:tr>
        <w:trPr>
          <w:cantSplit w:val="0"/>
          <w:tblHeader w:val="0"/>
        </w:trPr>
        <w:tc>
          <w:tcPr/>
          <w:p w:rsidR="00000000" w:rsidDel="00000000" w:rsidP="00000000" w:rsidRDefault="00000000" w:rsidRPr="00000000" w14:paraId="000000CF">
            <w:pPr>
              <w:spacing w:line="360" w:lineRule="auto"/>
              <w:jc w:val="center"/>
              <w:rPr>
                <w:rFonts w:ascii="Arial" w:cs="Arial" w:eastAsia="Arial" w:hAnsi="Arial"/>
                <w:sz w:val="24"/>
                <w:szCs w:val="24"/>
              </w:rPr>
            </w:pPr>
            <w:sdt>
              <w:sdtPr>
                <w:tag w:val="goog_rdk_143"/>
              </w:sdtPr>
              <w:sdtContent>
                <w:r w:rsidDel="00000000" w:rsidR="00000000" w:rsidRPr="00000000">
                  <w:rPr>
                    <w:rFonts w:ascii="Tahoma" w:cs="Tahoma" w:eastAsia="Tahoma" w:hAnsi="Tahoma"/>
                    <w:sz w:val="24"/>
                    <w:szCs w:val="24"/>
                    <w:rtl w:val="0"/>
                  </w:rPr>
                  <w:t xml:space="preserve">Սովորող 1</w:t>
                </w:r>
              </w:sdtContent>
            </w:sdt>
          </w:p>
        </w:tc>
        <w:tc>
          <w:tcPr/>
          <w:p w:rsidR="00000000" w:rsidDel="00000000" w:rsidP="00000000" w:rsidRDefault="00000000" w:rsidRPr="00000000" w14:paraId="000000D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blHeader w:val="0"/>
        </w:trPr>
        <w:tc>
          <w:tcPr/>
          <w:p w:rsidR="00000000" w:rsidDel="00000000" w:rsidP="00000000" w:rsidRDefault="00000000" w:rsidRPr="00000000" w14:paraId="000000D1">
            <w:pPr>
              <w:spacing w:line="360" w:lineRule="auto"/>
              <w:jc w:val="center"/>
              <w:rPr>
                <w:rFonts w:ascii="Arial" w:cs="Arial" w:eastAsia="Arial" w:hAnsi="Arial"/>
                <w:sz w:val="24"/>
                <w:szCs w:val="24"/>
              </w:rPr>
            </w:pPr>
            <w:sdt>
              <w:sdtPr>
                <w:tag w:val="goog_rdk_144"/>
              </w:sdtPr>
              <w:sdtContent>
                <w:r w:rsidDel="00000000" w:rsidR="00000000" w:rsidRPr="00000000">
                  <w:rPr>
                    <w:rFonts w:ascii="Tahoma" w:cs="Tahoma" w:eastAsia="Tahoma" w:hAnsi="Tahoma"/>
                    <w:sz w:val="24"/>
                    <w:szCs w:val="24"/>
                    <w:rtl w:val="0"/>
                  </w:rPr>
                  <w:t xml:space="preserve">Սովորող 2</w:t>
                </w:r>
              </w:sdtContent>
            </w:sdt>
          </w:p>
        </w:tc>
        <w:tc>
          <w:tcPr/>
          <w:p w:rsidR="00000000" w:rsidDel="00000000" w:rsidP="00000000" w:rsidRDefault="00000000" w:rsidRPr="00000000" w14:paraId="000000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0D3">
            <w:pPr>
              <w:spacing w:line="360" w:lineRule="auto"/>
              <w:jc w:val="center"/>
              <w:rPr>
                <w:rFonts w:ascii="Arial" w:cs="Arial" w:eastAsia="Arial" w:hAnsi="Arial"/>
                <w:sz w:val="24"/>
                <w:szCs w:val="24"/>
              </w:rPr>
            </w:pPr>
            <w:sdt>
              <w:sdtPr>
                <w:tag w:val="goog_rdk_145"/>
              </w:sdtPr>
              <w:sdtContent>
                <w:r w:rsidDel="00000000" w:rsidR="00000000" w:rsidRPr="00000000">
                  <w:rPr>
                    <w:rFonts w:ascii="Tahoma" w:cs="Tahoma" w:eastAsia="Tahoma" w:hAnsi="Tahoma"/>
                    <w:sz w:val="24"/>
                    <w:szCs w:val="24"/>
                    <w:rtl w:val="0"/>
                  </w:rPr>
                  <w:t xml:space="preserve">Սովորող 3</w:t>
                </w:r>
              </w:sdtContent>
            </w:sdt>
          </w:p>
        </w:tc>
        <w:tc>
          <w:tcPr/>
          <w:p w:rsidR="00000000" w:rsidDel="00000000" w:rsidP="00000000" w:rsidRDefault="00000000" w:rsidRPr="00000000" w14:paraId="000000D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0D5">
            <w:pPr>
              <w:spacing w:line="360" w:lineRule="auto"/>
              <w:jc w:val="center"/>
              <w:rPr>
                <w:rFonts w:ascii="Arial" w:cs="Arial" w:eastAsia="Arial" w:hAnsi="Arial"/>
                <w:sz w:val="24"/>
                <w:szCs w:val="24"/>
              </w:rPr>
            </w:pPr>
            <w:sdt>
              <w:sdtPr>
                <w:tag w:val="goog_rdk_146"/>
              </w:sdtPr>
              <w:sdtContent>
                <w:r w:rsidDel="00000000" w:rsidR="00000000" w:rsidRPr="00000000">
                  <w:rPr>
                    <w:rFonts w:ascii="Tahoma" w:cs="Tahoma" w:eastAsia="Tahoma" w:hAnsi="Tahoma"/>
                    <w:sz w:val="24"/>
                    <w:szCs w:val="24"/>
                    <w:rtl w:val="0"/>
                  </w:rPr>
                  <w:t xml:space="preserve">Սովորող 4</w:t>
                </w:r>
              </w:sdtContent>
            </w:sdt>
          </w:p>
        </w:tc>
        <w:tc>
          <w:tcPr/>
          <w:p w:rsidR="00000000" w:rsidDel="00000000" w:rsidP="00000000" w:rsidRDefault="00000000" w:rsidRPr="00000000" w14:paraId="000000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0D7">
            <w:pPr>
              <w:spacing w:line="360" w:lineRule="auto"/>
              <w:jc w:val="center"/>
              <w:rPr>
                <w:rFonts w:ascii="Arial" w:cs="Arial" w:eastAsia="Arial" w:hAnsi="Arial"/>
                <w:sz w:val="24"/>
                <w:szCs w:val="24"/>
              </w:rPr>
            </w:pPr>
            <w:sdt>
              <w:sdtPr>
                <w:tag w:val="goog_rdk_147"/>
              </w:sdtPr>
              <w:sdtContent>
                <w:r w:rsidDel="00000000" w:rsidR="00000000" w:rsidRPr="00000000">
                  <w:rPr>
                    <w:rFonts w:ascii="Tahoma" w:cs="Tahoma" w:eastAsia="Tahoma" w:hAnsi="Tahoma"/>
                    <w:sz w:val="24"/>
                    <w:szCs w:val="24"/>
                    <w:rtl w:val="0"/>
                  </w:rPr>
                  <w:t xml:space="preserve">Սովորող 5</w:t>
                </w:r>
              </w:sdtContent>
            </w:sdt>
          </w:p>
        </w:tc>
        <w:tc>
          <w:tcPr/>
          <w:p w:rsidR="00000000" w:rsidDel="00000000" w:rsidP="00000000" w:rsidRDefault="00000000" w:rsidRPr="00000000" w14:paraId="000000D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blHeader w:val="0"/>
        </w:trPr>
        <w:tc>
          <w:tcPr/>
          <w:p w:rsidR="00000000" w:rsidDel="00000000" w:rsidP="00000000" w:rsidRDefault="00000000" w:rsidRPr="00000000" w14:paraId="000000D9">
            <w:pPr>
              <w:spacing w:line="360" w:lineRule="auto"/>
              <w:jc w:val="center"/>
              <w:rPr>
                <w:rFonts w:ascii="Arial" w:cs="Arial" w:eastAsia="Arial" w:hAnsi="Arial"/>
                <w:sz w:val="24"/>
                <w:szCs w:val="24"/>
              </w:rPr>
            </w:pPr>
            <w:sdt>
              <w:sdtPr>
                <w:tag w:val="goog_rdk_148"/>
              </w:sdtPr>
              <w:sdtContent>
                <w:r w:rsidDel="00000000" w:rsidR="00000000" w:rsidRPr="00000000">
                  <w:rPr>
                    <w:rFonts w:ascii="Tahoma" w:cs="Tahoma" w:eastAsia="Tahoma" w:hAnsi="Tahoma"/>
                    <w:sz w:val="24"/>
                    <w:szCs w:val="24"/>
                    <w:rtl w:val="0"/>
                  </w:rPr>
                  <w:t xml:space="preserve">Սովորող 6</w:t>
                </w:r>
              </w:sdtContent>
            </w:sdt>
          </w:p>
        </w:tc>
        <w:tc>
          <w:tcPr/>
          <w:p w:rsidR="00000000" w:rsidDel="00000000" w:rsidP="00000000" w:rsidRDefault="00000000" w:rsidRPr="00000000" w14:paraId="000000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bl>
    <w:p w:rsidR="00000000" w:rsidDel="00000000" w:rsidP="00000000" w:rsidRDefault="00000000" w:rsidRPr="00000000" w14:paraId="000000DB">
      <w:pPr>
        <w:spacing w:after="0" w:line="360" w:lineRule="auto"/>
        <w:jc w:val="center"/>
        <w:rPr/>
      </w:pPr>
      <w:r w:rsidDel="00000000" w:rsidR="00000000" w:rsidRPr="00000000">
        <w:rPr>
          <w:rtl w:val="0"/>
        </w:rPr>
      </w:r>
    </w:p>
    <w:p w:rsidR="00000000" w:rsidDel="00000000" w:rsidP="00000000" w:rsidRDefault="00000000" w:rsidRPr="00000000" w14:paraId="000000DC">
      <w:pPr>
        <w:spacing w:after="0" w:line="360" w:lineRule="auto"/>
        <w:jc w:val="center"/>
        <w:rPr>
          <w:rFonts w:ascii="Arial" w:cs="Arial" w:eastAsia="Arial" w:hAnsi="Arial"/>
          <w:sz w:val="24"/>
          <w:szCs w:val="24"/>
        </w:rPr>
      </w:pPr>
      <w:sdt>
        <w:sdtPr>
          <w:tag w:val="goog_rdk_149"/>
        </w:sdtPr>
        <w:sdtContent>
          <w:r w:rsidDel="00000000" w:rsidR="00000000" w:rsidRPr="00000000">
            <w:rPr>
              <w:rFonts w:ascii="Tahoma" w:cs="Tahoma" w:eastAsia="Tahoma" w:hAnsi="Tahoma"/>
              <w:sz w:val="24"/>
              <w:szCs w:val="24"/>
              <w:rtl w:val="0"/>
            </w:rPr>
            <w:t xml:space="preserve">8-րդ դասարան</w:t>
          </w:r>
        </w:sdtContent>
      </w:sdt>
    </w:p>
    <w:p w:rsidR="00000000" w:rsidDel="00000000" w:rsidP="00000000" w:rsidRDefault="00000000" w:rsidRPr="00000000" w14:paraId="000000DD">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spacing w:after="0" w:line="360" w:lineRule="auto"/>
        <w:ind w:firstLine="567"/>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86400" cy="3200400"/>
            <wp:docPr id="5"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DF">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spacing w:after="0" w:line="360" w:lineRule="auto"/>
        <w:ind w:firstLine="567"/>
        <w:jc w:val="center"/>
        <w:rPr>
          <w:rFonts w:ascii="Arial" w:cs="Arial" w:eastAsia="Arial" w:hAnsi="Arial"/>
          <w:sz w:val="24"/>
          <w:szCs w:val="24"/>
        </w:rPr>
      </w:pPr>
      <w:sdt>
        <w:sdtPr>
          <w:tag w:val="goog_rdk_150"/>
        </w:sdtPr>
        <w:sdtContent>
          <w:r w:rsidDel="00000000" w:rsidR="00000000" w:rsidRPr="00000000">
            <w:rPr>
              <w:rFonts w:ascii="Tahoma" w:cs="Tahoma" w:eastAsia="Tahoma" w:hAnsi="Tahoma"/>
              <w:sz w:val="24"/>
              <w:szCs w:val="24"/>
              <w:rtl w:val="0"/>
            </w:rPr>
            <w:t xml:space="preserve">9-րդ դասարան</w:t>
          </w:r>
        </w:sdtContent>
      </w:sdt>
    </w:p>
    <w:p w:rsidR="00000000" w:rsidDel="00000000" w:rsidP="00000000" w:rsidRDefault="00000000" w:rsidRPr="00000000" w14:paraId="000000E6">
      <w:pPr>
        <w:spacing w:after="0" w:line="360" w:lineRule="auto"/>
        <w:ind w:firstLine="567"/>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86400" cy="3200400"/>
            <wp:docPr id="4"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E7">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spacing w:after="0" w:line="360" w:lineRule="auto"/>
        <w:ind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spacing w:after="0" w:line="360" w:lineRule="auto"/>
        <w:ind w:firstLine="567"/>
        <w:jc w:val="both"/>
        <w:rPr>
          <w:rFonts w:ascii="Arial" w:cs="Arial" w:eastAsia="Arial" w:hAnsi="Arial"/>
          <w:b w:val="1"/>
          <w:i w:val="1"/>
          <w:color w:val="000000"/>
          <w:sz w:val="24"/>
          <w:szCs w:val="24"/>
        </w:rPr>
      </w:pPr>
      <w:sdt>
        <w:sdtPr>
          <w:tag w:val="goog_rdk_151"/>
        </w:sdtPr>
        <w:sdtContent>
          <w:r w:rsidDel="00000000" w:rsidR="00000000" w:rsidRPr="00000000">
            <w:rPr>
              <w:rFonts w:ascii="Tahoma" w:cs="Tahoma" w:eastAsia="Tahoma" w:hAnsi="Tahoma"/>
              <w:sz w:val="24"/>
              <w:szCs w:val="24"/>
              <w:rtl w:val="0"/>
            </w:rPr>
            <w:t xml:space="preserve">Այսպիսով, տիպային խնդիրների ներմուծումը, ելնելով մեր առաջադրած նպատակից և հիմնական հետազոտության վարկածից, հանգել ենք հետևյալ եզրակացությունների, որ այն օգնում է աշակերտներին էլ ավելի լավ հասկանալ և կիրառել սահմանումները և հասկացությունները։ «Երկրաչափություն» առարկային հանդեպ հետաքրքրության խթանումը բավականին բարդ գործընթաց է, քանի որ այն պայմանավորված է ոչ միայն մանկավարժական գործընթացով, այլև աշակերտի անձնային հատկություններով և հակումներով տվյալ առարկայի հանդեպ: Յուրաքանչյուր աշակերտ չի, որ կարող է արդյունավետ վերջնարդյունքի հասնել երկրաչափության ոլորտում: Սակայն, միևնուն ժամանակ, պետք է հիշել, որ այդ գիտելիքները անհրաժեշտ են մարդուն նաև առօրյա կյանքում:</w:t>
            <w:br w:type="textWrapping"/>
            <w:br w:type="textWrapping"/>
            <w:br w:type="textWrapping"/>
            <w:br w:type="textWrapping"/>
          </w:r>
        </w:sdtContent>
      </w:sdt>
      <w:r w:rsidDel="00000000" w:rsidR="00000000" w:rsidRPr="00000000">
        <w:rPr>
          <w:rtl w:val="0"/>
        </w:rPr>
      </w:r>
    </w:p>
    <w:p w:rsidR="00000000" w:rsidDel="00000000" w:rsidP="00000000" w:rsidRDefault="00000000" w:rsidRPr="00000000" w14:paraId="000000EB">
      <w:pPr>
        <w:spacing w:after="0" w:line="360" w:lineRule="auto"/>
        <w:ind w:firstLine="567"/>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EC">
      <w:pPr>
        <w:spacing w:after="0" w:line="360" w:lineRule="auto"/>
        <w:ind w:firstLine="567"/>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ED">
      <w:pPr>
        <w:spacing w:after="0" w:line="360" w:lineRule="auto"/>
        <w:ind w:firstLine="567"/>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EE">
      <w:pPr>
        <w:spacing w:after="0" w:line="360" w:lineRule="auto"/>
        <w:ind w:firstLine="567"/>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EF">
      <w:pPr>
        <w:spacing w:after="0" w:line="360" w:lineRule="auto"/>
        <w:ind w:firstLine="567"/>
        <w:jc w:val="center"/>
        <w:rPr>
          <w:rFonts w:ascii="Arial" w:cs="Arial" w:eastAsia="Arial" w:hAnsi="Arial"/>
          <w:sz w:val="28"/>
          <w:szCs w:val="28"/>
        </w:rPr>
      </w:pPr>
      <w:sdt>
        <w:sdtPr>
          <w:tag w:val="goog_rdk_152"/>
        </w:sdtPr>
        <w:sdtContent>
          <w:r w:rsidDel="00000000" w:rsidR="00000000" w:rsidRPr="00000000">
            <w:rPr>
              <w:rFonts w:ascii="Tahoma" w:cs="Tahoma" w:eastAsia="Tahoma" w:hAnsi="Tahoma"/>
              <w:b w:val="1"/>
              <w:color w:val="000000"/>
              <w:sz w:val="28"/>
              <w:szCs w:val="28"/>
              <w:rtl w:val="0"/>
            </w:rPr>
            <w:t xml:space="preserve">Ե Զ Ր Ա Կ Ա Ց ՈՒ Թ Յ ՈՒ Ն</w:t>
          </w:r>
        </w:sdtContent>
      </w:sdt>
      <w:r w:rsidDel="00000000" w:rsidR="00000000" w:rsidRPr="00000000">
        <w:rPr>
          <w:rtl w:val="0"/>
        </w:rPr>
      </w:r>
    </w:p>
    <w:p w:rsidR="00000000" w:rsidDel="00000000" w:rsidP="00000000" w:rsidRDefault="00000000" w:rsidRPr="00000000" w14:paraId="000000F0">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spacing w:after="0" w:line="360" w:lineRule="auto"/>
        <w:ind w:firstLine="567"/>
        <w:jc w:val="both"/>
        <w:rPr>
          <w:rFonts w:ascii="Arial" w:cs="Arial" w:eastAsia="Arial" w:hAnsi="Arial"/>
          <w:sz w:val="24"/>
          <w:szCs w:val="24"/>
        </w:rPr>
      </w:pPr>
      <w:sdt>
        <w:sdtPr>
          <w:tag w:val="goog_rdk_153"/>
        </w:sdtPr>
        <w:sdtContent>
          <w:r w:rsidDel="00000000" w:rsidR="00000000" w:rsidRPr="00000000">
            <w:rPr>
              <w:rFonts w:ascii="Tahoma" w:cs="Tahoma" w:eastAsia="Tahoma" w:hAnsi="Tahoma"/>
              <w:color w:val="000000"/>
              <w:sz w:val="24"/>
              <w:szCs w:val="24"/>
              <w:rtl w:val="0"/>
            </w:rPr>
            <w:t xml:space="preserve">Ներկայումս միջին դպրոցում երկրաչափություն ուսուցանելու հիմնական նպատակներից է աշակերտներին դարձնել ուսուցման գործընթացի ակտիվ մասնակից: Մանկավարժական պրակտիկայի վերլուծության և փորձարարական աշխատանքի ստացված արդյունքների ամփոփման հիման վրա հանգել ենք հետևյալ եզրակացությունների:</w:t>
          </w:r>
        </w:sdtContent>
      </w:sdt>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Ուսումնասիրվել է միջին դպրոցի երկրաչափության գործող դասընթացներում երկրաչափական հասկացությունների սահմանումների ուսուցման համակարգը և հանգել նրան, որ դասագրքերում նպատակահարմար է ներառվեն երկրաչափական հասկացությունների սահմանումների ուսուցմանն ուղղված տիպային խնդիրներ։</w:t>
          </w:r>
        </w:sdtContent>
      </w:sdt>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Գործող դասագրքերով և մեթոդիկայով հանրակրթական դպրոցի 7-9-րդ դասարանների սովորողների գերակշիռ մեծամասնությունը չի տիրապետում երկրաչափության դասընթացի հասկացությունների սահմանումներին: </w:t>
          </w:r>
        </w:sdtContent>
      </w:sdt>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Պատկերը էապես փոխվում է, երբ մանկավարժական պրակտիկայի ընթացքում  մանրակրկիտ լուծվեց և ցուցադրվեց սովորողներին իմ կողմից առաջադրված զուգահեռագիծ, սեղան և տարագիծ վեկտորներ հասկացությունների սահմանումների յուրացմանն ուղղված համապատասխան մեկական տարբերակներ: Սովորողների 60%-ը ճիշտ կատարեցին առաջադրված խնդիրները:</w:t>
          </w:r>
        </w:sdtContent>
      </w:sdt>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Ստուգողական աշխատանքնրի միջոցով ուսումնասիրվել է աշակերտների յուրացված գիտելիքները և հանգել նրան, որ անհրաժեշտ է մշակել միջին դպրոցի հարթաչափության դասընթացի գործող դասագրքերում ներդրված երկրաչափական հասկացությունների սահմանումների ուսուցման մեթոդական ցուցումներ, որոնք նպատակամղված կլինեն երկրաչափական հասկացությունների սահմանումների յուրացման բարելավմանը:</w:t>
          </w:r>
        </w:sdtContent>
      </w:sdt>
    </w:p>
    <w:p w:rsidR="00000000" w:rsidDel="00000000" w:rsidP="00000000" w:rsidRDefault="00000000" w:rsidRPr="00000000" w14:paraId="000000F6">
      <w:pPr>
        <w:spacing w:after="0" w:line="360" w:lineRule="auto"/>
        <w:ind w:firstLine="567"/>
        <w:jc w:val="both"/>
        <w:rPr>
          <w:rFonts w:ascii="Arial" w:cs="Arial" w:eastAsia="Arial" w:hAnsi="Arial"/>
          <w:sz w:val="24"/>
          <w:szCs w:val="24"/>
        </w:rPr>
      </w:pPr>
      <w:sdt>
        <w:sdtPr>
          <w:tag w:val="goog_rdk_158"/>
        </w:sdtPr>
        <w:sdtContent>
          <w:r w:rsidDel="00000000" w:rsidR="00000000" w:rsidRPr="00000000">
            <w:rPr>
              <w:rFonts w:ascii="Tahoma" w:cs="Tahoma" w:eastAsia="Tahoma" w:hAnsi="Tahoma"/>
              <w:color w:val="000000"/>
              <w:sz w:val="24"/>
              <w:szCs w:val="24"/>
              <w:rtl w:val="0"/>
            </w:rPr>
            <w:t xml:space="preserve">Այսպիսով` դասագրքերում ներառելով հարթաչափական հասկացությունների սահմանումների ուսուցմանն ուղղված տիպային խնդիրներ, որոնց  շնորհիվ աշակերտները կտիրապետեն դասընթացի երկրաչափական հասկացությունների սահմանումներին, ավելի արագ և ավելի լավ պատկերացում կկազմեն երկրաչափական պատկերների մասին, կիմանան նրանց հատկությունները, դասերը կդառնան հետաքրքիր, կբարելավվի ուսուցման որակը:</w:t>
          </w:r>
        </w:sdtContent>
      </w:sdt>
      <w:r w:rsidDel="00000000" w:rsidR="00000000" w:rsidRPr="00000000">
        <w:rPr>
          <w:rtl w:val="0"/>
        </w:rPr>
      </w:r>
    </w:p>
    <w:p w:rsidR="00000000" w:rsidDel="00000000" w:rsidP="00000000" w:rsidRDefault="00000000" w:rsidRPr="00000000" w14:paraId="000000F7">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spacing w:after="0" w:line="360" w:lineRule="auto"/>
        <w:rPr>
          <w:rFonts w:ascii="Arial" w:cs="Arial" w:eastAsia="Arial" w:hAnsi="Arial"/>
          <w:b w:val="1"/>
          <w:sz w:val="24"/>
          <w:szCs w:val="24"/>
        </w:rPr>
      </w:pPr>
      <w:sdt>
        <w:sdtPr>
          <w:tag w:val="goog_rdk_159"/>
        </w:sdtPr>
        <w:sdtContent>
          <w:r w:rsidDel="00000000" w:rsidR="00000000" w:rsidRPr="00000000">
            <w:rPr>
              <w:rFonts w:ascii="Tahoma" w:cs="Tahoma" w:eastAsia="Tahoma" w:hAnsi="Tahoma"/>
              <w:b w:val="1"/>
              <w:sz w:val="24"/>
              <w:szCs w:val="24"/>
              <w:rtl w:val="0"/>
            </w:rPr>
            <w:t xml:space="preserve">ՀԱՎԵԼՎԱԾ 1</w:t>
          </w:r>
        </w:sdtContent>
      </w:sdt>
    </w:p>
    <w:p w:rsidR="00000000" w:rsidDel="00000000" w:rsidP="00000000" w:rsidRDefault="00000000" w:rsidRPr="00000000" w14:paraId="000000FA">
      <w:pPr>
        <w:spacing w:after="0" w:line="360" w:lineRule="auto"/>
        <w:rPr>
          <w:rFonts w:ascii="Arial" w:cs="Arial" w:eastAsia="Arial" w:hAnsi="Arial"/>
          <w:b w:val="1"/>
          <w:sz w:val="24"/>
          <w:szCs w:val="24"/>
        </w:rPr>
      </w:pPr>
      <w:sdt>
        <w:sdtPr>
          <w:tag w:val="goog_rdk_160"/>
        </w:sdtPr>
        <w:sdtContent>
          <w:r w:rsidDel="00000000" w:rsidR="00000000" w:rsidRPr="00000000">
            <w:rPr>
              <w:rFonts w:ascii="Tahoma" w:cs="Tahoma" w:eastAsia="Tahoma" w:hAnsi="Tahoma"/>
              <w:b w:val="1"/>
              <w:sz w:val="24"/>
              <w:szCs w:val="24"/>
              <w:rtl w:val="0"/>
            </w:rPr>
            <w:t xml:space="preserve">ՕՐՎԱ ԴԱՍԻ ՊԼԱՆ</w:t>
          </w:r>
        </w:sdtContent>
      </w:sdt>
    </w:p>
    <w:tbl>
      <w:tblPr>
        <w:tblStyle w:val="Table3"/>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252"/>
        <w:gridCol w:w="141"/>
        <w:gridCol w:w="2393"/>
        <w:gridCol w:w="2393"/>
        <w:tblGridChange w:id="0">
          <w:tblGrid>
            <w:gridCol w:w="2392"/>
            <w:gridCol w:w="2252"/>
            <w:gridCol w:w="141"/>
            <w:gridCol w:w="2393"/>
            <w:gridCol w:w="2393"/>
          </w:tblGrid>
        </w:tblGridChange>
      </w:tblGrid>
      <w:tr>
        <w:trPr>
          <w:cantSplit w:val="0"/>
          <w:tblHeader w:val="0"/>
        </w:trPr>
        <w:tc>
          <w:tcPr/>
          <w:p w:rsidR="00000000" w:rsidDel="00000000" w:rsidP="00000000" w:rsidRDefault="00000000" w:rsidRPr="00000000" w14:paraId="000000FB">
            <w:pPr>
              <w:jc w:val="center"/>
              <w:rPr>
                <w:b w:val="1"/>
                <w:i w:val="1"/>
                <w:sz w:val="24"/>
                <w:szCs w:val="24"/>
              </w:rPr>
            </w:pPr>
            <w:r w:rsidDel="00000000" w:rsidR="00000000" w:rsidRPr="00000000">
              <w:rPr>
                <w:b w:val="1"/>
                <w:i w:val="1"/>
                <w:sz w:val="24"/>
                <w:szCs w:val="24"/>
                <w:rtl w:val="0"/>
              </w:rPr>
              <w:t xml:space="preserve">Առարկա՝</w:t>
            </w:r>
          </w:p>
          <w:p w:rsidR="00000000" w:rsidDel="00000000" w:rsidP="00000000" w:rsidRDefault="00000000" w:rsidRPr="00000000" w14:paraId="000000FC">
            <w:pPr>
              <w:jc w:val="center"/>
              <w:rPr>
                <w:sz w:val="24"/>
                <w:szCs w:val="24"/>
              </w:rPr>
            </w:pPr>
            <w:r w:rsidDel="00000000" w:rsidR="00000000" w:rsidRPr="00000000">
              <w:rPr>
                <w:sz w:val="24"/>
                <w:szCs w:val="24"/>
                <w:rtl w:val="0"/>
              </w:rPr>
              <w:t xml:space="preserve">Երկրաչափություն</w:t>
            </w:r>
          </w:p>
        </w:tc>
        <w:tc>
          <w:tcPr>
            <w:gridSpan w:val="2"/>
          </w:tcPr>
          <w:p w:rsidR="00000000" w:rsidDel="00000000" w:rsidP="00000000" w:rsidRDefault="00000000" w:rsidRPr="00000000" w14:paraId="000000FD">
            <w:pPr>
              <w:jc w:val="center"/>
              <w:rPr>
                <w:b w:val="1"/>
                <w:i w:val="1"/>
                <w:sz w:val="24"/>
                <w:szCs w:val="24"/>
              </w:rPr>
            </w:pPr>
            <w:r w:rsidDel="00000000" w:rsidR="00000000" w:rsidRPr="00000000">
              <w:rPr>
                <w:b w:val="1"/>
                <w:i w:val="1"/>
                <w:sz w:val="24"/>
                <w:szCs w:val="24"/>
                <w:rtl w:val="0"/>
              </w:rPr>
              <w:t xml:space="preserve">Ամսաթիվ՝</w:t>
            </w:r>
          </w:p>
          <w:p w:rsidR="00000000" w:rsidDel="00000000" w:rsidP="00000000" w:rsidRDefault="00000000" w:rsidRPr="00000000" w14:paraId="000000FE">
            <w:pPr>
              <w:jc w:val="center"/>
              <w:rPr>
                <w:sz w:val="24"/>
                <w:szCs w:val="24"/>
              </w:rPr>
            </w:pPr>
            <w:r w:rsidDel="00000000" w:rsidR="00000000" w:rsidRPr="00000000">
              <w:rPr>
                <w:rtl w:val="0"/>
              </w:rPr>
            </w:r>
          </w:p>
        </w:tc>
        <w:tc>
          <w:tcPr/>
          <w:p w:rsidR="00000000" w:rsidDel="00000000" w:rsidP="00000000" w:rsidRDefault="00000000" w:rsidRPr="00000000" w14:paraId="00000100">
            <w:pPr>
              <w:jc w:val="center"/>
              <w:rPr>
                <w:b w:val="1"/>
                <w:i w:val="1"/>
                <w:sz w:val="24"/>
                <w:szCs w:val="24"/>
              </w:rPr>
            </w:pPr>
            <w:r w:rsidDel="00000000" w:rsidR="00000000" w:rsidRPr="00000000">
              <w:rPr>
                <w:b w:val="1"/>
                <w:i w:val="1"/>
                <w:sz w:val="24"/>
                <w:szCs w:val="24"/>
                <w:rtl w:val="0"/>
              </w:rPr>
              <w:t xml:space="preserve">Կիսամյակ՝</w:t>
            </w:r>
          </w:p>
        </w:tc>
        <w:tc>
          <w:tcPr/>
          <w:p w:rsidR="00000000" w:rsidDel="00000000" w:rsidP="00000000" w:rsidRDefault="00000000" w:rsidRPr="00000000" w14:paraId="00000101">
            <w:pPr>
              <w:jc w:val="center"/>
              <w:rPr>
                <w:b w:val="1"/>
                <w:i w:val="1"/>
                <w:sz w:val="24"/>
                <w:szCs w:val="24"/>
              </w:rPr>
            </w:pPr>
            <w:r w:rsidDel="00000000" w:rsidR="00000000" w:rsidRPr="00000000">
              <w:rPr>
                <w:b w:val="1"/>
                <w:i w:val="1"/>
                <w:sz w:val="24"/>
                <w:szCs w:val="24"/>
                <w:rtl w:val="0"/>
              </w:rPr>
              <w:t xml:space="preserve">Դասարան՝</w:t>
            </w:r>
          </w:p>
          <w:p w:rsidR="00000000" w:rsidDel="00000000" w:rsidP="00000000" w:rsidRDefault="00000000" w:rsidRPr="00000000" w14:paraId="00000102">
            <w:pPr>
              <w:jc w:val="cente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103">
            <w:pPr>
              <w:jc w:val="center"/>
              <w:rPr>
                <w:b w:val="1"/>
                <w:i w:val="1"/>
                <w:sz w:val="24"/>
                <w:szCs w:val="24"/>
              </w:rPr>
            </w:pPr>
            <w:r w:rsidDel="00000000" w:rsidR="00000000" w:rsidRPr="00000000">
              <w:rPr>
                <w:b w:val="1"/>
                <w:i w:val="1"/>
                <w:sz w:val="24"/>
                <w:szCs w:val="24"/>
                <w:rtl w:val="0"/>
              </w:rPr>
              <w:t xml:space="preserve">Խմբի բացվածք՝</w:t>
            </w:r>
          </w:p>
        </w:tc>
        <w:tc>
          <w:tcPr>
            <w:gridSpan w:val="2"/>
          </w:tcPr>
          <w:p w:rsidR="00000000" w:rsidDel="00000000" w:rsidP="00000000" w:rsidRDefault="00000000" w:rsidRPr="00000000" w14:paraId="00000104">
            <w:pPr>
              <w:jc w:val="center"/>
              <w:rPr>
                <w:sz w:val="24"/>
                <w:szCs w:val="24"/>
              </w:rPr>
            </w:pPr>
            <w:r w:rsidDel="00000000" w:rsidR="00000000" w:rsidRPr="00000000">
              <w:rPr>
                <w:sz w:val="24"/>
                <w:szCs w:val="24"/>
                <w:rtl w:val="0"/>
              </w:rPr>
              <w:t xml:space="preserve">10 աշակերտ</w:t>
            </w:r>
          </w:p>
        </w:tc>
        <w:tc>
          <w:tcPr/>
          <w:p w:rsidR="00000000" w:rsidDel="00000000" w:rsidP="00000000" w:rsidRDefault="00000000" w:rsidRPr="00000000" w14:paraId="00000106">
            <w:pPr>
              <w:jc w:val="center"/>
              <w:rPr>
                <w:sz w:val="24"/>
                <w:szCs w:val="24"/>
              </w:rPr>
            </w:pPr>
            <w:r w:rsidDel="00000000" w:rsidR="00000000" w:rsidRPr="00000000">
              <w:rPr>
                <w:sz w:val="24"/>
                <w:szCs w:val="24"/>
                <w:rtl w:val="0"/>
              </w:rPr>
              <w:t xml:space="preserve">Օժտված՝</w:t>
            </w:r>
          </w:p>
        </w:tc>
        <w:tc>
          <w:tcPr/>
          <w:p w:rsidR="00000000" w:rsidDel="00000000" w:rsidP="00000000" w:rsidRDefault="00000000" w:rsidRPr="00000000" w14:paraId="00000107">
            <w:pPr>
              <w:jc w:val="center"/>
              <w:rPr>
                <w:sz w:val="24"/>
                <w:szCs w:val="24"/>
              </w:rPr>
            </w:pPr>
            <w:r w:rsidDel="00000000" w:rsidR="00000000" w:rsidRPr="00000000">
              <w:rPr>
                <w:sz w:val="24"/>
                <w:szCs w:val="24"/>
                <w:rtl w:val="0"/>
              </w:rPr>
              <w:t xml:space="preserve">ՈՒՀԿ</w:t>
            </w:r>
          </w:p>
        </w:tc>
      </w:tr>
      <w:tr>
        <w:trPr>
          <w:cantSplit w:val="0"/>
          <w:tblHeader w:val="0"/>
        </w:trPr>
        <w:tc>
          <w:tcPr/>
          <w:p w:rsidR="00000000" w:rsidDel="00000000" w:rsidP="00000000" w:rsidRDefault="00000000" w:rsidRPr="00000000" w14:paraId="00000108">
            <w:pPr>
              <w:jc w:val="center"/>
              <w:rPr>
                <w:b w:val="1"/>
                <w:i w:val="1"/>
                <w:sz w:val="24"/>
                <w:szCs w:val="24"/>
              </w:rPr>
            </w:pPr>
            <w:r w:rsidDel="00000000" w:rsidR="00000000" w:rsidRPr="00000000">
              <w:rPr>
                <w:b w:val="1"/>
                <w:i w:val="1"/>
                <w:sz w:val="24"/>
                <w:szCs w:val="24"/>
                <w:rtl w:val="0"/>
              </w:rPr>
              <w:t xml:space="preserve">Թեմա</w:t>
            </w:r>
          </w:p>
        </w:tc>
        <w:tc>
          <w:tcPr>
            <w:gridSpan w:val="4"/>
          </w:tcPr>
          <w:p w:rsidR="00000000" w:rsidDel="00000000" w:rsidP="00000000" w:rsidRDefault="00000000" w:rsidRPr="00000000" w14:paraId="00000109">
            <w:pPr>
              <w:jc w:val="center"/>
              <w:rPr>
                <w:sz w:val="24"/>
                <w:szCs w:val="24"/>
              </w:rPr>
            </w:pPr>
            <w:r w:rsidDel="00000000" w:rsidR="00000000" w:rsidRPr="00000000">
              <w:rPr>
                <w:sz w:val="24"/>
                <w:szCs w:val="24"/>
                <w:rtl w:val="0"/>
              </w:rPr>
              <w:t xml:space="preserve">Երկու անհայտով առաջին աստիճանի հավասարումների համակարգերի լուծումը տեղադրման կանոնով</w:t>
            </w:r>
          </w:p>
        </w:tc>
      </w:tr>
      <w:tr>
        <w:trPr>
          <w:cantSplit w:val="0"/>
          <w:tblHeader w:val="0"/>
        </w:trPr>
        <w:tc>
          <w:tcPr/>
          <w:p w:rsidR="00000000" w:rsidDel="00000000" w:rsidP="00000000" w:rsidRDefault="00000000" w:rsidRPr="00000000" w14:paraId="0000010D">
            <w:pPr>
              <w:jc w:val="center"/>
              <w:rPr>
                <w:b w:val="1"/>
                <w:i w:val="1"/>
                <w:sz w:val="24"/>
                <w:szCs w:val="24"/>
              </w:rPr>
            </w:pPr>
            <w:r w:rsidDel="00000000" w:rsidR="00000000" w:rsidRPr="00000000">
              <w:rPr>
                <w:b w:val="1"/>
                <w:i w:val="1"/>
                <w:sz w:val="24"/>
                <w:szCs w:val="24"/>
                <w:rtl w:val="0"/>
              </w:rPr>
              <w:t xml:space="preserve">Օգտագործվող նյութեր</w:t>
            </w:r>
          </w:p>
        </w:tc>
        <w:tc>
          <w:tcPr>
            <w:gridSpan w:val="4"/>
          </w:tcPr>
          <w:p w:rsidR="00000000" w:rsidDel="00000000" w:rsidP="00000000" w:rsidRDefault="00000000" w:rsidRPr="00000000" w14:paraId="0000010E">
            <w:pPr>
              <w:jc w:val="center"/>
              <w:rPr>
                <w:sz w:val="24"/>
                <w:szCs w:val="24"/>
              </w:rPr>
            </w:pPr>
            <w:r w:rsidDel="00000000" w:rsidR="00000000" w:rsidRPr="00000000">
              <w:rPr>
                <w:sz w:val="24"/>
                <w:szCs w:val="24"/>
                <w:rtl w:val="0"/>
              </w:rPr>
              <w:t xml:space="preserve">Գրատախտակ, էլեկտրոնային գրատախտակ, համակարգիչ</w:t>
            </w:r>
          </w:p>
        </w:tc>
      </w:tr>
      <w:tr>
        <w:trPr>
          <w:cantSplit w:val="0"/>
          <w:tblHeader w:val="0"/>
        </w:trPr>
        <w:tc>
          <w:tcPr/>
          <w:p w:rsidR="00000000" w:rsidDel="00000000" w:rsidP="00000000" w:rsidRDefault="00000000" w:rsidRPr="00000000" w14:paraId="00000112">
            <w:pPr>
              <w:jc w:val="center"/>
              <w:rPr>
                <w:b w:val="1"/>
                <w:i w:val="1"/>
                <w:sz w:val="24"/>
                <w:szCs w:val="24"/>
              </w:rPr>
            </w:pPr>
            <w:r w:rsidDel="00000000" w:rsidR="00000000" w:rsidRPr="00000000">
              <w:rPr>
                <w:b w:val="1"/>
                <w:i w:val="1"/>
                <w:sz w:val="24"/>
                <w:szCs w:val="24"/>
                <w:rtl w:val="0"/>
              </w:rPr>
              <w:t xml:space="preserve">Դասի տիպը և կառուցվածքը</w:t>
            </w:r>
          </w:p>
        </w:tc>
        <w:tc>
          <w:tcPr>
            <w:gridSpan w:val="4"/>
          </w:tcPr>
          <w:p w:rsidR="00000000" w:rsidDel="00000000" w:rsidP="00000000" w:rsidRDefault="00000000" w:rsidRPr="00000000" w14:paraId="00000113">
            <w:pPr>
              <w:jc w:val="both"/>
              <w:rPr>
                <w:sz w:val="24"/>
                <w:szCs w:val="24"/>
              </w:rPr>
            </w:pPr>
            <w:r w:rsidDel="00000000" w:rsidR="00000000" w:rsidRPr="00000000">
              <w:rPr>
                <w:sz w:val="24"/>
                <w:szCs w:val="24"/>
                <w:rtl w:val="0"/>
              </w:rPr>
              <w:t xml:space="preserve">Նոր ուսումնական նյութի յուրացման դաս։ Աշակերտները ծանոթ են քառանկյանը և նրահատկություններին։ Կարողանում են տալ զուգահեռագծի սահմանումը, ձևակերպել նրա կատկությունները և լուծել ինչպես պարզագույն, այնպես էլ դասագրքում առաջադրված խնդիրները։ Այս ամենը կօգնի աշակերտին ավելի լավ ընկալել նոր թեման։</w:t>
            </w:r>
          </w:p>
        </w:tc>
      </w:tr>
      <w:tr>
        <w:trPr>
          <w:cantSplit w:val="0"/>
          <w:tblHeader w:val="0"/>
        </w:trPr>
        <w:tc>
          <w:tcPr/>
          <w:p w:rsidR="00000000" w:rsidDel="00000000" w:rsidP="00000000" w:rsidRDefault="00000000" w:rsidRPr="00000000" w14:paraId="00000117">
            <w:pPr>
              <w:jc w:val="center"/>
              <w:rPr>
                <w:b w:val="1"/>
                <w:i w:val="1"/>
                <w:sz w:val="24"/>
                <w:szCs w:val="24"/>
              </w:rPr>
            </w:pPr>
            <w:r w:rsidDel="00000000" w:rsidR="00000000" w:rsidRPr="00000000">
              <w:rPr>
                <w:b w:val="1"/>
                <w:i w:val="1"/>
                <w:sz w:val="24"/>
                <w:szCs w:val="24"/>
                <w:rtl w:val="0"/>
              </w:rPr>
              <w:t xml:space="preserve">Դասի նպատակը</w:t>
            </w:r>
          </w:p>
        </w:tc>
        <w:tc>
          <w:tcPr>
            <w:gridSpan w:val="4"/>
          </w:tcPr>
          <w:p w:rsidR="00000000" w:rsidDel="00000000" w:rsidP="00000000" w:rsidRDefault="00000000" w:rsidRPr="00000000" w14:paraId="00000118">
            <w:pPr>
              <w:rPr>
                <w:sz w:val="24"/>
                <w:szCs w:val="24"/>
              </w:rPr>
            </w:pPr>
            <w:r w:rsidDel="00000000" w:rsidR="00000000" w:rsidRPr="00000000">
              <w:rPr>
                <w:sz w:val="24"/>
                <w:szCs w:val="24"/>
                <w:rtl w:val="0"/>
              </w:rPr>
              <w:t xml:space="preserve">Կրթական</w:t>
            </w:r>
          </w:p>
          <w:p w:rsidR="00000000" w:rsidDel="00000000" w:rsidP="00000000" w:rsidRDefault="00000000" w:rsidRPr="00000000" w14:paraId="000001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Գիտելիքներ՝ իմանալ սեղանի սահմանումը։</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Զարգացնել վարկածներ առաջարկելու, եզրակացություններ կատաելու և դրանց արտահայտման համար երկրաչափական լեզուն գործածելու կարողությունները</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7"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Կարողություններ՝ Իմանա ինչպես  պատկերել գծագիրը լուծել խնդիրներ՝ օգտվելով սեղանի սահմանումից և հատկություններից</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Հմտություն՝  կարողանա կողմներեշվել</w:t>
            </w:r>
          </w:p>
          <w:p w:rsidR="00000000" w:rsidDel="00000000" w:rsidP="00000000" w:rsidRDefault="00000000" w:rsidRPr="00000000" w14:paraId="0000011D">
            <w:pPr>
              <w:rPr>
                <w:sz w:val="24"/>
                <w:szCs w:val="24"/>
              </w:rPr>
            </w:pPr>
            <w:r w:rsidDel="00000000" w:rsidR="00000000" w:rsidRPr="00000000">
              <w:rPr>
                <w:sz w:val="24"/>
                <w:szCs w:val="24"/>
                <w:rtl w:val="0"/>
              </w:rPr>
              <w:t xml:space="preserve">Դաստիարակչական</w:t>
            </w:r>
          </w:p>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Դասարանում  կարողանա հետևել վարքի կանոններին,</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Կկարողանա լսել և հարգել  ուսուցչի և ընկերների կարծիքը և դիրքորոշումը</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Ձևավորել սովորողիի մոտ ուսուցման գործընթացի նկատմամբ դրական վերաբերմունք</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Արժևորել  ինքնագնահատման գաղափարը և ինքնուրույնությունը</w:t>
            </w:r>
          </w:p>
          <w:p w:rsidR="00000000" w:rsidDel="00000000" w:rsidP="00000000" w:rsidRDefault="00000000" w:rsidRPr="00000000" w14:paraId="000001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Գրելու ժամանակ պահպանել գեղեցիկ և համաչափ գրելաձև</w:t>
            </w:r>
          </w:p>
          <w:p w:rsidR="00000000" w:rsidDel="00000000" w:rsidP="00000000" w:rsidRDefault="00000000" w:rsidRPr="00000000" w14:paraId="00000123">
            <w:pPr>
              <w:rPr>
                <w:sz w:val="24"/>
                <w:szCs w:val="24"/>
              </w:rPr>
            </w:pPr>
            <w:r w:rsidDel="00000000" w:rsidR="00000000" w:rsidRPr="00000000">
              <w:rPr>
                <w:sz w:val="24"/>
                <w:szCs w:val="24"/>
                <w:rtl w:val="0"/>
              </w:rPr>
              <w:t xml:space="preserve">Զարգացնող</w:t>
            </w:r>
          </w:p>
          <w:p w:rsidR="00000000" w:rsidDel="00000000" w:rsidP="00000000" w:rsidRDefault="00000000" w:rsidRPr="00000000" w14:paraId="000001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Ձևավորել առանձնահատուկ և կրթական հմտություններ</w:t>
            </w:r>
          </w:p>
          <w:p w:rsidR="00000000" w:rsidDel="00000000" w:rsidP="00000000" w:rsidRDefault="00000000" w:rsidRPr="00000000" w14:paraId="000001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Կատարելագործել մտային գործողությունները</w:t>
            </w:r>
          </w:p>
        </w:tc>
      </w:tr>
      <w:tr>
        <w:trPr>
          <w:cantSplit w:val="0"/>
          <w:tblHeader w:val="0"/>
        </w:trPr>
        <w:tc>
          <w:tcPr/>
          <w:p w:rsidR="00000000" w:rsidDel="00000000" w:rsidP="00000000" w:rsidRDefault="00000000" w:rsidRPr="00000000" w14:paraId="00000129">
            <w:pPr>
              <w:jc w:val="center"/>
              <w:rPr>
                <w:rFonts w:ascii="Merriweather" w:cs="Merriweather" w:eastAsia="Merriweather" w:hAnsi="Merriweather"/>
                <w:b w:val="1"/>
                <w:i w:val="1"/>
                <w:sz w:val="24"/>
                <w:szCs w:val="24"/>
              </w:rPr>
            </w:pPr>
            <w:sdt>
              <w:sdtPr>
                <w:tag w:val="goog_rdk_161"/>
              </w:sdtPr>
              <w:sdtContent>
                <w:r w:rsidDel="00000000" w:rsidR="00000000" w:rsidRPr="00000000">
                  <w:rPr>
                    <w:rFonts w:ascii="Tahoma" w:cs="Tahoma" w:eastAsia="Tahoma" w:hAnsi="Tahoma"/>
                    <w:b w:val="1"/>
                    <w:i w:val="1"/>
                    <w:rtl w:val="0"/>
                  </w:rPr>
                  <w:t xml:space="preserve">Վերջնարդյունքները</w:t>
                </w:r>
              </w:sdtContent>
            </w:sdt>
            <w:r w:rsidDel="00000000" w:rsidR="00000000" w:rsidRPr="00000000">
              <w:rPr>
                <w:rtl w:val="0"/>
              </w:rPr>
            </w:r>
          </w:p>
        </w:tc>
        <w:tc>
          <w:tcPr>
            <w:gridSpan w:val="4"/>
          </w:tcPr>
          <w:p w:rsidR="00000000" w:rsidDel="00000000" w:rsidP="00000000" w:rsidRDefault="00000000" w:rsidRPr="00000000" w14:paraId="0000012A">
            <w:pPr>
              <w:rPr>
                <w:sz w:val="24"/>
                <w:szCs w:val="24"/>
              </w:rPr>
            </w:pPr>
            <w:r w:rsidDel="00000000" w:rsidR="00000000" w:rsidRPr="00000000">
              <w:rPr>
                <w:sz w:val="24"/>
                <w:szCs w:val="24"/>
                <w:rtl w:val="0"/>
              </w:rPr>
              <w:t xml:space="preserve">Սովորողը կկարողանա</w:t>
            </w:r>
          </w:p>
          <w:p w:rsidR="00000000" w:rsidDel="00000000" w:rsidP="00000000" w:rsidRDefault="00000000" w:rsidRPr="00000000" w14:paraId="000001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245"/>
              </w:tabs>
              <w:spacing w:after="0" w:before="0" w:line="288" w:lineRule="auto"/>
              <w:ind w:left="780"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ձևակերպել սեղանի սահմանումը,</w:t>
                </w:r>
              </w:sdtContent>
            </w:sdt>
          </w:p>
          <w:p w:rsidR="00000000" w:rsidDel="00000000" w:rsidP="00000000" w:rsidRDefault="00000000" w:rsidRPr="00000000" w14:paraId="000001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 սեղանի անհայտ կողմերը կամ անկյունները</w:t>
                </w:r>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համագործակցել իր ընկերների հետ</w:t>
            </w:r>
          </w:p>
          <w:p w:rsidR="00000000" w:rsidDel="00000000" w:rsidP="00000000" w:rsidRDefault="00000000" w:rsidRPr="00000000" w14:paraId="000001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լսել և հարգել դիմացինի կարծիքը</w:t>
            </w:r>
          </w:p>
          <w:p w:rsidR="00000000" w:rsidDel="00000000" w:rsidP="00000000" w:rsidRDefault="00000000" w:rsidRPr="00000000" w14:paraId="000001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գեղեցիկ գրել</w:t>
            </w:r>
          </w:p>
          <w:p w:rsidR="00000000" w:rsidDel="00000000" w:rsidP="00000000" w:rsidRDefault="00000000" w:rsidRPr="00000000" w14:paraId="000001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կիրառել իր ստացած գիտելիքները առօրյա կայնքում</w:t>
            </w:r>
          </w:p>
        </w:tc>
      </w:tr>
      <w:tr>
        <w:trPr>
          <w:cantSplit w:val="0"/>
          <w:tblHeader w:val="0"/>
        </w:trPr>
        <w:tc>
          <w:tcPr/>
          <w:p w:rsidR="00000000" w:rsidDel="00000000" w:rsidP="00000000" w:rsidRDefault="00000000" w:rsidRPr="00000000" w14:paraId="00000133">
            <w:pPr>
              <w:jc w:val="center"/>
              <w:rPr>
                <w:rFonts w:ascii="Merriweather" w:cs="Merriweather" w:eastAsia="Merriweather" w:hAnsi="Merriweather"/>
                <w:b w:val="1"/>
                <w:i w:val="1"/>
                <w:sz w:val="24"/>
                <w:szCs w:val="24"/>
              </w:rPr>
            </w:pPr>
            <w:sdt>
              <w:sdtPr>
                <w:tag w:val="goog_rdk_164"/>
              </w:sdtPr>
              <w:sdtContent>
                <w:r w:rsidDel="00000000" w:rsidR="00000000" w:rsidRPr="00000000">
                  <w:rPr>
                    <w:rFonts w:ascii="Tahoma" w:cs="Tahoma" w:eastAsia="Tahoma" w:hAnsi="Tahoma"/>
                    <w:b w:val="1"/>
                    <w:i w:val="1"/>
                    <w:sz w:val="24"/>
                    <w:szCs w:val="24"/>
                    <w:rtl w:val="0"/>
                  </w:rPr>
                  <w:t xml:space="preserve">Դասի մեթոդները</w:t>
                </w:r>
              </w:sdtContent>
            </w:sdt>
          </w:p>
        </w:tc>
        <w:tc>
          <w:tcPr>
            <w:gridSpan w:val="4"/>
          </w:tcPr>
          <w:p w:rsidR="00000000" w:rsidDel="00000000" w:rsidP="00000000" w:rsidRDefault="00000000" w:rsidRPr="00000000" w14:paraId="00000134">
            <w:pPr>
              <w:rPr>
                <w:sz w:val="24"/>
                <w:szCs w:val="24"/>
              </w:rPr>
            </w:pPr>
            <w:r w:rsidDel="00000000" w:rsidR="00000000" w:rsidRPr="00000000">
              <w:rPr>
                <w:sz w:val="24"/>
                <w:szCs w:val="24"/>
                <w:rtl w:val="0"/>
              </w:rPr>
              <w:t xml:space="preserve">Հարցադրումների մեթոդը՝ տիպային խնդիրների ներմուծելով, «Մտագրոհ» մեթոդ</w:t>
            </w:r>
          </w:p>
          <w:p w:rsidR="00000000" w:rsidDel="00000000" w:rsidP="00000000" w:rsidRDefault="00000000" w:rsidRPr="00000000" w14:paraId="00000135">
            <w:pPr>
              <w:rPr>
                <w:sz w:val="24"/>
                <w:szCs w:val="24"/>
              </w:rPr>
            </w:pPr>
            <w:r w:rsidDel="00000000" w:rsidR="00000000" w:rsidRPr="00000000">
              <w:rPr>
                <w:sz w:val="24"/>
                <w:szCs w:val="24"/>
                <w:rtl w:val="0"/>
              </w:rPr>
              <w:t xml:space="preserve">«Ինձնից առաջ տես 3 հոգու» հնարը</w:t>
            </w:r>
          </w:p>
        </w:tc>
      </w:tr>
      <w:tr>
        <w:trPr>
          <w:cantSplit w:val="0"/>
          <w:tblHeader w:val="0"/>
        </w:trPr>
        <w:tc>
          <w:tcPr>
            <w:gridSpan w:val="2"/>
          </w:tcPr>
          <w:p w:rsidR="00000000" w:rsidDel="00000000" w:rsidP="00000000" w:rsidRDefault="00000000" w:rsidRPr="00000000" w14:paraId="00000139">
            <w:pPr>
              <w:rPr>
                <w:rFonts w:ascii="Arial Unicode" w:cs="Arial Unicode" w:eastAsia="Arial Unicode" w:hAnsi="Arial Unicode"/>
                <w:b w:val="1"/>
                <w:i w:val="1"/>
              </w:rPr>
            </w:pPr>
            <w:r w:rsidDel="00000000" w:rsidR="00000000" w:rsidRPr="00000000">
              <w:rPr>
                <w:rFonts w:ascii="Arial Unicode" w:cs="Arial Unicode" w:eastAsia="Arial Unicode" w:hAnsi="Arial Unicode"/>
                <w:b w:val="1"/>
                <w:i w:val="1"/>
                <w:rtl w:val="0"/>
              </w:rPr>
              <w:t xml:space="preserve">Ուսուցչի զարգացման ընթացիկ նպատակները</w:t>
            </w:r>
          </w:p>
        </w:tc>
        <w:tc>
          <w:tcPr>
            <w:gridSpan w:val="3"/>
          </w:tcPr>
          <w:p w:rsidR="00000000" w:rsidDel="00000000" w:rsidP="00000000" w:rsidRDefault="00000000" w:rsidRPr="00000000" w14:paraId="0000013B">
            <w:pPr>
              <w:jc w:val="center"/>
              <w:rPr>
                <w:rFonts w:ascii="Arial Unicode" w:cs="Arial Unicode" w:eastAsia="Arial Unicode" w:hAnsi="Arial Unicode"/>
                <w:b w:val="1"/>
                <w:i w:val="1"/>
              </w:rPr>
            </w:pPr>
            <w:r w:rsidDel="00000000" w:rsidR="00000000" w:rsidRPr="00000000">
              <w:rPr>
                <w:rFonts w:ascii="Arial Unicode" w:cs="Arial Unicode" w:eastAsia="Arial Unicode" w:hAnsi="Arial Unicode"/>
                <w:b w:val="1"/>
                <w:i w:val="1"/>
                <w:rtl w:val="0"/>
              </w:rPr>
              <w:t xml:space="preserve">Նպատակներին հասնելու ռազմավարությունը</w:t>
            </w:r>
          </w:p>
        </w:tc>
      </w:tr>
      <w:tr>
        <w:trPr>
          <w:cantSplit w:val="0"/>
          <w:tblHeader w:val="0"/>
        </w:trPr>
        <w:tc>
          <w:tcPr>
            <w:gridSpan w:val="2"/>
          </w:tcPr>
          <w:p w:rsidR="00000000" w:rsidDel="00000000" w:rsidP="00000000" w:rsidRDefault="00000000" w:rsidRPr="00000000" w14:paraId="0000013E">
            <w:pPr>
              <w:rPr>
                <w:i w:val="1"/>
                <w:color w:val="1f497d"/>
              </w:rPr>
            </w:pPr>
            <w:r w:rsidDel="00000000" w:rsidR="00000000" w:rsidRPr="00000000">
              <w:rPr>
                <w:i w:val="1"/>
                <w:color w:val="1f497d"/>
                <w:rtl w:val="0"/>
              </w:rPr>
              <w:t xml:space="preserve">Կարողանա աշակերտներին ներգրավել դասապրոցեսին</w:t>
            </w:r>
            <w:r w:rsidDel="00000000" w:rsidR="00000000" w:rsidRPr="00000000">
              <w:rPr>
                <w:rFonts w:ascii="Arial Unicode" w:cs="Arial Unicode" w:eastAsia="Arial Unicode" w:hAnsi="Arial Unicode"/>
                <w:i w:val="1"/>
                <w:color w:val="1f497d"/>
                <w:rtl w:val="0"/>
              </w:rPr>
              <w:t xml:space="preserve"> </w:t>
            </w:r>
            <w:r w:rsidDel="00000000" w:rsidR="00000000" w:rsidRPr="00000000">
              <w:rPr>
                <w:rtl w:val="0"/>
              </w:rPr>
            </w:r>
          </w:p>
          <w:p w:rsidR="00000000" w:rsidDel="00000000" w:rsidP="00000000" w:rsidRDefault="00000000" w:rsidRPr="00000000" w14:paraId="0000013F">
            <w:pPr>
              <w:rPr>
                <w:b w:val="1"/>
                <w:i w:val="1"/>
                <w:color w:val="ff0000"/>
              </w:rPr>
            </w:pPr>
            <w:r w:rsidDel="00000000" w:rsidR="00000000" w:rsidRPr="00000000">
              <w:rPr>
                <w:rtl w:val="0"/>
              </w:rPr>
            </w:r>
          </w:p>
        </w:tc>
        <w:tc>
          <w:tcPr>
            <w:gridSpan w:val="3"/>
          </w:tcPr>
          <w:p w:rsidR="00000000" w:rsidDel="00000000" w:rsidP="00000000" w:rsidRDefault="00000000" w:rsidRPr="00000000" w14:paraId="00000141">
            <w:pPr>
              <w:rPr>
                <w:i w:val="1"/>
                <w:color w:val="ff0000"/>
              </w:rPr>
            </w:pPr>
            <w:r w:rsidDel="00000000" w:rsidR="00000000" w:rsidRPr="00000000">
              <w:rPr>
                <w:rFonts w:ascii="Arial Unicode" w:cs="Arial Unicode" w:eastAsia="Arial Unicode" w:hAnsi="Arial Unicode"/>
                <w:i w:val="1"/>
                <w:color w:val="1f497d"/>
                <w:rtl w:val="0"/>
              </w:rPr>
              <w:t xml:space="preserve"> </w:t>
            </w:r>
            <w:r w:rsidDel="00000000" w:rsidR="00000000" w:rsidRPr="00000000">
              <w:rPr>
                <w:i w:val="1"/>
                <w:color w:val="1f497d"/>
                <w:rtl w:val="0"/>
              </w:rPr>
              <w:t xml:space="preserve">Կիրառել մեթոդներ և հնարներ, հանձնարարել անհատական աշխատանք</w:t>
            </w: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ff0000"/>
        </w:rPr>
      </w:pPr>
      <w:r w:rsidDel="00000000" w:rsidR="00000000" w:rsidRPr="00000000">
        <w:rPr>
          <w:rtl w:val="0"/>
        </w:rPr>
      </w:r>
    </w:p>
    <w:tbl>
      <w:tblPr>
        <w:tblStyle w:val="Table4"/>
        <w:tblW w:w="10349.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9"/>
        <w:gridCol w:w="2860"/>
        <w:gridCol w:w="3190"/>
        <w:gridCol w:w="2410"/>
        <w:tblGridChange w:id="0">
          <w:tblGrid>
            <w:gridCol w:w="1889"/>
            <w:gridCol w:w="2860"/>
            <w:gridCol w:w="3190"/>
            <w:gridCol w:w="2410"/>
          </w:tblGrid>
        </w:tblGridChange>
      </w:tblGrid>
      <w:tr>
        <w:trPr>
          <w:cantSplit w:val="0"/>
          <w:trHeight w:val="804" w:hRule="atLeast"/>
          <w:tblHeader w:val="0"/>
        </w:trPr>
        <w:tc>
          <w:tcPr>
            <w:shd w:fill="auto" w:val="clear"/>
          </w:tcPr>
          <w:p w:rsidR="00000000" w:rsidDel="00000000" w:rsidP="00000000" w:rsidRDefault="00000000" w:rsidRPr="00000000" w14:paraId="00000145">
            <w:pPr>
              <w:pStyle w:val="Heading1"/>
              <w:rPr>
                <w:rFonts w:ascii="Arial Unicode" w:cs="Arial Unicode" w:eastAsia="Arial Unicode" w:hAnsi="Arial Unicode"/>
                <w:sz w:val="20"/>
                <w:szCs w:val="20"/>
              </w:rPr>
            </w:pPr>
            <w:r w:rsidDel="00000000" w:rsidR="00000000" w:rsidRPr="00000000">
              <w:rPr>
                <w:rFonts w:ascii="Arial Unicode" w:cs="Arial Unicode" w:eastAsia="Arial Unicode" w:hAnsi="Arial Unicode"/>
                <w:sz w:val="20"/>
                <w:szCs w:val="20"/>
                <w:rtl w:val="0"/>
              </w:rPr>
              <w:t xml:space="preserve">Գործողություններ</w:t>
            </w:r>
          </w:p>
          <w:p w:rsidR="00000000" w:rsidDel="00000000" w:rsidP="00000000" w:rsidRDefault="00000000" w:rsidRPr="00000000" w14:paraId="00000146">
            <w:pPr>
              <w:spacing w:after="0" w:line="240" w:lineRule="auto"/>
              <w:jc w:val="cente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(ժամ/տևողություն)</w:t>
            </w:r>
          </w:p>
        </w:tc>
        <w:tc>
          <w:tcPr>
            <w:shd w:fill="auto" w:val="clear"/>
          </w:tcPr>
          <w:p w:rsidR="00000000" w:rsidDel="00000000" w:rsidP="00000000" w:rsidRDefault="00000000" w:rsidRPr="00000000" w14:paraId="00000147">
            <w:pPr>
              <w:spacing w:after="0" w:line="240" w:lineRule="auto"/>
              <w:jc w:val="cente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Ուսումնական գործունեություն</w:t>
            </w:r>
          </w:p>
          <w:p w:rsidR="00000000" w:rsidDel="00000000" w:rsidP="00000000" w:rsidRDefault="00000000" w:rsidRPr="00000000" w14:paraId="00000148">
            <w:pPr>
              <w:spacing w:after="0" w:line="240" w:lineRule="auto"/>
              <w:jc w:val="center"/>
              <w:rPr>
                <w:rFonts w:ascii="Arial Unicode" w:cs="Arial Unicode" w:eastAsia="Arial Unicode" w:hAnsi="Arial Unicode"/>
                <w:b w:val="1"/>
                <w:sz w:val="20"/>
                <w:szCs w:val="20"/>
              </w:rPr>
            </w:pPr>
            <w:r w:rsidDel="00000000" w:rsidR="00000000" w:rsidRPr="00000000">
              <w:rPr>
                <w:rtl w:val="0"/>
              </w:rPr>
            </w:r>
          </w:p>
          <w:p w:rsidR="00000000" w:rsidDel="00000000" w:rsidP="00000000" w:rsidRDefault="00000000" w:rsidRPr="00000000" w14:paraId="00000149">
            <w:pPr>
              <w:spacing w:after="0" w:line="240" w:lineRule="auto"/>
              <w:rPr>
                <w:rFonts w:ascii="Arial Unicode" w:cs="Arial Unicode" w:eastAsia="Arial Unicode" w:hAnsi="Arial Unicode"/>
                <w:b w:val="1"/>
                <w:i w:val="1"/>
                <w:sz w:val="20"/>
                <w:szCs w:val="20"/>
              </w:rPr>
            </w:pPr>
            <w:r w:rsidDel="00000000" w:rsidR="00000000" w:rsidRPr="00000000">
              <w:rPr>
                <w:rFonts w:ascii="Arial Unicode" w:cs="Arial Unicode" w:eastAsia="Arial Unicode" w:hAnsi="Arial Unicode"/>
                <w:b w:val="1"/>
                <w:i w:val="1"/>
                <w:sz w:val="20"/>
                <w:szCs w:val="20"/>
                <w:rtl w:val="0"/>
              </w:rPr>
              <w:t xml:space="preserve">       Աշակերտներ</w:t>
            </w:r>
          </w:p>
        </w:tc>
        <w:tc>
          <w:tcPr>
            <w:shd w:fill="auto" w:val="clear"/>
          </w:tcPr>
          <w:p w:rsidR="00000000" w:rsidDel="00000000" w:rsidP="00000000" w:rsidRDefault="00000000" w:rsidRPr="00000000" w14:paraId="0000014A">
            <w:pPr>
              <w:spacing w:after="0" w:line="240" w:lineRule="auto"/>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Պլանավորած </w:t>
            </w:r>
            <w:r w:rsidDel="00000000" w:rsidR="00000000" w:rsidRPr="00000000">
              <w:rPr>
                <w:rFonts w:ascii="Arial Unicode" w:cs="Arial Unicode" w:eastAsia="Arial Unicode" w:hAnsi="Arial Unicode"/>
                <w:b w:val="1"/>
                <w:color w:val="9bbb59"/>
                <w:sz w:val="20"/>
                <w:szCs w:val="20"/>
                <w:rtl w:val="0"/>
              </w:rPr>
              <w:t xml:space="preserve">աշխատանք և</w:t>
            </w:r>
            <w:r w:rsidDel="00000000" w:rsidR="00000000" w:rsidRPr="00000000">
              <w:rPr>
                <w:rFonts w:ascii="Arial Unicode" w:cs="Arial Unicode" w:eastAsia="Arial Unicode" w:hAnsi="Arial Unicode"/>
                <w:b w:val="1"/>
                <w:color w:val="00b050"/>
                <w:sz w:val="20"/>
                <w:szCs w:val="20"/>
                <w:rtl w:val="0"/>
              </w:rPr>
              <w:t xml:space="preserve"> </w:t>
            </w:r>
            <w:r w:rsidDel="00000000" w:rsidR="00000000" w:rsidRPr="00000000">
              <w:rPr>
                <w:rFonts w:ascii="Arial Unicode" w:cs="Arial Unicode" w:eastAsia="Arial Unicode" w:hAnsi="Arial Unicode"/>
                <w:b w:val="1"/>
                <w:sz w:val="20"/>
                <w:szCs w:val="20"/>
                <w:rtl w:val="0"/>
              </w:rPr>
              <w:t xml:space="preserve">ռազմավարություններ</w:t>
            </w:r>
          </w:p>
          <w:p w:rsidR="00000000" w:rsidDel="00000000" w:rsidP="00000000" w:rsidRDefault="00000000" w:rsidRPr="00000000" w14:paraId="0000014B">
            <w:pPr>
              <w:spacing w:after="0" w:line="240" w:lineRule="auto"/>
              <w:jc w:val="center"/>
              <w:rPr>
                <w:rFonts w:ascii="Arial Unicode" w:cs="Arial Unicode" w:eastAsia="Arial Unicode" w:hAnsi="Arial Unicode"/>
                <w:b w:val="1"/>
                <w:sz w:val="20"/>
                <w:szCs w:val="20"/>
              </w:rPr>
            </w:pPr>
            <w:r w:rsidDel="00000000" w:rsidR="00000000" w:rsidRPr="00000000">
              <w:rPr>
                <w:rtl w:val="0"/>
              </w:rPr>
            </w:r>
          </w:p>
          <w:p w:rsidR="00000000" w:rsidDel="00000000" w:rsidP="00000000" w:rsidRDefault="00000000" w:rsidRPr="00000000" w14:paraId="0000014C">
            <w:pPr>
              <w:spacing w:after="0" w:line="240" w:lineRule="auto"/>
              <w:jc w:val="center"/>
              <w:rPr>
                <w:rFonts w:ascii="Arial Unicode" w:cs="Arial Unicode" w:eastAsia="Arial Unicode" w:hAnsi="Arial Unicode"/>
                <w:b w:val="1"/>
                <w:i w:val="1"/>
                <w:sz w:val="20"/>
                <w:szCs w:val="20"/>
              </w:rPr>
            </w:pPr>
            <w:r w:rsidDel="00000000" w:rsidR="00000000" w:rsidRPr="00000000">
              <w:rPr>
                <w:rFonts w:ascii="Arial Unicode" w:cs="Arial Unicode" w:eastAsia="Arial Unicode" w:hAnsi="Arial Unicode"/>
                <w:b w:val="1"/>
                <w:i w:val="1"/>
                <w:sz w:val="20"/>
                <w:szCs w:val="20"/>
                <w:rtl w:val="0"/>
              </w:rPr>
              <w:t xml:space="preserve">Ուսուցիչ</w:t>
            </w:r>
          </w:p>
        </w:tc>
        <w:tc>
          <w:tcPr>
            <w:shd w:fill="auto" w:val="clear"/>
          </w:tcPr>
          <w:p w:rsidR="00000000" w:rsidDel="00000000" w:rsidP="00000000" w:rsidRDefault="00000000" w:rsidRPr="00000000" w14:paraId="0000014D">
            <w:pPr>
              <w:spacing w:after="0" w:line="240" w:lineRule="auto"/>
              <w:jc w:val="cente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Առանցքային հարցեր</w:t>
            </w:r>
          </w:p>
          <w:p w:rsidR="00000000" w:rsidDel="00000000" w:rsidP="00000000" w:rsidRDefault="00000000" w:rsidRPr="00000000" w14:paraId="0000014E">
            <w:pPr>
              <w:spacing w:after="0" w:line="240" w:lineRule="auto"/>
              <w:jc w:val="center"/>
              <w:rPr>
                <w:rFonts w:ascii="Arial Unicode" w:cs="Arial Unicode" w:eastAsia="Arial Unicode" w:hAnsi="Arial Unicode"/>
                <w:b w:val="1"/>
                <w:sz w:val="20"/>
                <w:szCs w:val="20"/>
              </w:rPr>
            </w:pPr>
            <w:r w:rsidDel="00000000" w:rsidR="00000000" w:rsidRPr="00000000">
              <w:rPr>
                <w:rtl w:val="0"/>
              </w:rPr>
            </w:r>
          </w:p>
          <w:p w:rsidR="00000000" w:rsidDel="00000000" w:rsidP="00000000" w:rsidRDefault="00000000" w:rsidRPr="00000000" w14:paraId="0000014F">
            <w:pPr>
              <w:spacing w:after="0" w:line="240" w:lineRule="auto"/>
              <w:jc w:val="cente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Հիմնական ստուգումներ</w:t>
            </w:r>
          </w:p>
          <w:p w:rsidR="00000000" w:rsidDel="00000000" w:rsidP="00000000" w:rsidRDefault="00000000" w:rsidRPr="00000000" w14:paraId="00000150">
            <w:pPr>
              <w:spacing w:after="0" w:line="240" w:lineRule="auto"/>
              <w:jc w:val="center"/>
              <w:rPr>
                <w:rFonts w:ascii="Arial Unicode" w:cs="Arial Unicode" w:eastAsia="Arial Unicode" w:hAnsi="Arial Unicode"/>
                <w:b w:val="1"/>
                <w:sz w:val="20"/>
                <w:szCs w:val="20"/>
              </w:rPr>
            </w:pPr>
            <w:r w:rsidDel="00000000" w:rsidR="00000000" w:rsidRPr="00000000">
              <w:rPr>
                <w:rtl w:val="0"/>
              </w:rPr>
            </w:r>
          </w:p>
          <w:p w:rsidR="00000000" w:rsidDel="00000000" w:rsidP="00000000" w:rsidRDefault="00000000" w:rsidRPr="00000000" w14:paraId="00000151">
            <w:pPr>
              <w:spacing w:after="0" w:line="240" w:lineRule="auto"/>
              <w:jc w:val="cente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(առաջադրանքի նպատակը)</w:t>
            </w:r>
          </w:p>
        </w:tc>
      </w:tr>
      <w:tr>
        <w:trPr>
          <w:cantSplit w:val="0"/>
          <w:tblHeader w:val="0"/>
        </w:trPr>
        <w:tc>
          <w:tcPr>
            <w:shd w:fill="auto" w:val="clear"/>
          </w:tcPr>
          <w:p w:rsidR="00000000" w:rsidDel="00000000" w:rsidP="00000000" w:rsidRDefault="00000000" w:rsidRPr="00000000" w14:paraId="00000152">
            <w:pPr>
              <w:spacing w:after="0" w:line="240" w:lineRule="auto"/>
              <w:rPr>
                <w:b w:val="1"/>
                <w:sz w:val="20"/>
                <w:szCs w:val="20"/>
              </w:rPr>
            </w:pPr>
            <w:r w:rsidDel="00000000" w:rsidR="00000000" w:rsidRPr="00000000">
              <w:rPr>
                <w:b w:val="1"/>
                <w:sz w:val="20"/>
                <w:szCs w:val="20"/>
                <w:rtl w:val="0"/>
              </w:rPr>
              <w:t xml:space="preserve">5 րոպե</w:t>
            </w:r>
          </w:p>
          <w:p w:rsidR="00000000" w:rsidDel="00000000" w:rsidP="00000000" w:rsidRDefault="00000000" w:rsidRPr="00000000" w14:paraId="00000153">
            <w:pPr>
              <w:spacing w:after="0" w:line="240" w:lineRule="auto"/>
              <w:rPr>
                <w:b w:val="1"/>
                <w:sz w:val="20"/>
                <w:szCs w:val="20"/>
              </w:rPr>
            </w:pPr>
            <w:r w:rsidDel="00000000" w:rsidR="00000000" w:rsidRPr="00000000">
              <w:rPr>
                <w:rtl w:val="0"/>
              </w:rPr>
            </w:r>
          </w:p>
          <w:p w:rsidR="00000000" w:rsidDel="00000000" w:rsidP="00000000" w:rsidRDefault="00000000" w:rsidRPr="00000000" w14:paraId="00000154">
            <w:pPr>
              <w:spacing w:after="0" w:line="240" w:lineRule="auto"/>
              <w:rPr>
                <w:b w:val="1"/>
                <w:sz w:val="20"/>
                <w:szCs w:val="20"/>
              </w:rPr>
            </w:pPr>
            <w:r w:rsidDel="00000000" w:rsidR="00000000" w:rsidRPr="00000000">
              <w:rPr>
                <w:rtl w:val="0"/>
              </w:rPr>
            </w:r>
          </w:p>
          <w:p w:rsidR="00000000" w:rsidDel="00000000" w:rsidP="00000000" w:rsidRDefault="00000000" w:rsidRPr="00000000" w14:paraId="00000155">
            <w:pPr>
              <w:spacing w:after="0" w:line="240" w:lineRule="auto"/>
              <w:rPr>
                <w:b w:val="1"/>
                <w:sz w:val="20"/>
                <w:szCs w:val="20"/>
              </w:rPr>
            </w:pPr>
            <w:r w:rsidDel="00000000" w:rsidR="00000000" w:rsidRPr="00000000">
              <w:rPr>
                <w:rtl w:val="0"/>
              </w:rPr>
            </w:r>
          </w:p>
          <w:p w:rsidR="00000000" w:rsidDel="00000000" w:rsidP="00000000" w:rsidRDefault="00000000" w:rsidRPr="00000000" w14:paraId="00000156">
            <w:pPr>
              <w:spacing w:after="0" w:line="240" w:lineRule="auto"/>
              <w:rPr>
                <w:b w:val="1"/>
                <w:sz w:val="20"/>
                <w:szCs w:val="20"/>
              </w:rPr>
            </w:pPr>
            <w:r w:rsidDel="00000000" w:rsidR="00000000" w:rsidRPr="00000000">
              <w:rPr>
                <w:b w:val="1"/>
                <w:sz w:val="20"/>
                <w:szCs w:val="20"/>
                <w:rtl w:val="0"/>
              </w:rPr>
              <w:t xml:space="preserve">5 րոպե</w:t>
            </w:r>
          </w:p>
          <w:p w:rsidR="00000000" w:rsidDel="00000000" w:rsidP="00000000" w:rsidRDefault="00000000" w:rsidRPr="00000000" w14:paraId="00000157">
            <w:pPr>
              <w:spacing w:after="0" w:line="240" w:lineRule="auto"/>
              <w:rPr>
                <w:b w:val="1"/>
                <w:sz w:val="20"/>
                <w:szCs w:val="20"/>
              </w:rPr>
            </w:pPr>
            <w:r w:rsidDel="00000000" w:rsidR="00000000" w:rsidRPr="00000000">
              <w:rPr>
                <w:rtl w:val="0"/>
              </w:rPr>
            </w:r>
          </w:p>
          <w:p w:rsidR="00000000" w:rsidDel="00000000" w:rsidP="00000000" w:rsidRDefault="00000000" w:rsidRPr="00000000" w14:paraId="00000158">
            <w:pPr>
              <w:spacing w:after="0" w:line="240" w:lineRule="auto"/>
              <w:rPr>
                <w:b w:val="1"/>
                <w:sz w:val="20"/>
                <w:szCs w:val="20"/>
              </w:rPr>
            </w:pPr>
            <w:r w:rsidDel="00000000" w:rsidR="00000000" w:rsidRPr="00000000">
              <w:rPr>
                <w:rtl w:val="0"/>
              </w:rPr>
            </w:r>
          </w:p>
          <w:p w:rsidR="00000000" w:rsidDel="00000000" w:rsidP="00000000" w:rsidRDefault="00000000" w:rsidRPr="00000000" w14:paraId="00000159">
            <w:pPr>
              <w:spacing w:after="0" w:line="240" w:lineRule="auto"/>
              <w:rPr>
                <w:b w:val="1"/>
                <w:sz w:val="20"/>
                <w:szCs w:val="20"/>
              </w:rPr>
            </w:pPr>
            <w:r w:rsidDel="00000000" w:rsidR="00000000" w:rsidRPr="00000000">
              <w:rPr>
                <w:rtl w:val="0"/>
              </w:rPr>
            </w:r>
          </w:p>
          <w:p w:rsidR="00000000" w:rsidDel="00000000" w:rsidP="00000000" w:rsidRDefault="00000000" w:rsidRPr="00000000" w14:paraId="0000015A">
            <w:pPr>
              <w:spacing w:after="0" w:line="240" w:lineRule="auto"/>
              <w:rPr>
                <w:b w:val="1"/>
                <w:sz w:val="20"/>
                <w:szCs w:val="20"/>
              </w:rPr>
            </w:pPr>
            <w:r w:rsidDel="00000000" w:rsidR="00000000" w:rsidRPr="00000000">
              <w:rPr>
                <w:rtl w:val="0"/>
              </w:rPr>
            </w:r>
          </w:p>
          <w:p w:rsidR="00000000" w:rsidDel="00000000" w:rsidP="00000000" w:rsidRDefault="00000000" w:rsidRPr="00000000" w14:paraId="0000015B">
            <w:pPr>
              <w:spacing w:after="0" w:line="240" w:lineRule="auto"/>
              <w:rPr>
                <w:b w:val="1"/>
                <w:sz w:val="20"/>
                <w:szCs w:val="20"/>
              </w:rPr>
            </w:pPr>
            <w:r w:rsidDel="00000000" w:rsidR="00000000" w:rsidRPr="00000000">
              <w:rPr>
                <w:rtl w:val="0"/>
              </w:rPr>
            </w:r>
          </w:p>
          <w:p w:rsidR="00000000" w:rsidDel="00000000" w:rsidP="00000000" w:rsidRDefault="00000000" w:rsidRPr="00000000" w14:paraId="0000015C">
            <w:pPr>
              <w:spacing w:after="0" w:line="240" w:lineRule="auto"/>
              <w:rPr>
                <w:b w:val="1"/>
                <w:sz w:val="20"/>
                <w:szCs w:val="20"/>
              </w:rPr>
            </w:pPr>
            <w:r w:rsidDel="00000000" w:rsidR="00000000" w:rsidRPr="00000000">
              <w:rPr>
                <w:rtl w:val="0"/>
              </w:rPr>
            </w:r>
          </w:p>
          <w:p w:rsidR="00000000" w:rsidDel="00000000" w:rsidP="00000000" w:rsidRDefault="00000000" w:rsidRPr="00000000" w14:paraId="0000015D">
            <w:pPr>
              <w:spacing w:after="0" w:line="240" w:lineRule="auto"/>
              <w:rPr>
                <w:b w:val="1"/>
                <w:sz w:val="20"/>
                <w:szCs w:val="20"/>
              </w:rPr>
            </w:pPr>
            <w:r w:rsidDel="00000000" w:rsidR="00000000" w:rsidRPr="00000000">
              <w:rPr>
                <w:rtl w:val="0"/>
              </w:rPr>
            </w:r>
          </w:p>
          <w:p w:rsidR="00000000" w:rsidDel="00000000" w:rsidP="00000000" w:rsidRDefault="00000000" w:rsidRPr="00000000" w14:paraId="0000015E">
            <w:pPr>
              <w:spacing w:after="0" w:line="240" w:lineRule="auto"/>
              <w:rPr>
                <w:b w:val="1"/>
                <w:sz w:val="20"/>
                <w:szCs w:val="20"/>
              </w:rPr>
            </w:pPr>
            <w:r w:rsidDel="00000000" w:rsidR="00000000" w:rsidRPr="00000000">
              <w:rPr>
                <w:b w:val="1"/>
                <w:sz w:val="20"/>
                <w:szCs w:val="20"/>
                <w:rtl w:val="0"/>
              </w:rPr>
              <w:t xml:space="preserve">15 րոպե</w:t>
            </w:r>
          </w:p>
          <w:p w:rsidR="00000000" w:rsidDel="00000000" w:rsidP="00000000" w:rsidRDefault="00000000" w:rsidRPr="00000000" w14:paraId="0000015F">
            <w:pPr>
              <w:spacing w:after="0" w:line="240" w:lineRule="auto"/>
              <w:rPr>
                <w:b w:val="1"/>
                <w:sz w:val="20"/>
                <w:szCs w:val="20"/>
              </w:rPr>
            </w:pPr>
            <w:r w:rsidDel="00000000" w:rsidR="00000000" w:rsidRPr="00000000">
              <w:rPr>
                <w:rtl w:val="0"/>
              </w:rPr>
            </w:r>
          </w:p>
          <w:p w:rsidR="00000000" w:rsidDel="00000000" w:rsidP="00000000" w:rsidRDefault="00000000" w:rsidRPr="00000000" w14:paraId="00000160">
            <w:pPr>
              <w:spacing w:after="0" w:line="240" w:lineRule="auto"/>
              <w:rPr>
                <w:b w:val="1"/>
                <w:sz w:val="20"/>
                <w:szCs w:val="20"/>
              </w:rPr>
            </w:pPr>
            <w:r w:rsidDel="00000000" w:rsidR="00000000" w:rsidRPr="00000000">
              <w:rPr>
                <w:rtl w:val="0"/>
              </w:rPr>
            </w:r>
          </w:p>
          <w:p w:rsidR="00000000" w:rsidDel="00000000" w:rsidP="00000000" w:rsidRDefault="00000000" w:rsidRPr="00000000" w14:paraId="00000161">
            <w:pPr>
              <w:spacing w:after="0" w:line="240" w:lineRule="auto"/>
              <w:rPr>
                <w:b w:val="1"/>
                <w:sz w:val="20"/>
                <w:szCs w:val="20"/>
              </w:rPr>
            </w:pPr>
            <w:r w:rsidDel="00000000" w:rsidR="00000000" w:rsidRPr="00000000">
              <w:rPr>
                <w:rtl w:val="0"/>
              </w:rPr>
            </w:r>
          </w:p>
          <w:p w:rsidR="00000000" w:rsidDel="00000000" w:rsidP="00000000" w:rsidRDefault="00000000" w:rsidRPr="00000000" w14:paraId="00000162">
            <w:pPr>
              <w:spacing w:after="0" w:line="240" w:lineRule="auto"/>
              <w:rPr>
                <w:b w:val="1"/>
                <w:sz w:val="20"/>
                <w:szCs w:val="20"/>
              </w:rPr>
            </w:pPr>
            <w:r w:rsidDel="00000000" w:rsidR="00000000" w:rsidRPr="00000000">
              <w:rPr>
                <w:rtl w:val="0"/>
              </w:rPr>
            </w:r>
          </w:p>
          <w:p w:rsidR="00000000" w:rsidDel="00000000" w:rsidP="00000000" w:rsidRDefault="00000000" w:rsidRPr="00000000" w14:paraId="00000163">
            <w:pPr>
              <w:spacing w:after="0" w:line="240" w:lineRule="auto"/>
              <w:rPr>
                <w:b w:val="1"/>
                <w:sz w:val="20"/>
                <w:szCs w:val="20"/>
              </w:rPr>
            </w:pPr>
            <w:r w:rsidDel="00000000" w:rsidR="00000000" w:rsidRPr="00000000">
              <w:rPr>
                <w:rtl w:val="0"/>
              </w:rPr>
            </w:r>
          </w:p>
          <w:p w:rsidR="00000000" w:rsidDel="00000000" w:rsidP="00000000" w:rsidRDefault="00000000" w:rsidRPr="00000000" w14:paraId="00000164">
            <w:pPr>
              <w:spacing w:after="0" w:line="240" w:lineRule="auto"/>
              <w:rPr>
                <w:b w:val="1"/>
                <w:sz w:val="20"/>
                <w:szCs w:val="20"/>
              </w:rPr>
            </w:pPr>
            <w:r w:rsidDel="00000000" w:rsidR="00000000" w:rsidRPr="00000000">
              <w:rPr>
                <w:rtl w:val="0"/>
              </w:rPr>
            </w:r>
          </w:p>
          <w:p w:rsidR="00000000" w:rsidDel="00000000" w:rsidP="00000000" w:rsidRDefault="00000000" w:rsidRPr="00000000" w14:paraId="00000165">
            <w:pPr>
              <w:spacing w:after="0" w:line="240" w:lineRule="auto"/>
              <w:rPr>
                <w:b w:val="1"/>
                <w:sz w:val="20"/>
                <w:szCs w:val="20"/>
              </w:rPr>
            </w:pPr>
            <w:r w:rsidDel="00000000" w:rsidR="00000000" w:rsidRPr="00000000">
              <w:rPr>
                <w:rtl w:val="0"/>
              </w:rPr>
            </w:r>
          </w:p>
          <w:p w:rsidR="00000000" w:rsidDel="00000000" w:rsidP="00000000" w:rsidRDefault="00000000" w:rsidRPr="00000000" w14:paraId="00000166">
            <w:pPr>
              <w:spacing w:after="0" w:line="240" w:lineRule="auto"/>
              <w:rPr>
                <w:b w:val="1"/>
                <w:sz w:val="20"/>
                <w:szCs w:val="20"/>
              </w:rPr>
            </w:pPr>
            <w:r w:rsidDel="00000000" w:rsidR="00000000" w:rsidRPr="00000000">
              <w:rPr>
                <w:rtl w:val="0"/>
              </w:rPr>
            </w:r>
          </w:p>
          <w:p w:rsidR="00000000" w:rsidDel="00000000" w:rsidP="00000000" w:rsidRDefault="00000000" w:rsidRPr="00000000" w14:paraId="00000167">
            <w:pPr>
              <w:spacing w:after="0" w:line="240" w:lineRule="auto"/>
              <w:rPr>
                <w:b w:val="1"/>
                <w:sz w:val="20"/>
                <w:szCs w:val="20"/>
              </w:rPr>
            </w:pPr>
            <w:r w:rsidDel="00000000" w:rsidR="00000000" w:rsidRPr="00000000">
              <w:rPr>
                <w:rtl w:val="0"/>
              </w:rPr>
            </w:r>
          </w:p>
          <w:p w:rsidR="00000000" w:rsidDel="00000000" w:rsidP="00000000" w:rsidRDefault="00000000" w:rsidRPr="00000000" w14:paraId="00000168">
            <w:pPr>
              <w:spacing w:after="0" w:line="240" w:lineRule="auto"/>
              <w:rPr>
                <w:b w:val="1"/>
                <w:sz w:val="20"/>
                <w:szCs w:val="20"/>
              </w:rPr>
            </w:pPr>
            <w:r w:rsidDel="00000000" w:rsidR="00000000" w:rsidRPr="00000000">
              <w:rPr>
                <w:rtl w:val="0"/>
              </w:rPr>
            </w:r>
          </w:p>
          <w:p w:rsidR="00000000" w:rsidDel="00000000" w:rsidP="00000000" w:rsidRDefault="00000000" w:rsidRPr="00000000" w14:paraId="00000169">
            <w:pPr>
              <w:spacing w:after="0" w:line="240" w:lineRule="auto"/>
              <w:rPr>
                <w:b w:val="1"/>
                <w:sz w:val="20"/>
                <w:szCs w:val="20"/>
              </w:rPr>
            </w:pPr>
            <w:r w:rsidDel="00000000" w:rsidR="00000000" w:rsidRPr="00000000">
              <w:rPr>
                <w:b w:val="1"/>
                <w:sz w:val="20"/>
                <w:szCs w:val="20"/>
                <w:rtl w:val="0"/>
              </w:rPr>
              <w:t xml:space="preserve">15 րոպե</w:t>
            </w:r>
          </w:p>
          <w:p w:rsidR="00000000" w:rsidDel="00000000" w:rsidP="00000000" w:rsidRDefault="00000000" w:rsidRPr="00000000" w14:paraId="0000016A">
            <w:pPr>
              <w:spacing w:after="0" w:line="240" w:lineRule="auto"/>
              <w:rPr>
                <w:b w:val="1"/>
                <w:sz w:val="20"/>
                <w:szCs w:val="20"/>
              </w:rPr>
            </w:pPr>
            <w:r w:rsidDel="00000000" w:rsidR="00000000" w:rsidRPr="00000000">
              <w:rPr>
                <w:rtl w:val="0"/>
              </w:rPr>
            </w:r>
          </w:p>
          <w:p w:rsidR="00000000" w:rsidDel="00000000" w:rsidP="00000000" w:rsidRDefault="00000000" w:rsidRPr="00000000" w14:paraId="0000016B">
            <w:pPr>
              <w:spacing w:after="0" w:line="240" w:lineRule="auto"/>
              <w:rPr>
                <w:b w:val="1"/>
                <w:sz w:val="20"/>
                <w:szCs w:val="20"/>
              </w:rPr>
            </w:pPr>
            <w:r w:rsidDel="00000000" w:rsidR="00000000" w:rsidRPr="00000000">
              <w:rPr>
                <w:rtl w:val="0"/>
              </w:rPr>
            </w:r>
          </w:p>
          <w:p w:rsidR="00000000" w:rsidDel="00000000" w:rsidP="00000000" w:rsidRDefault="00000000" w:rsidRPr="00000000" w14:paraId="0000016C">
            <w:pPr>
              <w:spacing w:after="0" w:line="240" w:lineRule="auto"/>
              <w:rPr>
                <w:b w:val="1"/>
                <w:sz w:val="20"/>
                <w:szCs w:val="20"/>
              </w:rPr>
            </w:pPr>
            <w:r w:rsidDel="00000000" w:rsidR="00000000" w:rsidRPr="00000000">
              <w:rPr>
                <w:rtl w:val="0"/>
              </w:rPr>
            </w:r>
          </w:p>
          <w:p w:rsidR="00000000" w:rsidDel="00000000" w:rsidP="00000000" w:rsidRDefault="00000000" w:rsidRPr="00000000" w14:paraId="0000016D">
            <w:pPr>
              <w:spacing w:after="0" w:line="240" w:lineRule="auto"/>
              <w:rPr>
                <w:b w:val="1"/>
                <w:sz w:val="20"/>
                <w:szCs w:val="20"/>
              </w:rPr>
            </w:pPr>
            <w:r w:rsidDel="00000000" w:rsidR="00000000" w:rsidRPr="00000000">
              <w:rPr>
                <w:rtl w:val="0"/>
              </w:rPr>
            </w:r>
          </w:p>
          <w:p w:rsidR="00000000" w:rsidDel="00000000" w:rsidP="00000000" w:rsidRDefault="00000000" w:rsidRPr="00000000" w14:paraId="0000016E">
            <w:pPr>
              <w:spacing w:after="0" w:line="240" w:lineRule="auto"/>
              <w:rPr>
                <w:b w:val="1"/>
                <w:sz w:val="20"/>
                <w:szCs w:val="20"/>
              </w:rPr>
            </w:pPr>
            <w:r w:rsidDel="00000000" w:rsidR="00000000" w:rsidRPr="00000000">
              <w:rPr>
                <w:rtl w:val="0"/>
              </w:rPr>
            </w:r>
          </w:p>
          <w:p w:rsidR="00000000" w:rsidDel="00000000" w:rsidP="00000000" w:rsidRDefault="00000000" w:rsidRPr="00000000" w14:paraId="0000016F">
            <w:pPr>
              <w:spacing w:after="0" w:line="240" w:lineRule="auto"/>
              <w:rPr>
                <w:b w:val="1"/>
                <w:sz w:val="20"/>
                <w:szCs w:val="20"/>
              </w:rPr>
            </w:pPr>
            <w:r w:rsidDel="00000000" w:rsidR="00000000" w:rsidRPr="00000000">
              <w:rPr>
                <w:rtl w:val="0"/>
              </w:rPr>
            </w:r>
          </w:p>
          <w:p w:rsidR="00000000" w:rsidDel="00000000" w:rsidP="00000000" w:rsidRDefault="00000000" w:rsidRPr="00000000" w14:paraId="00000170">
            <w:pPr>
              <w:spacing w:after="0" w:line="240" w:lineRule="auto"/>
              <w:rPr>
                <w:b w:val="1"/>
                <w:sz w:val="20"/>
                <w:szCs w:val="20"/>
              </w:rPr>
            </w:pPr>
            <w:r w:rsidDel="00000000" w:rsidR="00000000" w:rsidRPr="00000000">
              <w:rPr>
                <w:rtl w:val="0"/>
              </w:rPr>
            </w:r>
          </w:p>
          <w:p w:rsidR="00000000" w:rsidDel="00000000" w:rsidP="00000000" w:rsidRDefault="00000000" w:rsidRPr="00000000" w14:paraId="00000171">
            <w:pPr>
              <w:spacing w:after="0" w:line="240" w:lineRule="auto"/>
              <w:rPr>
                <w:b w:val="1"/>
                <w:sz w:val="20"/>
                <w:szCs w:val="20"/>
              </w:rPr>
            </w:pPr>
            <w:r w:rsidDel="00000000" w:rsidR="00000000" w:rsidRPr="00000000">
              <w:rPr>
                <w:rtl w:val="0"/>
              </w:rPr>
            </w:r>
          </w:p>
          <w:p w:rsidR="00000000" w:rsidDel="00000000" w:rsidP="00000000" w:rsidRDefault="00000000" w:rsidRPr="00000000" w14:paraId="00000172">
            <w:pPr>
              <w:spacing w:after="0" w:line="240" w:lineRule="auto"/>
              <w:rPr>
                <w:b w:val="1"/>
                <w:sz w:val="20"/>
                <w:szCs w:val="20"/>
              </w:rPr>
            </w:pPr>
            <w:r w:rsidDel="00000000" w:rsidR="00000000" w:rsidRPr="00000000">
              <w:rPr>
                <w:rtl w:val="0"/>
              </w:rPr>
            </w:r>
          </w:p>
          <w:p w:rsidR="00000000" w:rsidDel="00000000" w:rsidP="00000000" w:rsidRDefault="00000000" w:rsidRPr="00000000" w14:paraId="00000173">
            <w:pPr>
              <w:spacing w:after="0" w:line="240" w:lineRule="auto"/>
              <w:rPr>
                <w:b w:val="1"/>
                <w:sz w:val="20"/>
                <w:szCs w:val="20"/>
              </w:rPr>
            </w:pPr>
            <w:r w:rsidDel="00000000" w:rsidR="00000000" w:rsidRPr="00000000">
              <w:rPr>
                <w:rtl w:val="0"/>
              </w:rPr>
            </w:r>
          </w:p>
          <w:p w:rsidR="00000000" w:rsidDel="00000000" w:rsidP="00000000" w:rsidRDefault="00000000" w:rsidRPr="00000000" w14:paraId="00000174">
            <w:pPr>
              <w:spacing w:after="0" w:line="240" w:lineRule="auto"/>
              <w:rPr>
                <w:b w:val="1"/>
                <w:sz w:val="20"/>
                <w:szCs w:val="20"/>
              </w:rPr>
            </w:pPr>
            <w:r w:rsidDel="00000000" w:rsidR="00000000" w:rsidRPr="00000000">
              <w:rPr>
                <w:rtl w:val="0"/>
              </w:rPr>
            </w:r>
          </w:p>
          <w:p w:rsidR="00000000" w:rsidDel="00000000" w:rsidP="00000000" w:rsidRDefault="00000000" w:rsidRPr="00000000" w14:paraId="00000175">
            <w:pPr>
              <w:spacing w:after="0" w:line="240" w:lineRule="auto"/>
              <w:rPr>
                <w:b w:val="1"/>
                <w:sz w:val="20"/>
                <w:szCs w:val="20"/>
              </w:rPr>
            </w:pPr>
            <w:r w:rsidDel="00000000" w:rsidR="00000000" w:rsidRPr="00000000">
              <w:rPr>
                <w:b w:val="1"/>
                <w:sz w:val="20"/>
                <w:szCs w:val="20"/>
                <w:rtl w:val="0"/>
              </w:rPr>
              <w:t xml:space="preserve">5 րոպե</w:t>
            </w:r>
          </w:p>
          <w:p w:rsidR="00000000" w:rsidDel="00000000" w:rsidP="00000000" w:rsidRDefault="00000000" w:rsidRPr="00000000" w14:paraId="00000176">
            <w:pPr>
              <w:spacing w:after="0" w:line="240" w:lineRule="auto"/>
              <w:rPr>
                <w:b w:val="1"/>
                <w:sz w:val="20"/>
                <w:szCs w:val="20"/>
              </w:rPr>
            </w:pPr>
            <w:r w:rsidDel="00000000" w:rsidR="00000000" w:rsidRPr="00000000">
              <w:rPr>
                <w:rtl w:val="0"/>
              </w:rPr>
            </w:r>
          </w:p>
          <w:p w:rsidR="00000000" w:rsidDel="00000000" w:rsidP="00000000" w:rsidRDefault="00000000" w:rsidRPr="00000000" w14:paraId="00000177">
            <w:pPr>
              <w:spacing w:after="0" w:line="240" w:lineRule="auto"/>
              <w:rPr>
                <w:b w:val="1"/>
                <w:sz w:val="20"/>
                <w:szCs w:val="20"/>
              </w:rPr>
            </w:pPr>
            <w:r w:rsidDel="00000000" w:rsidR="00000000" w:rsidRPr="00000000">
              <w:rPr>
                <w:rtl w:val="0"/>
              </w:rPr>
            </w:r>
          </w:p>
          <w:p w:rsidR="00000000" w:rsidDel="00000000" w:rsidP="00000000" w:rsidRDefault="00000000" w:rsidRPr="00000000" w14:paraId="00000178">
            <w:pPr>
              <w:spacing w:after="0" w:line="240" w:lineRule="auto"/>
              <w:rPr>
                <w:b w:val="1"/>
                <w:sz w:val="20"/>
                <w:szCs w:val="20"/>
              </w:rPr>
            </w:pPr>
            <w:r w:rsidDel="00000000" w:rsidR="00000000" w:rsidRPr="00000000">
              <w:rPr>
                <w:rtl w:val="0"/>
              </w:rPr>
            </w:r>
          </w:p>
          <w:p w:rsidR="00000000" w:rsidDel="00000000" w:rsidP="00000000" w:rsidRDefault="00000000" w:rsidRPr="00000000" w14:paraId="00000179">
            <w:pPr>
              <w:spacing w:after="0" w:line="240" w:lineRule="auto"/>
              <w:rPr>
                <w:b w:val="1"/>
                <w:sz w:val="20"/>
                <w:szCs w:val="20"/>
              </w:rPr>
            </w:pPr>
            <w:r w:rsidDel="00000000" w:rsidR="00000000" w:rsidRPr="00000000">
              <w:rPr>
                <w:rtl w:val="0"/>
              </w:rPr>
            </w:r>
          </w:p>
          <w:p w:rsidR="00000000" w:rsidDel="00000000" w:rsidP="00000000" w:rsidRDefault="00000000" w:rsidRPr="00000000" w14:paraId="0000017A">
            <w:pPr>
              <w:spacing w:after="0" w:line="240" w:lineRule="auto"/>
              <w:rPr>
                <w:b w:val="1"/>
                <w:sz w:val="20"/>
                <w:szCs w:val="20"/>
              </w:rPr>
            </w:pPr>
            <w:r w:rsidDel="00000000" w:rsidR="00000000" w:rsidRPr="00000000">
              <w:rPr>
                <w:rtl w:val="0"/>
              </w:rPr>
            </w:r>
          </w:p>
        </w:tc>
        <w:tc>
          <w:tcPr/>
          <w:p w:rsidR="00000000" w:rsidDel="00000000" w:rsidP="00000000" w:rsidRDefault="00000000" w:rsidRPr="00000000" w14:paraId="0000017B">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7C">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7D">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7E">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7F">
            <w:pPr>
              <w:spacing w:after="0" w:line="240" w:lineRule="auto"/>
              <w:rPr>
                <w:i w:val="1"/>
                <w:color w:val="1f497d"/>
                <w:sz w:val="20"/>
                <w:szCs w:val="20"/>
              </w:rPr>
            </w:pPr>
            <w:r w:rsidDel="00000000" w:rsidR="00000000" w:rsidRPr="00000000">
              <w:rPr>
                <w:i w:val="1"/>
                <w:color w:val="1f497d"/>
                <w:sz w:val="20"/>
                <w:szCs w:val="20"/>
                <w:rtl w:val="0"/>
              </w:rPr>
              <w:t xml:space="preserve">Աշակերտները կսահմանեն քառանկյան և զուգահեռագծի սահմանումները և հատկությունները</w:t>
            </w:r>
          </w:p>
          <w:p w:rsidR="00000000" w:rsidDel="00000000" w:rsidP="00000000" w:rsidRDefault="00000000" w:rsidRPr="00000000" w14:paraId="00000180">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1">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2">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3">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4">
            <w:pPr>
              <w:spacing w:after="0" w:line="240" w:lineRule="auto"/>
              <w:rPr>
                <w:i w:val="1"/>
                <w:color w:val="1f497d"/>
                <w:sz w:val="20"/>
                <w:szCs w:val="20"/>
              </w:rPr>
            </w:pPr>
            <w:r w:rsidDel="00000000" w:rsidR="00000000" w:rsidRPr="00000000">
              <w:rPr>
                <w:i w:val="1"/>
                <w:color w:val="1f497d"/>
                <w:sz w:val="20"/>
                <w:szCs w:val="20"/>
                <w:rtl w:val="0"/>
              </w:rPr>
              <w:t xml:space="preserve">Աշակերտները կլսեն ներկայացվող նյութը և կպատասխանեն ուսուցչի հարցերին</w:t>
            </w:r>
          </w:p>
          <w:p w:rsidR="00000000" w:rsidDel="00000000" w:rsidP="00000000" w:rsidRDefault="00000000" w:rsidRPr="00000000" w14:paraId="00000185">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6">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7">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8">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9">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A">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B">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C">
            <w:pPr>
              <w:spacing w:after="0" w:line="240" w:lineRule="auto"/>
              <w:rPr>
                <w:rFonts w:ascii="Merriweather" w:cs="Merriweather" w:eastAsia="Merriweather" w:hAnsi="Merriweather"/>
                <w:i w:val="1"/>
                <w:color w:val="17365d"/>
                <w:sz w:val="20"/>
                <w:szCs w:val="20"/>
              </w:rPr>
            </w:pPr>
            <w:r w:rsidDel="00000000" w:rsidR="00000000" w:rsidRPr="00000000">
              <w:rPr>
                <w:i w:val="1"/>
                <w:color w:val="1f497d"/>
                <w:sz w:val="20"/>
                <w:szCs w:val="20"/>
                <w:rtl w:val="0"/>
              </w:rPr>
              <w:t xml:space="preserve">Սկզբում աշակերտները կլուծեն տիպային խնդիրներ, այնուհետև գրատախտակի մոտ կկատարեն առաջադրանքներ գրքից, իսկ ավելի թույլ աշակերտների համար կկիրառեմ </w:t>
            </w:r>
            <w:sdt>
              <w:sdtPr>
                <w:tag w:val="goog_rdk_165"/>
              </w:sdtPr>
              <w:sdtContent>
                <w:r w:rsidDel="00000000" w:rsidR="00000000" w:rsidRPr="00000000">
                  <w:rPr>
                    <w:rFonts w:ascii="Tahoma" w:cs="Tahoma" w:eastAsia="Tahoma" w:hAnsi="Tahoma"/>
                    <w:i w:val="1"/>
                    <w:color w:val="17365d"/>
                    <w:sz w:val="20"/>
                    <w:szCs w:val="20"/>
                    <w:rtl w:val="0"/>
                  </w:rPr>
                  <w:t xml:space="preserve">«Ինձնից առաջ տես 3 հոգու» հնարը։ Մյուսները կաշխատեն տետրում</w:t>
                </w:r>
              </w:sdtContent>
            </w:sdt>
          </w:p>
          <w:p w:rsidR="00000000" w:rsidDel="00000000" w:rsidP="00000000" w:rsidRDefault="00000000" w:rsidRPr="00000000" w14:paraId="0000018D">
            <w:pPr>
              <w:spacing w:after="0" w:line="240" w:lineRule="auto"/>
              <w:rPr>
                <w:rFonts w:ascii="Merriweather" w:cs="Merriweather" w:eastAsia="Merriweather" w:hAnsi="Merriweather"/>
                <w:i w:val="1"/>
                <w:color w:val="17365d"/>
                <w:sz w:val="20"/>
                <w:szCs w:val="20"/>
              </w:rPr>
            </w:pPr>
            <w:r w:rsidDel="00000000" w:rsidR="00000000" w:rsidRPr="00000000">
              <w:rPr>
                <w:rtl w:val="0"/>
              </w:rPr>
            </w:r>
          </w:p>
          <w:p w:rsidR="00000000" w:rsidDel="00000000" w:rsidP="00000000" w:rsidRDefault="00000000" w:rsidRPr="00000000" w14:paraId="0000018E">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8F">
            <w:pPr>
              <w:spacing w:after="0" w:line="240" w:lineRule="auto"/>
              <w:rPr>
                <w:i w:val="1"/>
                <w:color w:val="1f497d"/>
                <w:sz w:val="20"/>
                <w:szCs w:val="20"/>
              </w:rPr>
            </w:pPr>
            <w:r w:rsidDel="00000000" w:rsidR="00000000" w:rsidRPr="00000000">
              <w:rPr>
                <w:i w:val="1"/>
                <w:color w:val="1f497d"/>
                <w:sz w:val="20"/>
                <w:szCs w:val="20"/>
                <w:rtl w:val="0"/>
              </w:rPr>
              <w:t xml:space="preserve">Ամփոփել նյութը և կատարել գնահատում</w:t>
            </w:r>
          </w:p>
          <w:p w:rsidR="00000000" w:rsidDel="00000000" w:rsidP="00000000" w:rsidRDefault="00000000" w:rsidRPr="00000000" w14:paraId="00000190">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1">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2">
            <w:pPr>
              <w:spacing w:after="0" w:line="240" w:lineRule="auto"/>
              <w:rPr>
                <w:i w:val="1"/>
                <w:color w:val="1f497d"/>
                <w:sz w:val="20"/>
                <w:szCs w:val="20"/>
              </w:rPr>
            </w:pPr>
            <w:r w:rsidDel="00000000" w:rsidR="00000000" w:rsidRPr="00000000">
              <w:rPr>
                <w:rtl w:val="0"/>
              </w:rPr>
            </w:r>
          </w:p>
        </w:tc>
        <w:tc>
          <w:tcPr/>
          <w:p w:rsidR="00000000" w:rsidDel="00000000" w:rsidP="00000000" w:rsidRDefault="00000000" w:rsidRPr="00000000" w14:paraId="00000193">
            <w:pPr>
              <w:spacing w:after="0" w:line="240" w:lineRule="auto"/>
              <w:rPr>
                <w:rFonts w:ascii="Arial Unicode" w:cs="Arial Unicode" w:eastAsia="Arial Unicode" w:hAnsi="Arial Unicode"/>
                <w:i w:val="1"/>
                <w:color w:val="1f497d"/>
                <w:sz w:val="20"/>
                <w:szCs w:val="20"/>
              </w:rPr>
            </w:pPr>
            <w:r w:rsidDel="00000000" w:rsidR="00000000" w:rsidRPr="00000000">
              <w:rPr>
                <w:rFonts w:ascii="Arial Unicode" w:cs="Arial Unicode" w:eastAsia="Arial Unicode" w:hAnsi="Arial Unicode"/>
                <w:i w:val="1"/>
                <w:color w:val="1f497d"/>
                <w:sz w:val="20"/>
                <w:szCs w:val="20"/>
                <w:rtl w:val="0"/>
              </w:rPr>
              <w:t xml:space="preserve">Հաճախումների գրանցում</w:t>
            </w:r>
          </w:p>
          <w:p w:rsidR="00000000" w:rsidDel="00000000" w:rsidP="00000000" w:rsidRDefault="00000000" w:rsidRPr="00000000" w14:paraId="00000194">
            <w:pPr>
              <w:spacing w:after="0" w:line="240" w:lineRule="auto"/>
              <w:rPr>
                <w:rFonts w:ascii="Arial Unicode" w:cs="Arial Unicode" w:eastAsia="Arial Unicode" w:hAnsi="Arial Unicode"/>
                <w:i w:val="1"/>
                <w:color w:val="1f497d"/>
                <w:sz w:val="20"/>
                <w:szCs w:val="20"/>
              </w:rPr>
            </w:pPr>
            <w:r w:rsidDel="00000000" w:rsidR="00000000" w:rsidRPr="00000000">
              <w:rPr>
                <w:rFonts w:ascii="Arial Unicode" w:cs="Arial Unicode" w:eastAsia="Arial Unicode" w:hAnsi="Arial Unicode"/>
                <w:i w:val="1"/>
                <w:color w:val="1f497d"/>
                <w:sz w:val="20"/>
                <w:szCs w:val="20"/>
                <w:rtl w:val="0"/>
              </w:rPr>
              <w:t xml:space="preserve">Տնային հանձնարարության ստուգում</w:t>
            </w:r>
          </w:p>
          <w:p w:rsidR="00000000" w:rsidDel="00000000" w:rsidP="00000000" w:rsidRDefault="00000000" w:rsidRPr="00000000" w14:paraId="00000195">
            <w:pPr>
              <w:spacing w:after="0" w:line="240" w:lineRule="auto"/>
              <w:rPr>
                <w:rFonts w:ascii="Arial Unicode" w:cs="Arial Unicode" w:eastAsia="Arial Unicode" w:hAnsi="Arial Unicode"/>
                <w:i w:val="1"/>
                <w:color w:val="1f497d"/>
                <w:sz w:val="20"/>
                <w:szCs w:val="20"/>
              </w:rPr>
            </w:pPr>
            <w:r w:rsidDel="00000000" w:rsidR="00000000" w:rsidRPr="00000000">
              <w:rPr>
                <w:rtl w:val="0"/>
              </w:rPr>
            </w:r>
          </w:p>
          <w:p w:rsidR="00000000" w:rsidDel="00000000" w:rsidP="00000000" w:rsidRDefault="00000000" w:rsidRPr="00000000" w14:paraId="00000196">
            <w:pPr>
              <w:spacing w:after="0" w:line="240" w:lineRule="auto"/>
              <w:rPr>
                <w:i w:val="1"/>
                <w:color w:val="1f497d"/>
                <w:sz w:val="20"/>
                <w:szCs w:val="20"/>
              </w:rPr>
            </w:pPr>
            <w:r w:rsidDel="00000000" w:rsidR="00000000" w:rsidRPr="00000000">
              <w:rPr>
                <w:i w:val="1"/>
                <w:color w:val="1f497d"/>
                <w:sz w:val="20"/>
                <w:szCs w:val="20"/>
                <w:rtl w:val="0"/>
              </w:rPr>
              <w:t xml:space="preserve">Հարցերի միջոցով կամփոփեն նախորդ դասերը՝ կիրառելով «Մտագրոհ» մեթոդը</w:t>
            </w:r>
          </w:p>
          <w:p w:rsidR="00000000" w:rsidDel="00000000" w:rsidP="00000000" w:rsidRDefault="00000000" w:rsidRPr="00000000" w14:paraId="00000197">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8">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9">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A">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B">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C">
            <w:pPr>
              <w:spacing w:after="0" w:line="240" w:lineRule="auto"/>
              <w:rPr>
                <w:i w:val="1"/>
                <w:color w:val="1f497d"/>
                <w:sz w:val="20"/>
                <w:szCs w:val="20"/>
              </w:rPr>
            </w:pPr>
            <w:r w:rsidDel="00000000" w:rsidR="00000000" w:rsidRPr="00000000">
              <w:rPr>
                <w:i w:val="1"/>
                <w:color w:val="1f497d"/>
                <w:sz w:val="20"/>
                <w:szCs w:val="20"/>
                <w:rtl w:val="0"/>
              </w:rPr>
              <w:t xml:space="preserve">Ներկայացնել նոր նյութի վերնագիրը, սեղանի սահմանումը, հատկությունները, սահմանել թեորեմը  միջին գծի մասին և ապացուցել </w:t>
            </w:r>
          </w:p>
          <w:p w:rsidR="00000000" w:rsidDel="00000000" w:rsidP="00000000" w:rsidRDefault="00000000" w:rsidRPr="00000000" w14:paraId="0000019D">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E">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9F">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0">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1">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2">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3">
            <w:pPr>
              <w:spacing w:after="0" w:line="240" w:lineRule="auto"/>
              <w:rPr>
                <w:i w:val="1"/>
                <w:color w:val="1f497d"/>
                <w:sz w:val="20"/>
                <w:szCs w:val="20"/>
              </w:rPr>
            </w:pPr>
            <w:r w:rsidDel="00000000" w:rsidR="00000000" w:rsidRPr="00000000">
              <w:rPr>
                <w:i w:val="1"/>
                <w:color w:val="1f497d"/>
                <w:sz w:val="20"/>
                <w:szCs w:val="20"/>
                <w:rtl w:val="0"/>
              </w:rPr>
              <w:t xml:space="preserve">Կառաջադրի տիպային խնդիրներ։ Անհրաժեշտության դեպքում աջակցել և օգնել աշակերտներին</w:t>
            </w:r>
          </w:p>
          <w:p w:rsidR="00000000" w:rsidDel="00000000" w:rsidP="00000000" w:rsidRDefault="00000000" w:rsidRPr="00000000" w14:paraId="000001A4">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5">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6">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7">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8">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9">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A">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B">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C">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D">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AE">
            <w:pPr>
              <w:spacing w:after="0" w:line="240" w:lineRule="auto"/>
              <w:rPr>
                <w:i w:val="1"/>
                <w:color w:val="1f497d"/>
                <w:sz w:val="20"/>
                <w:szCs w:val="20"/>
              </w:rPr>
            </w:pPr>
            <w:r w:rsidDel="00000000" w:rsidR="00000000" w:rsidRPr="00000000">
              <w:rPr>
                <w:i w:val="1"/>
                <w:color w:val="1f497d"/>
                <w:sz w:val="20"/>
                <w:szCs w:val="20"/>
                <w:rtl w:val="0"/>
              </w:rPr>
              <w:t xml:space="preserve">Իրականացնել ելքի քարտեր մեթոդը</w:t>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Unicode" w:cs="Arial Unicode" w:eastAsia="Arial Unicode" w:hAnsi="Arial Unicode"/>
                <w:b w:val="0"/>
                <w:i w:val="1"/>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Unicode" w:cs="Arial Unicode" w:eastAsia="Arial Unicode" w:hAnsi="Arial Unicode"/>
                <w:b w:val="0"/>
                <w:i w:val="1"/>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Unicode" w:cs="Arial Unicode" w:eastAsia="Arial Unicode" w:hAnsi="Arial Unicode"/>
                <w:b w:val="0"/>
                <w:i w:val="1"/>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Unicode" w:cs="Arial Unicode" w:eastAsia="Arial Unicode" w:hAnsi="Arial Unicode"/>
                <w:b w:val="0"/>
                <w:i w:val="1"/>
                <w:smallCaps w:val="0"/>
                <w:strike w:val="0"/>
                <w:color w:val="1f497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spacing w:after="0" w:line="240" w:lineRule="auto"/>
              <w:rPr>
                <w:i w:val="1"/>
                <w:color w:val="1f497d"/>
                <w:sz w:val="20"/>
                <w:szCs w:val="20"/>
              </w:rPr>
            </w:pPr>
            <w:r w:rsidDel="00000000" w:rsidR="00000000" w:rsidRPr="00000000">
              <w:rPr>
                <w:i w:val="1"/>
                <w:color w:val="1f497d"/>
                <w:sz w:val="20"/>
                <w:szCs w:val="20"/>
                <w:rtl w:val="0"/>
              </w:rPr>
              <w:t xml:space="preserve">Ինչ է քառանկյունը, ինչի՞ է հավասար քառանկյան անկյունների գումարը, տվեք զուգահեռագծի սահմանումները և հատկությունները</w:t>
            </w:r>
          </w:p>
          <w:p w:rsidR="00000000" w:rsidDel="00000000" w:rsidP="00000000" w:rsidRDefault="00000000" w:rsidRPr="00000000" w14:paraId="000001B4">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5">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6">
            <w:pPr>
              <w:spacing w:after="0" w:line="240" w:lineRule="auto"/>
              <w:rPr>
                <w:i w:val="1"/>
                <w:color w:val="1f497d"/>
                <w:sz w:val="20"/>
                <w:szCs w:val="20"/>
              </w:rPr>
            </w:pPr>
            <w:r w:rsidDel="00000000" w:rsidR="00000000" w:rsidRPr="00000000">
              <w:rPr>
                <w:i w:val="1"/>
                <w:color w:val="1f497d"/>
                <w:sz w:val="20"/>
                <w:szCs w:val="20"/>
                <w:rtl w:val="0"/>
              </w:rPr>
              <w:t xml:space="preserve">Ի՞նչ եք կարծում, մեզ օգնեց արդյո՞ք դասասկզբում կրկնածը։ ի՞նչ նմանություն և տարբերություն կա ձեր ուսումնասիրած քառանկյունների հետ։</w:t>
            </w:r>
          </w:p>
          <w:p w:rsidR="00000000" w:rsidDel="00000000" w:rsidP="00000000" w:rsidRDefault="00000000" w:rsidRPr="00000000" w14:paraId="000001B7">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8">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9">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A">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B">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C">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D">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E">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BF">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0">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1">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2">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3">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4">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5">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6">
            <w:pPr>
              <w:spacing w:after="0" w:line="240" w:lineRule="auto"/>
              <w:rPr>
                <w:i w:val="1"/>
                <w:color w:val="1f497d"/>
                <w:sz w:val="20"/>
                <w:szCs w:val="20"/>
              </w:rPr>
            </w:pPr>
            <w:r w:rsidDel="00000000" w:rsidR="00000000" w:rsidRPr="00000000">
              <w:rPr>
                <w:rtl w:val="0"/>
              </w:rPr>
            </w:r>
          </w:p>
          <w:p w:rsidR="00000000" w:rsidDel="00000000" w:rsidP="00000000" w:rsidRDefault="00000000" w:rsidRPr="00000000" w14:paraId="000001C7">
            <w:pPr>
              <w:spacing w:after="0" w:line="240" w:lineRule="auto"/>
              <w:rPr>
                <w:i w:val="1"/>
                <w:color w:val="1f497d"/>
                <w:sz w:val="20"/>
                <w:szCs w:val="20"/>
              </w:rPr>
            </w:pPr>
            <w:r w:rsidDel="00000000" w:rsidR="00000000" w:rsidRPr="00000000">
              <w:rPr>
                <w:i w:val="1"/>
                <w:color w:val="1f497d"/>
                <w:sz w:val="20"/>
                <w:szCs w:val="20"/>
                <w:rtl w:val="0"/>
              </w:rPr>
              <w:t xml:space="preserve">3 բան, որ սովորեցի</w:t>
            </w:r>
          </w:p>
          <w:p w:rsidR="00000000" w:rsidDel="00000000" w:rsidP="00000000" w:rsidRDefault="00000000" w:rsidRPr="00000000" w14:paraId="000001C8">
            <w:pPr>
              <w:spacing w:after="0" w:line="240" w:lineRule="auto"/>
              <w:rPr>
                <w:i w:val="1"/>
                <w:color w:val="1f497d"/>
                <w:sz w:val="20"/>
                <w:szCs w:val="20"/>
              </w:rPr>
            </w:pPr>
            <w:r w:rsidDel="00000000" w:rsidR="00000000" w:rsidRPr="00000000">
              <w:rPr>
                <w:i w:val="1"/>
                <w:color w:val="1f497d"/>
                <w:sz w:val="20"/>
                <w:szCs w:val="20"/>
                <w:rtl w:val="0"/>
              </w:rPr>
              <w:t xml:space="preserve">2 բան, որ կարևորեցի</w:t>
            </w:r>
          </w:p>
          <w:p w:rsidR="00000000" w:rsidDel="00000000" w:rsidP="00000000" w:rsidRDefault="00000000" w:rsidRPr="00000000" w14:paraId="000001C9">
            <w:pPr>
              <w:spacing w:after="0" w:line="240" w:lineRule="auto"/>
              <w:rPr>
                <w:i w:val="1"/>
                <w:color w:val="1f497d"/>
                <w:sz w:val="20"/>
                <w:szCs w:val="20"/>
              </w:rPr>
            </w:pPr>
            <w:r w:rsidDel="00000000" w:rsidR="00000000" w:rsidRPr="00000000">
              <w:rPr>
                <w:i w:val="1"/>
                <w:color w:val="1f497d"/>
                <w:sz w:val="20"/>
                <w:szCs w:val="20"/>
                <w:rtl w:val="0"/>
              </w:rPr>
              <w:t xml:space="preserve">1 բան, որ կկիրառեմ</w:t>
            </w:r>
          </w:p>
        </w:tc>
      </w:tr>
      <w:tr>
        <w:trPr>
          <w:cantSplit w:val="0"/>
          <w:tblHeader w:val="0"/>
        </w:trPr>
        <w:tc>
          <w:tcPr>
            <w:shd w:fill="auto" w:val="clear"/>
          </w:tcPr>
          <w:p w:rsidR="00000000" w:rsidDel="00000000" w:rsidP="00000000" w:rsidRDefault="00000000" w:rsidRPr="00000000" w14:paraId="000001CA">
            <w:pPr>
              <w:rPr>
                <w:rFonts w:ascii="Arial Unicode" w:cs="Arial Unicode" w:eastAsia="Arial Unicode" w:hAnsi="Arial Unicode"/>
                <w:b w:val="1"/>
                <w:sz w:val="18"/>
                <w:szCs w:val="18"/>
              </w:rPr>
            </w:pPr>
            <w:r w:rsidDel="00000000" w:rsidR="00000000" w:rsidRPr="00000000">
              <w:rPr>
                <w:rFonts w:ascii="Arial Unicode" w:cs="Arial Unicode" w:eastAsia="Arial Unicode" w:hAnsi="Arial Unicode"/>
                <w:b w:val="1"/>
                <w:sz w:val="18"/>
                <w:szCs w:val="18"/>
                <w:rtl w:val="0"/>
              </w:rPr>
              <w:t xml:space="preserve">Տերմիններ</w:t>
            </w:r>
          </w:p>
          <w:p w:rsidR="00000000" w:rsidDel="00000000" w:rsidP="00000000" w:rsidRDefault="00000000" w:rsidRPr="00000000" w14:paraId="000001CB">
            <w:pPr>
              <w:rPr>
                <w:rFonts w:ascii="Arial Unicode" w:cs="Arial Unicode" w:eastAsia="Arial Unicode" w:hAnsi="Arial Unicode"/>
                <w:b w:val="1"/>
                <w:sz w:val="18"/>
                <w:szCs w:val="18"/>
              </w:rPr>
            </w:pPr>
            <w:r w:rsidDel="00000000" w:rsidR="00000000" w:rsidRPr="00000000">
              <w:rPr>
                <w:rFonts w:ascii="Arial Unicode" w:cs="Arial Unicode" w:eastAsia="Arial Unicode" w:hAnsi="Arial Unicode"/>
                <w:b w:val="1"/>
                <w:sz w:val="18"/>
                <w:szCs w:val="18"/>
                <w:rtl w:val="0"/>
              </w:rPr>
              <w:t xml:space="preserve">Գրագիտություն</w:t>
            </w:r>
          </w:p>
          <w:p w:rsidR="00000000" w:rsidDel="00000000" w:rsidP="00000000" w:rsidRDefault="00000000" w:rsidRPr="00000000" w14:paraId="000001CC">
            <w:pPr>
              <w:rPr>
                <w:rFonts w:ascii="Arial Unicode" w:cs="Arial Unicode" w:eastAsia="Arial Unicode" w:hAnsi="Arial Unicode"/>
                <w:b w:val="1"/>
                <w:sz w:val="18"/>
                <w:szCs w:val="18"/>
              </w:rPr>
            </w:pPr>
            <w:r w:rsidDel="00000000" w:rsidR="00000000" w:rsidRPr="00000000">
              <w:rPr>
                <w:rFonts w:ascii="Arial Unicode" w:cs="Arial Unicode" w:eastAsia="Arial Unicode" w:hAnsi="Arial Unicode"/>
                <w:b w:val="1"/>
                <w:sz w:val="18"/>
                <w:szCs w:val="18"/>
                <w:rtl w:val="0"/>
              </w:rPr>
              <w:t xml:space="preserve">Թվագիտություն</w:t>
            </w:r>
          </w:p>
        </w:tc>
        <w:tc>
          <w:tcPr>
            <w:gridSpan w:val="3"/>
          </w:tcPr>
          <w:p w:rsidR="00000000" w:rsidDel="00000000" w:rsidP="00000000" w:rsidRDefault="00000000" w:rsidRPr="00000000" w14:paraId="000001CD">
            <w:pPr>
              <w:pBdr>
                <w:bottom w:color="000000" w:space="1" w:sz="6" w:val="single"/>
              </w:pBdr>
              <w:rPr>
                <w:rFonts w:ascii="Arial Unicode" w:cs="Arial Unicode" w:eastAsia="Arial Unicode" w:hAnsi="Arial Unicode"/>
                <w:i w:val="1"/>
                <w:color w:val="1f497d"/>
                <w:sz w:val="20"/>
                <w:szCs w:val="20"/>
              </w:rPr>
            </w:pPr>
            <w:r w:rsidDel="00000000" w:rsidR="00000000" w:rsidRPr="00000000">
              <w:rPr>
                <w:rtl w:val="0"/>
              </w:rPr>
            </w:r>
          </w:p>
          <w:p w:rsidR="00000000" w:rsidDel="00000000" w:rsidP="00000000" w:rsidRDefault="00000000" w:rsidRPr="00000000" w14:paraId="000001CE">
            <w:pPr>
              <w:rPr>
                <w:rFonts w:ascii="Arial Unicode" w:cs="Arial Unicode" w:eastAsia="Arial Unicode" w:hAnsi="Arial Unicode"/>
                <w:i w:val="1"/>
                <w:color w:val="1f497d"/>
                <w:sz w:val="20"/>
                <w:szCs w:val="20"/>
              </w:rPr>
            </w:pPr>
            <w:r w:rsidDel="00000000" w:rsidR="00000000" w:rsidRPr="00000000">
              <w:rPr>
                <w:rFonts w:ascii="Arial Unicode" w:cs="Arial Unicode" w:eastAsia="Arial Unicode" w:hAnsi="Arial Unicode"/>
                <w:i w:val="1"/>
                <w:color w:val="1f497d"/>
                <w:sz w:val="20"/>
                <w:szCs w:val="20"/>
                <w:rtl w:val="0"/>
              </w:rPr>
              <w:t xml:space="preserve">Ներկայացվող նյութում և տրված առաջադրանքներում ուշադրություն կդարձվի մաթեմատիկական տերմինների ճիշտ ձևակերպմանը և օգտագործմանը, ինչը կզարգացնի աշակերտների մաթեմատիկական գրագիտությունը:</w:t>
            </w:r>
          </w:p>
        </w:tc>
      </w:tr>
      <w:tr>
        <w:trPr>
          <w:cantSplit w:val="0"/>
          <w:tblHeader w:val="0"/>
        </w:trPr>
        <w:tc>
          <w:tcPr>
            <w:shd w:fill="auto" w:val="clear"/>
          </w:tcPr>
          <w:p w:rsidR="00000000" w:rsidDel="00000000" w:rsidP="00000000" w:rsidRDefault="00000000" w:rsidRPr="00000000" w14:paraId="000001D1">
            <w:pP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Աջակցություն</w:t>
            </w:r>
          </w:p>
        </w:tc>
        <w:tc>
          <w:tcPr>
            <w:gridSpan w:val="3"/>
          </w:tcPr>
          <w:p w:rsidR="00000000" w:rsidDel="00000000" w:rsidP="00000000" w:rsidRDefault="00000000" w:rsidRPr="00000000" w14:paraId="000001D2">
            <w:pPr>
              <w:rPr>
                <w:rFonts w:ascii="Arial Unicode" w:cs="Arial Unicode" w:eastAsia="Arial Unicode" w:hAnsi="Arial Unicode"/>
                <w:i w:val="1"/>
                <w:color w:val="1f497d"/>
                <w:sz w:val="20"/>
                <w:szCs w:val="20"/>
              </w:rPr>
            </w:pPr>
            <w:r w:rsidDel="00000000" w:rsidR="00000000" w:rsidRPr="00000000">
              <w:rPr>
                <w:rFonts w:ascii="Arial Unicode" w:cs="Arial Unicode" w:eastAsia="Arial Unicode" w:hAnsi="Arial Unicode"/>
                <w:i w:val="1"/>
                <w:color w:val="1f497d"/>
                <w:sz w:val="20"/>
                <w:szCs w:val="20"/>
                <w:rtl w:val="0"/>
              </w:rPr>
              <w:t xml:space="preserve">------------------</w:t>
            </w:r>
          </w:p>
        </w:tc>
      </w:tr>
      <w:tr>
        <w:trPr>
          <w:cantSplit w:val="0"/>
          <w:tblHeader w:val="0"/>
        </w:trPr>
        <w:tc>
          <w:tcPr>
            <w:shd w:fill="auto" w:val="clear"/>
          </w:tcPr>
          <w:p w:rsidR="00000000" w:rsidDel="00000000" w:rsidP="00000000" w:rsidRDefault="00000000" w:rsidRPr="00000000" w14:paraId="000001D5">
            <w:pP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Գնահատում</w:t>
            </w:r>
          </w:p>
          <w:p w:rsidR="00000000" w:rsidDel="00000000" w:rsidP="00000000" w:rsidRDefault="00000000" w:rsidRPr="00000000" w14:paraId="000001D6">
            <w:pPr>
              <w:rPr>
                <w:rFonts w:ascii="Arial Unicode" w:cs="Arial Unicode" w:eastAsia="Arial Unicode" w:hAnsi="Arial Unicode"/>
                <w:b w:val="1"/>
                <w:sz w:val="20"/>
                <w:szCs w:val="20"/>
              </w:rPr>
            </w:pPr>
            <w:r w:rsidDel="00000000" w:rsidR="00000000" w:rsidRPr="00000000">
              <w:rPr>
                <w:rtl w:val="0"/>
              </w:rPr>
            </w:r>
          </w:p>
        </w:tc>
        <w:tc>
          <w:tcPr>
            <w:gridSpan w:val="3"/>
          </w:tcPr>
          <w:p w:rsidR="00000000" w:rsidDel="00000000" w:rsidP="00000000" w:rsidRDefault="00000000" w:rsidRPr="00000000" w14:paraId="000001D7">
            <w:pPr>
              <w:rPr>
                <w:i w:val="1"/>
                <w:color w:val="1f497d"/>
                <w:sz w:val="20"/>
                <w:szCs w:val="20"/>
              </w:rPr>
            </w:pPr>
            <w:r w:rsidDel="00000000" w:rsidR="00000000" w:rsidRPr="00000000">
              <w:rPr>
                <w:i w:val="1"/>
                <w:color w:val="1f497d"/>
                <w:sz w:val="20"/>
                <w:szCs w:val="20"/>
                <w:rtl w:val="0"/>
              </w:rPr>
              <w:t xml:space="preserve">Աշակերտներին գնահատել ըստ ակտիվության։ Նաօրոք կազմել գնահատման թերթիկ(ռուբրիկ), որը կներառի ակտիվությունը, հարցերը, կատարած առաջադրանքները։</w:t>
            </w:r>
          </w:p>
        </w:tc>
      </w:tr>
      <w:tr>
        <w:trPr>
          <w:cantSplit w:val="0"/>
          <w:tblHeader w:val="0"/>
        </w:trPr>
        <w:tc>
          <w:tcPr>
            <w:shd w:fill="auto" w:val="clear"/>
          </w:tcPr>
          <w:p w:rsidR="00000000" w:rsidDel="00000000" w:rsidP="00000000" w:rsidRDefault="00000000" w:rsidRPr="00000000" w14:paraId="000001DA">
            <w:pP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Տնային աշխատանք</w:t>
            </w:r>
          </w:p>
        </w:tc>
        <w:tc>
          <w:tcPr>
            <w:gridSpan w:val="3"/>
          </w:tcPr>
          <w:p w:rsidR="00000000" w:rsidDel="00000000" w:rsidP="00000000" w:rsidRDefault="00000000" w:rsidRPr="00000000" w14:paraId="000001DB">
            <w:pPr>
              <w:rPr>
                <w:i w:val="1"/>
                <w:color w:val="1f497d"/>
                <w:sz w:val="20"/>
                <w:szCs w:val="20"/>
              </w:rPr>
            </w:pPr>
            <w:r w:rsidDel="00000000" w:rsidR="00000000" w:rsidRPr="00000000">
              <w:rPr>
                <w:i w:val="1"/>
                <w:color w:val="1f497d"/>
                <w:sz w:val="20"/>
                <w:szCs w:val="20"/>
                <w:rtl w:val="0"/>
              </w:rPr>
              <w:t xml:space="preserve">Կհանձնարարվի տնային աշխատանք</w:t>
            </w:r>
          </w:p>
        </w:tc>
      </w:tr>
      <w:tr>
        <w:trPr>
          <w:cantSplit w:val="0"/>
          <w:trHeight w:val="2807" w:hRule="atLeast"/>
          <w:tblHeader w:val="0"/>
        </w:trPr>
        <w:tc>
          <w:tcPr>
            <w:shd w:fill="auto" w:val="clear"/>
          </w:tcPr>
          <w:p w:rsidR="00000000" w:rsidDel="00000000" w:rsidP="00000000" w:rsidRDefault="00000000" w:rsidRPr="00000000" w14:paraId="000001DE">
            <w:pPr>
              <w:rPr>
                <w:rFonts w:ascii="Arial Unicode" w:cs="Arial Unicode" w:eastAsia="Arial Unicode" w:hAnsi="Arial Unicode"/>
                <w:b w:val="1"/>
                <w:sz w:val="20"/>
                <w:szCs w:val="20"/>
              </w:rPr>
            </w:pPr>
            <w:r w:rsidDel="00000000" w:rsidR="00000000" w:rsidRPr="00000000">
              <w:rPr>
                <w:rFonts w:ascii="Arial Unicode" w:cs="Arial Unicode" w:eastAsia="Arial Unicode" w:hAnsi="Arial Unicode"/>
                <w:b w:val="1"/>
                <w:sz w:val="20"/>
                <w:szCs w:val="20"/>
                <w:rtl w:val="0"/>
              </w:rPr>
              <w:t xml:space="preserve">Դասին անդրադարձ</w:t>
            </w:r>
          </w:p>
        </w:tc>
        <w:tc>
          <w:tcPr>
            <w:gridSpan w:val="3"/>
          </w:tcPr>
          <w:p w:rsidR="00000000" w:rsidDel="00000000" w:rsidP="00000000" w:rsidRDefault="00000000" w:rsidRPr="00000000" w14:paraId="000001DF">
            <w:pPr>
              <w:rPr>
                <w:i w:val="1"/>
                <w:color w:val="ff0000"/>
                <w:sz w:val="20"/>
                <w:szCs w:val="20"/>
              </w:rPr>
            </w:pPr>
            <w:r w:rsidDel="00000000" w:rsidR="00000000" w:rsidRPr="00000000">
              <w:rPr>
                <w:i w:val="1"/>
                <w:color w:val="ff0000"/>
                <w:sz w:val="20"/>
                <w:szCs w:val="20"/>
                <w:rtl w:val="0"/>
              </w:rPr>
              <w:t xml:space="preserve">Դասը անցավ ըստ պլանավորածի։ Տիպային խնդիրների ներմուծումը օգնեց սովորողներին ավելի լավ ճանաչել սեղանը։Աշակերտները հաճույքով էին աշխատում դասարանում։ Չհասցրեցի իրականացնել «ինձնից առաջ տես 3 հոգու» հնարը։</w:t>
            </w:r>
          </w:p>
        </w:tc>
      </w:tr>
    </w:tbl>
    <w:p w:rsidR="00000000" w:rsidDel="00000000" w:rsidP="00000000" w:rsidRDefault="00000000" w:rsidRPr="00000000" w14:paraId="000001E2">
      <w:pPr>
        <w:spacing w:after="0" w:line="360" w:lineRule="auto"/>
        <w:rPr>
          <w:rFonts w:ascii="Arial" w:cs="Arial" w:eastAsia="Arial" w:hAnsi="Arial"/>
          <w:b w:val="1"/>
          <w:sz w:val="24"/>
          <w:szCs w:val="24"/>
        </w:rPr>
      </w:pPr>
      <w:r w:rsidDel="00000000" w:rsidR="00000000" w:rsidRPr="00000000">
        <w:rPr>
          <w:rtl w:val="0"/>
        </w:rPr>
      </w:r>
    </w:p>
    <w:sectPr>
      <w:footerReference r:id="rId10" w:type="default"/>
      <w:pgSz w:h="16838" w:w="11906" w:orient="portrait"/>
      <w:pgMar w:bottom="1134" w:top="1134" w:left="1701" w:right="85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paragraph" w:styleId="1">
    <w:name w:val="heading 1"/>
    <w:basedOn w:val="a"/>
    <w:next w:val="a"/>
    <w:link w:val="10"/>
    <w:qFormat w:val="1"/>
    <w:rsid w:val="00F53AF1"/>
    <w:pPr>
      <w:keepNext w:val="1"/>
      <w:spacing w:after="0" w:line="240" w:lineRule="auto"/>
      <w:outlineLvl w:val="0"/>
    </w:pPr>
    <w:rPr>
      <w:rFonts w:ascii="Arial" w:cs="Times New Roman" w:eastAsia="Times New Roman" w:hAnsi="Arial"/>
      <w:b w:val="1"/>
      <w:sz w:val="24"/>
      <w:szCs w:val="20"/>
      <w:lang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semiHidden w:val="1"/>
    <w:unhideWhenUsed w:val="1"/>
    <w:rsid w:val="000525B3"/>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4">
    <w:name w:val="header"/>
    <w:basedOn w:val="a"/>
    <w:link w:val="a5"/>
    <w:uiPriority w:val="99"/>
    <w:unhideWhenUsed w:val="1"/>
    <w:rsid w:val="0020747C"/>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20747C"/>
  </w:style>
  <w:style w:type="paragraph" w:styleId="a6">
    <w:name w:val="footer"/>
    <w:basedOn w:val="a"/>
    <w:link w:val="a7"/>
    <w:uiPriority w:val="99"/>
    <w:unhideWhenUsed w:val="1"/>
    <w:rsid w:val="0020747C"/>
    <w:pPr>
      <w:tabs>
        <w:tab w:val="center" w:pos="4677"/>
        <w:tab w:val="right" w:pos="9355"/>
      </w:tabs>
      <w:spacing w:after="0" w:line="240" w:lineRule="auto"/>
    </w:pPr>
  </w:style>
  <w:style w:type="character" w:styleId="a7" w:customStyle="1">
    <w:name w:val="Нижний колонтитул Знак"/>
    <w:basedOn w:val="a0"/>
    <w:link w:val="a6"/>
    <w:uiPriority w:val="99"/>
    <w:rsid w:val="0020747C"/>
  </w:style>
  <w:style w:type="paragraph" w:styleId="a8">
    <w:name w:val="Balloon Text"/>
    <w:basedOn w:val="a"/>
    <w:link w:val="a9"/>
    <w:uiPriority w:val="99"/>
    <w:semiHidden w:val="1"/>
    <w:unhideWhenUsed w:val="1"/>
    <w:rsid w:val="0020747C"/>
    <w:pPr>
      <w:spacing w:after="0"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20747C"/>
    <w:rPr>
      <w:rFonts w:ascii="Tahoma" w:cs="Tahoma" w:hAnsi="Tahoma"/>
      <w:sz w:val="16"/>
      <w:szCs w:val="16"/>
    </w:rPr>
  </w:style>
  <w:style w:type="paragraph" w:styleId="aa">
    <w:name w:val="List Paragraph"/>
    <w:basedOn w:val="a"/>
    <w:uiPriority w:val="34"/>
    <w:qFormat w:val="1"/>
    <w:rsid w:val="00D6050D"/>
    <w:pPr>
      <w:ind w:left="720"/>
      <w:contextualSpacing w:val="1"/>
    </w:pPr>
  </w:style>
  <w:style w:type="table" w:styleId="ab">
    <w:name w:val="Table Grid"/>
    <w:basedOn w:val="a1"/>
    <w:uiPriority w:val="59"/>
    <w:rsid w:val="009855D3"/>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10" w:customStyle="1">
    <w:name w:val="Заголовок 1 Знак"/>
    <w:basedOn w:val="a0"/>
    <w:link w:val="1"/>
    <w:rsid w:val="00F53AF1"/>
    <w:rPr>
      <w:rFonts w:ascii="Arial" w:cs="Times New Roman" w:eastAsia="Times New Roman" w:hAnsi="Arial"/>
      <w:b w:val="1"/>
      <w:sz w:val="24"/>
      <w:szCs w:val="20"/>
      <w:lang w:val="en-US"/>
    </w:rPr>
  </w:style>
  <w:style w:type="paragraph" w:styleId="TableParagraph" w:customStyle="1">
    <w:name w:val="Table Paragraph"/>
    <w:basedOn w:val="a"/>
    <w:uiPriority w:val="1"/>
    <w:qFormat w:val="1"/>
    <w:rsid w:val="00CB5CD6"/>
    <w:pPr>
      <w:widowControl w:val="0"/>
      <w:autoSpaceDE w:val="0"/>
      <w:autoSpaceDN w:val="0"/>
      <w:spacing w:after="0" w:line="240" w:lineRule="auto"/>
      <w:ind w:left="115"/>
    </w:pPr>
    <w:rPr>
      <w:rFonts w:ascii="Sylfaen" w:cs="Sylfaen" w:eastAsia="Sylfaen" w:hAnsi="Sylfaen"/>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chart" Target="charts/chart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chart" Target="charts/chart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Ստ․1</c:v>
                </c:pt>
              </c:strCache>
            </c:strRef>
          </c:tx>
          <c:invertIfNegative val="0"/>
          <c:cat>
            <c:strRef>
              <c:f>Лист1!$A$2:$A$7</c:f>
              <c:strCache>
                <c:ptCount val="6"/>
                <c:pt idx="0">
                  <c:v>Սովորող 1</c:v>
                </c:pt>
                <c:pt idx="1">
                  <c:v>Սովորող 2</c:v>
                </c:pt>
                <c:pt idx="2">
                  <c:v>Սովորող 3</c:v>
                </c:pt>
                <c:pt idx="3">
                  <c:v>Սովորող 4</c:v>
                </c:pt>
                <c:pt idx="4">
                  <c:v>Սովորող 5</c:v>
                </c:pt>
                <c:pt idx="5">
                  <c:v>Սովորող 6</c:v>
                </c:pt>
              </c:strCache>
            </c:strRef>
          </c:cat>
          <c:val>
            <c:numRef>
              <c:f>Лист1!$B$2:$B$7</c:f>
              <c:numCache>
                <c:formatCode>General</c:formatCode>
                <c:ptCount val="6"/>
                <c:pt idx="0">
                  <c:v>8</c:v>
                </c:pt>
                <c:pt idx="1">
                  <c:v>7</c:v>
                </c:pt>
                <c:pt idx="2">
                  <c:v>5</c:v>
                </c:pt>
                <c:pt idx="3">
                  <c:v>6</c:v>
                </c:pt>
                <c:pt idx="4">
                  <c:v>7</c:v>
                </c:pt>
                <c:pt idx="5">
                  <c:v>8</c:v>
                </c:pt>
              </c:numCache>
            </c:numRef>
          </c:val>
        </c:ser>
        <c:dLbls>
          <c:showLegendKey val="0"/>
          <c:showVal val="0"/>
          <c:showCatName val="0"/>
          <c:showSerName val="0"/>
          <c:showPercent val="0"/>
          <c:showBubbleSize val="0"/>
        </c:dLbls>
        <c:gapWidth val="150"/>
        <c:axId val="245617408"/>
        <c:axId val="245618944"/>
      </c:barChart>
      <c:catAx>
        <c:axId val="245617408"/>
        <c:scaling>
          <c:orientation val="minMax"/>
        </c:scaling>
        <c:delete val="0"/>
        <c:axPos val="b"/>
        <c:majorTickMark val="out"/>
        <c:minorTickMark val="none"/>
        <c:tickLblPos val="nextTo"/>
        <c:crossAx val="245618944"/>
        <c:crosses val="autoZero"/>
        <c:auto val="1"/>
        <c:lblAlgn val="ctr"/>
        <c:lblOffset val="100"/>
        <c:noMultiLvlLbl val="0"/>
      </c:catAx>
      <c:valAx>
        <c:axId val="245618944"/>
        <c:scaling>
          <c:orientation val="minMax"/>
        </c:scaling>
        <c:delete val="0"/>
        <c:axPos val="l"/>
        <c:majorGridlines/>
        <c:numFmt formatCode="General" sourceLinked="1"/>
        <c:majorTickMark val="out"/>
        <c:minorTickMark val="none"/>
        <c:tickLblPos val="nextTo"/>
        <c:crossAx val="2456174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Ստ․1</c:v>
                </c:pt>
              </c:strCache>
            </c:strRef>
          </c:tx>
          <c:invertIfNegative val="0"/>
          <c:cat>
            <c:strRef>
              <c:f>Лист1!$A$2:$A$11</c:f>
              <c:strCache>
                <c:ptCount val="10"/>
                <c:pt idx="0">
                  <c:v>Սովորող1</c:v>
                </c:pt>
                <c:pt idx="1">
                  <c:v>Սովորող2</c:v>
                </c:pt>
                <c:pt idx="2">
                  <c:v>Սովորող3</c:v>
                </c:pt>
                <c:pt idx="3">
                  <c:v>Սովորող4</c:v>
                </c:pt>
                <c:pt idx="4">
                  <c:v>Սովորող5</c:v>
                </c:pt>
                <c:pt idx="5">
                  <c:v>Սովորող6</c:v>
                </c:pt>
                <c:pt idx="6">
                  <c:v>Սովորող7</c:v>
                </c:pt>
                <c:pt idx="7">
                  <c:v>Սովորող8</c:v>
                </c:pt>
                <c:pt idx="8">
                  <c:v>Սովորող9</c:v>
                </c:pt>
                <c:pt idx="9">
                  <c:v>Սովորող10</c:v>
                </c:pt>
              </c:strCache>
            </c:strRef>
          </c:cat>
          <c:val>
            <c:numRef>
              <c:f>Лист1!$B$2:$B$11</c:f>
              <c:numCache>
                <c:formatCode>General</c:formatCode>
                <c:ptCount val="10"/>
                <c:pt idx="0">
                  <c:v>3</c:v>
                </c:pt>
                <c:pt idx="1">
                  <c:v>3</c:v>
                </c:pt>
                <c:pt idx="2">
                  <c:v>6</c:v>
                </c:pt>
                <c:pt idx="3">
                  <c:v>6</c:v>
                </c:pt>
                <c:pt idx="4">
                  <c:v>5</c:v>
                </c:pt>
                <c:pt idx="5">
                  <c:v>6</c:v>
                </c:pt>
                <c:pt idx="6">
                  <c:v>7</c:v>
                </c:pt>
                <c:pt idx="7">
                  <c:v>7</c:v>
                </c:pt>
                <c:pt idx="8">
                  <c:v>4</c:v>
                </c:pt>
                <c:pt idx="9">
                  <c:v>7</c:v>
                </c:pt>
              </c:numCache>
            </c:numRef>
          </c:val>
        </c:ser>
        <c:ser>
          <c:idx val="1"/>
          <c:order val="1"/>
          <c:tx>
            <c:strRef>
              <c:f>Лист1!$C$1</c:f>
              <c:strCache>
                <c:ptCount val="1"/>
                <c:pt idx="0">
                  <c:v>Ստ․2</c:v>
                </c:pt>
              </c:strCache>
            </c:strRef>
          </c:tx>
          <c:invertIfNegative val="0"/>
          <c:cat>
            <c:strRef>
              <c:f>Лист1!$A$2:$A$11</c:f>
              <c:strCache>
                <c:ptCount val="10"/>
                <c:pt idx="0">
                  <c:v>Սովորող1</c:v>
                </c:pt>
                <c:pt idx="1">
                  <c:v>Սովորող2</c:v>
                </c:pt>
                <c:pt idx="2">
                  <c:v>Սովորող3</c:v>
                </c:pt>
                <c:pt idx="3">
                  <c:v>Սովորող4</c:v>
                </c:pt>
                <c:pt idx="4">
                  <c:v>Սովորող5</c:v>
                </c:pt>
                <c:pt idx="5">
                  <c:v>Սովորող6</c:v>
                </c:pt>
                <c:pt idx="6">
                  <c:v>Սովորող7</c:v>
                </c:pt>
                <c:pt idx="7">
                  <c:v>Սովորող8</c:v>
                </c:pt>
                <c:pt idx="8">
                  <c:v>Սովորող9</c:v>
                </c:pt>
                <c:pt idx="9">
                  <c:v>Սովորող10</c:v>
                </c:pt>
              </c:strCache>
            </c:strRef>
          </c:cat>
          <c:val>
            <c:numRef>
              <c:f>Лист1!$C$2:$C$11</c:f>
              <c:numCache>
                <c:formatCode>General</c:formatCode>
                <c:ptCount val="10"/>
                <c:pt idx="0">
                  <c:v>4</c:v>
                </c:pt>
                <c:pt idx="1">
                  <c:v>4</c:v>
                </c:pt>
                <c:pt idx="2">
                  <c:v>6</c:v>
                </c:pt>
                <c:pt idx="3">
                  <c:v>6</c:v>
                </c:pt>
                <c:pt idx="4">
                  <c:v>6</c:v>
                </c:pt>
                <c:pt idx="5">
                  <c:v>6</c:v>
                </c:pt>
                <c:pt idx="6">
                  <c:v>8</c:v>
                </c:pt>
                <c:pt idx="7">
                  <c:v>7</c:v>
                </c:pt>
                <c:pt idx="8">
                  <c:v>4</c:v>
                </c:pt>
                <c:pt idx="9">
                  <c:v>8</c:v>
                </c:pt>
              </c:numCache>
            </c:numRef>
          </c:val>
        </c:ser>
        <c:ser>
          <c:idx val="2"/>
          <c:order val="2"/>
          <c:tx>
            <c:strRef>
              <c:f>Лист1!$D$1</c:f>
              <c:strCache>
                <c:ptCount val="1"/>
                <c:pt idx="0">
                  <c:v>Ստ․3</c:v>
                </c:pt>
              </c:strCache>
            </c:strRef>
          </c:tx>
          <c:invertIfNegative val="0"/>
          <c:cat>
            <c:strRef>
              <c:f>Лист1!$A$2:$A$11</c:f>
              <c:strCache>
                <c:ptCount val="10"/>
                <c:pt idx="0">
                  <c:v>Սովորող1</c:v>
                </c:pt>
                <c:pt idx="1">
                  <c:v>Սովորող2</c:v>
                </c:pt>
                <c:pt idx="2">
                  <c:v>Սովորող3</c:v>
                </c:pt>
                <c:pt idx="3">
                  <c:v>Սովորող4</c:v>
                </c:pt>
                <c:pt idx="4">
                  <c:v>Սովորող5</c:v>
                </c:pt>
                <c:pt idx="5">
                  <c:v>Սովորող6</c:v>
                </c:pt>
                <c:pt idx="6">
                  <c:v>Սովորող7</c:v>
                </c:pt>
                <c:pt idx="7">
                  <c:v>Սովորող8</c:v>
                </c:pt>
                <c:pt idx="8">
                  <c:v>Սովորող9</c:v>
                </c:pt>
                <c:pt idx="9">
                  <c:v>Սովորող10</c:v>
                </c:pt>
              </c:strCache>
            </c:strRef>
          </c:cat>
          <c:val>
            <c:numRef>
              <c:f>Лист1!$D$2:$D$11</c:f>
              <c:numCache>
                <c:formatCode>General</c:formatCode>
                <c:ptCount val="10"/>
                <c:pt idx="0">
                  <c:v>5</c:v>
                </c:pt>
                <c:pt idx="1">
                  <c:v>5</c:v>
                </c:pt>
                <c:pt idx="2">
                  <c:v>7</c:v>
                </c:pt>
                <c:pt idx="3">
                  <c:v>7</c:v>
                </c:pt>
                <c:pt idx="4">
                  <c:v>7</c:v>
                </c:pt>
                <c:pt idx="5">
                  <c:v>7</c:v>
                </c:pt>
                <c:pt idx="6">
                  <c:v>9</c:v>
                </c:pt>
                <c:pt idx="7">
                  <c:v>8</c:v>
                </c:pt>
                <c:pt idx="8">
                  <c:v>5</c:v>
                </c:pt>
                <c:pt idx="9">
                  <c:v>9</c:v>
                </c:pt>
              </c:numCache>
            </c:numRef>
          </c:val>
        </c:ser>
        <c:dLbls>
          <c:showLegendKey val="0"/>
          <c:showVal val="0"/>
          <c:showCatName val="0"/>
          <c:showSerName val="0"/>
          <c:showPercent val="0"/>
          <c:showBubbleSize val="0"/>
        </c:dLbls>
        <c:gapWidth val="150"/>
        <c:axId val="246463488"/>
        <c:axId val="278004480"/>
      </c:barChart>
      <c:catAx>
        <c:axId val="246463488"/>
        <c:scaling>
          <c:orientation val="minMax"/>
        </c:scaling>
        <c:delete val="0"/>
        <c:axPos val="b"/>
        <c:majorTickMark val="out"/>
        <c:minorTickMark val="none"/>
        <c:tickLblPos val="nextTo"/>
        <c:crossAx val="278004480"/>
        <c:crosses val="autoZero"/>
        <c:auto val="1"/>
        <c:lblAlgn val="ctr"/>
        <c:lblOffset val="100"/>
        <c:noMultiLvlLbl val="0"/>
      </c:catAx>
      <c:valAx>
        <c:axId val="278004480"/>
        <c:scaling>
          <c:orientation val="minMax"/>
        </c:scaling>
        <c:delete val="0"/>
        <c:axPos val="l"/>
        <c:majorGridlines/>
        <c:numFmt formatCode="General" sourceLinked="1"/>
        <c:majorTickMark val="out"/>
        <c:minorTickMark val="none"/>
        <c:tickLblPos val="nextTo"/>
        <c:crossAx val="2464634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qKcmxDVTLx2GC4nX4EaD2qr4lw==">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2022-08-29T17:32:00Z</dcterms:created>
  <dc:creator>User</dc:creator>
</cp:coreProperties>
</file>