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CB" w:rsidRPr="001D54B4" w:rsidRDefault="009C3ACB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9C3ACB" w:rsidRPr="001D54B4" w:rsidRDefault="009C3ACB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CF5A8F" w:rsidRPr="003F03E7" w:rsidRDefault="00CF5A8F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  <w:r w:rsidRPr="001D54B4">
        <w:rPr>
          <w:rFonts w:ascii="Sylfaen" w:hAnsi="Sylfaen"/>
          <w:sz w:val="28"/>
          <w:szCs w:val="28"/>
        </w:rPr>
        <w:t>ՎԵՐԱՊԱՏՐԱՍՏՈՂ</w:t>
      </w:r>
      <w:r w:rsidRPr="003F03E7">
        <w:rPr>
          <w:rFonts w:ascii="Sylfaen" w:hAnsi="Sylfaen"/>
          <w:sz w:val="28"/>
          <w:szCs w:val="28"/>
        </w:rPr>
        <w:t xml:space="preserve"> </w:t>
      </w:r>
      <w:r w:rsidRPr="001D54B4">
        <w:rPr>
          <w:rFonts w:ascii="Sylfaen" w:hAnsi="Sylfaen"/>
          <w:sz w:val="28"/>
          <w:szCs w:val="28"/>
        </w:rPr>
        <w:t>ԿԱԶՄԱԿԵՐՊՈւԹՅՈւՆ</w:t>
      </w:r>
    </w:p>
    <w:p w:rsidR="00CF5A8F" w:rsidRPr="003F03E7" w:rsidRDefault="00CF5A8F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  <w:r w:rsidRPr="003F03E7">
        <w:rPr>
          <w:rFonts w:ascii="Sylfaen" w:hAnsi="Sylfaen"/>
          <w:sz w:val="28"/>
          <w:szCs w:val="28"/>
        </w:rPr>
        <w:t>«</w:t>
      </w:r>
      <w:r w:rsidRPr="001D54B4">
        <w:rPr>
          <w:rFonts w:ascii="Sylfaen" w:hAnsi="Sylfaen"/>
          <w:sz w:val="28"/>
          <w:szCs w:val="28"/>
        </w:rPr>
        <w:t>ՇԻՐԱԿԻ</w:t>
      </w:r>
      <w:r w:rsidRPr="003F03E7">
        <w:rPr>
          <w:rFonts w:ascii="Sylfaen" w:hAnsi="Sylfaen"/>
          <w:sz w:val="28"/>
          <w:szCs w:val="28"/>
        </w:rPr>
        <w:t xml:space="preserve"> </w:t>
      </w:r>
      <w:r w:rsidRPr="001D54B4">
        <w:rPr>
          <w:rFonts w:ascii="Sylfaen" w:hAnsi="Sylfaen"/>
          <w:sz w:val="28"/>
          <w:szCs w:val="28"/>
        </w:rPr>
        <w:t>Մ</w:t>
      </w:r>
      <w:r w:rsidRPr="003F03E7">
        <w:rPr>
          <w:rFonts w:ascii="Sylfaen" w:hAnsi="Sylfaen"/>
          <w:sz w:val="28"/>
          <w:szCs w:val="28"/>
        </w:rPr>
        <w:t xml:space="preserve">. </w:t>
      </w:r>
      <w:r w:rsidRPr="001D54B4">
        <w:rPr>
          <w:rFonts w:ascii="Sylfaen" w:hAnsi="Sylfaen"/>
          <w:sz w:val="28"/>
          <w:szCs w:val="28"/>
        </w:rPr>
        <w:t>ՆԱԼԲԱՆԴՅԱՆԻ</w:t>
      </w:r>
      <w:r w:rsidRPr="003F03E7">
        <w:rPr>
          <w:rFonts w:ascii="Sylfaen" w:hAnsi="Sylfaen"/>
          <w:sz w:val="28"/>
          <w:szCs w:val="28"/>
        </w:rPr>
        <w:t xml:space="preserve"> </w:t>
      </w:r>
      <w:r w:rsidRPr="001D54B4">
        <w:rPr>
          <w:rFonts w:ascii="Sylfaen" w:hAnsi="Sylfaen"/>
          <w:sz w:val="28"/>
          <w:szCs w:val="28"/>
        </w:rPr>
        <w:t>ԱՆՎԱՆ</w:t>
      </w:r>
      <w:r w:rsidRPr="003F03E7">
        <w:rPr>
          <w:rFonts w:ascii="Sylfaen" w:hAnsi="Sylfaen"/>
          <w:sz w:val="28"/>
          <w:szCs w:val="28"/>
        </w:rPr>
        <w:t xml:space="preserve"> </w:t>
      </w:r>
      <w:r w:rsidRPr="001D54B4">
        <w:rPr>
          <w:rFonts w:ascii="Sylfaen" w:hAnsi="Sylfaen"/>
          <w:sz w:val="28"/>
          <w:szCs w:val="28"/>
        </w:rPr>
        <w:t>ՊԵՏԱԿԱՆ</w:t>
      </w:r>
      <w:r w:rsidRPr="003F03E7">
        <w:rPr>
          <w:rFonts w:ascii="Sylfaen" w:hAnsi="Sylfaen"/>
          <w:sz w:val="28"/>
          <w:szCs w:val="28"/>
        </w:rPr>
        <w:t xml:space="preserve"> </w:t>
      </w:r>
      <w:r w:rsidRPr="001D54B4">
        <w:rPr>
          <w:rFonts w:ascii="Sylfaen" w:hAnsi="Sylfaen"/>
          <w:sz w:val="28"/>
          <w:szCs w:val="28"/>
        </w:rPr>
        <w:t>ՀԱՄԱԼՍԱՐԱՆ</w:t>
      </w:r>
      <w:r w:rsidRPr="003F03E7">
        <w:rPr>
          <w:rFonts w:ascii="Sylfaen" w:hAnsi="Sylfaen"/>
          <w:sz w:val="28"/>
          <w:szCs w:val="28"/>
        </w:rPr>
        <w:t xml:space="preserve">» </w:t>
      </w:r>
      <w:r w:rsidRPr="001D54B4">
        <w:rPr>
          <w:rFonts w:ascii="Sylfaen" w:hAnsi="Sylfaen"/>
          <w:sz w:val="28"/>
          <w:szCs w:val="28"/>
        </w:rPr>
        <w:t>ՀԻՄՆԱԴՐԱՄ</w:t>
      </w:r>
    </w:p>
    <w:p w:rsidR="00CF5A8F" w:rsidRPr="003F03E7" w:rsidRDefault="00CF5A8F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CF5A8F" w:rsidRPr="003F03E7" w:rsidRDefault="00CF5A8F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CF5A8F" w:rsidRPr="003F03E7" w:rsidRDefault="00CF5A8F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CF5A8F" w:rsidRPr="003F03E7" w:rsidRDefault="00CF5A8F" w:rsidP="00FA6652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CF5A8F" w:rsidRPr="001D54B4" w:rsidRDefault="00CF5A8F" w:rsidP="00FA6652">
      <w:pPr>
        <w:spacing w:after="0" w:line="360" w:lineRule="auto"/>
        <w:jc w:val="center"/>
        <w:rPr>
          <w:rFonts w:ascii="Sylfaen" w:hAnsi="Sylfaen"/>
          <w:sz w:val="32"/>
          <w:szCs w:val="32"/>
          <w:lang w:val="en-GB"/>
        </w:rPr>
      </w:pPr>
      <w:r w:rsidRPr="001D54B4">
        <w:rPr>
          <w:rFonts w:ascii="Sylfaen" w:hAnsi="Sylfaen"/>
          <w:sz w:val="32"/>
          <w:szCs w:val="32"/>
        </w:rPr>
        <w:t>ՀԵՏԱԶՈՏԱԿԱՆ</w:t>
      </w:r>
      <w:r w:rsidRPr="001D54B4">
        <w:rPr>
          <w:rFonts w:ascii="Sylfaen" w:hAnsi="Sylfaen"/>
          <w:sz w:val="32"/>
          <w:szCs w:val="32"/>
          <w:lang w:val="en-GB"/>
        </w:rPr>
        <w:t xml:space="preserve"> </w:t>
      </w:r>
      <w:r w:rsidRPr="001D54B4">
        <w:rPr>
          <w:rFonts w:ascii="Sylfaen" w:hAnsi="Sylfaen"/>
          <w:sz w:val="32"/>
          <w:szCs w:val="32"/>
        </w:rPr>
        <w:t>ԱՇԽԱՏԱՆՔ</w:t>
      </w:r>
    </w:p>
    <w:p w:rsidR="00CF5A8F" w:rsidRPr="001D54B4" w:rsidRDefault="00CF5A8F" w:rsidP="00FA6652">
      <w:pPr>
        <w:spacing w:after="0" w:line="360" w:lineRule="auto"/>
        <w:rPr>
          <w:rFonts w:ascii="Sylfaen" w:hAnsi="Sylfaen"/>
          <w:sz w:val="28"/>
          <w:szCs w:val="28"/>
          <w:lang w:val="en-GB"/>
        </w:rPr>
      </w:pPr>
    </w:p>
    <w:p w:rsidR="00CF5A8F" w:rsidRPr="001D54B4" w:rsidRDefault="00CF5A8F" w:rsidP="00FA6652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1D54B4">
        <w:rPr>
          <w:rFonts w:ascii="Sylfaen" w:hAnsi="Sylfaen"/>
          <w:color w:val="000000" w:themeColor="text1"/>
          <w:sz w:val="28"/>
          <w:szCs w:val="28"/>
        </w:rPr>
        <w:t>Թեմա՝</w:t>
      </w:r>
      <w:r w:rsidRPr="001D54B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63983" w:rsidRPr="001D54B4">
        <w:rPr>
          <w:rFonts w:ascii="Sylfaen" w:hAnsi="Sylfaen"/>
          <w:color w:val="000000" w:themeColor="text1"/>
          <w:sz w:val="24"/>
          <w:szCs w:val="24"/>
        </w:rPr>
        <w:t>Մակդիրը</w:t>
      </w:r>
      <w:r w:rsidR="00863983" w:rsidRPr="001D54B4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863983" w:rsidRPr="001D54B4">
        <w:rPr>
          <w:rFonts w:ascii="Sylfaen" w:hAnsi="Sylfaen"/>
          <w:color w:val="000000" w:themeColor="text1"/>
          <w:sz w:val="24"/>
          <w:szCs w:val="24"/>
        </w:rPr>
        <w:t>և</w:t>
      </w:r>
      <w:r w:rsidR="00863983" w:rsidRPr="001D54B4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863983" w:rsidRPr="001D54B4">
        <w:rPr>
          <w:rFonts w:ascii="Sylfaen" w:hAnsi="Sylfaen"/>
          <w:color w:val="000000" w:themeColor="text1"/>
          <w:sz w:val="24"/>
          <w:szCs w:val="24"/>
        </w:rPr>
        <w:t>դրա</w:t>
      </w:r>
      <w:r w:rsidR="00863983" w:rsidRPr="001D54B4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863983" w:rsidRPr="001D54B4">
        <w:rPr>
          <w:rFonts w:ascii="Sylfaen" w:hAnsi="Sylfaen"/>
          <w:color w:val="000000" w:themeColor="text1"/>
          <w:sz w:val="24"/>
          <w:szCs w:val="24"/>
        </w:rPr>
        <w:t>ուսուցման</w:t>
      </w:r>
      <w:r w:rsidR="00863983" w:rsidRPr="001D54B4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863983" w:rsidRPr="001D54B4">
        <w:rPr>
          <w:rFonts w:ascii="Sylfaen" w:hAnsi="Sylfaen"/>
          <w:color w:val="000000" w:themeColor="text1"/>
          <w:sz w:val="24"/>
          <w:szCs w:val="24"/>
        </w:rPr>
        <w:t>յուրահատկությունները</w:t>
      </w:r>
    </w:p>
    <w:p w:rsidR="00CF5A8F" w:rsidRPr="001D54B4" w:rsidRDefault="00CF5A8F" w:rsidP="00FA6652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CF5A8F" w:rsidRPr="001D54B4" w:rsidRDefault="00CF5A8F" w:rsidP="00FA6652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1D54B4">
        <w:rPr>
          <w:rFonts w:ascii="Sylfaen" w:hAnsi="Sylfaen"/>
          <w:color w:val="000000" w:themeColor="text1"/>
          <w:sz w:val="28"/>
          <w:szCs w:val="28"/>
        </w:rPr>
        <w:t>Կատարող՝</w:t>
      </w:r>
      <w:r w:rsidRPr="001D54B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63983" w:rsidRPr="001D54B4">
        <w:rPr>
          <w:rFonts w:ascii="Sylfaen" w:hAnsi="Sylfaen"/>
          <w:color w:val="000000" w:themeColor="text1"/>
          <w:sz w:val="24"/>
          <w:szCs w:val="24"/>
        </w:rPr>
        <w:t>Արմինե</w:t>
      </w:r>
      <w:r w:rsidR="003F03E7" w:rsidRPr="003F03E7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3F03E7" w:rsidRPr="001D54B4">
        <w:rPr>
          <w:rFonts w:ascii="Sylfaen" w:hAnsi="Sylfaen"/>
          <w:color w:val="000000" w:themeColor="text1"/>
          <w:sz w:val="24"/>
          <w:szCs w:val="24"/>
        </w:rPr>
        <w:t>Հովհաննիսյան</w:t>
      </w:r>
    </w:p>
    <w:p w:rsidR="00CF5A8F" w:rsidRPr="001D54B4" w:rsidRDefault="00CF5A8F" w:rsidP="00FA6652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85FD7" w:rsidRPr="00BD7D1D" w:rsidRDefault="00985FD7" w:rsidP="00985FD7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u w:val="single"/>
          <w:lang w:val="en-GB"/>
        </w:rPr>
      </w:pPr>
      <w:r w:rsidRPr="00BD7D1D">
        <w:rPr>
          <w:rFonts w:ascii="Sylfaen" w:hAnsi="Sylfaen"/>
          <w:sz w:val="24"/>
          <w:szCs w:val="24"/>
          <w:u w:val="single"/>
          <w:lang w:val="en-GB"/>
        </w:rPr>
        <w:t>_        ______</w:t>
      </w:r>
      <w:r>
        <w:rPr>
          <w:rFonts w:ascii="Sylfaen" w:hAnsi="Sylfaen"/>
          <w:sz w:val="24"/>
          <w:szCs w:val="24"/>
          <w:u w:val="single"/>
        </w:rPr>
        <w:t>Գյումրու</w:t>
      </w:r>
      <w:r w:rsidRPr="00985FD7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թիվ</w:t>
      </w:r>
      <w:r w:rsidRPr="00985FD7">
        <w:rPr>
          <w:rFonts w:ascii="Sylfaen" w:hAnsi="Sylfaen"/>
          <w:sz w:val="24"/>
          <w:szCs w:val="24"/>
          <w:u w:val="single"/>
          <w:lang w:val="en-GB"/>
        </w:rPr>
        <w:t xml:space="preserve"> 41 </w:t>
      </w:r>
      <w:r>
        <w:rPr>
          <w:rFonts w:ascii="Sylfaen" w:hAnsi="Sylfaen"/>
          <w:sz w:val="24"/>
          <w:szCs w:val="24"/>
          <w:u w:val="single"/>
        </w:rPr>
        <w:t>հիմնական</w:t>
      </w:r>
      <w:r w:rsidRPr="00985FD7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դպրոց</w:t>
      </w:r>
      <w:r w:rsidRPr="00BD7D1D">
        <w:rPr>
          <w:rFonts w:ascii="Sylfaen" w:hAnsi="Sylfaen"/>
          <w:sz w:val="24"/>
          <w:szCs w:val="24"/>
          <w:u w:val="single"/>
          <w:lang w:val="en-GB"/>
        </w:rPr>
        <w:t>___________</w:t>
      </w:r>
    </w:p>
    <w:p w:rsidR="00985FD7" w:rsidRPr="00BD7D1D" w:rsidRDefault="00985FD7" w:rsidP="00985FD7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vertAlign w:val="superscript"/>
          <w:lang w:val="en-GB"/>
        </w:rPr>
      </w:pPr>
      <w:r w:rsidRPr="00BD7D1D">
        <w:rPr>
          <w:rFonts w:ascii="Sylfaen" w:hAnsi="Sylfaen"/>
          <w:sz w:val="24"/>
          <w:szCs w:val="24"/>
          <w:vertAlign w:val="superscript"/>
        </w:rPr>
        <w:t>դպրոց</w:t>
      </w:r>
    </w:p>
    <w:p w:rsidR="00985FD7" w:rsidRPr="00BD7D1D" w:rsidRDefault="00985FD7" w:rsidP="00985FD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GB"/>
        </w:rPr>
      </w:pPr>
    </w:p>
    <w:p w:rsidR="00985FD7" w:rsidRPr="00BD7D1D" w:rsidRDefault="00985FD7" w:rsidP="00985FD7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GB"/>
        </w:rPr>
      </w:pPr>
    </w:p>
    <w:p w:rsidR="00985FD7" w:rsidRPr="007459D4" w:rsidRDefault="00985FD7" w:rsidP="00985FD7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u w:val="single"/>
          <w:lang w:val="en-GB"/>
        </w:rPr>
      </w:pPr>
      <w:r w:rsidRPr="00BD7D1D">
        <w:rPr>
          <w:rFonts w:ascii="Sylfaen" w:hAnsi="Sylfaen"/>
          <w:sz w:val="24"/>
          <w:szCs w:val="24"/>
          <w:u w:val="single"/>
          <w:lang w:val="en-GB"/>
        </w:rPr>
        <w:t>____________</w:t>
      </w:r>
      <w:r w:rsidRPr="00BD7D1D">
        <w:rPr>
          <w:rFonts w:ascii="Sylfaen" w:hAnsi="Sylfaen"/>
          <w:sz w:val="24"/>
          <w:szCs w:val="24"/>
          <w:u w:val="single"/>
        </w:rPr>
        <w:t>Ղեկավար՝</w:t>
      </w:r>
      <w:r w:rsidRPr="00BD7D1D">
        <w:rPr>
          <w:rFonts w:ascii="Sylfaen" w:hAnsi="Sylfaen"/>
          <w:sz w:val="24"/>
          <w:szCs w:val="24"/>
          <w:u w:val="single"/>
          <w:lang w:val="en-GB"/>
        </w:rPr>
        <w:t xml:space="preserve"> _</w:t>
      </w:r>
      <w:proofErr w:type="gramStart"/>
      <w:r>
        <w:rPr>
          <w:rFonts w:ascii="Sylfaen" w:hAnsi="Sylfaen"/>
          <w:sz w:val="24"/>
          <w:szCs w:val="24"/>
          <w:u w:val="single"/>
        </w:rPr>
        <w:t>բ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գ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թ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.,</w:t>
      </w:r>
      <w:proofErr w:type="gramEnd"/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դոցենտ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Մ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r>
        <w:rPr>
          <w:rFonts w:ascii="Sylfaen" w:hAnsi="Sylfaen"/>
          <w:sz w:val="24"/>
          <w:szCs w:val="24"/>
          <w:u w:val="single"/>
        </w:rPr>
        <w:t>Խաչատրյան</w:t>
      </w:r>
    </w:p>
    <w:p w:rsidR="00985FD7" w:rsidRPr="00BD7D1D" w:rsidRDefault="00985FD7" w:rsidP="00985FD7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u w:val="single"/>
          <w:lang w:val="en-GB"/>
        </w:rPr>
      </w:pPr>
      <w:r w:rsidRPr="00BD7D1D">
        <w:rPr>
          <w:rFonts w:ascii="Sylfaen" w:hAnsi="Sylfaen"/>
          <w:sz w:val="24"/>
          <w:szCs w:val="24"/>
          <w:u w:val="single"/>
          <w:lang w:val="en-GB"/>
        </w:rPr>
        <w:t>___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բ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գ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թ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proofErr w:type="gramStart"/>
      <w:r>
        <w:rPr>
          <w:rFonts w:ascii="Sylfaen" w:hAnsi="Sylfaen"/>
          <w:sz w:val="24"/>
          <w:szCs w:val="24"/>
          <w:u w:val="single"/>
        </w:rPr>
        <w:t>դոցենտ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 </w:t>
      </w:r>
      <w:r>
        <w:rPr>
          <w:rFonts w:ascii="Sylfaen" w:hAnsi="Sylfaen"/>
          <w:sz w:val="24"/>
          <w:szCs w:val="24"/>
          <w:u w:val="single"/>
        </w:rPr>
        <w:t>Ա</w:t>
      </w:r>
      <w:proofErr w:type="gramEnd"/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r w:rsidR="00B27BB7">
        <w:rPr>
          <w:rFonts w:ascii="Sylfaen" w:hAnsi="Sylfaen"/>
          <w:sz w:val="24"/>
          <w:szCs w:val="24"/>
          <w:u w:val="single"/>
        </w:rPr>
        <w:t>Հայ</w:t>
      </w:r>
      <w:bookmarkStart w:id="0" w:name="_GoBack"/>
      <w:bookmarkEnd w:id="0"/>
      <w:r>
        <w:rPr>
          <w:rFonts w:ascii="Sylfaen" w:hAnsi="Sylfaen"/>
          <w:sz w:val="24"/>
          <w:szCs w:val="24"/>
          <w:u w:val="single"/>
        </w:rPr>
        <w:t>րապետյան</w:t>
      </w:r>
      <w:r w:rsidRPr="00BD7D1D">
        <w:rPr>
          <w:rFonts w:ascii="Sylfaen" w:hAnsi="Sylfaen"/>
          <w:sz w:val="24"/>
          <w:szCs w:val="24"/>
          <w:u w:val="single"/>
          <w:lang w:val="en-GB"/>
        </w:rPr>
        <w:t>________</w:t>
      </w:r>
    </w:p>
    <w:p w:rsidR="00985FD7" w:rsidRPr="00BD7D1D" w:rsidRDefault="00985FD7" w:rsidP="00985FD7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vertAlign w:val="superscript"/>
          <w:lang w:val="en-GB"/>
        </w:rPr>
      </w:pPr>
      <w:r w:rsidRPr="00BD7D1D">
        <w:rPr>
          <w:rFonts w:ascii="Sylfaen" w:hAnsi="Sylfaen"/>
          <w:sz w:val="24"/>
          <w:szCs w:val="24"/>
          <w:vertAlign w:val="superscript"/>
        </w:rPr>
        <w:t>անուն</w:t>
      </w:r>
      <w:r w:rsidRPr="00BD7D1D">
        <w:rPr>
          <w:rFonts w:ascii="Sylfaen" w:hAnsi="Sylfaen"/>
          <w:sz w:val="24"/>
          <w:szCs w:val="24"/>
          <w:vertAlign w:val="superscript"/>
          <w:lang w:val="en-GB"/>
        </w:rPr>
        <w:t xml:space="preserve">, </w:t>
      </w:r>
      <w:r w:rsidRPr="00BD7D1D">
        <w:rPr>
          <w:rFonts w:ascii="Sylfaen" w:hAnsi="Sylfaen"/>
          <w:sz w:val="24"/>
          <w:szCs w:val="24"/>
          <w:vertAlign w:val="superscript"/>
        </w:rPr>
        <w:t>ազգանուն</w:t>
      </w:r>
    </w:p>
    <w:p w:rsidR="00CF5A8F" w:rsidRPr="001D54B4" w:rsidRDefault="00CF5A8F" w:rsidP="00FA6652">
      <w:pPr>
        <w:spacing w:after="0" w:line="360" w:lineRule="auto"/>
        <w:ind w:firstLine="708"/>
        <w:rPr>
          <w:rFonts w:ascii="Sylfaen" w:hAnsi="Sylfaen"/>
          <w:sz w:val="28"/>
          <w:szCs w:val="24"/>
          <w:lang w:val="en-GB"/>
        </w:rPr>
      </w:pPr>
    </w:p>
    <w:p w:rsidR="00CF5A8F" w:rsidRPr="003F03E7" w:rsidRDefault="00CF5A8F" w:rsidP="00FA6652">
      <w:pPr>
        <w:spacing w:after="0" w:line="360" w:lineRule="auto"/>
        <w:rPr>
          <w:rFonts w:ascii="Sylfaen" w:hAnsi="Sylfaen"/>
          <w:sz w:val="28"/>
          <w:szCs w:val="24"/>
          <w:lang w:val="en-GB"/>
        </w:rPr>
      </w:pPr>
    </w:p>
    <w:p w:rsidR="00CF5A8F" w:rsidRPr="001D54B4" w:rsidRDefault="00CF5A8F" w:rsidP="00FA6652">
      <w:pPr>
        <w:spacing w:after="0" w:line="360" w:lineRule="auto"/>
        <w:ind w:firstLine="708"/>
        <w:rPr>
          <w:rFonts w:ascii="Sylfaen" w:hAnsi="Sylfaen"/>
          <w:sz w:val="28"/>
          <w:szCs w:val="24"/>
          <w:lang w:val="en-GB"/>
        </w:rPr>
      </w:pPr>
    </w:p>
    <w:p w:rsidR="00CF5A8F" w:rsidRPr="001D54B4" w:rsidRDefault="00CF5A8F" w:rsidP="00FA6652">
      <w:pPr>
        <w:spacing w:after="0" w:line="360" w:lineRule="auto"/>
        <w:ind w:firstLine="708"/>
        <w:rPr>
          <w:rFonts w:ascii="Sylfaen" w:hAnsi="Sylfaen"/>
          <w:sz w:val="28"/>
          <w:szCs w:val="24"/>
          <w:lang w:val="en-GB"/>
        </w:rPr>
      </w:pPr>
    </w:p>
    <w:p w:rsidR="00CF5A8F" w:rsidRPr="001D54B4" w:rsidRDefault="00CF5A8F" w:rsidP="00FA6652">
      <w:pPr>
        <w:spacing w:after="0" w:line="360" w:lineRule="auto"/>
        <w:ind w:firstLine="708"/>
        <w:jc w:val="center"/>
        <w:rPr>
          <w:rFonts w:ascii="Sylfaen" w:hAnsi="Sylfaen"/>
          <w:sz w:val="28"/>
          <w:szCs w:val="24"/>
          <w:lang w:val="en-GB"/>
        </w:rPr>
      </w:pPr>
      <w:r w:rsidRPr="001D54B4">
        <w:rPr>
          <w:rFonts w:ascii="Sylfaen" w:hAnsi="Sylfaen"/>
          <w:sz w:val="28"/>
          <w:szCs w:val="24"/>
        </w:rPr>
        <w:t>ԳՅՈւՄՐԻ</w:t>
      </w:r>
      <w:r w:rsidRPr="001D54B4">
        <w:rPr>
          <w:rFonts w:ascii="Sylfaen" w:hAnsi="Sylfaen"/>
          <w:sz w:val="28"/>
          <w:szCs w:val="24"/>
          <w:lang w:val="en-GB"/>
        </w:rPr>
        <w:t xml:space="preserve"> - 2022</w:t>
      </w:r>
    </w:p>
    <w:p w:rsidR="006B7D97" w:rsidRPr="001D54B4" w:rsidRDefault="006B7D97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Sylfaen" w:hAnsi="Sylfaen" w:cs="Sylfaen"/>
          <w:b/>
          <w:color w:val="000000"/>
          <w:sz w:val="32"/>
          <w:szCs w:val="32"/>
          <w:lang w:val="en-GB"/>
        </w:rPr>
      </w:pPr>
      <w:r w:rsidRPr="001D54B4">
        <w:rPr>
          <w:rFonts w:ascii="Sylfaen" w:hAnsi="Sylfaen" w:cs="Sylfaen"/>
          <w:b/>
          <w:color w:val="000000"/>
          <w:sz w:val="32"/>
          <w:szCs w:val="32"/>
        </w:rPr>
        <w:t>ԲՈՎԱՆԴԱԿՈՒԹՅՈՒՆ</w:t>
      </w:r>
    </w:p>
    <w:p w:rsidR="00070B9D" w:rsidRPr="001D54B4" w:rsidRDefault="00070B9D" w:rsidP="00FA6652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Sylfaen" w:hAnsi="Sylfaen"/>
          <w:b/>
          <w:color w:val="000000"/>
          <w:sz w:val="32"/>
          <w:szCs w:val="32"/>
          <w:lang w:val="en-GB"/>
        </w:rPr>
      </w:pPr>
    </w:p>
    <w:p w:rsidR="00070B9D" w:rsidRPr="001D54B4" w:rsidRDefault="00070B9D" w:rsidP="00FA6652">
      <w:pPr>
        <w:pStyle w:val="a3"/>
        <w:spacing w:before="0" w:beforeAutospacing="0" w:after="0" w:afterAutospacing="0" w:line="360" w:lineRule="auto"/>
        <w:jc w:val="both"/>
        <w:rPr>
          <w:rFonts w:ascii="Sylfaen" w:hAnsi="Sylfaen" w:cs="Sylfaen"/>
          <w:color w:val="000000"/>
          <w:lang w:val="en-GB"/>
        </w:rPr>
      </w:pPr>
      <w:r w:rsidRPr="001D54B4">
        <w:rPr>
          <w:rFonts w:ascii="Sylfaen" w:hAnsi="Sylfaen"/>
          <w:b/>
          <w:color w:val="000000"/>
          <w:lang w:val="en-GB"/>
        </w:rPr>
        <w:t xml:space="preserve"> </w:t>
      </w:r>
      <w:r w:rsidRPr="001D54B4">
        <w:rPr>
          <w:rFonts w:ascii="Sylfaen" w:hAnsi="Sylfaen"/>
          <w:b/>
          <w:color w:val="000000"/>
          <w:lang w:val="en-US"/>
        </w:rPr>
        <w:t>ՆԵՐԱԾՈՒԹՅՈՒՆ</w:t>
      </w:r>
      <w:r w:rsidRPr="001D54B4">
        <w:rPr>
          <w:rFonts w:ascii="Sylfaen" w:hAnsi="Sylfaen"/>
          <w:color w:val="000000"/>
          <w:lang w:val="en-GB"/>
        </w:rPr>
        <w:t>……………………………………………………………………….3</w:t>
      </w:r>
    </w:p>
    <w:p w:rsidR="00070B9D" w:rsidRPr="001D54B4" w:rsidRDefault="00070B9D" w:rsidP="00FA6652">
      <w:pPr>
        <w:spacing w:after="0" w:line="360" w:lineRule="auto"/>
        <w:ind w:left="-426" w:firstLine="426"/>
        <w:jc w:val="both"/>
        <w:rPr>
          <w:rFonts w:ascii="Sylfaen" w:hAnsi="Sylfaen"/>
          <w:sz w:val="24"/>
          <w:szCs w:val="24"/>
          <w:lang w:val="en-GB"/>
        </w:rPr>
      </w:pPr>
      <w:proofErr w:type="gramStart"/>
      <w:r w:rsidRPr="001D54B4">
        <w:rPr>
          <w:rFonts w:ascii="Sylfaen" w:hAnsi="Sylfaen"/>
          <w:b/>
          <w:color w:val="000000"/>
          <w:sz w:val="24"/>
          <w:szCs w:val="24"/>
          <w:lang w:val="en-US"/>
        </w:rPr>
        <w:t>ԳԼՈՒԽ</w:t>
      </w:r>
      <w:r w:rsidRPr="001D54B4">
        <w:rPr>
          <w:rFonts w:ascii="Sylfaen" w:hAnsi="Sylfaen"/>
          <w:b/>
          <w:color w:val="000000"/>
          <w:sz w:val="24"/>
          <w:szCs w:val="24"/>
          <w:lang w:val="en-GB"/>
        </w:rPr>
        <w:t xml:space="preserve"> 1.</w:t>
      </w:r>
      <w:proofErr w:type="gramEnd"/>
      <w:r w:rsidRPr="001D54B4">
        <w:rPr>
          <w:rFonts w:ascii="Sylfaen" w:hAnsi="Sylfaen"/>
          <w:b/>
          <w:color w:val="000000"/>
          <w:sz w:val="24"/>
          <w:szCs w:val="24"/>
          <w:lang w:val="en-GB"/>
        </w:rPr>
        <w:t xml:space="preserve"> </w:t>
      </w:r>
      <w:r w:rsidR="00FF6E94" w:rsidRPr="001D54B4">
        <w:rPr>
          <w:rFonts w:ascii="Sylfaen" w:hAnsi="Sylfaen"/>
          <w:color w:val="000000"/>
          <w:sz w:val="24"/>
          <w:szCs w:val="24"/>
        </w:rPr>
        <w:t>Մակդիրի</w:t>
      </w:r>
      <w:r w:rsidR="00FF6E94"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FF6E94" w:rsidRPr="001D54B4">
        <w:rPr>
          <w:rFonts w:ascii="Sylfaen" w:hAnsi="Sylfaen"/>
          <w:sz w:val="24"/>
          <w:szCs w:val="24"/>
        </w:rPr>
        <w:t>ուսուցումը</w:t>
      </w:r>
      <w:r w:rsidR="00FF6E94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FF6E94" w:rsidRPr="001D54B4">
        <w:rPr>
          <w:rFonts w:ascii="Sylfaen" w:hAnsi="Sylfaen"/>
          <w:sz w:val="24"/>
          <w:szCs w:val="24"/>
        </w:rPr>
        <w:t>գործնական</w:t>
      </w:r>
      <w:r w:rsidR="00FF6E94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FF6E94" w:rsidRPr="001D54B4">
        <w:rPr>
          <w:rFonts w:ascii="Sylfaen" w:hAnsi="Sylfaen"/>
          <w:sz w:val="24"/>
          <w:szCs w:val="24"/>
        </w:rPr>
        <w:t>մեթոդներով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color w:val="000000"/>
          <w:lang w:val="en-GB"/>
        </w:rPr>
        <w:t xml:space="preserve"> </w:t>
      </w:r>
      <w:r w:rsidRPr="001D54B4">
        <w:rPr>
          <w:rFonts w:ascii="Sylfaen" w:hAnsi="Sylfaen"/>
          <w:color w:val="000000"/>
          <w:lang w:val="en-GB"/>
        </w:rPr>
        <w:t>…</w:t>
      </w:r>
      <w:r w:rsidR="00633A50" w:rsidRPr="001D54B4">
        <w:rPr>
          <w:rFonts w:ascii="Sylfaen" w:hAnsi="Sylfaen"/>
          <w:color w:val="000000"/>
          <w:lang w:val="en-GB"/>
        </w:rPr>
        <w:t>………………………………</w:t>
      </w:r>
      <w:r w:rsidRPr="001D54B4">
        <w:rPr>
          <w:rFonts w:ascii="Sylfaen" w:hAnsi="Sylfaen"/>
          <w:color w:val="000000"/>
          <w:lang w:val="en-GB"/>
        </w:rPr>
        <w:t>4</w:t>
      </w:r>
    </w:p>
    <w:p w:rsidR="00070B9D" w:rsidRPr="001D54B4" w:rsidRDefault="00070B9D" w:rsidP="00FA6652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GB"/>
        </w:rPr>
      </w:pPr>
      <w:proofErr w:type="gramStart"/>
      <w:r w:rsidRPr="001D54B4">
        <w:rPr>
          <w:rFonts w:ascii="Sylfaen" w:hAnsi="Sylfaen"/>
          <w:b/>
          <w:color w:val="000000"/>
          <w:lang w:val="en-US"/>
        </w:rPr>
        <w:t>ԳԼՈՒԽ</w:t>
      </w:r>
      <w:r w:rsidRPr="001D54B4">
        <w:rPr>
          <w:rFonts w:ascii="Sylfaen" w:hAnsi="Sylfaen"/>
          <w:b/>
          <w:color w:val="000000"/>
          <w:lang w:val="en-GB"/>
        </w:rPr>
        <w:t xml:space="preserve"> 2.</w:t>
      </w:r>
      <w:proofErr w:type="gramEnd"/>
      <w:r w:rsidR="00FF6E94" w:rsidRPr="001D54B4">
        <w:rPr>
          <w:rFonts w:ascii="Sylfaen" w:hAnsi="Sylfaen"/>
          <w:color w:val="000000"/>
          <w:lang w:val="en-GB"/>
        </w:rPr>
        <w:t xml:space="preserve"> </w:t>
      </w:r>
      <w:r w:rsidR="00FF6E94" w:rsidRPr="001D54B4">
        <w:rPr>
          <w:rFonts w:ascii="Sylfaen" w:hAnsi="Sylfaen"/>
          <w:color w:val="000000"/>
        </w:rPr>
        <w:t>Մակդիրի</w:t>
      </w:r>
      <w:r w:rsidR="00FF6E94" w:rsidRPr="001D54B4">
        <w:rPr>
          <w:rFonts w:ascii="Sylfaen" w:hAnsi="Sylfaen"/>
          <w:color w:val="000000"/>
          <w:lang w:val="en-GB"/>
        </w:rPr>
        <w:t xml:space="preserve"> </w:t>
      </w:r>
      <w:r w:rsidR="00FF6E94" w:rsidRPr="001D54B4">
        <w:rPr>
          <w:rFonts w:ascii="Sylfaen" w:hAnsi="Sylfaen"/>
          <w:color w:val="000000"/>
        </w:rPr>
        <w:t>ուսուցումը</w:t>
      </w:r>
      <w:r w:rsidR="00FF6E94" w:rsidRPr="001D54B4">
        <w:rPr>
          <w:rFonts w:ascii="Sylfaen" w:hAnsi="Sylfaen"/>
          <w:color w:val="000000"/>
          <w:lang w:val="en-GB"/>
        </w:rPr>
        <w:t xml:space="preserve"> </w:t>
      </w:r>
      <w:r w:rsidR="00FF6E94" w:rsidRPr="001D54B4">
        <w:rPr>
          <w:rFonts w:ascii="Sylfaen" w:hAnsi="Sylfaen"/>
          <w:color w:val="000000"/>
        </w:rPr>
        <w:t>գրականության</w:t>
      </w:r>
      <w:r w:rsidR="00FF6E94" w:rsidRPr="001D54B4">
        <w:rPr>
          <w:rFonts w:ascii="Sylfaen" w:hAnsi="Sylfaen"/>
          <w:color w:val="000000"/>
          <w:lang w:val="en-GB"/>
        </w:rPr>
        <w:t xml:space="preserve"> </w:t>
      </w:r>
      <w:r w:rsidR="00FF6E94" w:rsidRPr="001D54B4">
        <w:rPr>
          <w:rFonts w:ascii="Sylfaen" w:hAnsi="Sylfaen"/>
          <w:color w:val="000000"/>
        </w:rPr>
        <w:t>ժամերին</w:t>
      </w:r>
      <w:r w:rsidR="00FF6E94" w:rsidRPr="001D54B4">
        <w:rPr>
          <w:rFonts w:ascii="Sylfaen" w:hAnsi="Sylfaen"/>
          <w:color w:val="000000"/>
          <w:lang w:val="en-GB"/>
        </w:rPr>
        <w:t>…………………………</w:t>
      </w:r>
      <w:r w:rsidR="00633A50" w:rsidRPr="001D54B4">
        <w:rPr>
          <w:rFonts w:ascii="Sylfaen" w:hAnsi="Sylfaen"/>
          <w:color w:val="000000"/>
          <w:lang w:val="en-GB"/>
        </w:rPr>
        <w:t xml:space="preserve"> 9</w:t>
      </w:r>
    </w:p>
    <w:p w:rsidR="00070B9D" w:rsidRPr="001D54B4" w:rsidRDefault="00070B9D" w:rsidP="00FA6652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GB"/>
        </w:rPr>
      </w:pPr>
      <w:r w:rsidRPr="001D54B4">
        <w:rPr>
          <w:rFonts w:ascii="Sylfaen" w:hAnsi="Sylfaen"/>
          <w:color w:val="000000"/>
          <w:lang w:val="en-US"/>
        </w:rPr>
        <w:t>ԵԶՐԱԿԱՑՈՒԹՅՈՒՆ</w:t>
      </w:r>
      <w:r w:rsidR="00F940E7" w:rsidRPr="001D54B4">
        <w:rPr>
          <w:rFonts w:ascii="Sylfaen" w:hAnsi="Sylfaen"/>
          <w:color w:val="000000"/>
          <w:lang w:val="en-GB"/>
        </w:rPr>
        <w:t xml:space="preserve"> ………………………………………………………………………14</w:t>
      </w:r>
    </w:p>
    <w:p w:rsidR="00070B9D" w:rsidRPr="003F03E7" w:rsidRDefault="00070B9D" w:rsidP="00FA6652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GB"/>
        </w:rPr>
      </w:pPr>
      <w:r w:rsidRPr="001D54B4">
        <w:rPr>
          <w:rFonts w:ascii="Sylfaen" w:hAnsi="Sylfaen"/>
          <w:color w:val="000000"/>
        </w:rPr>
        <w:t>ՕԳՏԱԳՈԾՎԱԾ</w:t>
      </w:r>
      <w:r w:rsidRPr="001D54B4">
        <w:rPr>
          <w:rFonts w:ascii="Sylfaen" w:hAnsi="Sylfaen"/>
          <w:color w:val="000000"/>
          <w:lang w:val="en-GB"/>
        </w:rPr>
        <w:t xml:space="preserve"> </w:t>
      </w:r>
      <w:r w:rsidRPr="001D54B4">
        <w:rPr>
          <w:rFonts w:ascii="Sylfaen" w:hAnsi="Sylfaen"/>
          <w:color w:val="000000"/>
          <w:lang w:val="en-US"/>
        </w:rPr>
        <w:t>ԳՐԱԿԱՆՈՒԹՅԱՆ</w:t>
      </w:r>
      <w:r w:rsidRPr="001D54B4">
        <w:rPr>
          <w:rFonts w:ascii="Sylfaen" w:hAnsi="Sylfaen"/>
          <w:color w:val="000000"/>
          <w:lang w:val="en-GB"/>
        </w:rPr>
        <w:t xml:space="preserve"> </w:t>
      </w:r>
      <w:r w:rsidRPr="001D54B4">
        <w:rPr>
          <w:rFonts w:ascii="Sylfaen" w:hAnsi="Sylfaen"/>
          <w:color w:val="000000"/>
          <w:lang w:val="en-US"/>
        </w:rPr>
        <w:t>ՑԱՆԿ</w:t>
      </w:r>
      <w:r w:rsidR="00F940E7" w:rsidRPr="001D54B4">
        <w:rPr>
          <w:rFonts w:ascii="Sylfaen" w:hAnsi="Sylfaen"/>
          <w:color w:val="000000"/>
          <w:lang w:val="en-GB"/>
        </w:rPr>
        <w:t xml:space="preserve"> ……………………………………………..1</w:t>
      </w:r>
      <w:r w:rsidR="00F940E7" w:rsidRPr="003F03E7">
        <w:rPr>
          <w:rFonts w:ascii="Sylfaen" w:hAnsi="Sylfaen"/>
          <w:color w:val="000000"/>
          <w:lang w:val="en-GB"/>
        </w:rPr>
        <w:t>5</w:t>
      </w:r>
    </w:p>
    <w:p w:rsidR="00070B9D" w:rsidRPr="001D54B4" w:rsidRDefault="00070B9D" w:rsidP="00FA6652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en-GB"/>
        </w:rPr>
      </w:pPr>
    </w:p>
    <w:p w:rsidR="00070B9D" w:rsidRPr="001D54B4" w:rsidRDefault="00070B9D" w:rsidP="00FA6652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en-GB"/>
        </w:rPr>
      </w:pPr>
      <w:r w:rsidRPr="001D54B4">
        <w:rPr>
          <w:rFonts w:ascii="Sylfaen" w:hAnsi="Sylfaen"/>
          <w:b/>
          <w:sz w:val="32"/>
          <w:szCs w:val="32"/>
        </w:rPr>
        <w:t>ՆԵՐԱԾՈւԹՅՈւՆ</w:t>
      </w:r>
    </w:p>
    <w:p w:rsidR="000072F4" w:rsidRPr="001D54B4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Հայտնի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լեզվական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յուրաքանչյուր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թեմայի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ուսումնասիրություն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նախ՝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ենթադրում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տվյալ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ուղղությամբ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գիտելիքի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խորացում</w:t>
      </w:r>
      <w:r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հարստացում</w:t>
      </w:r>
      <w:r w:rsidRPr="001D54B4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Այդպես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նաև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մակդիրի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ուսումնասիրությունը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="00C03556" w:rsidRPr="001D54B4">
        <w:rPr>
          <w:rFonts w:ascii="Sylfaen" w:hAnsi="Sylfaen"/>
          <w:sz w:val="24"/>
          <w:szCs w:val="24"/>
        </w:rPr>
        <w:t>որի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վերաբերյալ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աշակերտները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պետք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է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տեսկան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գիտելիքներ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ձեռք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բերեն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հայոց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ելզվի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ժամանակ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="00C03556" w:rsidRPr="001D54B4">
        <w:rPr>
          <w:rFonts w:ascii="Sylfaen" w:hAnsi="Sylfaen"/>
          <w:sz w:val="24"/>
          <w:szCs w:val="24"/>
        </w:rPr>
        <w:t>իսկ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գործնական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հմտությունները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և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տվյալ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լեզվամիջոցի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արժևորումը՝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գրականության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ժամի</w:t>
      </w:r>
      <w:r w:rsidRPr="001D54B4">
        <w:rPr>
          <w:rFonts w:ascii="Sylfaen" w:hAnsi="Sylfaen"/>
          <w:sz w:val="24"/>
          <w:szCs w:val="24"/>
          <w:lang w:val="en-GB"/>
        </w:rPr>
        <w:t>:</w:t>
      </w:r>
      <w:r w:rsidR="00610A8E" w:rsidRPr="001D54B4">
        <w:rPr>
          <w:rFonts w:ascii="Sylfaen" w:hAnsi="Sylfaen"/>
          <w:sz w:val="24"/>
          <w:szCs w:val="24"/>
          <w:lang w:val="en-GB"/>
        </w:rPr>
        <w:t xml:space="preserve"> </w:t>
      </w:r>
    </w:p>
    <w:p w:rsidR="00610A8E" w:rsidRPr="001D54B4" w:rsidRDefault="00610A8E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Մեր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աշխատանքը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համարում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ենք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արդիական</w:t>
      </w:r>
      <w:r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քանի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ըստ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դպրոցակա</w:t>
      </w:r>
      <w:r w:rsidR="00C03556" w:rsidRPr="001D54B4">
        <w:rPr>
          <w:rFonts w:ascii="Sylfaen" w:hAnsi="Sylfaen"/>
          <w:sz w:val="24"/>
          <w:szCs w:val="24"/>
        </w:rPr>
        <w:t>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ծրագրի՝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նախատեսված</w:t>
      </w:r>
      <w:r w:rsidRPr="001D54B4">
        <w:rPr>
          <w:rFonts w:ascii="Sylfaen" w:hAnsi="Sylfaen"/>
          <w:sz w:val="24"/>
          <w:szCs w:val="24"/>
          <w:lang w:val="en-GB"/>
        </w:rPr>
        <w:t xml:space="preserve">  </w:t>
      </w:r>
      <w:r w:rsidRPr="001D54B4">
        <w:rPr>
          <w:rFonts w:ascii="Sylfaen" w:hAnsi="Sylfaen"/>
          <w:sz w:val="24"/>
          <w:szCs w:val="24"/>
        </w:rPr>
        <w:t>է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լեզվական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պատկերավորման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միջոցների՝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այդ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թվում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մակդիրի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ուսուցումը</w:t>
      </w:r>
      <w:r w:rsidRPr="001D54B4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Որպեսզի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հնարավորինս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արդյունավետ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լինի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վերջինիս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ուսուցումը</w:t>
      </w:r>
      <w:r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անհրաժեշտ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1D54B4">
        <w:rPr>
          <w:rFonts w:ascii="Sylfaen" w:hAnsi="Sylfaen"/>
          <w:sz w:val="24"/>
          <w:szCs w:val="24"/>
          <w:lang w:val="en-GB"/>
        </w:rPr>
        <w:t xml:space="preserve">  </w:t>
      </w:r>
      <w:r w:rsidRPr="001D54B4">
        <w:rPr>
          <w:rFonts w:ascii="Sylfaen" w:hAnsi="Sylfaen"/>
          <w:sz w:val="24"/>
          <w:szCs w:val="24"/>
        </w:rPr>
        <w:t>ոլորնել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գտնել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ուսուցման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արդունավետ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մեթոդներ</w:t>
      </w:r>
      <w:r w:rsidRPr="001D54B4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Հենց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այս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նպատակին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ծառայում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սույն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հետազոտությունը</w:t>
      </w:r>
      <w:r w:rsidRPr="001D54B4">
        <w:rPr>
          <w:rFonts w:ascii="Sylfaen" w:hAnsi="Sylfaen"/>
          <w:sz w:val="24"/>
          <w:szCs w:val="24"/>
          <w:lang w:val="en-GB"/>
        </w:rPr>
        <w:t>:</w:t>
      </w:r>
    </w:p>
    <w:p w:rsidR="00610A8E" w:rsidRPr="001D54B4" w:rsidRDefault="00610A8E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Կարծում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ենք՝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հնարավորինս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արդյունավետ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կլինի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աշխատանքը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եթե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նախ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ուսումնասիրենք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մակդիրի՝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որպես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լեզվական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ուսուցման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առանձնահատկությունը</w:t>
      </w:r>
      <w:r w:rsidRPr="001D54B4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ապա՝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գրականության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ժամերին՝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արդեն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բնագրի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օգնությամբ</w:t>
      </w:r>
      <w:r w:rsidRPr="001D54B4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Ըստ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այսմ՝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հետազոտության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առաջադիր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նպատակ</w:t>
      </w:r>
      <w:r w:rsidRPr="001D54B4">
        <w:rPr>
          <w:rFonts w:ascii="Sylfaen" w:hAnsi="Sylfaen"/>
          <w:sz w:val="24"/>
          <w:szCs w:val="24"/>
        </w:rPr>
        <w:t>ից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բխող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խնդիրներն</w:t>
      </w: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1D54B4">
        <w:rPr>
          <w:rFonts w:ascii="Sylfaen" w:hAnsi="Sylfaen"/>
          <w:sz w:val="24"/>
          <w:szCs w:val="24"/>
          <w:lang w:val="en-GB"/>
        </w:rPr>
        <w:t>.</w:t>
      </w:r>
    </w:p>
    <w:p w:rsidR="00D97740" w:rsidRPr="001D54B4" w:rsidRDefault="00610A8E" w:rsidP="00FA6652">
      <w:pPr>
        <w:spacing w:after="0" w:line="360" w:lineRule="auto"/>
        <w:ind w:left="-426"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D97740" w:rsidRPr="001D54B4">
        <w:rPr>
          <w:rFonts w:ascii="Sylfaen" w:hAnsi="Sylfaen"/>
          <w:sz w:val="24"/>
          <w:szCs w:val="24"/>
        </w:rPr>
        <w:t>ա</w:t>
      </w:r>
      <w:r w:rsidR="00D97740" w:rsidRPr="001D54B4">
        <w:rPr>
          <w:rFonts w:ascii="Sylfaen" w:hAnsi="Sylfaen"/>
          <w:sz w:val="24"/>
          <w:szCs w:val="24"/>
          <w:lang w:val="en-GB"/>
        </w:rPr>
        <w:t xml:space="preserve">/ </w:t>
      </w:r>
      <w:r w:rsidR="00D97740" w:rsidRPr="001D54B4">
        <w:rPr>
          <w:rFonts w:ascii="Sylfaen" w:hAnsi="Sylfaen"/>
          <w:color w:val="000000"/>
          <w:sz w:val="24"/>
          <w:szCs w:val="24"/>
        </w:rPr>
        <w:t>Մակդիրի</w:t>
      </w:r>
      <w:r w:rsidR="00D97740"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D97740" w:rsidRPr="001D54B4">
        <w:rPr>
          <w:rFonts w:ascii="Sylfaen" w:hAnsi="Sylfaen"/>
          <w:sz w:val="24"/>
          <w:szCs w:val="24"/>
        </w:rPr>
        <w:t>ուսուցումը</w:t>
      </w:r>
      <w:r w:rsidR="00D97740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D97740" w:rsidRPr="001D54B4">
        <w:rPr>
          <w:rFonts w:ascii="Sylfaen" w:hAnsi="Sylfaen"/>
          <w:sz w:val="24"/>
          <w:szCs w:val="24"/>
        </w:rPr>
        <w:t>գործնական</w:t>
      </w:r>
      <w:r w:rsidR="00D97740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մեթոդներով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հայոց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լեզվի</w:t>
      </w:r>
      <w:r w:rsidR="00C03556" w:rsidRPr="001D54B4">
        <w:rPr>
          <w:rFonts w:ascii="Sylfaen" w:hAnsi="Sylfaen"/>
          <w:sz w:val="24"/>
          <w:szCs w:val="24"/>
          <w:lang w:val="en-GB"/>
        </w:rPr>
        <w:t xml:space="preserve"> </w:t>
      </w:r>
      <w:r w:rsidR="00C03556" w:rsidRPr="001D54B4">
        <w:rPr>
          <w:rFonts w:ascii="Sylfaen" w:hAnsi="Sylfaen"/>
          <w:sz w:val="24"/>
          <w:szCs w:val="24"/>
        </w:rPr>
        <w:t>ժամերին</w:t>
      </w:r>
      <w:r w:rsidR="00C03556" w:rsidRPr="001D54B4">
        <w:rPr>
          <w:rFonts w:ascii="Sylfaen" w:hAnsi="Sylfaen"/>
          <w:sz w:val="24"/>
          <w:szCs w:val="24"/>
          <w:lang w:val="en-GB"/>
        </w:rPr>
        <w:t>:</w:t>
      </w:r>
    </w:p>
    <w:p w:rsidR="00610A8E" w:rsidRPr="003F03E7" w:rsidRDefault="00C03556" w:rsidP="00FA665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GB"/>
        </w:rPr>
      </w:pPr>
      <w:r w:rsidRPr="001D54B4">
        <w:rPr>
          <w:rFonts w:ascii="Sylfaen" w:hAnsi="Sylfaen"/>
          <w:color w:val="000000"/>
          <w:sz w:val="24"/>
          <w:szCs w:val="24"/>
        </w:rPr>
        <w:t>բ</w:t>
      </w:r>
      <w:r w:rsidRPr="001D54B4">
        <w:rPr>
          <w:rFonts w:ascii="Sylfaen" w:hAnsi="Sylfaen"/>
          <w:b/>
          <w:color w:val="000000"/>
          <w:sz w:val="24"/>
          <w:szCs w:val="24"/>
          <w:lang w:val="en-GB"/>
        </w:rPr>
        <w:t xml:space="preserve">/ </w:t>
      </w:r>
      <w:r w:rsidR="00D97740" w:rsidRPr="001D54B4">
        <w:rPr>
          <w:rFonts w:ascii="Sylfaen" w:hAnsi="Sylfaen"/>
          <w:color w:val="000000"/>
          <w:sz w:val="24"/>
          <w:szCs w:val="24"/>
        </w:rPr>
        <w:t>Մակդիրի</w:t>
      </w:r>
      <w:r w:rsidR="00D97740"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D97740" w:rsidRPr="001D54B4">
        <w:rPr>
          <w:rFonts w:ascii="Sylfaen" w:hAnsi="Sylfaen"/>
          <w:color w:val="000000"/>
          <w:sz w:val="24"/>
          <w:szCs w:val="24"/>
        </w:rPr>
        <w:t>ուսուցումը</w:t>
      </w:r>
      <w:r w:rsidR="00D97740"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D97740" w:rsidRPr="001D54B4">
        <w:rPr>
          <w:rFonts w:ascii="Sylfaen" w:hAnsi="Sylfaen"/>
          <w:color w:val="000000"/>
          <w:sz w:val="24"/>
          <w:szCs w:val="24"/>
        </w:rPr>
        <w:t>գրականության</w:t>
      </w:r>
      <w:r w:rsidR="00D97740"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="00D97740" w:rsidRPr="001D54B4">
        <w:rPr>
          <w:rFonts w:ascii="Sylfaen" w:hAnsi="Sylfaen"/>
          <w:color w:val="000000"/>
          <w:sz w:val="24"/>
          <w:szCs w:val="24"/>
        </w:rPr>
        <w:t>ժամերին</w:t>
      </w:r>
      <w:r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color w:val="000000"/>
          <w:sz w:val="24"/>
          <w:szCs w:val="24"/>
        </w:rPr>
        <w:t>բնագրերի</w:t>
      </w:r>
      <w:r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color w:val="000000"/>
          <w:sz w:val="24"/>
          <w:szCs w:val="24"/>
        </w:rPr>
        <w:t>վերլուծության</w:t>
      </w:r>
      <w:r w:rsidRPr="001D54B4">
        <w:rPr>
          <w:rFonts w:ascii="Sylfaen" w:hAnsi="Sylfaen"/>
          <w:color w:val="000000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color w:val="000000"/>
          <w:sz w:val="24"/>
          <w:szCs w:val="24"/>
        </w:rPr>
        <w:t>օգնությամբ</w:t>
      </w:r>
      <w:r w:rsidRPr="001D54B4">
        <w:rPr>
          <w:rFonts w:ascii="Sylfaen" w:hAnsi="Sylfaen"/>
          <w:color w:val="000000"/>
          <w:sz w:val="24"/>
          <w:szCs w:val="24"/>
          <w:lang w:val="en-GB"/>
        </w:rPr>
        <w:t>:</w:t>
      </w:r>
    </w:p>
    <w:p w:rsidR="00C03556" w:rsidRPr="003F03E7" w:rsidRDefault="00C03556" w:rsidP="00FA665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GB"/>
        </w:rPr>
      </w:pPr>
    </w:p>
    <w:p w:rsidR="00C03556" w:rsidRPr="003F03E7" w:rsidRDefault="00C03556" w:rsidP="00FA665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GB"/>
        </w:rPr>
      </w:pPr>
    </w:p>
    <w:p w:rsidR="00C03556" w:rsidRPr="003F03E7" w:rsidRDefault="00C03556" w:rsidP="00FA665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GB"/>
        </w:rPr>
      </w:pPr>
    </w:p>
    <w:p w:rsidR="00C03556" w:rsidRPr="003F03E7" w:rsidRDefault="00C03556" w:rsidP="00FA665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GB"/>
        </w:rPr>
      </w:pPr>
    </w:p>
    <w:p w:rsidR="00C03556" w:rsidRPr="003F03E7" w:rsidRDefault="00C03556" w:rsidP="00FA6652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en-GB"/>
        </w:rPr>
      </w:pPr>
    </w:p>
    <w:p w:rsidR="00C03556" w:rsidRPr="003F03E7" w:rsidRDefault="00C03556" w:rsidP="00FA6652">
      <w:pPr>
        <w:spacing w:after="0" w:line="360" w:lineRule="auto"/>
        <w:jc w:val="both"/>
        <w:rPr>
          <w:rFonts w:ascii="Sylfaen" w:hAnsi="Sylfaen"/>
          <w:sz w:val="24"/>
          <w:szCs w:val="24"/>
          <w:lang w:val="en-GB"/>
        </w:rPr>
      </w:pPr>
    </w:p>
    <w:p w:rsidR="00FF6E94" w:rsidRPr="003F03E7" w:rsidRDefault="00FF6E94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9C3ACB" w:rsidRPr="003F03E7" w:rsidRDefault="009C3ACB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9C3ACB" w:rsidRPr="003F03E7" w:rsidRDefault="009C3ACB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FF6E94" w:rsidRPr="003F03E7" w:rsidRDefault="00FF6E94" w:rsidP="00FA6652">
      <w:pPr>
        <w:spacing w:after="0" w:line="360" w:lineRule="auto"/>
        <w:ind w:left="-426" w:firstLine="426"/>
        <w:jc w:val="center"/>
        <w:rPr>
          <w:rFonts w:ascii="Sylfaen" w:hAnsi="Sylfaen"/>
          <w:sz w:val="32"/>
          <w:szCs w:val="32"/>
          <w:lang w:val="en-GB"/>
        </w:rPr>
      </w:pPr>
      <w:proofErr w:type="gramStart"/>
      <w:r w:rsidRPr="001D54B4">
        <w:rPr>
          <w:rFonts w:ascii="Sylfaen" w:hAnsi="Sylfaen"/>
          <w:b/>
          <w:color w:val="000000"/>
          <w:sz w:val="32"/>
          <w:szCs w:val="32"/>
          <w:lang w:val="en-US"/>
        </w:rPr>
        <w:t>ԳԼՈՒԽ</w:t>
      </w:r>
      <w:r w:rsidRPr="003F03E7">
        <w:rPr>
          <w:rFonts w:ascii="Sylfaen" w:hAnsi="Sylfaen"/>
          <w:b/>
          <w:color w:val="000000"/>
          <w:sz w:val="32"/>
          <w:szCs w:val="32"/>
          <w:lang w:val="en-GB"/>
        </w:rPr>
        <w:t xml:space="preserve"> 1.</w:t>
      </w:r>
      <w:proofErr w:type="gramEnd"/>
      <w:r w:rsidRPr="003F03E7">
        <w:rPr>
          <w:rFonts w:ascii="Sylfaen" w:hAnsi="Sylfaen"/>
          <w:b/>
          <w:color w:val="000000"/>
          <w:sz w:val="32"/>
          <w:szCs w:val="32"/>
          <w:lang w:val="en-GB"/>
        </w:rPr>
        <w:t xml:space="preserve"> </w:t>
      </w:r>
      <w:r w:rsidRPr="001D54B4">
        <w:rPr>
          <w:rFonts w:ascii="Sylfaen" w:hAnsi="Sylfaen"/>
          <w:color w:val="000000"/>
          <w:sz w:val="32"/>
          <w:szCs w:val="32"/>
        </w:rPr>
        <w:t>Մակդիրի</w:t>
      </w:r>
      <w:r w:rsidRPr="003F03E7">
        <w:rPr>
          <w:rFonts w:ascii="Sylfaen" w:hAnsi="Sylfaen"/>
          <w:color w:val="000000"/>
          <w:sz w:val="32"/>
          <w:szCs w:val="32"/>
          <w:lang w:val="en-GB"/>
        </w:rPr>
        <w:t xml:space="preserve"> </w:t>
      </w:r>
      <w:r w:rsidRPr="001D54B4">
        <w:rPr>
          <w:rFonts w:ascii="Sylfaen" w:hAnsi="Sylfaen"/>
          <w:sz w:val="32"/>
          <w:szCs w:val="32"/>
        </w:rPr>
        <w:t>ուսուցումը</w:t>
      </w:r>
      <w:r w:rsidRPr="003F03E7">
        <w:rPr>
          <w:rFonts w:ascii="Sylfaen" w:hAnsi="Sylfaen"/>
          <w:sz w:val="32"/>
          <w:szCs w:val="32"/>
          <w:lang w:val="en-GB"/>
        </w:rPr>
        <w:t xml:space="preserve"> </w:t>
      </w:r>
      <w:r w:rsidRPr="001D54B4">
        <w:rPr>
          <w:rFonts w:ascii="Sylfaen" w:hAnsi="Sylfaen"/>
          <w:sz w:val="32"/>
          <w:szCs w:val="32"/>
        </w:rPr>
        <w:t>գործնական</w:t>
      </w:r>
      <w:r w:rsidRPr="003F03E7">
        <w:rPr>
          <w:rFonts w:ascii="Sylfaen" w:hAnsi="Sylfaen"/>
          <w:sz w:val="32"/>
          <w:szCs w:val="32"/>
          <w:lang w:val="en-GB"/>
        </w:rPr>
        <w:t xml:space="preserve"> </w:t>
      </w:r>
      <w:r w:rsidRPr="001D54B4">
        <w:rPr>
          <w:rFonts w:ascii="Sylfaen" w:hAnsi="Sylfaen"/>
          <w:sz w:val="32"/>
          <w:szCs w:val="32"/>
        </w:rPr>
        <w:t>մեթոդներով</w:t>
      </w:r>
      <w:r w:rsidR="00C03556" w:rsidRPr="003F03E7">
        <w:rPr>
          <w:rFonts w:ascii="Sylfaen" w:hAnsi="Sylfaen"/>
          <w:sz w:val="32"/>
          <w:szCs w:val="32"/>
          <w:lang w:val="en-GB"/>
        </w:rPr>
        <w:t xml:space="preserve"> </w:t>
      </w:r>
    </w:p>
    <w:p w:rsidR="00633A50" w:rsidRPr="003F03E7" w:rsidRDefault="00633A50" w:rsidP="00FA6652">
      <w:pPr>
        <w:spacing w:after="0" w:line="360" w:lineRule="auto"/>
        <w:ind w:left="-426" w:firstLine="426"/>
        <w:jc w:val="center"/>
        <w:rPr>
          <w:rFonts w:ascii="Sylfaen" w:hAnsi="Sylfaen"/>
          <w:sz w:val="32"/>
          <w:szCs w:val="32"/>
          <w:lang w:val="en-GB"/>
        </w:rPr>
      </w:pPr>
    </w:p>
    <w:p w:rsidR="00C03556" w:rsidRPr="003F03E7" w:rsidRDefault="00C03556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Մակդիրի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մասին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տեսական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գիտելիքներ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ստանում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3F03E7">
        <w:rPr>
          <w:rFonts w:ascii="Sylfaen" w:hAnsi="Sylfaen"/>
          <w:sz w:val="24"/>
          <w:szCs w:val="24"/>
          <w:lang w:val="en-GB"/>
        </w:rPr>
        <w:t xml:space="preserve"> 6-</w:t>
      </w:r>
      <w:r w:rsidRPr="001D54B4">
        <w:rPr>
          <w:rFonts w:ascii="Sylfaen" w:hAnsi="Sylfaen"/>
          <w:sz w:val="24"/>
          <w:szCs w:val="24"/>
        </w:rPr>
        <w:t>րդ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դասարանից</w:t>
      </w:r>
      <w:r w:rsidRPr="001D54B4">
        <w:rPr>
          <w:rStyle w:val="a7"/>
          <w:rFonts w:ascii="Sylfaen" w:hAnsi="Sylfaen"/>
          <w:sz w:val="24"/>
          <w:szCs w:val="24"/>
        </w:rPr>
        <w:footnoteReference w:id="1"/>
      </w:r>
      <w:r w:rsidRPr="003F03E7">
        <w:rPr>
          <w:rFonts w:ascii="Sylfaen" w:hAnsi="Sylfaen"/>
          <w:sz w:val="24"/>
          <w:szCs w:val="24"/>
          <w:lang w:val="en-GB"/>
        </w:rPr>
        <w:t>: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 </w:t>
      </w:r>
    </w:p>
    <w:p w:rsidR="0082037A" w:rsidRPr="003F03E7" w:rsidRDefault="00C03556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Նկատենք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0072F4" w:rsidRPr="001D54B4">
        <w:rPr>
          <w:rFonts w:ascii="Sylfaen" w:hAnsi="Sylfaen"/>
          <w:sz w:val="24"/>
          <w:szCs w:val="24"/>
        </w:rPr>
        <w:t>որ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մակդիրի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ուսումնասիրությունը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գործնականում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շատ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ավելի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լայն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կիրառություն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ենթադրում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քանի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այն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անմիջականորեն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կապված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բառապաշարի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հարստացման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կարևոր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հարցի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հետ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="0082037A" w:rsidRPr="001D54B4">
        <w:rPr>
          <w:rFonts w:ascii="Sylfaen" w:hAnsi="Sylfaen"/>
          <w:sz w:val="24"/>
          <w:szCs w:val="24"/>
        </w:rPr>
        <w:t>Այս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ամենով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մակդիրի՝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որպես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լեզվական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արտահայտչամիջոցներից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ամենատարածվածի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ուսուցումը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գործնական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նշանակություն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ունի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նաև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գործնական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ենթադրում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նրա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արդյունավետությամբ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պայմանավորված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դպրոցի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առջև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դրված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9C3ACB" w:rsidRPr="001D54B4">
        <w:rPr>
          <w:rFonts w:ascii="Sylfaen" w:hAnsi="Sylfaen"/>
          <w:sz w:val="24"/>
          <w:szCs w:val="24"/>
        </w:rPr>
        <w:t>չափորոշչային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9C3ACB" w:rsidRPr="001D54B4">
        <w:rPr>
          <w:rFonts w:ascii="Sylfaen" w:hAnsi="Sylfaen"/>
          <w:sz w:val="24"/>
          <w:szCs w:val="24"/>
        </w:rPr>
        <w:t>պահանջ</w:t>
      </w:r>
      <w:r w:rsidR="0082037A" w:rsidRPr="001D54B4">
        <w:rPr>
          <w:rFonts w:ascii="Sylfaen" w:hAnsi="Sylfaen"/>
          <w:sz w:val="24"/>
          <w:szCs w:val="24"/>
        </w:rPr>
        <w:t>ներից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9C3ACB" w:rsidRPr="001D54B4">
        <w:rPr>
          <w:rFonts w:ascii="Sylfaen" w:hAnsi="Sylfaen"/>
          <w:sz w:val="24"/>
          <w:szCs w:val="24"/>
        </w:rPr>
        <w:t>բառապաշարի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9C3ACB" w:rsidRPr="001D54B4">
        <w:rPr>
          <w:rFonts w:ascii="Sylfaen" w:hAnsi="Sylfaen"/>
          <w:sz w:val="24"/>
          <w:szCs w:val="24"/>
        </w:rPr>
        <w:t>հարստացումը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9C3ACB" w:rsidRPr="001D54B4">
        <w:rPr>
          <w:rFonts w:ascii="Sylfaen" w:hAnsi="Sylfaen"/>
          <w:sz w:val="24"/>
          <w:szCs w:val="24"/>
        </w:rPr>
        <w:t>պատկերավոր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9C3ACB" w:rsidRPr="001D54B4">
        <w:rPr>
          <w:rFonts w:ascii="Sylfaen" w:hAnsi="Sylfaen"/>
          <w:sz w:val="24"/>
          <w:szCs w:val="24"/>
        </w:rPr>
        <w:t>մտածողության</w:t>
      </w:r>
      <w:r w:rsidR="009C3ACB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9C3ACB" w:rsidRPr="001D54B4">
        <w:rPr>
          <w:rFonts w:ascii="Sylfaen" w:hAnsi="Sylfaen"/>
          <w:sz w:val="24"/>
          <w:szCs w:val="24"/>
        </w:rPr>
        <w:t>զարգացումը</w:t>
      </w:r>
      <w:r w:rsidR="009C3ACB" w:rsidRPr="003F03E7">
        <w:rPr>
          <w:rFonts w:ascii="Sylfaen" w:hAnsi="Sylfaen"/>
          <w:sz w:val="24"/>
          <w:szCs w:val="24"/>
          <w:lang w:val="en-GB"/>
        </w:rPr>
        <w:t>,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գրագետ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="0082037A" w:rsidRPr="001D54B4">
        <w:rPr>
          <w:rFonts w:ascii="Sylfaen" w:hAnsi="Sylfaen"/>
          <w:sz w:val="24"/>
          <w:szCs w:val="24"/>
        </w:rPr>
        <w:t>գրավոր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բանավոր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/ </w:t>
      </w:r>
      <w:r w:rsidR="0082037A" w:rsidRPr="001D54B4">
        <w:rPr>
          <w:rFonts w:ascii="Sylfaen" w:hAnsi="Sylfaen"/>
          <w:sz w:val="24"/>
          <w:szCs w:val="24"/>
        </w:rPr>
        <w:t>խոսքի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ապահովումը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9C3ACB" w:rsidRPr="003F03E7" w:rsidRDefault="009C3ACB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Նշենք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</w:t>
      </w:r>
      <w:r w:rsidR="0082037A" w:rsidRPr="001D54B4">
        <w:rPr>
          <w:rFonts w:ascii="Sylfaen" w:hAnsi="Sylfaen"/>
          <w:sz w:val="24"/>
          <w:szCs w:val="24"/>
        </w:rPr>
        <w:t>րդի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տեղեկատվական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հասարակությունը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կողմից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հեշտացնում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ուսուցչի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աշխատանքը՝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տրամադրելով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տեսազննական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պարագաների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հնարավորություն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մյուս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կողմից՝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ուսուցիչը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շատ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ջանքեր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պիտի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տրամադրի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իր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խոսքի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ուսուցողական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արժեքը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պահպանելու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համար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 </w:t>
      </w:r>
      <w:r w:rsidR="0082037A" w:rsidRPr="001D54B4">
        <w:rPr>
          <w:rFonts w:ascii="Sylfaen" w:hAnsi="Sylfaen"/>
          <w:sz w:val="24"/>
          <w:szCs w:val="24"/>
        </w:rPr>
        <w:t>Այս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ամենից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ելնելով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ինչպես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նաև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հաշվի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առնելով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մակդիրի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առանձնահատկությունները՝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կարծում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ենք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ավելի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արդյունավետ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գործնական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մեթոդները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82037A" w:rsidRPr="003F03E7" w:rsidRDefault="009C3ACB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Հայտնի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ըստ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գիտելիքների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ձեռքբերման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աղբյուրների՝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մեթոդները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բաժանվում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երեք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հիմնական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խմբերի՝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խոսքային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զննական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գործնական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="0082037A" w:rsidRPr="001D54B4">
        <w:rPr>
          <w:rFonts w:ascii="Sylfaen" w:hAnsi="Sylfaen"/>
          <w:sz w:val="24"/>
          <w:szCs w:val="24"/>
        </w:rPr>
        <w:t>Տվյալ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դեպքում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մեզ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հետաքրքրող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գործնական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մեթոդները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տարատեսակ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վարժություններ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գործնական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աշխատանքները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որոնք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կատարվում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աշակերտ</w:t>
      </w:r>
      <w:r w:rsidR="0082037A" w:rsidRPr="003F03E7">
        <w:rPr>
          <w:rFonts w:ascii="Sylfaen" w:hAnsi="Sylfaen"/>
          <w:sz w:val="24"/>
          <w:szCs w:val="24"/>
          <w:lang w:val="en-GB"/>
        </w:rPr>
        <w:t>-</w:t>
      </w:r>
      <w:r w:rsidR="0082037A" w:rsidRPr="001D54B4">
        <w:rPr>
          <w:rFonts w:ascii="Sylfaen" w:hAnsi="Sylfaen"/>
          <w:sz w:val="24"/>
          <w:szCs w:val="24"/>
        </w:rPr>
        <w:t>աշակերտ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աշակերտ</w:t>
      </w:r>
      <w:r w:rsidR="0082037A" w:rsidRPr="003F03E7">
        <w:rPr>
          <w:rFonts w:ascii="Sylfaen" w:hAnsi="Sylfaen"/>
          <w:sz w:val="24"/>
          <w:szCs w:val="24"/>
          <w:lang w:val="en-GB"/>
        </w:rPr>
        <w:t>-</w:t>
      </w:r>
      <w:r w:rsidR="0082037A" w:rsidRPr="001D54B4">
        <w:rPr>
          <w:rFonts w:ascii="Sylfaen" w:hAnsi="Sylfaen"/>
          <w:sz w:val="24"/>
          <w:szCs w:val="24"/>
        </w:rPr>
        <w:t>ուսուցիչ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համագործակցությամբ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այսինքն՝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աշակերտները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հանդես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գալիս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իբրև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ակտիվ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մասնակիցներ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ուսուցչի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խոսքը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միայն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ուղղորդող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="0082037A" w:rsidRPr="001D54B4">
        <w:rPr>
          <w:rFonts w:ascii="Sylfaen" w:hAnsi="Sylfaen"/>
          <w:sz w:val="24"/>
          <w:szCs w:val="24"/>
        </w:rPr>
        <w:t>այլ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ոչ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թե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թելադրող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/ </w:t>
      </w:r>
      <w:r w:rsidR="0082037A" w:rsidRPr="001D54B4">
        <w:rPr>
          <w:rFonts w:ascii="Sylfaen" w:hAnsi="Sylfaen"/>
          <w:sz w:val="24"/>
          <w:szCs w:val="24"/>
        </w:rPr>
        <w:t>նշանակություն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ունեն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="0082037A" w:rsidRPr="001D54B4">
        <w:rPr>
          <w:rFonts w:ascii="Sylfaen" w:hAnsi="Sylfaen"/>
          <w:sz w:val="24"/>
          <w:szCs w:val="24"/>
        </w:rPr>
        <w:t>Այսպիսին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են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բոլոր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համագործակցային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փոխգործուն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մեթոդները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="0082037A" w:rsidRPr="001D54B4">
        <w:rPr>
          <w:rFonts w:ascii="Sylfaen" w:hAnsi="Sylfaen"/>
          <w:sz w:val="24"/>
          <w:szCs w:val="24"/>
        </w:rPr>
        <w:t>Քանի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տեղեկատվությունն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այսօր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չափազանց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ազատ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lastRenderedPageBreak/>
        <w:t>առատ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աշակերտը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և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ուսուցիչը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պետք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է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կարողանան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ճիշտ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կողմնորոշվել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տեսակավորել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82037A" w:rsidRPr="001D54B4">
        <w:rPr>
          <w:rFonts w:ascii="Sylfaen" w:hAnsi="Sylfaen"/>
          <w:sz w:val="24"/>
          <w:szCs w:val="24"/>
        </w:rPr>
        <w:t>որոշել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գիտելիքի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տեղն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ու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կարևորությունը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0072F4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Որպեսզի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կարողանան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քննադատաբար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ստեղծագործաբար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արդյունավետ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կիրառել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տեղեկությունը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անհրաժեշտ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ուսուցչի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</w:t>
      </w:r>
      <w:r w:rsidR="000072F4" w:rsidRPr="001D54B4">
        <w:rPr>
          <w:rFonts w:ascii="Sylfaen" w:hAnsi="Sylfaen"/>
          <w:sz w:val="24"/>
          <w:szCs w:val="24"/>
        </w:rPr>
        <w:t>ղ</w:t>
      </w:r>
      <w:r w:rsidRPr="001D54B4">
        <w:rPr>
          <w:rFonts w:ascii="Sylfaen" w:hAnsi="Sylfaen"/>
          <w:sz w:val="24"/>
          <w:szCs w:val="24"/>
        </w:rPr>
        <w:t>ղորդող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դերը</w:t>
      </w:r>
      <w:r w:rsidRPr="003F03E7">
        <w:rPr>
          <w:rFonts w:ascii="Sylfaen" w:hAnsi="Sylfaen"/>
          <w:sz w:val="24"/>
          <w:szCs w:val="24"/>
          <w:lang w:val="en-GB"/>
        </w:rPr>
        <w:t>: «</w:t>
      </w:r>
      <w:r w:rsidRPr="001D54B4">
        <w:rPr>
          <w:rFonts w:ascii="Sylfaen" w:hAnsi="Sylfaen"/>
          <w:sz w:val="24"/>
          <w:szCs w:val="24"/>
        </w:rPr>
        <w:t>Նման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արդյունքի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հասնելու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մտածողության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ձևավորումն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զարգացումը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պետք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դառնան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ուսուցչի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մշտական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անբաժան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մասը</w:t>
      </w:r>
      <w:r w:rsidRPr="003F03E7">
        <w:rPr>
          <w:rFonts w:ascii="Sylfaen" w:hAnsi="Sylfaen"/>
          <w:sz w:val="24"/>
          <w:szCs w:val="24"/>
          <w:lang w:val="en-GB"/>
        </w:rPr>
        <w:t>»</w:t>
      </w:r>
      <w:r w:rsidRPr="001D54B4">
        <w:rPr>
          <w:rStyle w:val="a7"/>
          <w:rFonts w:ascii="Sylfaen" w:hAnsi="Sylfaen"/>
          <w:sz w:val="24"/>
          <w:szCs w:val="24"/>
        </w:rPr>
        <w:footnoteReference w:id="2"/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Ուսուցիչը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պիտի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0072F4" w:rsidRPr="001D54B4">
        <w:rPr>
          <w:rFonts w:ascii="Sylfaen" w:hAnsi="Sylfaen"/>
          <w:sz w:val="24"/>
          <w:szCs w:val="24"/>
        </w:rPr>
        <w:t>ձ</w:t>
      </w:r>
      <w:r w:rsidRPr="001D54B4">
        <w:rPr>
          <w:rFonts w:ascii="Sylfaen" w:hAnsi="Sylfaen"/>
          <w:sz w:val="24"/>
          <w:szCs w:val="24"/>
        </w:rPr>
        <w:t>գտի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դարձնել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ավելի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ակտիվ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նրանք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պիտի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կատարեն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որոնողական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</w:t>
      </w:r>
      <w:r w:rsidR="000072F4" w:rsidRPr="001D54B4">
        <w:rPr>
          <w:rFonts w:ascii="Sylfaen" w:hAnsi="Sylfaen"/>
          <w:sz w:val="24"/>
          <w:szCs w:val="24"/>
        </w:rPr>
        <w:t>ք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հայտ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բերեն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ներքին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հնարավորությունները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զարգացնեն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ստեղծագործական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մտածողությունը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Սա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մտածելու</w:t>
      </w:r>
      <w:r w:rsidRPr="003F03E7">
        <w:rPr>
          <w:rFonts w:ascii="Sylfaen" w:hAnsi="Sylfaen"/>
          <w:sz w:val="24"/>
          <w:szCs w:val="24"/>
          <w:lang w:val="en-GB"/>
        </w:rPr>
        <w:t xml:space="preserve"> «</w:t>
      </w:r>
      <w:r w:rsidRPr="001D54B4">
        <w:rPr>
          <w:rFonts w:ascii="Sylfaen" w:hAnsi="Sylfaen"/>
          <w:sz w:val="24"/>
          <w:szCs w:val="24"/>
        </w:rPr>
        <w:t>մի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եղանակ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պահանջում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կարդալ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ընկալել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տրված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հետո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մտածել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դրա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մասին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վերլուծել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համեմատել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գնահատել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գտնել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այդ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կապը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կյանքի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կյանքում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դրա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կիրառման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հնարավորությունները</w:t>
      </w:r>
      <w:r w:rsidRPr="003F03E7">
        <w:rPr>
          <w:rFonts w:ascii="Sylfaen" w:hAnsi="Sylfaen"/>
          <w:sz w:val="24"/>
          <w:szCs w:val="24"/>
          <w:lang w:val="en-GB"/>
        </w:rPr>
        <w:t>»</w:t>
      </w:r>
      <w:r w:rsidRPr="001D54B4">
        <w:rPr>
          <w:rStyle w:val="a7"/>
          <w:rFonts w:ascii="Sylfaen" w:hAnsi="Sylfaen"/>
          <w:sz w:val="24"/>
          <w:szCs w:val="24"/>
        </w:rPr>
        <w:footnoteReference w:id="3"/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Ընդհանրապես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ուսուցումը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պետք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կազմակերպել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կյանքում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կիրառելի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վերջնարդյունքի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հնարավորության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հաշվառումով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Ինչպես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նշում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մանկավարժը</w:t>
      </w:r>
      <w:r w:rsidR="009C3ACB" w:rsidRPr="001D54B4">
        <w:rPr>
          <w:rStyle w:val="a7"/>
          <w:rFonts w:ascii="Sylfaen" w:hAnsi="Sylfaen"/>
          <w:sz w:val="24"/>
          <w:szCs w:val="24"/>
        </w:rPr>
        <w:footnoteReference w:id="4"/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այս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համակարգը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կոչվում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ԽԻԿ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համակարգ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մի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մոդել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բաղկացած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երեք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փուլերից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ուր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պետք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ներգրավվեն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մինչև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սովորելը</w:t>
      </w:r>
      <w:r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Pr="001D54B4">
        <w:rPr>
          <w:rFonts w:ascii="Sylfaen" w:hAnsi="Sylfaen"/>
          <w:sz w:val="24"/>
          <w:szCs w:val="24"/>
        </w:rPr>
        <w:t>խթանում</w:t>
      </w:r>
      <w:r w:rsidRPr="003F03E7">
        <w:rPr>
          <w:rFonts w:ascii="Sylfaen" w:hAnsi="Sylfaen"/>
          <w:sz w:val="24"/>
          <w:szCs w:val="24"/>
          <w:lang w:val="en-GB"/>
        </w:rPr>
        <w:t xml:space="preserve">/, </w:t>
      </w:r>
      <w:r w:rsidRPr="001D54B4">
        <w:rPr>
          <w:rFonts w:ascii="Sylfaen" w:hAnsi="Sylfaen"/>
          <w:sz w:val="24"/>
          <w:szCs w:val="24"/>
        </w:rPr>
        <w:t>նյութը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սովորելու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ընթացքում</w:t>
      </w:r>
      <w:r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Pr="001D54B4">
        <w:rPr>
          <w:rFonts w:ascii="Sylfaen" w:hAnsi="Sylfaen"/>
          <w:sz w:val="24"/>
          <w:szCs w:val="24"/>
        </w:rPr>
        <w:t>իմաստավորում</w:t>
      </w:r>
      <w:r w:rsidRPr="003F03E7">
        <w:rPr>
          <w:rFonts w:ascii="Sylfaen" w:hAnsi="Sylfaen"/>
          <w:sz w:val="24"/>
          <w:szCs w:val="24"/>
          <w:lang w:val="en-GB"/>
        </w:rPr>
        <w:t xml:space="preserve">/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սովորեցնելուց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հետո</w:t>
      </w:r>
      <w:r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Pr="001D54B4">
        <w:rPr>
          <w:rFonts w:ascii="Sylfaen" w:hAnsi="Sylfaen"/>
          <w:sz w:val="24"/>
          <w:szCs w:val="24"/>
        </w:rPr>
        <w:t>կշռադատում</w:t>
      </w:r>
      <w:r w:rsidRPr="003F03E7">
        <w:rPr>
          <w:rFonts w:ascii="Sylfaen" w:hAnsi="Sylfaen"/>
          <w:sz w:val="24"/>
          <w:szCs w:val="24"/>
          <w:lang w:val="en-GB"/>
        </w:rPr>
        <w:t>/: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Եթե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համեմատենք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ավանդական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մեթոդաբանության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կնկատենք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ԽԻԿ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համակարգը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հիշեցնում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ավանդական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համադրական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դասը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աշխատանքների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բազմազանությունը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ուսուցողական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մեծ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արժեք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ունի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Այդպիսին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օրինակ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տնային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նպատակաուղղված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ստուգումը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վարժությունների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վերլուծությունների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միասին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նպաստում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նախորդ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յուրացմանը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Սրանք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հիմք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հանդիսանում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բացատրության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համար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Վերջինս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իրականացվում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պարզից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դեպի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բարդը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եզակիից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դեպ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ընդհանուր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գնալու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եզրահանգումներ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անելու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ուղիով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բխեցվում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սահմանումները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Այս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ամենից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հետո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արտածման</w:t>
      </w:r>
      <w:r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Pr="001D54B4">
        <w:rPr>
          <w:rFonts w:ascii="Sylfaen" w:hAnsi="Sylfaen"/>
          <w:sz w:val="24"/>
          <w:szCs w:val="24"/>
        </w:rPr>
        <w:t>դեդուկցիայի</w:t>
      </w:r>
      <w:r w:rsidRPr="003F03E7">
        <w:rPr>
          <w:rFonts w:ascii="Sylfaen" w:hAnsi="Sylfaen"/>
          <w:sz w:val="24"/>
          <w:szCs w:val="24"/>
          <w:lang w:val="en-GB"/>
        </w:rPr>
        <w:t xml:space="preserve">/ </w:t>
      </w:r>
      <w:r w:rsidRPr="001D54B4">
        <w:rPr>
          <w:rFonts w:ascii="Sylfaen" w:hAnsi="Sylfaen"/>
          <w:sz w:val="24"/>
          <w:szCs w:val="24"/>
        </w:rPr>
        <w:t>մեթոդով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առաջնորդվելով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կատարվում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յուրացմանը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lastRenderedPageBreak/>
        <w:t>նպաստող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վարժություններ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որոնք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պիտի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ամրապնդվեն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համապատասխան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տնային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աշխատանքներով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82037A" w:rsidRPr="003F03E7" w:rsidRDefault="009C3ACB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Օրինակ՝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բացատրելով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աշակերտներին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թե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ինչ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մակդիրը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կարելի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պատկերել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գծագ</w:t>
      </w:r>
      <w:r w:rsidR="00BF10B0" w:rsidRPr="001D54B4">
        <w:rPr>
          <w:rFonts w:ascii="Sylfaen" w:hAnsi="Sylfaen"/>
          <w:sz w:val="24"/>
          <w:szCs w:val="24"/>
        </w:rPr>
        <w:t>ի</w:t>
      </w:r>
      <w:r w:rsidR="0082037A" w:rsidRPr="001D54B4">
        <w:rPr>
          <w:rFonts w:ascii="Sylfaen" w:hAnsi="Sylfaen"/>
          <w:sz w:val="24"/>
          <w:szCs w:val="24"/>
        </w:rPr>
        <w:t>ր</w:t>
      </w:r>
      <w:r w:rsidR="00BF10B0" w:rsidRPr="001D54B4">
        <w:rPr>
          <w:rFonts w:ascii="Sylfaen" w:hAnsi="Sylfaen"/>
          <w:sz w:val="24"/>
          <w:szCs w:val="24"/>
        </w:rPr>
        <w:t>՝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առավել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տպավորիչ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դարձնելով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համեմատությունը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82037A" w:rsidRPr="003F03E7" w:rsidRDefault="000072F4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8324E" wp14:editId="4F0E9E38">
                <wp:simplePos x="0" y="0"/>
                <wp:positionH relativeFrom="column">
                  <wp:posOffset>1024710</wp:posOffset>
                </wp:positionH>
                <wp:positionV relativeFrom="paragraph">
                  <wp:posOffset>168515</wp:posOffset>
                </wp:positionV>
                <wp:extent cx="178639" cy="114300"/>
                <wp:effectExtent l="0" t="0" r="6921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39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80.7pt;margin-top:13.25pt;width:14.0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82037A"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8B9E9" wp14:editId="5B610B3D">
                <wp:simplePos x="0" y="0"/>
                <wp:positionH relativeFrom="column">
                  <wp:posOffset>2374265</wp:posOffset>
                </wp:positionH>
                <wp:positionV relativeFrom="paragraph">
                  <wp:posOffset>169545</wp:posOffset>
                </wp:positionV>
                <wp:extent cx="209550" cy="11430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6.95pt;margin-top:13.35pt;width:16.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82037A"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F91D12" wp14:editId="53DD0352">
                <wp:simplePos x="0" y="0"/>
                <wp:positionH relativeFrom="column">
                  <wp:posOffset>1205865</wp:posOffset>
                </wp:positionH>
                <wp:positionV relativeFrom="paragraph">
                  <wp:posOffset>245745</wp:posOffset>
                </wp:positionV>
                <wp:extent cx="1098550" cy="2667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556" w:rsidRDefault="00C03556" w:rsidP="0082037A">
                            <w:pPr>
                              <w:jc w:val="center"/>
                            </w:pPr>
                            <w:r>
                              <w:t xml:space="preserve">աչքեր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4.95pt;margin-top:19.35pt;width:86.5pt;height: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" fillcolor="#4f81bd [3204]" strokecolor="#243f60 [1604]" strokeweight="2pt">
                <v:textbox>
                  <w:txbxContent>
                    <w:p w:rsidR="00C03556" w:rsidRDefault="00C03556" w:rsidP="0082037A">
                      <w:pPr>
                        <w:jc w:val="center"/>
                      </w:pPr>
                      <w:r>
                        <w:t xml:space="preserve">աչքեր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       </w:t>
      </w:r>
      <w:r w:rsidRPr="001D54B4">
        <w:rPr>
          <w:rFonts w:ascii="Sylfaen" w:hAnsi="Sylfaen"/>
          <w:sz w:val="24"/>
          <w:szCs w:val="24"/>
        </w:rPr>
        <w:t>մեծ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  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     </w:t>
      </w:r>
      <w:r w:rsidRPr="001D54B4">
        <w:rPr>
          <w:rFonts w:ascii="Sylfaen" w:hAnsi="Sylfaen"/>
          <w:sz w:val="24"/>
          <w:szCs w:val="24"/>
        </w:rPr>
        <w:t>մութ</w:t>
      </w:r>
    </w:p>
    <w:p w:rsidR="0082037A" w:rsidRPr="003F03E7" w:rsidRDefault="000072F4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53B13" wp14:editId="6F484362">
                <wp:simplePos x="0" y="0"/>
                <wp:positionH relativeFrom="column">
                  <wp:posOffset>1110974</wp:posOffset>
                </wp:positionH>
                <wp:positionV relativeFrom="paragraph">
                  <wp:posOffset>279316</wp:posOffset>
                </wp:positionV>
                <wp:extent cx="247650" cy="166178"/>
                <wp:effectExtent l="0" t="38100" r="57150" b="247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6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7.5pt;margin-top:22pt;width:19.5pt;height:13.1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EDA1" wp14:editId="42A20A09">
                <wp:simplePos x="0" y="0"/>
                <wp:positionH relativeFrom="column">
                  <wp:posOffset>958215</wp:posOffset>
                </wp:positionH>
                <wp:positionV relativeFrom="paragraph">
                  <wp:posOffset>113665</wp:posOffset>
                </wp:positionV>
                <wp:extent cx="247650" cy="6350"/>
                <wp:effectExtent l="0" t="76200" r="19050" b="1079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75.45pt;margin-top:8.95pt;width:19.5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82037A"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7DF39" wp14:editId="74EB7362">
                <wp:simplePos x="0" y="0"/>
                <wp:positionH relativeFrom="column">
                  <wp:posOffset>2374265</wp:posOffset>
                </wp:positionH>
                <wp:positionV relativeFrom="paragraph">
                  <wp:posOffset>167005</wp:posOffset>
                </wp:positionV>
                <wp:extent cx="247650" cy="82550"/>
                <wp:effectExtent l="0" t="19050" r="57150" b="698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6.95pt;margin-top:13.15pt;width:19.5pt;height: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82037A"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6631A" wp14:editId="7B049084">
                <wp:simplePos x="0" y="0"/>
                <wp:positionH relativeFrom="column">
                  <wp:posOffset>2374265</wp:posOffset>
                </wp:positionH>
                <wp:positionV relativeFrom="paragraph">
                  <wp:posOffset>65405</wp:posOffset>
                </wp:positionV>
                <wp:extent cx="247650" cy="6350"/>
                <wp:effectExtent l="0" t="76200" r="19050" b="1079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6.95pt;margin-top:5.15pt;width:19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sz w:val="24"/>
          <w:szCs w:val="24"/>
        </w:rPr>
        <w:t>կապույտ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             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-        </w:t>
      </w:r>
      <w:r w:rsidRPr="001D54B4">
        <w:rPr>
          <w:rFonts w:ascii="Sylfaen" w:hAnsi="Sylfaen"/>
          <w:sz w:val="24"/>
          <w:szCs w:val="24"/>
        </w:rPr>
        <w:t>ծով</w:t>
      </w:r>
    </w:p>
    <w:p w:rsidR="0082037A" w:rsidRPr="003F03E7" w:rsidRDefault="000072F4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</w:t>
      </w:r>
      <w:r w:rsidRPr="001D54B4">
        <w:rPr>
          <w:rFonts w:ascii="Sylfaen" w:hAnsi="Sylfaen"/>
          <w:sz w:val="24"/>
          <w:szCs w:val="24"/>
        </w:rPr>
        <w:t>կանաչ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          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</w:t>
      </w:r>
      <w:r w:rsidRPr="001D54B4">
        <w:rPr>
          <w:rFonts w:ascii="Sylfaen" w:hAnsi="Sylfaen"/>
          <w:sz w:val="24"/>
          <w:szCs w:val="24"/>
        </w:rPr>
        <w:t>լուսավոր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                                                                                                                           </w:t>
      </w: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BF10B0" w:rsidRPr="003F03E7" w:rsidRDefault="00BF10B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Մեկ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օրինակ՝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9215E" wp14:editId="39F2184C">
                <wp:simplePos x="0" y="0"/>
                <wp:positionH relativeFrom="column">
                  <wp:posOffset>958215</wp:posOffset>
                </wp:positionH>
                <wp:positionV relativeFrom="paragraph">
                  <wp:posOffset>247015</wp:posOffset>
                </wp:positionV>
                <wp:extent cx="247650" cy="184150"/>
                <wp:effectExtent l="0" t="0" r="7620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5.45pt;margin-top:19.45pt;width:19.5pt;height:1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AECE9" wp14:editId="2D7F5D32">
                <wp:simplePos x="0" y="0"/>
                <wp:positionH relativeFrom="column">
                  <wp:posOffset>2374265</wp:posOffset>
                </wp:positionH>
                <wp:positionV relativeFrom="paragraph">
                  <wp:posOffset>169545</wp:posOffset>
                </wp:positionV>
                <wp:extent cx="209550" cy="114300"/>
                <wp:effectExtent l="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6.95pt;margin-top:13.35pt;width:16.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2703A3" wp14:editId="15C327BC">
                <wp:simplePos x="0" y="0"/>
                <wp:positionH relativeFrom="column">
                  <wp:posOffset>1205865</wp:posOffset>
                </wp:positionH>
                <wp:positionV relativeFrom="paragraph">
                  <wp:posOffset>245745</wp:posOffset>
                </wp:positionV>
                <wp:extent cx="1098550" cy="2667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556" w:rsidRDefault="00C03556" w:rsidP="0082037A">
                            <w:pPr>
                              <w:jc w:val="center"/>
                            </w:pPr>
                            <w:r>
                              <w:t>այգի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94.95pt;margin-top:19.35pt;width:86.5pt;height:21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" fillcolor="#4f81bd [3204]" strokecolor="#243f60 [1604]" strokeweight="2pt">
                <v:textbox>
                  <w:txbxContent>
                    <w:p w:rsidR="00C03556" w:rsidRDefault="00C03556" w:rsidP="0082037A">
                      <w:pPr>
                        <w:jc w:val="center"/>
                      </w:pPr>
                      <w:r>
                        <w:t>այգի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F03E7">
        <w:rPr>
          <w:rFonts w:ascii="Sylfaen" w:hAnsi="Sylfaen"/>
          <w:sz w:val="24"/>
          <w:szCs w:val="24"/>
          <w:lang w:val="en-GB"/>
        </w:rPr>
        <w:t xml:space="preserve">     </w:t>
      </w:r>
      <w:r w:rsidR="000072F4" w:rsidRPr="001D54B4">
        <w:rPr>
          <w:rFonts w:ascii="Sylfaen" w:hAnsi="Sylfaen"/>
          <w:sz w:val="24"/>
          <w:szCs w:val="24"/>
        </w:rPr>
        <w:t>գեղեցիկ</w:t>
      </w:r>
      <w:r w:rsidRPr="003F03E7">
        <w:rPr>
          <w:rFonts w:ascii="Sylfaen" w:hAnsi="Sylfaen"/>
          <w:sz w:val="24"/>
          <w:szCs w:val="24"/>
          <w:lang w:val="en-GB"/>
        </w:rPr>
        <w:t xml:space="preserve">-                    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                     </w:t>
      </w:r>
      <w:r w:rsidR="000072F4" w:rsidRPr="001D54B4">
        <w:rPr>
          <w:rFonts w:ascii="Sylfaen" w:hAnsi="Sylfaen"/>
          <w:sz w:val="24"/>
          <w:szCs w:val="24"/>
        </w:rPr>
        <w:t>հեքիաթ</w:t>
      </w:r>
    </w:p>
    <w:p w:rsidR="0082037A" w:rsidRPr="003F03E7" w:rsidRDefault="0082037A" w:rsidP="00FA6652">
      <w:pPr>
        <w:spacing w:after="0"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80E84" wp14:editId="4DB1D922">
                <wp:simplePos x="0" y="0"/>
                <wp:positionH relativeFrom="column">
                  <wp:posOffset>958215</wp:posOffset>
                </wp:positionH>
                <wp:positionV relativeFrom="paragraph">
                  <wp:posOffset>167005</wp:posOffset>
                </wp:positionV>
                <wp:extent cx="247650" cy="6350"/>
                <wp:effectExtent l="0" t="76200" r="19050" b="1079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75.45pt;margin-top:13.15pt;width:19.5pt;height: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3DEDE" wp14:editId="52E9CB9B">
                <wp:simplePos x="0" y="0"/>
                <wp:positionH relativeFrom="column">
                  <wp:posOffset>2374265</wp:posOffset>
                </wp:positionH>
                <wp:positionV relativeFrom="paragraph">
                  <wp:posOffset>167005</wp:posOffset>
                </wp:positionV>
                <wp:extent cx="247650" cy="82550"/>
                <wp:effectExtent l="0" t="19050" r="57150" b="698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6.95pt;margin-top:13.15pt;width:19.5pt;height: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4D4CB" wp14:editId="7BD467A1">
                <wp:simplePos x="0" y="0"/>
                <wp:positionH relativeFrom="column">
                  <wp:posOffset>2374265</wp:posOffset>
                </wp:positionH>
                <wp:positionV relativeFrom="paragraph">
                  <wp:posOffset>65405</wp:posOffset>
                </wp:positionV>
                <wp:extent cx="247650" cy="6350"/>
                <wp:effectExtent l="0" t="76200" r="19050" b="1079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86.95pt;margin-top:5.15pt;width:19.5pt;height: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FF6E94" w:rsidRPr="001D54B4">
        <w:rPr>
          <w:rFonts w:ascii="Sylfaen" w:hAnsi="Sylfaen"/>
          <w:sz w:val="24"/>
          <w:szCs w:val="24"/>
        </w:rPr>
        <w:t>ձմեռ</w:t>
      </w:r>
      <w:r w:rsidR="000072F4" w:rsidRPr="001D54B4">
        <w:rPr>
          <w:rFonts w:ascii="Sylfaen" w:hAnsi="Sylfaen"/>
          <w:sz w:val="24"/>
          <w:szCs w:val="24"/>
        </w:rPr>
        <w:t>ային</w:t>
      </w:r>
      <w:r w:rsidRPr="003F03E7">
        <w:rPr>
          <w:rFonts w:ascii="Sylfaen" w:hAnsi="Sylfaen"/>
          <w:sz w:val="24"/>
          <w:szCs w:val="24"/>
          <w:lang w:val="en-GB"/>
        </w:rPr>
        <w:t xml:space="preserve">-                   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                    -        </w:t>
      </w:r>
      <w:r w:rsidR="000072F4" w:rsidRPr="001D54B4">
        <w:rPr>
          <w:rFonts w:ascii="Sylfaen" w:hAnsi="Sylfaen"/>
          <w:sz w:val="24"/>
          <w:szCs w:val="24"/>
        </w:rPr>
        <w:t>լուսերիզ</w:t>
      </w:r>
    </w:p>
    <w:p w:rsidR="00633A50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</w:t>
      </w:r>
      <w:r w:rsidR="000072F4" w:rsidRPr="003F03E7">
        <w:rPr>
          <w:rFonts w:ascii="Sylfaen" w:hAnsi="Sylfaen"/>
          <w:sz w:val="24"/>
          <w:szCs w:val="24"/>
          <w:lang w:val="en-GB"/>
        </w:rPr>
        <w:t xml:space="preserve">                              </w:t>
      </w:r>
      <w:r w:rsidR="000072F4" w:rsidRPr="001D54B4">
        <w:rPr>
          <w:rFonts w:ascii="Sylfaen" w:hAnsi="Sylfaen"/>
          <w:sz w:val="24"/>
          <w:szCs w:val="24"/>
        </w:rPr>
        <w:t>ա</w:t>
      </w:r>
      <w:r w:rsidR="00633A50" w:rsidRPr="001D54B4">
        <w:rPr>
          <w:rFonts w:ascii="Sylfaen" w:hAnsi="Sylfaen"/>
          <w:sz w:val="24"/>
          <w:szCs w:val="24"/>
        </w:rPr>
        <w:t>ր</w:t>
      </w:r>
      <w:r w:rsidR="000072F4" w:rsidRPr="001D54B4">
        <w:rPr>
          <w:rFonts w:ascii="Sylfaen" w:hAnsi="Sylfaen"/>
          <w:sz w:val="24"/>
          <w:szCs w:val="24"/>
        </w:rPr>
        <w:t>ծաթագեղմ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3F03E7">
        <w:rPr>
          <w:rFonts w:ascii="Sylfaen" w:hAnsi="Sylfaen"/>
          <w:sz w:val="24"/>
          <w:szCs w:val="24"/>
          <w:lang w:val="en-GB"/>
        </w:rPr>
        <w:t xml:space="preserve">  </w:t>
      </w:r>
    </w:p>
    <w:p w:rsidR="00FF6E94" w:rsidRPr="003F03E7" w:rsidRDefault="00BF10B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ամենից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հետո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առաջարկում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ընթերցել</w:t>
      </w:r>
      <w:r w:rsidRPr="003F03E7">
        <w:rPr>
          <w:rFonts w:ascii="Sylfaen" w:hAnsi="Sylfaen"/>
          <w:sz w:val="24"/>
          <w:szCs w:val="24"/>
          <w:lang w:val="en-GB"/>
        </w:rPr>
        <w:t xml:space="preserve"> «</w:t>
      </w:r>
      <w:r w:rsidRPr="001D54B4">
        <w:rPr>
          <w:rFonts w:ascii="Sylfaen" w:hAnsi="Sylfaen"/>
          <w:sz w:val="24"/>
          <w:szCs w:val="24"/>
        </w:rPr>
        <w:t>Մակդիր</w:t>
      </w:r>
      <w:r w:rsidRPr="003F03E7">
        <w:rPr>
          <w:rFonts w:ascii="Sylfaen" w:hAnsi="Sylfaen"/>
          <w:sz w:val="24"/>
          <w:szCs w:val="24"/>
          <w:lang w:val="en-GB"/>
        </w:rPr>
        <w:t xml:space="preserve">» </w:t>
      </w:r>
      <w:r w:rsidRPr="001D54B4">
        <w:rPr>
          <w:rFonts w:ascii="Sylfaen" w:hAnsi="Sylfaen"/>
          <w:sz w:val="24"/>
          <w:szCs w:val="24"/>
        </w:rPr>
        <w:t>թեմային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նախորդող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Ավ</w:t>
      </w:r>
      <w:r w:rsidRPr="003F03E7">
        <w:rPr>
          <w:rFonts w:ascii="Sylfaen" w:hAnsi="Sylfaen"/>
          <w:sz w:val="24"/>
          <w:szCs w:val="24"/>
          <w:lang w:val="en-GB"/>
        </w:rPr>
        <w:t xml:space="preserve">. </w:t>
      </w:r>
      <w:r w:rsidRPr="001D54B4">
        <w:rPr>
          <w:rFonts w:ascii="Sylfaen" w:hAnsi="Sylfaen"/>
          <w:sz w:val="24"/>
          <w:szCs w:val="24"/>
        </w:rPr>
        <w:t>Իսահակյանի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3F03E7">
        <w:rPr>
          <w:rFonts w:ascii="Sylfaen" w:hAnsi="Sylfaen"/>
          <w:sz w:val="24"/>
          <w:szCs w:val="24"/>
          <w:lang w:val="en-GB"/>
        </w:rPr>
        <w:t>«</w:t>
      </w:r>
      <w:r w:rsidRPr="001D54B4">
        <w:rPr>
          <w:rFonts w:ascii="Sylfaen" w:hAnsi="Sylfaen"/>
          <w:sz w:val="24"/>
          <w:szCs w:val="24"/>
        </w:rPr>
        <w:t>Եղնիկը</w:t>
      </w:r>
      <w:r w:rsidRPr="003F03E7">
        <w:rPr>
          <w:rFonts w:ascii="Sylfaen" w:hAnsi="Sylfaen"/>
          <w:sz w:val="24"/>
          <w:szCs w:val="24"/>
          <w:lang w:val="en-GB"/>
        </w:rPr>
        <w:t xml:space="preserve">» </w:t>
      </w:r>
      <w:r w:rsidRPr="001D54B4">
        <w:rPr>
          <w:rFonts w:ascii="Sylfaen" w:hAnsi="Sylfaen"/>
          <w:sz w:val="24"/>
          <w:szCs w:val="24"/>
        </w:rPr>
        <w:t>պատմվածքից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նկարագրություն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պարունակող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հաված՝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առանձնացնելով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մակդիրները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 </w:t>
      </w:r>
    </w:p>
    <w:p w:rsidR="00FF6E94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Դրանից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հետո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միասին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սահմանում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ենք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մակդիրը՝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գեղարվեստական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խոսքում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պատկերավոր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հատկանիշ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արտահայող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բառերը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կամ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կապակցությունները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կոչվում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են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i/>
          <w:sz w:val="24"/>
          <w:szCs w:val="24"/>
        </w:rPr>
        <w:t>մակդիր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Այս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մոտեցմամբ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այն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ամբողջ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նյութը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տեսանելի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ճանաչելի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դարձնելու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նկատառումով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կարելի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դիմել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զննական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մեթոդներից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ասենք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դիտման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մեթոդին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ցուցադրել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տեսանյութ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մակդիրի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վերաբերյալ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/</w:t>
      </w:r>
      <w:r w:rsidR="00BF10B0" w:rsidRPr="001D54B4">
        <w:rPr>
          <w:rFonts w:ascii="Sylfaen" w:hAnsi="Sylfaen"/>
          <w:sz w:val="24"/>
          <w:szCs w:val="24"/>
        </w:rPr>
        <w:t>կից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նշում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ենք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հղումը</w:t>
      </w:r>
      <w:r w:rsidR="00BF10B0" w:rsidRPr="001D54B4">
        <w:rPr>
          <w:rStyle w:val="a7"/>
          <w:rFonts w:ascii="Sylfaen" w:hAnsi="Sylfaen"/>
          <w:sz w:val="24"/>
          <w:szCs w:val="24"/>
        </w:rPr>
        <w:footnoteReference w:id="5"/>
      </w:r>
      <w:r w:rsidR="00BF10B0" w:rsidRPr="003F03E7">
        <w:rPr>
          <w:rFonts w:ascii="Sylfaen" w:hAnsi="Sylfaen"/>
          <w:sz w:val="24"/>
          <w:szCs w:val="24"/>
          <w:lang w:val="en-GB"/>
        </w:rPr>
        <w:t>/</w:t>
      </w:r>
      <w:r w:rsidRPr="003F03E7">
        <w:rPr>
          <w:rFonts w:ascii="Sylfaen" w:hAnsi="Sylfaen"/>
          <w:sz w:val="24"/>
          <w:szCs w:val="24"/>
          <w:lang w:val="en-GB"/>
        </w:rPr>
        <w:t>: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Հետո՝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դասի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ընթացքում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վարժությունների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օգնությամբ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պետք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հիմնավորել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ստացած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BF10B0" w:rsidRPr="001D54B4">
        <w:rPr>
          <w:rFonts w:ascii="Sylfaen" w:hAnsi="Sylfaen"/>
          <w:sz w:val="24"/>
          <w:szCs w:val="24"/>
        </w:rPr>
        <w:t>գիտելիքը</w:t>
      </w:r>
      <w:r w:rsidR="00BF10B0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BF10B0" w:rsidRPr="001D54B4">
        <w:rPr>
          <w:rFonts w:ascii="Sylfaen" w:hAnsi="Sylfaen"/>
          <w:sz w:val="24"/>
          <w:szCs w:val="24"/>
        </w:rPr>
        <w:t>օրինակ՝</w:t>
      </w:r>
    </w:p>
    <w:p w:rsidR="00BF10B0" w:rsidRPr="003F03E7" w:rsidRDefault="00BF10B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Բառապաշարի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հարստացման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նպատակով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տիպի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աշխատանքներն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արդյունավետ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3F03E7">
        <w:rPr>
          <w:rFonts w:ascii="Sylfaen" w:hAnsi="Sylfaen"/>
          <w:sz w:val="24"/>
          <w:szCs w:val="24"/>
          <w:lang w:val="en-GB"/>
        </w:rPr>
        <w:t xml:space="preserve">: </w:t>
      </w:r>
      <w:r w:rsidRPr="001D54B4">
        <w:rPr>
          <w:rFonts w:ascii="Sylfaen" w:hAnsi="Sylfaen"/>
          <w:sz w:val="24"/>
          <w:szCs w:val="24"/>
        </w:rPr>
        <w:t>Առաջացած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նոր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բառերը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կգրանցվեն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բառատետրերում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նրանցով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կկազմեն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բառակապակցություններ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նախադասություններ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գրույթներ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որոնք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lastRenderedPageBreak/>
        <w:t>կծառայեն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խոսքի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զարգացմանը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օրինակ՝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կարելի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դասարանը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երկու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խմբի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բաժանել՝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մեկ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խմբին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հանձնարարել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տալ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ասենք՝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եղնիկ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բառի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համար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սովորական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="00111A70" w:rsidRPr="001D54B4">
        <w:rPr>
          <w:rFonts w:ascii="Sylfaen" w:hAnsi="Sylfaen"/>
          <w:sz w:val="24"/>
          <w:szCs w:val="24"/>
        </w:rPr>
        <w:t>իսկ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մյուս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խմբին՝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գեղարվեստական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բնորոշումներ</w:t>
      </w:r>
      <w:r w:rsidR="00111A70" w:rsidRPr="003F03E7">
        <w:rPr>
          <w:rFonts w:ascii="Sylfaen" w:hAnsi="Sylfaen"/>
          <w:sz w:val="24"/>
          <w:szCs w:val="24"/>
          <w:lang w:val="en-GB"/>
        </w:rPr>
        <w:t>.</w:t>
      </w:r>
    </w:p>
    <w:p w:rsidR="00BF10B0" w:rsidRPr="003F03E7" w:rsidRDefault="00BF10B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BF10B0" w:rsidRPr="003F03E7" w:rsidRDefault="00BF10B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87D4F" wp14:editId="5B0BEFE0">
                <wp:simplePos x="0" y="0"/>
                <wp:positionH relativeFrom="column">
                  <wp:posOffset>844081</wp:posOffset>
                </wp:positionH>
                <wp:positionV relativeFrom="paragraph">
                  <wp:posOffset>98425</wp:posOffset>
                </wp:positionV>
                <wp:extent cx="524786" cy="278296"/>
                <wp:effectExtent l="38100" t="38100" r="27940" b="266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786" cy="278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66.45pt;margin-top:7.75pt;width:41.3pt;height:21.9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E5CB5" wp14:editId="00378105">
                <wp:simplePos x="0" y="0"/>
                <wp:positionH relativeFrom="column">
                  <wp:posOffset>2219656</wp:posOffset>
                </wp:positionH>
                <wp:positionV relativeFrom="paragraph">
                  <wp:posOffset>162035</wp:posOffset>
                </wp:positionV>
                <wp:extent cx="357809" cy="214686"/>
                <wp:effectExtent l="0" t="38100" r="61595" b="330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9" cy="214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4.8pt;margin-top:12.75pt;width:28.15pt;height:16.9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111A70" w:rsidRPr="001D54B4">
        <w:rPr>
          <w:rFonts w:ascii="Sylfaen" w:hAnsi="Sylfaen"/>
          <w:sz w:val="24"/>
          <w:szCs w:val="24"/>
        </w:rPr>
        <w:t>փորիկ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             </w:t>
      </w:r>
      <w:r w:rsidR="00111A70" w:rsidRPr="001D54B4">
        <w:rPr>
          <w:rFonts w:ascii="Sylfaen" w:hAnsi="Sylfaen"/>
          <w:sz w:val="24"/>
          <w:szCs w:val="24"/>
        </w:rPr>
        <w:t>դեռափթթ</w:t>
      </w:r>
    </w:p>
    <w:p w:rsidR="00BF10B0" w:rsidRPr="003F03E7" w:rsidRDefault="00BF10B0" w:rsidP="00FA6652">
      <w:pPr>
        <w:spacing w:after="0"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D5AA1" wp14:editId="546ACD12">
                <wp:simplePos x="0" y="0"/>
                <wp:positionH relativeFrom="column">
                  <wp:posOffset>844081</wp:posOffset>
                </wp:positionH>
                <wp:positionV relativeFrom="paragraph">
                  <wp:posOffset>75731</wp:posOffset>
                </wp:positionV>
                <wp:extent cx="468630" cy="166314"/>
                <wp:effectExtent l="38100" t="57150" r="26670" b="247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630" cy="166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6.45pt;margin-top:5.95pt;width:36.9pt;height:13.1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A1A10" wp14:editId="55D68837">
                <wp:simplePos x="0" y="0"/>
                <wp:positionH relativeFrom="column">
                  <wp:posOffset>2219656</wp:posOffset>
                </wp:positionH>
                <wp:positionV relativeFrom="paragraph">
                  <wp:posOffset>75731</wp:posOffset>
                </wp:positionV>
                <wp:extent cx="357505" cy="166922"/>
                <wp:effectExtent l="0" t="38100" r="61595" b="241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1669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74.8pt;margin-top:5.95pt;width:28.15pt;height:13.1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48CDC" wp14:editId="550C9675">
                <wp:simplePos x="0" y="0"/>
                <wp:positionH relativeFrom="column">
                  <wp:posOffset>1368867</wp:posOffset>
                </wp:positionH>
                <wp:positionV relativeFrom="paragraph">
                  <wp:posOffset>75731</wp:posOffset>
                </wp:positionV>
                <wp:extent cx="811033" cy="373711"/>
                <wp:effectExtent l="0" t="0" r="27305" b="266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373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B0" w:rsidRDefault="00111A70" w:rsidP="00BF10B0">
                            <w:pPr>
                              <w:jc w:val="center"/>
                            </w:pPr>
                            <w:r>
                              <w:t>եղնիկ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8" style="position:absolute;left:0;text-align:left;margin-left:107.8pt;margin-top:5.95pt;width:63.85pt;height:2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" fillcolor="white [3201]" strokecolor="#f79646 [3209]" strokeweight="2pt">
                <v:textbox>
                  <w:txbxContent>
                    <w:p w:rsidR="00BF10B0" w:rsidRDefault="00111A70" w:rsidP="00BF10B0">
                      <w:pPr>
                        <w:jc w:val="center"/>
                      </w:pPr>
                      <w:r>
                        <w:t>եղնիկ</w:t>
                      </w:r>
                    </w:p>
                  </w:txbxContent>
                </v:textbox>
              </v:roundrect>
            </w:pict>
          </mc:Fallback>
        </mc:AlternateContent>
      </w:r>
      <w:r w:rsidR="00111A70" w:rsidRPr="001D54B4">
        <w:rPr>
          <w:rFonts w:ascii="Sylfaen" w:hAnsi="Sylfaen"/>
          <w:sz w:val="24"/>
          <w:szCs w:val="24"/>
        </w:rPr>
        <w:t>խարտյալ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            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   </w:t>
      </w:r>
      <w:r w:rsidR="00111A70" w:rsidRPr="001D54B4">
        <w:rPr>
          <w:rFonts w:ascii="Sylfaen" w:hAnsi="Sylfaen"/>
          <w:sz w:val="24"/>
          <w:szCs w:val="24"/>
        </w:rPr>
        <w:t>ազատատենչ</w:t>
      </w:r>
    </w:p>
    <w:p w:rsidR="00BF10B0" w:rsidRPr="003F03E7" w:rsidRDefault="00BF10B0" w:rsidP="00FA6652">
      <w:pPr>
        <w:spacing w:after="0" w:line="360" w:lineRule="auto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F4EBBB" wp14:editId="75044DFB">
                <wp:simplePos x="0" y="0"/>
                <wp:positionH relativeFrom="column">
                  <wp:posOffset>844081</wp:posOffset>
                </wp:positionH>
                <wp:positionV relativeFrom="paragraph">
                  <wp:posOffset>21231</wp:posOffset>
                </wp:positionV>
                <wp:extent cx="420950" cy="126365"/>
                <wp:effectExtent l="38100" t="0" r="17780" b="831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95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6.45pt;margin-top:1.65pt;width:33.15pt;height:9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08959" wp14:editId="7E11FC36">
                <wp:simplePos x="0" y="0"/>
                <wp:positionH relativeFrom="column">
                  <wp:posOffset>2100387</wp:posOffset>
                </wp:positionH>
                <wp:positionV relativeFrom="paragraph">
                  <wp:posOffset>148452</wp:posOffset>
                </wp:positionV>
                <wp:extent cx="405516" cy="270344"/>
                <wp:effectExtent l="0" t="0" r="71120" b="539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270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5.4pt;margin-top:11.7pt;width:31.95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1D54B4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59E81" wp14:editId="599E6A24">
                <wp:simplePos x="0" y="0"/>
                <wp:positionH relativeFrom="column">
                  <wp:posOffset>2267364</wp:posOffset>
                </wp:positionH>
                <wp:positionV relativeFrom="paragraph">
                  <wp:posOffset>21231</wp:posOffset>
                </wp:positionV>
                <wp:extent cx="309300" cy="126503"/>
                <wp:effectExtent l="0" t="0" r="71755" b="641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0" cy="1265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8.55pt;margin-top:1.65pt;width:24.35pt;height: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111A70" w:rsidRPr="001D54B4">
        <w:rPr>
          <w:rFonts w:ascii="Sylfaen" w:hAnsi="Sylfaen"/>
          <w:sz w:val="24"/>
          <w:szCs w:val="24"/>
        </w:rPr>
        <w:t>երկչոտ</w:t>
      </w: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               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   </w:t>
      </w:r>
      <w:r w:rsidR="00111A70" w:rsidRPr="001D54B4">
        <w:rPr>
          <w:rFonts w:ascii="Sylfaen" w:hAnsi="Sylfaen"/>
          <w:sz w:val="24"/>
          <w:szCs w:val="24"/>
        </w:rPr>
        <w:t>ծով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111A70" w:rsidRPr="001D54B4">
        <w:rPr>
          <w:rFonts w:ascii="Sylfaen" w:hAnsi="Sylfaen"/>
          <w:sz w:val="24"/>
          <w:szCs w:val="24"/>
        </w:rPr>
        <w:t>աչքերով</w:t>
      </w:r>
    </w:p>
    <w:p w:rsidR="00BF10B0" w:rsidRPr="003F03E7" w:rsidRDefault="00BF10B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3F03E7">
        <w:rPr>
          <w:rFonts w:ascii="Sylfaen" w:hAnsi="Sylfaen"/>
          <w:sz w:val="24"/>
          <w:szCs w:val="24"/>
          <w:lang w:val="en-GB"/>
        </w:rPr>
        <w:t xml:space="preserve">                              </w:t>
      </w:r>
      <w:r w:rsidR="00111A70" w:rsidRPr="003F03E7">
        <w:rPr>
          <w:rFonts w:ascii="Sylfaen" w:hAnsi="Sylfaen"/>
          <w:sz w:val="24"/>
          <w:szCs w:val="24"/>
          <w:lang w:val="en-GB"/>
        </w:rPr>
        <w:t xml:space="preserve">                          </w:t>
      </w:r>
    </w:p>
    <w:p w:rsidR="00111A70" w:rsidRPr="003F03E7" w:rsidRDefault="00111A7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Կարծում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ենք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այս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մեթոդով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կհամեմատեն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կզգան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սովորական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գեղարվեստական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բնութագրումների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ապա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մակդիրը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ավելի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դյուրությամբ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կտարբերակեն</w:t>
      </w:r>
      <w:r w:rsidRPr="003F03E7">
        <w:rPr>
          <w:rFonts w:ascii="Sylfaen" w:hAnsi="Sylfaen"/>
          <w:sz w:val="24"/>
          <w:szCs w:val="24"/>
          <w:lang w:val="en-GB"/>
        </w:rPr>
        <w:t>:</w:t>
      </w:r>
    </w:p>
    <w:p w:rsidR="00111A70" w:rsidRPr="003F03E7" w:rsidRDefault="00111A7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Ավելի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բարձր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դասարաներում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կարելի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գործդրել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«</w:t>
      </w:r>
      <w:r w:rsidR="0082037A" w:rsidRPr="001D54B4">
        <w:rPr>
          <w:rFonts w:ascii="Sylfaen" w:hAnsi="Sylfaen"/>
          <w:sz w:val="24"/>
          <w:szCs w:val="24"/>
        </w:rPr>
        <w:t>Համառոտ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դասախոսությունների</w:t>
      </w:r>
      <w:r w:rsidR="0082037A" w:rsidRPr="003F03E7">
        <w:rPr>
          <w:rFonts w:ascii="Sylfaen" w:hAnsi="Sylfaen"/>
          <w:sz w:val="24"/>
          <w:szCs w:val="24"/>
          <w:lang w:val="en-GB"/>
        </w:rPr>
        <w:t>»</w:t>
      </w:r>
      <w:r w:rsidR="0082037A" w:rsidRPr="001D54B4">
        <w:rPr>
          <w:rStyle w:val="a7"/>
          <w:rFonts w:ascii="Sylfaen" w:hAnsi="Sylfaen"/>
          <w:sz w:val="24"/>
          <w:szCs w:val="24"/>
        </w:rPr>
        <w:footnoteReference w:id="6"/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="0082037A" w:rsidRPr="001D54B4">
        <w:rPr>
          <w:rFonts w:ascii="Sylfaen" w:hAnsi="Sylfaen"/>
          <w:sz w:val="24"/>
          <w:szCs w:val="24"/>
        </w:rPr>
        <w:t>մեթոդով</w:t>
      </w:r>
      <w:r w:rsidRPr="001D54B4">
        <w:rPr>
          <w:rFonts w:ascii="Sylfaen" w:hAnsi="Sylfaen"/>
          <w:sz w:val="24"/>
          <w:szCs w:val="24"/>
        </w:rPr>
        <w:t>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հիշեցնելով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լրացնելով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երեխաների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մակդիրի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մասին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ունեցած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գիտելիքները</w:t>
      </w:r>
      <w:r w:rsidR="0082037A" w:rsidRPr="003F03E7">
        <w:rPr>
          <w:rFonts w:ascii="Sylfaen" w:hAnsi="Sylfaen"/>
          <w:sz w:val="24"/>
          <w:szCs w:val="24"/>
          <w:lang w:val="en-GB"/>
        </w:rPr>
        <w:t xml:space="preserve">: </w:t>
      </w:r>
    </w:p>
    <w:p w:rsidR="00111A70" w:rsidRPr="003F03E7" w:rsidRDefault="00111A7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r w:rsidRPr="001D54B4">
        <w:rPr>
          <w:rFonts w:ascii="Sylfaen" w:hAnsi="Sylfaen"/>
          <w:sz w:val="24"/>
          <w:szCs w:val="24"/>
        </w:rPr>
        <w:t>Ավելի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բարձր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դասարաններում՝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մանավանդ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ավագ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դպրոցում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երբ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աշակերտները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պատկերավորման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այլ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միջոցները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ևս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անցել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են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կարելի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է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հաձնարարել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հեևյալ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բնույթի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գործնական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  <w:r w:rsidRPr="001D54B4">
        <w:rPr>
          <w:rFonts w:ascii="Sylfaen" w:hAnsi="Sylfaen"/>
          <w:sz w:val="24"/>
          <w:szCs w:val="24"/>
        </w:rPr>
        <w:t>առաջադրանքներ</w:t>
      </w:r>
      <w:r w:rsidRPr="003F03E7">
        <w:rPr>
          <w:rFonts w:ascii="Sylfaen" w:hAnsi="Sylfaen"/>
          <w:sz w:val="24"/>
          <w:szCs w:val="24"/>
          <w:lang w:val="en-GB"/>
        </w:rPr>
        <w:t xml:space="preserve">, </w:t>
      </w:r>
      <w:r w:rsidRPr="001D54B4">
        <w:rPr>
          <w:rFonts w:ascii="Sylfaen" w:hAnsi="Sylfaen"/>
          <w:sz w:val="24"/>
          <w:szCs w:val="24"/>
        </w:rPr>
        <w:t>ինչպես՝</w:t>
      </w:r>
      <w:r w:rsidRPr="003F03E7">
        <w:rPr>
          <w:rFonts w:ascii="Sylfaen" w:hAnsi="Sylfaen"/>
          <w:sz w:val="24"/>
          <w:szCs w:val="24"/>
          <w:lang w:val="en-GB"/>
        </w:rPr>
        <w:t xml:space="preserve"> 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</w:p>
    <w:p w:rsidR="00FF6E94" w:rsidRPr="001D54B4" w:rsidRDefault="00111A70" w:rsidP="00FA6652">
      <w:pPr>
        <w:spacing w:after="0" w:line="360" w:lineRule="auto"/>
        <w:rPr>
          <w:rFonts w:ascii="Sylfaen" w:hAnsi="Sylfaen"/>
          <w:color w:val="000000"/>
          <w:sz w:val="24"/>
          <w:szCs w:val="24"/>
          <w:lang w:val="hy-AM"/>
        </w:rPr>
      </w:pPr>
      <w:r w:rsidRPr="003F03E7">
        <w:rPr>
          <w:rFonts w:ascii="Sylfaen" w:hAnsi="Sylfaen" w:cs="Sylfaen"/>
          <w:b/>
          <w:color w:val="000000"/>
          <w:sz w:val="24"/>
          <w:szCs w:val="24"/>
          <w:lang w:val="en-GB"/>
        </w:rPr>
        <w:t xml:space="preserve">1. </w:t>
      </w:r>
      <w:r w:rsidR="00FF6E94" w:rsidRPr="001D54B4">
        <w:rPr>
          <w:rFonts w:ascii="Sylfaen" w:hAnsi="Sylfaen" w:cs="Sylfaen"/>
          <w:b/>
          <w:color w:val="000000"/>
          <w:sz w:val="24"/>
          <w:szCs w:val="24"/>
          <w:lang w:val="hy-AM"/>
        </w:rPr>
        <w:t>Պատկերավորման</w:t>
      </w:r>
      <w:r w:rsidR="00FF6E94" w:rsidRPr="001D54B4">
        <w:rPr>
          <w:rFonts w:ascii="Sylfaen" w:hAnsi="Sylfaen"/>
          <w:b/>
          <w:color w:val="000000"/>
          <w:sz w:val="24"/>
          <w:szCs w:val="24"/>
          <w:lang w:val="hy-AM"/>
        </w:rPr>
        <w:t xml:space="preserve"> միջոցներից ո՞րն է գործածված</w:t>
      </w:r>
      <w:r w:rsidR="00FF6E94" w:rsidRPr="001D54B4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FF6E94" w:rsidRPr="001D54B4" w:rsidRDefault="00FF6E94" w:rsidP="00FA6652">
      <w:pPr>
        <w:spacing w:after="0" w:line="360" w:lineRule="auto"/>
        <w:ind w:firstLine="708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ա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)</w:t>
      </w:r>
      <w:r w:rsidRPr="001D54B4">
        <w:rPr>
          <w:rFonts w:ascii="Sylfaen" w:hAnsi="Sylfaen"/>
          <w:i/>
          <w:color w:val="000000"/>
          <w:sz w:val="24"/>
          <w:szCs w:val="24"/>
          <w:lang w:val="hy-AM"/>
        </w:rPr>
        <w:t>Բարկացավ Դավիթը, չափը շպրտեց, Տվավ Կոզբադնի գլուխը ջարդեց,</w:t>
      </w:r>
    </w:p>
    <w:p w:rsidR="00FF6E94" w:rsidRPr="001D54B4" w:rsidRDefault="00FF6E94" w:rsidP="00FA6652">
      <w:pPr>
        <w:spacing w:after="0" w:line="360" w:lineRule="auto"/>
        <w:ind w:firstLine="708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i/>
          <w:color w:val="000000"/>
          <w:sz w:val="24"/>
          <w:szCs w:val="24"/>
          <w:lang w:val="hy-AM"/>
        </w:rPr>
        <w:t>Չափի փշրանքը անցավ, գնաց, Մինչև օրս էլ դեռ գնում է թռած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1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փոխաբերություն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2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մակդիր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3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անձնավորում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4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 xml:space="preserve"> չափազանցություն:</w:t>
      </w:r>
    </w:p>
    <w:p w:rsidR="00FF6E94" w:rsidRPr="001D54B4" w:rsidRDefault="00FF6E94" w:rsidP="00FA6652">
      <w:pPr>
        <w:spacing w:after="0" w:line="360" w:lineRule="auto"/>
        <w:ind w:left="708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sz w:val="24"/>
          <w:szCs w:val="24"/>
          <w:lang w:val="hy-AM"/>
        </w:rPr>
        <w:t>բ</w:t>
      </w:r>
      <w:r w:rsidRPr="001D54B4">
        <w:rPr>
          <w:rFonts w:ascii="Sylfaen" w:hAnsi="Sylfaen"/>
          <w:sz w:val="24"/>
          <w:szCs w:val="24"/>
          <w:lang w:val="hy-AM"/>
        </w:rPr>
        <w:t>)</w:t>
      </w:r>
      <w:r w:rsidRPr="001D54B4">
        <w:rPr>
          <w:rFonts w:ascii="Sylfaen" w:hAnsi="Sylfaen"/>
          <w:i/>
          <w:color w:val="000000"/>
          <w:sz w:val="24"/>
          <w:szCs w:val="24"/>
          <w:lang w:val="hy-AM"/>
        </w:rPr>
        <w:t>Այս աղմկահույզ կյանքի խենթ բոցում Այրում է սիրտս սրբազան մի դող,</w:t>
      </w:r>
      <w:r w:rsidRPr="001D54B4">
        <w:rPr>
          <w:rFonts w:ascii="Sylfaen" w:hAnsi="Sylfaen"/>
          <w:i/>
          <w:color w:val="000000"/>
          <w:sz w:val="24"/>
          <w:szCs w:val="24"/>
          <w:lang w:val="hy-AM"/>
        </w:rPr>
        <w:br/>
        <w:t>Հուզում է հոգիս մի վեհ հիացում, Եվ սարսափելին՝ թվում է դյութող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…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1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չափազանցություն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lastRenderedPageBreak/>
        <w:t>2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մակդիր</w:t>
      </w:r>
    </w:p>
    <w:p w:rsidR="00FF6E94" w:rsidRPr="001D54B4" w:rsidRDefault="00FF6E94" w:rsidP="00FA6652">
      <w:pPr>
        <w:spacing w:after="0" w:line="360" w:lineRule="auto"/>
        <w:ind w:left="708" w:firstLine="708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3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>համեմատություն</w:t>
      </w:r>
    </w:p>
    <w:p w:rsidR="00FF6E94" w:rsidRPr="001D54B4" w:rsidRDefault="00FF6E94" w:rsidP="00FA6652">
      <w:pPr>
        <w:spacing w:after="0" w:line="360" w:lineRule="auto"/>
        <w:ind w:left="708" w:firstLine="708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1D54B4">
        <w:rPr>
          <w:rFonts w:ascii="Sylfaen" w:hAnsi="Sylfaen"/>
          <w:b/>
          <w:color w:val="000000"/>
          <w:sz w:val="24"/>
          <w:szCs w:val="24"/>
          <w:lang w:val="hy-AM"/>
        </w:rPr>
        <w:t>4</w:t>
      </w:r>
      <w:r w:rsidRPr="001D54B4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  <w:r w:rsidRPr="001D54B4">
        <w:rPr>
          <w:rFonts w:ascii="Sylfaen" w:hAnsi="Sylfaen"/>
          <w:color w:val="000000"/>
          <w:sz w:val="24"/>
          <w:szCs w:val="24"/>
          <w:lang w:val="hy-AM"/>
        </w:rPr>
        <w:t xml:space="preserve">շրջասույթ:     </w:t>
      </w:r>
    </w:p>
    <w:p w:rsidR="00FF6E94" w:rsidRPr="001D54B4" w:rsidRDefault="00FF6E94" w:rsidP="00FA6652">
      <w:pPr>
        <w:pStyle w:val="a6"/>
        <w:numPr>
          <w:ilvl w:val="0"/>
          <w:numId w:val="5"/>
        </w:numPr>
        <w:spacing w:after="0" w:line="360" w:lineRule="auto"/>
        <w:ind w:right="113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Պատկերավորման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-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արտահայտչական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միջոցներից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քանի՞սն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են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գործածվել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1D54B4">
        <w:rPr>
          <w:rFonts w:ascii="Sylfaen" w:eastAsia="Times New Roman" w:hAnsi="Sylfaen" w:cs="Arial LatArm"/>
          <w:b/>
          <w:bCs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հանգավորում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highlight w:val="yellow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շրջադասություն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համեմատություն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փոխաբերություն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highlight w:val="yellow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մակդիր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FF6E94" w:rsidRPr="003F03E7" w:rsidRDefault="00FF6E94" w:rsidP="00FA6652">
      <w:pPr>
        <w:spacing w:after="0" w:line="360" w:lineRule="auto"/>
        <w:ind w:left="-284" w:right="1133"/>
        <w:jc w:val="both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Կախվել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է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ժայռը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անդունդի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վրա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Եվ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դարեր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այդպես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կախված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է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մնում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Ջրերի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մեջ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են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ոտքերը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նրա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Իսկ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գլխին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հոգնած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ամպերն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են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քնում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:</w:t>
      </w:r>
    </w:p>
    <w:p w:rsidR="00111A70" w:rsidRPr="003F03E7" w:rsidRDefault="00111A70" w:rsidP="00FA6652">
      <w:pPr>
        <w:spacing w:after="0" w:line="360" w:lineRule="auto"/>
        <w:ind w:left="-284" w:right="113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FF6E94" w:rsidRPr="001D54B4" w:rsidRDefault="00FF6E94" w:rsidP="00FA6652">
      <w:pPr>
        <w:pStyle w:val="a6"/>
        <w:numPr>
          <w:ilvl w:val="0"/>
          <w:numId w:val="5"/>
        </w:numPr>
        <w:spacing w:after="0" w:line="360" w:lineRule="auto"/>
        <w:ind w:right="113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Պատկերավորման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-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արտահայտչական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միջոցներից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քանի՞սն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են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գործածվել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Pr="001D54B4">
        <w:rPr>
          <w:rFonts w:ascii="Sylfaen" w:eastAsia="Times New Roman" w:hAnsi="Sylfaen" w:cs="Arial LatArm"/>
          <w:b/>
          <w:bCs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անձնավորում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highlight w:val="yellow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մակդիր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շրջադասու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թյուն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չափազանցություն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color w:val="000000"/>
          <w:sz w:val="24"/>
          <w:szCs w:val="24"/>
          <w:highlight w:val="yellow"/>
          <w:lang w:val="hy-AM" w:eastAsia="ru-RU"/>
        </w:rPr>
        <w:t>համեմատությ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FF6E94" w:rsidRPr="003F03E7" w:rsidRDefault="00FF6E94" w:rsidP="00FA6652">
      <w:pPr>
        <w:spacing w:after="0" w:line="360" w:lineRule="auto"/>
        <w:ind w:left="-284" w:right="1133"/>
        <w:jc w:val="both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Պատուհանըս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մատնահարեց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ու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անցավ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հովն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հերարձակ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աշունին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.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Չարաճըճի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ինչպես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աղջիկ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մը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ինչպես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Խաղընկեր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մը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`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դըրան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ետին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մոռցըված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`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Պատուհանըս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մատնահարեց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ու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անցավ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,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հովն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հերարձակ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i/>
          <w:iCs/>
          <w:color w:val="000000"/>
          <w:sz w:val="24"/>
          <w:szCs w:val="24"/>
          <w:lang w:val="hy-AM" w:eastAsia="ru-RU"/>
        </w:rPr>
        <w:t>աշունին</w:t>
      </w:r>
      <w:r w:rsidRPr="001D54B4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hy-AM" w:eastAsia="ru-RU"/>
        </w:rPr>
        <w:t>:</w:t>
      </w:r>
    </w:p>
    <w:p w:rsidR="00111A70" w:rsidRPr="003F03E7" w:rsidRDefault="00111A70" w:rsidP="00FA6652">
      <w:pPr>
        <w:spacing w:after="0" w:line="360" w:lineRule="auto"/>
        <w:ind w:left="-284" w:right="113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FF6E94" w:rsidRPr="001D54B4" w:rsidRDefault="00FF6E94" w:rsidP="00FA6652">
      <w:pPr>
        <w:pStyle w:val="a6"/>
        <w:numPr>
          <w:ilvl w:val="0"/>
          <w:numId w:val="5"/>
        </w:numPr>
        <w:spacing w:after="0" w:line="360" w:lineRule="auto"/>
        <w:ind w:right="1133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Ընդգծվածներից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քանի՞սն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են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մակդիր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.</w:t>
      </w:r>
    </w:p>
    <w:p w:rsidR="00633A50" w:rsidRPr="003F03E7" w:rsidRDefault="00FF6E94" w:rsidP="00FA6652">
      <w:pPr>
        <w:spacing w:after="0" w:line="360" w:lineRule="auto"/>
        <w:ind w:left="360" w:right="-1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հոգնած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ամպեր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կապույտ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մրրիկ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սև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կրակ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կարմիր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ծաղիկ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="00633A50"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խարտյ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շ</w:t>
      </w:r>
      <w:r w:rsidR="00633A50"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քամի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թռչող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633A50" w:rsidRPr="001D54B4" w:rsidRDefault="00FF6E94" w:rsidP="00FA6652">
      <w:pPr>
        <w:spacing w:after="0" w:line="360" w:lineRule="auto"/>
        <w:ind w:left="360" w:right="-1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կյանք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գժված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քամի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633A50" w:rsidRPr="001D54B4" w:rsidRDefault="00633A50" w:rsidP="00FA6652">
      <w:pPr>
        <w:spacing w:after="0" w:line="360" w:lineRule="auto"/>
        <w:ind w:left="360" w:right="148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FF6E94" w:rsidRPr="001D54B4" w:rsidRDefault="00FF6E94" w:rsidP="00FA6652">
      <w:pPr>
        <w:spacing w:after="0" w:line="360" w:lineRule="auto"/>
        <w:ind w:left="360" w:right="148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 xml:space="preserve">5. 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Ընդգծվածներից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քանի՞սն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են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D54B4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 w:eastAsia="ru-RU"/>
        </w:rPr>
        <w:t>մակդիր</w:t>
      </w:r>
      <w:r w:rsidRPr="001D54B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. </w:t>
      </w:r>
    </w:p>
    <w:p w:rsidR="00FF6E94" w:rsidRPr="001D54B4" w:rsidRDefault="00FF6E94" w:rsidP="00FA6652">
      <w:pPr>
        <w:spacing w:after="0" w:line="360" w:lineRule="auto"/>
        <w:ind w:left="360" w:right="190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վհատ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խոսքեր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ոսկի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արտեր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երերուն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քայլվածք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բարձր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ծիծաղ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ցնորք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աղջիկ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մեռնող</w:t>
      </w:r>
      <w:r w:rsidRPr="001D54B4">
        <w:rPr>
          <w:rFonts w:ascii="Sylfaen" w:eastAsia="Times New Roman" w:hAnsi="Sylfaen" w:cs="Arial LatArm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արեգակ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</w:t>
      </w:r>
      <w:r w:rsidRPr="001D54B4">
        <w:rPr>
          <w:rFonts w:ascii="Sylfaen" w:eastAsia="Times New Roman" w:hAnsi="Sylfaen" w:cs="Arial LatArm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val="hy-AM" w:eastAsia="ru-RU"/>
        </w:rPr>
        <w:t>նիրհող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  <w:r w:rsidRPr="001D54B4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դաշտեր</w:t>
      </w:r>
      <w:r w:rsidRPr="001D54B4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633A50" w:rsidRPr="001D54B4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 xml:space="preserve">Այս ամենը, իհարկե, բազմակողմանի և համակողմանի գիտելիքներ տալու միտում ունի, և կարելի է կազմակերպել՝ ըստ դասարանի մակարդակի և պատրաստակամության: </w:t>
      </w:r>
    </w:p>
    <w:p w:rsidR="0082037A" w:rsidRPr="003F03E7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633A50" w:rsidRPr="003F03E7" w:rsidRDefault="00633A50" w:rsidP="00FA6652">
      <w:pPr>
        <w:spacing w:after="0" w:line="360" w:lineRule="auto"/>
        <w:ind w:firstLine="426"/>
        <w:jc w:val="center"/>
        <w:rPr>
          <w:rFonts w:ascii="Sylfaen" w:hAnsi="Sylfaen"/>
          <w:sz w:val="32"/>
          <w:szCs w:val="32"/>
          <w:lang w:val="hy-AM"/>
        </w:rPr>
      </w:pPr>
      <w:r w:rsidRPr="003F03E7">
        <w:rPr>
          <w:rFonts w:ascii="Sylfaen" w:hAnsi="Sylfaen"/>
          <w:b/>
          <w:color w:val="000000"/>
          <w:sz w:val="32"/>
          <w:szCs w:val="32"/>
          <w:lang w:val="hy-AM"/>
        </w:rPr>
        <w:t>ԳԼՈՒԽ 2.</w:t>
      </w:r>
      <w:r w:rsidRPr="003F03E7">
        <w:rPr>
          <w:rFonts w:ascii="Sylfaen" w:hAnsi="Sylfaen"/>
          <w:color w:val="000000"/>
          <w:sz w:val="32"/>
          <w:szCs w:val="32"/>
          <w:lang w:val="hy-AM"/>
        </w:rPr>
        <w:t xml:space="preserve"> Մակդիրի ուսուցումը գրականության ժամերին</w:t>
      </w:r>
    </w:p>
    <w:p w:rsidR="00633A50" w:rsidRPr="003F03E7" w:rsidRDefault="00633A50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82037A" w:rsidRPr="001D54B4" w:rsidRDefault="0082037A" w:rsidP="00FA665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b/>
          <w:sz w:val="24"/>
          <w:szCs w:val="24"/>
          <w:lang w:val="hy-AM"/>
        </w:rPr>
        <w:t>Մակդիրը</w:t>
      </w:r>
      <w:r w:rsidRPr="001D54B4">
        <w:rPr>
          <w:rFonts w:ascii="Sylfaen" w:hAnsi="Sylfaen"/>
          <w:sz w:val="24"/>
          <w:szCs w:val="24"/>
          <w:lang w:val="hy-AM"/>
        </w:rPr>
        <w:t xml:space="preserve"> </w:t>
      </w:r>
      <w:r w:rsidR="00FF6E94" w:rsidRPr="001D54B4">
        <w:rPr>
          <w:rFonts w:ascii="Sylfaen" w:hAnsi="Sylfaen"/>
          <w:sz w:val="24"/>
          <w:szCs w:val="24"/>
          <w:lang w:val="hy-AM"/>
        </w:rPr>
        <w:t xml:space="preserve"> </w:t>
      </w:r>
      <w:r w:rsidRPr="001D54B4">
        <w:rPr>
          <w:rFonts w:ascii="Sylfaen" w:hAnsi="Sylfaen"/>
          <w:sz w:val="24"/>
          <w:szCs w:val="24"/>
          <w:lang w:val="hy-AM"/>
        </w:rPr>
        <w:t xml:space="preserve">քերականության մեջ կոչվում է </w:t>
      </w:r>
      <w:r w:rsidRPr="001D54B4">
        <w:rPr>
          <w:rFonts w:ascii="Sylfaen" w:hAnsi="Sylfaen"/>
          <w:i/>
          <w:sz w:val="24"/>
          <w:szCs w:val="24"/>
          <w:lang w:val="hy-AM"/>
        </w:rPr>
        <w:t>որոշիչ</w:t>
      </w:r>
      <w:r w:rsidRPr="001D54B4">
        <w:rPr>
          <w:rFonts w:ascii="Sylfaen" w:hAnsi="Sylfaen"/>
          <w:sz w:val="24"/>
          <w:szCs w:val="24"/>
          <w:lang w:val="hy-AM"/>
        </w:rPr>
        <w:t>, բայց բոլոր որոշիչները չէ, որ մակդիր են: Մակդիրը գեղարվեստական որոշիչն է, որը, սովորական հատկանիշ արտահայտելուց բացի, ունի լրացուցիչ արտահայտչական, հուզական երանգ, բնութագրող է, գնահատող և անպայման փոխաբերական իմաստ ունենալով՝ արտահայտում է նաև հեղինակային վերաբերմունք: Համեմատենք հետևյալ բառա</w:t>
      </w:r>
      <w:r w:rsidRPr="001D54B4">
        <w:rPr>
          <w:rFonts w:ascii="Sylfaen" w:hAnsi="Sylfaen"/>
          <w:sz w:val="24"/>
          <w:szCs w:val="24"/>
          <w:lang w:val="hy-AM"/>
        </w:rPr>
        <w:softHyphen/>
        <w:t>կապակ</w:t>
      </w:r>
      <w:r w:rsidRPr="001D54B4">
        <w:rPr>
          <w:rFonts w:ascii="Sylfaen" w:hAnsi="Sylfaen"/>
          <w:sz w:val="24"/>
          <w:szCs w:val="24"/>
          <w:lang w:val="hy-AM"/>
        </w:rPr>
        <w:softHyphen/>
        <w:t xml:space="preserve">ցությունները՝ </w:t>
      </w:r>
      <w:r w:rsidRPr="001D54B4">
        <w:rPr>
          <w:rFonts w:ascii="Sylfaen" w:hAnsi="Sylfaen"/>
          <w:i/>
          <w:sz w:val="24"/>
          <w:szCs w:val="24"/>
          <w:lang w:val="hy-AM"/>
        </w:rPr>
        <w:t>փափուկ անկողին – փափուկ ժպիտ, կապույտ մատիտ – կա</w:t>
      </w:r>
      <w:r w:rsidRPr="001D54B4">
        <w:rPr>
          <w:rFonts w:ascii="Sylfaen" w:hAnsi="Sylfaen"/>
          <w:i/>
          <w:sz w:val="24"/>
          <w:szCs w:val="24"/>
          <w:lang w:val="hy-AM"/>
        </w:rPr>
        <w:softHyphen/>
        <w:t>պույտ–ամայություն</w:t>
      </w:r>
      <w:r w:rsidRPr="001D54B4">
        <w:rPr>
          <w:rFonts w:ascii="Sylfaen" w:hAnsi="Sylfaen"/>
          <w:sz w:val="24"/>
          <w:szCs w:val="24"/>
          <w:lang w:val="hy-AM"/>
        </w:rPr>
        <w:t>: Առաջինները սովորական որոշիչ-որոշյալ կապակ</w:t>
      </w:r>
      <w:r w:rsidRPr="001D54B4">
        <w:rPr>
          <w:rFonts w:ascii="Sylfaen" w:hAnsi="Sylfaen"/>
          <w:sz w:val="24"/>
          <w:szCs w:val="24"/>
          <w:lang w:val="hy-AM"/>
        </w:rPr>
        <w:softHyphen/>
        <w:t>ցութ</w:t>
      </w:r>
      <w:r w:rsidRPr="001D54B4">
        <w:rPr>
          <w:rFonts w:ascii="Sylfaen" w:hAnsi="Sylfaen"/>
          <w:sz w:val="24"/>
          <w:szCs w:val="24"/>
          <w:lang w:val="hy-AM"/>
        </w:rPr>
        <w:softHyphen/>
        <w:t>յուններ են, իսկ երկրորդներ՝ մակդիրներ, որոհետև դրանցում կա փոխաբերական իմաստ, հուզական տարր, հեղինակային վերաբերմունք:</w:t>
      </w:r>
    </w:p>
    <w:p w:rsidR="002D62C7" w:rsidRPr="001D54B4" w:rsidRDefault="0082037A" w:rsidP="00FA665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 xml:space="preserve">Գրողներն իրենց ստեղծագործական երևակայությամբ մակդիրների միջոցով առարկաների, երևույթների, մարդկանց մեջ հայտնաբերում են նոր հատկանիշներ և թարմություն ու իմաստային խորություն հաղորդում իրենց խոսքին, օրինակ՝ </w:t>
      </w:r>
      <w:r w:rsidRPr="001D54B4">
        <w:rPr>
          <w:rFonts w:ascii="Sylfaen" w:hAnsi="Sylfaen"/>
          <w:i/>
          <w:sz w:val="24"/>
          <w:szCs w:val="24"/>
          <w:lang w:val="hy-AM"/>
        </w:rPr>
        <w:t>համր մայ</w:t>
      </w:r>
      <w:r w:rsidRPr="001D54B4">
        <w:rPr>
          <w:rFonts w:ascii="Sylfaen" w:hAnsi="Sylfaen"/>
          <w:i/>
          <w:sz w:val="24"/>
          <w:szCs w:val="24"/>
          <w:lang w:val="hy-AM"/>
        </w:rPr>
        <w:softHyphen/>
        <w:t>թեր, խոսուն շիկնանք, ջերմ ձյուն, ծոցվոր ծառեր</w:t>
      </w:r>
      <w:r w:rsidRPr="001D54B4">
        <w:rPr>
          <w:rFonts w:ascii="Sylfaen" w:hAnsi="Sylfaen"/>
          <w:sz w:val="24"/>
          <w:szCs w:val="24"/>
          <w:lang w:val="hy-AM"/>
        </w:rPr>
        <w:t xml:space="preserve"> (Պ</w:t>
      </w:r>
      <w:r w:rsidR="00633A50" w:rsidRPr="001D54B4">
        <w:rPr>
          <w:rFonts w:ascii="Sylfaen" w:hAnsi="Sylfaen"/>
          <w:sz w:val="24"/>
          <w:szCs w:val="24"/>
          <w:lang w:val="hy-AM"/>
        </w:rPr>
        <w:t xml:space="preserve">. </w:t>
      </w:r>
      <w:r w:rsidRPr="001D54B4">
        <w:rPr>
          <w:rFonts w:ascii="Sylfaen" w:hAnsi="Sylfaen"/>
          <w:sz w:val="24"/>
          <w:szCs w:val="24"/>
          <w:lang w:val="hy-AM"/>
        </w:rPr>
        <w:t>Ս</w:t>
      </w:r>
      <w:r w:rsidR="00633A50" w:rsidRPr="001D54B4">
        <w:rPr>
          <w:rFonts w:ascii="Sylfaen" w:hAnsi="Sylfaen"/>
          <w:sz w:val="24"/>
          <w:szCs w:val="24"/>
          <w:lang w:val="hy-AM"/>
        </w:rPr>
        <w:t>ևակ</w:t>
      </w:r>
      <w:r w:rsidRPr="001D54B4">
        <w:rPr>
          <w:rFonts w:ascii="Sylfaen" w:hAnsi="Sylfaen"/>
          <w:sz w:val="24"/>
          <w:szCs w:val="24"/>
          <w:lang w:val="hy-AM"/>
        </w:rPr>
        <w:t xml:space="preserve">), </w:t>
      </w:r>
      <w:r w:rsidRPr="001D54B4">
        <w:rPr>
          <w:rFonts w:ascii="Sylfaen" w:hAnsi="Sylfaen"/>
          <w:i/>
          <w:sz w:val="24"/>
          <w:szCs w:val="24"/>
          <w:lang w:val="hy-AM"/>
        </w:rPr>
        <w:t>փուշ աշխարհ, քար սրտեր, ծով կարոտ, զմրուխտ հավքեր</w:t>
      </w:r>
      <w:r w:rsidRPr="001D54B4">
        <w:rPr>
          <w:rFonts w:ascii="Sylfaen" w:hAnsi="Sylfaen"/>
          <w:sz w:val="24"/>
          <w:szCs w:val="24"/>
          <w:lang w:val="hy-AM"/>
        </w:rPr>
        <w:t xml:space="preserve"> (Ա</w:t>
      </w:r>
      <w:r w:rsidR="00633A50" w:rsidRPr="001D54B4">
        <w:rPr>
          <w:rFonts w:ascii="Sylfaen" w:hAnsi="Sylfaen"/>
          <w:sz w:val="24"/>
          <w:szCs w:val="24"/>
          <w:lang w:val="hy-AM"/>
        </w:rPr>
        <w:t xml:space="preserve">վ. </w:t>
      </w:r>
      <w:r w:rsidRPr="001D54B4">
        <w:rPr>
          <w:rFonts w:ascii="Sylfaen" w:hAnsi="Sylfaen"/>
          <w:sz w:val="24"/>
          <w:szCs w:val="24"/>
          <w:lang w:val="hy-AM"/>
        </w:rPr>
        <w:t>Ի</w:t>
      </w:r>
      <w:r w:rsidR="00633A50" w:rsidRPr="001D54B4">
        <w:rPr>
          <w:rFonts w:ascii="Sylfaen" w:hAnsi="Sylfaen"/>
          <w:sz w:val="24"/>
          <w:szCs w:val="24"/>
          <w:lang w:val="hy-AM"/>
        </w:rPr>
        <w:t>սահակյան</w:t>
      </w:r>
      <w:r w:rsidRPr="001D54B4">
        <w:rPr>
          <w:rFonts w:ascii="Sylfaen" w:hAnsi="Sylfaen"/>
          <w:sz w:val="24"/>
          <w:szCs w:val="24"/>
          <w:lang w:val="hy-AM"/>
        </w:rPr>
        <w:t xml:space="preserve">), </w:t>
      </w:r>
      <w:r w:rsidRPr="001D54B4">
        <w:rPr>
          <w:rFonts w:ascii="Sylfaen" w:hAnsi="Sylfaen"/>
          <w:i/>
          <w:sz w:val="24"/>
          <w:szCs w:val="24"/>
          <w:lang w:val="hy-AM"/>
        </w:rPr>
        <w:t xml:space="preserve">տխուր քամի, գեղեցիկ ցավ </w:t>
      </w:r>
      <w:r w:rsidRPr="001D54B4">
        <w:rPr>
          <w:rFonts w:ascii="Sylfaen" w:hAnsi="Sylfaen"/>
          <w:sz w:val="24"/>
          <w:szCs w:val="24"/>
          <w:lang w:val="hy-AM"/>
        </w:rPr>
        <w:t>(Վ</w:t>
      </w:r>
      <w:r w:rsidR="00633A50" w:rsidRPr="001D54B4">
        <w:rPr>
          <w:rFonts w:ascii="Sylfaen" w:hAnsi="Sylfaen"/>
          <w:sz w:val="24"/>
          <w:szCs w:val="24"/>
          <w:lang w:val="hy-AM"/>
        </w:rPr>
        <w:t xml:space="preserve">. </w:t>
      </w:r>
      <w:r w:rsidRPr="001D54B4">
        <w:rPr>
          <w:rFonts w:ascii="Sylfaen" w:hAnsi="Sylfaen"/>
          <w:sz w:val="24"/>
          <w:szCs w:val="24"/>
          <w:lang w:val="hy-AM"/>
        </w:rPr>
        <w:t>Դ</w:t>
      </w:r>
      <w:r w:rsidR="00633A50" w:rsidRPr="001D54B4">
        <w:rPr>
          <w:rFonts w:ascii="Sylfaen" w:hAnsi="Sylfaen"/>
          <w:sz w:val="24"/>
          <w:szCs w:val="24"/>
          <w:lang w:val="hy-AM"/>
        </w:rPr>
        <w:t>ավթյան</w:t>
      </w:r>
      <w:r w:rsidRPr="001D54B4">
        <w:rPr>
          <w:rFonts w:ascii="Sylfaen" w:hAnsi="Sylfaen"/>
          <w:sz w:val="24"/>
          <w:szCs w:val="24"/>
          <w:lang w:val="hy-AM"/>
        </w:rPr>
        <w:t xml:space="preserve">) և այլն: </w:t>
      </w:r>
    </w:p>
    <w:p w:rsidR="002D62C7" w:rsidRPr="003F03E7" w:rsidRDefault="00633A50" w:rsidP="00FA6652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bCs/>
          <w:sz w:val="24"/>
          <w:szCs w:val="24"/>
          <w:lang w:val="hy-AM"/>
        </w:rPr>
        <w:t>6-րդ դասարանում Մակդիր թեմային ա</w:t>
      </w:r>
      <w:r w:rsidR="002D62C7" w:rsidRPr="001D54B4">
        <w:rPr>
          <w:rFonts w:ascii="Sylfaen" w:hAnsi="Sylfaen"/>
          <w:bCs/>
          <w:sz w:val="24"/>
          <w:szCs w:val="24"/>
          <w:lang w:val="hy-AM"/>
        </w:rPr>
        <w:t>ն</w:t>
      </w:r>
      <w:r w:rsidRPr="001D54B4">
        <w:rPr>
          <w:rFonts w:ascii="Sylfaen" w:hAnsi="Sylfaen"/>
          <w:bCs/>
          <w:sz w:val="24"/>
          <w:szCs w:val="24"/>
          <w:lang w:val="hy-AM"/>
        </w:rPr>
        <w:t xml:space="preserve">դրադառնալուց հետո չափածո ստեղծագործություններից է Համո Սահյանի </w:t>
      </w:r>
      <w:r w:rsidR="002D62C7" w:rsidRPr="001D54B4">
        <w:rPr>
          <w:rFonts w:ascii="Sylfaen" w:hAnsi="Sylfaen"/>
          <w:bCs/>
          <w:sz w:val="24"/>
          <w:szCs w:val="24"/>
          <w:lang w:val="hy-AM"/>
        </w:rPr>
        <w:t>«</w:t>
      </w:r>
      <w:r w:rsidRPr="001D54B4">
        <w:rPr>
          <w:rFonts w:ascii="Sylfaen" w:hAnsi="Sylfaen"/>
          <w:bCs/>
          <w:sz w:val="24"/>
          <w:szCs w:val="24"/>
          <w:lang w:val="hy-AM"/>
        </w:rPr>
        <w:t>ԺԱՅՌԻՑ ՄԱՍՈՒՐ Է ԿԱԹՈՒՄ</w:t>
      </w:r>
      <w:r w:rsidR="002D62C7" w:rsidRPr="001D54B4">
        <w:rPr>
          <w:rFonts w:ascii="Sylfaen" w:hAnsi="Sylfaen"/>
          <w:bCs/>
          <w:sz w:val="24"/>
          <w:szCs w:val="24"/>
          <w:lang w:val="hy-AM"/>
        </w:rPr>
        <w:t>»</w:t>
      </w:r>
      <w:r w:rsidR="002D62C7" w:rsidRPr="001D54B4">
        <w:rPr>
          <w:rFonts w:ascii="Sylfaen" w:hAnsi="Sylfaen"/>
          <w:sz w:val="24"/>
          <w:szCs w:val="24"/>
          <w:lang w:val="hy-AM"/>
        </w:rPr>
        <w:t xml:space="preserve">: Կարելի է աշակերտներին հանձնարարել </w:t>
      </w:r>
    </w:p>
    <w:p w:rsidR="002D62C7" w:rsidRPr="001D54B4" w:rsidRDefault="002D62C7" w:rsidP="00FA665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>դուրս բերել տվյալ բանաստեղծությունից մակդրային կապացությունները</w:t>
      </w:r>
    </w:p>
    <w:p w:rsidR="00633A50" w:rsidRPr="001D54B4" w:rsidRDefault="002D62C7" w:rsidP="00FA665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 xml:space="preserve">փորձել փոխարինել դրաք այլ մակդիրներով: </w:t>
      </w:r>
    </w:p>
    <w:p w:rsidR="00633A50" w:rsidRPr="001D54B4" w:rsidRDefault="00633A50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eastAsiaTheme="minorHAnsi" w:hAnsi="Sylfaen" w:cstheme="minorBidi"/>
          <w:lang w:val="hy-AM" w:eastAsia="en-US"/>
        </w:rPr>
        <w:t>Ժայռից մասուր է կաթում,</w:t>
      </w:r>
      <w:r w:rsidRPr="001D54B4">
        <w:rPr>
          <w:rFonts w:ascii="Sylfaen" w:eastAsiaTheme="minorHAnsi" w:hAnsi="Sylfaen" w:cstheme="minorBidi"/>
          <w:lang w:val="hy-AM" w:eastAsia="en-US"/>
        </w:rPr>
        <w:br/>
      </w:r>
      <w:r w:rsidRPr="001D54B4">
        <w:rPr>
          <w:rFonts w:ascii="Sylfaen" w:eastAsiaTheme="minorHAnsi" w:hAnsi="Sylfaen" w:cstheme="minorBidi"/>
          <w:b/>
          <w:color w:val="FF0000"/>
          <w:lang w:val="hy-AM" w:eastAsia="en-US"/>
        </w:rPr>
        <w:t>Կարմիր սարսուռ</w:t>
      </w:r>
      <w:r w:rsidRPr="001D54B4">
        <w:rPr>
          <w:rFonts w:ascii="Sylfaen" w:eastAsiaTheme="minorHAnsi" w:hAnsi="Sylfaen" w:cstheme="minorBidi"/>
          <w:color w:val="FF0000"/>
          <w:lang w:val="hy-AM" w:eastAsia="en-US"/>
        </w:rPr>
        <w:t xml:space="preserve"> </w:t>
      </w:r>
      <w:r w:rsidRPr="001D54B4">
        <w:rPr>
          <w:rFonts w:ascii="Sylfaen" w:eastAsiaTheme="minorHAnsi" w:hAnsi="Sylfaen" w:cstheme="minorBidi"/>
          <w:lang w:val="hy-AM" w:eastAsia="en-US"/>
        </w:rPr>
        <w:t>է կաթում,</w:t>
      </w:r>
      <w:r w:rsidRPr="001D54B4">
        <w:rPr>
          <w:rFonts w:ascii="Sylfaen" w:eastAsiaTheme="minorHAnsi" w:hAnsi="Sylfaen" w:cstheme="minorBidi"/>
          <w:lang w:val="hy-AM" w:eastAsia="en-US"/>
        </w:rPr>
        <w:br/>
        <w:t>Ձորում մշուշ է:</w:t>
      </w:r>
    </w:p>
    <w:p w:rsidR="00633A50" w:rsidRPr="001D54B4" w:rsidRDefault="00633A50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eastAsiaTheme="minorHAnsi" w:hAnsi="Sylfaen" w:cstheme="minorBidi"/>
          <w:lang w:val="hy-AM" w:eastAsia="en-US"/>
        </w:rPr>
        <w:t>Առուն մասուր է տանում,</w:t>
      </w:r>
      <w:r w:rsidRPr="001D54B4">
        <w:rPr>
          <w:rFonts w:ascii="Sylfaen" w:eastAsiaTheme="minorHAnsi" w:hAnsi="Sylfaen" w:cstheme="minorBidi"/>
          <w:lang w:val="hy-AM" w:eastAsia="en-US"/>
        </w:rPr>
        <w:br/>
        <w:t>Կարմիր սարսուռ է տանում,</w:t>
      </w:r>
      <w:r w:rsidRPr="001D54B4">
        <w:rPr>
          <w:rFonts w:ascii="Sylfaen" w:eastAsiaTheme="minorHAnsi" w:hAnsi="Sylfaen" w:cstheme="minorBidi"/>
          <w:lang w:val="hy-AM" w:eastAsia="en-US"/>
        </w:rPr>
        <w:br/>
        <w:t>Ի~նչ էլ աշխույժ է:</w:t>
      </w:r>
    </w:p>
    <w:p w:rsidR="00633A50" w:rsidRPr="001D54B4" w:rsidRDefault="00633A50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eastAsiaTheme="minorHAnsi" w:hAnsi="Sylfaen" w:cstheme="minorBidi"/>
          <w:b/>
          <w:color w:val="FF0000"/>
          <w:lang w:val="hy-AM" w:eastAsia="en-US"/>
        </w:rPr>
        <w:lastRenderedPageBreak/>
        <w:t>Առուն բարի</w:t>
      </w:r>
      <w:r w:rsidRPr="001D54B4">
        <w:rPr>
          <w:rFonts w:ascii="Sylfaen" w:eastAsiaTheme="minorHAnsi" w:hAnsi="Sylfaen" w:cstheme="minorBidi"/>
          <w:color w:val="FF0000"/>
          <w:lang w:val="hy-AM" w:eastAsia="en-US"/>
        </w:rPr>
        <w:t xml:space="preserve"> </w:t>
      </w:r>
      <w:r w:rsidRPr="001D54B4">
        <w:rPr>
          <w:rFonts w:ascii="Sylfaen" w:eastAsiaTheme="minorHAnsi" w:hAnsi="Sylfaen" w:cstheme="minorBidi"/>
          <w:lang w:val="hy-AM" w:eastAsia="en-US"/>
        </w:rPr>
        <w:t>է այնպես,</w:t>
      </w:r>
      <w:r w:rsidRPr="001D54B4">
        <w:rPr>
          <w:rFonts w:ascii="Sylfaen" w:eastAsiaTheme="minorHAnsi" w:hAnsi="Sylfaen" w:cstheme="minorBidi"/>
          <w:lang w:val="hy-AM" w:eastAsia="en-US"/>
        </w:rPr>
        <w:br/>
        <w:t>Հասկանալի է այնպես,</w:t>
      </w:r>
      <w:r w:rsidRPr="001D54B4">
        <w:rPr>
          <w:rFonts w:ascii="Sylfaen" w:eastAsiaTheme="minorHAnsi" w:hAnsi="Sylfaen" w:cstheme="minorBidi"/>
          <w:lang w:val="hy-AM" w:eastAsia="en-US"/>
        </w:rPr>
        <w:br/>
        <w:t>Այնպես անուշ է:</w:t>
      </w:r>
    </w:p>
    <w:p w:rsidR="00633A50" w:rsidRPr="001D54B4" w:rsidRDefault="00633A50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eastAsiaTheme="minorHAnsi" w:hAnsi="Sylfaen" w:cstheme="minorBidi"/>
          <w:lang w:val="hy-AM" w:eastAsia="en-US"/>
        </w:rPr>
        <w:t>Նա երկնչում է քարից,</w:t>
      </w:r>
      <w:r w:rsidRPr="001D54B4">
        <w:rPr>
          <w:rFonts w:ascii="Sylfaen" w:eastAsiaTheme="minorHAnsi" w:hAnsi="Sylfaen" w:cstheme="minorBidi"/>
          <w:lang w:val="hy-AM" w:eastAsia="en-US"/>
        </w:rPr>
        <w:br/>
        <w:t>Բայց երբ թռչում է քարից,</w:t>
      </w:r>
      <w:r w:rsidRPr="001D54B4">
        <w:rPr>
          <w:rFonts w:ascii="Sylfaen" w:eastAsiaTheme="minorHAnsi" w:hAnsi="Sylfaen" w:cstheme="minorBidi"/>
          <w:lang w:val="hy-AM" w:eastAsia="en-US"/>
        </w:rPr>
        <w:br/>
        <w:t>Ահռելի ուժ է:</w:t>
      </w:r>
    </w:p>
    <w:p w:rsidR="00633A50" w:rsidRPr="001D54B4" w:rsidRDefault="00633A50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eastAsiaTheme="minorHAnsi" w:hAnsi="Sylfaen" w:cstheme="minorBidi"/>
          <w:lang w:val="hy-AM" w:eastAsia="en-US"/>
        </w:rPr>
        <w:t>Առուն ինչպես կլռի,</w:t>
      </w:r>
      <w:r w:rsidRPr="001D54B4">
        <w:rPr>
          <w:rFonts w:ascii="Sylfaen" w:eastAsiaTheme="minorHAnsi" w:hAnsi="Sylfaen" w:cstheme="minorBidi"/>
          <w:lang w:val="hy-AM" w:eastAsia="en-US"/>
        </w:rPr>
        <w:br/>
        <w:t>Սերս եկել է ջրի,</w:t>
      </w:r>
      <w:r w:rsidRPr="001D54B4">
        <w:rPr>
          <w:rFonts w:ascii="Sylfaen" w:eastAsiaTheme="minorHAnsi" w:hAnsi="Sylfaen" w:cstheme="minorBidi"/>
          <w:lang w:val="hy-AM" w:eastAsia="en-US"/>
        </w:rPr>
        <w:br/>
        <w:t>Ձեռքինը կուժ է:</w:t>
      </w:r>
    </w:p>
    <w:p w:rsidR="002D62C7" w:rsidRPr="001D54B4" w:rsidRDefault="00633A50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eastAsiaTheme="minorHAnsi" w:hAnsi="Sylfaen" w:cstheme="minorBidi"/>
          <w:lang w:val="hy-AM" w:eastAsia="en-US"/>
        </w:rPr>
        <w:t>Առուն մասուր է տանում,</w:t>
      </w:r>
      <w:r w:rsidRPr="001D54B4">
        <w:rPr>
          <w:rFonts w:ascii="Sylfaen" w:eastAsiaTheme="minorHAnsi" w:hAnsi="Sylfaen" w:cstheme="minorBidi"/>
          <w:lang w:val="hy-AM" w:eastAsia="en-US"/>
        </w:rPr>
        <w:br/>
        <w:t>Կարմիր սարսուռ է տանում,</w:t>
      </w:r>
      <w:r w:rsidRPr="001D54B4">
        <w:rPr>
          <w:rFonts w:ascii="Sylfaen" w:eastAsiaTheme="minorHAnsi" w:hAnsi="Sylfaen" w:cstheme="minorBidi"/>
          <w:lang w:val="hy-AM" w:eastAsia="en-US"/>
        </w:rPr>
        <w:br/>
        <w:t>Աշուն է, ուշ է:</w:t>
      </w:r>
    </w:p>
    <w:p w:rsidR="002D62C7" w:rsidRPr="003F03E7" w:rsidRDefault="002D62C7" w:rsidP="00FA66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ylfaen" w:eastAsiaTheme="minorHAnsi" w:hAnsi="Sylfaen" w:cstheme="minorBidi"/>
          <w:lang w:val="hy-AM" w:eastAsia="en-US"/>
        </w:rPr>
      </w:pPr>
    </w:p>
    <w:p w:rsidR="0082037A" w:rsidRPr="003F03E7" w:rsidRDefault="00633A50" w:rsidP="00EB26E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Sylfaen" w:eastAsiaTheme="minorHAnsi" w:hAnsi="Sylfaen" w:cstheme="minorBidi"/>
          <w:lang w:val="hy-AM" w:eastAsia="en-US"/>
        </w:rPr>
      </w:pPr>
      <w:r w:rsidRPr="001D54B4">
        <w:rPr>
          <w:rFonts w:ascii="Sylfaen" w:hAnsi="Sylfaen"/>
          <w:lang w:val="hy-AM"/>
        </w:rPr>
        <w:t xml:space="preserve"> </w:t>
      </w:r>
      <w:r w:rsidR="002D62C7" w:rsidRPr="001D54B4">
        <w:rPr>
          <w:rFonts w:ascii="Sylfaen" w:eastAsiaTheme="minorHAnsi" w:hAnsi="Sylfaen" w:cstheme="minorBidi"/>
          <w:lang w:val="hy-AM" w:eastAsia="en-US"/>
        </w:rPr>
        <w:t xml:space="preserve">Ընթերցելով այս բանաստեղծությունը՝ կարելի է դուրս բերել </w:t>
      </w:r>
      <w:r w:rsidR="002D62C7" w:rsidRPr="001D54B4">
        <w:rPr>
          <w:rFonts w:ascii="Sylfaen" w:eastAsiaTheme="minorHAnsi" w:hAnsi="Sylfaen" w:cstheme="minorBidi"/>
          <w:b/>
          <w:i/>
          <w:lang w:val="hy-AM" w:eastAsia="en-US"/>
        </w:rPr>
        <w:t>կարմիր սարսուռ</w:t>
      </w:r>
      <w:r w:rsidR="002D62C7" w:rsidRPr="001D54B4">
        <w:rPr>
          <w:rFonts w:ascii="Sylfaen" w:eastAsiaTheme="minorHAnsi" w:hAnsi="Sylfaen" w:cstheme="minorBidi"/>
          <w:lang w:val="hy-AM" w:eastAsia="en-US"/>
        </w:rPr>
        <w:t xml:space="preserve"> բառակապակցությունը: Նախ անհրաժեշտ է բացատրել </w:t>
      </w:r>
      <w:r w:rsidR="002D62C7" w:rsidRPr="001D54B4">
        <w:rPr>
          <w:rFonts w:ascii="Sylfaen" w:eastAsiaTheme="minorHAnsi" w:hAnsi="Sylfaen" w:cstheme="minorBidi"/>
          <w:i/>
          <w:lang w:val="hy-AM" w:eastAsia="en-US"/>
        </w:rPr>
        <w:t>սարսուռ</w:t>
      </w:r>
      <w:r w:rsidR="002D62C7" w:rsidRPr="001D54B4">
        <w:rPr>
          <w:rFonts w:ascii="Sylfaen" w:eastAsiaTheme="minorHAnsi" w:hAnsi="Sylfaen" w:cstheme="minorBidi"/>
          <w:lang w:val="hy-AM" w:eastAsia="en-US"/>
        </w:rPr>
        <w:t xml:space="preserve"> բառը՝ բուռն հուզմունքից՝ երկյուղից և այլնից առաջացող մարմնի դող, դողդողանք</w:t>
      </w:r>
      <w:r w:rsidR="002D62C7" w:rsidRPr="001D54B4">
        <w:rPr>
          <w:rStyle w:val="a7"/>
          <w:rFonts w:ascii="Sylfaen" w:eastAsiaTheme="minorHAnsi" w:hAnsi="Sylfaen" w:cstheme="minorBidi"/>
          <w:lang w:val="hy-AM" w:eastAsia="en-US"/>
        </w:rPr>
        <w:footnoteReference w:id="7"/>
      </w:r>
      <w:r w:rsidR="00FA6652" w:rsidRPr="003F03E7">
        <w:rPr>
          <w:rFonts w:ascii="Sylfaen" w:eastAsiaTheme="minorHAnsi" w:hAnsi="Sylfaen" w:cstheme="minorBidi"/>
          <w:lang w:val="hy-AM" w:eastAsia="en-US"/>
        </w:rPr>
        <w:t xml:space="preserve">: Կարելի է բառակազմական փոքրիկ աշխատանք ևս կատարել՝ ներկայացնելով բառի կազմությունը /մանավանդ որ 6-րդ դասարանցիների համար բառակազմական աշխատանքները ևս նորություն են/: Բացատրական և ուղղորդող աշխատանքներից հետո կարելի է առաջարկել աշակերտներին կարմիր բառի փոխարեն մեկ այլ բառ դնել, օրինակ՝ </w:t>
      </w:r>
      <w:r w:rsidR="00FA6652" w:rsidRPr="003F03E7">
        <w:rPr>
          <w:rFonts w:ascii="Sylfaen" w:eastAsiaTheme="minorHAnsi" w:hAnsi="Sylfaen" w:cstheme="minorBidi"/>
          <w:i/>
          <w:lang w:val="hy-AM" w:eastAsia="en-US"/>
        </w:rPr>
        <w:t>լուսավոր, կարմրաշող</w:t>
      </w:r>
      <w:r w:rsidR="00EB26E2" w:rsidRPr="003F03E7">
        <w:rPr>
          <w:rFonts w:ascii="Sylfaen" w:eastAsiaTheme="minorHAnsi" w:hAnsi="Sylfaen" w:cstheme="minorBidi"/>
          <w:i/>
          <w:lang w:val="hy-AM" w:eastAsia="en-US"/>
        </w:rPr>
        <w:t>, կարմրավառ, կարմրիկ, հրաշեկ</w:t>
      </w:r>
      <w:r w:rsidR="00EB26E2" w:rsidRPr="003F03E7">
        <w:rPr>
          <w:rFonts w:ascii="Sylfaen" w:eastAsiaTheme="minorHAnsi" w:hAnsi="Sylfaen" w:cstheme="minorBidi"/>
          <w:lang w:val="hy-AM" w:eastAsia="en-US"/>
        </w:rPr>
        <w:t xml:space="preserve"> </w:t>
      </w:r>
      <w:r w:rsidR="00FA6652" w:rsidRPr="003F03E7">
        <w:rPr>
          <w:rFonts w:ascii="Sylfaen" w:eastAsiaTheme="minorHAnsi" w:hAnsi="Sylfaen" w:cstheme="minorBidi"/>
          <w:lang w:val="hy-AM" w:eastAsia="en-US"/>
        </w:rPr>
        <w:t xml:space="preserve">և այլն: Երեխաներն ազատ են, նույնիսկ կարող են </w:t>
      </w:r>
      <w:r w:rsidR="00EB26E2" w:rsidRPr="003F03E7">
        <w:rPr>
          <w:rFonts w:ascii="Sylfaen" w:eastAsiaTheme="minorHAnsi" w:hAnsi="Sylfaen" w:cstheme="minorBidi"/>
          <w:lang w:val="hy-AM" w:eastAsia="en-US"/>
        </w:rPr>
        <w:t>բառեր</w:t>
      </w:r>
      <w:r w:rsidR="00FA6652" w:rsidRPr="003F03E7">
        <w:rPr>
          <w:rFonts w:ascii="Sylfaen" w:eastAsiaTheme="minorHAnsi" w:hAnsi="Sylfaen" w:cstheme="minorBidi"/>
          <w:lang w:val="hy-AM" w:eastAsia="en-US"/>
        </w:rPr>
        <w:t xml:space="preserve"> հորինել</w:t>
      </w:r>
      <w:r w:rsidR="00EB26E2" w:rsidRPr="003F03E7">
        <w:rPr>
          <w:rFonts w:ascii="Sylfaen" w:eastAsiaTheme="minorHAnsi" w:hAnsi="Sylfaen" w:cstheme="minorBidi"/>
          <w:lang w:val="hy-AM" w:eastAsia="en-US"/>
        </w:rPr>
        <w:t xml:space="preserve">, ասենք՝ </w:t>
      </w:r>
      <w:r w:rsidR="00EB26E2" w:rsidRPr="003F03E7">
        <w:rPr>
          <w:rFonts w:ascii="Sylfaen" w:eastAsiaTheme="minorHAnsi" w:hAnsi="Sylfaen" w:cstheme="minorBidi"/>
          <w:i/>
          <w:lang w:val="hy-AM" w:eastAsia="en-US"/>
        </w:rPr>
        <w:t>մասրային</w:t>
      </w:r>
      <w:r w:rsidR="00EB26E2" w:rsidRPr="003F03E7">
        <w:rPr>
          <w:rFonts w:ascii="Sylfaen" w:eastAsiaTheme="minorHAnsi" w:hAnsi="Sylfaen" w:cstheme="minorBidi"/>
          <w:lang w:val="hy-AM" w:eastAsia="en-US"/>
        </w:rPr>
        <w:t xml:space="preserve"> սարսուռ</w:t>
      </w:r>
      <w:r w:rsidR="00FA6652" w:rsidRPr="003F03E7">
        <w:rPr>
          <w:rFonts w:ascii="Sylfaen" w:eastAsiaTheme="minorHAnsi" w:hAnsi="Sylfaen" w:cstheme="minorBidi"/>
          <w:lang w:val="hy-AM" w:eastAsia="en-US"/>
        </w:rPr>
        <w:t xml:space="preserve">:  </w:t>
      </w:r>
    </w:p>
    <w:p w:rsidR="0082037A" w:rsidRPr="001D54B4" w:rsidRDefault="0082037A" w:rsidP="00FA6652">
      <w:pPr>
        <w:spacing w:after="0" w:line="360" w:lineRule="auto"/>
        <w:ind w:firstLine="284"/>
        <w:jc w:val="both"/>
        <w:rPr>
          <w:rFonts w:ascii="Sylfaen" w:hAnsi="Sylfaen"/>
          <w:sz w:val="24"/>
          <w:lang w:val="hy-AM"/>
        </w:rPr>
      </w:pPr>
      <w:r w:rsidRPr="001D54B4">
        <w:rPr>
          <w:rFonts w:ascii="Sylfaen" w:hAnsi="Sylfaen"/>
          <w:sz w:val="24"/>
          <w:lang w:val="hy-AM"/>
        </w:rPr>
        <w:t xml:space="preserve">Բառապաշարը հարստացնող հետաքրքիր աշխատանք է բնագրում եղած մակդիրները գործածել համապատասխան գոյականների հետ և, հակառակը՝ գոյականները գործածել համապատասխան մակդիրների հետ։ Օրինակ՝ </w:t>
      </w:r>
      <w:r w:rsidRPr="001D54B4">
        <w:rPr>
          <w:rFonts w:ascii="Sylfaen" w:hAnsi="Sylfaen"/>
          <w:b/>
          <w:sz w:val="24"/>
          <w:lang w:val="hy-AM"/>
        </w:rPr>
        <w:t>զվա</w:t>
      </w:r>
      <w:r w:rsidRPr="001D54B4">
        <w:rPr>
          <w:rFonts w:ascii="Sylfaen" w:hAnsi="Sylfaen"/>
          <w:b/>
          <w:sz w:val="24"/>
          <w:lang w:val="hy-AM"/>
        </w:rPr>
        <w:softHyphen/>
        <w:t>րթ</w:t>
      </w:r>
      <w:r w:rsidRPr="001D54B4">
        <w:rPr>
          <w:rFonts w:ascii="Sylfaen" w:hAnsi="Sylfaen"/>
          <w:sz w:val="24"/>
          <w:lang w:val="hy-AM"/>
        </w:rPr>
        <w:t xml:space="preserve"> - դեմք, ժպիտ, մանկություն, տեսք, բնություն, երգ և այլն։ </w:t>
      </w:r>
      <w:r w:rsidRPr="001D54B4">
        <w:rPr>
          <w:rFonts w:ascii="Sylfaen" w:hAnsi="Sylfaen"/>
          <w:b/>
          <w:sz w:val="24"/>
          <w:lang w:val="hy-AM"/>
        </w:rPr>
        <w:t>Թովիչ</w:t>
      </w:r>
      <w:r w:rsidRPr="001D54B4">
        <w:rPr>
          <w:rFonts w:ascii="Sylfaen" w:hAnsi="Sylfaen"/>
          <w:i/>
          <w:sz w:val="24"/>
          <w:lang w:val="hy-AM"/>
        </w:rPr>
        <w:t xml:space="preserve"> -</w:t>
      </w:r>
      <w:r w:rsidRPr="001D54B4">
        <w:rPr>
          <w:rFonts w:ascii="Sylfaen" w:hAnsi="Sylfaen"/>
          <w:sz w:val="24"/>
          <w:lang w:val="hy-AM"/>
        </w:rPr>
        <w:t xml:space="preserve"> բնություն, երգ, երաժշտություն, աչքեր, ձայն, նկար և այլն։</w:t>
      </w:r>
    </w:p>
    <w:p w:rsidR="0082037A" w:rsidRPr="001D54B4" w:rsidRDefault="0082037A" w:rsidP="00FA6652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</w:p>
    <w:p w:rsidR="00EB26E2" w:rsidRPr="003F03E7" w:rsidRDefault="00EB26E2" w:rsidP="00EB26E2">
      <w:pPr>
        <w:spacing w:after="0" w:line="360" w:lineRule="auto"/>
        <w:ind w:firstLine="42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1D54B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Կարելի է մակդիրների գործածությանն անդրադառնալ, գրականության ցանկացած դասի, օրինակ, վերցնենք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Վ. Տերյանի  </w:t>
      </w:r>
      <w:r w:rsidRPr="001D54B4">
        <w:rPr>
          <w:rFonts w:ascii="Sylfaen" w:hAnsi="Sylfaen" w:cs="GHEAGrapalat"/>
          <w:color w:val="000000" w:themeColor="text1"/>
          <w:sz w:val="24"/>
          <w:szCs w:val="24"/>
          <w:lang w:val="hy-AM"/>
        </w:rPr>
        <w:t>«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>Իմ</w:t>
      </w:r>
      <w:r w:rsidRPr="001D54B4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>խաղաղ</w:t>
      </w:r>
      <w:r w:rsidRPr="001D54B4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>երեկոն</w:t>
      </w:r>
      <w:r w:rsidRPr="001D54B4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1D54B4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հիմա</w:t>
      </w:r>
      <w:r w:rsidRPr="001D54B4">
        <w:rPr>
          <w:rFonts w:ascii="Sylfaen" w:hAnsi="Sylfaen" w:cs="GHEAGrapalat"/>
          <w:color w:val="000000" w:themeColor="text1"/>
          <w:sz w:val="24"/>
          <w:szCs w:val="24"/>
          <w:lang w:val="hy-AM"/>
        </w:rPr>
        <w:t xml:space="preserve">»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բանաստեղծությունը</w:t>
      </w:r>
      <w:r w:rsidRPr="001D54B4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 xml:space="preserve">: </w:t>
      </w:r>
      <w:r w:rsidRPr="001D54B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Մեր պատկերացումներն արտահայտենք դասի պլանով: </w:t>
      </w:r>
    </w:p>
    <w:p w:rsidR="00F940E7" w:rsidRPr="003F03E7" w:rsidRDefault="00F940E7" w:rsidP="00EB26E2">
      <w:pPr>
        <w:spacing w:after="0" w:line="360" w:lineRule="auto"/>
        <w:ind w:firstLine="42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:rsidR="00FA6652" w:rsidRPr="001D54B4" w:rsidRDefault="00FA6652" w:rsidP="00EB26E2">
      <w:pPr>
        <w:spacing w:after="0" w:line="360" w:lineRule="auto"/>
        <w:ind w:firstLine="426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Օրվա դասի պլան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Ամիս, ամսաթիվ՝        _______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Առարկա         _____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Գրականություն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______________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Դասարան      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8-րդ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_____________________</w:t>
      </w:r>
    </w:p>
    <w:p w:rsidR="00FA6652" w:rsidRPr="001D54B4" w:rsidRDefault="00FA6652" w:rsidP="00FA6652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4"/>
          <w:szCs w:val="24"/>
          <w:u w:val="single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Դասի թեման՝ </w:t>
      </w:r>
      <w:r w:rsidRPr="001D54B4">
        <w:rPr>
          <w:rFonts w:ascii="Sylfaen" w:hAnsi="Sylfaen" w:cs="Sylfaen"/>
          <w:i/>
          <w:color w:val="000000" w:themeColor="text1"/>
          <w:sz w:val="20"/>
          <w:szCs w:val="20"/>
          <w:lang w:val="hy-AM"/>
        </w:rPr>
        <w:t xml:space="preserve"> </w:t>
      </w:r>
      <w:r w:rsidRPr="001D54B4">
        <w:rPr>
          <w:rFonts w:ascii="Sylfaen" w:hAnsi="Sylfaen" w:cs="Sylfaen"/>
          <w:i/>
          <w:color w:val="000000" w:themeColor="text1"/>
          <w:sz w:val="24"/>
          <w:szCs w:val="24"/>
          <w:u w:val="single"/>
          <w:lang w:val="hy-AM"/>
        </w:rPr>
        <w:t>Վ. Տերյանի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 xml:space="preserve">  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>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Իմ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խաղաղ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երեկոն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է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հիմա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 xml:space="preserve">»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 xml:space="preserve"> բանաստեղծությունը: 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>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Երկիր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  <w:lang w:val="hy-AM"/>
        </w:rPr>
        <w:t>Նաիրի</w:t>
      </w:r>
      <w:r w:rsidRPr="001D54B4">
        <w:rPr>
          <w:rFonts w:ascii="Sylfaen" w:hAnsi="Sylfaen" w:cs="GHEAGrapalat"/>
          <w:sz w:val="24"/>
          <w:szCs w:val="24"/>
          <w:u w:val="single"/>
          <w:lang w:val="hy-AM"/>
        </w:rPr>
        <w:t xml:space="preserve">» </w:t>
      </w:r>
      <w:r w:rsidRPr="001D54B4">
        <w:rPr>
          <w:rFonts w:ascii="Sylfaen" w:hAnsi="Sylfaen" w:cs="Sylfaen"/>
          <w:sz w:val="24"/>
          <w:szCs w:val="24"/>
          <w:u w:val="single"/>
          <w:lang w:val="hy-AM"/>
        </w:rPr>
        <w:t>շարքը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Դասի տեսակը՝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Համակցված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hy-AM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hy-AM"/>
        </w:rPr>
        <w:t xml:space="preserve">Դասավանդման մեթոդները՝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զրույցի և տեսազննական մեթոդներ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</w:pPr>
      <w:proofErr w:type="gramStart"/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Դասի նպատակները.</w:t>
      </w:r>
      <w:proofErr w:type="gramEnd"/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 xml:space="preserve"> </w:t>
      </w:r>
    </w:p>
    <w:p w:rsidR="00FA6652" w:rsidRPr="001D54B4" w:rsidRDefault="00FA6652" w:rsidP="00FA6652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gramStart"/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</w:t>
      </w:r>
      <w:proofErr w:type="gramEnd"/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/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ակադեմիական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</w:p>
    <w:p w:rsidR="00FA6652" w:rsidRPr="001D54B4" w:rsidRDefault="00FA6652" w:rsidP="00FA6652">
      <w:pPr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Ներկայացնել և վերլուծել ընդհանուր գծերով  </w:t>
      </w:r>
      <w:r w:rsidRPr="001D54B4">
        <w:rPr>
          <w:rFonts w:ascii="Sylfaen" w:hAnsi="Sylfaen" w:cs="GHEAGrapalat"/>
          <w:sz w:val="24"/>
          <w:szCs w:val="24"/>
          <w:u w:val="single"/>
        </w:rPr>
        <w:t>«</w:t>
      </w:r>
      <w:r w:rsidRPr="001D54B4">
        <w:rPr>
          <w:rFonts w:ascii="Sylfaen" w:hAnsi="Sylfaen" w:cs="Sylfaen"/>
          <w:sz w:val="24"/>
          <w:szCs w:val="24"/>
          <w:u w:val="single"/>
        </w:rPr>
        <w:t>Երկիր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Նաիրի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» </w:t>
      </w:r>
      <w:r w:rsidRPr="001D54B4">
        <w:rPr>
          <w:rFonts w:ascii="Sylfaen" w:hAnsi="Sylfaen" w:cs="Sylfaen"/>
          <w:sz w:val="24"/>
          <w:szCs w:val="24"/>
          <w:u w:val="single"/>
          <w:lang w:val="en-US"/>
        </w:rPr>
        <w:t>շարքը</w:t>
      </w:r>
      <w:r w:rsidR="00EB26E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 _______</w:t>
      </w:r>
    </w:p>
    <w:p w:rsidR="00FA6652" w:rsidRPr="001D54B4" w:rsidRDefault="00EB26E2" w:rsidP="00FA6652">
      <w:pPr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_</w:t>
      </w:r>
      <w:r w:rsidR="00FA665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Ներկայացնել և մեկնաբանել </w:t>
      </w:r>
      <w:r w:rsidR="00FA6652" w:rsidRPr="001D54B4">
        <w:rPr>
          <w:rFonts w:ascii="Sylfaen" w:hAnsi="Sylfaen" w:cs="Sylfaen"/>
          <w:sz w:val="24"/>
          <w:szCs w:val="24"/>
          <w:u w:val="single"/>
        </w:rPr>
        <w:t xml:space="preserve"> </w:t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>«</w:t>
      </w:r>
      <w:r w:rsidR="00FA6652" w:rsidRPr="001D54B4">
        <w:rPr>
          <w:rFonts w:ascii="Sylfaen" w:hAnsi="Sylfaen" w:cs="Sylfaen"/>
          <w:sz w:val="24"/>
          <w:szCs w:val="24"/>
          <w:u w:val="single"/>
        </w:rPr>
        <w:t>Իմ</w:t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FA6652" w:rsidRPr="001D54B4">
        <w:rPr>
          <w:rFonts w:ascii="Sylfaen" w:hAnsi="Sylfaen" w:cs="Sylfaen"/>
          <w:sz w:val="24"/>
          <w:szCs w:val="24"/>
          <w:u w:val="single"/>
        </w:rPr>
        <w:t>խաղաղ</w:t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FA6652" w:rsidRPr="001D54B4">
        <w:rPr>
          <w:rFonts w:ascii="Sylfaen" w:hAnsi="Sylfaen" w:cs="Sylfaen"/>
          <w:sz w:val="24"/>
          <w:szCs w:val="24"/>
          <w:u w:val="single"/>
        </w:rPr>
        <w:t>երեկոն</w:t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FA6652" w:rsidRPr="001D54B4">
        <w:rPr>
          <w:rFonts w:ascii="Sylfaen" w:hAnsi="Sylfaen" w:cs="Sylfaen"/>
          <w:sz w:val="24"/>
          <w:szCs w:val="24"/>
          <w:u w:val="single"/>
        </w:rPr>
        <w:t>է</w:t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FA6652" w:rsidRPr="001D54B4">
        <w:rPr>
          <w:rFonts w:ascii="Sylfaen" w:hAnsi="Sylfaen" w:cs="Sylfaen"/>
          <w:sz w:val="24"/>
          <w:szCs w:val="24"/>
          <w:u w:val="single"/>
        </w:rPr>
        <w:t>հիմա</w:t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>» բա</w:t>
      </w:r>
      <w:r w:rsidRPr="001D54B4">
        <w:rPr>
          <w:rFonts w:ascii="Sylfaen" w:hAnsi="Sylfaen" w:cs="GHEAGrapalat"/>
          <w:sz w:val="24"/>
          <w:szCs w:val="24"/>
          <w:u w:val="single"/>
        </w:rPr>
        <w:softHyphen/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>նաս</w:t>
      </w:r>
      <w:r w:rsidRPr="001D54B4">
        <w:rPr>
          <w:rFonts w:ascii="Sylfaen" w:hAnsi="Sylfaen" w:cs="GHEAGrapalat"/>
          <w:sz w:val="24"/>
          <w:szCs w:val="24"/>
          <w:u w:val="single"/>
        </w:rPr>
        <w:softHyphen/>
      </w:r>
      <w:r w:rsidR="00FA6652" w:rsidRPr="001D54B4">
        <w:rPr>
          <w:rFonts w:ascii="Sylfaen" w:hAnsi="Sylfaen" w:cs="GHEAGrapalat"/>
          <w:sz w:val="24"/>
          <w:szCs w:val="24"/>
          <w:u w:val="single"/>
        </w:rPr>
        <w:t>տեղծությունը՝ բացատրելով</w:t>
      </w:r>
      <w:r w:rsidR="00FA665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բանաստեղծության ստեղծման շարժառիթները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:     </w:t>
      </w:r>
    </w:p>
    <w:p w:rsidR="00EB26E2" w:rsidRPr="001D54B4" w:rsidRDefault="00EB26E2" w:rsidP="00FA6652">
      <w:pPr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Զարգացնել և հիմնավորել պատկերավոր միջոցների և մանավանդ մակդիրի մասին գիտելիքները: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gramStart"/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բ</w:t>
      </w:r>
      <w:proofErr w:type="gramEnd"/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/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սոցիալական</w:t>
      </w:r>
    </w:p>
    <w:p w:rsidR="00FA6652" w:rsidRPr="001D54B4" w:rsidRDefault="00FA6652" w:rsidP="00FA6652">
      <w:pPr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_Իմանա 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</w:rPr>
        <w:t>«</w:t>
      </w:r>
      <w:r w:rsidRPr="001D54B4">
        <w:rPr>
          <w:rFonts w:ascii="Sylfaen" w:hAnsi="Sylfaen" w:cs="Sylfaen"/>
          <w:sz w:val="24"/>
          <w:szCs w:val="24"/>
          <w:u w:val="single"/>
        </w:rPr>
        <w:t>Իմ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խաղաղ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երեկոն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է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հիմա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</w:rPr>
        <w:t>»</w:t>
      </w:r>
      <w:r w:rsidRPr="001D54B4">
        <w:rPr>
          <w:rFonts w:ascii="Sylfaen" w:hAnsi="Sylfaen" w:cs="GHEAGrapalat"/>
          <w:color w:val="000000" w:themeColor="text1"/>
          <w:sz w:val="20"/>
          <w:szCs w:val="20"/>
        </w:rPr>
        <w:t xml:space="preserve">  </w:t>
      </w:r>
      <w:r w:rsidRPr="001D54B4">
        <w:rPr>
          <w:rFonts w:ascii="Sylfaen" w:hAnsi="Sylfaen" w:cs="Sylfaen"/>
          <w:color w:val="000000" w:themeColor="text1"/>
          <w:sz w:val="20"/>
          <w:szCs w:val="20"/>
        </w:rPr>
        <w:t xml:space="preserve">  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բանաստեղծությունը: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_______________</w:t>
      </w:r>
    </w:p>
    <w:p w:rsidR="00FA6652" w:rsidRPr="001D54B4" w:rsidRDefault="00FA6652" w:rsidP="00FA6652">
      <w:pPr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Կարողանա ամսունքել 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</w:rPr>
        <w:t>«</w:t>
      </w:r>
      <w:r w:rsidRPr="001D54B4">
        <w:rPr>
          <w:rFonts w:ascii="Sylfaen" w:hAnsi="Sylfaen" w:cs="Sylfaen"/>
          <w:sz w:val="24"/>
          <w:szCs w:val="24"/>
          <w:u w:val="single"/>
        </w:rPr>
        <w:t>Իմ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խաղաղ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երեկոն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է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հիմա</w:t>
      </w:r>
      <w:r w:rsidRPr="001D54B4">
        <w:rPr>
          <w:rFonts w:ascii="Sylfaen" w:hAnsi="Sylfaen" w:cs="GHEAGrapalat"/>
          <w:color w:val="000000" w:themeColor="text1"/>
          <w:sz w:val="24"/>
          <w:szCs w:val="24"/>
          <w:u w:val="single"/>
        </w:rPr>
        <w:t>»</w:t>
      </w:r>
      <w:r w:rsidRPr="001D54B4">
        <w:rPr>
          <w:rFonts w:ascii="Sylfaen" w:hAnsi="Sylfaen" w:cs="GHEAGrapalat"/>
          <w:color w:val="000000" w:themeColor="text1"/>
          <w:sz w:val="20"/>
          <w:szCs w:val="20"/>
        </w:rPr>
        <w:t xml:space="preserve">  </w:t>
      </w:r>
      <w:r w:rsidRPr="001D54B4">
        <w:rPr>
          <w:rFonts w:ascii="Sylfaen" w:hAnsi="Sylfaen" w:cs="Sylfaen"/>
          <w:color w:val="000000" w:themeColor="text1"/>
          <w:sz w:val="20"/>
          <w:szCs w:val="20"/>
        </w:rPr>
        <w:t xml:space="preserve">  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բանաստեղծությունը, իմանա, որ այն նաև երգի է վերածվել: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______</w:t>
      </w:r>
    </w:p>
    <w:p w:rsidR="00FA6652" w:rsidRPr="001D54B4" w:rsidRDefault="00FA6652" w:rsidP="00FA6652">
      <w:pPr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GHEAGrapalat"/>
          <w:sz w:val="24"/>
          <w:szCs w:val="24"/>
          <w:u w:val="single"/>
        </w:rPr>
        <w:t>«</w:t>
      </w:r>
      <w:r w:rsidRPr="001D54B4">
        <w:rPr>
          <w:rFonts w:ascii="Sylfaen" w:hAnsi="Sylfaen" w:cs="Sylfaen"/>
          <w:sz w:val="24"/>
          <w:szCs w:val="24"/>
          <w:u w:val="single"/>
        </w:rPr>
        <w:t>Երկիր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sz w:val="24"/>
          <w:szCs w:val="24"/>
          <w:u w:val="single"/>
        </w:rPr>
        <w:t>Նաիրի</w:t>
      </w:r>
      <w:r w:rsidRPr="001D54B4">
        <w:rPr>
          <w:rFonts w:ascii="Sylfaen" w:hAnsi="Sylfaen" w:cs="GHEAGrapalat"/>
          <w:sz w:val="24"/>
          <w:szCs w:val="24"/>
          <w:u w:val="single"/>
        </w:rPr>
        <w:t xml:space="preserve">» </w:t>
      </w:r>
      <w:r w:rsidRPr="001D54B4">
        <w:rPr>
          <w:rFonts w:ascii="Sylfaen" w:hAnsi="Sylfaen" w:cs="Sylfaen"/>
          <w:sz w:val="24"/>
          <w:szCs w:val="24"/>
          <w:u w:val="single"/>
          <w:lang w:val="en-US"/>
        </w:rPr>
        <w:t>շարք</w:t>
      </w:r>
      <w:r w:rsidRPr="001D54B4">
        <w:rPr>
          <w:rFonts w:ascii="Sylfaen" w:hAnsi="Sylfaen" w:cs="Sylfaen"/>
          <w:sz w:val="24"/>
          <w:szCs w:val="24"/>
          <w:u w:val="single"/>
        </w:rPr>
        <w:t>ում ընդգրկված բանաստեղծությունները, դրանց ստեղծման շարժառիթները:</w:t>
      </w:r>
    </w:p>
    <w:p w:rsidR="00EB26E2" w:rsidRPr="001D54B4" w:rsidRDefault="00EB26E2" w:rsidP="00FA6652">
      <w:pPr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GHEAGrapalat"/>
          <w:sz w:val="24"/>
          <w:szCs w:val="24"/>
          <w:u w:val="single"/>
        </w:rPr>
        <w:t xml:space="preserve">Զարգացնել բանավոր խոսքը, պատկերավոր մտածողությունը: 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Անհրաժեշտ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պարագաներ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______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Դասագիրք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,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տետր</w:t>
      </w:r>
      <w:r w:rsidR="00EB26E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, համակարգիչ, պռոեկտոր</w:t>
      </w:r>
      <w:r w:rsidR="00EB26E2" w:rsidRPr="001D54B4">
        <w:rPr>
          <w:rFonts w:ascii="Sylfaen" w:hAnsi="Sylfaen" w:cs="Sylfaen"/>
          <w:b/>
          <w:color w:val="000000" w:themeColor="text1"/>
          <w:sz w:val="24"/>
          <w:szCs w:val="24"/>
        </w:rPr>
        <w:t>_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___</w:t>
      </w:r>
    </w:p>
    <w:p w:rsidR="00FA6652" w:rsidRPr="001D54B4" w:rsidRDefault="00FA6652" w:rsidP="00FA6652">
      <w:pPr>
        <w:spacing w:after="0" w:line="360" w:lineRule="auto"/>
        <w:ind w:left="360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Դասի ընթացքը: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lastRenderedPageBreak/>
        <w:t xml:space="preserve">1.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Կազմակերպչական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պահ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:_________________________________________________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2.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Տնային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առաջադրանքներից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ծագած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հարցերի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քննարկում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,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մեկնաբանում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:______</w:t>
      </w:r>
    </w:p>
    <w:p w:rsidR="00FA6652" w:rsidRPr="001D54B4" w:rsidRDefault="00FA6652" w:rsidP="00FA6652">
      <w:pPr>
        <w:spacing w:after="0" w:line="360" w:lineRule="auto"/>
        <w:ind w:left="360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Խթանման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փուլի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նկարագրությունը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3.  ____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Աշակերտների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հարցում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:_________________</w:t>
      </w:r>
      <w:r w:rsidR="00EB26E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_____________________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_</w:t>
      </w:r>
    </w:p>
    <w:p w:rsidR="00EB26E2" w:rsidRPr="001D54B4" w:rsidRDefault="00FA6652" w:rsidP="00896C56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4.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Համապատասխան հարցադուրմներով բևեռել աշակերտների ուշադրությունը ներկայացվող դասի նյութին:</w:t>
      </w:r>
      <w:r w:rsidR="00896C56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Օրինակ՝ ինչ գիտենք Վ. Տերյանի մասին, ծանոթ է արդյոք </w:t>
      </w:r>
      <w:r w:rsidR="00896C56" w:rsidRPr="001D54B4">
        <w:rPr>
          <w:rFonts w:ascii="Sylfaen" w:hAnsi="Sylfaen" w:cs="GHEAGrapalat"/>
          <w:color w:val="000000" w:themeColor="text1"/>
          <w:sz w:val="24"/>
          <w:szCs w:val="24"/>
          <w:u w:val="single"/>
        </w:rPr>
        <w:t>«</w:t>
      </w:r>
      <w:r w:rsidR="00896C56" w:rsidRPr="001D54B4">
        <w:rPr>
          <w:rFonts w:ascii="Sylfaen" w:hAnsi="Sylfaen" w:cs="Sylfaen"/>
          <w:sz w:val="24"/>
          <w:szCs w:val="24"/>
          <w:u w:val="single"/>
        </w:rPr>
        <w:t>Իմ</w:t>
      </w:r>
      <w:r w:rsidR="00896C56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896C56" w:rsidRPr="001D54B4">
        <w:rPr>
          <w:rFonts w:ascii="Sylfaen" w:hAnsi="Sylfaen" w:cs="Sylfaen"/>
          <w:sz w:val="24"/>
          <w:szCs w:val="24"/>
          <w:u w:val="single"/>
        </w:rPr>
        <w:t>խաղաղ</w:t>
      </w:r>
      <w:r w:rsidR="00896C56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896C56" w:rsidRPr="001D54B4">
        <w:rPr>
          <w:rFonts w:ascii="Sylfaen" w:hAnsi="Sylfaen" w:cs="Sylfaen"/>
          <w:sz w:val="24"/>
          <w:szCs w:val="24"/>
          <w:u w:val="single"/>
        </w:rPr>
        <w:t>երեկոն</w:t>
      </w:r>
      <w:r w:rsidR="00896C56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896C56" w:rsidRPr="001D54B4">
        <w:rPr>
          <w:rFonts w:ascii="Sylfaen" w:hAnsi="Sylfaen" w:cs="Sylfaen"/>
          <w:sz w:val="24"/>
          <w:szCs w:val="24"/>
          <w:u w:val="single"/>
        </w:rPr>
        <w:t>է</w:t>
      </w:r>
      <w:r w:rsidR="00896C56" w:rsidRPr="001D54B4">
        <w:rPr>
          <w:rFonts w:ascii="Sylfaen" w:hAnsi="Sylfaen" w:cs="GHEAGrapalat"/>
          <w:sz w:val="24"/>
          <w:szCs w:val="24"/>
          <w:u w:val="single"/>
        </w:rPr>
        <w:t xml:space="preserve"> </w:t>
      </w:r>
      <w:r w:rsidR="00896C56" w:rsidRPr="001D54B4">
        <w:rPr>
          <w:rFonts w:ascii="Sylfaen" w:hAnsi="Sylfaen" w:cs="Sylfaen"/>
          <w:sz w:val="24"/>
          <w:szCs w:val="24"/>
          <w:u w:val="single"/>
        </w:rPr>
        <w:t>հիմա</w:t>
      </w:r>
      <w:r w:rsidR="00896C56" w:rsidRPr="001D54B4">
        <w:rPr>
          <w:rFonts w:ascii="Sylfaen" w:hAnsi="Sylfaen" w:cs="GHEAGrapalat"/>
          <w:color w:val="000000" w:themeColor="text1"/>
          <w:sz w:val="24"/>
          <w:szCs w:val="24"/>
          <w:u w:val="single"/>
        </w:rPr>
        <w:t>»</w:t>
      </w:r>
      <w:r w:rsidR="00896C56" w:rsidRPr="001D54B4">
        <w:rPr>
          <w:rFonts w:ascii="Sylfaen" w:hAnsi="Sylfaen" w:cs="GHEAGrapalat"/>
          <w:color w:val="000000" w:themeColor="text1"/>
          <w:sz w:val="20"/>
          <w:szCs w:val="20"/>
        </w:rPr>
        <w:t xml:space="preserve">  </w:t>
      </w:r>
      <w:r w:rsidR="00896C56" w:rsidRPr="001D54B4">
        <w:rPr>
          <w:rFonts w:ascii="Sylfaen" w:hAnsi="Sylfaen" w:cs="Sylfaen"/>
          <w:color w:val="000000" w:themeColor="text1"/>
          <w:sz w:val="20"/>
          <w:szCs w:val="20"/>
        </w:rPr>
        <w:t xml:space="preserve">   </w:t>
      </w:r>
      <w:r w:rsidR="00896C56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բանաստեղծությունը, գիտեն արդյոք, որ այն երգի է վերածվել և տարաբնույթ մշակումների ենթարկվել: </w:t>
      </w:r>
    </w:p>
    <w:p w:rsidR="00896C56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>5.  _____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Առաջադրանքների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կատարում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:_  </w:t>
      </w:r>
    </w:p>
    <w:p w:rsidR="00FA6652" w:rsidRPr="001D54B4" w:rsidRDefault="00896C56" w:rsidP="00FA6652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Ընթերցել </w:t>
      </w:r>
      <w:r w:rsidR="00FA665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բանաստեղծությունը, առանձնացնել մակդիրները, փորձել մեկնաբանել դրանց գործածությունը, առաջարկել մակդիրների այլ տարբերակներ, օրինակ՝ խաղաղ երեկո- անչար</w:t>
      </w:r>
      <w:r w:rsidR="00F940E7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երեկո, լուսածիր երեկո և այլն:</w:t>
      </w:r>
      <w:r w:rsidR="00FA6652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_</w:t>
      </w:r>
      <w:r w:rsidR="00F940E7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Ունկնդրել երգի կատարումը: Ժամանակ ունենալու դեպքում կարելի է լսել երգի մի քանի մշակումներ, ընտրել, թե դրանցից որը հավանեցին և հիմնավորել՝ ինչու: 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Իմաստի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ընկալման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փուլի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նկարագրությունը</w:t>
      </w:r>
    </w:p>
    <w:p w:rsidR="00FA6652" w:rsidRPr="001D54B4" w:rsidRDefault="00FA6652" w:rsidP="00FA6652">
      <w:pPr>
        <w:spacing w:after="0" w:line="360" w:lineRule="auto"/>
        <w:ind w:firstLine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1.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Աշակերտների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միջոցով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նոր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նյութի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վերհանում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և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քննարկում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softHyphen/>
        <w:t xml:space="preserve">  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2.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Առաջադրանքների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կատարում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:_ Ընթերցել բանաստեղծությունը, մեկնաբանել անհասկանալի բառերը, փորձել մեկնաբանել և վերլուծել ստեղծագործության իմաստը: 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3.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Առաջադրված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հարցերի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քննարկում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:_______________________________________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Կշռադատման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,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գնահատման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փուլի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նկարագրությունը</w:t>
      </w:r>
    </w:p>
    <w:p w:rsidR="00896C56" w:rsidRPr="001D54B4" w:rsidRDefault="00FA6652" w:rsidP="00896C56">
      <w:pPr>
        <w:pStyle w:val="a6"/>
        <w:numPr>
          <w:ilvl w:val="1"/>
          <w:numId w:val="9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Հարցերի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և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առաջադրանքների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միջոցով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նյութի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ամփոփում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և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հիմնավորում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</w:t>
      </w:r>
    </w:p>
    <w:p w:rsidR="00896C56" w:rsidRPr="001D54B4" w:rsidRDefault="00896C56" w:rsidP="00896C56">
      <w:pPr>
        <w:pStyle w:val="a6"/>
        <w:spacing w:after="0" w:line="360" w:lineRule="auto"/>
        <w:ind w:left="144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1D54B4">
        <w:rPr>
          <w:rFonts w:ascii="Sylfaen" w:hAnsi="Sylfaen"/>
          <w:color w:val="000000" w:themeColor="text1"/>
          <w:sz w:val="24"/>
          <w:szCs w:val="24"/>
        </w:rPr>
        <w:t xml:space="preserve">Այս փուլում, օրինակ, կարելի է կիրառել ԳՈւՍ մեթոդը. </w:t>
      </w:r>
    </w:p>
    <w:p w:rsidR="00F940E7" w:rsidRPr="001D54B4" w:rsidRDefault="00F940E7" w:rsidP="00896C56">
      <w:pPr>
        <w:pStyle w:val="a6"/>
        <w:spacing w:after="0" w:line="360" w:lineRule="auto"/>
        <w:ind w:left="144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896C56" w:rsidRPr="001D54B4" w:rsidTr="000A32F0">
        <w:tc>
          <w:tcPr>
            <w:tcW w:w="2660" w:type="dxa"/>
          </w:tcPr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Գիտեմ </w:t>
            </w:r>
          </w:p>
        </w:tc>
        <w:tc>
          <w:tcPr>
            <w:tcW w:w="3720" w:type="dxa"/>
          </w:tcPr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t>Ուզում եմ սովորել</w:t>
            </w:r>
          </w:p>
        </w:tc>
        <w:tc>
          <w:tcPr>
            <w:tcW w:w="3191" w:type="dxa"/>
          </w:tcPr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Սովորեցի </w:t>
            </w:r>
          </w:p>
        </w:tc>
      </w:tr>
      <w:tr w:rsidR="00896C56" w:rsidRPr="001D54B4" w:rsidTr="000A32F0">
        <w:tc>
          <w:tcPr>
            <w:tcW w:w="2660" w:type="dxa"/>
          </w:tcPr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t>Ինչ գիտեմ Վահան Տերյանի մասին</w:t>
            </w:r>
          </w:p>
        </w:tc>
        <w:tc>
          <w:tcPr>
            <w:tcW w:w="3720" w:type="dxa"/>
          </w:tcPr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u w:val="single"/>
              </w:rPr>
            </w:pP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«Իմ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խաղաղ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երեկոն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է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հիմա»</w:t>
            </w:r>
          </w:p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1D54B4">
              <w:rPr>
                <w:rFonts w:ascii="Sylfaen" w:hAnsi="Sylfaen" w:cs="Sylfaen"/>
                <w:sz w:val="24"/>
                <w:szCs w:val="24"/>
              </w:rPr>
              <w:t>բանաստեղծությունը</w:t>
            </w:r>
          </w:p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Իմանալ հետաքրքրական </w:t>
            </w: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տեղեկություններ Վ. Տերյանի կյանքից:</w:t>
            </w:r>
          </w:p>
        </w:tc>
        <w:tc>
          <w:tcPr>
            <w:tcW w:w="3191" w:type="dxa"/>
          </w:tcPr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u w:val="single"/>
              </w:rPr>
            </w:pP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 xml:space="preserve">Սովորեցի Վ. Տերյանի մասին հետաքրքրական տեղեկություն, ընթերցեցի,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lastRenderedPageBreak/>
              <w:t>«Իմ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խաղաղ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երեկոն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է</w:t>
            </w:r>
            <w:r w:rsidRPr="001D54B4">
              <w:rPr>
                <w:rFonts w:ascii="Sylfaen" w:hAnsi="Sylfaen" w:cs="GHEA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1D54B4"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>հիմա»</w:t>
            </w:r>
          </w:p>
          <w:p w:rsidR="00896C56" w:rsidRPr="001D54B4" w:rsidRDefault="00896C56" w:rsidP="000A32F0">
            <w:pPr>
              <w:spacing w:line="360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1D54B4">
              <w:rPr>
                <w:rFonts w:ascii="Sylfaen" w:hAnsi="Sylfaen" w:cs="Sylfaen"/>
                <w:sz w:val="24"/>
                <w:szCs w:val="24"/>
              </w:rPr>
              <w:t>բանաստեղծությունը</w:t>
            </w:r>
            <w:r w:rsidRPr="001D54B4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940E7" w:rsidRPr="001D54B4" w:rsidRDefault="00FA6652" w:rsidP="00F940E7">
      <w:pPr>
        <w:pStyle w:val="a6"/>
        <w:spacing w:after="0" w:line="360" w:lineRule="auto"/>
        <w:ind w:left="144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lastRenderedPageBreak/>
        <w:t xml:space="preserve"> </w:t>
      </w:r>
    </w:p>
    <w:p w:rsidR="00FA6652" w:rsidRPr="001D54B4" w:rsidRDefault="00FA6652" w:rsidP="00896C56">
      <w:pPr>
        <w:pStyle w:val="a6"/>
        <w:numPr>
          <w:ilvl w:val="1"/>
          <w:numId w:val="9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Աշակերտների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գնահատում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:______________</w:t>
      </w:r>
      <w:r w:rsidR="00896C56"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______________________</w:t>
      </w:r>
      <w:r w:rsidRPr="001D54B4">
        <w:rPr>
          <w:rFonts w:ascii="Sylfaen" w:hAnsi="Sylfaen" w:cs="Sylfaen"/>
          <w:color w:val="000000" w:themeColor="text1"/>
          <w:sz w:val="24"/>
          <w:szCs w:val="24"/>
          <w:u w:val="single"/>
        </w:rPr>
        <w:t>_</w:t>
      </w:r>
    </w:p>
    <w:p w:rsidR="00FA6652" w:rsidRPr="001D54B4" w:rsidRDefault="00FA6652" w:rsidP="00FA6652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Տնային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1D54B4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հանձնարարություն</w:t>
      </w:r>
    </w:p>
    <w:p w:rsidR="00FA6652" w:rsidRPr="001D54B4" w:rsidRDefault="00FA6652" w:rsidP="00FA6652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/>
          <w:color w:val="000000" w:themeColor="text1"/>
          <w:sz w:val="24"/>
          <w:szCs w:val="24"/>
          <w:u w:val="single"/>
        </w:rPr>
        <w:t>Պատասխանել «Հարցեր և առաջադրանքներ» բաժնի հարցերին:</w:t>
      </w:r>
    </w:p>
    <w:p w:rsidR="00FA6652" w:rsidRPr="001D54B4" w:rsidRDefault="00FA6652" w:rsidP="00FA6652">
      <w:pPr>
        <w:spacing w:after="0" w:line="360" w:lineRule="auto"/>
        <w:ind w:left="1416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</w:pPr>
      <w:r w:rsidRPr="001D54B4">
        <w:rPr>
          <w:rFonts w:ascii="Sylfaen" w:hAnsi="Sylfaen"/>
          <w:color w:val="000000" w:themeColor="text1"/>
          <w:sz w:val="24"/>
          <w:szCs w:val="24"/>
          <w:u w:val="single"/>
        </w:rPr>
        <w:t xml:space="preserve">     Բանաստեղծությունը սովորել անգիր</w:t>
      </w:r>
      <w:r w:rsidRPr="001D54B4">
        <w:rPr>
          <w:rFonts w:ascii="Sylfaen" w:hAnsi="Sylfaen"/>
          <w:color w:val="000000" w:themeColor="text1"/>
          <w:sz w:val="24"/>
          <w:szCs w:val="24"/>
          <w:u w:val="single"/>
        </w:rPr>
        <w:tab/>
      </w:r>
    </w:p>
    <w:p w:rsidR="0082037A" w:rsidRPr="001D54B4" w:rsidRDefault="0082037A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F940E7" w:rsidRPr="001D54B4" w:rsidRDefault="00F940E7" w:rsidP="00FA6652">
      <w:pPr>
        <w:spacing w:after="0" w:line="360" w:lineRule="auto"/>
        <w:ind w:firstLine="284"/>
        <w:jc w:val="both"/>
        <w:rPr>
          <w:rFonts w:ascii="Sylfaen" w:hAnsi="Sylfaen"/>
          <w:sz w:val="24"/>
        </w:rPr>
      </w:pPr>
    </w:p>
    <w:p w:rsidR="0082037A" w:rsidRPr="001D54B4" w:rsidRDefault="0082037A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ylfaen" w:eastAsia="Arial Unicode MS" w:hAnsi="Sylfaen" w:cs="Sylfaen"/>
          <w:b/>
          <w:sz w:val="32"/>
          <w:szCs w:val="32"/>
          <w:lang w:eastAsia="ru-RU"/>
        </w:rPr>
      </w:pPr>
    </w:p>
    <w:p w:rsidR="00F940E7" w:rsidRPr="001D54B4" w:rsidRDefault="00F940E7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ylfaen" w:eastAsia="Arial Unicode MS" w:hAnsi="Sylfaen" w:cs="Sylfaen"/>
          <w:b/>
          <w:sz w:val="32"/>
          <w:szCs w:val="32"/>
          <w:lang w:eastAsia="ru-RU"/>
        </w:rPr>
      </w:pPr>
    </w:p>
    <w:p w:rsidR="00F940E7" w:rsidRPr="001D54B4" w:rsidRDefault="00F940E7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ylfaen" w:eastAsia="Arial Unicode MS" w:hAnsi="Sylfaen" w:cs="Sylfaen"/>
          <w:b/>
          <w:sz w:val="32"/>
          <w:szCs w:val="32"/>
          <w:lang w:eastAsia="ru-RU"/>
        </w:rPr>
      </w:pPr>
    </w:p>
    <w:p w:rsidR="00F940E7" w:rsidRPr="001D54B4" w:rsidRDefault="00F940E7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ylfaen" w:eastAsia="Arial Unicode MS" w:hAnsi="Sylfaen" w:cs="Sylfaen"/>
          <w:b/>
          <w:sz w:val="32"/>
          <w:szCs w:val="32"/>
          <w:lang w:eastAsia="ru-RU"/>
        </w:rPr>
      </w:pPr>
    </w:p>
    <w:p w:rsidR="00F940E7" w:rsidRPr="001D54B4" w:rsidRDefault="00F940E7" w:rsidP="00F940E7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Sylfaen" w:eastAsia="Arial Unicode MS" w:hAnsi="Sylfaen" w:cs="Sylfaen"/>
          <w:b/>
          <w:sz w:val="32"/>
          <w:szCs w:val="32"/>
          <w:lang w:eastAsia="ru-RU"/>
        </w:rPr>
      </w:pPr>
    </w:p>
    <w:p w:rsidR="00070B9D" w:rsidRPr="001D54B4" w:rsidRDefault="00070B9D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ylfaen" w:eastAsia="Arial Unicode MS" w:hAnsi="Sylfaen" w:cs="Sylfaen"/>
          <w:b/>
          <w:sz w:val="32"/>
          <w:szCs w:val="32"/>
          <w:lang w:val="hy-AM" w:eastAsia="ru-RU"/>
        </w:rPr>
      </w:pPr>
      <w:r w:rsidRPr="001D54B4">
        <w:rPr>
          <w:rFonts w:ascii="Sylfaen" w:eastAsia="Arial Unicode MS" w:hAnsi="Sylfaen" w:cs="Sylfaen"/>
          <w:b/>
          <w:sz w:val="32"/>
          <w:szCs w:val="32"/>
          <w:lang w:val="hy-AM" w:eastAsia="ru-RU"/>
        </w:rPr>
        <w:lastRenderedPageBreak/>
        <w:t>Եզրակացություն</w:t>
      </w:r>
    </w:p>
    <w:p w:rsidR="00070B9D" w:rsidRPr="001D54B4" w:rsidRDefault="00F940E7" w:rsidP="00F940E7">
      <w:pPr>
        <w:spacing w:after="0" w:line="360" w:lineRule="auto"/>
        <w:ind w:firstLine="567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  <w:r w:rsidRPr="001D54B4">
        <w:rPr>
          <w:rFonts w:ascii="Sylfaen" w:hAnsi="Sylfaen"/>
          <w:sz w:val="24"/>
          <w:szCs w:val="24"/>
          <w:lang w:val="hy-AM"/>
        </w:rPr>
        <w:t xml:space="preserve">Այսպիսով, կարող ենք ամփոփել մեր աշխատանքը՝ ներկայացնելով  </w:t>
      </w:r>
      <w:r w:rsidR="00070B9D" w:rsidRPr="001D54B4">
        <w:rPr>
          <w:rFonts w:ascii="Sylfaen" w:eastAsia="Arial Unicode MS" w:hAnsi="Sylfaen" w:cs="Sylfaen"/>
          <w:sz w:val="24"/>
          <w:szCs w:val="24"/>
          <w:lang w:val="hy-AM" w:eastAsia="ru-RU"/>
        </w:rPr>
        <w:t xml:space="preserve">հետևյալ </w:t>
      </w:r>
      <w:r w:rsidRPr="001D54B4">
        <w:rPr>
          <w:rFonts w:ascii="Sylfaen" w:eastAsia="Arial Unicode MS" w:hAnsi="Sylfaen" w:cs="Sylfaen"/>
          <w:sz w:val="24"/>
          <w:szCs w:val="24"/>
          <w:lang w:val="hy-AM" w:eastAsia="ru-RU"/>
        </w:rPr>
        <w:t xml:space="preserve">եզրահանգումները. </w:t>
      </w:r>
    </w:p>
    <w:p w:rsidR="00F940E7" w:rsidRPr="001D54B4" w:rsidRDefault="00F940E7" w:rsidP="00F940E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  <w:r w:rsidRPr="001D54B4">
        <w:rPr>
          <w:rFonts w:ascii="Sylfaen" w:eastAsia="Arial Unicode MS" w:hAnsi="Sylfaen" w:cs="Sylfaen"/>
          <w:sz w:val="24"/>
          <w:szCs w:val="24"/>
          <w:lang w:eastAsia="ru-RU"/>
        </w:rPr>
        <w:t>Մակդիրը՝ որպես պատկերավորման արտահայտչամիջոց ցանկալի է ուսուցանել նախ գործնական առաջադրանքների միջոցով:</w:t>
      </w:r>
    </w:p>
    <w:p w:rsidR="00F940E7" w:rsidRPr="001D54B4" w:rsidRDefault="00F940E7" w:rsidP="00F940E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  <w:r w:rsidRPr="001D54B4">
        <w:rPr>
          <w:rFonts w:ascii="Sylfaen" w:eastAsia="Arial Unicode MS" w:hAnsi="Sylfaen" w:cs="Sylfaen"/>
          <w:sz w:val="24"/>
          <w:szCs w:val="24"/>
          <w:lang w:eastAsia="ru-RU"/>
        </w:rPr>
        <w:t>Առաջարկում ենք տեսական իմացությունը հիմնավորել գործնական առաջադրանքներ կատարելուց հետո:</w:t>
      </w:r>
    </w:p>
    <w:p w:rsidR="00F940E7" w:rsidRPr="001D54B4" w:rsidRDefault="00F940E7" w:rsidP="00F940E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  <w:r w:rsidRPr="001D54B4">
        <w:rPr>
          <w:rFonts w:ascii="Sylfaen" w:eastAsia="Arial Unicode MS" w:hAnsi="Sylfaen" w:cs="Sylfaen"/>
          <w:sz w:val="24"/>
          <w:szCs w:val="24"/>
          <w:lang w:eastAsia="ru-RU"/>
        </w:rPr>
        <w:t>Ցանկալի է կատարել հնարավորինս շատ բնագրային աշխատանքներ, այսինքն՝ ինչպես մակդիրները, այնպես էլ լեզվական բոլոր գիտելիքները առանց տեքստային, բնագրային աշխատանքի հիմնավոր լինել չեն կարող:</w:t>
      </w:r>
    </w:p>
    <w:p w:rsidR="00F940E7" w:rsidRPr="001D54B4" w:rsidRDefault="00F940E7" w:rsidP="00F940E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  <w:r w:rsidRPr="001D54B4">
        <w:rPr>
          <w:rFonts w:ascii="Sylfaen" w:eastAsia="Arial Unicode MS" w:hAnsi="Sylfaen" w:cs="Sylfaen"/>
          <w:sz w:val="24"/>
          <w:szCs w:val="24"/>
          <w:lang w:eastAsia="ru-RU"/>
        </w:rPr>
        <w:t xml:space="preserve">Ուսուցման մեթոդներն անհրաժեշտ է հատուկ ընտրությամբ գործադրել ցանկալի արդյունավետոթյունն ապահովելու համար:   </w:t>
      </w: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</w:p>
    <w:p w:rsidR="00F940E7" w:rsidRPr="001D54B4" w:rsidRDefault="00F940E7" w:rsidP="00F940E7">
      <w:pPr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eastAsia="ru-RU"/>
        </w:rPr>
      </w:pPr>
      <w:r w:rsidRPr="001D54B4">
        <w:rPr>
          <w:rFonts w:ascii="Sylfaen" w:eastAsia="Arial Unicode MS" w:hAnsi="Sylfaen" w:cs="Sylfaen"/>
          <w:sz w:val="24"/>
          <w:szCs w:val="24"/>
          <w:lang w:eastAsia="ru-RU"/>
        </w:rPr>
        <w:t xml:space="preserve"> </w:t>
      </w:r>
    </w:p>
    <w:p w:rsidR="00070B9D" w:rsidRPr="001D54B4" w:rsidRDefault="00070B9D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Sylfaen" w:eastAsia="Arial Unicode MS" w:hAnsi="Sylfaen" w:cs="Sylfaen"/>
          <w:b/>
          <w:sz w:val="24"/>
          <w:szCs w:val="24"/>
          <w:lang w:val="hy-AM" w:eastAsia="ru-RU"/>
        </w:rPr>
      </w:pPr>
      <w:r w:rsidRPr="001D54B4">
        <w:rPr>
          <w:rFonts w:ascii="Sylfaen" w:eastAsia="Arial Unicode MS" w:hAnsi="Sylfaen" w:cs="Sylfaen"/>
          <w:b/>
          <w:sz w:val="24"/>
          <w:szCs w:val="24"/>
          <w:lang w:val="hy-AM" w:eastAsia="ru-RU"/>
        </w:rPr>
        <w:lastRenderedPageBreak/>
        <w:t>ԳՐԱԿԱՆՈՒԹՅԱՆ ՑԱՆԿ</w:t>
      </w:r>
    </w:p>
    <w:p w:rsidR="00070B9D" w:rsidRPr="001D54B4" w:rsidRDefault="00070B9D" w:rsidP="00FA66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Sylfaen" w:eastAsia="Arial Unicode MS" w:hAnsi="Sylfaen" w:cs="Sylfaen"/>
          <w:color w:val="202122"/>
          <w:sz w:val="24"/>
          <w:szCs w:val="24"/>
          <w:lang w:val="hy-AM" w:eastAsia="ru-RU"/>
        </w:rPr>
      </w:pPr>
    </w:p>
    <w:p w:rsidR="002D62C7" w:rsidRPr="001D54B4" w:rsidRDefault="002D62C7" w:rsidP="00FA6652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 w:cs="Arial"/>
          <w:color w:val="000000"/>
          <w:sz w:val="24"/>
          <w:szCs w:val="24"/>
          <w:lang w:val="hy-AM"/>
        </w:rPr>
        <w:t>Աղայան Է., Արդի հայերենի բացատրական բառարան, «Հայաստան» Հրատարակչություն, Երևան, 1976</w:t>
      </w:r>
      <w:r w:rsidRPr="001D54B4">
        <w:rPr>
          <w:rFonts w:ascii="Sylfaen" w:hAnsi="Sylfaen" w:cs="Arial"/>
          <w:b/>
          <w:color w:val="000000"/>
          <w:sz w:val="24"/>
          <w:szCs w:val="24"/>
          <w:lang w:val="hy-AM"/>
        </w:rPr>
        <w:t xml:space="preserve">, </w:t>
      </w:r>
      <w:r w:rsidRPr="001D54B4">
        <w:rPr>
          <w:rFonts w:ascii="Sylfaen" w:hAnsi="Sylfaen" w:cs="Arial"/>
          <w:color w:val="000000"/>
          <w:sz w:val="24"/>
          <w:szCs w:val="24"/>
          <w:lang w:val="hy-AM"/>
        </w:rPr>
        <w:t>հ. 1, 2, էջեր 1642:</w:t>
      </w:r>
    </w:p>
    <w:p w:rsidR="00070B9D" w:rsidRPr="001D54B4" w:rsidRDefault="00070B9D" w:rsidP="00FA6652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>Ամիրջանյան Յու., Ա. Սահակյան, Մանկավարժություն,  «Մանկավարժ» հրատ., Երևան, 2005, 446 էջ:</w:t>
      </w:r>
    </w:p>
    <w:p w:rsidR="00F940E7" w:rsidRPr="001D54B4" w:rsidRDefault="009C3ACB" w:rsidP="00F940E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color w:val="000000" w:themeColor="text1"/>
          <w:sz w:val="24"/>
          <w:szCs w:val="24"/>
          <w:lang w:val="hy-AM"/>
        </w:rPr>
        <w:t>Գյուրջինյան Դ., Թ. Ալեքսանյան, Ա. Գալստյան, Մայրենի 6, Երևան, 2012, «Էդիտ Պրինտ» հրատարակչություն, էջեր 242:</w:t>
      </w:r>
    </w:p>
    <w:p w:rsidR="00F940E7" w:rsidRPr="001D54B4" w:rsidRDefault="00F940E7" w:rsidP="00F940E7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>Խաչատրյան Ս.Գ., Հայոց լեզվի դասավանդման մեթոդիկա, Գյումրի, 2008, էջ 120:</w:t>
      </w:r>
    </w:p>
    <w:p w:rsidR="00F940E7" w:rsidRPr="001D54B4" w:rsidRDefault="00F940E7" w:rsidP="00F940E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 xml:space="preserve">Մելքոնյան Ս. Ա., Ակնարկներ հայոց լեզվի ոճաբանության, </w:t>
      </w:r>
      <w:r w:rsidRPr="001D54B4">
        <w:rPr>
          <w:rFonts w:ascii="Sylfaen" w:hAnsi="Sylfaen" w:cstheme="minorHAnsi"/>
          <w:sz w:val="24"/>
          <w:szCs w:val="24"/>
          <w:lang w:val="hy-AM"/>
        </w:rPr>
        <w:t xml:space="preserve">«Լույս» հրատ., Երևան, 1984, էջ 157: </w:t>
      </w:r>
    </w:p>
    <w:p w:rsidR="00F940E7" w:rsidRPr="001D54B4" w:rsidRDefault="00F940E7" w:rsidP="00F940E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sz w:val="24"/>
          <w:szCs w:val="24"/>
          <w:lang w:val="hy-AM"/>
        </w:rPr>
        <w:t>Վարդումյան Ս., Ս. Սարգսյան  և ուրիշներ, Նոր մոտեցումներ ուսուցիչների պատրաստման գործընթացին ԱՅՌԵՔՍ, Երևան, 2004, էջ 288:</w:t>
      </w:r>
    </w:p>
    <w:p w:rsidR="00F940E7" w:rsidRPr="001D54B4" w:rsidRDefault="00F940E7" w:rsidP="00F940E7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1D54B4">
        <w:rPr>
          <w:rFonts w:ascii="Sylfaen" w:hAnsi="Sylfaen"/>
          <w:color w:val="000000" w:themeColor="text1"/>
          <w:sz w:val="24"/>
          <w:szCs w:val="24"/>
          <w:lang w:val="hy-AM"/>
        </w:rPr>
        <w:t>Տեր-Գրիգորյան, Ա. Ե., Հայոց լեզվի մեթոդիկա, Երևան, 1980, «Լույս» հրատարակչություն, էջ  563:</w:t>
      </w:r>
    </w:p>
    <w:p w:rsidR="00F940E7" w:rsidRPr="001D54B4" w:rsidRDefault="00F940E7" w:rsidP="00F940E7">
      <w:pPr>
        <w:pStyle w:val="a4"/>
        <w:spacing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</w:p>
    <w:p w:rsidR="00070B9D" w:rsidRPr="001D54B4" w:rsidRDefault="00070B9D" w:rsidP="00FA665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70B9D" w:rsidRPr="001D54B4" w:rsidRDefault="00070B9D" w:rsidP="00FA6652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70B9D" w:rsidRPr="001D54B4" w:rsidRDefault="00070B9D" w:rsidP="00FA66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Arial Unicode MS" w:hAnsi="Sylfaen" w:cs="Sylfaen"/>
          <w:sz w:val="24"/>
          <w:szCs w:val="24"/>
          <w:lang w:val="hy-AM" w:eastAsia="ru-RU"/>
        </w:rPr>
      </w:pPr>
    </w:p>
    <w:p w:rsidR="00070B9D" w:rsidRPr="001D54B4" w:rsidRDefault="00070B9D" w:rsidP="00FA6652">
      <w:pPr>
        <w:spacing w:after="0" w:line="360" w:lineRule="auto"/>
        <w:rPr>
          <w:rFonts w:ascii="Sylfaen" w:hAnsi="Sylfaen"/>
          <w:lang w:val="hy-AM"/>
        </w:rPr>
      </w:pPr>
    </w:p>
    <w:sectPr w:rsidR="00070B9D" w:rsidRPr="001D54B4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EC" w:rsidRDefault="007016EC" w:rsidP="0082037A">
      <w:pPr>
        <w:spacing w:after="0" w:line="240" w:lineRule="auto"/>
      </w:pPr>
      <w:r>
        <w:separator/>
      </w:r>
    </w:p>
  </w:endnote>
  <w:endnote w:type="continuationSeparator" w:id="0">
    <w:p w:rsidR="007016EC" w:rsidRDefault="007016EC" w:rsidP="0082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10517"/>
      <w:docPartObj>
        <w:docPartGallery w:val="Page Numbers (Bottom of Page)"/>
        <w:docPartUnique/>
      </w:docPartObj>
    </w:sdtPr>
    <w:sdtEndPr/>
    <w:sdtContent>
      <w:p w:rsidR="00C03556" w:rsidRDefault="00C035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B7">
          <w:rPr>
            <w:noProof/>
          </w:rPr>
          <w:t>15</w:t>
        </w:r>
        <w:r>
          <w:fldChar w:fldCharType="end"/>
        </w:r>
      </w:p>
    </w:sdtContent>
  </w:sdt>
  <w:p w:rsidR="00C03556" w:rsidRDefault="00C035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EC" w:rsidRDefault="007016EC" w:rsidP="0082037A">
      <w:pPr>
        <w:spacing w:after="0" w:line="240" w:lineRule="auto"/>
      </w:pPr>
      <w:r>
        <w:separator/>
      </w:r>
    </w:p>
  </w:footnote>
  <w:footnote w:type="continuationSeparator" w:id="0">
    <w:p w:rsidR="007016EC" w:rsidRDefault="007016EC" w:rsidP="0082037A">
      <w:pPr>
        <w:spacing w:after="0" w:line="240" w:lineRule="auto"/>
      </w:pPr>
      <w:r>
        <w:continuationSeparator/>
      </w:r>
    </w:p>
  </w:footnote>
  <w:footnote w:id="1">
    <w:p w:rsidR="009C3ACB" w:rsidRPr="002D62C7" w:rsidRDefault="00C03556" w:rsidP="002D62C7">
      <w:pPr>
        <w:pStyle w:val="a4"/>
        <w:spacing w:line="360" w:lineRule="auto"/>
        <w:ind w:left="284"/>
        <w:jc w:val="both"/>
        <w:rPr>
          <w:rFonts w:ascii="Sylfaen" w:hAnsi="Sylfaen"/>
          <w:lang w:val="hy-AM"/>
        </w:rPr>
      </w:pPr>
      <w:r w:rsidRPr="002D62C7">
        <w:rPr>
          <w:rStyle w:val="a7"/>
          <w:rFonts w:ascii="Sylfaen" w:hAnsi="Sylfaen"/>
        </w:rPr>
        <w:footnoteRef/>
      </w:r>
      <w:r w:rsidR="009C3ACB" w:rsidRPr="002D62C7">
        <w:rPr>
          <w:rFonts w:ascii="Sylfaen" w:hAnsi="Sylfaen"/>
          <w:color w:val="000000" w:themeColor="text1"/>
          <w:lang w:val="hy-AM"/>
        </w:rPr>
        <w:t>Գյուրջինյան Դ., Թ. Ալեքսանյան, Ա. Գալստյան, Մայրենի 6, Երևան, 2012, «Էդիտ Պրինտ» հրատարակչություն, էջեր 2</w:t>
      </w:r>
      <w:r w:rsidR="009C3ACB" w:rsidRPr="002D62C7">
        <w:rPr>
          <w:rFonts w:ascii="Sylfaen" w:hAnsi="Sylfaen"/>
          <w:color w:val="000000" w:themeColor="text1"/>
        </w:rPr>
        <w:t>0</w:t>
      </w:r>
      <w:r w:rsidR="009C3ACB" w:rsidRPr="002D62C7">
        <w:rPr>
          <w:rFonts w:ascii="Sylfaen" w:hAnsi="Sylfaen"/>
          <w:color w:val="000000" w:themeColor="text1"/>
          <w:lang w:val="hy-AM"/>
        </w:rPr>
        <w:t>2:</w:t>
      </w:r>
    </w:p>
    <w:p w:rsidR="00C03556" w:rsidRPr="002D62C7" w:rsidRDefault="00C03556" w:rsidP="002D62C7">
      <w:pPr>
        <w:pStyle w:val="a4"/>
        <w:jc w:val="both"/>
        <w:rPr>
          <w:rFonts w:ascii="Sylfaen" w:hAnsi="Sylfaen"/>
        </w:rPr>
      </w:pPr>
      <w:r w:rsidRPr="002D62C7">
        <w:rPr>
          <w:rFonts w:ascii="Sylfaen" w:hAnsi="Sylfaen"/>
        </w:rPr>
        <w:t xml:space="preserve"> </w:t>
      </w:r>
    </w:p>
  </w:footnote>
  <w:footnote w:id="2">
    <w:p w:rsidR="00C03556" w:rsidRPr="002D62C7" w:rsidRDefault="00C03556" w:rsidP="002D62C7">
      <w:pPr>
        <w:pStyle w:val="a4"/>
        <w:spacing w:line="360" w:lineRule="auto"/>
        <w:jc w:val="both"/>
        <w:rPr>
          <w:rFonts w:ascii="Sylfaen" w:hAnsi="Sylfaen"/>
        </w:rPr>
      </w:pPr>
      <w:r w:rsidRPr="002D62C7">
        <w:rPr>
          <w:rStyle w:val="a7"/>
          <w:rFonts w:ascii="Sylfaen" w:hAnsi="Sylfaen"/>
        </w:rPr>
        <w:footnoteRef/>
      </w:r>
      <w:r w:rsidRPr="002D62C7">
        <w:rPr>
          <w:rFonts w:ascii="Sylfaen" w:hAnsi="Sylfaen"/>
        </w:rPr>
        <w:t xml:space="preserve"> Խաչատրյան Ս.Գ., Հայոց լեզվի դասավանդման մեթոդիկա, Գյումրի, 2008, էջ 12:</w:t>
      </w:r>
    </w:p>
  </w:footnote>
  <w:footnote w:id="3">
    <w:p w:rsidR="00C03556" w:rsidRPr="002D62C7" w:rsidRDefault="00C03556" w:rsidP="002D62C7">
      <w:pPr>
        <w:pStyle w:val="a4"/>
        <w:spacing w:line="360" w:lineRule="auto"/>
        <w:jc w:val="both"/>
        <w:rPr>
          <w:rFonts w:ascii="Sylfaen" w:hAnsi="Sylfaen"/>
        </w:rPr>
      </w:pPr>
      <w:r w:rsidRPr="002D62C7">
        <w:rPr>
          <w:rStyle w:val="a7"/>
          <w:rFonts w:ascii="Sylfaen" w:hAnsi="Sylfaen"/>
        </w:rPr>
        <w:footnoteRef/>
      </w:r>
      <w:r w:rsidRPr="002D62C7">
        <w:rPr>
          <w:rFonts w:ascii="Sylfaen" w:hAnsi="Sylfaen"/>
        </w:rPr>
        <w:t xml:space="preserve"> Նույն տեղում, էջ 11: </w:t>
      </w:r>
    </w:p>
  </w:footnote>
  <w:footnote w:id="4">
    <w:p w:rsidR="009C3ACB" w:rsidRPr="002D62C7" w:rsidRDefault="009C3ACB" w:rsidP="002D62C7">
      <w:pPr>
        <w:pStyle w:val="a4"/>
        <w:jc w:val="both"/>
        <w:rPr>
          <w:rFonts w:ascii="Sylfaen" w:hAnsi="Sylfaen"/>
        </w:rPr>
      </w:pPr>
      <w:r w:rsidRPr="002D62C7">
        <w:rPr>
          <w:rStyle w:val="a7"/>
          <w:rFonts w:ascii="Sylfaen" w:hAnsi="Sylfaen"/>
        </w:rPr>
        <w:footnoteRef/>
      </w:r>
      <w:r w:rsidRPr="002D62C7">
        <w:rPr>
          <w:rFonts w:ascii="Sylfaen" w:hAnsi="Sylfaen"/>
        </w:rPr>
        <w:t xml:space="preserve"> Տե՛ս նույն տեղում:</w:t>
      </w:r>
    </w:p>
  </w:footnote>
  <w:footnote w:id="5">
    <w:p w:rsidR="00BF10B0" w:rsidRPr="002D62C7" w:rsidRDefault="00BF10B0" w:rsidP="002D62C7">
      <w:pPr>
        <w:pStyle w:val="a4"/>
        <w:jc w:val="both"/>
        <w:rPr>
          <w:rFonts w:ascii="Sylfaen" w:hAnsi="Sylfaen"/>
        </w:rPr>
      </w:pPr>
      <w:r w:rsidRPr="002D62C7">
        <w:rPr>
          <w:rStyle w:val="a7"/>
          <w:rFonts w:ascii="Sylfaen" w:hAnsi="Sylfaen"/>
        </w:rPr>
        <w:footnoteRef/>
      </w:r>
      <w:r w:rsidRPr="002D62C7">
        <w:rPr>
          <w:rFonts w:ascii="Sylfaen" w:hAnsi="Sylfaen"/>
        </w:rPr>
        <w:t xml:space="preserve"> </w:t>
      </w:r>
      <w:hyperlink r:id="rId1" w:history="1">
        <w:r w:rsidRPr="002D62C7">
          <w:rPr>
            <w:rStyle w:val="ad"/>
            <w:rFonts w:ascii="Sylfaen" w:hAnsi="Sylfaen"/>
          </w:rPr>
          <w:t>https://www.youtube.com/watch?v=4yS3289cPb8</w:t>
        </w:r>
      </w:hyperlink>
    </w:p>
    <w:p w:rsidR="00BF10B0" w:rsidRPr="002D62C7" w:rsidRDefault="00BF10B0" w:rsidP="002D62C7">
      <w:pPr>
        <w:pStyle w:val="a4"/>
        <w:jc w:val="both"/>
        <w:rPr>
          <w:rFonts w:ascii="Sylfaen" w:hAnsi="Sylfaen"/>
        </w:rPr>
      </w:pPr>
    </w:p>
  </w:footnote>
  <w:footnote w:id="6">
    <w:p w:rsidR="00C03556" w:rsidRPr="002D62C7" w:rsidRDefault="00C03556" w:rsidP="002D62C7">
      <w:pPr>
        <w:pStyle w:val="a4"/>
        <w:spacing w:line="360" w:lineRule="auto"/>
        <w:jc w:val="both"/>
        <w:rPr>
          <w:rFonts w:ascii="Sylfaen" w:hAnsi="Sylfaen"/>
        </w:rPr>
      </w:pPr>
      <w:r w:rsidRPr="002D62C7">
        <w:rPr>
          <w:rStyle w:val="a7"/>
          <w:rFonts w:ascii="Sylfaen" w:hAnsi="Sylfaen"/>
        </w:rPr>
        <w:footnoteRef/>
      </w:r>
      <w:r w:rsidRPr="002D62C7">
        <w:rPr>
          <w:rFonts w:ascii="Sylfaen" w:hAnsi="Sylfaen"/>
        </w:rPr>
        <w:t xml:space="preserve"> Ս. Վարդումյան, Ս. Սարգսյան  և ուրիշներ, Նոր մոտեցումներ ուսուցիչների պատրաստման գործընթացին ԱՅՌԵՔՍ, Երևան, 2004, էջ 88: </w:t>
      </w:r>
    </w:p>
  </w:footnote>
  <w:footnote w:id="7">
    <w:p w:rsidR="002D62C7" w:rsidRPr="002D62C7" w:rsidRDefault="002D62C7" w:rsidP="002D62C7">
      <w:pPr>
        <w:pStyle w:val="1"/>
        <w:spacing w:before="0" w:beforeAutospacing="0" w:after="48" w:afterAutospacing="0"/>
        <w:ind w:right="72"/>
        <w:jc w:val="both"/>
        <w:rPr>
          <w:rFonts w:ascii="Sylfaen" w:hAnsi="Sylfaen" w:cs="Arial"/>
          <w:b w:val="0"/>
          <w:color w:val="000000"/>
          <w:sz w:val="20"/>
          <w:szCs w:val="20"/>
        </w:rPr>
      </w:pPr>
      <w:r w:rsidRPr="002D62C7">
        <w:rPr>
          <w:rStyle w:val="a7"/>
          <w:rFonts w:ascii="Sylfaen" w:hAnsi="Sylfaen"/>
          <w:b w:val="0"/>
          <w:sz w:val="20"/>
          <w:szCs w:val="20"/>
        </w:rPr>
        <w:footnoteRef/>
      </w:r>
      <w:r w:rsidRPr="002D62C7">
        <w:rPr>
          <w:rFonts w:ascii="Sylfaen" w:hAnsi="Sylfaen"/>
          <w:b w:val="0"/>
          <w:sz w:val="20"/>
          <w:szCs w:val="20"/>
        </w:rPr>
        <w:t xml:space="preserve"> </w:t>
      </w:r>
      <w:r w:rsidRPr="002D62C7">
        <w:rPr>
          <w:rFonts w:ascii="Sylfaen" w:hAnsi="Sylfaen" w:cs="Arial"/>
          <w:b w:val="0"/>
          <w:color w:val="000000"/>
          <w:sz w:val="20"/>
          <w:szCs w:val="20"/>
        </w:rPr>
        <w:t>Աղայան Է., Արդի հայերենի բացատրական բառարան, «Հայաստան» Հրատարակչո</w:t>
      </w:r>
      <w:r>
        <w:rPr>
          <w:rFonts w:ascii="Sylfaen" w:hAnsi="Sylfaen" w:cs="Arial"/>
          <w:b w:val="0"/>
          <w:color w:val="000000"/>
          <w:sz w:val="20"/>
          <w:szCs w:val="20"/>
        </w:rPr>
        <w:t>ւթյուն, Երև</w:t>
      </w:r>
      <w:r w:rsidRPr="002D62C7">
        <w:rPr>
          <w:rFonts w:ascii="Sylfaen" w:hAnsi="Sylfaen" w:cs="Arial"/>
          <w:b w:val="0"/>
          <w:color w:val="000000"/>
          <w:sz w:val="20"/>
          <w:szCs w:val="20"/>
        </w:rPr>
        <w:t>ան, 1976</w:t>
      </w:r>
      <w:r>
        <w:rPr>
          <w:rFonts w:ascii="Sylfaen" w:hAnsi="Sylfaen" w:cs="Arial"/>
          <w:b w:val="0"/>
          <w:color w:val="000000"/>
          <w:sz w:val="20"/>
          <w:szCs w:val="20"/>
        </w:rPr>
        <w:t>, հ. 2, էջ 1286:</w:t>
      </w:r>
    </w:p>
    <w:p w:rsidR="002D62C7" w:rsidRPr="002D62C7" w:rsidRDefault="002D62C7" w:rsidP="002D62C7">
      <w:pPr>
        <w:pStyle w:val="a4"/>
        <w:jc w:val="both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FA7"/>
    <w:multiLevelType w:val="hybridMultilevel"/>
    <w:tmpl w:val="7624C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BF5"/>
    <w:multiLevelType w:val="hybridMultilevel"/>
    <w:tmpl w:val="3E6872CC"/>
    <w:lvl w:ilvl="0" w:tplc="E13C7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B1C8C"/>
    <w:multiLevelType w:val="hybridMultilevel"/>
    <w:tmpl w:val="BD224662"/>
    <w:lvl w:ilvl="0" w:tplc="7032A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E4FDA"/>
    <w:multiLevelType w:val="hybridMultilevel"/>
    <w:tmpl w:val="22649EF8"/>
    <w:lvl w:ilvl="0" w:tplc="7032A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26D0"/>
    <w:multiLevelType w:val="hybridMultilevel"/>
    <w:tmpl w:val="585A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E4410"/>
    <w:multiLevelType w:val="hybridMultilevel"/>
    <w:tmpl w:val="4936182A"/>
    <w:lvl w:ilvl="0" w:tplc="701662C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11A3"/>
    <w:multiLevelType w:val="hybridMultilevel"/>
    <w:tmpl w:val="80909EDC"/>
    <w:lvl w:ilvl="0" w:tplc="0700D9E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1FC0890"/>
    <w:multiLevelType w:val="hybridMultilevel"/>
    <w:tmpl w:val="9758B344"/>
    <w:lvl w:ilvl="0" w:tplc="1840C38E">
      <w:start w:val="2"/>
      <w:numFmt w:val="decimal"/>
      <w:lvlText w:val="%1."/>
      <w:lvlJc w:val="left"/>
      <w:pPr>
        <w:ind w:left="721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66E937E1"/>
    <w:multiLevelType w:val="hybridMultilevel"/>
    <w:tmpl w:val="02C217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55318C"/>
    <w:multiLevelType w:val="multilevel"/>
    <w:tmpl w:val="E992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106A3"/>
    <w:multiLevelType w:val="hybridMultilevel"/>
    <w:tmpl w:val="8CF89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15"/>
    <w:rsid w:val="000072F4"/>
    <w:rsid w:val="00070B9D"/>
    <w:rsid w:val="000B56CF"/>
    <w:rsid w:val="00111A70"/>
    <w:rsid w:val="001D54B4"/>
    <w:rsid w:val="002D62C7"/>
    <w:rsid w:val="003F03E7"/>
    <w:rsid w:val="00527048"/>
    <w:rsid w:val="005B6D15"/>
    <w:rsid w:val="00610A8E"/>
    <w:rsid w:val="00633A50"/>
    <w:rsid w:val="006B7D97"/>
    <w:rsid w:val="006F7BA0"/>
    <w:rsid w:val="007016EC"/>
    <w:rsid w:val="0082037A"/>
    <w:rsid w:val="00863983"/>
    <w:rsid w:val="00896C56"/>
    <w:rsid w:val="00966957"/>
    <w:rsid w:val="00985FD7"/>
    <w:rsid w:val="009C3ACB"/>
    <w:rsid w:val="00B27BB7"/>
    <w:rsid w:val="00BF10B0"/>
    <w:rsid w:val="00C03556"/>
    <w:rsid w:val="00C05314"/>
    <w:rsid w:val="00CF5A8F"/>
    <w:rsid w:val="00D97740"/>
    <w:rsid w:val="00E85CB4"/>
    <w:rsid w:val="00EB26E2"/>
    <w:rsid w:val="00F940E7"/>
    <w:rsid w:val="00FA665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F"/>
  </w:style>
  <w:style w:type="paragraph" w:styleId="1">
    <w:name w:val="heading 1"/>
    <w:basedOn w:val="a"/>
    <w:link w:val="10"/>
    <w:uiPriority w:val="9"/>
    <w:qFormat/>
    <w:rsid w:val="0063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70B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0B9D"/>
    <w:rPr>
      <w:sz w:val="20"/>
      <w:szCs w:val="20"/>
    </w:rPr>
  </w:style>
  <w:style w:type="paragraph" w:styleId="a6">
    <w:name w:val="List Paragraph"/>
    <w:basedOn w:val="a"/>
    <w:uiPriority w:val="34"/>
    <w:qFormat/>
    <w:rsid w:val="00070B9D"/>
    <w:pPr>
      <w:spacing w:after="160" w:line="254" w:lineRule="auto"/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82037A"/>
    <w:rPr>
      <w:vertAlign w:val="superscript"/>
    </w:rPr>
  </w:style>
  <w:style w:type="table" w:styleId="a8">
    <w:name w:val="Table Grid"/>
    <w:basedOn w:val="a1"/>
    <w:uiPriority w:val="59"/>
    <w:rsid w:val="0082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2F4"/>
  </w:style>
  <w:style w:type="paragraph" w:styleId="ab">
    <w:name w:val="footer"/>
    <w:basedOn w:val="a"/>
    <w:link w:val="ac"/>
    <w:uiPriority w:val="99"/>
    <w:unhideWhenUsed/>
    <w:rsid w:val="0000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2F4"/>
  </w:style>
  <w:style w:type="character" w:styleId="ad">
    <w:name w:val="Hyperlink"/>
    <w:basedOn w:val="a0"/>
    <w:uiPriority w:val="99"/>
    <w:unhideWhenUsed/>
    <w:rsid w:val="00BF10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33A50"/>
  </w:style>
  <w:style w:type="character" w:customStyle="1" w:styleId="sep">
    <w:name w:val="sep"/>
    <w:basedOn w:val="a0"/>
    <w:rsid w:val="00633A50"/>
  </w:style>
  <w:style w:type="character" w:customStyle="1" w:styleId="author">
    <w:name w:val="author"/>
    <w:basedOn w:val="a0"/>
    <w:rsid w:val="0063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8F"/>
  </w:style>
  <w:style w:type="paragraph" w:styleId="1">
    <w:name w:val="heading 1"/>
    <w:basedOn w:val="a"/>
    <w:link w:val="10"/>
    <w:uiPriority w:val="9"/>
    <w:qFormat/>
    <w:rsid w:val="0063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70B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0B9D"/>
    <w:rPr>
      <w:sz w:val="20"/>
      <w:szCs w:val="20"/>
    </w:rPr>
  </w:style>
  <w:style w:type="paragraph" w:styleId="a6">
    <w:name w:val="List Paragraph"/>
    <w:basedOn w:val="a"/>
    <w:uiPriority w:val="34"/>
    <w:qFormat/>
    <w:rsid w:val="00070B9D"/>
    <w:pPr>
      <w:spacing w:after="160" w:line="254" w:lineRule="auto"/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82037A"/>
    <w:rPr>
      <w:vertAlign w:val="superscript"/>
    </w:rPr>
  </w:style>
  <w:style w:type="table" w:styleId="a8">
    <w:name w:val="Table Grid"/>
    <w:basedOn w:val="a1"/>
    <w:uiPriority w:val="59"/>
    <w:rsid w:val="0082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72F4"/>
  </w:style>
  <w:style w:type="paragraph" w:styleId="ab">
    <w:name w:val="footer"/>
    <w:basedOn w:val="a"/>
    <w:link w:val="ac"/>
    <w:uiPriority w:val="99"/>
    <w:unhideWhenUsed/>
    <w:rsid w:val="0000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2F4"/>
  </w:style>
  <w:style w:type="character" w:styleId="ad">
    <w:name w:val="Hyperlink"/>
    <w:basedOn w:val="a0"/>
    <w:uiPriority w:val="99"/>
    <w:unhideWhenUsed/>
    <w:rsid w:val="00BF10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33A50"/>
  </w:style>
  <w:style w:type="character" w:customStyle="1" w:styleId="sep">
    <w:name w:val="sep"/>
    <w:basedOn w:val="a0"/>
    <w:rsid w:val="00633A50"/>
  </w:style>
  <w:style w:type="character" w:customStyle="1" w:styleId="author">
    <w:name w:val="author"/>
    <w:basedOn w:val="a0"/>
    <w:rsid w:val="0063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28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8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55">
          <w:marLeft w:val="480"/>
          <w:marRight w:val="72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4yS3289cP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762D-49EB-4D3E-8090-6F4942D6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14</cp:revision>
  <dcterms:created xsi:type="dcterms:W3CDTF">2022-08-15T04:21:00Z</dcterms:created>
  <dcterms:modified xsi:type="dcterms:W3CDTF">2022-08-22T03:42:00Z</dcterms:modified>
</cp:coreProperties>
</file>