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A1" w:rsidRPr="00AB423D" w:rsidRDefault="008C62F8" w:rsidP="00917079">
      <w:pPr>
        <w:jc w:val="center"/>
        <w:rPr>
          <w:rFonts w:ascii="Sylfaen" w:eastAsia="Calibri" w:hAnsi="Sylfaen"/>
          <w:sz w:val="36"/>
          <w:szCs w:val="16"/>
          <w:lang w:val="en-US"/>
        </w:rPr>
      </w:pPr>
      <w:r w:rsidRPr="00AB423D">
        <w:rPr>
          <w:rFonts w:ascii="Sylfaen" w:eastAsia="Calibri" w:hAnsi="Sylfaen"/>
          <w:sz w:val="36"/>
          <w:szCs w:val="16"/>
          <w:lang w:val="en-US"/>
        </w:rPr>
        <w:t>ՎԵՐԱՊԱՏՐԱՍՏՈՂ ԿԱԶՄԱԿԵՐՊՈՒԹՅՈՒՆ</w:t>
      </w:r>
    </w:p>
    <w:p w:rsidR="008C62F8" w:rsidRPr="00AB423D" w:rsidRDefault="00AB423D" w:rsidP="00917079">
      <w:pPr>
        <w:jc w:val="center"/>
        <w:rPr>
          <w:rFonts w:ascii="Sylfaen" w:eastAsia="Calibri" w:hAnsi="Sylfaen"/>
          <w:sz w:val="36"/>
          <w:szCs w:val="16"/>
          <w:lang w:val="en-US"/>
        </w:rPr>
      </w:pPr>
      <w:r>
        <w:rPr>
          <w:rFonts w:ascii="Sylfaen" w:eastAsia="Calibri" w:hAnsi="Sylfaen"/>
          <w:sz w:val="36"/>
          <w:szCs w:val="16"/>
          <w:lang w:val="en-US"/>
        </w:rPr>
        <w:t>«</w:t>
      </w:r>
      <w:proofErr w:type="spellStart"/>
      <w:r>
        <w:rPr>
          <w:rFonts w:ascii="Sylfaen" w:eastAsia="Calibri" w:hAnsi="Sylfaen"/>
          <w:sz w:val="36"/>
          <w:szCs w:val="16"/>
          <w:lang w:val="en-US"/>
        </w:rPr>
        <w:t>Շիրակի</w:t>
      </w:r>
      <w:proofErr w:type="spellEnd"/>
      <w:r>
        <w:rPr>
          <w:rFonts w:ascii="Sylfaen" w:eastAsia="Calibri" w:hAnsi="Sylfaen"/>
          <w:sz w:val="36"/>
          <w:szCs w:val="16"/>
          <w:lang w:val="en-US"/>
        </w:rPr>
        <w:t xml:space="preserve"> </w:t>
      </w:r>
      <w:proofErr w:type="spellStart"/>
      <w:r>
        <w:rPr>
          <w:rFonts w:ascii="Sylfaen" w:eastAsia="Calibri" w:hAnsi="Sylfaen"/>
          <w:sz w:val="36"/>
          <w:szCs w:val="16"/>
          <w:lang w:val="en-US"/>
        </w:rPr>
        <w:t>Պետական</w:t>
      </w:r>
      <w:proofErr w:type="spellEnd"/>
      <w:r>
        <w:rPr>
          <w:rFonts w:ascii="Sylfaen" w:eastAsia="Calibri" w:hAnsi="Sylfaen"/>
          <w:sz w:val="36"/>
          <w:szCs w:val="16"/>
          <w:lang w:val="en-US"/>
        </w:rPr>
        <w:t xml:space="preserve"> </w:t>
      </w:r>
      <w:proofErr w:type="spellStart"/>
      <w:r>
        <w:rPr>
          <w:rFonts w:ascii="Sylfaen" w:eastAsia="Calibri" w:hAnsi="Sylfaen"/>
          <w:sz w:val="36"/>
          <w:szCs w:val="16"/>
          <w:lang w:val="en-US"/>
        </w:rPr>
        <w:t>Համալսարան</w:t>
      </w:r>
      <w:proofErr w:type="spellEnd"/>
      <w:r>
        <w:rPr>
          <w:rFonts w:ascii="Sylfaen" w:eastAsia="Calibri" w:hAnsi="Sylfaen"/>
          <w:sz w:val="36"/>
          <w:szCs w:val="16"/>
          <w:lang w:val="en-US"/>
        </w:rPr>
        <w:t xml:space="preserve">» </w:t>
      </w:r>
      <w:proofErr w:type="spellStart"/>
      <w:r>
        <w:rPr>
          <w:rFonts w:ascii="Sylfaen" w:eastAsia="Calibri" w:hAnsi="Sylfaen"/>
          <w:sz w:val="36"/>
          <w:szCs w:val="16"/>
          <w:lang w:val="en-US"/>
        </w:rPr>
        <w:t>հիմնադրամ</w:t>
      </w:r>
      <w:proofErr w:type="spellEnd"/>
    </w:p>
    <w:p w:rsidR="008C62F8" w:rsidRPr="00AB423D" w:rsidRDefault="008C62F8" w:rsidP="00917079">
      <w:pPr>
        <w:jc w:val="center"/>
        <w:rPr>
          <w:rFonts w:ascii="Sylfaen" w:eastAsia="Calibri" w:hAnsi="Sylfaen"/>
          <w:sz w:val="36"/>
          <w:szCs w:val="16"/>
          <w:lang w:val="en-US"/>
        </w:rPr>
      </w:pPr>
    </w:p>
    <w:p w:rsidR="008C62F8" w:rsidRPr="00AB423D" w:rsidRDefault="008C62F8" w:rsidP="00917079">
      <w:pPr>
        <w:jc w:val="center"/>
        <w:rPr>
          <w:rFonts w:ascii="Sylfaen" w:eastAsia="Calibri" w:hAnsi="Sylfaen"/>
          <w:sz w:val="36"/>
          <w:szCs w:val="16"/>
          <w:lang w:val="en-US"/>
        </w:rPr>
      </w:pPr>
    </w:p>
    <w:p w:rsidR="008C62F8" w:rsidRDefault="008C62F8" w:rsidP="00917079">
      <w:pPr>
        <w:jc w:val="center"/>
        <w:rPr>
          <w:rFonts w:ascii="Sylfaen" w:eastAsia="Calibri" w:hAnsi="Sylfaen"/>
          <w:sz w:val="36"/>
          <w:szCs w:val="16"/>
          <w:lang w:val="en-US"/>
        </w:rPr>
      </w:pPr>
    </w:p>
    <w:p w:rsidR="005D716E" w:rsidRPr="00AB423D" w:rsidRDefault="005D716E" w:rsidP="00917079">
      <w:pPr>
        <w:jc w:val="center"/>
        <w:rPr>
          <w:rFonts w:ascii="Sylfaen" w:eastAsia="Calibri" w:hAnsi="Sylfaen"/>
          <w:sz w:val="36"/>
          <w:szCs w:val="16"/>
          <w:lang w:val="en-US"/>
        </w:rPr>
      </w:pPr>
    </w:p>
    <w:p w:rsidR="008C62F8" w:rsidRPr="005D716E" w:rsidRDefault="008C62F8" w:rsidP="00917079">
      <w:pPr>
        <w:jc w:val="center"/>
        <w:rPr>
          <w:rFonts w:ascii="Sylfaen" w:eastAsia="Calibri" w:hAnsi="Sylfaen"/>
          <w:sz w:val="44"/>
          <w:szCs w:val="16"/>
          <w:lang w:val="en-US"/>
        </w:rPr>
      </w:pPr>
      <w:proofErr w:type="spellStart"/>
      <w:r w:rsidRPr="005D716E">
        <w:rPr>
          <w:rFonts w:ascii="Sylfaen" w:eastAsia="Calibri" w:hAnsi="Sylfaen"/>
          <w:sz w:val="44"/>
          <w:szCs w:val="16"/>
          <w:lang w:val="en-US"/>
        </w:rPr>
        <w:t>Ավարտական</w:t>
      </w:r>
      <w:proofErr w:type="spellEnd"/>
      <w:r w:rsidRPr="005D716E">
        <w:rPr>
          <w:rFonts w:ascii="Sylfaen" w:eastAsia="Calibri" w:hAnsi="Sylfaen"/>
          <w:sz w:val="44"/>
          <w:szCs w:val="16"/>
          <w:lang w:val="en-US"/>
        </w:rPr>
        <w:t xml:space="preserve"> </w:t>
      </w:r>
      <w:proofErr w:type="spellStart"/>
      <w:r w:rsidRPr="005D716E">
        <w:rPr>
          <w:rFonts w:ascii="Sylfaen" w:eastAsia="Calibri" w:hAnsi="Sylfaen"/>
          <w:sz w:val="44"/>
          <w:szCs w:val="16"/>
          <w:lang w:val="en-US"/>
        </w:rPr>
        <w:t>հետազոտական</w:t>
      </w:r>
      <w:proofErr w:type="spellEnd"/>
      <w:r w:rsidRPr="005D716E">
        <w:rPr>
          <w:rFonts w:ascii="Sylfaen" w:eastAsia="Calibri" w:hAnsi="Sylfaen"/>
          <w:sz w:val="44"/>
          <w:szCs w:val="16"/>
          <w:lang w:val="en-US"/>
        </w:rPr>
        <w:t xml:space="preserve"> </w:t>
      </w:r>
      <w:proofErr w:type="spellStart"/>
      <w:r w:rsidRPr="005D716E">
        <w:rPr>
          <w:rFonts w:ascii="Sylfaen" w:eastAsia="Calibri" w:hAnsi="Sylfaen"/>
          <w:sz w:val="44"/>
          <w:szCs w:val="16"/>
          <w:lang w:val="en-US"/>
        </w:rPr>
        <w:t>աշխատանք</w:t>
      </w:r>
      <w:proofErr w:type="spellEnd"/>
    </w:p>
    <w:p w:rsidR="00D929A1" w:rsidRPr="00AB423D" w:rsidRDefault="00D929A1" w:rsidP="00D929A1">
      <w:pPr>
        <w:jc w:val="center"/>
        <w:rPr>
          <w:rFonts w:ascii="Sylfaen" w:eastAsia="Calibri" w:hAnsi="Sylfaen"/>
          <w:i/>
          <w:sz w:val="52"/>
          <w:lang w:val="hy-AM"/>
        </w:rPr>
      </w:pPr>
      <w:r w:rsidRPr="00AB423D">
        <w:rPr>
          <w:rFonts w:ascii="Sylfaen" w:eastAsia="Calibri" w:hAnsi="Sylfaen"/>
          <w:i/>
          <w:sz w:val="52"/>
          <w:lang w:val="hy-AM"/>
        </w:rPr>
        <w:t xml:space="preserve">             </w:t>
      </w:r>
    </w:p>
    <w:p w:rsidR="00D929A1" w:rsidRPr="00281248" w:rsidRDefault="00D929A1" w:rsidP="00D929A1">
      <w:pPr>
        <w:rPr>
          <w:rFonts w:ascii="Sylfaen" w:eastAsia="Calibri" w:hAnsi="Sylfaen"/>
          <w:i/>
          <w:lang w:val="hy-AM"/>
        </w:rPr>
      </w:pPr>
    </w:p>
    <w:p w:rsidR="00D929A1" w:rsidRPr="00281248" w:rsidRDefault="00D929A1" w:rsidP="00D929A1">
      <w:pPr>
        <w:rPr>
          <w:rFonts w:ascii="Sylfaen" w:eastAsia="Calibri" w:hAnsi="Sylfaen"/>
          <w:i/>
          <w:lang w:val="hy-AM"/>
        </w:rPr>
      </w:pPr>
    </w:p>
    <w:p w:rsidR="007D7B18" w:rsidRDefault="007D7B18" w:rsidP="00D929A1">
      <w:pPr>
        <w:jc w:val="center"/>
        <w:rPr>
          <w:rFonts w:ascii="Sylfaen" w:eastAsia="Calibri" w:hAnsi="Sylfaen"/>
          <w:b/>
          <w:sz w:val="40"/>
          <w:szCs w:val="40"/>
          <w:lang w:val="en-US"/>
        </w:rPr>
      </w:pPr>
    </w:p>
    <w:p w:rsidR="007D7B18" w:rsidRDefault="007D7B18" w:rsidP="00D929A1">
      <w:pPr>
        <w:jc w:val="center"/>
        <w:rPr>
          <w:rFonts w:ascii="Sylfaen" w:eastAsia="Calibri" w:hAnsi="Sylfaen"/>
          <w:b/>
          <w:sz w:val="40"/>
          <w:szCs w:val="40"/>
          <w:lang w:val="en-US"/>
        </w:rPr>
      </w:pPr>
    </w:p>
    <w:p w:rsidR="007D7B18" w:rsidRDefault="007D7B18" w:rsidP="00D929A1">
      <w:pPr>
        <w:jc w:val="center"/>
        <w:rPr>
          <w:rFonts w:ascii="Sylfaen" w:eastAsia="Calibri" w:hAnsi="Sylfaen"/>
          <w:b/>
          <w:sz w:val="40"/>
          <w:szCs w:val="40"/>
          <w:lang w:val="en-US"/>
        </w:rPr>
      </w:pPr>
    </w:p>
    <w:p w:rsidR="007D7B18" w:rsidRPr="007D7B18" w:rsidRDefault="007D7B18" w:rsidP="00D929A1">
      <w:pPr>
        <w:jc w:val="center"/>
        <w:rPr>
          <w:rFonts w:ascii="Sylfaen" w:hAnsi="Sylfaen"/>
          <w:sz w:val="28"/>
          <w:szCs w:val="28"/>
          <w:lang w:val="en-US"/>
        </w:rPr>
      </w:pPr>
    </w:p>
    <w:p w:rsidR="00D929A1" w:rsidRPr="00281248" w:rsidRDefault="00D929A1" w:rsidP="00D929A1">
      <w:pPr>
        <w:jc w:val="center"/>
        <w:rPr>
          <w:rFonts w:ascii="Sylfaen" w:hAnsi="Sylfaen"/>
          <w:sz w:val="28"/>
          <w:szCs w:val="28"/>
          <w:lang w:val="hy-AM"/>
        </w:rPr>
      </w:pPr>
    </w:p>
    <w:p w:rsidR="00D929A1" w:rsidRPr="00BD79BB" w:rsidRDefault="007D7B18" w:rsidP="00AB423D">
      <w:pPr>
        <w:ind w:left="1134" w:hanging="1134"/>
        <w:jc w:val="both"/>
        <w:rPr>
          <w:rFonts w:ascii="Sylfaen" w:eastAsia="Calibri" w:hAnsi="Sylfaen"/>
          <w:sz w:val="28"/>
          <w:szCs w:val="28"/>
          <w:u w:val="single"/>
          <w:lang w:val="hy-AM"/>
        </w:rPr>
      </w:pPr>
      <w:r w:rsidRPr="007D7B18">
        <w:rPr>
          <w:rFonts w:ascii="Sylfaen" w:eastAsia="Calibri" w:hAnsi="Sylfaen"/>
          <w:sz w:val="28"/>
          <w:szCs w:val="28"/>
          <w:lang w:val="hy-AM"/>
        </w:rPr>
        <w:t xml:space="preserve">Թեմա՝ </w:t>
      </w:r>
      <w:r w:rsidR="00BD79BB" w:rsidRPr="00BD79BB">
        <w:rPr>
          <w:rFonts w:ascii="Sylfaen" w:eastAsia="Calibri" w:hAnsi="Sylfaen"/>
          <w:sz w:val="28"/>
          <w:szCs w:val="28"/>
          <w:u w:val="single"/>
          <w:lang w:val="hy-AM"/>
        </w:rPr>
        <w:t>ՆԶՊ ուսուցման գործնական կիրառումը ներառական կրթության գործընթացում</w:t>
      </w:r>
    </w:p>
    <w:p w:rsidR="00D929A1" w:rsidRPr="00281248" w:rsidRDefault="00D929A1" w:rsidP="00AB423D">
      <w:pPr>
        <w:jc w:val="both"/>
        <w:rPr>
          <w:rFonts w:ascii="Sylfaen" w:eastAsia="Calibri" w:hAnsi="Sylfaen"/>
          <w:b/>
          <w:sz w:val="28"/>
          <w:szCs w:val="28"/>
          <w:lang w:val="hy-AM"/>
        </w:rPr>
      </w:pPr>
    </w:p>
    <w:p w:rsidR="00D929A1" w:rsidRPr="00281248" w:rsidRDefault="00D929A1" w:rsidP="00AB423D">
      <w:pPr>
        <w:jc w:val="both"/>
        <w:rPr>
          <w:rFonts w:ascii="Sylfaen" w:eastAsia="Calibri" w:hAnsi="Sylfaen"/>
          <w:lang w:val="hy-AM"/>
        </w:rPr>
      </w:pPr>
    </w:p>
    <w:p w:rsidR="00D929A1" w:rsidRPr="00281248" w:rsidRDefault="00D929A1" w:rsidP="00AB423D">
      <w:pPr>
        <w:jc w:val="both"/>
        <w:rPr>
          <w:rFonts w:ascii="Sylfaen" w:eastAsia="Calibri" w:hAnsi="Sylfaen"/>
          <w:lang w:val="hy-AM"/>
        </w:rPr>
      </w:pPr>
    </w:p>
    <w:p w:rsidR="00D929A1" w:rsidRPr="00A01B20" w:rsidRDefault="005D716E" w:rsidP="00AB423D">
      <w:pPr>
        <w:jc w:val="both"/>
        <w:rPr>
          <w:rFonts w:ascii="Sylfaen" w:eastAsia="Calibri" w:hAnsi="Sylfaen"/>
          <w:u w:val="single"/>
          <w:lang w:val="hy-AM"/>
        </w:rPr>
      </w:pPr>
      <w:r w:rsidRPr="00A01B20">
        <w:rPr>
          <w:rFonts w:ascii="Sylfaen" w:eastAsia="Calibri" w:hAnsi="Sylfaen"/>
          <w:lang w:val="hy-AM"/>
        </w:rPr>
        <w:t xml:space="preserve">Կատարող՝ </w:t>
      </w:r>
      <w:r w:rsidR="00A01B20" w:rsidRPr="00A01B20">
        <w:rPr>
          <w:rFonts w:ascii="Sylfaen" w:eastAsia="Calibri" w:hAnsi="Sylfaen"/>
          <w:lang w:val="hy-AM"/>
        </w:rPr>
        <w:t>________________</w:t>
      </w:r>
      <w:r w:rsidRPr="00A01B20">
        <w:rPr>
          <w:rFonts w:ascii="Sylfaen" w:eastAsia="Calibri" w:hAnsi="Sylfaen"/>
          <w:u w:val="single"/>
          <w:lang w:val="hy-AM"/>
        </w:rPr>
        <w:t>Ա</w:t>
      </w:r>
      <w:r w:rsidR="00A01B20" w:rsidRPr="00C914AC">
        <w:rPr>
          <w:rFonts w:ascii="Sylfaen" w:eastAsia="Calibri" w:hAnsi="Sylfaen"/>
          <w:u w:val="single"/>
          <w:lang w:val="hy-AM"/>
        </w:rPr>
        <w:t xml:space="preserve">րծիվ Սամսոնի </w:t>
      </w:r>
      <w:r w:rsidRPr="00A01B20">
        <w:rPr>
          <w:rFonts w:ascii="Sylfaen" w:eastAsia="Calibri" w:hAnsi="Sylfaen"/>
          <w:u w:val="single"/>
          <w:lang w:val="hy-AM"/>
        </w:rPr>
        <w:t xml:space="preserve"> Բոտոյան</w:t>
      </w:r>
      <w:r w:rsidR="00A01B20">
        <w:rPr>
          <w:rFonts w:ascii="Sylfaen" w:eastAsia="Calibri" w:hAnsi="Sylfaen"/>
          <w:u w:val="single"/>
          <w:lang w:val="hy-AM"/>
        </w:rPr>
        <w:t>______________</w:t>
      </w:r>
      <w:r w:rsidR="00A01B20" w:rsidRPr="00A01B20">
        <w:rPr>
          <w:rFonts w:ascii="Sylfaen" w:eastAsia="Calibri" w:hAnsi="Sylfaen"/>
          <w:u w:val="single"/>
          <w:lang w:val="hy-AM"/>
        </w:rPr>
        <w:t>____________</w:t>
      </w:r>
    </w:p>
    <w:p w:rsidR="00A01B20" w:rsidRPr="00A01B20" w:rsidRDefault="00A01B20" w:rsidP="00A01B20">
      <w:pPr>
        <w:jc w:val="center"/>
        <w:rPr>
          <w:rFonts w:ascii="Sylfaen" w:eastAsia="Calibri" w:hAnsi="Sylfaen"/>
          <w:sz w:val="20"/>
          <w:lang w:val="hy-AM"/>
        </w:rPr>
      </w:pPr>
      <w:r w:rsidRPr="00A01B20">
        <w:rPr>
          <w:rFonts w:ascii="Sylfaen" w:eastAsia="Calibri" w:hAnsi="Sylfaen"/>
          <w:sz w:val="20"/>
          <w:lang w:val="hy-AM"/>
        </w:rPr>
        <w:t>/անուն, ազգանուն, հայրանուն/</w:t>
      </w:r>
    </w:p>
    <w:p w:rsidR="005D716E" w:rsidRPr="00A01B20" w:rsidRDefault="005D716E" w:rsidP="00AB423D">
      <w:pPr>
        <w:jc w:val="both"/>
        <w:rPr>
          <w:rFonts w:ascii="Sylfaen" w:eastAsia="Calibri" w:hAnsi="Sylfaen"/>
          <w:lang w:val="hy-AM"/>
        </w:rPr>
      </w:pPr>
    </w:p>
    <w:p w:rsidR="00D929A1" w:rsidRPr="00281248" w:rsidRDefault="005D716E" w:rsidP="00AB423D">
      <w:pPr>
        <w:jc w:val="both"/>
        <w:rPr>
          <w:rFonts w:ascii="Sylfaen" w:eastAsia="Calibri" w:hAnsi="Sylfaen"/>
          <w:lang w:val="hy-AM"/>
        </w:rPr>
      </w:pPr>
      <w:r w:rsidRPr="005D716E">
        <w:rPr>
          <w:rFonts w:ascii="Sylfaen" w:eastAsia="Calibri" w:hAnsi="Sylfaen"/>
          <w:lang w:val="hy-AM"/>
        </w:rPr>
        <w:t>Ղ</w:t>
      </w:r>
      <w:r w:rsidR="00D929A1" w:rsidRPr="00281248">
        <w:rPr>
          <w:rFonts w:ascii="Sylfaen" w:eastAsia="Calibri" w:hAnsi="Sylfaen"/>
          <w:lang w:val="hy-AM"/>
        </w:rPr>
        <w:t xml:space="preserve">եկավար՝____________     </w:t>
      </w:r>
      <w:r w:rsidR="00C914AC">
        <w:rPr>
          <w:rStyle w:val="spellingerror"/>
          <w:rFonts w:ascii="Sylfaen" w:hAnsi="Sylfaen" w:cs="Segoe UI"/>
          <w:u w:val="single"/>
          <w:lang w:val="en-US"/>
        </w:rPr>
        <w:t>Ե</w:t>
      </w:r>
      <w:r w:rsidRPr="005D716E">
        <w:rPr>
          <w:rStyle w:val="spellingerror"/>
          <w:rFonts w:ascii="Sylfaen" w:hAnsi="Sylfaen" w:cs="Segoe UI"/>
          <w:u w:val="single"/>
          <w:lang w:val="hy-AM"/>
        </w:rPr>
        <w:t>. Տ</w:t>
      </w:r>
      <w:r w:rsidRPr="00A01B20">
        <w:rPr>
          <w:rStyle w:val="spellingerror"/>
          <w:rFonts w:ascii="Sylfaen" w:hAnsi="Sylfaen" w:cs="Segoe UI"/>
          <w:u w:val="single"/>
          <w:lang w:val="hy-AM"/>
        </w:rPr>
        <w:t>ոնոյան</w:t>
      </w:r>
      <w:r w:rsidR="00D929A1" w:rsidRPr="00281248">
        <w:rPr>
          <w:rFonts w:ascii="Sylfaen" w:eastAsia="Calibri" w:hAnsi="Sylfaen"/>
          <w:lang w:val="hy-AM"/>
        </w:rPr>
        <w:t xml:space="preserve">         </w:t>
      </w:r>
    </w:p>
    <w:p w:rsidR="00D929A1" w:rsidRPr="00281248" w:rsidRDefault="00D929A1" w:rsidP="00AB423D">
      <w:pPr>
        <w:jc w:val="both"/>
        <w:rPr>
          <w:rFonts w:ascii="Sylfaen" w:eastAsia="Calibri" w:hAnsi="Sylfaen"/>
          <w:sz w:val="16"/>
          <w:szCs w:val="16"/>
          <w:lang w:val="hy-AM"/>
        </w:rPr>
      </w:pPr>
      <w:r w:rsidRPr="00281248">
        <w:rPr>
          <w:rFonts w:ascii="Sylfaen" w:eastAsia="Calibri" w:hAnsi="Sylfaen"/>
          <w:sz w:val="16"/>
          <w:szCs w:val="16"/>
          <w:lang w:val="hy-AM"/>
        </w:rPr>
        <w:t xml:space="preserve">         </w:t>
      </w:r>
      <w:r w:rsidR="005D716E" w:rsidRPr="00A01B20">
        <w:rPr>
          <w:rFonts w:ascii="Sylfaen" w:eastAsia="Calibri" w:hAnsi="Sylfaen"/>
          <w:sz w:val="16"/>
          <w:szCs w:val="16"/>
          <w:lang w:val="hy-AM"/>
        </w:rPr>
        <w:t xml:space="preserve">                   </w:t>
      </w:r>
      <w:r w:rsidRPr="00281248">
        <w:rPr>
          <w:rFonts w:ascii="Sylfaen" w:eastAsia="Calibri" w:hAnsi="Sylfaen"/>
          <w:sz w:val="16"/>
          <w:szCs w:val="16"/>
          <w:lang w:val="hy-AM"/>
        </w:rPr>
        <w:t xml:space="preserve">    Ստորագրություն            </w:t>
      </w:r>
    </w:p>
    <w:p w:rsidR="00D929A1" w:rsidRPr="00281248" w:rsidRDefault="00D929A1" w:rsidP="00AB423D">
      <w:pPr>
        <w:jc w:val="both"/>
        <w:rPr>
          <w:rFonts w:ascii="Sylfaen" w:eastAsia="Calibri" w:hAnsi="Sylfaen"/>
          <w:sz w:val="16"/>
          <w:szCs w:val="16"/>
          <w:lang w:val="hy-AM"/>
        </w:rPr>
      </w:pPr>
    </w:p>
    <w:p w:rsidR="00D929A1" w:rsidRPr="00281248" w:rsidRDefault="00D929A1" w:rsidP="00AB423D">
      <w:pPr>
        <w:ind w:left="4248"/>
        <w:jc w:val="both"/>
        <w:rPr>
          <w:rFonts w:ascii="Sylfaen" w:eastAsia="Calibri" w:hAnsi="Sylfaen"/>
          <w:sz w:val="16"/>
          <w:szCs w:val="16"/>
          <w:lang w:val="hy-AM"/>
        </w:rPr>
      </w:pPr>
    </w:p>
    <w:p w:rsidR="00A16C46" w:rsidRPr="00281248" w:rsidRDefault="00A16C46" w:rsidP="00AB423D">
      <w:pPr>
        <w:jc w:val="both"/>
        <w:rPr>
          <w:rFonts w:ascii="Sylfaen" w:eastAsia="Calibri" w:hAnsi="Sylfaen"/>
          <w:szCs w:val="16"/>
          <w:lang w:val="hy-AM"/>
        </w:rPr>
      </w:pPr>
    </w:p>
    <w:p w:rsidR="00D929A1" w:rsidRPr="00281248" w:rsidRDefault="00D929A1" w:rsidP="00AB423D">
      <w:pPr>
        <w:jc w:val="both"/>
        <w:rPr>
          <w:rFonts w:ascii="Sylfaen" w:eastAsia="Calibri" w:hAnsi="Sylfaen"/>
          <w:i/>
          <w:lang w:val="hy-AM"/>
        </w:rPr>
      </w:pPr>
    </w:p>
    <w:p w:rsidR="00D929A1" w:rsidRPr="00281248" w:rsidRDefault="00D929A1" w:rsidP="00AB423D">
      <w:pPr>
        <w:jc w:val="both"/>
        <w:rPr>
          <w:rFonts w:ascii="Sylfaen" w:eastAsia="Calibri" w:hAnsi="Sylfaen"/>
          <w:lang w:val="hy-AM"/>
        </w:rPr>
      </w:pPr>
    </w:p>
    <w:p w:rsidR="00D929A1" w:rsidRPr="00281248" w:rsidRDefault="00D929A1" w:rsidP="00AB423D">
      <w:pPr>
        <w:jc w:val="both"/>
        <w:rPr>
          <w:rFonts w:ascii="Sylfaen" w:eastAsia="Calibri" w:hAnsi="Sylfaen"/>
          <w:lang w:val="hy-AM"/>
        </w:rPr>
      </w:pPr>
    </w:p>
    <w:p w:rsidR="00A16C46" w:rsidRPr="00281248" w:rsidRDefault="00A16C46" w:rsidP="00AB423D">
      <w:pPr>
        <w:jc w:val="both"/>
        <w:rPr>
          <w:rFonts w:ascii="Sylfaen" w:eastAsia="Calibri" w:hAnsi="Sylfaen"/>
          <w:lang w:val="hy-AM"/>
        </w:rPr>
      </w:pPr>
    </w:p>
    <w:p w:rsidR="00A16C46" w:rsidRPr="00281248" w:rsidRDefault="00A16C46" w:rsidP="00AB423D">
      <w:pPr>
        <w:jc w:val="both"/>
        <w:rPr>
          <w:rFonts w:ascii="Sylfaen" w:eastAsia="Calibri" w:hAnsi="Sylfaen"/>
          <w:lang w:val="hy-AM"/>
        </w:rPr>
      </w:pPr>
    </w:p>
    <w:p w:rsidR="00A16C46" w:rsidRPr="00281248" w:rsidRDefault="00A16C46" w:rsidP="00AB423D">
      <w:pPr>
        <w:jc w:val="both"/>
        <w:rPr>
          <w:rFonts w:ascii="Sylfaen" w:eastAsia="Calibri" w:hAnsi="Sylfaen"/>
          <w:lang w:val="hy-AM"/>
        </w:rPr>
      </w:pPr>
    </w:p>
    <w:p w:rsidR="00D929A1" w:rsidRPr="008C62F8" w:rsidRDefault="00D929A1" w:rsidP="00AB423D">
      <w:pPr>
        <w:jc w:val="both"/>
        <w:rPr>
          <w:rFonts w:ascii="Sylfaen" w:eastAsia="Calibri" w:hAnsi="Sylfaen"/>
          <w:lang w:val="hy-AM"/>
        </w:rPr>
      </w:pPr>
    </w:p>
    <w:p w:rsidR="007D7B18" w:rsidRPr="008C62F8" w:rsidRDefault="007D7B18" w:rsidP="00AB423D">
      <w:pPr>
        <w:jc w:val="both"/>
        <w:rPr>
          <w:rFonts w:ascii="Sylfaen" w:eastAsia="Calibri" w:hAnsi="Sylfaen"/>
          <w:sz w:val="16"/>
          <w:szCs w:val="16"/>
          <w:lang w:val="hy-AM"/>
        </w:rPr>
      </w:pPr>
    </w:p>
    <w:p w:rsidR="00D929A1" w:rsidRPr="00281248" w:rsidRDefault="00D929A1" w:rsidP="00AB423D">
      <w:pPr>
        <w:jc w:val="both"/>
        <w:rPr>
          <w:rFonts w:ascii="Sylfaen" w:eastAsia="Calibri" w:hAnsi="Sylfaen"/>
          <w:szCs w:val="16"/>
          <w:lang w:val="hy-AM"/>
        </w:rPr>
      </w:pPr>
    </w:p>
    <w:p w:rsidR="00D929A1" w:rsidRPr="00281248" w:rsidRDefault="00A16C46" w:rsidP="00BC64A9">
      <w:pPr>
        <w:jc w:val="center"/>
        <w:rPr>
          <w:rFonts w:ascii="Sylfaen" w:eastAsia="Calibri" w:hAnsi="Sylfaen"/>
          <w:lang w:val="hy-AM"/>
        </w:rPr>
      </w:pPr>
      <w:r w:rsidRPr="00281248">
        <w:rPr>
          <w:rFonts w:ascii="Sylfaen" w:eastAsia="Calibri" w:hAnsi="Sylfaen"/>
          <w:lang w:val="hy-AM"/>
        </w:rPr>
        <w:t>Գյումրի</w:t>
      </w:r>
      <w:r w:rsidR="00BC64A9" w:rsidRPr="00281248">
        <w:rPr>
          <w:rFonts w:ascii="Sylfaen" w:eastAsia="Calibri" w:hAnsi="Sylfaen"/>
          <w:lang w:val="hy-AM"/>
        </w:rPr>
        <w:t xml:space="preserve"> 2022</w:t>
      </w:r>
    </w:p>
    <w:p w:rsidR="007C5CF8" w:rsidRPr="00281248" w:rsidRDefault="007C5CF8" w:rsidP="00012E69">
      <w:pPr>
        <w:tabs>
          <w:tab w:val="left" w:pos="180"/>
        </w:tabs>
        <w:spacing w:line="360" w:lineRule="auto"/>
        <w:jc w:val="center"/>
        <w:rPr>
          <w:rFonts w:ascii="Sylfaen" w:hAnsi="Sylfaen" w:cs="Tahoma"/>
          <w:b/>
          <w:sz w:val="32"/>
          <w:szCs w:val="32"/>
          <w:lang w:val="hy-AM"/>
        </w:rPr>
      </w:pPr>
      <w:r w:rsidRPr="00281248">
        <w:rPr>
          <w:rFonts w:ascii="Sylfaen" w:hAnsi="Sylfaen" w:cs="Tahoma"/>
          <w:b/>
          <w:sz w:val="32"/>
          <w:szCs w:val="32"/>
          <w:lang w:val="hy-AM"/>
        </w:rPr>
        <w:lastRenderedPageBreak/>
        <w:t>ԲՈՎԱՆԴԱԿՈւԹՅՈւՆ</w:t>
      </w:r>
    </w:p>
    <w:p w:rsidR="0048337E" w:rsidRDefault="0048337E" w:rsidP="007C5CF8">
      <w:pPr>
        <w:tabs>
          <w:tab w:val="left" w:pos="180"/>
        </w:tabs>
        <w:spacing w:line="360" w:lineRule="auto"/>
        <w:ind w:firstLine="720"/>
        <w:jc w:val="center"/>
        <w:rPr>
          <w:rFonts w:ascii="Sylfaen" w:hAnsi="Sylfaen" w:cs="Tahoma"/>
          <w:b/>
          <w:sz w:val="32"/>
          <w:szCs w:val="32"/>
          <w:lang w:val="en-US"/>
        </w:rPr>
      </w:pPr>
    </w:p>
    <w:sdt>
      <w:sdtPr>
        <w:id w:val="758099181"/>
        <w:docPartObj>
          <w:docPartGallery w:val="Table of Contents"/>
          <w:docPartUnique/>
        </w:docPartObj>
      </w:sdtPr>
      <w:sdtEndPr>
        <w:rPr>
          <w:rFonts w:ascii="Sylfaen" w:eastAsia="Times New Roman" w:hAnsi="Sylfaen" w:cs="Times New Roman"/>
          <w:color w:val="auto"/>
          <w:sz w:val="24"/>
          <w:szCs w:val="24"/>
          <w:lang w:eastAsia="ru-RU"/>
        </w:rPr>
      </w:sdtEndPr>
      <w:sdtContent>
        <w:p w:rsidR="00B82AEE" w:rsidRDefault="00B82AEE" w:rsidP="008A065D">
          <w:pPr>
            <w:pStyle w:val="af4"/>
            <w:spacing w:line="360" w:lineRule="auto"/>
            <w:jc w:val="both"/>
          </w:pPr>
        </w:p>
        <w:p w:rsidR="00B82AEE" w:rsidRPr="008A065D" w:rsidRDefault="00B82AEE" w:rsidP="008A065D">
          <w:pPr>
            <w:pStyle w:val="21"/>
            <w:tabs>
              <w:tab w:val="right" w:leader="dot" w:pos="9344"/>
            </w:tabs>
            <w:spacing w:line="360" w:lineRule="auto"/>
            <w:jc w:val="both"/>
            <w:rPr>
              <w:rFonts w:ascii="Sylfaen" w:hAnsi="Sylfaen"/>
              <w:noProof/>
            </w:rPr>
          </w:pPr>
          <w:r w:rsidRPr="008A065D">
            <w:rPr>
              <w:rFonts w:ascii="Sylfaen" w:hAnsi="Sylfaen"/>
            </w:rPr>
            <w:fldChar w:fldCharType="begin"/>
          </w:r>
          <w:r w:rsidRPr="008A065D">
            <w:rPr>
              <w:rFonts w:ascii="Sylfaen" w:hAnsi="Sylfaen"/>
            </w:rPr>
            <w:instrText xml:space="preserve"> TOC \o "1-3" \h \z \u </w:instrText>
          </w:r>
          <w:r w:rsidRPr="008A065D">
            <w:rPr>
              <w:rFonts w:ascii="Sylfaen" w:hAnsi="Sylfaen"/>
            </w:rPr>
            <w:fldChar w:fldCharType="separate"/>
          </w:r>
          <w:hyperlink w:anchor="_Toc114564812" w:history="1">
            <w:r w:rsidRPr="008A065D">
              <w:rPr>
                <w:rStyle w:val="a6"/>
                <w:rFonts w:ascii="Sylfaen" w:hAnsi="Sylfaen" w:cs="Sylfaen"/>
                <w:noProof/>
              </w:rPr>
              <w:t>ՆԵՐԱԾՈՒԹՅՈՒՆ</w:t>
            </w:r>
            <w:r w:rsidRPr="008A065D">
              <w:rPr>
                <w:rFonts w:ascii="Sylfaen" w:hAnsi="Sylfaen"/>
                <w:noProof/>
                <w:webHidden/>
              </w:rPr>
              <w:tab/>
            </w:r>
            <w:r w:rsidRPr="008A065D">
              <w:rPr>
                <w:rFonts w:ascii="Sylfaen" w:hAnsi="Sylfaen"/>
                <w:noProof/>
                <w:webHidden/>
              </w:rPr>
              <w:fldChar w:fldCharType="begin"/>
            </w:r>
            <w:r w:rsidRPr="008A065D">
              <w:rPr>
                <w:rFonts w:ascii="Sylfaen" w:hAnsi="Sylfaen"/>
                <w:noProof/>
                <w:webHidden/>
              </w:rPr>
              <w:instrText xml:space="preserve"> PAGEREF _Toc114564812 \h </w:instrText>
            </w:r>
            <w:r w:rsidRPr="008A065D">
              <w:rPr>
                <w:rFonts w:ascii="Sylfaen" w:hAnsi="Sylfaen"/>
                <w:noProof/>
                <w:webHidden/>
              </w:rPr>
            </w:r>
            <w:r w:rsidRPr="008A065D">
              <w:rPr>
                <w:rFonts w:ascii="Sylfaen" w:hAnsi="Sylfaen"/>
                <w:noProof/>
                <w:webHidden/>
              </w:rPr>
              <w:fldChar w:fldCharType="separate"/>
            </w:r>
            <w:r w:rsidR="00574D2C">
              <w:rPr>
                <w:rFonts w:ascii="Sylfaen" w:hAnsi="Sylfaen"/>
                <w:noProof/>
                <w:webHidden/>
              </w:rPr>
              <w:t>3</w:t>
            </w:r>
            <w:r w:rsidRPr="008A065D">
              <w:rPr>
                <w:rFonts w:ascii="Sylfaen" w:hAnsi="Sylfaen"/>
                <w:noProof/>
                <w:webHidden/>
              </w:rPr>
              <w:fldChar w:fldCharType="end"/>
            </w:r>
          </w:hyperlink>
        </w:p>
        <w:p w:rsidR="00B82AEE" w:rsidRPr="008A065D" w:rsidRDefault="00B82AEE" w:rsidP="008A065D">
          <w:pPr>
            <w:pStyle w:val="21"/>
            <w:tabs>
              <w:tab w:val="right" w:leader="dot" w:pos="9344"/>
            </w:tabs>
            <w:spacing w:line="360" w:lineRule="auto"/>
            <w:jc w:val="both"/>
            <w:rPr>
              <w:rFonts w:ascii="Sylfaen" w:hAnsi="Sylfaen"/>
              <w:noProof/>
            </w:rPr>
          </w:pPr>
          <w:hyperlink w:anchor="_Toc114564813" w:history="1">
            <w:r w:rsidRPr="008A065D">
              <w:rPr>
                <w:rStyle w:val="a6"/>
                <w:rFonts w:ascii="Sylfaen" w:hAnsi="Sylfaen" w:cs="Sylfaen"/>
                <w:noProof/>
                <w:shd w:val="clear" w:color="auto" w:fill="FFFFFF"/>
              </w:rPr>
              <w:t>ՆԵՐԱՌԱԿԱՆ</w:t>
            </w:r>
            <w:r w:rsidRPr="008A065D">
              <w:rPr>
                <w:rStyle w:val="a6"/>
                <w:rFonts w:ascii="Sylfaen" w:hAnsi="Sylfaen"/>
                <w:noProof/>
                <w:shd w:val="clear" w:color="auto" w:fill="FFFFFF"/>
              </w:rPr>
              <w:t xml:space="preserve"> </w:t>
            </w:r>
            <w:r w:rsidRPr="008A065D">
              <w:rPr>
                <w:rStyle w:val="a6"/>
                <w:rFonts w:ascii="Sylfaen" w:hAnsi="Sylfaen" w:cs="Sylfaen"/>
                <w:noProof/>
                <w:shd w:val="clear" w:color="auto" w:fill="FFFFFF"/>
              </w:rPr>
              <w:t>ԿՐԹՈւԹՅԱՆ</w:t>
            </w:r>
            <w:r w:rsidRPr="008A065D">
              <w:rPr>
                <w:rStyle w:val="a6"/>
                <w:rFonts w:ascii="Sylfaen" w:hAnsi="Sylfaen"/>
                <w:noProof/>
                <w:shd w:val="clear" w:color="auto" w:fill="FFFFFF"/>
              </w:rPr>
              <w:t xml:space="preserve"> </w:t>
            </w:r>
            <w:r w:rsidRPr="008A065D">
              <w:rPr>
                <w:rStyle w:val="a6"/>
                <w:rFonts w:ascii="Sylfaen" w:hAnsi="Sylfaen" w:cs="Sylfaen"/>
                <w:noProof/>
                <w:shd w:val="clear" w:color="auto" w:fill="FFFFFF"/>
              </w:rPr>
              <w:t>ԳՈՐԾԸՆԹԱՑԸ</w:t>
            </w:r>
            <w:r w:rsidRPr="008A065D">
              <w:rPr>
                <w:rStyle w:val="a6"/>
                <w:rFonts w:ascii="Sylfaen" w:hAnsi="Sylfaen"/>
                <w:noProof/>
                <w:shd w:val="clear" w:color="auto" w:fill="FFFFFF"/>
              </w:rPr>
              <w:t xml:space="preserve"> </w:t>
            </w:r>
            <w:r w:rsidRPr="008A065D">
              <w:rPr>
                <w:rStyle w:val="a6"/>
                <w:rFonts w:ascii="Sylfaen" w:hAnsi="Sylfaen" w:cs="Sylfaen"/>
                <w:noProof/>
                <w:shd w:val="clear" w:color="auto" w:fill="FFFFFF"/>
              </w:rPr>
              <w:t>ՀՀ</w:t>
            </w:r>
            <w:r w:rsidRPr="008A065D">
              <w:rPr>
                <w:rStyle w:val="a6"/>
                <w:rFonts w:ascii="Sylfaen" w:hAnsi="Sylfaen"/>
                <w:noProof/>
                <w:shd w:val="clear" w:color="auto" w:fill="FFFFFF"/>
              </w:rPr>
              <w:t>-</w:t>
            </w:r>
            <w:r w:rsidRPr="008A065D">
              <w:rPr>
                <w:rStyle w:val="a6"/>
                <w:rFonts w:ascii="Sylfaen" w:hAnsi="Sylfaen" w:cs="Sylfaen"/>
                <w:noProof/>
                <w:shd w:val="clear" w:color="auto" w:fill="FFFFFF"/>
              </w:rPr>
              <w:t>ՈւՄ</w:t>
            </w:r>
            <w:r w:rsidRPr="008A065D">
              <w:rPr>
                <w:rFonts w:ascii="Sylfaen" w:hAnsi="Sylfaen"/>
                <w:noProof/>
                <w:webHidden/>
              </w:rPr>
              <w:tab/>
            </w:r>
            <w:r w:rsidRPr="008A065D">
              <w:rPr>
                <w:rFonts w:ascii="Sylfaen" w:hAnsi="Sylfaen"/>
                <w:noProof/>
                <w:webHidden/>
              </w:rPr>
              <w:fldChar w:fldCharType="begin"/>
            </w:r>
            <w:r w:rsidRPr="008A065D">
              <w:rPr>
                <w:rFonts w:ascii="Sylfaen" w:hAnsi="Sylfaen"/>
                <w:noProof/>
                <w:webHidden/>
              </w:rPr>
              <w:instrText xml:space="preserve"> PAGEREF _Toc114564813 \h </w:instrText>
            </w:r>
            <w:r w:rsidRPr="008A065D">
              <w:rPr>
                <w:rFonts w:ascii="Sylfaen" w:hAnsi="Sylfaen"/>
                <w:noProof/>
                <w:webHidden/>
              </w:rPr>
            </w:r>
            <w:r w:rsidRPr="008A065D">
              <w:rPr>
                <w:rFonts w:ascii="Sylfaen" w:hAnsi="Sylfaen"/>
                <w:noProof/>
                <w:webHidden/>
              </w:rPr>
              <w:fldChar w:fldCharType="separate"/>
            </w:r>
            <w:r w:rsidR="00574D2C">
              <w:rPr>
                <w:rFonts w:ascii="Sylfaen" w:hAnsi="Sylfaen"/>
                <w:noProof/>
                <w:webHidden/>
              </w:rPr>
              <w:t>7</w:t>
            </w:r>
            <w:r w:rsidRPr="008A065D">
              <w:rPr>
                <w:rFonts w:ascii="Sylfaen" w:hAnsi="Sylfaen"/>
                <w:noProof/>
                <w:webHidden/>
              </w:rPr>
              <w:fldChar w:fldCharType="end"/>
            </w:r>
          </w:hyperlink>
        </w:p>
        <w:p w:rsidR="00B82AEE" w:rsidRPr="008A065D" w:rsidRDefault="00B82AEE" w:rsidP="008A065D">
          <w:pPr>
            <w:pStyle w:val="21"/>
            <w:tabs>
              <w:tab w:val="right" w:leader="dot" w:pos="9344"/>
            </w:tabs>
            <w:spacing w:line="360" w:lineRule="auto"/>
            <w:jc w:val="both"/>
            <w:rPr>
              <w:rFonts w:ascii="Sylfaen" w:hAnsi="Sylfaen"/>
              <w:noProof/>
            </w:rPr>
          </w:pPr>
          <w:hyperlink w:anchor="_Toc114564814" w:history="1">
            <w:r w:rsidRPr="008A065D">
              <w:rPr>
                <w:rStyle w:val="a6"/>
                <w:rFonts w:ascii="Sylfaen" w:hAnsi="Sylfaen" w:cs="Sylfaen"/>
                <w:noProof/>
              </w:rPr>
              <w:t>1</w:t>
            </w:r>
            <w:r w:rsidRPr="008A065D">
              <w:rPr>
                <w:rStyle w:val="a6"/>
                <w:rFonts w:ascii="MS Mincho" w:eastAsia="MS Mincho" w:hAnsi="MS Mincho" w:cs="MS Mincho" w:hint="eastAsia"/>
                <w:noProof/>
              </w:rPr>
              <w:t>․</w:t>
            </w:r>
            <w:r w:rsidRPr="008A065D">
              <w:rPr>
                <w:rStyle w:val="a6"/>
                <w:rFonts w:ascii="Sylfaen" w:hAnsi="Sylfaen"/>
                <w:noProof/>
              </w:rPr>
              <w:t xml:space="preserve">1 </w:t>
            </w:r>
            <w:r w:rsidRPr="008A065D">
              <w:rPr>
                <w:rStyle w:val="a6"/>
                <w:rFonts w:ascii="Sylfaen" w:hAnsi="Sylfaen" w:cs="Sylfaen"/>
                <w:noProof/>
              </w:rPr>
              <w:t>ՆԵՐԱՌԱԿԱՆ</w:t>
            </w:r>
            <w:r w:rsidRPr="008A065D">
              <w:rPr>
                <w:rStyle w:val="a6"/>
                <w:rFonts w:ascii="Sylfaen" w:hAnsi="Sylfaen"/>
                <w:noProof/>
              </w:rPr>
              <w:t xml:space="preserve"> </w:t>
            </w:r>
            <w:r w:rsidRPr="008A065D">
              <w:rPr>
                <w:rStyle w:val="a6"/>
                <w:rFonts w:ascii="Sylfaen" w:hAnsi="Sylfaen" w:cs="Sylfaen"/>
                <w:noProof/>
              </w:rPr>
              <w:t>ԿՐԹՈւԹՅՈւՆԸ</w:t>
            </w:r>
            <w:r w:rsidRPr="008A065D">
              <w:rPr>
                <w:rStyle w:val="a6"/>
                <w:rFonts w:ascii="Sylfaen" w:hAnsi="Sylfaen"/>
                <w:noProof/>
              </w:rPr>
              <w:t xml:space="preserve"> </w:t>
            </w:r>
            <w:r w:rsidRPr="008A065D">
              <w:rPr>
                <w:rStyle w:val="a6"/>
                <w:rFonts w:ascii="Sylfaen" w:hAnsi="Sylfaen" w:cs="Sylfaen"/>
                <w:noProof/>
              </w:rPr>
              <w:t>ՀՀ</w:t>
            </w:r>
            <w:r w:rsidRPr="008A065D">
              <w:rPr>
                <w:rStyle w:val="a6"/>
                <w:rFonts w:ascii="Sylfaen" w:hAnsi="Sylfaen"/>
                <w:noProof/>
              </w:rPr>
              <w:t>-</w:t>
            </w:r>
            <w:r w:rsidRPr="008A065D">
              <w:rPr>
                <w:rStyle w:val="a6"/>
                <w:rFonts w:ascii="Sylfaen" w:hAnsi="Sylfaen" w:cs="Sylfaen"/>
                <w:noProof/>
              </w:rPr>
              <w:t>ՈւՄ</w:t>
            </w:r>
            <w:r w:rsidRPr="008A065D">
              <w:rPr>
                <w:rFonts w:ascii="Sylfaen" w:hAnsi="Sylfaen"/>
                <w:noProof/>
                <w:webHidden/>
              </w:rPr>
              <w:tab/>
            </w:r>
            <w:r w:rsidRPr="008A065D">
              <w:rPr>
                <w:rFonts w:ascii="Sylfaen" w:hAnsi="Sylfaen"/>
                <w:noProof/>
                <w:webHidden/>
              </w:rPr>
              <w:fldChar w:fldCharType="begin"/>
            </w:r>
            <w:r w:rsidRPr="008A065D">
              <w:rPr>
                <w:rFonts w:ascii="Sylfaen" w:hAnsi="Sylfaen"/>
                <w:noProof/>
                <w:webHidden/>
              </w:rPr>
              <w:instrText xml:space="preserve"> PAGEREF _Toc114564814 \h </w:instrText>
            </w:r>
            <w:r w:rsidRPr="008A065D">
              <w:rPr>
                <w:rFonts w:ascii="Sylfaen" w:hAnsi="Sylfaen"/>
                <w:noProof/>
                <w:webHidden/>
              </w:rPr>
            </w:r>
            <w:r w:rsidRPr="008A065D">
              <w:rPr>
                <w:rFonts w:ascii="Sylfaen" w:hAnsi="Sylfaen"/>
                <w:noProof/>
                <w:webHidden/>
              </w:rPr>
              <w:fldChar w:fldCharType="separate"/>
            </w:r>
            <w:r w:rsidR="00574D2C">
              <w:rPr>
                <w:rFonts w:ascii="Sylfaen" w:hAnsi="Sylfaen"/>
                <w:noProof/>
                <w:webHidden/>
              </w:rPr>
              <w:t>7</w:t>
            </w:r>
            <w:r w:rsidRPr="008A065D">
              <w:rPr>
                <w:rFonts w:ascii="Sylfaen" w:hAnsi="Sylfaen"/>
                <w:noProof/>
                <w:webHidden/>
              </w:rPr>
              <w:fldChar w:fldCharType="end"/>
            </w:r>
          </w:hyperlink>
        </w:p>
        <w:p w:rsidR="00B82AEE" w:rsidRPr="008A065D" w:rsidRDefault="00B82AEE" w:rsidP="008A065D">
          <w:pPr>
            <w:pStyle w:val="21"/>
            <w:tabs>
              <w:tab w:val="right" w:leader="dot" w:pos="9344"/>
            </w:tabs>
            <w:spacing w:line="360" w:lineRule="auto"/>
            <w:jc w:val="both"/>
            <w:rPr>
              <w:rFonts w:ascii="Sylfaen" w:hAnsi="Sylfaen"/>
              <w:noProof/>
            </w:rPr>
          </w:pPr>
          <w:hyperlink w:anchor="_Toc114564815" w:history="1">
            <w:r w:rsidRPr="008A065D">
              <w:rPr>
                <w:rStyle w:val="a6"/>
                <w:rFonts w:ascii="Sylfaen" w:hAnsi="Sylfaen" w:cs="Sylfaen"/>
                <w:noProof/>
              </w:rPr>
              <w:t>1</w:t>
            </w:r>
            <w:r w:rsidRPr="008A065D">
              <w:rPr>
                <w:rStyle w:val="a6"/>
                <w:rFonts w:ascii="MS Mincho" w:eastAsia="MS Mincho" w:hAnsi="MS Mincho" w:cs="MS Mincho" w:hint="eastAsia"/>
                <w:noProof/>
              </w:rPr>
              <w:t>․</w:t>
            </w:r>
            <w:r w:rsidRPr="008A065D">
              <w:rPr>
                <w:rStyle w:val="a6"/>
                <w:rFonts w:ascii="Sylfaen" w:hAnsi="Sylfaen"/>
                <w:noProof/>
              </w:rPr>
              <w:t xml:space="preserve">2 </w:t>
            </w:r>
            <w:r w:rsidRPr="008A065D">
              <w:rPr>
                <w:rStyle w:val="a6"/>
                <w:rFonts w:ascii="Sylfaen" w:hAnsi="Sylfaen" w:cs="Arial"/>
                <w:noProof/>
                <w:lang w:val="hy-AM"/>
              </w:rPr>
              <w:t>ՆԵՐԱՌԱԿԱՆ ՈՐԱԿՅԱԼ ԿՐԹՈՒԹՅՈՒՆ</w:t>
            </w:r>
            <w:r w:rsidRPr="008A065D">
              <w:rPr>
                <w:rFonts w:ascii="Sylfaen" w:hAnsi="Sylfaen"/>
                <w:noProof/>
                <w:webHidden/>
              </w:rPr>
              <w:tab/>
            </w:r>
            <w:r w:rsidRPr="008A065D">
              <w:rPr>
                <w:rFonts w:ascii="Sylfaen" w:hAnsi="Sylfaen"/>
                <w:noProof/>
                <w:webHidden/>
              </w:rPr>
              <w:fldChar w:fldCharType="begin"/>
            </w:r>
            <w:r w:rsidRPr="008A065D">
              <w:rPr>
                <w:rFonts w:ascii="Sylfaen" w:hAnsi="Sylfaen"/>
                <w:noProof/>
                <w:webHidden/>
              </w:rPr>
              <w:instrText xml:space="preserve"> PAGEREF _Toc114564815 \h </w:instrText>
            </w:r>
            <w:r w:rsidRPr="008A065D">
              <w:rPr>
                <w:rFonts w:ascii="Sylfaen" w:hAnsi="Sylfaen"/>
                <w:noProof/>
                <w:webHidden/>
              </w:rPr>
            </w:r>
            <w:r w:rsidRPr="008A065D">
              <w:rPr>
                <w:rFonts w:ascii="Sylfaen" w:hAnsi="Sylfaen"/>
                <w:noProof/>
                <w:webHidden/>
              </w:rPr>
              <w:fldChar w:fldCharType="separate"/>
            </w:r>
            <w:r w:rsidR="00574D2C">
              <w:rPr>
                <w:rFonts w:ascii="Sylfaen" w:hAnsi="Sylfaen"/>
                <w:noProof/>
                <w:webHidden/>
              </w:rPr>
              <w:t>12</w:t>
            </w:r>
            <w:r w:rsidRPr="008A065D">
              <w:rPr>
                <w:rFonts w:ascii="Sylfaen" w:hAnsi="Sylfaen"/>
                <w:noProof/>
                <w:webHidden/>
              </w:rPr>
              <w:fldChar w:fldCharType="end"/>
            </w:r>
          </w:hyperlink>
        </w:p>
        <w:p w:rsidR="00B82AEE" w:rsidRPr="008A065D" w:rsidRDefault="00B82AEE" w:rsidP="008A065D">
          <w:pPr>
            <w:pStyle w:val="21"/>
            <w:tabs>
              <w:tab w:val="right" w:leader="dot" w:pos="9344"/>
            </w:tabs>
            <w:spacing w:line="360" w:lineRule="auto"/>
            <w:jc w:val="both"/>
            <w:rPr>
              <w:rFonts w:ascii="Sylfaen" w:hAnsi="Sylfaen"/>
              <w:noProof/>
            </w:rPr>
          </w:pPr>
          <w:hyperlink w:anchor="_Toc114564816" w:history="1">
            <w:r w:rsidRPr="008A065D">
              <w:rPr>
                <w:rStyle w:val="a6"/>
                <w:rFonts w:ascii="Sylfaen" w:hAnsi="Sylfaen" w:cs="Sylfaen"/>
                <w:noProof/>
              </w:rPr>
              <w:t>1</w:t>
            </w:r>
            <w:r w:rsidRPr="008A065D">
              <w:rPr>
                <w:rStyle w:val="a6"/>
                <w:rFonts w:ascii="MS Mincho" w:eastAsia="MS Mincho" w:hAnsi="MS Mincho" w:cs="MS Mincho" w:hint="eastAsia"/>
                <w:noProof/>
              </w:rPr>
              <w:t>․</w:t>
            </w:r>
            <w:r w:rsidRPr="008A065D">
              <w:rPr>
                <w:rStyle w:val="a6"/>
                <w:rFonts w:ascii="Sylfaen" w:hAnsi="Sylfaen"/>
                <w:noProof/>
              </w:rPr>
              <w:t xml:space="preserve">3 </w:t>
            </w:r>
            <w:r w:rsidRPr="008A065D">
              <w:rPr>
                <w:rStyle w:val="a6"/>
                <w:rFonts w:ascii="Sylfaen" w:hAnsi="Sylfaen" w:cs="Sylfaen"/>
                <w:noProof/>
              </w:rPr>
              <w:t>ՆԵՐԱՌԱԿԱՆ</w:t>
            </w:r>
            <w:r w:rsidRPr="008A065D">
              <w:rPr>
                <w:rStyle w:val="a6"/>
                <w:rFonts w:ascii="Sylfaen" w:hAnsi="Sylfaen"/>
                <w:noProof/>
              </w:rPr>
              <w:t xml:space="preserve"> </w:t>
            </w:r>
            <w:r w:rsidRPr="008A065D">
              <w:rPr>
                <w:rStyle w:val="a6"/>
                <w:rFonts w:ascii="Sylfaen" w:hAnsi="Sylfaen" w:cs="Sylfaen"/>
                <w:noProof/>
              </w:rPr>
              <w:t>ԿՐԹՈՒԹՅԱՆ</w:t>
            </w:r>
            <w:r w:rsidRPr="008A065D">
              <w:rPr>
                <w:rStyle w:val="a6"/>
                <w:rFonts w:ascii="Sylfaen" w:hAnsi="Sylfaen"/>
                <w:noProof/>
              </w:rPr>
              <w:t xml:space="preserve"> </w:t>
            </w:r>
            <w:r w:rsidRPr="008A065D">
              <w:rPr>
                <w:rStyle w:val="a6"/>
                <w:rFonts w:ascii="Sylfaen" w:hAnsi="Sylfaen" w:cs="Sylfaen"/>
                <w:noProof/>
              </w:rPr>
              <w:t>ՀԻՄՆԱԽՆԴԻՐՆԵՐԸ</w:t>
            </w:r>
            <w:r w:rsidRPr="008A065D">
              <w:rPr>
                <w:rFonts w:ascii="Sylfaen" w:hAnsi="Sylfaen"/>
                <w:noProof/>
                <w:webHidden/>
              </w:rPr>
              <w:tab/>
            </w:r>
            <w:r w:rsidRPr="008A065D">
              <w:rPr>
                <w:rFonts w:ascii="Sylfaen" w:hAnsi="Sylfaen"/>
                <w:noProof/>
                <w:webHidden/>
              </w:rPr>
              <w:fldChar w:fldCharType="begin"/>
            </w:r>
            <w:r w:rsidRPr="008A065D">
              <w:rPr>
                <w:rFonts w:ascii="Sylfaen" w:hAnsi="Sylfaen"/>
                <w:noProof/>
                <w:webHidden/>
              </w:rPr>
              <w:instrText xml:space="preserve"> PAGEREF _Toc114564816 \h </w:instrText>
            </w:r>
            <w:r w:rsidRPr="008A065D">
              <w:rPr>
                <w:rFonts w:ascii="Sylfaen" w:hAnsi="Sylfaen"/>
                <w:noProof/>
                <w:webHidden/>
              </w:rPr>
            </w:r>
            <w:r w:rsidRPr="008A065D">
              <w:rPr>
                <w:rFonts w:ascii="Sylfaen" w:hAnsi="Sylfaen"/>
                <w:noProof/>
                <w:webHidden/>
              </w:rPr>
              <w:fldChar w:fldCharType="separate"/>
            </w:r>
            <w:r w:rsidR="00574D2C">
              <w:rPr>
                <w:rFonts w:ascii="Sylfaen" w:hAnsi="Sylfaen"/>
                <w:noProof/>
                <w:webHidden/>
              </w:rPr>
              <w:t>16</w:t>
            </w:r>
            <w:r w:rsidRPr="008A065D">
              <w:rPr>
                <w:rFonts w:ascii="Sylfaen" w:hAnsi="Sylfaen"/>
                <w:noProof/>
                <w:webHidden/>
              </w:rPr>
              <w:fldChar w:fldCharType="end"/>
            </w:r>
          </w:hyperlink>
        </w:p>
        <w:p w:rsidR="00B82AEE" w:rsidRPr="008A065D" w:rsidRDefault="00B82AEE" w:rsidP="008A065D">
          <w:pPr>
            <w:pStyle w:val="21"/>
            <w:tabs>
              <w:tab w:val="right" w:leader="dot" w:pos="9344"/>
            </w:tabs>
            <w:spacing w:line="360" w:lineRule="auto"/>
            <w:jc w:val="both"/>
            <w:rPr>
              <w:rFonts w:ascii="Sylfaen" w:hAnsi="Sylfaen"/>
              <w:noProof/>
            </w:rPr>
          </w:pPr>
          <w:hyperlink w:anchor="_Toc114564818" w:history="1">
            <w:r w:rsidRPr="008A065D">
              <w:rPr>
                <w:rStyle w:val="a6"/>
                <w:rFonts w:ascii="Sylfaen" w:hAnsi="Sylfaen" w:cs="Sylfaen"/>
                <w:noProof/>
              </w:rPr>
              <w:t>ԵԶՐԱԿԱՑՈւԹՅՈւՆ</w:t>
            </w:r>
            <w:r w:rsidRPr="008A065D">
              <w:rPr>
                <w:rFonts w:ascii="Sylfaen" w:hAnsi="Sylfaen"/>
                <w:noProof/>
                <w:webHidden/>
              </w:rPr>
              <w:tab/>
            </w:r>
            <w:r w:rsidRPr="008A065D">
              <w:rPr>
                <w:rFonts w:ascii="Sylfaen" w:hAnsi="Sylfaen"/>
                <w:noProof/>
                <w:webHidden/>
              </w:rPr>
              <w:fldChar w:fldCharType="begin"/>
            </w:r>
            <w:r w:rsidRPr="008A065D">
              <w:rPr>
                <w:rFonts w:ascii="Sylfaen" w:hAnsi="Sylfaen"/>
                <w:noProof/>
                <w:webHidden/>
              </w:rPr>
              <w:instrText xml:space="preserve"> PAGEREF _Toc114564818 \h </w:instrText>
            </w:r>
            <w:r w:rsidRPr="008A065D">
              <w:rPr>
                <w:rFonts w:ascii="Sylfaen" w:hAnsi="Sylfaen"/>
                <w:noProof/>
                <w:webHidden/>
              </w:rPr>
            </w:r>
            <w:r w:rsidRPr="008A065D">
              <w:rPr>
                <w:rFonts w:ascii="Sylfaen" w:hAnsi="Sylfaen"/>
                <w:noProof/>
                <w:webHidden/>
              </w:rPr>
              <w:fldChar w:fldCharType="separate"/>
            </w:r>
            <w:r w:rsidR="00574D2C">
              <w:rPr>
                <w:rFonts w:ascii="Sylfaen" w:hAnsi="Sylfaen"/>
                <w:noProof/>
                <w:webHidden/>
              </w:rPr>
              <w:t>25</w:t>
            </w:r>
            <w:r w:rsidRPr="008A065D">
              <w:rPr>
                <w:rFonts w:ascii="Sylfaen" w:hAnsi="Sylfaen"/>
                <w:noProof/>
                <w:webHidden/>
              </w:rPr>
              <w:fldChar w:fldCharType="end"/>
            </w:r>
          </w:hyperlink>
        </w:p>
        <w:p w:rsidR="00B82AEE" w:rsidRPr="008A065D" w:rsidRDefault="00B82AEE" w:rsidP="008A065D">
          <w:pPr>
            <w:pStyle w:val="21"/>
            <w:tabs>
              <w:tab w:val="right" w:leader="dot" w:pos="9344"/>
            </w:tabs>
            <w:spacing w:line="360" w:lineRule="auto"/>
            <w:jc w:val="both"/>
            <w:rPr>
              <w:rFonts w:ascii="Sylfaen" w:hAnsi="Sylfaen"/>
              <w:noProof/>
            </w:rPr>
          </w:pPr>
          <w:hyperlink w:anchor="_Toc114564819" w:history="1">
            <w:r w:rsidRPr="008A065D">
              <w:rPr>
                <w:rStyle w:val="a6"/>
                <w:rFonts w:ascii="Sylfaen" w:hAnsi="Sylfaen" w:cs="Sylfaen"/>
                <w:noProof/>
              </w:rPr>
              <w:t>ՕԳՏԱԳՈՐԾՎԱԾ</w:t>
            </w:r>
            <w:r w:rsidRPr="008A065D">
              <w:rPr>
                <w:rStyle w:val="a6"/>
                <w:rFonts w:ascii="Sylfaen" w:hAnsi="Sylfaen"/>
                <w:noProof/>
              </w:rPr>
              <w:t xml:space="preserve">  </w:t>
            </w:r>
            <w:r w:rsidRPr="008A065D">
              <w:rPr>
                <w:rStyle w:val="a6"/>
                <w:rFonts w:ascii="Sylfaen" w:hAnsi="Sylfaen" w:cs="Sylfaen"/>
                <w:noProof/>
              </w:rPr>
              <w:t>ԳՐԱԿԱՆՈՒԹՅԱՆ</w:t>
            </w:r>
            <w:r w:rsidRPr="008A065D">
              <w:rPr>
                <w:rStyle w:val="a6"/>
                <w:rFonts w:ascii="Sylfaen" w:hAnsi="Sylfaen"/>
                <w:noProof/>
              </w:rPr>
              <w:t xml:space="preserve"> </w:t>
            </w:r>
            <w:r w:rsidRPr="008A065D">
              <w:rPr>
                <w:rStyle w:val="a6"/>
                <w:rFonts w:ascii="Sylfaen" w:hAnsi="Sylfaen" w:cs="Sylfaen"/>
                <w:noProof/>
              </w:rPr>
              <w:t>ՑԱՆԿ</w:t>
            </w:r>
            <w:r w:rsidRPr="008A065D">
              <w:rPr>
                <w:rFonts w:ascii="Sylfaen" w:hAnsi="Sylfaen"/>
                <w:noProof/>
                <w:webHidden/>
              </w:rPr>
              <w:tab/>
            </w:r>
            <w:r w:rsidRPr="008A065D">
              <w:rPr>
                <w:rFonts w:ascii="Sylfaen" w:hAnsi="Sylfaen"/>
                <w:noProof/>
                <w:webHidden/>
              </w:rPr>
              <w:fldChar w:fldCharType="begin"/>
            </w:r>
            <w:r w:rsidRPr="008A065D">
              <w:rPr>
                <w:rFonts w:ascii="Sylfaen" w:hAnsi="Sylfaen"/>
                <w:noProof/>
                <w:webHidden/>
              </w:rPr>
              <w:instrText xml:space="preserve"> PAGEREF _Toc114564819 \h </w:instrText>
            </w:r>
            <w:r w:rsidRPr="008A065D">
              <w:rPr>
                <w:rFonts w:ascii="Sylfaen" w:hAnsi="Sylfaen"/>
                <w:noProof/>
                <w:webHidden/>
              </w:rPr>
            </w:r>
            <w:r w:rsidRPr="008A065D">
              <w:rPr>
                <w:rFonts w:ascii="Sylfaen" w:hAnsi="Sylfaen"/>
                <w:noProof/>
                <w:webHidden/>
              </w:rPr>
              <w:fldChar w:fldCharType="separate"/>
            </w:r>
            <w:r w:rsidR="00574D2C">
              <w:rPr>
                <w:rFonts w:ascii="Sylfaen" w:hAnsi="Sylfaen"/>
                <w:noProof/>
                <w:webHidden/>
              </w:rPr>
              <w:t>27</w:t>
            </w:r>
            <w:r w:rsidRPr="008A065D">
              <w:rPr>
                <w:rFonts w:ascii="Sylfaen" w:hAnsi="Sylfaen"/>
                <w:noProof/>
                <w:webHidden/>
              </w:rPr>
              <w:fldChar w:fldCharType="end"/>
            </w:r>
          </w:hyperlink>
        </w:p>
        <w:p w:rsidR="00B82AEE" w:rsidRPr="008A065D" w:rsidRDefault="00B82AEE" w:rsidP="008A065D">
          <w:pPr>
            <w:spacing w:line="360" w:lineRule="auto"/>
            <w:jc w:val="both"/>
            <w:rPr>
              <w:rFonts w:ascii="Sylfaen" w:hAnsi="Sylfaen"/>
            </w:rPr>
          </w:pPr>
          <w:r w:rsidRPr="008A065D">
            <w:rPr>
              <w:rFonts w:ascii="Sylfaen" w:hAnsi="Sylfaen"/>
              <w:b/>
              <w:bCs/>
            </w:rPr>
            <w:fldChar w:fldCharType="end"/>
          </w:r>
        </w:p>
      </w:sdtContent>
    </w:sdt>
    <w:p w:rsidR="00B82AEE" w:rsidRPr="00B82AEE" w:rsidRDefault="00B82AEE" w:rsidP="00B82AEE">
      <w:pPr>
        <w:tabs>
          <w:tab w:val="left" w:pos="180"/>
        </w:tabs>
        <w:spacing w:line="360" w:lineRule="auto"/>
        <w:ind w:firstLine="720"/>
        <w:jc w:val="both"/>
        <w:rPr>
          <w:rFonts w:ascii="Sylfaen" w:hAnsi="Sylfaen" w:cs="Tahoma"/>
          <w:b/>
          <w:sz w:val="32"/>
          <w:szCs w:val="32"/>
          <w:lang w:val="en-US"/>
        </w:rPr>
      </w:pPr>
    </w:p>
    <w:p w:rsidR="007C5CF8" w:rsidRPr="00281248" w:rsidRDefault="007C5CF8" w:rsidP="007C5CF8">
      <w:pPr>
        <w:tabs>
          <w:tab w:val="left" w:pos="180"/>
        </w:tabs>
        <w:spacing w:line="360" w:lineRule="auto"/>
        <w:ind w:firstLine="720"/>
        <w:jc w:val="center"/>
        <w:rPr>
          <w:rFonts w:ascii="Sylfaen" w:hAnsi="Sylfaen" w:cs="Tahoma"/>
          <w:b/>
          <w:sz w:val="28"/>
          <w:szCs w:val="28"/>
          <w:lang w:val="hy-AM"/>
        </w:rPr>
      </w:pPr>
    </w:p>
    <w:p w:rsidR="007C5CF8" w:rsidRPr="00281248" w:rsidRDefault="007C5CF8" w:rsidP="007C5CF8">
      <w:pPr>
        <w:tabs>
          <w:tab w:val="left" w:pos="180"/>
        </w:tabs>
        <w:spacing w:line="360" w:lineRule="auto"/>
        <w:ind w:firstLine="720"/>
        <w:jc w:val="center"/>
        <w:rPr>
          <w:rFonts w:ascii="Sylfaen" w:hAnsi="Sylfaen" w:cs="Tahoma"/>
          <w:b/>
          <w:sz w:val="28"/>
          <w:szCs w:val="28"/>
          <w:lang w:val="hy-AM"/>
        </w:rPr>
      </w:pPr>
    </w:p>
    <w:p w:rsidR="007C5CF8" w:rsidRPr="00281248" w:rsidRDefault="007C5CF8" w:rsidP="007C5CF8">
      <w:pPr>
        <w:tabs>
          <w:tab w:val="left" w:pos="180"/>
        </w:tabs>
        <w:spacing w:line="360" w:lineRule="auto"/>
        <w:ind w:firstLine="720"/>
        <w:jc w:val="center"/>
        <w:rPr>
          <w:rFonts w:ascii="Sylfaen" w:hAnsi="Sylfaen" w:cs="Tahoma"/>
          <w:b/>
          <w:sz w:val="28"/>
          <w:szCs w:val="28"/>
          <w:lang w:val="hy-AM"/>
        </w:rPr>
      </w:pPr>
    </w:p>
    <w:p w:rsidR="0048337E" w:rsidRPr="00281248" w:rsidRDefault="0048337E" w:rsidP="007C5CF8">
      <w:pPr>
        <w:tabs>
          <w:tab w:val="left" w:pos="180"/>
        </w:tabs>
        <w:spacing w:line="360" w:lineRule="auto"/>
        <w:ind w:firstLine="720"/>
        <w:jc w:val="center"/>
        <w:rPr>
          <w:rFonts w:ascii="Sylfaen" w:hAnsi="Sylfaen" w:cs="Tahoma"/>
          <w:b/>
          <w:sz w:val="28"/>
          <w:szCs w:val="28"/>
          <w:lang w:val="hy-AM"/>
        </w:rPr>
      </w:pPr>
    </w:p>
    <w:p w:rsidR="0048337E" w:rsidRPr="00281248" w:rsidRDefault="0048337E" w:rsidP="007C5CF8">
      <w:pPr>
        <w:tabs>
          <w:tab w:val="left" w:pos="180"/>
        </w:tabs>
        <w:spacing w:line="360" w:lineRule="auto"/>
        <w:ind w:firstLine="720"/>
        <w:jc w:val="center"/>
        <w:rPr>
          <w:rFonts w:ascii="Sylfaen" w:hAnsi="Sylfaen" w:cs="Tahoma"/>
          <w:b/>
          <w:sz w:val="28"/>
          <w:szCs w:val="28"/>
          <w:lang w:val="hy-AM"/>
        </w:rPr>
      </w:pPr>
    </w:p>
    <w:p w:rsidR="0048337E" w:rsidRPr="00281248" w:rsidRDefault="0048337E" w:rsidP="007C5CF8">
      <w:pPr>
        <w:tabs>
          <w:tab w:val="left" w:pos="180"/>
        </w:tabs>
        <w:spacing w:line="360" w:lineRule="auto"/>
        <w:ind w:firstLine="720"/>
        <w:jc w:val="center"/>
        <w:rPr>
          <w:rFonts w:ascii="Sylfaen" w:hAnsi="Sylfaen" w:cs="Tahoma"/>
          <w:b/>
          <w:sz w:val="28"/>
          <w:szCs w:val="28"/>
          <w:lang w:val="hy-AM"/>
        </w:rPr>
      </w:pPr>
    </w:p>
    <w:p w:rsidR="0048337E" w:rsidRPr="00281248" w:rsidRDefault="0048337E" w:rsidP="007C5CF8">
      <w:pPr>
        <w:tabs>
          <w:tab w:val="left" w:pos="180"/>
        </w:tabs>
        <w:spacing w:line="360" w:lineRule="auto"/>
        <w:ind w:firstLine="720"/>
        <w:jc w:val="center"/>
        <w:rPr>
          <w:rFonts w:ascii="Sylfaen" w:hAnsi="Sylfaen" w:cs="Tahoma"/>
          <w:b/>
          <w:sz w:val="28"/>
          <w:szCs w:val="28"/>
          <w:lang w:val="hy-AM"/>
        </w:rPr>
      </w:pPr>
    </w:p>
    <w:p w:rsidR="0048337E" w:rsidRPr="00281248" w:rsidRDefault="0048337E" w:rsidP="007C5CF8">
      <w:pPr>
        <w:tabs>
          <w:tab w:val="left" w:pos="180"/>
        </w:tabs>
        <w:spacing w:line="360" w:lineRule="auto"/>
        <w:ind w:firstLine="720"/>
        <w:jc w:val="center"/>
        <w:rPr>
          <w:rFonts w:ascii="Sylfaen" w:hAnsi="Sylfaen" w:cs="Tahoma"/>
          <w:b/>
          <w:sz w:val="28"/>
          <w:szCs w:val="28"/>
          <w:lang w:val="hy-AM"/>
        </w:rPr>
      </w:pPr>
    </w:p>
    <w:p w:rsidR="0048337E" w:rsidRPr="007D7B18" w:rsidRDefault="0048337E" w:rsidP="007C5CF8">
      <w:pPr>
        <w:tabs>
          <w:tab w:val="left" w:pos="180"/>
        </w:tabs>
        <w:spacing w:line="360" w:lineRule="auto"/>
        <w:ind w:firstLine="720"/>
        <w:jc w:val="center"/>
        <w:rPr>
          <w:rFonts w:ascii="Sylfaen" w:hAnsi="Sylfaen" w:cs="Tahoma"/>
          <w:b/>
          <w:sz w:val="28"/>
          <w:szCs w:val="28"/>
          <w:lang w:val="hy-AM"/>
        </w:rPr>
      </w:pPr>
    </w:p>
    <w:p w:rsidR="00012E69" w:rsidRPr="007D7B18" w:rsidRDefault="00012E69" w:rsidP="007C5CF8">
      <w:pPr>
        <w:tabs>
          <w:tab w:val="left" w:pos="180"/>
        </w:tabs>
        <w:spacing w:line="360" w:lineRule="auto"/>
        <w:ind w:firstLine="720"/>
        <w:jc w:val="center"/>
        <w:rPr>
          <w:rFonts w:ascii="Sylfaen" w:hAnsi="Sylfaen" w:cs="Tahoma"/>
          <w:b/>
          <w:sz w:val="28"/>
          <w:szCs w:val="28"/>
          <w:lang w:val="hy-AM"/>
        </w:rPr>
      </w:pPr>
    </w:p>
    <w:p w:rsidR="0048337E" w:rsidRDefault="0048337E" w:rsidP="007C5CF8">
      <w:pPr>
        <w:tabs>
          <w:tab w:val="left" w:pos="180"/>
        </w:tabs>
        <w:spacing w:line="360" w:lineRule="auto"/>
        <w:ind w:firstLine="720"/>
        <w:jc w:val="center"/>
        <w:rPr>
          <w:rFonts w:ascii="Sylfaen" w:hAnsi="Sylfaen" w:cs="Tahoma"/>
          <w:b/>
          <w:sz w:val="28"/>
          <w:szCs w:val="28"/>
          <w:lang w:val="en-US"/>
        </w:rPr>
      </w:pPr>
    </w:p>
    <w:p w:rsidR="00B82AEE" w:rsidRDefault="00B82AEE" w:rsidP="007C5CF8">
      <w:pPr>
        <w:tabs>
          <w:tab w:val="left" w:pos="180"/>
        </w:tabs>
        <w:spacing w:line="360" w:lineRule="auto"/>
        <w:ind w:firstLine="720"/>
        <w:jc w:val="center"/>
        <w:rPr>
          <w:rFonts w:ascii="Sylfaen" w:hAnsi="Sylfaen" w:cs="Tahoma"/>
          <w:b/>
          <w:sz w:val="28"/>
          <w:szCs w:val="28"/>
          <w:lang w:val="en-US"/>
        </w:rPr>
      </w:pPr>
    </w:p>
    <w:p w:rsidR="003621FA" w:rsidRPr="00BC1590" w:rsidRDefault="00BC64A9" w:rsidP="00B82AEE">
      <w:pPr>
        <w:pStyle w:val="2"/>
        <w:spacing w:line="360" w:lineRule="auto"/>
        <w:jc w:val="center"/>
        <w:rPr>
          <w:sz w:val="28"/>
          <w:szCs w:val="28"/>
        </w:rPr>
      </w:pPr>
      <w:bookmarkStart w:id="0" w:name="_Toc114564812"/>
      <w:r w:rsidRPr="00BC1590">
        <w:rPr>
          <w:rFonts w:ascii="Sylfaen" w:hAnsi="Sylfaen" w:cs="Sylfaen"/>
          <w:sz w:val="28"/>
          <w:szCs w:val="28"/>
        </w:rPr>
        <w:lastRenderedPageBreak/>
        <w:t>ՆԵՐԱԾՈՒԹՅՈՒՆ</w:t>
      </w:r>
      <w:bookmarkEnd w:id="0"/>
    </w:p>
    <w:p w:rsidR="00331AD1" w:rsidRPr="003A7610" w:rsidRDefault="003621FA" w:rsidP="00331AD1">
      <w:pPr>
        <w:pStyle w:val="a3"/>
        <w:spacing w:line="360" w:lineRule="auto"/>
        <w:ind w:left="0" w:firstLine="567"/>
        <w:jc w:val="both"/>
        <w:rPr>
          <w:rFonts w:ascii="Sylfaen" w:hAnsi="Sylfaen" w:cs="Sylfaen"/>
          <w:b/>
          <w:i/>
          <w:szCs w:val="24"/>
          <w:shd w:val="clear" w:color="auto" w:fill="FAFAFA"/>
          <w:lang w:val="hy-AM"/>
        </w:rPr>
      </w:pPr>
      <w:r w:rsidRPr="00281248">
        <w:rPr>
          <w:rFonts w:ascii="Sylfaen" w:hAnsi="Sylfaen" w:cs="Sylfaen"/>
          <w:b/>
          <w:i/>
          <w:szCs w:val="24"/>
          <w:shd w:val="clear" w:color="auto" w:fill="FAFAFA"/>
          <w:lang w:val="hy-AM"/>
        </w:rPr>
        <w:t>Թեմայի արդիականությունը</w:t>
      </w:r>
    </w:p>
    <w:p w:rsidR="003621FA" w:rsidRPr="00281248" w:rsidRDefault="003621FA" w:rsidP="003621FA">
      <w:pPr>
        <w:pStyle w:val="a3"/>
        <w:spacing w:line="360" w:lineRule="auto"/>
        <w:ind w:left="0" w:firstLine="567"/>
        <w:jc w:val="both"/>
        <w:rPr>
          <w:rFonts w:ascii="Sylfaen" w:hAnsi="Sylfaen"/>
          <w:szCs w:val="24"/>
          <w:lang w:val="hy-AM"/>
        </w:rPr>
      </w:pPr>
      <w:r w:rsidRPr="00281248">
        <w:rPr>
          <w:rFonts w:ascii="Sylfaen" w:hAnsi="Sylfaen" w:cs="Sylfaen"/>
          <w:szCs w:val="24"/>
          <w:shd w:val="clear" w:color="auto" w:fill="FAFAFA"/>
          <w:lang w:val="hy-AM"/>
        </w:rPr>
        <w:t>Այժմ</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Հայաստանում</w:t>
      </w:r>
      <w:r w:rsidRPr="00281248">
        <w:rPr>
          <w:rFonts w:ascii="Sylfaen" w:hAnsi="Sylfaen"/>
          <w:szCs w:val="24"/>
          <w:shd w:val="clear" w:color="auto" w:fill="FAFAFA"/>
          <w:lang w:val="hy-AM"/>
        </w:rPr>
        <w:t xml:space="preserve"> </w:t>
      </w:r>
      <w:r w:rsidR="00F773D2" w:rsidRPr="00281248">
        <w:rPr>
          <w:rFonts w:ascii="Sylfaen" w:hAnsi="Sylfaen" w:cs="Sylfaen"/>
          <w:szCs w:val="24"/>
          <w:shd w:val="clear" w:color="auto" w:fill="FAFAFA"/>
          <w:lang w:val="hy-AM"/>
        </w:rPr>
        <w:t xml:space="preserve">ընթանում է համընդանուր ներառականության գործընթաց, որը </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նե</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առական</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կ</w:t>
      </w:r>
      <w:r w:rsidRPr="00281248">
        <w:rPr>
          <w:rFonts w:ascii="Sylfaen" w:hAnsi="Sylfaen" w:cs="Verdana"/>
          <w:szCs w:val="24"/>
          <w:shd w:val="clear" w:color="auto" w:fill="FAFAFA"/>
          <w:lang w:val="hy-AM"/>
        </w:rPr>
        <w:t>ր</w:t>
      </w:r>
      <w:r w:rsidR="00F773D2" w:rsidRPr="00281248">
        <w:rPr>
          <w:rFonts w:ascii="Sylfaen" w:hAnsi="Sylfaen" w:cs="Sylfaen"/>
          <w:szCs w:val="24"/>
          <w:shd w:val="clear" w:color="auto" w:fill="FAFAFA"/>
          <w:lang w:val="hy-AM"/>
        </w:rPr>
        <w:t xml:space="preserve">թության ապահովման մոդելի կիրառություն է ենթադրում, որի շրջանակում իրականացվում են տարբեր գործընթացներ, այդ թվում կրթության առանձնահատուկ </w:t>
      </w:r>
      <w:r w:rsidR="00526A66" w:rsidRPr="00526A66">
        <w:rPr>
          <w:rFonts w:ascii="Sylfaen" w:hAnsi="Sylfaen" w:cs="Sylfaen"/>
          <w:szCs w:val="24"/>
          <w:shd w:val="clear" w:color="auto" w:fill="FAFAFA"/>
          <w:lang w:val="hy-AM"/>
        </w:rPr>
        <w:t xml:space="preserve">պայմանների </w:t>
      </w:r>
      <w:r w:rsidR="00F773D2" w:rsidRPr="00281248">
        <w:rPr>
          <w:rFonts w:ascii="Sylfaen" w:hAnsi="Sylfaen" w:cs="Sylfaen"/>
          <w:szCs w:val="24"/>
          <w:shd w:val="clear" w:color="auto" w:fill="FAFAFA"/>
          <w:lang w:val="hy-AM"/>
        </w:rPr>
        <w:t>կարիք ունեցող երեխաների</w:t>
      </w:r>
      <w:r w:rsidR="00526A66" w:rsidRPr="00526A66">
        <w:rPr>
          <w:rFonts w:ascii="Sylfaen" w:hAnsi="Sylfaen" w:cs="Sylfaen"/>
          <w:szCs w:val="24"/>
          <w:shd w:val="clear" w:color="auto" w:fill="FAFAFA"/>
          <w:lang w:val="hy-AM"/>
        </w:rPr>
        <w:t xml:space="preserve">, </w:t>
      </w:r>
      <w:r w:rsidR="00526A66" w:rsidRPr="00281248">
        <w:rPr>
          <w:rFonts w:ascii="Sylfaen" w:hAnsi="Sylfaen" w:cs="Sylfaen"/>
          <w:szCs w:val="24"/>
          <w:shd w:val="clear" w:color="auto" w:fill="FAFAFA"/>
          <w:lang w:val="hy-AM"/>
        </w:rPr>
        <w:t>նրանց կարիքին համապատասխա</w:t>
      </w:r>
      <w:r w:rsidR="00526A66">
        <w:rPr>
          <w:rFonts w:ascii="Sylfaen" w:hAnsi="Sylfaen" w:cs="Sylfaen"/>
          <w:szCs w:val="24"/>
          <w:shd w:val="clear" w:color="auto" w:fill="FAFAFA"/>
          <w:lang w:val="hy-AM"/>
        </w:rPr>
        <w:t>ն կրթական կարիքների հայտնաբեր</w:t>
      </w:r>
      <w:r w:rsidR="00526A66" w:rsidRPr="00526A66">
        <w:rPr>
          <w:rFonts w:ascii="Sylfaen" w:hAnsi="Sylfaen" w:cs="Sylfaen"/>
          <w:szCs w:val="24"/>
          <w:shd w:val="clear" w:color="auto" w:fill="FAFAFA"/>
          <w:lang w:val="hy-AM"/>
        </w:rPr>
        <w:t>ում</w:t>
      </w:r>
      <w:r w:rsidR="00F773D2" w:rsidRPr="00281248">
        <w:rPr>
          <w:rFonts w:ascii="Sylfaen" w:hAnsi="Sylfaen" w:cs="Sylfaen"/>
          <w:szCs w:val="24"/>
          <w:shd w:val="clear" w:color="auto" w:fill="FAFAFA"/>
          <w:lang w:val="hy-AM"/>
        </w:rPr>
        <w:t>։ Այսօր դպրոցներում</w:t>
      </w:r>
      <w:r w:rsidR="00F773D2" w:rsidRPr="00281248">
        <w:rPr>
          <w:rFonts w:ascii="Sylfaen" w:hAnsi="Sylfaen"/>
          <w:szCs w:val="24"/>
          <w:shd w:val="clear" w:color="auto" w:fill="FAFAFA"/>
          <w:lang w:val="hy-AM"/>
        </w:rPr>
        <w:t xml:space="preserve"> ներգրավված են </w:t>
      </w:r>
      <w:r w:rsidRPr="00281248">
        <w:rPr>
          <w:rFonts w:ascii="Sylfaen" w:hAnsi="Sylfaen"/>
          <w:szCs w:val="24"/>
          <w:shd w:val="clear" w:color="auto" w:fill="FAFAFA"/>
          <w:lang w:val="hy-AM"/>
        </w:rPr>
        <w:t xml:space="preserve"> </w:t>
      </w:r>
      <w:r w:rsidR="00F773D2" w:rsidRPr="00281248">
        <w:rPr>
          <w:rFonts w:ascii="Sylfaen" w:hAnsi="Sylfaen" w:cs="Sylfaen"/>
          <w:szCs w:val="24"/>
          <w:shd w:val="clear" w:color="auto" w:fill="FAFAFA"/>
          <w:lang w:val="hy-AM"/>
        </w:rPr>
        <w:t>հ</w:t>
      </w:r>
      <w:r w:rsidRPr="00281248">
        <w:rPr>
          <w:rFonts w:ascii="Sylfaen" w:hAnsi="Sylfaen" w:cs="Sylfaen"/>
          <w:szCs w:val="24"/>
          <w:shd w:val="clear" w:color="auto" w:fill="FAFAFA"/>
          <w:lang w:val="hy-AM"/>
        </w:rPr>
        <w:t>ատուկ</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մասնագետնե</w:t>
      </w:r>
      <w:r w:rsidRPr="00281248">
        <w:rPr>
          <w:rFonts w:ascii="Sylfaen" w:hAnsi="Sylfaen" w:cs="Verdana"/>
          <w:szCs w:val="24"/>
          <w:shd w:val="clear" w:color="auto" w:fill="FAFAFA"/>
          <w:lang w:val="hy-AM"/>
        </w:rPr>
        <w:t>ր</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հոգեբաննե</w:t>
      </w:r>
      <w:r w:rsidRPr="00281248">
        <w:rPr>
          <w:rFonts w:ascii="Sylfaen" w:hAnsi="Sylfaen" w:cs="Verdana"/>
          <w:szCs w:val="24"/>
          <w:shd w:val="clear" w:color="auto" w:fill="FAFAFA"/>
          <w:lang w:val="hy-AM"/>
        </w:rPr>
        <w:t xml:space="preserve">ր, հատուկ մանկավարժներ, </w:t>
      </w:r>
      <w:r w:rsidRPr="00281248">
        <w:rPr>
          <w:rFonts w:ascii="Sylfaen" w:hAnsi="Sylfaen" w:cs="Sylfaen"/>
          <w:szCs w:val="24"/>
          <w:shd w:val="clear" w:color="auto" w:fill="FAFAFA"/>
          <w:lang w:val="hy-AM"/>
        </w:rPr>
        <w:t xml:space="preserve"> սոցիալական</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աշխատողնե</w:t>
      </w:r>
      <w:r w:rsidRPr="00281248">
        <w:rPr>
          <w:rFonts w:ascii="Sylfaen" w:hAnsi="Sylfaen" w:cs="Verdana"/>
          <w:szCs w:val="24"/>
          <w:shd w:val="clear" w:color="auto" w:fill="FAFAFA"/>
          <w:lang w:val="hy-AM"/>
        </w:rPr>
        <w:t>ր</w:t>
      </w:r>
      <w:r w:rsidRPr="00281248">
        <w:rPr>
          <w:rFonts w:ascii="Sylfaen" w:hAnsi="Sylfaen"/>
          <w:szCs w:val="24"/>
          <w:shd w:val="clear" w:color="auto" w:fill="FAFAFA"/>
          <w:lang w:val="hy-AM"/>
        </w:rPr>
        <w:t>, սոցիալական մանկավարժ</w:t>
      </w:r>
      <w:r w:rsidR="00F773D2" w:rsidRPr="00281248">
        <w:rPr>
          <w:rFonts w:ascii="Sylfaen" w:hAnsi="Sylfaen"/>
          <w:szCs w:val="24"/>
          <w:shd w:val="clear" w:color="auto" w:fill="FAFAFA"/>
          <w:lang w:val="hy-AM"/>
        </w:rPr>
        <w:t>ներ</w:t>
      </w:r>
      <w:r w:rsidRPr="00281248">
        <w:rPr>
          <w:rFonts w:ascii="Sylfaen" w:hAnsi="Sylfaen"/>
          <w:szCs w:val="24"/>
          <w:shd w:val="clear" w:color="auto" w:fill="FAFAFA"/>
          <w:lang w:val="hy-AM"/>
        </w:rPr>
        <w:t xml:space="preserve">, </w:t>
      </w:r>
      <w:r w:rsidR="00F773D2" w:rsidRPr="00281248">
        <w:rPr>
          <w:rFonts w:ascii="Sylfaen" w:hAnsi="Sylfaen"/>
          <w:szCs w:val="24"/>
          <w:shd w:val="clear" w:color="auto" w:fill="FAFAFA"/>
          <w:lang w:val="hy-AM"/>
        </w:rPr>
        <w:t xml:space="preserve">ովքեր </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բավականին</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ծավալուն</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աշխատանք</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են</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կատա</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ում</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այս</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ասպա</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եզում</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ն</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անք</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աշխատում</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են</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թե՛</w:t>
      </w:r>
      <w:r w:rsidRPr="00281248">
        <w:rPr>
          <w:rFonts w:ascii="Sylfaen" w:hAnsi="Sylfaen"/>
          <w:szCs w:val="24"/>
          <w:shd w:val="clear" w:color="auto" w:fill="FAFAFA"/>
          <w:lang w:val="hy-AM"/>
        </w:rPr>
        <w:t xml:space="preserve">  </w:t>
      </w:r>
      <w:r w:rsidR="00F773D2" w:rsidRPr="00281248">
        <w:rPr>
          <w:rFonts w:ascii="Sylfaen" w:hAnsi="Sylfaen"/>
          <w:szCs w:val="24"/>
          <w:shd w:val="clear" w:color="auto" w:fill="FAFAFA"/>
          <w:lang w:val="hy-AM"/>
        </w:rPr>
        <w:t xml:space="preserve">մանկավարժների, թե </w:t>
      </w:r>
      <w:r w:rsidRPr="00281248">
        <w:rPr>
          <w:rFonts w:ascii="Sylfaen" w:hAnsi="Sylfaen"/>
          <w:szCs w:val="24"/>
          <w:shd w:val="clear" w:color="auto" w:fill="FAFAFA"/>
          <w:lang w:val="hy-AM"/>
        </w:rPr>
        <w:t xml:space="preserve">ԿԱՊԿՈՒ </w:t>
      </w:r>
      <w:r w:rsidRPr="00281248">
        <w:rPr>
          <w:rFonts w:ascii="Sylfaen" w:hAnsi="Sylfaen" w:cs="Sylfaen"/>
          <w:szCs w:val="24"/>
          <w:shd w:val="clear" w:color="auto" w:fill="FAFAFA"/>
          <w:lang w:val="hy-AM"/>
        </w:rPr>
        <w:t>ե</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եխանե</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ի</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թե՛</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ն</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անց</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ծնողնե</w:t>
      </w:r>
      <w:r w:rsidRPr="00281248">
        <w:rPr>
          <w:rFonts w:ascii="Sylfaen" w:hAnsi="Sylfaen" w:cs="Verdana"/>
          <w:szCs w:val="24"/>
          <w:shd w:val="clear" w:color="auto" w:fill="FAFAFA"/>
          <w:lang w:val="hy-AM"/>
        </w:rPr>
        <w:t>ր</w:t>
      </w:r>
      <w:r w:rsidRPr="00281248">
        <w:rPr>
          <w:rFonts w:ascii="Sylfaen" w:hAnsi="Sylfaen" w:cs="Sylfaen"/>
          <w:szCs w:val="24"/>
          <w:shd w:val="clear" w:color="auto" w:fill="FAFAFA"/>
          <w:lang w:val="hy-AM"/>
        </w:rPr>
        <w:t>ի</w:t>
      </w:r>
      <w:r w:rsidRPr="00281248">
        <w:rPr>
          <w:rFonts w:ascii="Sylfaen" w:hAnsi="Sylfaen"/>
          <w:szCs w:val="24"/>
          <w:shd w:val="clear" w:color="auto" w:fill="FAFAFA"/>
          <w:lang w:val="hy-AM"/>
        </w:rPr>
        <w:t xml:space="preserve"> </w:t>
      </w:r>
      <w:r w:rsidRPr="00281248">
        <w:rPr>
          <w:rFonts w:ascii="Sylfaen" w:hAnsi="Sylfaen" w:cs="Sylfaen"/>
          <w:szCs w:val="24"/>
          <w:shd w:val="clear" w:color="auto" w:fill="FAFAFA"/>
          <w:lang w:val="hy-AM"/>
        </w:rPr>
        <w:t>հետ</w:t>
      </w:r>
      <w:r w:rsidR="00F773D2" w:rsidRPr="00281248">
        <w:rPr>
          <w:rFonts w:ascii="Sylfaen" w:hAnsi="Sylfaen" w:cs="Sylfaen"/>
          <w:szCs w:val="24"/>
          <w:shd w:val="clear" w:color="auto" w:fill="FAFAFA"/>
          <w:lang w:val="hy-AM"/>
        </w:rPr>
        <w:t>։</w:t>
      </w:r>
      <w:r w:rsidRPr="00281248">
        <w:rPr>
          <w:rFonts w:ascii="Sylfaen" w:hAnsi="Sylfaen"/>
          <w:szCs w:val="24"/>
          <w:shd w:val="clear" w:color="auto" w:fill="FAFAFA"/>
          <w:lang w:val="hy-AM"/>
        </w:rPr>
        <w:t xml:space="preserve"> </w:t>
      </w:r>
    </w:p>
    <w:p w:rsidR="003621FA" w:rsidRPr="00281248" w:rsidRDefault="003621FA" w:rsidP="003621FA">
      <w:pPr>
        <w:spacing w:line="360" w:lineRule="auto"/>
        <w:jc w:val="both"/>
        <w:rPr>
          <w:rFonts w:ascii="Sylfaen" w:hAnsi="Sylfaen" w:cs="Tahoma"/>
          <w:lang w:val="hy-AM"/>
        </w:rPr>
      </w:pPr>
      <w:r w:rsidRPr="00281248">
        <w:rPr>
          <w:rFonts w:ascii="Sylfaen" w:hAnsi="Sylfaen"/>
          <w:lang w:val="hy-AM"/>
        </w:rPr>
        <w:t xml:space="preserve">     </w:t>
      </w:r>
      <w:r w:rsidRPr="00281248">
        <w:rPr>
          <w:rFonts w:ascii="Sylfaen" w:hAnsi="Sylfaen" w:cs="Tahoma"/>
          <w:lang w:val="hy-AM"/>
        </w:rPr>
        <w:t xml:space="preserve">Երբ կրթությունը ներառական է, ապա դրանից շահում են երեխան, ընտանիքը, պետությունը և </w:t>
      </w:r>
      <w:r w:rsidR="00F773D2" w:rsidRPr="00281248">
        <w:rPr>
          <w:rFonts w:ascii="Sylfaen" w:hAnsi="Sylfaen" w:cs="Tahoma"/>
          <w:lang w:val="hy-AM"/>
        </w:rPr>
        <w:t xml:space="preserve">ողջ </w:t>
      </w:r>
      <w:r w:rsidRPr="00281248">
        <w:rPr>
          <w:rFonts w:ascii="Sylfaen" w:hAnsi="Sylfaen" w:cs="Tahoma"/>
          <w:lang w:val="hy-AM"/>
        </w:rPr>
        <w:t xml:space="preserve">հասարակությունը։ Այն կրթության կազմակերպման գործընթաց է, որի հիմքում բոլոր երեխաների, այդ թվում նաև` հաշմանդամություն և </w:t>
      </w:r>
      <w:r w:rsidR="00F773D2" w:rsidRPr="00281248">
        <w:rPr>
          <w:rFonts w:ascii="Sylfaen" w:hAnsi="Sylfaen" w:cs="Tahoma"/>
          <w:lang w:val="hy-AM"/>
        </w:rPr>
        <w:t xml:space="preserve">ընդհանրապես </w:t>
      </w:r>
      <w:r w:rsidRPr="00281248">
        <w:rPr>
          <w:rFonts w:ascii="Sylfaen" w:hAnsi="Sylfaen" w:cs="Tahoma"/>
          <w:lang w:val="hy-AM"/>
        </w:rPr>
        <w:t xml:space="preserve">կրթության առանձնահատուկ պայմանների կարիք ունեցող երեխաների կրթություն ստանալու իրավունքն է։ Այն արձագանքում է բոլոր սովորողների բազմազան կարիքներին, մեծացնում է նրանց մասնակցությունը ուսումնական, մշակութային և համայնքային կյանքին և նվազեցնում </w:t>
      </w:r>
      <w:r w:rsidR="00F773D2" w:rsidRPr="00281248">
        <w:rPr>
          <w:rFonts w:ascii="Sylfaen" w:hAnsi="Sylfaen" w:cs="Tahoma"/>
          <w:lang w:val="hy-AM"/>
        </w:rPr>
        <w:t>է կրթությունից նրանց դուրս մնալու հավանականությունը</w:t>
      </w:r>
      <w:r w:rsidRPr="00281248">
        <w:rPr>
          <w:rFonts w:ascii="Sylfaen" w:hAnsi="Sylfaen" w:cs="Tahoma"/>
          <w:lang w:val="hy-AM"/>
        </w:rPr>
        <w:t xml:space="preserve">։ </w:t>
      </w:r>
    </w:p>
    <w:p w:rsidR="003621FA" w:rsidRPr="00281248" w:rsidRDefault="003621FA" w:rsidP="003621FA">
      <w:pPr>
        <w:spacing w:line="360" w:lineRule="auto"/>
        <w:ind w:firstLine="567"/>
        <w:jc w:val="both"/>
        <w:rPr>
          <w:rFonts w:ascii="Sylfaen" w:hAnsi="Sylfaen" w:cs="Sylfaen"/>
          <w:b/>
          <w:bCs/>
          <w:shd w:val="clear" w:color="auto" w:fill="FFFFFF"/>
          <w:lang w:val="hy-AM"/>
        </w:rPr>
      </w:pPr>
      <w:r w:rsidRPr="00281248">
        <w:rPr>
          <w:rFonts w:ascii="Sylfaen" w:hAnsi="Sylfaen" w:cs="Tahoma"/>
          <w:lang w:val="hy-AM"/>
        </w:rPr>
        <w:t xml:space="preserve">Ներառական կրթությունը հաշմանդամության սոցիալական մոդելի յուրօրինակ ածանցյալն է։ Այն ընդունում է, որ բոլոր երեխաները տարբեր են, իսկ դպրոցներն ու հանրակրթական համակարգը պետք է հարմարվեն </w:t>
      </w:r>
      <w:r w:rsidR="00F812DD" w:rsidRPr="00281248">
        <w:rPr>
          <w:rFonts w:ascii="Sylfaen" w:hAnsi="Sylfaen" w:cs="Tahoma"/>
          <w:lang w:val="hy-AM"/>
        </w:rPr>
        <w:t xml:space="preserve">կամ հարմարեցվեն </w:t>
      </w:r>
      <w:r w:rsidRPr="00281248">
        <w:rPr>
          <w:rFonts w:ascii="Sylfaen" w:hAnsi="Sylfaen" w:cs="Tahoma"/>
          <w:lang w:val="hy-AM"/>
        </w:rPr>
        <w:t xml:space="preserve">բոլոր սովորողների մտավոր, հոգեկան և ֆիզիկական զարգացման կարիքներին և անհատական պահանջմունքներին։ Սակայն ներառում չի նշանակում բոլորին ձուլելու կամ միատեսակ դարձնելու ձգտում։ Այն ընդունում է, որ երեխաները </w:t>
      </w:r>
      <w:r w:rsidR="00F812DD" w:rsidRPr="00281248">
        <w:rPr>
          <w:rFonts w:ascii="Sylfaen" w:hAnsi="Sylfaen" w:cs="Tahoma"/>
          <w:lang w:val="hy-AM"/>
        </w:rPr>
        <w:t xml:space="preserve">տարբեր են, </w:t>
      </w:r>
      <w:r w:rsidRPr="00281248">
        <w:rPr>
          <w:rFonts w:ascii="Sylfaen" w:hAnsi="Sylfaen" w:cs="Tahoma"/>
          <w:lang w:val="hy-AM"/>
        </w:rPr>
        <w:t xml:space="preserve">սովորում են տարբեր արագությամբ, իսկ ուսուցիչներին անհրաժեշտ են հատուկ հմտություններ՝ ուսուցման գործընթացի ճկունությունն ապահովելու համար։ Պարզապես երեխաներին անհրաժեշտ է հասկանալի, մատչելի դասավանդում։ Իսկ դա իր հերթին ենթադրում է երեխայի </w:t>
      </w:r>
      <w:r w:rsidRPr="00281248">
        <w:rPr>
          <w:rFonts w:ascii="Sylfaen" w:hAnsi="Sylfaen" w:cs="Tahoma"/>
          <w:lang w:val="hy-AM"/>
        </w:rPr>
        <w:lastRenderedPageBreak/>
        <w:t>առանձնահատկություններին, անհատական կրթական պահանջմունքներին, զարգացման տեմպերին, ընդունակություններին և կարողություններին համապատասխանող տարբեր մեթոդների օգտագործում</w:t>
      </w:r>
      <w:r w:rsidR="00F812DD" w:rsidRPr="00281248">
        <w:rPr>
          <w:rFonts w:ascii="Sylfaen" w:hAnsi="Sylfaen" w:cs="Tahoma"/>
          <w:lang w:val="hy-AM"/>
        </w:rPr>
        <w:t>, կիրառում</w:t>
      </w:r>
      <w:r w:rsidRPr="00281248">
        <w:rPr>
          <w:rFonts w:ascii="Sylfaen" w:hAnsi="Sylfaen" w:cs="Tahoma"/>
          <w:lang w:val="hy-AM"/>
        </w:rPr>
        <w:t>։</w:t>
      </w:r>
      <w:r w:rsidRPr="00281248">
        <w:rPr>
          <w:rFonts w:ascii="Sylfaen" w:hAnsi="Sylfaen" w:cs="Sylfaen"/>
          <w:b/>
          <w:bCs/>
          <w:sz w:val="20"/>
          <w:szCs w:val="20"/>
          <w:shd w:val="clear" w:color="auto" w:fill="FFFFFF"/>
          <w:lang w:val="hy-AM"/>
        </w:rPr>
        <w:t xml:space="preserve"> </w:t>
      </w:r>
    </w:p>
    <w:p w:rsidR="003621FA" w:rsidRPr="00281248" w:rsidRDefault="003621FA" w:rsidP="00F812DD">
      <w:pPr>
        <w:spacing w:line="360" w:lineRule="auto"/>
        <w:ind w:firstLine="567"/>
        <w:jc w:val="both"/>
        <w:rPr>
          <w:rFonts w:ascii="Sylfaen" w:hAnsi="Sylfaen" w:cs="Sylfaen"/>
          <w:bCs/>
          <w:shd w:val="clear" w:color="auto" w:fill="FFFFFF"/>
          <w:lang w:val="hy-AM"/>
        </w:rPr>
      </w:pPr>
      <w:r w:rsidRPr="00281248">
        <w:rPr>
          <w:rFonts w:ascii="Sylfaen" w:hAnsi="Sylfaen" w:cs="Sylfaen"/>
          <w:bCs/>
          <w:shd w:val="clear" w:color="auto" w:fill="FFFFFF"/>
          <w:lang w:val="hy-AM"/>
        </w:rPr>
        <w:t xml:space="preserve"> Ներառական ուսուցման պայմաններում առաջնային խնդիր է համարվում արդյունավետ ուսումնադաստիարակչական աշխատանքների իրականացումը, այնպիսի աշխատանքների կազմակերպումը, որը չի վտանգում աշակերտների այդ երկու խմբերի երկուստեք կրթական պահանջմունքների բավարարումը, այլ նպաստում է կրթության այդ մակարդակի համար նախատեսված նպատակների իրակ</w:t>
      </w:r>
      <w:r w:rsidR="00526A66">
        <w:rPr>
          <w:rFonts w:ascii="Sylfaen" w:hAnsi="Sylfaen" w:cs="Sylfaen"/>
          <w:bCs/>
          <w:shd w:val="clear" w:color="auto" w:fill="FFFFFF"/>
          <w:lang w:val="hy-AM"/>
        </w:rPr>
        <w:t>անացմանը:  Պարզ է, ուսուցիչներ</w:t>
      </w:r>
      <w:r w:rsidR="00526A66" w:rsidRPr="00526A66">
        <w:rPr>
          <w:rFonts w:ascii="Sylfaen" w:hAnsi="Sylfaen" w:cs="Sylfaen"/>
          <w:bCs/>
          <w:shd w:val="clear" w:color="auto" w:fill="FFFFFF"/>
          <w:lang w:val="hy-AM"/>
        </w:rPr>
        <w:t>ն</w:t>
      </w:r>
      <w:r w:rsidRPr="00281248">
        <w:rPr>
          <w:rFonts w:ascii="Sylfaen" w:hAnsi="Sylfaen" w:cs="Sylfaen"/>
          <w:bCs/>
          <w:shd w:val="clear" w:color="auto" w:fill="FFFFFF"/>
          <w:lang w:val="hy-AM"/>
        </w:rPr>
        <w:t xml:space="preserve"> աշակերտներին ընդգրկում են ուսումնադաստիարակչական գործընթացներում, ցուցաբերելով այնպիսի անհրաժեշտ մասնագիտական  հմտություններ,  որ յուրաքանչյուր երեխան զգա, որ ինքը ընդունված</w:t>
      </w:r>
      <w:r w:rsidR="00526A66" w:rsidRPr="00526A66">
        <w:rPr>
          <w:rFonts w:ascii="Sylfaen" w:hAnsi="Sylfaen" w:cs="Sylfaen"/>
          <w:bCs/>
          <w:shd w:val="clear" w:color="auto" w:fill="FFFFFF"/>
          <w:lang w:val="hy-AM"/>
        </w:rPr>
        <w:t xml:space="preserve"> է</w:t>
      </w:r>
      <w:r w:rsidRPr="00281248">
        <w:rPr>
          <w:rFonts w:ascii="Sylfaen" w:hAnsi="Sylfaen" w:cs="Sylfaen"/>
          <w:bCs/>
          <w:shd w:val="clear" w:color="auto" w:fill="FFFFFF"/>
          <w:lang w:val="hy-AM"/>
        </w:rPr>
        <w:t xml:space="preserve"> ուսուցչի, մյուս աշակերտների կողմից, ապրի այնպիսի զգացողություններ, զգացումներ, որոնք պետք են տարբեր ուղղվածությամբ դրական հարաբերություններ կառուցելու, արդյունավետ ուսումնադաստիարակչական աշխատանքներ իրականացնելու համար:  </w:t>
      </w:r>
      <w:r w:rsidR="00F812DD" w:rsidRPr="00281248">
        <w:rPr>
          <w:rFonts w:ascii="Sylfaen" w:hAnsi="Sylfaen" w:cs="Sylfaen"/>
          <w:bCs/>
          <w:shd w:val="clear" w:color="auto" w:fill="FFFFFF"/>
          <w:lang w:val="hy-AM"/>
        </w:rPr>
        <w:t xml:space="preserve">Այս հիմնահարցերն առավել կարևոր նշանակություն են ստանում տարրական դպրոցում, քանի որ այն հանրակրթության հիմքն է, և այդ հատվածում են ինտենսիվ կերպով զարգանում երեխայի անձի ճանաչողական կարողությունները, բազմաթիվ հմտությունները, այդ հատվածում են ակտիվորեն ընթանում դաստիարակության գործընթացներ և ձևավորվում սոցիալական հարաբերություններ։ </w:t>
      </w:r>
    </w:p>
    <w:p w:rsidR="001C6E95" w:rsidRPr="00281248" w:rsidRDefault="003621FA" w:rsidP="003621FA">
      <w:pPr>
        <w:spacing w:line="360" w:lineRule="auto"/>
        <w:ind w:firstLine="567"/>
        <w:jc w:val="both"/>
        <w:rPr>
          <w:rFonts w:ascii="Sylfaen" w:hAnsi="Sylfaen" w:cs="Sylfaen"/>
          <w:bCs/>
          <w:shd w:val="clear" w:color="auto" w:fill="FFFFFF"/>
          <w:lang w:val="hy-AM"/>
        </w:rPr>
      </w:pPr>
      <w:r w:rsidRPr="00281248">
        <w:rPr>
          <w:rFonts w:ascii="Sylfaen" w:hAnsi="Sylfaen" w:cs="Sylfaen"/>
          <w:bCs/>
          <w:shd w:val="clear" w:color="auto" w:fill="FFFFFF"/>
          <w:lang w:val="hy-AM"/>
        </w:rPr>
        <w:t>Բազմաթիվ հետազոտություններ, այդ թվում նաև մեր կողմից անցկացված ուսումնասիրությունների արդ</w:t>
      </w:r>
      <w:r w:rsidR="00F812DD" w:rsidRPr="00281248">
        <w:rPr>
          <w:rFonts w:ascii="Sylfaen" w:hAnsi="Sylfaen" w:cs="Sylfaen"/>
          <w:bCs/>
          <w:shd w:val="clear" w:color="auto" w:fill="FFFFFF"/>
          <w:lang w:val="hy-AM"/>
        </w:rPr>
        <w:t xml:space="preserve">յունքում կարելի է փաստել, որ այսօր դպրոցներում առկա են բազմաթիվ  խնդիրներ, </w:t>
      </w:r>
      <w:r w:rsidR="006F7393" w:rsidRPr="00281248">
        <w:rPr>
          <w:rFonts w:ascii="Sylfaen" w:hAnsi="Sylfaen" w:cs="Sylfaen"/>
          <w:bCs/>
          <w:shd w:val="clear" w:color="auto" w:fill="FFFFFF"/>
          <w:lang w:val="hy-AM"/>
        </w:rPr>
        <w:t xml:space="preserve">որոնք կապված են </w:t>
      </w:r>
      <w:r w:rsidRPr="00281248">
        <w:rPr>
          <w:rFonts w:ascii="Sylfaen" w:hAnsi="Sylfaen" w:cs="Sylfaen"/>
          <w:bCs/>
          <w:shd w:val="clear" w:color="auto" w:fill="FFFFFF"/>
          <w:lang w:val="hy-AM"/>
        </w:rPr>
        <w:t xml:space="preserve"> ն</w:t>
      </w:r>
      <w:r w:rsidR="006F7393" w:rsidRPr="00281248">
        <w:rPr>
          <w:rFonts w:ascii="Sylfaen" w:hAnsi="Sylfaen" w:cs="Sylfaen"/>
          <w:bCs/>
          <w:shd w:val="clear" w:color="auto" w:fill="FFFFFF"/>
          <w:lang w:val="hy-AM"/>
        </w:rPr>
        <w:t xml:space="preserve">երառական ուսուցման պայմաններում սովորողների, նրանց ծնողների, դասավանդողների հետ։ </w:t>
      </w:r>
      <w:r w:rsidRPr="00281248">
        <w:rPr>
          <w:rFonts w:ascii="Sylfaen" w:hAnsi="Sylfaen" w:cs="Sylfaen"/>
          <w:bCs/>
          <w:shd w:val="clear" w:color="auto" w:fill="FFFFFF"/>
          <w:lang w:val="hy-AM"/>
        </w:rPr>
        <w:t xml:space="preserve"> </w:t>
      </w:r>
      <w:r w:rsidR="006F7393" w:rsidRPr="00281248">
        <w:rPr>
          <w:rFonts w:ascii="Sylfaen" w:hAnsi="Sylfaen" w:cs="Sylfaen"/>
          <w:bCs/>
          <w:shd w:val="clear" w:color="auto" w:fill="FFFFFF"/>
          <w:lang w:val="hy-AM"/>
        </w:rPr>
        <w:t>Դրանք են</w:t>
      </w:r>
      <w:r w:rsidR="006F7393" w:rsidRPr="00281248">
        <w:rPr>
          <w:bCs/>
          <w:shd w:val="clear" w:color="auto" w:fill="FFFFFF"/>
          <w:lang w:val="hy-AM"/>
        </w:rPr>
        <w:t xml:space="preserve">․ </w:t>
      </w:r>
      <w:r w:rsidR="006F7393" w:rsidRPr="00281248">
        <w:rPr>
          <w:rFonts w:ascii="Sylfaen" w:hAnsi="Sylfaen" w:cs="Sylfaen"/>
          <w:bCs/>
          <w:shd w:val="clear" w:color="auto" w:fill="FFFFFF"/>
          <w:lang w:val="hy-AM"/>
        </w:rPr>
        <w:t>դ</w:t>
      </w:r>
      <w:r w:rsidRPr="00281248">
        <w:rPr>
          <w:rFonts w:ascii="Sylfaen" w:hAnsi="Sylfaen" w:cs="Sylfaen"/>
          <w:bCs/>
          <w:shd w:val="clear" w:color="auto" w:fill="FFFFFF"/>
          <w:lang w:val="hy-AM"/>
        </w:rPr>
        <w:t>ասարանում սովորողների մեծաքանակությունը,  մտավոր խնդիրներ</w:t>
      </w:r>
      <w:r w:rsidR="006F7393" w:rsidRPr="00281248">
        <w:rPr>
          <w:rFonts w:ascii="Sylfaen" w:hAnsi="Sylfaen" w:cs="Sylfaen"/>
          <w:bCs/>
          <w:shd w:val="clear" w:color="auto" w:fill="FFFFFF"/>
          <w:lang w:val="hy-AM"/>
        </w:rPr>
        <w:t xml:space="preserve"> ունեցող անգամ խորը մտավոր հետամնացություն ունեցող երեխաների ներառումը</w:t>
      </w:r>
      <w:r w:rsidRPr="00281248">
        <w:rPr>
          <w:rFonts w:ascii="Sylfaen" w:hAnsi="Sylfaen" w:cs="Sylfaen"/>
          <w:bCs/>
          <w:shd w:val="clear" w:color="auto" w:fill="FFFFFF"/>
          <w:lang w:val="hy-AM"/>
        </w:rPr>
        <w:t>, ագրեսիվ վարք ունեցող երեխաների ներառումը, ուսուցիչների վերա</w:t>
      </w:r>
      <w:r w:rsidR="006F7393" w:rsidRPr="00281248">
        <w:rPr>
          <w:rFonts w:ascii="Sylfaen" w:hAnsi="Sylfaen" w:cs="Sylfaen"/>
          <w:bCs/>
          <w:shd w:val="clear" w:color="auto" w:fill="FFFFFF"/>
          <w:lang w:val="hy-AM"/>
        </w:rPr>
        <w:t xml:space="preserve">պատրաստումների բացակայությունը կամ դասավանդման մեթոդական խնդիրների առկայությունը, կրթության առանձնահատուկ կարիք ունեցող երեխաների կարիքի բացահայտման , այդ կարիքների բավարարման հետ կապված խնդիրների առկայությունը և </w:t>
      </w:r>
      <w:r w:rsidR="006F7393" w:rsidRPr="00281248">
        <w:rPr>
          <w:rFonts w:ascii="Sylfaen" w:hAnsi="Sylfaen" w:cs="Sylfaen"/>
          <w:bCs/>
          <w:shd w:val="clear" w:color="auto" w:fill="FFFFFF"/>
          <w:lang w:val="hy-AM"/>
        </w:rPr>
        <w:lastRenderedPageBreak/>
        <w:t xml:space="preserve">վերջապես հասարակության կողմից այդ երեխաների նկատմամբ ինտեգրատիվ  վերաբերմունքի </w:t>
      </w:r>
      <w:r w:rsidR="001C6E95" w:rsidRPr="00281248">
        <w:rPr>
          <w:rFonts w:ascii="Sylfaen" w:hAnsi="Sylfaen" w:cs="Sylfaen"/>
          <w:bCs/>
          <w:shd w:val="clear" w:color="auto" w:fill="FFFFFF"/>
          <w:lang w:val="hy-AM"/>
        </w:rPr>
        <w:t>դրական բնույթի բացակայությունը /</w:t>
      </w:r>
      <w:r w:rsidR="006F7393" w:rsidRPr="00281248">
        <w:rPr>
          <w:rFonts w:ascii="Sylfaen" w:hAnsi="Sylfaen" w:cs="Sylfaen"/>
          <w:bCs/>
          <w:shd w:val="clear" w:color="auto" w:fill="FFFFFF"/>
          <w:lang w:val="hy-AM"/>
        </w:rPr>
        <w:t xml:space="preserve"> նշենք, որ </w:t>
      </w:r>
      <w:r w:rsidR="001C6E95" w:rsidRPr="00281248">
        <w:rPr>
          <w:rFonts w:ascii="Sylfaen" w:hAnsi="Sylfaen" w:cs="Sylfaen"/>
          <w:bCs/>
          <w:shd w:val="clear" w:color="auto" w:fill="FFFFFF"/>
          <w:lang w:val="hy-AM"/>
        </w:rPr>
        <w:t xml:space="preserve">այո </w:t>
      </w:r>
      <w:r w:rsidR="006F7393" w:rsidRPr="00281248">
        <w:rPr>
          <w:rFonts w:ascii="Sylfaen" w:hAnsi="Sylfaen" w:cs="Sylfaen"/>
          <w:bCs/>
          <w:shd w:val="clear" w:color="auto" w:fill="FFFFFF"/>
          <w:lang w:val="hy-AM"/>
        </w:rPr>
        <w:t xml:space="preserve">շատ ծնողներ դժգոհում են նման երեխաների հետ իրենց երեխաների ուսուցումը կազմակերպելու կամ իրականացնելու համար/ </w:t>
      </w:r>
      <w:r w:rsidRPr="00281248">
        <w:rPr>
          <w:rFonts w:ascii="Sylfaen" w:hAnsi="Sylfaen" w:cs="Sylfaen"/>
          <w:bCs/>
          <w:shd w:val="clear" w:color="auto" w:fill="FFFFFF"/>
          <w:lang w:val="hy-AM"/>
        </w:rPr>
        <w:t xml:space="preserve"> և այլն: </w:t>
      </w:r>
    </w:p>
    <w:p w:rsidR="003621FA" w:rsidRPr="00281248" w:rsidRDefault="003621FA" w:rsidP="003621FA">
      <w:pPr>
        <w:spacing w:line="360" w:lineRule="auto"/>
        <w:ind w:firstLine="567"/>
        <w:jc w:val="both"/>
        <w:rPr>
          <w:rFonts w:ascii="Sylfaen" w:hAnsi="Sylfaen" w:cs="Sylfaen"/>
          <w:bCs/>
          <w:shd w:val="clear" w:color="auto" w:fill="FFFFFF"/>
          <w:lang w:val="hy-AM"/>
        </w:rPr>
      </w:pPr>
      <w:r w:rsidRPr="00281248">
        <w:rPr>
          <w:rFonts w:ascii="Sylfaen" w:hAnsi="Sylfaen" w:cs="Sylfaen"/>
          <w:bCs/>
          <w:shd w:val="clear" w:color="auto" w:fill="FFFFFF"/>
          <w:lang w:val="hy-AM"/>
        </w:rPr>
        <w:t>Սրանք թերևս այն հիմնական խնդիրներ են</w:t>
      </w:r>
      <w:r w:rsidR="001C6E95" w:rsidRPr="00281248">
        <w:rPr>
          <w:rFonts w:ascii="Sylfaen" w:hAnsi="Sylfaen" w:cs="Sylfaen"/>
          <w:bCs/>
          <w:shd w:val="clear" w:color="auto" w:fill="FFFFFF"/>
          <w:lang w:val="hy-AM"/>
        </w:rPr>
        <w:t xml:space="preserve"> </w:t>
      </w:r>
      <w:r w:rsidRPr="00281248">
        <w:rPr>
          <w:rFonts w:ascii="Sylfaen" w:hAnsi="Sylfaen" w:cs="Sylfaen"/>
          <w:bCs/>
          <w:shd w:val="clear" w:color="auto" w:fill="FFFFFF"/>
          <w:lang w:val="hy-AM"/>
        </w:rPr>
        <w:t>ներառական ուսուցման պայմաններում ուսումնադաստիարակչական գործընթացի իրականացման ընթացքում կարող են անսպասելիո</w:t>
      </w:r>
      <w:r w:rsidR="001C6E95" w:rsidRPr="00281248">
        <w:rPr>
          <w:rFonts w:ascii="Sylfaen" w:hAnsi="Sylfaen" w:cs="Sylfaen"/>
          <w:bCs/>
          <w:shd w:val="clear" w:color="auto" w:fill="FFFFFF"/>
          <w:lang w:val="hy-AM"/>
        </w:rPr>
        <w:t>րեն դժվարություններ և խնդիրներ</w:t>
      </w:r>
      <w:r w:rsidRPr="00281248">
        <w:rPr>
          <w:rFonts w:ascii="Sylfaen" w:hAnsi="Sylfaen" w:cs="Sylfaen"/>
          <w:bCs/>
          <w:shd w:val="clear" w:color="auto" w:fill="FFFFFF"/>
          <w:lang w:val="hy-AM"/>
        </w:rPr>
        <w:t xml:space="preserve"> առաջացնել: Իհարկե, մենք ընդունում ենք, որ տվյալ սովորողի համար գուցե և </w:t>
      </w:r>
      <w:r w:rsidR="001C6E95" w:rsidRPr="00281248">
        <w:rPr>
          <w:rFonts w:ascii="Sylfaen" w:hAnsi="Sylfaen" w:cs="Sylfaen"/>
          <w:bCs/>
          <w:shd w:val="clear" w:color="auto" w:fill="FFFFFF"/>
          <w:lang w:val="hy-AM"/>
        </w:rPr>
        <w:t xml:space="preserve">ուսուցումն ու դաստիարակությունը </w:t>
      </w:r>
      <w:r w:rsidRPr="00281248">
        <w:rPr>
          <w:rFonts w:ascii="Sylfaen" w:hAnsi="Sylfaen" w:cs="Sylfaen"/>
          <w:bCs/>
          <w:shd w:val="clear" w:color="auto" w:fill="FFFFFF"/>
          <w:lang w:val="hy-AM"/>
        </w:rPr>
        <w:t xml:space="preserve"> կնպաստի </w:t>
      </w:r>
      <w:r w:rsidR="001C6E95" w:rsidRPr="00281248">
        <w:rPr>
          <w:rFonts w:ascii="Sylfaen" w:hAnsi="Sylfaen" w:cs="Sylfaen"/>
          <w:bCs/>
          <w:shd w:val="clear" w:color="auto" w:fill="FFFFFF"/>
          <w:lang w:val="hy-AM"/>
        </w:rPr>
        <w:t>նրա ներառմանը հասարակությունում</w:t>
      </w:r>
      <w:r w:rsidRPr="00281248">
        <w:rPr>
          <w:rFonts w:ascii="Sylfaen" w:hAnsi="Sylfaen" w:cs="Sylfaen"/>
          <w:bCs/>
          <w:shd w:val="clear" w:color="auto" w:fill="FFFFFF"/>
          <w:lang w:val="hy-AM"/>
        </w:rPr>
        <w:t>, սակայն պետք է հիշել, որ օբյեկտիվություն և իրավունքների նկատմամբ հարգանք</w:t>
      </w:r>
      <w:r w:rsidR="001C6E95" w:rsidRPr="00281248">
        <w:rPr>
          <w:rFonts w:ascii="Sylfaen" w:hAnsi="Sylfaen" w:cs="Sylfaen"/>
          <w:bCs/>
          <w:shd w:val="clear" w:color="auto" w:fill="FFFFFF"/>
          <w:lang w:val="hy-AM"/>
        </w:rPr>
        <w:t>ը</w:t>
      </w:r>
      <w:r w:rsidRPr="00281248">
        <w:rPr>
          <w:rFonts w:ascii="Sylfaen" w:hAnsi="Sylfaen" w:cs="Sylfaen"/>
          <w:bCs/>
          <w:shd w:val="clear" w:color="auto" w:fill="FFFFFF"/>
          <w:lang w:val="hy-AM"/>
        </w:rPr>
        <w:t xml:space="preserve"> պետք է դրսևորել յուրաքանչյուր սովորողի նկատմամբ: </w:t>
      </w:r>
    </w:p>
    <w:p w:rsidR="003621FA" w:rsidRPr="00281248" w:rsidRDefault="003621FA" w:rsidP="003621FA">
      <w:pPr>
        <w:spacing w:line="360" w:lineRule="auto"/>
        <w:ind w:firstLine="567"/>
        <w:jc w:val="both"/>
        <w:rPr>
          <w:rFonts w:ascii="Sylfaen" w:hAnsi="Sylfaen" w:cs="Sylfaen"/>
          <w:bCs/>
          <w:shd w:val="clear" w:color="auto" w:fill="FFFFFF"/>
          <w:lang w:val="hy-AM"/>
        </w:rPr>
      </w:pPr>
      <w:r w:rsidRPr="00281248">
        <w:rPr>
          <w:rFonts w:ascii="Sylfaen" w:hAnsi="Sylfaen" w:cs="Sylfaen"/>
          <w:bCs/>
          <w:shd w:val="clear" w:color="auto" w:fill="FFFFFF"/>
          <w:lang w:val="hy-AM"/>
        </w:rPr>
        <w:t xml:space="preserve">Այսօր խնդիր է համարվում նաև ներառական ուսուցման գործընթացում ընդգրկված ուսուցիչների </w:t>
      </w:r>
      <w:r w:rsidR="001C6E95" w:rsidRPr="00281248">
        <w:rPr>
          <w:rFonts w:ascii="Sylfaen" w:hAnsi="Sylfaen" w:cs="Sylfaen"/>
          <w:bCs/>
          <w:shd w:val="clear" w:color="auto" w:fill="FFFFFF"/>
          <w:lang w:val="hy-AM"/>
        </w:rPr>
        <w:t>մեթոդական պատրաստվածության և   մասնագիտական վարպետության ցուցաբերման, նրանց կողմից ակտիվության դրսևորման</w:t>
      </w:r>
      <w:r w:rsidRPr="00281248">
        <w:rPr>
          <w:rFonts w:ascii="Sylfaen" w:hAnsi="Sylfaen" w:cs="Sylfaen"/>
          <w:bCs/>
          <w:shd w:val="clear" w:color="auto" w:fill="FFFFFF"/>
          <w:lang w:val="hy-AM"/>
        </w:rPr>
        <w:t xml:space="preserve"> </w:t>
      </w:r>
      <w:r w:rsidR="001C6E95" w:rsidRPr="00281248">
        <w:rPr>
          <w:rFonts w:ascii="Sylfaen" w:hAnsi="Sylfaen" w:cs="Sylfaen"/>
          <w:bCs/>
          <w:shd w:val="clear" w:color="auto" w:fill="FFFFFF"/>
          <w:lang w:val="hy-AM"/>
        </w:rPr>
        <w:t>հարցը</w:t>
      </w:r>
      <w:r w:rsidRPr="00281248">
        <w:rPr>
          <w:rFonts w:ascii="Sylfaen" w:hAnsi="Sylfaen" w:cs="Sylfaen"/>
          <w:bCs/>
          <w:shd w:val="clear" w:color="auto" w:fill="FFFFFF"/>
          <w:lang w:val="hy-AM"/>
        </w:rPr>
        <w:t>:</w:t>
      </w:r>
    </w:p>
    <w:p w:rsidR="00F33EF4" w:rsidRPr="00281248" w:rsidRDefault="001C6E95" w:rsidP="00F33EF4">
      <w:pPr>
        <w:spacing w:line="360" w:lineRule="auto"/>
        <w:jc w:val="both"/>
        <w:rPr>
          <w:rFonts w:ascii="Sylfaen" w:hAnsi="Sylfaen" w:cs="Sylfaen"/>
          <w:bCs/>
          <w:shd w:val="clear" w:color="auto" w:fill="FFFFFF"/>
          <w:lang w:val="hy-AM"/>
        </w:rPr>
      </w:pPr>
      <w:r w:rsidRPr="00281248">
        <w:rPr>
          <w:rFonts w:ascii="Sylfaen" w:hAnsi="Sylfaen" w:cs="Sylfaen"/>
          <w:bCs/>
          <w:shd w:val="clear" w:color="auto" w:fill="FFFFFF"/>
          <w:lang w:val="hy-AM"/>
        </w:rPr>
        <w:t>Թերևս ա</w:t>
      </w:r>
      <w:r w:rsidR="00F33EF4" w:rsidRPr="00281248">
        <w:rPr>
          <w:rFonts w:ascii="Sylfaen" w:hAnsi="Sylfaen" w:cs="Sylfaen"/>
          <w:bCs/>
          <w:shd w:val="clear" w:color="auto" w:fill="FFFFFF"/>
          <w:lang w:val="hy-AM"/>
        </w:rPr>
        <w:t>յս հա</w:t>
      </w:r>
      <w:r w:rsidR="00ED028F" w:rsidRPr="00281248">
        <w:rPr>
          <w:rFonts w:ascii="Sylfaen" w:hAnsi="Sylfaen" w:cs="Sylfaen"/>
          <w:bCs/>
          <w:shd w:val="clear" w:color="auto" w:fill="FFFFFF"/>
          <w:lang w:val="hy-AM"/>
        </w:rPr>
        <w:t>րցերի ուսումնասիրության անհրաժեշ</w:t>
      </w:r>
      <w:r w:rsidR="00F33EF4" w:rsidRPr="00281248">
        <w:rPr>
          <w:rFonts w:ascii="Sylfaen" w:hAnsi="Sylfaen" w:cs="Sylfaen"/>
          <w:bCs/>
          <w:shd w:val="clear" w:color="auto" w:fill="FFFFFF"/>
          <w:lang w:val="hy-AM"/>
        </w:rPr>
        <w:t xml:space="preserve">տությամբ էլ պայմանավորված է աշխատանքի արդիականությունը։ </w:t>
      </w:r>
    </w:p>
    <w:p w:rsidR="00F33EF4" w:rsidRPr="00281248" w:rsidRDefault="00F33EF4" w:rsidP="00F33EF4">
      <w:pPr>
        <w:spacing w:line="360" w:lineRule="auto"/>
        <w:jc w:val="both"/>
        <w:rPr>
          <w:rFonts w:ascii="Sylfaen" w:eastAsia="Calibri" w:hAnsi="Sylfaen"/>
          <w:lang w:val="hy-AM"/>
        </w:rPr>
      </w:pPr>
      <w:r w:rsidRPr="00281248">
        <w:rPr>
          <w:rFonts w:ascii="Sylfaen" w:hAnsi="Sylfaen" w:cs="Sylfaen"/>
          <w:b/>
          <w:bCs/>
          <w:shd w:val="clear" w:color="auto" w:fill="FFFFFF"/>
          <w:lang w:val="hy-AM"/>
        </w:rPr>
        <w:t>Հետազոտության նպատակն է</w:t>
      </w:r>
      <w:r w:rsidRPr="00281248">
        <w:rPr>
          <w:rFonts w:ascii="MS Mincho" w:eastAsia="MS Mincho" w:hAnsi="MS Mincho" w:cs="MS Mincho" w:hint="eastAsia"/>
          <w:b/>
          <w:bCs/>
          <w:shd w:val="clear" w:color="auto" w:fill="FFFFFF"/>
          <w:lang w:val="hy-AM"/>
        </w:rPr>
        <w:t>․</w:t>
      </w:r>
      <w:r w:rsidRPr="00281248">
        <w:rPr>
          <w:rFonts w:ascii="Sylfaen" w:hAnsi="Sylfaen"/>
          <w:bCs/>
          <w:shd w:val="clear" w:color="auto" w:fill="FFFFFF"/>
          <w:lang w:val="hy-AM"/>
        </w:rPr>
        <w:t xml:space="preserve"> Ուսումնասիրել</w:t>
      </w:r>
      <w:r w:rsidRPr="00281248">
        <w:rPr>
          <w:rFonts w:ascii="Sylfaen" w:eastAsia="Calibri" w:hAnsi="Sylfaen"/>
          <w:lang w:val="hy-AM"/>
        </w:rPr>
        <w:t xml:space="preserve"> կրթության առանձնահատուկ պայմանների կարիք ունեցող երեխաների ուսուցման կազմակերպման գործընթացը  տարրական դպրոցում, վեր հանել առկա հիմնախնդիրները, նախանշել դրանց լուծման հնարավորությունները։ </w:t>
      </w:r>
    </w:p>
    <w:p w:rsidR="00F33EF4" w:rsidRPr="00281248" w:rsidRDefault="00F33EF4" w:rsidP="00F33EF4">
      <w:pPr>
        <w:spacing w:line="360" w:lineRule="auto"/>
        <w:jc w:val="both"/>
        <w:rPr>
          <w:rFonts w:ascii="Sylfaen" w:eastAsia="Calibri" w:hAnsi="Sylfaen"/>
          <w:b/>
          <w:lang w:val="hy-AM"/>
        </w:rPr>
      </w:pPr>
      <w:r w:rsidRPr="00281248">
        <w:rPr>
          <w:rFonts w:ascii="Sylfaen" w:eastAsia="Calibri" w:hAnsi="Sylfaen"/>
          <w:b/>
          <w:lang w:val="hy-AM"/>
        </w:rPr>
        <w:t>Հետազոտության խնդիրներն են</w:t>
      </w:r>
      <w:r w:rsidRPr="00281248">
        <w:rPr>
          <w:rFonts w:ascii="MS Mincho" w:eastAsia="MS Mincho" w:hAnsi="MS Mincho" w:cs="MS Mincho" w:hint="eastAsia"/>
          <w:b/>
          <w:lang w:val="hy-AM"/>
        </w:rPr>
        <w:t>․</w:t>
      </w:r>
      <w:r w:rsidRPr="00281248">
        <w:rPr>
          <w:rFonts w:ascii="Sylfaen" w:eastAsia="Calibri" w:hAnsi="Sylfaen"/>
          <w:b/>
          <w:lang w:val="hy-AM"/>
        </w:rPr>
        <w:t xml:space="preserve"> </w:t>
      </w:r>
    </w:p>
    <w:p w:rsidR="0048337E" w:rsidRPr="00281248" w:rsidRDefault="00F33EF4" w:rsidP="0048337E">
      <w:pPr>
        <w:spacing w:line="360" w:lineRule="auto"/>
        <w:jc w:val="both"/>
        <w:rPr>
          <w:rFonts w:ascii="Sylfaen" w:hAnsi="Sylfaen"/>
          <w:b/>
          <w:lang w:val="hy-AM"/>
        </w:rPr>
      </w:pPr>
      <w:r w:rsidRPr="00281248">
        <w:rPr>
          <w:rFonts w:ascii="Sylfaen" w:eastAsia="Calibri" w:hAnsi="Sylfaen"/>
          <w:lang w:val="hy-AM"/>
        </w:rPr>
        <w:t>1</w:t>
      </w:r>
      <w:r w:rsidRPr="00281248">
        <w:rPr>
          <w:rFonts w:ascii="MS Mincho" w:eastAsia="MS Mincho" w:hAnsi="MS Mincho" w:cs="MS Mincho" w:hint="eastAsia"/>
          <w:lang w:val="hy-AM"/>
        </w:rPr>
        <w:t>․</w:t>
      </w:r>
      <w:r w:rsidRPr="00281248">
        <w:rPr>
          <w:rFonts w:ascii="Sylfaen" w:eastAsia="Calibri" w:hAnsi="Sylfaen"/>
          <w:lang w:val="hy-AM"/>
        </w:rPr>
        <w:t xml:space="preserve"> Ուսումնասիրել և ներկայացնել ներառական կրթության գործընթացը ՀՀ-ում։ </w:t>
      </w:r>
      <w:r w:rsidR="0048337E" w:rsidRPr="00281248">
        <w:rPr>
          <w:rFonts w:ascii="Sylfaen" w:hAnsi="Sylfaen"/>
          <w:b/>
          <w:lang w:val="hy-AM"/>
        </w:rPr>
        <w:t xml:space="preserve"> </w:t>
      </w:r>
    </w:p>
    <w:p w:rsidR="0048337E" w:rsidRPr="00281248" w:rsidRDefault="0048337E" w:rsidP="0048337E">
      <w:pPr>
        <w:spacing w:line="360" w:lineRule="auto"/>
        <w:jc w:val="both"/>
        <w:rPr>
          <w:rFonts w:ascii="Sylfaen" w:hAnsi="Sylfaen"/>
          <w:lang w:val="hy-AM"/>
        </w:rPr>
      </w:pPr>
      <w:r w:rsidRPr="00281248">
        <w:rPr>
          <w:rFonts w:ascii="Sylfaen" w:hAnsi="Sylfaen"/>
          <w:b/>
          <w:lang w:val="hy-AM"/>
        </w:rPr>
        <w:t>2</w:t>
      </w:r>
      <w:r w:rsidRPr="00281248">
        <w:rPr>
          <w:rFonts w:ascii="MS Mincho" w:eastAsia="MS Mincho" w:hAnsi="MS Mincho" w:cs="MS Mincho" w:hint="eastAsia"/>
          <w:b/>
          <w:lang w:val="hy-AM"/>
        </w:rPr>
        <w:t>․</w:t>
      </w:r>
      <w:r w:rsidRPr="00281248">
        <w:rPr>
          <w:rFonts w:ascii="Sylfaen" w:hAnsi="Sylfaen"/>
          <w:b/>
          <w:lang w:val="hy-AM"/>
        </w:rPr>
        <w:t xml:space="preserve"> </w:t>
      </w:r>
      <w:r w:rsidRPr="00281248">
        <w:rPr>
          <w:rFonts w:ascii="Sylfaen" w:hAnsi="Sylfaen"/>
          <w:lang w:val="hy-AM"/>
        </w:rPr>
        <w:t>Ուսումնասիրել և ներկայացնել</w:t>
      </w:r>
      <w:r w:rsidRPr="00281248">
        <w:rPr>
          <w:rFonts w:ascii="Sylfaen" w:hAnsi="Sylfaen"/>
          <w:b/>
          <w:lang w:val="hy-AM"/>
        </w:rPr>
        <w:t xml:space="preserve"> </w:t>
      </w:r>
      <w:r w:rsidRPr="00281248">
        <w:rPr>
          <w:rStyle w:val="mw-headline"/>
          <w:rFonts w:ascii="Sylfaen" w:hAnsi="Sylfaen" w:cs="Arial"/>
          <w:color w:val="000000"/>
          <w:lang w:val="hy-AM"/>
        </w:rPr>
        <w:t>ն</w:t>
      </w:r>
      <w:r w:rsidR="005D7B08" w:rsidRPr="00281248">
        <w:rPr>
          <w:rStyle w:val="mw-headline"/>
          <w:rFonts w:ascii="Sylfaen" w:hAnsi="Sylfaen" w:cs="Arial"/>
          <w:color w:val="000000"/>
          <w:lang w:val="hy-AM"/>
        </w:rPr>
        <w:t>երառական որակյալ կրթությա</w:t>
      </w:r>
      <w:r w:rsidRPr="00281248">
        <w:rPr>
          <w:rStyle w:val="mw-headline"/>
          <w:rFonts w:ascii="Sylfaen" w:hAnsi="Sylfaen" w:cs="Arial"/>
          <w:color w:val="000000"/>
          <w:lang w:val="hy-AM"/>
        </w:rPr>
        <w:t>ն հիմնական մոտեցումներն ու դրույթները</w:t>
      </w:r>
      <w:r w:rsidR="005D7B08" w:rsidRPr="00281248">
        <w:rPr>
          <w:rStyle w:val="mw-headline"/>
          <w:rFonts w:ascii="Sylfaen" w:hAnsi="Sylfaen" w:cs="Arial"/>
          <w:color w:val="000000"/>
          <w:lang w:val="hy-AM"/>
        </w:rPr>
        <w:t xml:space="preserve">, </w:t>
      </w:r>
      <w:r w:rsidRPr="00281248">
        <w:rPr>
          <w:rFonts w:ascii="Sylfaen" w:hAnsi="Sylfaen"/>
          <w:lang w:val="hy-AM"/>
        </w:rPr>
        <w:t xml:space="preserve">  </w:t>
      </w:r>
      <w:r w:rsidR="005D7B08" w:rsidRPr="00281248">
        <w:rPr>
          <w:rFonts w:ascii="Sylfaen" w:hAnsi="Sylfaen"/>
          <w:lang w:val="hy-AM"/>
        </w:rPr>
        <w:t>ն</w:t>
      </w:r>
      <w:r w:rsidRPr="00281248">
        <w:rPr>
          <w:rFonts w:ascii="Sylfaen" w:hAnsi="Sylfaen"/>
          <w:lang w:val="hy-AM"/>
        </w:rPr>
        <w:t>երառական կրթության հիմնախնդիրները</w:t>
      </w:r>
      <w:r w:rsidR="005D7B08" w:rsidRPr="00281248">
        <w:rPr>
          <w:rFonts w:ascii="Sylfaen" w:hAnsi="Sylfaen"/>
          <w:lang w:val="hy-AM"/>
        </w:rPr>
        <w:t>։</w:t>
      </w:r>
    </w:p>
    <w:p w:rsidR="00763679" w:rsidRPr="00281248" w:rsidRDefault="003A7610" w:rsidP="00763679">
      <w:pPr>
        <w:pStyle w:val="a3"/>
        <w:tabs>
          <w:tab w:val="left" w:pos="567"/>
        </w:tabs>
        <w:spacing w:line="360" w:lineRule="auto"/>
        <w:ind w:left="0"/>
        <w:jc w:val="both"/>
        <w:rPr>
          <w:rFonts w:ascii="Sylfaen" w:hAnsi="Sylfaen"/>
          <w:b/>
          <w:color w:val="000000"/>
          <w:szCs w:val="24"/>
          <w:lang w:val="hy-AM"/>
        </w:rPr>
      </w:pPr>
      <w:r>
        <w:rPr>
          <w:rFonts w:ascii="Sylfaen" w:hAnsi="Sylfaen"/>
          <w:b/>
          <w:color w:val="000000"/>
          <w:szCs w:val="24"/>
          <w:lang w:val="hy-AM"/>
        </w:rPr>
        <w:t xml:space="preserve">Հետազոտության տեսական </w:t>
      </w:r>
      <w:r w:rsidRPr="00526A66">
        <w:rPr>
          <w:rFonts w:ascii="Sylfaen" w:hAnsi="Sylfaen"/>
          <w:b/>
          <w:color w:val="000000"/>
          <w:szCs w:val="24"/>
          <w:lang w:val="hy-AM"/>
        </w:rPr>
        <w:t>և</w:t>
      </w:r>
      <w:r w:rsidR="00046CB2" w:rsidRPr="00281248">
        <w:rPr>
          <w:rFonts w:ascii="Sylfaen" w:hAnsi="Sylfaen"/>
          <w:b/>
          <w:color w:val="000000"/>
          <w:szCs w:val="24"/>
          <w:lang w:val="hy-AM"/>
        </w:rPr>
        <w:t xml:space="preserve">  գործնական նշանակությունը</w:t>
      </w:r>
    </w:p>
    <w:p w:rsidR="003621FA" w:rsidRPr="00281248" w:rsidRDefault="00763679" w:rsidP="00AB691D">
      <w:pPr>
        <w:pStyle w:val="a3"/>
        <w:tabs>
          <w:tab w:val="left" w:pos="567"/>
        </w:tabs>
        <w:spacing w:line="360" w:lineRule="auto"/>
        <w:ind w:left="0"/>
        <w:jc w:val="both"/>
        <w:rPr>
          <w:rFonts w:ascii="Sylfaen" w:hAnsi="Sylfaen"/>
          <w:color w:val="000000"/>
          <w:szCs w:val="24"/>
          <w:lang w:val="hy-AM"/>
        </w:rPr>
      </w:pPr>
      <w:r w:rsidRPr="00281248">
        <w:rPr>
          <w:rFonts w:ascii="Sylfaen" w:hAnsi="Sylfaen"/>
          <w:color w:val="000000"/>
          <w:szCs w:val="24"/>
          <w:lang w:val="hy-AM"/>
        </w:rPr>
        <w:t xml:space="preserve">      </w:t>
      </w:r>
      <w:r w:rsidRPr="00281248">
        <w:rPr>
          <w:rFonts w:ascii="Sylfaen" w:hAnsi="Sylfaen"/>
          <w:color w:val="000000"/>
          <w:szCs w:val="24"/>
          <w:lang w:val="hy-AM"/>
        </w:rPr>
        <w:tab/>
        <w:t xml:space="preserve">Հետազոտության շրջանակում իրականացված տեսական ուսումնասիրությունները կարող են լրացնել </w:t>
      </w:r>
      <w:r w:rsidR="00AB691D" w:rsidRPr="00281248">
        <w:rPr>
          <w:rFonts w:ascii="Sylfaen" w:hAnsi="Sylfaen"/>
          <w:color w:val="000000"/>
          <w:szCs w:val="24"/>
          <w:lang w:val="hy-AM"/>
        </w:rPr>
        <w:t xml:space="preserve">ներառական կրթության կազմակերպման վերաբերյալ հասարակության պատկերացումները, զարգացման հեռանկարները, գաղափար ունենալ որակյալ ներառական կրթության, այդ համակարգում ուսումնադաստիարակչական աշխատանքների կազմակերպման </w:t>
      </w:r>
      <w:r w:rsidR="00AB691D" w:rsidRPr="00281248">
        <w:rPr>
          <w:rFonts w:ascii="Sylfaen" w:hAnsi="Sylfaen"/>
          <w:color w:val="000000"/>
          <w:szCs w:val="24"/>
          <w:lang w:val="hy-AM"/>
        </w:rPr>
        <w:lastRenderedPageBreak/>
        <w:t xml:space="preserve">մասին, որոնք կարող են օգտագործվել այդ հիմնախնդրին առնչվող տարբեր ուսումնասիրություններում, հարցման արդյունքները կարող են օգտակար լինել կրթության կազմակերպիչների համար, ԿԱՊԿՈՒ երեխաների հիմնահարցերով զբաղվողների համար։   </w:t>
      </w:r>
    </w:p>
    <w:p w:rsidR="00763679" w:rsidRDefault="00763679" w:rsidP="00B34FB0">
      <w:pPr>
        <w:spacing w:line="360" w:lineRule="auto"/>
        <w:jc w:val="both"/>
        <w:rPr>
          <w:rFonts w:ascii="Sylfaen" w:hAnsi="Sylfaen"/>
          <w:lang w:val="en-US"/>
        </w:rPr>
      </w:pPr>
      <w:r w:rsidRPr="00281248">
        <w:rPr>
          <w:rFonts w:ascii="Sylfaen" w:hAnsi="Sylfaen"/>
          <w:lang w:val="hy-AM"/>
        </w:rPr>
        <w:t xml:space="preserve">       </w:t>
      </w:r>
    </w:p>
    <w:p w:rsidR="00B34FB0" w:rsidRDefault="00B34FB0" w:rsidP="00B34FB0">
      <w:pPr>
        <w:spacing w:line="360" w:lineRule="auto"/>
        <w:jc w:val="both"/>
        <w:rPr>
          <w:rFonts w:ascii="Sylfaen" w:hAnsi="Sylfaen"/>
          <w:lang w:val="en-US"/>
        </w:rPr>
      </w:pPr>
    </w:p>
    <w:p w:rsidR="00B34FB0" w:rsidRDefault="00B34FB0" w:rsidP="00B34FB0">
      <w:pPr>
        <w:spacing w:line="360" w:lineRule="auto"/>
        <w:jc w:val="both"/>
        <w:rPr>
          <w:rFonts w:ascii="Sylfaen" w:hAnsi="Sylfaen"/>
          <w:lang w:val="en-US"/>
        </w:rPr>
      </w:pPr>
    </w:p>
    <w:p w:rsidR="00B34FB0" w:rsidRDefault="00B34FB0" w:rsidP="00B34FB0">
      <w:pPr>
        <w:spacing w:line="360" w:lineRule="auto"/>
        <w:jc w:val="both"/>
        <w:rPr>
          <w:rFonts w:ascii="Sylfaen" w:hAnsi="Sylfaen"/>
          <w:lang w:val="en-US"/>
        </w:rPr>
      </w:pPr>
    </w:p>
    <w:p w:rsidR="00B34FB0" w:rsidRDefault="00B34FB0" w:rsidP="00B34FB0">
      <w:pPr>
        <w:spacing w:line="360" w:lineRule="auto"/>
        <w:jc w:val="both"/>
        <w:rPr>
          <w:rFonts w:ascii="Sylfaen" w:hAnsi="Sylfaen"/>
          <w:lang w:val="en-US"/>
        </w:rPr>
      </w:pPr>
    </w:p>
    <w:p w:rsidR="00B34FB0" w:rsidRDefault="00B34FB0" w:rsidP="00B34FB0">
      <w:pPr>
        <w:spacing w:line="360" w:lineRule="auto"/>
        <w:jc w:val="both"/>
        <w:rPr>
          <w:rFonts w:ascii="Sylfaen" w:hAnsi="Sylfaen"/>
          <w:lang w:val="en-US"/>
        </w:rPr>
      </w:pPr>
    </w:p>
    <w:p w:rsidR="00B34FB0" w:rsidRDefault="00B34FB0" w:rsidP="00B34FB0">
      <w:pPr>
        <w:spacing w:line="360" w:lineRule="auto"/>
        <w:jc w:val="both"/>
        <w:rPr>
          <w:rFonts w:ascii="Sylfaen" w:hAnsi="Sylfaen"/>
          <w:lang w:val="en-US"/>
        </w:rPr>
      </w:pPr>
    </w:p>
    <w:p w:rsidR="00B34FB0" w:rsidRPr="00B34FB0" w:rsidRDefault="00B34FB0" w:rsidP="00B34FB0">
      <w:pPr>
        <w:spacing w:line="360" w:lineRule="auto"/>
        <w:jc w:val="both"/>
        <w:rPr>
          <w:rFonts w:ascii="Sylfaen" w:hAnsi="Sylfaen" w:cs="Tahoma"/>
          <w:color w:val="000000"/>
          <w:lang w:val="en-US"/>
        </w:rPr>
      </w:pPr>
    </w:p>
    <w:p w:rsidR="00763679" w:rsidRPr="00281248" w:rsidRDefault="00763679" w:rsidP="00763679">
      <w:pPr>
        <w:spacing w:line="360" w:lineRule="auto"/>
        <w:jc w:val="both"/>
        <w:rPr>
          <w:rFonts w:ascii="Sylfaen" w:eastAsia="Sylfaen" w:hAnsi="Sylfaen" w:cs="Sylfaen"/>
          <w:b/>
          <w:color w:val="000000"/>
          <w:sz w:val="28"/>
          <w:szCs w:val="28"/>
          <w:lang w:val="hy-AM"/>
        </w:rPr>
      </w:pPr>
    </w:p>
    <w:p w:rsidR="001F1E87" w:rsidRPr="00281248" w:rsidRDefault="001F1E87" w:rsidP="003621FA">
      <w:pPr>
        <w:spacing w:line="360" w:lineRule="auto"/>
        <w:jc w:val="center"/>
        <w:rPr>
          <w:rFonts w:ascii="Sylfaen" w:eastAsia="Sylfaen" w:hAnsi="Sylfaen" w:cs="Sylfaen"/>
          <w:b/>
          <w:color w:val="000000"/>
          <w:sz w:val="28"/>
          <w:szCs w:val="28"/>
          <w:lang w:val="hy-AM"/>
        </w:rPr>
      </w:pPr>
    </w:p>
    <w:p w:rsidR="00F33EF4" w:rsidRPr="00281248" w:rsidRDefault="00F33EF4" w:rsidP="003621FA">
      <w:pPr>
        <w:spacing w:line="360" w:lineRule="auto"/>
        <w:jc w:val="center"/>
        <w:rPr>
          <w:rFonts w:ascii="Sylfaen" w:eastAsia="Sylfaen" w:hAnsi="Sylfaen" w:cs="Sylfaen"/>
          <w:b/>
          <w:color w:val="000000"/>
          <w:sz w:val="28"/>
          <w:szCs w:val="28"/>
          <w:lang w:val="hy-AM"/>
        </w:rPr>
      </w:pPr>
    </w:p>
    <w:p w:rsidR="00F33EF4" w:rsidRPr="003A7610" w:rsidRDefault="00F33EF4" w:rsidP="003621FA">
      <w:pPr>
        <w:spacing w:line="360" w:lineRule="auto"/>
        <w:jc w:val="center"/>
        <w:rPr>
          <w:rFonts w:ascii="Sylfaen" w:eastAsia="Sylfaen" w:hAnsi="Sylfaen" w:cs="Sylfaen"/>
          <w:b/>
          <w:color w:val="000000"/>
          <w:sz w:val="28"/>
          <w:szCs w:val="28"/>
          <w:lang w:val="hy-AM"/>
        </w:rPr>
      </w:pPr>
    </w:p>
    <w:p w:rsidR="00281248" w:rsidRPr="003A7610" w:rsidRDefault="00281248" w:rsidP="003621FA">
      <w:pPr>
        <w:spacing w:line="360" w:lineRule="auto"/>
        <w:jc w:val="center"/>
        <w:rPr>
          <w:rFonts w:ascii="Sylfaen" w:eastAsia="Sylfaen" w:hAnsi="Sylfaen" w:cs="Sylfaen"/>
          <w:b/>
          <w:color w:val="000000"/>
          <w:sz w:val="28"/>
          <w:szCs w:val="28"/>
          <w:lang w:val="hy-AM"/>
        </w:rPr>
      </w:pPr>
    </w:p>
    <w:p w:rsidR="00281248" w:rsidRDefault="00281248" w:rsidP="003621FA">
      <w:pPr>
        <w:spacing w:line="360" w:lineRule="auto"/>
        <w:jc w:val="center"/>
        <w:rPr>
          <w:rFonts w:ascii="Sylfaen" w:eastAsia="Sylfaen" w:hAnsi="Sylfaen" w:cs="Sylfaen"/>
          <w:b/>
          <w:color w:val="000000"/>
          <w:sz w:val="28"/>
          <w:szCs w:val="28"/>
          <w:lang w:val="en-US"/>
        </w:rPr>
      </w:pPr>
    </w:p>
    <w:p w:rsidR="00BC1590" w:rsidRDefault="00BC1590" w:rsidP="003621FA">
      <w:pPr>
        <w:spacing w:line="360" w:lineRule="auto"/>
        <w:jc w:val="center"/>
        <w:rPr>
          <w:rFonts w:ascii="Sylfaen" w:eastAsia="Sylfaen" w:hAnsi="Sylfaen" w:cs="Sylfaen"/>
          <w:b/>
          <w:color w:val="000000"/>
          <w:sz w:val="28"/>
          <w:szCs w:val="28"/>
          <w:lang w:val="en-US"/>
        </w:rPr>
      </w:pPr>
    </w:p>
    <w:p w:rsidR="00BC1590" w:rsidRDefault="00BC1590" w:rsidP="003621FA">
      <w:pPr>
        <w:spacing w:line="360" w:lineRule="auto"/>
        <w:jc w:val="center"/>
        <w:rPr>
          <w:rFonts w:ascii="Sylfaen" w:eastAsia="Sylfaen" w:hAnsi="Sylfaen" w:cs="Sylfaen"/>
          <w:b/>
          <w:color w:val="000000"/>
          <w:sz w:val="28"/>
          <w:szCs w:val="28"/>
          <w:lang w:val="en-US"/>
        </w:rPr>
      </w:pPr>
    </w:p>
    <w:p w:rsidR="00BC1590" w:rsidRPr="00BC1590" w:rsidRDefault="00BC1590" w:rsidP="003621FA">
      <w:pPr>
        <w:spacing w:line="360" w:lineRule="auto"/>
        <w:jc w:val="center"/>
        <w:rPr>
          <w:rFonts w:ascii="Sylfaen" w:eastAsia="Sylfaen" w:hAnsi="Sylfaen" w:cs="Sylfaen"/>
          <w:b/>
          <w:color w:val="000000"/>
          <w:sz w:val="28"/>
          <w:szCs w:val="28"/>
          <w:lang w:val="en-US"/>
        </w:rPr>
      </w:pPr>
    </w:p>
    <w:p w:rsidR="00281248" w:rsidRPr="003A7610" w:rsidRDefault="00281248" w:rsidP="003621FA">
      <w:pPr>
        <w:spacing w:line="360" w:lineRule="auto"/>
        <w:jc w:val="center"/>
        <w:rPr>
          <w:rFonts w:ascii="Sylfaen" w:eastAsia="Sylfaen" w:hAnsi="Sylfaen" w:cs="Sylfaen"/>
          <w:b/>
          <w:color w:val="000000"/>
          <w:sz w:val="28"/>
          <w:szCs w:val="28"/>
          <w:lang w:val="hy-AM"/>
        </w:rPr>
      </w:pPr>
    </w:p>
    <w:p w:rsidR="00281248" w:rsidRPr="003A7610" w:rsidRDefault="00281248" w:rsidP="003621FA">
      <w:pPr>
        <w:spacing w:line="360" w:lineRule="auto"/>
        <w:jc w:val="center"/>
        <w:rPr>
          <w:rFonts w:ascii="Sylfaen" w:eastAsia="Sylfaen" w:hAnsi="Sylfaen" w:cs="Sylfaen"/>
          <w:b/>
          <w:color w:val="000000"/>
          <w:sz w:val="28"/>
          <w:szCs w:val="28"/>
          <w:lang w:val="hy-AM"/>
        </w:rPr>
      </w:pPr>
    </w:p>
    <w:p w:rsidR="00281248" w:rsidRPr="003A7610" w:rsidRDefault="00281248" w:rsidP="003621FA">
      <w:pPr>
        <w:spacing w:line="360" w:lineRule="auto"/>
        <w:jc w:val="center"/>
        <w:rPr>
          <w:rFonts w:ascii="Sylfaen" w:eastAsia="Sylfaen" w:hAnsi="Sylfaen" w:cs="Sylfaen"/>
          <w:b/>
          <w:color w:val="000000"/>
          <w:sz w:val="28"/>
          <w:szCs w:val="28"/>
          <w:lang w:val="hy-AM"/>
        </w:rPr>
      </w:pPr>
    </w:p>
    <w:p w:rsidR="00281248" w:rsidRPr="003A7610" w:rsidRDefault="00281248" w:rsidP="003621FA">
      <w:pPr>
        <w:spacing w:line="360" w:lineRule="auto"/>
        <w:jc w:val="center"/>
        <w:rPr>
          <w:rFonts w:ascii="Sylfaen" w:eastAsia="Sylfaen" w:hAnsi="Sylfaen" w:cs="Sylfaen"/>
          <w:b/>
          <w:color w:val="000000"/>
          <w:sz w:val="28"/>
          <w:szCs w:val="28"/>
          <w:lang w:val="hy-AM"/>
        </w:rPr>
      </w:pPr>
    </w:p>
    <w:p w:rsidR="00D54D08" w:rsidRPr="003A7610" w:rsidRDefault="00D54D08" w:rsidP="003621FA">
      <w:pPr>
        <w:spacing w:line="360" w:lineRule="auto"/>
        <w:jc w:val="center"/>
        <w:rPr>
          <w:rFonts w:ascii="Sylfaen" w:eastAsia="Sylfaen" w:hAnsi="Sylfaen" w:cs="Sylfaen"/>
          <w:b/>
          <w:color w:val="000000"/>
          <w:sz w:val="28"/>
          <w:szCs w:val="28"/>
          <w:lang w:val="hy-AM"/>
        </w:rPr>
      </w:pPr>
    </w:p>
    <w:p w:rsidR="00F33EF4" w:rsidRPr="00281248" w:rsidRDefault="00F33EF4" w:rsidP="003621FA">
      <w:pPr>
        <w:spacing w:line="360" w:lineRule="auto"/>
        <w:jc w:val="center"/>
        <w:rPr>
          <w:rFonts w:ascii="Sylfaen" w:eastAsia="Sylfaen" w:hAnsi="Sylfaen" w:cs="Sylfaen"/>
          <w:b/>
          <w:color w:val="000000"/>
          <w:sz w:val="28"/>
          <w:szCs w:val="28"/>
          <w:lang w:val="hy-AM"/>
        </w:rPr>
      </w:pPr>
    </w:p>
    <w:p w:rsidR="003621FA" w:rsidRPr="00BC1590" w:rsidRDefault="00D54D08" w:rsidP="00B82AEE">
      <w:pPr>
        <w:pStyle w:val="2"/>
        <w:spacing w:line="360" w:lineRule="auto"/>
        <w:jc w:val="center"/>
        <w:rPr>
          <w:sz w:val="28"/>
          <w:szCs w:val="28"/>
          <w:shd w:val="clear" w:color="auto" w:fill="FFFFFF"/>
        </w:rPr>
      </w:pPr>
      <w:bookmarkStart w:id="1" w:name="_Toc114564813"/>
      <w:r w:rsidRPr="00BC1590">
        <w:rPr>
          <w:rFonts w:ascii="Sylfaen" w:hAnsi="Sylfaen" w:cs="Sylfaen"/>
          <w:sz w:val="28"/>
          <w:szCs w:val="28"/>
          <w:shd w:val="clear" w:color="auto" w:fill="FFFFFF"/>
        </w:rPr>
        <w:lastRenderedPageBreak/>
        <w:t>ՆԵՐԱՌԱԿԱՆ</w:t>
      </w:r>
      <w:r w:rsidRPr="00BC1590">
        <w:rPr>
          <w:sz w:val="28"/>
          <w:szCs w:val="28"/>
          <w:shd w:val="clear" w:color="auto" w:fill="FFFFFF"/>
        </w:rPr>
        <w:t xml:space="preserve"> </w:t>
      </w:r>
      <w:proofErr w:type="spellStart"/>
      <w:r w:rsidRPr="00BC1590">
        <w:rPr>
          <w:rFonts w:ascii="Sylfaen" w:hAnsi="Sylfaen" w:cs="Sylfaen"/>
          <w:sz w:val="28"/>
          <w:szCs w:val="28"/>
          <w:shd w:val="clear" w:color="auto" w:fill="FFFFFF"/>
        </w:rPr>
        <w:t>ԿՐԹՈւԹՅԱՆ</w:t>
      </w:r>
      <w:proofErr w:type="spellEnd"/>
      <w:r w:rsidRPr="00BC1590">
        <w:rPr>
          <w:sz w:val="28"/>
          <w:szCs w:val="28"/>
          <w:shd w:val="clear" w:color="auto" w:fill="FFFFFF"/>
        </w:rPr>
        <w:t xml:space="preserve"> </w:t>
      </w:r>
      <w:r w:rsidRPr="00BC1590">
        <w:rPr>
          <w:rFonts w:ascii="Sylfaen" w:hAnsi="Sylfaen" w:cs="Sylfaen"/>
          <w:sz w:val="28"/>
          <w:szCs w:val="28"/>
          <w:shd w:val="clear" w:color="auto" w:fill="FFFFFF"/>
        </w:rPr>
        <w:t>ԳՈՐԾԸՆԹԱՑԸ</w:t>
      </w:r>
      <w:r w:rsidRPr="00BC1590">
        <w:rPr>
          <w:sz w:val="28"/>
          <w:szCs w:val="28"/>
          <w:shd w:val="clear" w:color="auto" w:fill="FFFFFF"/>
        </w:rPr>
        <w:t xml:space="preserve"> </w:t>
      </w:r>
      <w:r w:rsidRPr="00BC1590">
        <w:rPr>
          <w:rFonts w:ascii="Sylfaen" w:hAnsi="Sylfaen" w:cs="Sylfaen"/>
          <w:sz w:val="28"/>
          <w:szCs w:val="28"/>
          <w:shd w:val="clear" w:color="auto" w:fill="FFFFFF"/>
        </w:rPr>
        <w:t>ՀՀ</w:t>
      </w:r>
      <w:r w:rsidRPr="00BC1590">
        <w:rPr>
          <w:sz w:val="28"/>
          <w:szCs w:val="28"/>
          <w:shd w:val="clear" w:color="auto" w:fill="FFFFFF"/>
        </w:rPr>
        <w:t>-</w:t>
      </w:r>
      <w:proofErr w:type="spellStart"/>
      <w:r w:rsidRPr="00BC1590">
        <w:rPr>
          <w:rFonts w:ascii="Sylfaen" w:hAnsi="Sylfaen" w:cs="Sylfaen"/>
          <w:sz w:val="28"/>
          <w:szCs w:val="28"/>
          <w:shd w:val="clear" w:color="auto" w:fill="FFFFFF"/>
        </w:rPr>
        <w:t>Ու</w:t>
      </w:r>
      <w:r w:rsidR="00C30C8A" w:rsidRPr="00BC1590">
        <w:rPr>
          <w:rFonts w:ascii="Sylfaen" w:hAnsi="Sylfaen" w:cs="Sylfaen"/>
          <w:sz w:val="28"/>
          <w:szCs w:val="28"/>
          <w:shd w:val="clear" w:color="auto" w:fill="FFFFFF"/>
        </w:rPr>
        <w:t>Մ</w:t>
      </w:r>
      <w:bookmarkEnd w:id="1"/>
      <w:proofErr w:type="spellEnd"/>
    </w:p>
    <w:p w:rsidR="003621FA" w:rsidRPr="00BC1590" w:rsidRDefault="007C5CF8" w:rsidP="00B82AEE">
      <w:pPr>
        <w:pStyle w:val="2"/>
        <w:spacing w:line="360" w:lineRule="auto"/>
        <w:jc w:val="center"/>
        <w:rPr>
          <w:sz w:val="28"/>
          <w:szCs w:val="28"/>
        </w:rPr>
      </w:pPr>
      <w:bookmarkStart w:id="2" w:name="_Toc114564814"/>
      <w:r w:rsidRPr="00BC1590">
        <w:rPr>
          <w:rFonts w:cs="Sylfaen"/>
          <w:sz w:val="28"/>
          <w:szCs w:val="28"/>
        </w:rPr>
        <w:t>1</w:t>
      </w:r>
      <w:r w:rsidRPr="00BC1590">
        <w:rPr>
          <w:rFonts w:ascii="MS Mincho" w:eastAsia="MS Mincho" w:hAnsi="MS Mincho" w:cs="MS Mincho" w:hint="eastAsia"/>
          <w:sz w:val="28"/>
          <w:szCs w:val="28"/>
        </w:rPr>
        <w:t>․</w:t>
      </w:r>
      <w:r w:rsidRPr="00BC1590">
        <w:rPr>
          <w:sz w:val="28"/>
          <w:szCs w:val="28"/>
        </w:rPr>
        <w:t xml:space="preserve">1 </w:t>
      </w:r>
      <w:r w:rsidR="00C30C8A" w:rsidRPr="00BC1590">
        <w:rPr>
          <w:rFonts w:ascii="Sylfaen" w:hAnsi="Sylfaen" w:cs="Sylfaen"/>
          <w:sz w:val="28"/>
          <w:szCs w:val="28"/>
        </w:rPr>
        <w:t>ՆԵՐԱՌԱԿԱՆ</w:t>
      </w:r>
      <w:r w:rsidR="00A05431" w:rsidRPr="00BC1590">
        <w:rPr>
          <w:sz w:val="28"/>
          <w:szCs w:val="28"/>
        </w:rPr>
        <w:t xml:space="preserve"> </w:t>
      </w:r>
      <w:proofErr w:type="spellStart"/>
      <w:r w:rsidR="00A05431" w:rsidRPr="00BC1590">
        <w:rPr>
          <w:rFonts w:ascii="Sylfaen" w:hAnsi="Sylfaen" w:cs="Sylfaen"/>
          <w:sz w:val="28"/>
          <w:szCs w:val="28"/>
        </w:rPr>
        <w:t>ԿՐԹՈւԹՅՈւՆԸ</w:t>
      </w:r>
      <w:proofErr w:type="spellEnd"/>
      <w:r w:rsidR="00A05431" w:rsidRPr="00BC1590">
        <w:rPr>
          <w:sz w:val="28"/>
          <w:szCs w:val="28"/>
        </w:rPr>
        <w:t xml:space="preserve"> </w:t>
      </w:r>
      <w:r w:rsidR="00A05431" w:rsidRPr="00BC1590">
        <w:rPr>
          <w:rFonts w:ascii="Sylfaen" w:hAnsi="Sylfaen" w:cs="Sylfaen"/>
          <w:sz w:val="28"/>
          <w:szCs w:val="28"/>
        </w:rPr>
        <w:t>ՀՀ</w:t>
      </w:r>
      <w:r w:rsidR="00A05431" w:rsidRPr="00BC1590">
        <w:rPr>
          <w:sz w:val="28"/>
          <w:szCs w:val="28"/>
        </w:rPr>
        <w:t>-</w:t>
      </w:r>
      <w:proofErr w:type="spellStart"/>
      <w:r w:rsidR="00A05431" w:rsidRPr="00BC1590">
        <w:rPr>
          <w:rFonts w:ascii="Sylfaen" w:hAnsi="Sylfaen" w:cs="Sylfaen"/>
          <w:sz w:val="28"/>
          <w:szCs w:val="28"/>
        </w:rPr>
        <w:t>Ու</w:t>
      </w:r>
      <w:r w:rsidR="00C30C8A" w:rsidRPr="00BC1590">
        <w:rPr>
          <w:rFonts w:ascii="Sylfaen" w:hAnsi="Sylfaen" w:cs="Sylfaen"/>
          <w:sz w:val="28"/>
          <w:szCs w:val="28"/>
        </w:rPr>
        <w:t>Մ</w:t>
      </w:r>
      <w:bookmarkEnd w:id="2"/>
      <w:proofErr w:type="spellEnd"/>
    </w:p>
    <w:p w:rsidR="003621FA" w:rsidRPr="00281248" w:rsidRDefault="003621FA" w:rsidP="003621FA">
      <w:pPr>
        <w:spacing w:line="360" w:lineRule="auto"/>
        <w:ind w:firstLine="708"/>
        <w:jc w:val="both"/>
        <w:rPr>
          <w:rFonts w:ascii="Sylfaen" w:hAnsi="Sylfaen"/>
          <w:lang w:val="hy-AM"/>
        </w:rPr>
      </w:pP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ծառայությունների</w:t>
      </w:r>
      <w:r w:rsidRPr="00281248">
        <w:rPr>
          <w:rFonts w:ascii="Sylfaen" w:hAnsi="Sylfaen"/>
          <w:lang w:val="hy-AM"/>
        </w:rPr>
        <w:t xml:space="preserve"> </w:t>
      </w:r>
      <w:r w:rsidRPr="00281248">
        <w:rPr>
          <w:rFonts w:ascii="Sylfaen" w:hAnsi="Sylfaen" w:cs="Sylfaen"/>
          <w:lang w:val="hy-AM"/>
        </w:rPr>
        <w:t>հասանելիության</w:t>
      </w:r>
      <w:r w:rsidRPr="00281248">
        <w:rPr>
          <w:rFonts w:ascii="Sylfaen" w:hAnsi="Sylfaen"/>
          <w:lang w:val="hy-AM"/>
        </w:rPr>
        <w:t xml:space="preserve"> </w:t>
      </w:r>
      <w:r w:rsidRPr="00281248">
        <w:rPr>
          <w:rFonts w:ascii="Sylfaen" w:hAnsi="Sylfaen" w:cs="Sylfaen"/>
          <w:lang w:val="hy-AM"/>
        </w:rPr>
        <w:t>խնդիրը</w:t>
      </w:r>
      <w:r w:rsidRPr="00281248">
        <w:rPr>
          <w:rFonts w:ascii="Sylfaen" w:hAnsi="Sylfaen"/>
          <w:lang w:val="hy-AM"/>
        </w:rPr>
        <w:t xml:space="preserve"> </w:t>
      </w:r>
      <w:r w:rsidRPr="00281248">
        <w:rPr>
          <w:rFonts w:ascii="Sylfaen" w:hAnsi="Sylfaen" w:cs="Sylfaen"/>
          <w:lang w:val="hy-AM"/>
        </w:rPr>
        <w:t>հանդիսանում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միջազգային</w:t>
      </w:r>
      <w:r w:rsidRPr="00281248">
        <w:rPr>
          <w:rFonts w:ascii="Sylfaen" w:hAnsi="Sylfaen"/>
          <w:lang w:val="hy-AM"/>
        </w:rPr>
        <w:t xml:space="preserve"> </w:t>
      </w:r>
      <w:r w:rsidRPr="00281248">
        <w:rPr>
          <w:rFonts w:ascii="Sylfaen" w:hAnsi="Sylfaen" w:cs="Sylfaen"/>
          <w:lang w:val="hy-AM"/>
        </w:rPr>
        <w:t>հանրության</w:t>
      </w:r>
      <w:r w:rsidRPr="00281248">
        <w:rPr>
          <w:rFonts w:ascii="Sylfaen" w:hAnsi="Sylfaen"/>
          <w:lang w:val="hy-AM"/>
        </w:rPr>
        <w:t xml:space="preserve"> </w:t>
      </w:r>
      <w:r w:rsidRPr="00281248">
        <w:rPr>
          <w:rFonts w:ascii="Sylfaen" w:hAnsi="Sylfaen" w:cs="Sylfaen"/>
          <w:lang w:val="hy-AM"/>
        </w:rPr>
        <w:t>քննարկումների</w:t>
      </w:r>
      <w:r w:rsidRPr="00281248">
        <w:rPr>
          <w:rFonts w:ascii="Sylfaen" w:hAnsi="Sylfaen"/>
          <w:lang w:val="hy-AM"/>
        </w:rPr>
        <w:t xml:space="preserve"> </w:t>
      </w:r>
      <w:r w:rsidRPr="00281248">
        <w:rPr>
          <w:rFonts w:ascii="Sylfaen" w:hAnsi="Sylfaen" w:cs="Sylfaen"/>
          <w:lang w:val="hy-AM"/>
        </w:rPr>
        <w:t>թիրախը</w:t>
      </w:r>
      <w:r w:rsidRPr="00281248">
        <w:rPr>
          <w:rFonts w:ascii="Sylfaen" w:hAnsi="Sylfaen"/>
          <w:lang w:val="hy-AM"/>
        </w:rPr>
        <w:t xml:space="preserve"> 1990-</w:t>
      </w:r>
      <w:r w:rsidRPr="00281248">
        <w:rPr>
          <w:rFonts w:ascii="Sylfaen" w:hAnsi="Sylfaen" w:cs="Sylfaen"/>
          <w:lang w:val="hy-AM"/>
        </w:rPr>
        <w:t>ականներից</w:t>
      </w:r>
      <w:r w:rsidRPr="00281248">
        <w:rPr>
          <w:rFonts w:ascii="Sylfaen" w:hAnsi="Sylfaen"/>
          <w:lang w:val="hy-AM"/>
        </w:rPr>
        <w:t xml:space="preserve"> </w:t>
      </w:r>
      <w:r w:rsidRPr="00281248">
        <w:rPr>
          <w:rFonts w:ascii="Sylfaen" w:hAnsi="Sylfaen" w:cs="Sylfaen"/>
          <w:lang w:val="hy-AM"/>
        </w:rPr>
        <w:t>ի</w:t>
      </w:r>
      <w:r w:rsidRPr="00281248">
        <w:rPr>
          <w:rFonts w:ascii="Sylfaen" w:hAnsi="Sylfaen"/>
          <w:lang w:val="hy-AM"/>
        </w:rPr>
        <w:t xml:space="preserve"> </w:t>
      </w:r>
      <w:r w:rsidRPr="00281248">
        <w:rPr>
          <w:rFonts w:ascii="Sylfaen" w:hAnsi="Sylfaen" w:cs="Sylfaen"/>
          <w:lang w:val="hy-AM"/>
        </w:rPr>
        <w:t>վեր</w:t>
      </w:r>
      <w:r w:rsidRPr="00281248">
        <w:rPr>
          <w:rFonts w:ascii="Sylfaen" w:hAnsi="Sylfaen"/>
          <w:lang w:val="hy-AM"/>
        </w:rPr>
        <w:t xml:space="preserve">, </w:t>
      </w:r>
      <w:r w:rsidRPr="00281248">
        <w:rPr>
          <w:rFonts w:ascii="Sylfaen" w:hAnsi="Sylfaen" w:cs="Sylfaen"/>
          <w:lang w:val="hy-AM"/>
        </w:rPr>
        <w:t>երբ</w:t>
      </w:r>
      <w:r w:rsidRPr="00281248">
        <w:rPr>
          <w:rFonts w:ascii="Sylfaen" w:hAnsi="Sylfaen"/>
          <w:lang w:val="hy-AM"/>
        </w:rPr>
        <w:t xml:space="preserve"> </w:t>
      </w:r>
      <w:r w:rsidRPr="00281248">
        <w:rPr>
          <w:rFonts w:ascii="Sylfaen" w:hAnsi="Sylfaen" w:cs="Sylfaen"/>
          <w:lang w:val="hy-AM"/>
        </w:rPr>
        <w:t>ընդունվեցին</w:t>
      </w:r>
      <w:r w:rsidRPr="00281248">
        <w:rPr>
          <w:rFonts w:ascii="Sylfaen" w:hAnsi="Sylfaen"/>
          <w:lang w:val="hy-AM"/>
        </w:rPr>
        <w:t xml:space="preserve"> </w:t>
      </w: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իրավունքներ</w:t>
      </w:r>
      <w:r w:rsidR="00DF6630" w:rsidRPr="00281248">
        <w:rPr>
          <w:rFonts w:ascii="Sylfaen" w:hAnsi="Sylfaen" w:cs="Sylfaen"/>
          <w:lang w:val="hy-AM"/>
        </w:rPr>
        <w:t>ի</w:t>
      </w:r>
      <w:r w:rsidRPr="00281248">
        <w:rPr>
          <w:rFonts w:ascii="Sylfaen" w:hAnsi="Sylfaen"/>
          <w:lang w:val="hy-AM"/>
        </w:rPr>
        <w:t xml:space="preserve"> </w:t>
      </w:r>
      <w:r w:rsidRPr="00281248">
        <w:rPr>
          <w:rFonts w:ascii="Sylfaen" w:hAnsi="Sylfaen" w:cs="Sylfaen"/>
          <w:lang w:val="hy-AM"/>
        </w:rPr>
        <w:t>պաշտպանության</w:t>
      </w:r>
      <w:r w:rsidRPr="00281248">
        <w:rPr>
          <w:rFonts w:ascii="Sylfaen" w:hAnsi="Sylfaen"/>
          <w:lang w:val="hy-AM"/>
        </w:rPr>
        <w:t xml:space="preserve"> </w:t>
      </w:r>
      <w:r w:rsidRPr="00281248">
        <w:rPr>
          <w:rFonts w:ascii="Sylfaen" w:hAnsi="Sylfaen" w:cs="Sylfaen"/>
          <w:lang w:val="hy-AM"/>
        </w:rPr>
        <w:t>ոլորտում</w:t>
      </w:r>
      <w:r w:rsidRPr="00281248">
        <w:rPr>
          <w:rFonts w:ascii="Sylfaen" w:hAnsi="Sylfaen"/>
          <w:lang w:val="hy-AM"/>
        </w:rPr>
        <w:t xml:space="preserve"> </w:t>
      </w:r>
      <w:r w:rsidRPr="00281248">
        <w:rPr>
          <w:rFonts w:ascii="Sylfaen" w:hAnsi="Sylfaen" w:cs="Sylfaen"/>
          <w:lang w:val="hy-AM"/>
        </w:rPr>
        <w:t>երկու</w:t>
      </w:r>
      <w:r w:rsidRPr="00281248">
        <w:rPr>
          <w:rFonts w:ascii="Sylfaen" w:hAnsi="Sylfaen"/>
          <w:lang w:val="hy-AM"/>
        </w:rPr>
        <w:t xml:space="preserve"> </w:t>
      </w:r>
      <w:r w:rsidRPr="00281248">
        <w:rPr>
          <w:rFonts w:ascii="Sylfaen" w:hAnsi="Sylfaen" w:cs="Sylfaen"/>
          <w:lang w:val="hy-AM"/>
        </w:rPr>
        <w:t>կարևորագույն</w:t>
      </w:r>
      <w:r w:rsidRPr="00281248">
        <w:rPr>
          <w:rFonts w:ascii="Sylfaen" w:hAnsi="Sylfaen"/>
          <w:lang w:val="hy-AM"/>
        </w:rPr>
        <w:t xml:space="preserve"> </w:t>
      </w:r>
      <w:r w:rsidRPr="00281248">
        <w:rPr>
          <w:rFonts w:ascii="Sylfaen" w:hAnsi="Sylfaen" w:cs="Sylfaen"/>
          <w:lang w:val="hy-AM"/>
        </w:rPr>
        <w:t>փաստաթղթեր՝</w:t>
      </w:r>
      <w:r w:rsidRPr="00281248">
        <w:rPr>
          <w:rFonts w:ascii="Sylfaen" w:hAnsi="Sylfaen"/>
          <w:lang w:val="hy-AM"/>
        </w:rPr>
        <w:t xml:space="preserve"> </w:t>
      </w: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իրավունքների</w:t>
      </w:r>
      <w:r w:rsidRPr="00281248">
        <w:rPr>
          <w:rFonts w:ascii="Sylfaen" w:hAnsi="Sylfaen"/>
          <w:lang w:val="hy-AM"/>
        </w:rPr>
        <w:t xml:space="preserve"> </w:t>
      </w:r>
      <w:r w:rsidRPr="00281248">
        <w:rPr>
          <w:rFonts w:ascii="Sylfaen" w:hAnsi="Sylfaen" w:cs="Sylfaen"/>
          <w:lang w:val="hy-AM"/>
        </w:rPr>
        <w:t>կոնվենցիան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Կրթությունը</w:t>
      </w:r>
      <w:r w:rsidRPr="00281248">
        <w:rPr>
          <w:rFonts w:ascii="Sylfaen" w:hAnsi="Sylfaen"/>
          <w:lang w:val="hy-AM"/>
        </w:rPr>
        <w:t xml:space="preserve"> </w:t>
      </w:r>
      <w:r w:rsidRPr="00281248">
        <w:rPr>
          <w:rFonts w:ascii="Sylfaen" w:hAnsi="Sylfaen" w:cs="Sylfaen"/>
          <w:lang w:val="hy-AM"/>
        </w:rPr>
        <w:t>բոլորի</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 xml:space="preserve"> </w:t>
      </w:r>
      <w:r w:rsidRPr="00281248">
        <w:rPr>
          <w:rFonts w:ascii="Sylfaen" w:hAnsi="Sylfaen" w:cs="Sylfaen"/>
          <w:lang w:val="hy-AM"/>
        </w:rPr>
        <w:t>համաշխարհային</w:t>
      </w:r>
      <w:r w:rsidRPr="00281248">
        <w:rPr>
          <w:rFonts w:ascii="Sylfaen" w:hAnsi="Sylfaen"/>
          <w:lang w:val="hy-AM"/>
        </w:rPr>
        <w:t xml:space="preserve"> </w:t>
      </w:r>
      <w:r w:rsidRPr="00281248">
        <w:rPr>
          <w:rFonts w:ascii="Sylfaen" w:hAnsi="Sylfaen" w:cs="Sylfaen"/>
          <w:lang w:val="hy-AM"/>
        </w:rPr>
        <w:t>հռչակագիրը</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cs="Sylfaen"/>
          <w:lang w:val="hy-AM"/>
        </w:rPr>
        <w:t>Ներառական</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գաղափարական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հիմնադրույթային</w:t>
      </w:r>
      <w:r w:rsidRPr="00281248">
        <w:rPr>
          <w:rFonts w:ascii="Sylfaen" w:hAnsi="Sylfaen"/>
          <w:lang w:val="hy-AM"/>
        </w:rPr>
        <w:t xml:space="preserve"> </w:t>
      </w:r>
      <w:r w:rsidRPr="00281248">
        <w:rPr>
          <w:rFonts w:ascii="Sylfaen" w:hAnsi="Sylfaen" w:cs="Sylfaen"/>
          <w:lang w:val="hy-AM"/>
        </w:rPr>
        <w:t>սկզբունքների</w:t>
      </w:r>
      <w:r w:rsidRPr="00281248">
        <w:rPr>
          <w:rFonts w:ascii="Sylfaen" w:hAnsi="Sylfaen"/>
          <w:lang w:val="hy-AM"/>
        </w:rPr>
        <w:t xml:space="preserve"> </w:t>
      </w:r>
      <w:r w:rsidRPr="00281248">
        <w:rPr>
          <w:rFonts w:ascii="Sylfaen" w:hAnsi="Sylfaen" w:cs="Sylfaen"/>
          <w:lang w:val="hy-AM"/>
        </w:rPr>
        <w:t>մշակումը</w:t>
      </w:r>
      <w:r w:rsidRPr="00281248">
        <w:rPr>
          <w:rFonts w:ascii="Sylfaen" w:hAnsi="Sylfaen"/>
          <w:lang w:val="hy-AM"/>
        </w:rPr>
        <w:t xml:space="preserve"> </w:t>
      </w:r>
      <w:r w:rsidRPr="00281248">
        <w:rPr>
          <w:rFonts w:ascii="Sylfaen" w:hAnsi="Sylfaen" w:cs="Sylfaen"/>
          <w:lang w:val="hy-AM"/>
        </w:rPr>
        <w:t>տեղի</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ունեցել</w:t>
      </w:r>
      <w:r w:rsidRPr="00281248">
        <w:rPr>
          <w:rFonts w:ascii="Sylfaen" w:hAnsi="Sylfaen"/>
          <w:lang w:val="hy-AM"/>
        </w:rPr>
        <w:t xml:space="preserve">  1994</w:t>
      </w:r>
      <w:r w:rsidRPr="00281248">
        <w:rPr>
          <w:rFonts w:ascii="Sylfaen" w:hAnsi="Sylfaen" w:cs="Sylfaen"/>
          <w:lang w:val="hy-AM"/>
        </w:rPr>
        <w:t>թ</w:t>
      </w:r>
      <w:r w:rsidRPr="00281248">
        <w:rPr>
          <w:rFonts w:ascii="Sylfaen" w:hAnsi="Sylfaen"/>
          <w:lang w:val="hy-AM"/>
        </w:rPr>
        <w:t>.-</w:t>
      </w:r>
      <w:r w:rsidRPr="00281248">
        <w:rPr>
          <w:rFonts w:ascii="Sylfaen" w:hAnsi="Sylfaen" w:cs="Sylfaen"/>
          <w:lang w:val="hy-AM"/>
        </w:rPr>
        <w:t>ին</w:t>
      </w:r>
      <w:r w:rsidRPr="00281248">
        <w:rPr>
          <w:rFonts w:ascii="Sylfaen" w:hAnsi="Sylfaen"/>
          <w:lang w:val="hy-AM"/>
        </w:rPr>
        <w:t xml:space="preserve"> </w:t>
      </w:r>
      <w:r w:rsidRPr="00281248">
        <w:rPr>
          <w:rFonts w:ascii="Sylfaen" w:hAnsi="Sylfaen" w:cs="Sylfaen"/>
          <w:lang w:val="hy-AM"/>
        </w:rPr>
        <w:t>Սալամանկայում</w:t>
      </w:r>
      <w:r w:rsidRPr="00281248">
        <w:rPr>
          <w:rFonts w:ascii="Sylfaen" w:hAnsi="Sylfaen"/>
          <w:lang w:val="hy-AM"/>
        </w:rPr>
        <w:t xml:space="preserve"> </w:t>
      </w:r>
      <w:r w:rsidRPr="00281248">
        <w:rPr>
          <w:rFonts w:ascii="Sylfaen" w:hAnsi="Sylfaen" w:cs="Sylfaen"/>
          <w:lang w:val="hy-AM"/>
        </w:rPr>
        <w:t>ստորագրված</w:t>
      </w:r>
      <w:r w:rsidRPr="00281248">
        <w:rPr>
          <w:rFonts w:ascii="Sylfaen" w:hAnsi="Sylfaen"/>
          <w:lang w:val="hy-AM"/>
        </w:rPr>
        <w:t xml:space="preserve"> </w:t>
      </w:r>
      <w:r w:rsidRPr="00281248">
        <w:rPr>
          <w:rFonts w:ascii="Sylfaen" w:hAnsi="Sylfaen" w:cs="Sylfaen"/>
          <w:lang w:val="hy-AM"/>
        </w:rPr>
        <w:t>համանում</w:t>
      </w:r>
      <w:r w:rsidRPr="00281248">
        <w:rPr>
          <w:rFonts w:ascii="Sylfaen" w:hAnsi="Sylfaen"/>
          <w:lang w:val="hy-AM"/>
        </w:rPr>
        <w:t xml:space="preserve"> </w:t>
      </w:r>
      <w:r w:rsidRPr="00281248">
        <w:rPr>
          <w:rFonts w:ascii="Sylfaen" w:hAnsi="Sylfaen" w:cs="Sylfaen"/>
          <w:lang w:val="hy-AM"/>
        </w:rPr>
        <w:t>հռչակագրի</w:t>
      </w:r>
      <w:r w:rsidRPr="00281248">
        <w:rPr>
          <w:rFonts w:ascii="Sylfaen" w:hAnsi="Sylfaen"/>
          <w:lang w:val="hy-AM"/>
        </w:rPr>
        <w:t xml:space="preserve"> </w:t>
      </w:r>
      <w:r w:rsidRPr="00281248">
        <w:rPr>
          <w:rFonts w:ascii="Sylfaen" w:hAnsi="Sylfaen" w:cs="Sylfaen"/>
          <w:lang w:val="hy-AM"/>
        </w:rPr>
        <w:t>շրջանակներում</w:t>
      </w:r>
      <w:r w:rsidRPr="00281248">
        <w:rPr>
          <w:rFonts w:ascii="Sylfaen" w:hAnsi="Sylfaen"/>
          <w:lang w:val="hy-AM"/>
        </w:rPr>
        <w:t xml:space="preserve">, </w:t>
      </w:r>
      <w:r w:rsidRPr="00281248">
        <w:rPr>
          <w:rFonts w:ascii="Sylfaen" w:hAnsi="Sylfaen" w:cs="Sylfaen"/>
          <w:lang w:val="hy-AM"/>
        </w:rPr>
        <w:t>որը</w:t>
      </w:r>
      <w:r w:rsidRPr="00281248">
        <w:rPr>
          <w:rFonts w:ascii="Sylfaen" w:hAnsi="Sylfaen"/>
          <w:lang w:val="hy-AM"/>
        </w:rPr>
        <w:t xml:space="preserve"> </w:t>
      </w:r>
      <w:r w:rsidRPr="00281248">
        <w:rPr>
          <w:rFonts w:ascii="Sylfaen" w:hAnsi="Sylfaen" w:cs="Sylfaen"/>
          <w:lang w:val="hy-AM"/>
        </w:rPr>
        <w:t>վերահաստատվել</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2000</w:t>
      </w:r>
      <w:r w:rsidRPr="00281248">
        <w:rPr>
          <w:rFonts w:ascii="Sylfaen" w:hAnsi="Sylfaen" w:cs="Sylfaen"/>
          <w:lang w:val="hy-AM"/>
        </w:rPr>
        <w:t>թ</w:t>
      </w:r>
      <w:r w:rsidRPr="00281248">
        <w:rPr>
          <w:rFonts w:ascii="Sylfaen" w:hAnsi="Sylfaen"/>
          <w:lang w:val="hy-AM"/>
        </w:rPr>
        <w:t>.-</w:t>
      </w:r>
      <w:r w:rsidRPr="00281248">
        <w:rPr>
          <w:rFonts w:ascii="Sylfaen" w:hAnsi="Sylfaen" w:cs="Sylfaen"/>
          <w:lang w:val="hy-AM"/>
        </w:rPr>
        <w:t>ին</w:t>
      </w:r>
      <w:r w:rsidRPr="00281248">
        <w:rPr>
          <w:rFonts w:ascii="Sylfaen" w:hAnsi="Sylfaen"/>
          <w:lang w:val="hy-AM"/>
        </w:rPr>
        <w:t xml:space="preserve"> </w:t>
      </w:r>
      <w:r w:rsidRPr="00281248">
        <w:rPr>
          <w:rFonts w:ascii="Sylfaen" w:hAnsi="Sylfaen" w:cs="Sylfaen"/>
          <w:lang w:val="hy-AM"/>
        </w:rPr>
        <w:t>Սենեգալում՝</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համաշխարհային</w:t>
      </w:r>
      <w:r w:rsidRPr="00281248">
        <w:rPr>
          <w:rFonts w:ascii="Sylfaen" w:hAnsi="Sylfaen"/>
          <w:lang w:val="hy-AM"/>
        </w:rPr>
        <w:t xml:space="preserve"> </w:t>
      </w:r>
      <w:r w:rsidRPr="00281248">
        <w:rPr>
          <w:rFonts w:ascii="Sylfaen" w:hAnsi="Sylfaen" w:cs="Sylfaen"/>
          <w:lang w:val="hy-AM"/>
        </w:rPr>
        <w:t>ֆորումի</w:t>
      </w:r>
      <w:r w:rsidRPr="00281248">
        <w:rPr>
          <w:rFonts w:ascii="Sylfaen" w:hAnsi="Sylfaen"/>
          <w:lang w:val="hy-AM"/>
        </w:rPr>
        <w:t xml:space="preserve"> </w:t>
      </w:r>
      <w:r w:rsidRPr="00281248">
        <w:rPr>
          <w:rFonts w:ascii="Sylfaen" w:hAnsi="Sylfaen" w:cs="Sylfaen"/>
          <w:lang w:val="hy-AM"/>
        </w:rPr>
        <w:t>ընթացքում</w:t>
      </w:r>
      <w:r w:rsidRPr="00281248">
        <w:rPr>
          <w:rFonts w:ascii="Sylfaen" w:hAnsi="Sylfaen"/>
          <w:lang w:val="hy-AM"/>
        </w:rPr>
        <w:t xml:space="preserve">: </w:t>
      </w:r>
      <w:r w:rsidRPr="00281248">
        <w:rPr>
          <w:rFonts w:ascii="Sylfaen" w:hAnsi="Sylfaen" w:cs="Sylfaen"/>
          <w:lang w:val="hy-AM"/>
        </w:rPr>
        <w:t>Սալամանկայի</w:t>
      </w:r>
      <w:r w:rsidRPr="00281248">
        <w:rPr>
          <w:rFonts w:ascii="Sylfaen" w:hAnsi="Sylfaen"/>
          <w:lang w:val="hy-AM"/>
        </w:rPr>
        <w:t xml:space="preserve"> </w:t>
      </w:r>
      <w:r w:rsidRPr="00281248">
        <w:rPr>
          <w:rFonts w:ascii="Sylfaen" w:hAnsi="Sylfaen" w:cs="Sylfaen"/>
          <w:lang w:val="hy-AM"/>
        </w:rPr>
        <w:t>հռչակագրով</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գործողությունների</w:t>
      </w:r>
      <w:r w:rsidRPr="00281248">
        <w:rPr>
          <w:rFonts w:ascii="Sylfaen" w:hAnsi="Sylfaen"/>
          <w:lang w:val="hy-AM"/>
        </w:rPr>
        <w:t xml:space="preserve"> </w:t>
      </w:r>
      <w:r w:rsidRPr="00281248">
        <w:rPr>
          <w:rFonts w:ascii="Sylfaen" w:hAnsi="Sylfaen" w:cs="Sylfaen"/>
          <w:lang w:val="hy-AM"/>
        </w:rPr>
        <w:t>շրջանակով</w:t>
      </w:r>
      <w:r w:rsidRPr="00281248">
        <w:rPr>
          <w:rFonts w:ascii="Sylfaen" w:hAnsi="Sylfaen"/>
          <w:lang w:val="hy-AM"/>
        </w:rPr>
        <w:t xml:space="preserve"> </w:t>
      </w:r>
      <w:r w:rsidRPr="00281248">
        <w:rPr>
          <w:rFonts w:ascii="Sylfaen" w:hAnsi="Sylfaen" w:cs="Sylfaen"/>
          <w:lang w:val="hy-AM"/>
        </w:rPr>
        <w:t>ամրագրվում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առանձնահատուկ</w:t>
      </w:r>
      <w:r w:rsidRPr="00281248">
        <w:rPr>
          <w:rFonts w:ascii="Sylfaen" w:hAnsi="Sylfaen"/>
          <w:lang w:val="hy-AM"/>
        </w:rPr>
        <w:t xml:space="preserve"> </w:t>
      </w:r>
      <w:r w:rsidR="00DF6630" w:rsidRPr="00281248">
        <w:rPr>
          <w:rFonts w:ascii="Sylfaen" w:hAnsi="Sylfaen" w:cs="Sylfaen"/>
          <w:lang w:val="hy-AM"/>
        </w:rPr>
        <w:t>պայ</w:t>
      </w:r>
      <w:r w:rsidRPr="00281248">
        <w:rPr>
          <w:rFonts w:ascii="Sylfaen" w:hAnsi="Sylfaen" w:cs="Sylfaen"/>
          <w:lang w:val="hy-AM"/>
        </w:rPr>
        <w:t>մանների</w:t>
      </w:r>
      <w:r w:rsidRPr="00281248">
        <w:rPr>
          <w:rFonts w:ascii="Sylfaen" w:hAnsi="Sylfaen"/>
          <w:lang w:val="hy-AM"/>
        </w:rPr>
        <w:t xml:space="preserve"> </w:t>
      </w:r>
      <w:r w:rsidRPr="00281248">
        <w:rPr>
          <w:rFonts w:ascii="Sylfaen" w:hAnsi="Sylfaen" w:cs="Sylfaen"/>
          <w:lang w:val="hy-AM"/>
        </w:rPr>
        <w:t>կարիք</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երիտասարդների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տարեցների</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կազմակերպումը</w:t>
      </w:r>
      <w:r w:rsidRPr="00281248">
        <w:rPr>
          <w:rFonts w:ascii="Sylfaen" w:hAnsi="Sylfaen"/>
          <w:lang w:val="hy-AM"/>
        </w:rPr>
        <w:t xml:space="preserve">: </w:t>
      </w:r>
      <w:r w:rsidRPr="00281248">
        <w:rPr>
          <w:rFonts w:ascii="Sylfaen" w:hAnsi="Sylfaen" w:cs="Sylfaen"/>
          <w:lang w:val="hy-AM"/>
        </w:rPr>
        <w:t>Մասնավորապես</w:t>
      </w:r>
      <w:r w:rsidRPr="00281248">
        <w:rPr>
          <w:rFonts w:ascii="Sylfaen" w:hAnsi="Sylfaen"/>
          <w:lang w:val="hy-AM"/>
        </w:rPr>
        <w:t xml:space="preserve">, </w:t>
      </w:r>
      <w:r w:rsidRPr="00281248">
        <w:rPr>
          <w:rFonts w:ascii="Sylfaen" w:hAnsi="Sylfaen" w:cs="Sylfaen"/>
          <w:lang w:val="hy-AM"/>
        </w:rPr>
        <w:t>հռչակագրի</w:t>
      </w:r>
      <w:r w:rsidRPr="00281248">
        <w:rPr>
          <w:rFonts w:ascii="Sylfaen" w:hAnsi="Sylfaen"/>
          <w:lang w:val="hy-AM"/>
        </w:rPr>
        <w:t xml:space="preserve"> </w:t>
      </w:r>
      <w:r w:rsidRPr="00281248">
        <w:rPr>
          <w:rFonts w:ascii="Sylfaen" w:hAnsi="Sylfaen" w:cs="Sylfaen"/>
          <w:lang w:val="hy-AM"/>
        </w:rPr>
        <w:t>համաձայն</w:t>
      </w:r>
      <w:r w:rsidRPr="00281248">
        <w:rPr>
          <w:rFonts w:ascii="Sylfaen" w:hAnsi="Sylfaen"/>
          <w:lang w:val="hy-AM"/>
        </w:rPr>
        <w:t xml:space="preserve"> </w:t>
      </w:r>
      <w:r w:rsidRPr="00281248">
        <w:rPr>
          <w:rFonts w:ascii="Sylfaen" w:hAnsi="Sylfaen" w:cs="Sylfaen"/>
          <w:lang w:val="hy-AM"/>
        </w:rPr>
        <w:t>յուրաքանչյուր</w:t>
      </w:r>
      <w:r w:rsidRPr="00281248">
        <w:rPr>
          <w:rFonts w:ascii="Sylfaen" w:hAnsi="Sylfaen"/>
          <w:lang w:val="hy-AM"/>
        </w:rPr>
        <w:t xml:space="preserve"> </w:t>
      </w:r>
      <w:r w:rsidRPr="00281248">
        <w:rPr>
          <w:rFonts w:ascii="Sylfaen" w:hAnsi="Sylfaen" w:cs="Sylfaen"/>
          <w:lang w:val="hy-AM"/>
        </w:rPr>
        <w:t>երեխա</w:t>
      </w:r>
      <w:r w:rsidRPr="00281248">
        <w:rPr>
          <w:rFonts w:ascii="Sylfaen" w:hAnsi="Sylfaen"/>
          <w:lang w:val="hy-AM"/>
        </w:rPr>
        <w:t xml:space="preserve"> </w:t>
      </w:r>
      <w:r w:rsidRPr="00281248">
        <w:rPr>
          <w:rFonts w:ascii="Sylfaen" w:hAnsi="Sylfaen" w:cs="Sylfaen"/>
          <w:lang w:val="hy-AM"/>
        </w:rPr>
        <w:t>ունի</w:t>
      </w:r>
      <w:r w:rsidRPr="00281248">
        <w:rPr>
          <w:rFonts w:ascii="Sylfaen" w:hAnsi="Sylfaen"/>
          <w:lang w:val="hy-AM"/>
        </w:rPr>
        <w:t xml:space="preserve">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առանձնահատկություններ</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հիմնարար</w:t>
      </w:r>
      <w:r w:rsidRPr="00281248">
        <w:rPr>
          <w:rFonts w:ascii="Sylfaen" w:hAnsi="Sylfaen"/>
          <w:lang w:val="hy-AM"/>
        </w:rPr>
        <w:t xml:space="preserve"> </w:t>
      </w:r>
      <w:r w:rsidRPr="00281248">
        <w:rPr>
          <w:rFonts w:ascii="Sylfaen" w:hAnsi="Sylfaen" w:cs="Sylfaen"/>
          <w:lang w:val="hy-AM"/>
        </w:rPr>
        <w:t>իրավունք</w:t>
      </w:r>
      <w:r w:rsidRPr="00281248">
        <w:rPr>
          <w:rFonts w:ascii="Sylfaen" w:hAnsi="Sylfaen"/>
          <w:lang w:val="hy-AM"/>
        </w:rPr>
        <w:t xml:space="preserve">: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համակարգերը</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մշակվեն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ծրագրերը</w:t>
      </w:r>
      <w:r w:rsidRPr="00281248">
        <w:rPr>
          <w:rFonts w:ascii="Sylfaen" w:hAnsi="Sylfaen"/>
          <w:lang w:val="hy-AM"/>
        </w:rPr>
        <w:t xml:space="preserve"> </w:t>
      </w:r>
      <w:r w:rsidRPr="00281248">
        <w:rPr>
          <w:rFonts w:ascii="Sylfaen" w:hAnsi="Sylfaen" w:cs="Sylfaen"/>
          <w:lang w:val="hy-AM"/>
        </w:rPr>
        <w:t>իրականացվեն՝</w:t>
      </w:r>
      <w:r w:rsidRPr="00281248">
        <w:rPr>
          <w:rFonts w:ascii="Sylfaen" w:hAnsi="Sylfaen"/>
          <w:lang w:val="hy-AM"/>
        </w:rPr>
        <w:t xml:space="preserve"> </w:t>
      </w:r>
      <w:r w:rsidRPr="00281248">
        <w:rPr>
          <w:rFonts w:ascii="Sylfaen" w:hAnsi="Sylfaen" w:cs="Sylfaen"/>
          <w:lang w:val="hy-AM"/>
        </w:rPr>
        <w:t>հաշվի</w:t>
      </w:r>
      <w:r w:rsidRPr="00281248">
        <w:rPr>
          <w:rFonts w:ascii="Sylfaen" w:hAnsi="Sylfaen"/>
          <w:lang w:val="hy-AM"/>
        </w:rPr>
        <w:t xml:space="preserve"> </w:t>
      </w:r>
      <w:r w:rsidRPr="00281248">
        <w:rPr>
          <w:rFonts w:ascii="Sylfaen" w:hAnsi="Sylfaen" w:cs="Sylfaen"/>
          <w:lang w:val="hy-AM"/>
        </w:rPr>
        <w:t>առնելով</w:t>
      </w:r>
      <w:r w:rsidRPr="00281248">
        <w:rPr>
          <w:rFonts w:ascii="Sylfaen" w:hAnsi="Sylfaen"/>
          <w:lang w:val="hy-AM"/>
        </w:rPr>
        <w:t xml:space="preserve"> </w:t>
      </w:r>
      <w:r w:rsidRPr="00281248">
        <w:rPr>
          <w:rFonts w:ascii="Sylfaen" w:hAnsi="Sylfaen" w:cs="Sylfaen"/>
          <w:lang w:val="hy-AM"/>
        </w:rPr>
        <w:t>այդ</w:t>
      </w:r>
      <w:r w:rsidRPr="00281248">
        <w:rPr>
          <w:rFonts w:ascii="Sylfaen" w:hAnsi="Sylfaen"/>
          <w:lang w:val="hy-AM"/>
        </w:rPr>
        <w:t xml:space="preserve"> </w:t>
      </w:r>
      <w:r w:rsidRPr="00281248">
        <w:rPr>
          <w:rFonts w:ascii="Sylfaen" w:hAnsi="Sylfaen" w:cs="Sylfaen"/>
          <w:lang w:val="hy-AM"/>
        </w:rPr>
        <w:t>առանձնահատկությունների</w:t>
      </w:r>
      <w:r w:rsidRPr="00281248">
        <w:rPr>
          <w:rFonts w:ascii="Sylfaen" w:hAnsi="Sylfaen"/>
          <w:lang w:val="hy-AM"/>
        </w:rPr>
        <w:t xml:space="preserve"> </w:t>
      </w:r>
      <w:r w:rsidRPr="00281248">
        <w:rPr>
          <w:rFonts w:ascii="Sylfaen" w:hAnsi="Sylfaen" w:cs="Sylfaen"/>
          <w:lang w:val="hy-AM"/>
        </w:rPr>
        <w:t>լայն</w:t>
      </w:r>
      <w:r w:rsidRPr="00281248">
        <w:rPr>
          <w:rFonts w:ascii="Sylfaen" w:hAnsi="Sylfaen"/>
          <w:lang w:val="hy-AM"/>
        </w:rPr>
        <w:t xml:space="preserve"> </w:t>
      </w:r>
      <w:r w:rsidRPr="00281248">
        <w:rPr>
          <w:rFonts w:ascii="Sylfaen" w:hAnsi="Sylfaen" w:cs="Sylfaen"/>
          <w:lang w:val="hy-AM"/>
        </w:rPr>
        <w:t>բազմազանությանը</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առանձնահատուկ</w:t>
      </w:r>
      <w:r w:rsidRPr="00281248">
        <w:rPr>
          <w:rFonts w:ascii="Sylfaen" w:hAnsi="Sylfaen"/>
          <w:lang w:val="hy-AM"/>
        </w:rPr>
        <w:t xml:space="preserve"> </w:t>
      </w:r>
      <w:r w:rsidRPr="00281248">
        <w:rPr>
          <w:rFonts w:ascii="Sylfaen" w:hAnsi="Sylfaen" w:cs="Sylfaen"/>
          <w:lang w:val="hy-AM"/>
        </w:rPr>
        <w:t>պայմանների</w:t>
      </w:r>
      <w:r w:rsidRPr="00281248">
        <w:rPr>
          <w:rFonts w:ascii="Sylfaen" w:hAnsi="Sylfaen"/>
          <w:lang w:val="hy-AM"/>
        </w:rPr>
        <w:t xml:space="preserve"> </w:t>
      </w:r>
      <w:r w:rsidRPr="00281248">
        <w:rPr>
          <w:rFonts w:ascii="Sylfaen" w:hAnsi="Sylfaen" w:cs="Sylfaen"/>
          <w:lang w:val="hy-AM"/>
        </w:rPr>
        <w:t>կարիք</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անձիք</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կարողանան</w:t>
      </w:r>
      <w:r w:rsidRPr="00281248">
        <w:rPr>
          <w:rFonts w:ascii="Sylfaen" w:hAnsi="Sylfaen"/>
          <w:lang w:val="hy-AM"/>
        </w:rPr>
        <w:t xml:space="preserve"> </w:t>
      </w:r>
      <w:r w:rsidRPr="00281248">
        <w:rPr>
          <w:rFonts w:ascii="Sylfaen" w:hAnsi="Sylfaen" w:cs="Sylfaen"/>
          <w:lang w:val="hy-AM"/>
        </w:rPr>
        <w:t>սովորել</w:t>
      </w:r>
      <w:r w:rsidRPr="00281248">
        <w:rPr>
          <w:rFonts w:ascii="Sylfaen" w:hAnsi="Sylfaen"/>
          <w:lang w:val="hy-AM"/>
        </w:rPr>
        <w:t xml:space="preserve"> </w:t>
      </w:r>
      <w:r w:rsidRPr="00281248">
        <w:rPr>
          <w:rFonts w:ascii="Sylfaen" w:hAnsi="Sylfaen" w:cs="Sylfaen"/>
          <w:lang w:val="hy-AM"/>
        </w:rPr>
        <w:t>սովորական</w:t>
      </w:r>
      <w:r w:rsidRPr="00281248">
        <w:rPr>
          <w:rFonts w:ascii="Sylfaen" w:hAnsi="Sylfaen"/>
          <w:lang w:val="hy-AM"/>
        </w:rPr>
        <w:t xml:space="preserve"> </w:t>
      </w:r>
      <w:r w:rsidRPr="00281248">
        <w:rPr>
          <w:rFonts w:ascii="Sylfaen" w:hAnsi="Sylfaen" w:cs="Sylfaen"/>
          <w:lang w:val="hy-AM"/>
        </w:rPr>
        <w:t>դպրոցներում</w:t>
      </w:r>
      <w:r w:rsidRPr="00281248">
        <w:rPr>
          <w:rFonts w:ascii="Sylfaen" w:hAnsi="Sylfaen"/>
          <w:lang w:val="hy-AM"/>
        </w:rPr>
        <w:t xml:space="preserve">, </w:t>
      </w:r>
      <w:r w:rsidRPr="00281248">
        <w:rPr>
          <w:rFonts w:ascii="Sylfaen" w:hAnsi="Sylfaen" w:cs="Sylfaen"/>
          <w:lang w:val="hy-AM"/>
        </w:rPr>
        <w:t>որտեղ</w:t>
      </w:r>
      <w:r w:rsidRPr="00281248">
        <w:rPr>
          <w:rFonts w:ascii="Sylfaen" w:hAnsi="Sylfaen"/>
          <w:lang w:val="hy-AM"/>
        </w:rPr>
        <w:t xml:space="preserve"> </w:t>
      </w:r>
      <w:r w:rsidRPr="00281248">
        <w:rPr>
          <w:rFonts w:ascii="Sylfaen" w:hAnsi="Sylfaen" w:cs="Sylfaen"/>
          <w:lang w:val="hy-AM"/>
        </w:rPr>
        <w:t>նրանց</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 xml:space="preserve"> </w:t>
      </w:r>
      <w:r w:rsidRPr="00281248">
        <w:rPr>
          <w:rFonts w:ascii="Sylfaen" w:hAnsi="Sylfaen" w:cs="Sylfaen"/>
          <w:lang w:val="hy-AM"/>
        </w:rPr>
        <w:t>ստեղծված</w:t>
      </w:r>
      <w:r w:rsidRPr="00281248">
        <w:rPr>
          <w:rFonts w:ascii="Sylfaen" w:hAnsi="Sylfaen"/>
          <w:lang w:val="hy-AM"/>
        </w:rPr>
        <w:t xml:space="preserve"> </w:t>
      </w:r>
      <w:r w:rsidRPr="00281248">
        <w:rPr>
          <w:rFonts w:ascii="Sylfaen" w:hAnsi="Sylfaen" w:cs="Sylfaen"/>
          <w:lang w:val="hy-AM"/>
        </w:rPr>
        <w:t>կլինեն</w:t>
      </w:r>
      <w:r w:rsidRPr="00281248">
        <w:rPr>
          <w:rFonts w:ascii="Sylfaen" w:hAnsi="Sylfaen"/>
          <w:lang w:val="hy-AM"/>
        </w:rPr>
        <w:t xml:space="preserve"> </w:t>
      </w:r>
      <w:r w:rsidRPr="00281248">
        <w:rPr>
          <w:rFonts w:ascii="Sylfaen" w:hAnsi="Sylfaen" w:cs="Sylfaen"/>
          <w:lang w:val="hy-AM"/>
        </w:rPr>
        <w:t>երեխայակենտրոն</w:t>
      </w:r>
      <w:r w:rsidRPr="00281248">
        <w:rPr>
          <w:rFonts w:ascii="Sylfaen" w:hAnsi="Sylfaen"/>
          <w:lang w:val="hy-AM"/>
        </w:rPr>
        <w:t xml:space="preserve"> </w:t>
      </w:r>
      <w:r w:rsidRPr="00281248">
        <w:rPr>
          <w:rFonts w:ascii="Sylfaen" w:hAnsi="Sylfaen" w:cs="Sylfaen"/>
          <w:lang w:val="hy-AM"/>
        </w:rPr>
        <w:t>մանկավարժական</w:t>
      </w:r>
      <w:r w:rsidRPr="00281248">
        <w:rPr>
          <w:rFonts w:ascii="Sylfaen" w:hAnsi="Sylfaen"/>
          <w:lang w:val="hy-AM"/>
        </w:rPr>
        <w:t xml:space="preserve"> </w:t>
      </w:r>
      <w:r w:rsidRPr="00281248">
        <w:rPr>
          <w:rFonts w:ascii="Sylfaen" w:hAnsi="Sylfaen" w:cs="Sylfaen"/>
          <w:lang w:val="hy-AM"/>
        </w:rPr>
        <w:t>հիմքեր՝</w:t>
      </w:r>
      <w:r w:rsidRPr="00281248">
        <w:rPr>
          <w:rFonts w:ascii="Sylfaen" w:hAnsi="Sylfaen"/>
          <w:lang w:val="hy-AM"/>
        </w:rPr>
        <w:t xml:space="preserve"> </w:t>
      </w:r>
      <w:r w:rsidRPr="00281248">
        <w:rPr>
          <w:rFonts w:ascii="Sylfaen" w:hAnsi="Sylfaen" w:cs="Sylfaen"/>
          <w:lang w:val="hy-AM"/>
        </w:rPr>
        <w:t>ուղղված</w:t>
      </w:r>
      <w:r w:rsidRPr="00281248">
        <w:rPr>
          <w:rFonts w:ascii="Sylfaen" w:hAnsi="Sylfaen"/>
          <w:lang w:val="hy-AM"/>
        </w:rPr>
        <w:t xml:space="preserve"> </w:t>
      </w:r>
      <w:r w:rsidRPr="00281248">
        <w:rPr>
          <w:rFonts w:ascii="Sylfaen" w:hAnsi="Sylfaen" w:cs="Sylfaen"/>
          <w:lang w:val="hy-AM"/>
        </w:rPr>
        <w:t>այդ</w:t>
      </w:r>
      <w:r w:rsidRPr="00281248">
        <w:rPr>
          <w:rFonts w:ascii="Sylfaen" w:hAnsi="Sylfaen"/>
          <w:lang w:val="hy-AM"/>
        </w:rPr>
        <w:t xml:space="preserve"> </w:t>
      </w:r>
      <w:r w:rsidRPr="00281248">
        <w:rPr>
          <w:rFonts w:ascii="Sylfaen" w:hAnsi="Sylfaen" w:cs="Sylfaen"/>
          <w:lang w:val="hy-AM"/>
        </w:rPr>
        <w:t>կարիքների</w:t>
      </w:r>
      <w:r w:rsidRPr="00281248">
        <w:rPr>
          <w:rFonts w:ascii="Sylfaen" w:hAnsi="Sylfaen"/>
          <w:lang w:val="hy-AM"/>
        </w:rPr>
        <w:t xml:space="preserve"> </w:t>
      </w:r>
      <w:r w:rsidRPr="00281248">
        <w:rPr>
          <w:rFonts w:ascii="Sylfaen" w:hAnsi="Sylfaen" w:cs="Sylfaen"/>
          <w:lang w:val="hy-AM"/>
        </w:rPr>
        <w:t>բավարարմանը</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cs="Sylfaen"/>
          <w:lang w:val="hy-AM"/>
        </w:rPr>
        <w:t>Ներառական</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հայեցակարգային</w:t>
      </w:r>
      <w:r w:rsidRPr="00281248">
        <w:rPr>
          <w:rFonts w:ascii="Sylfaen" w:hAnsi="Sylfaen"/>
          <w:lang w:val="hy-AM"/>
        </w:rPr>
        <w:t xml:space="preserve"> </w:t>
      </w:r>
      <w:r w:rsidRPr="00281248">
        <w:rPr>
          <w:rFonts w:ascii="Sylfaen" w:hAnsi="Sylfaen" w:cs="Sylfaen"/>
          <w:lang w:val="hy-AM"/>
        </w:rPr>
        <w:t>հիմքերի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միջազգային</w:t>
      </w:r>
      <w:r w:rsidRPr="00281248">
        <w:rPr>
          <w:rFonts w:ascii="Sylfaen" w:hAnsi="Sylfaen"/>
          <w:lang w:val="hy-AM"/>
        </w:rPr>
        <w:t xml:space="preserve"> </w:t>
      </w:r>
      <w:r w:rsidRPr="00281248">
        <w:rPr>
          <w:rFonts w:ascii="Sylfaen" w:hAnsi="Sylfaen" w:cs="Sylfaen"/>
          <w:lang w:val="hy-AM"/>
        </w:rPr>
        <w:t>օրենսդրական</w:t>
      </w:r>
      <w:r w:rsidRPr="00281248">
        <w:rPr>
          <w:rFonts w:ascii="Sylfaen" w:hAnsi="Sylfaen"/>
          <w:lang w:val="hy-AM"/>
        </w:rPr>
        <w:t xml:space="preserve"> </w:t>
      </w:r>
      <w:r w:rsidRPr="00281248">
        <w:rPr>
          <w:rFonts w:ascii="Sylfaen" w:hAnsi="Sylfaen" w:cs="Sylfaen"/>
          <w:lang w:val="hy-AM"/>
        </w:rPr>
        <w:t>ակտերի</w:t>
      </w:r>
      <w:r w:rsidRPr="00281248">
        <w:rPr>
          <w:rFonts w:ascii="Sylfaen" w:hAnsi="Sylfaen"/>
          <w:lang w:val="hy-AM"/>
        </w:rPr>
        <w:t xml:space="preserve"> </w:t>
      </w:r>
      <w:r w:rsidRPr="00281248">
        <w:rPr>
          <w:rFonts w:ascii="Sylfaen" w:hAnsi="Sylfaen" w:cs="Sylfaen"/>
          <w:lang w:val="hy-AM"/>
        </w:rPr>
        <w:t>հետագա</w:t>
      </w:r>
      <w:r w:rsidRPr="00281248">
        <w:rPr>
          <w:rFonts w:ascii="Sylfaen" w:hAnsi="Sylfaen"/>
          <w:lang w:val="hy-AM"/>
        </w:rPr>
        <w:t xml:space="preserve"> </w:t>
      </w:r>
      <w:r w:rsidRPr="00281248">
        <w:rPr>
          <w:rFonts w:ascii="Sylfaen" w:hAnsi="Sylfaen" w:cs="Sylfaen"/>
          <w:lang w:val="hy-AM"/>
        </w:rPr>
        <w:t>զարգացման</w:t>
      </w:r>
      <w:r w:rsidRPr="00281248">
        <w:rPr>
          <w:rFonts w:ascii="Sylfaen" w:hAnsi="Sylfaen"/>
          <w:lang w:val="hy-AM"/>
        </w:rPr>
        <w:t xml:space="preserve"> </w:t>
      </w:r>
      <w:r w:rsidRPr="00281248">
        <w:rPr>
          <w:rFonts w:ascii="Sylfaen" w:hAnsi="Sylfaen" w:cs="Sylfaen"/>
          <w:lang w:val="hy-AM"/>
        </w:rPr>
        <w:t>մեջ</w:t>
      </w:r>
      <w:r w:rsidRPr="00281248">
        <w:rPr>
          <w:rFonts w:ascii="Sylfaen" w:hAnsi="Sylfaen"/>
          <w:lang w:val="hy-AM"/>
        </w:rPr>
        <w:t xml:space="preserve"> </w:t>
      </w:r>
      <w:r w:rsidRPr="00281248">
        <w:rPr>
          <w:rFonts w:ascii="Sylfaen" w:hAnsi="Sylfaen" w:cs="Sylfaen"/>
          <w:lang w:val="hy-AM"/>
        </w:rPr>
        <w:t>նշանակալի</w:t>
      </w:r>
      <w:r w:rsidRPr="00281248">
        <w:rPr>
          <w:rFonts w:ascii="Sylfaen" w:hAnsi="Sylfaen"/>
          <w:lang w:val="hy-AM"/>
        </w:rPr>
        <w:t xml:space="preserve"> </w:t>
      </w:r>
      <w:r w:rsidRPr="00281248">
        <w:rPr>
          <w:rFonts w:ascii="Sylfaen" w:hAnsi="Sylfaen" w:cs="Sylfaen"/>
          <w:lang w:val="hy-AM"/>
        </w:rPr>
        <w:t>ներդրում</w:t>
      </w:r>
      <w:r w:rsidRPr="00281248">
        <w:rPr>
          <w:rFonts w:ascii="Sylfaen" w:hAnsi="Sylfaen"/>
          <w:lang w:val="hy-AM"/>
        </w:rPr>
        <w:t xml:space="preserve"> </w:t>
      </w:r>
      <w:r w:rsidRPr="00281248">
        <w:rPr>
          <w:rFonts w:ascii="Sylfaen" w:hAnsi="Sylfaen" w:cs="Sylfaen"/>
          <w:lang w:val="hy-AM"/>
        </w:rPr>
        <w:t>ունեցավ</w:t>
      </w:r>
      <w:r w:rsidRPr="00281248">
        <w:rPr>
          <w:rFonts w:ascii="Sylfaen" w:hAnsi="Sylfaen"/>
          <w:lang w:val="hy-AM"/>
        </w:rPr>
        <w:t xml:space="preserve"> </w:t>
      </w:r>
      <w:r w:rsidRPr="00281248">
        <w:rPr>
          <w:rFonts w:ascii="Sylfaen" w:hAnsi="Sylfaen" w:cs="Sylfaen"/>
          <w:lang w:val="hy-AM"/>
        </w:rPr>
        <w:t>ՅՈՒՆԵՍԿՕ</w:t>
      </w:r>
      <w:r w:rsidRPr="00281248">
        <w:rPr>
          <w:rFonts w:ascii="Sylfaen" w:hAnsi="Sylfaen"/>
          <w:lang w:val="hy-AM"/>
        </w:rPr>
        <w:t>-</w:t>
      </w:r>
      <w:r w:rsidRPr="00281248">
        <w:rPr>
          <w:rFonts w:ascii="Sylfaen" w:hAnsi="Sylfaen" w:cs="Sylfaen"/>
          <w:lang w:val="hy-AM"/>
        </w:rPr>
        <w:t>ի</w:t>
      </w:r>
      <w:r w:rsidRPr="00281248">
        <w:rPr>
          <w:rFonts w:ascii="Sylfaen" w:hAnsi="Sylfaen"/>
          <w:lang w:val="hy-AM"/>
        </w:rPr>
        <w:t xml:space="preserve"> </w:t>
      </w:r>
      <w:r w:rsidRPr="00281248">
        <w:rPr>
          <w:rFonts w:ascii="Sylfaen" w:hAnsi="Sylfaen" w:cs="Sylfaen"/>
          <w:lang w:val="hy-AM"/>
        </w:rPr>
        <w:t>կողմից</w:t>
      </w:r>
      <w:r w:rsidRPr="00281248">
        <w:rPr>
          <w:rFonts w:ascii="Sylfaen" w:hAnsi="Sylfaen"/>
          <w:lang w:val="hy-AM"/>
        </w:rPr>
        <w:t xml:space="preserve"> 1996</w:t>
      </w:r>
      <w:r w:rsidRPr="00281248">
        <w:rPr>
          <w:rFonts w:ascii="Sylfaen" w:hAnsi="Sylfaen" w:cs="Sylfaen"/>
          <w:lang w:val="hy-AM"/>
        </w:rPr>
        <w:t>թ</w:t>
      </w:r>
      <w:r w:rsidRPr="00281248">
        <w:rPr>
          <w:rFonts w:ascii="Sylfaen" w:hAnsi="Sylfaen"/>
          <w:lang w:val="hy-AM"/>
        </w:rPr>
        <w:t>.-</w:t>
      </w:r>
      <w:r w:rsidRPr="00281248">
        <w:rPr>
          <w:rFonts w:ascii="Sylfaen" w:hAnsi="Sylfaen" w:cs="Sylfaen"/>
          <w:lang w:val="hy-AM"/>
        </w:rPr>
        <w:t>ին</w:t>
      </w:r>
      <w:r w:rsidRPr="00281248">
        <w:rPr>
          <w:rFonts w:ascii="Sylfaen" w:hAnsi="Sylfaen"/>
          <w:lang w:val="hy-AM"/>
        </w:rPr>
        <w:t xml:space="preserve"> </w:t>
      </w:r>
      <w:r w:rsidRPr="00281248">
        <w:rPr>
          <w:rFonts w:ascii="Sylfaen" w:hAnsi="Sylfaen" w:cs="Sylfaen"/>
          <w:lang w:val="hy-AM"/>
        </w:rPr>
        <w:t>ընդունված</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մեջ</w:t>
      </w:r>
      <w:r w:rsidRPr="00281248">
        <w:rPr>
          <w:rFonts w:ascii="Sylfaen" w:hAnsi="Sylfaen"/>
          <w:lang w:val="hy-AM"/>
        </w:rPr>
        <w:t xml:space="preserve"> </w:t>
      </w:r>
      <w:r w:rsidRPr="00281248">
        <w:rPr>
          <w:rFonts w:ascii="Sylfaen" w:hAnsi="Sylfaen" w:cs="Sylfaen"/>
          <w:lang w:val="hy-AM"/>
        </w:rPr>
        <w:t>խտրականությունների</w:t>
      </w:r>
      <w:r w:rsidRPr="00281248">
        <w:rPr>
          <w:rFonts w:ascii="Sylfaen" w:hAnsi="Sylfaen"/>
          <w:lang w:val="hy-AM"/>
        </w:rPr>
        <w:t xml:space="preserve"> </w:t>
      </w:r>
      <w:r w:rsidRPr="00281248">
        <w:rPr>
          <w:rFonts w:ascii="Sylfaen" w:hAnsi="Sylfaen" w:cs="Sylfaen"/>
          <w:lang w:val="hy-AM"/>
        </w:rPr>
        <w:t>դեմ</w:t>
      </w:r>
      <w:r w:rsidRPr="00281248">
        <w:rPr>
          <w:rFonts w:ascii="Sylfaen" w:hAnsi="Sylfaen"/>
          <w:lang w:val="hy-AM"/>
        </w:rPr>
        <w:t xml:space="preserve"> </w:t>
      </w:r>
      <w:r w:rsidRPr="00281248">
        <w:rPr>
          <w:rFonts w:ascii="Sylfaen" w:hAnsi="Sylfaen" w:cs="Sylfaen"/>
          <w:lang w:val="hy-AM"/>
        </w:rPr>
        <w:t>կոնվենցիան</w:t>
      </w:r>
      <w:r w:rsidRPr="00281248">
        <w:rPr>
          <w:rFonts w:ascii="Sylfaen" w:hAnsi="Sylfaen"/>
          <w:lang w:val="hy-AM"/>
        </w:rPr>
        <w:t xml:space="preserve">: </w:t>
      </w:r>
      <w:r w:rsidRPr="00281248">
        <w:rPr>
          <w:rFonts w:ascii="Sylfaen" w:hAnsi="Sylfaen" w:cs="Sylfaen"/>
          <w:lang w:val="hy-AM"/>
        </w:rPr>
        <w:t>Հետագայում՝</w:t>
      </w:r>
      <w:r w:rsidRPr="00281248">
        <w:rPr>
          <w:rFonts w:ascii="Sylfaen" w:hAnsi="Sylfaen"/>
          <w:lang w:val="hy-AM"/>
        </w:rPr>
        <w:t xml:space="preserve"> 2005</w:t>
      </w:r>
      <w:r w:rsidRPr="00281248">
        <w:rPr>
          <w:rFonts w:ascii="Sylfaen" w:hAnsi="Sylfaen" w:cs="Sylfaen"/>
          <w:lang w:val="hy-AM"/>
        </w:rPr>
        <w:t>թ</w:t>
      </w:r>
      <w:r w:rsidRPr="00281248">
        <w:rPr>
          <w:rFonts w:ascii="Sylfaen" w:hAnsi="Sylfaen"/>
          <w:lang w:val="hy-AM"/>
        </w:rPr>
        <w:t>.-</w:t>
      </w:r>
      <w:r w:rsidRPr="00281248">
        <w:rPr>
          <w:rFonts w:ascii="Sylfaen" w:hAnsi="Sylfaen" w:cs="Sylfaen"/>
          <w:lang w:val="hy-AM"/>
        </w:rPr>
        <w:t>ին</w:t>
      </w:r>
      <w:r w:rsidRPr="00281248">
        <w:rPr>
          <w:rFonts w:ascii="Sylfaen" w:hAnsi="Sylfaen"/>
          <w:lang w:val="hy-AM"/>
        </w:rPr>
        <w:t xml:space="preserve">, </w:t>
      </w:r>
      <w:r w:rsidRPr="00281248">
        <w:rPr>
          <w:rFonts w:ascii="Sylfaen" w:hAnsi="Sylfaen" w:cs="Sylfaen"/>
          <w:lang w:val="hy-AM"/>
        </w:rPr>
        <w:t>ՅՈՒՆեՍԿՕ</w:t>
      </w:r>
      <w:r w:rsidRPr="00281248">
        <w:rPr>
          <w:rFonts w:ascii="Sylfaen" w:hAnsi="Sylfaen"/>
          <w:lang w:val="hy-AM"/>
        </w:rPr>
        <w:t>-</w:t>
      </w:r>
      <w:r w:rsidRPr="00281248">
        <w:rPr>
          <w:rFonts w:ascii="Sylfaen" w:hAnsi="Sylfaen" w:cs="Sylfaen"/>
          <w:lang w:val="hy-AM"/>
        </w:rPr>
        <w:t>ն</w:t>
      </w:r>
      <w:r w:rsidRPr="00281248">
        <w:rPr>
          <w:rFonts w:ascii="Sylfaen" w:hAnsi="Sylfaen"/>
          <w:lang w:val="hy-AM"/>
        </w:rPr>
        <w:t xml:space="preserve"> </w:t>
      </w:r>
      <w:r w:rsidRPr="00281248">
        <w:rPr>
          <w:rFonts w:ascii="Sylfaen" w:hAnsi="Sylfaen" w:cs="Sylfaen"/>
          <w:lang w:val="hy-AM"/>
        </w:rPr>
        <w:t>շրջանառության</w:t>
      </w:r>
      <w:r w:rsidRPr="00281248">
        <w:rPr>
          <w:rFonts w:ascii="Sylfaen" w:hAnsi="Sylfaen"/>
          <w:lang w:val="hy-AM"/>
        </w:rPr>
        <w:t xml:space="preserve"> </w:t>
      </w:r>
      <w:r w:rsidRPr="00281248">
        <w:rPr>
          <w:rFonts w:ascii="Sylfaen" w:hAnsi="Sylfaen" w:cs="Sylfaen"/>
          <w:lang w:val="hy-AM"/>
        </w:rPr>
        <w:t>մեջ</w:t>
      </w:r>
      <w:r w:rsidRPr="00281248">
        <w:rPr>
          <w:rFonts w:ascii="Sylfaen" w:hAnsi="Sylfaen"/>
          <w:lang w:val="hy-AM"/>
        </w:rPr>
        <w:t xml:space="preserve"> </w:t>
      </w:r>
      <w:r w:rsidRPr="00281248">
        <w:rPr>
          <w:rFonts w:ascii="Sylfaen" w:hAnsi="Sylfaen" w:cs="Sylfaen"/>
          <w:lang w:val="hy-AM"/>
        </w:rPr>
        <w:t>դրեց</w:t>
      </w:r>
      <w:r w:rsidRPr="00281248">
        <w:rPr>
          <w:rFonts w:ascii="Sylfaen" w:hAnsi="Sylfaen"/>
          <w:lang w:val="hy-AM"/>
        </w:rPr>
        <w:t xml:space="preserve"> </w:t>
      </w:r>
      <w:r w:rsidRPr="00281248">
        <w:rPr>
          <w:rFonts w:ascii="Sylfaen" w:hAnsi="Sylfaen" w:cs="Sylfaen"/>
          <w:lang w:val="hy-AM"/>
        </w:rPr>
        <w:t>երկու</w:t>
      </w:r>
      <w:r w:rsidRPr="00281248">
        <w:rPr>
          <w:rFonts w:ascii="Sylfaen" w:hAnsi="Sylfaen"/>
          <w:lang w:val="hy-AM"/>
        </w:rPr>
        <w:t xml:space="preserve"> </w:t>
      </w:r>
      <w:r w:rsidRPr="00281248">
        <w:rPr>
          <w:rFonts w:ascii="Sylfaen" w:hAnsi="Sylfaen" w:cs="Sylfaen"/>
          <w:lang w:val="hy-AM"/>
        </w:rPr>
        <w:t>կարևորագույն</w:t>
      </w:r>
      <w:r w:rsidRPr="00281248">
        <w:rPr>
          <w:rFonts w:ascii="Sylfaen" w:hAnsi="Sylfaen"/>
          <w:lang w:val="hy-AM"/>
        </w:rPr>
        <w:t xml:space="preserve"> </w:t>
      </w:r>
      <w:r w:rsidRPr="00281248">
        <w:rPr>
          <w:rFonts w:ascii="Sylfaen" w:hAnsi="Sylfaen" w:cs="Sylfaen"/>
          <w:lang w:val="hy-AM"/>
        </w:rPr>
        <w:t>հասկացությունների</w:t>
      </w:r>
      <w:r w:rsidRPr="00281248">
        <w:rPr>
          <w:rFonts w:ascii="Sylfaen" w:hAnsi="Sylfaen"/>
          <w:lang w:val="hy-AM"/>
        </w:rPr>
        <w:t xml:space="preserve"> </w:t>
      </w:r>
      <w:r w:rsidRPr="00281248">
        <w:rPr>
          <w:rFonts w:ascii="Sylfaen" w:hAnsi="Sylfaen" w:cs="Sylfaen"/>
          <w:lang w:val="hy-AM"/>
        </w:rPr>
        <w:t>սահմանումները՝</w:t>
      </w:r>
      <w:r w:rsidRPr="00281248">
        <w:rPr>
          <w:rFonts w:ascii="Sylfaen" w:hAnsi="Sylfaen"/>
          <w:lang w:val="hy-AM"/>
        </w:rPr>
        <w:t xml:space="preserve"> «</w:t>
      </w:r>
      <w:r w:rsidRPr="00281248">
        <w:rPr>
          <w:rFonts w:ascii="Sylfaen" w:hAnsi="Sylfaen" w:cs="Sylfaen"/>
          <w:lang w:val="hy-AM"/>
        </w:rPr>
        <w:t>ներառում</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ներառական</w:t>
      </w:r>
      <w:r w:rsidRPr="00281248">
        <w:rPr>
          <w:rFonts w:ascii="Sylfaen" w:hAnsi="Sylfaen"/>
          <w:lang w:val="hy-AM"/>
        </w:rPr>
        <w:t xml:space="preserve"> </w:t>
      </w:r>
      <w:r w:rsidRPr="00281248">
        <w:rPr>
          <w:rFonts w:ascii="Sylfaen" w:hAnsi="Sylfaen" w:cs="Sylfaen"/>
          <w:lang w:val="hy-AM"/>
        </w:rPr>
        <w:t>կրթություն</w:t>
      </w:r>
      <w:r w:rsidRPr="00281248">
        <w:rPr>
          <w:rFonts w:ascii="Sylfaen" w:hAnsi="Sylfaen"/>
          <w:lang w:val="hy-AM"/>
        </w:rPr>
        <w:t>»: «</w:t>
      </w:r>
      <w:r w:rsidRPr="00281248">
        <w:rPr>
          <w:rFonts w:ascii="Sylfaen" w:hAnsi="Sylfaen" w:cs="Sylfaen"/>
          <w:lang w:val="hy-AM"/>
        </w:rPr>
        <w:t>Ներառումը</w:t>
      </w:r>
      <w:r w:rsidRPr="00281248">
        <w:rPr>
          <w:rFonts w:ascii="Sylfaen" w:hAnsi="Sylfaen"/>
          <w:lang w:val="hy-AM"/>
        </w:rPr>
        <w:t xml:space="preserve">» </w:t>
      </w:r>
      <w:r w:rsidRPr="00281248">
        <w:rPr>
          <w:rFonts w:ascii="Sylfaen" w:hAnsi="Sylfaen" w:cs="Sylfaen"/>
          <w:lang w:val="hy-AM"/>
        </w:rPr>
        <w:t>սահմանվեց</w:t>
      </w:r>
      <w:r w:rsidRPr="00281248">
        <w:rPr>
          <w:rFonts w:ascii="Sylfaen" w:hAnsi="Sylfaen"/>
          <w:lang w:val="hy-AM"/>
        </w:rPr>
        <w:t xml:space="preserve"> </w:t>
      </w:r>
      <w:r w:rsidRPr="00281248">
        <w:rPr>
          <w:rFonts w:ascii="Sylfaen" w:hAnsi="Sylfaen" w:cs="Sylfaen"/>
          <w:lang w:val="hy-AM"/>
        </w:rPr>
        <w:t>իբրև</w:t>
      </w:r>
      <w:r w:rsidRPr="00281248">
        <w:rPr>
          <w:rFonts w:ascii="Sylfaen" w:hAnsi="Sylfaen"/>
          <w:lang w:val="hy-AM"/>
        </w:rPr>
        <w:t xml:space="preserve"> </w:t>
      </w:r>
      <w:r w:rsidRPr="00281248">
        <w:rPr>
          <w:rFonts w:ascii="Sylfaen" w:hAnsi="Sylfaen" w:cs="Sylfaen"/>
          <w:lang w:val="hy-AM"/>
        </w:rPr>
        <w:t>բոլոր</w:t>
      </w:r>
      <w:r w:rsidRPr="00281248">
        <w:rPr>
          <w:rFonts w:ascii="Sylfaen" w:hAnsi="Sylfaen"/>
          <w:lang w:val="hy-AM"/>
        </w:rPr>
        <w:t xml:space="preserve"> </w:t>
      </w:r>
      <w:r w:rsidRPr="00281248">
        <w:rPr>
          <w:rFonts w:ascii="Sylfaen" w:hAnsi="Sylfaen" w:cs="Sylfaen"/>
          <w:lang w:val="hy-AM"/>
        </w:rPr>
        <w:t>սովորողների</w:t>
      </w:r>
      <w:r w:rsidRPr="00281248">
        <w:rPr>
          <w:rFonts w:ascii="Sylfaen" w:hAnsi="Sylfaen"/>
          <w:lang w:val="hy-AM"/>
        </w:rPr>
        <w:t xml:space="preserve"> </w:t>
      </w:r>
      <w:r w:rsidRPr="00281248">
        <w:rPr>
          <w:rFonts w:ascii="Sylfaen" w:hAnsi="Sylfaen" w:cs="Sylfaen"/>
          <w:lang w:val="hy-AM"/>
        </w:rPr>
        <w:t>կարիքների</w:t>
      </w:r>
      <w:r w:rsidRPr="00281248">
        <w:rPr>
          <w:rFonts w:ascii="Sylfaen" w:hAnsi="Sylfaen"/>
          <w:lang w:val="hy-AM"/>
        </w:rPr>
        <w:t xml:space="preserve"> </w:t>
      </w:r>
      <w:r w:rsidRPr="00281248">
        <w:rPr>
          <w:rFonts w:ascii="Sylfaen" w:hAnsi="Sylfaen" w:cs="Sylfaen"/>
          <w:lang w:val="hy-AM"/>
        </w:rPr>
        <w:t>հասցեագրմանն</w:t>
      </w:r>
      <w:r w:rsidRPr="00281248">
        <w:rPr>
          <w:rFonts w:ascii="Sylfaen" w:hAnsi="Sylfaen"/>
          <w:lang w:val="hy-AM"/>
        </w:rPr>
        <w:t xml:space="preserve"> </w:t>
      </w:r>
      <w:r w:rsidRPr="00281248">
        <w:rPr>
          <w:rFonts w:ascii="Sylfaen" w:hAnsi="Sylfaen" w:cs="Sylfaen"/>
          <w:lang w:val="hy-AM"/>
        </w:rPr>
        <w:t>ուղղված</w:t>
      </w:r>
      <w:r w:rsidRPr="00281248">
        <w:rPr>
          <w:rFonts w:ascii="Sylfaen" w:hAnsi="Sylfaen"/>
          <w:lang w:val="hy-AM"/>
        </w:rPr>
        <w:t xml:space="preserve"> </w:t>
      </w:r>
      <w:r w:rsidRPr="00281248">
        <w:rPr>
          <w:rFonts w:ascii="Sylfaen" w:hAnsi="Sylfaen" w:cs="Sylfaen"/>
          <w:lang w:val="hy-AM"/>
        </w:rPr>
        <w:t>գործընթաց</w:t>
      </w:r>
      <w:r w:rsidRPr="00281248">
        <w:rPr>
          <w:rFonts w:ascii="Sylfaen" w:hAnsi="Sylfaen"/>
          <w:lang w:val="hy-AM"/>
        </w:rPr>
        <w:t xml:space="preserve">, </w:t>
      </w:r>
      <w:r w:rsidRPr="00281248">
        <w:rPr>
          <w:rFonts w:ascii="Sylfaen" w:hAnsi="Sylfaen" w:cs="Sylfaen"/>
          <w:lang w:val="hy-AM"/>
        </w:rPr>
        <w:t>որը</w:t>
      </w:r>
      <w:r w:rsidRPr="00281248">
        <w:rPr>
          <w:rFonts w:ascii="Sylfaen" w:hAnsi="Sylfaen"/>
          <w:lang w:val="hy-AM"/>
        </w:rPr>
        <w:t xml:space="preserve"> </w:t>
      </w:r>
      <w:r w:rsidRPr="00281248">
        <w:rPr>
          <w:rFonts w:ascii="Sylfaen" w:hAnsi="Sylfaen" w:cs="Sylfaen"/>
          <w:lang w:val="hy-AM"/>
        </w:rPr>
        <w:t>տեղի</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ունենում</w:t>
      </w:r>
      <w:r w:rsidRPr="00281248">
        <w:rPr>
          <w:rFonts w:ascii="Sylfaen" w:hAnsi="Sylfaen"/>
          <w:lang w:val="hy-AM"/>
        </w:rPr>
        <w:t xml:space="preserve"> </w:t>
      </w:r>
      <w:r w:rsidRPr="00281248">
        <w:rPr>
          <w:rFonts w:ascii="Sylfaen" w:hAnsi="Sylfaen" w:cs="Sylfaen"/>
          <w:lang w:val="hy-AM"/>
        </w:rPr>
        <w:t>ուսման</w:t>
      </w:r>
      <w:r w:rsidRPr="00281248">
        <w:rPr>
          <w:rFonts w:ascii="Sylfaen" w:hAnsi="Sylfaen"/>
          <w:lang w:val="hy-AM"/>
        </w:rPr>
        <w:t xml:space="preserve">, </w:t>
      </w:r>
      <w:r w:rsidRPr="00281248">
        <w:rPr>
          <w:rFonts w:ascii="Sylfaen" w:hAnsi="Sylfaen" w:cs="Sylfaen"/>
          <w:lang w:val="hy-AM"/>
        </w:rPr>
        <w:lastRenderedPageBreak/>
        <w:t>մշակույթի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համայնքներում</w:t>
      </w:r>
      <w:r w:rsidRPr="00281248">
        <w:rPr>
          <w:rFonts w:ascii="Sylfaen" w:hAnsi="Sylfaen"/>
          <w:lang w:val="hy-AM"/>
        </w:rPr>
        <w:t xml:space="preserve"> </w:t>
      </w:r>
      <w:r w:rsidRPr="00281248">
        <w:rPr>
          <w:rFonts w:ascii="Sylfaen" w:hAnsi="Sylfaen" w:cs="Sylfaen"/>
          <w:lang w:val="hy-AM"/>
        </w:rPr>
        <w:t>մասնակցութունը</w:t>
      </w:r>
      <w:r w:rsidRPr="00281248">
        <w:rPr>
          <w:rFonts w:ascii="Sylfaen" w:hAnsi="Sylfaen"/>
          <w:lang w:val="hy-AM"/>
        </w:rPr>
        <w:t xml:space="preserve"> </w:t>
      </w:r>
      <w:r w:rsidRPr="00281248">
        <w:rPr>
          <w:rFonts w:ascii="Sylfaen" w:hAnsi="Sylfaen" w:cs="Sylfaen"/>
          <w:lang w:val="hy-AM"/>
        </w:rPr>
        <w:t>բարձրացնելու</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մեջ</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կրթությունից</w:t>
      </w:r>
      <w:r w:rsidRPr="00281248">
        <w:rPr>
          <w:rFonts w:ascii="Sylfaen" w:hAnsi="Sylfaen"/>
          <w:lang w:val="hy-AM"/>
        </w:rPr>
        <w:t xml:space="preserve"> </w:t>
      </w:r>
      <w:r w:rsidRPr="00281248">
        <w:rPr>
          <w:rFonts w:ascii="Sylfaen" w:hAnsi="Sylfaen" w:cs="Sylfaen"/>
          <w:lang w:val="hy-AM"/>
        </w:rPr>
        <w:t>մեկուսացումը</w:t>
      </w:r>
      <w:r w:rsidRPr="00281248">
        <w:rPr>
          <w:rFonts w:ascii="Sylfaen" w:hAnsi="Sylfaen"/>
          <w:lang w:val="hy-AM"/>
        </w:rPr>
        <w:t xml:space="preserve"> </w:t>
      </w:r>
      <w:r w:rsidRPr="00281248">
        <w:rPr>
          <w:rFonts w:ascii="Sylfaen" w:hAnsi="Sylfaen" w:cs="Sylfaen"/>
          <w:lang w:val="hy-AM"/>
        </w:rPr>
        <w:t>նվազեցնելու</w:t>
      </w:r>
      <w:r w:rsidRPr="00281248">
        <w:rPr>
          <w:rFonts w:ascii="Sylfaen" w:hAnsi="Sylfaen"/>
          <w:lang w:val="hy-AM"/>
        </w:rPr>
        <w:t xml:space="preserve"> </w:t>
      </w:r>
      <w:r w:rsidRPr="00281248">
        <w:rPr>
          <w:rFonts w:ascii="Sylfaen" w:hAnsi="Sylfaen" w:cs="Sylfaen"/>
          <w:lang w:val="hy-AM"/>
        </w:rPr>
        <w:t>միջոցով</w:t>
      </w:r>
      <w:r w:rsidR="00281248" w:rsidRPr="00281248">
        <w:rPr>
          <w:rFonts w:ascii="Sylfaen" w:hAnsi="Sylfaen"/>
          <w:lang w:val="hy-AM"/>
        </w:rPr>
        <w:t>: «</w:t>
      </w:r>
      <w:r w:rsidRPr="00281248">
        <w:rPr>
          <w:rFonts w:ascii="Sylfaen" w:hAnsi="Sylfaen"/>
          <w:lang w:val="hy-AM"/>
        </w:rPr>
        <w:t>Ներառական կրթության հիմքում ընկած է այն դրույթը, ըստ որի` կրթությունը ինչպես անհատի, այնպես էլ հասարակութ</w:t>
      </w:r>
      <w:r w:rsidR="00281248" w:rsidRPr="00281248">
        <w:rPr>
          <w:rFonts w:ascii="Sylfaen" w:hAnsi="Sylfaen"/>
          <w:lang w:val="hy-AM"/>
        </w:rPr>
        <w:t xml:space="preserve">յան զարգացման հիմքն է» </w:t>
      </w:r>
      <w:r w:rsidR="00952518" w:rsidRPr="00952518">
        <w:rPr>
          <w:rFonts w:ascii="Sylfaen" w:hAnsi="Sylfaen"/>
          <w:lang w:val="hy-AM"/>
        </w:rPr>
        <w:t>[4, էջ 58</w:t>
      </w:r>
      <w:r w:rsidR="00281248" w:rsidRPr="00952518">
        <w:rPr>
          <w:rFonts w:ascii="Sylfaen" w:hAnsi="Sylfaen"/>
          <w:lang w:val="hy-AM"/>
        </w:rPr>
        <w:t>]</w:t>
      </w:r>
      <w:r w:rsidRPr="00952518">
        <w:rPr>
          <w:rFonts w:ascii="Sylfaen" w:hAnsi="Sylfaen"/>
          <w:lang w:val="hy-AM"/>
        </w:rPr>
        <w:t>:</w:t>
      </w:r>
      <w:r w:rsidRPr="00281248">
        <w:rPr>
          <w:rFonts w:ascii="Sylfaen" w:hAnsi="Sylfaen"/>
          <w:lang w:val="hy-AM"/>
        </w:rPr>
        <w:t xml:space="preserve"> </w:t>
      </w:r>
      <w:r w:rsidRPr="00281248">
        <w:rPr>
          <w:rFonts w:ascii="Sylfaen" w:hAnsi="Sylfaen" w:cs="Sylfaen"/>
          <w:lang w:val="hy-AM"/>
        </w:rPr>
        <w:t>Ներառական կրթությունը</w:t>
      </w:r>
      <w:r w:rsidRPr="00281248">
        <w:rPr>
          <w:rFonts w:ascii="Sylfaen" w:hAnsi="Sylfaen"/>
          <w:lang w:val="hy-AM"/>
        </w:rPr>
        <w:t xml:space="preserve">, </w:t>
      </w:r>
      <w:r w:rsidRPr="00281248">
        <w:rPr>
          <w:rFonts w:ascii="Sylfaen" w:hAnsi="Sylfaen" w:cs="Sylfaen"/>
          <w:lang w:val="hy-AM"/>
        </w:rPr>
        <w:t>համապատասխանաբար</w:t>
      </w:r>
      <w:r w:rsidRPr="00281248">
        <w:rPr>
          <w:rFonts w:ascii="Sylfaen" w:hAnsi="Sylfaen"/>
          <w:lang w:val="hy-AM"/>
        </w:rPr>
        <w:t xml:space="preserve">, </w:t>
      </w:r>
      <w:r w:rsidRPr="00281248">
        <w:rPr>
          <w:rFonts w:ascii="Sylfaen" w:hAnsi="Sylfaen" w:cs="Sylfaen"/>
          <w:lang w:val="hy-AM"/>
        </w:rPr>
        <w:t>սահմանվեց</w:t>
      </w:r>
      <w:r w:rsidRPr="00281248">
        <w:rPr>
          <w:rFonts w:ascii="Sylfaen" w:hAnsi="Sylfaen"/>
          <w:lang w:val="hy-AM"/>
        </w:rPr>
        <w:t xml:space="preserve"> </w:t>
      </w:r>
      <w:r w:rsidRPr="00281248">
        <w:rPr>
          <w:rFonts w:ascii="Sylfaen" w:hAnsi="Sylfaen" w:cs="Sylfaen"/>
          <w:lang w:val="hy-AM"/>
        </w:rPr>
        <w:t>որպես</w:t>
      </w:r>
      <w:r w:rsidRPr="00281248">
        <w:rPr>
          <w:rFonts w:ascii="Sylfaen" w:hAnsi="Sylfaen"/>
          <w:lang w:val="hy-AM"/>
        </w:rPr>
        <w:t xml:space="preserve"> </w:t>
      </w:r>
      <w:r w:rsidRPr="00281248">
        <w:rPr>
          <w:rFonts w:ascii="Sylfaen" w:hAnsi="Sylfaen" w:cs="Sylfaen"/>
          <w:lang w:val="hy-AM"/>
        </w:rPr>
        <w:t>գործընթաց՝</w:t>
      </w:r>
      <w:r w:rsidRPr="00281248">
        <w:rPr>
          <w:rFonts w:ascii="Sylfaen" w:hAnsi="Sylfaen"/>
          <w:lang w:val="hy-AM"/>
        </w:rPr>
        <w:t xml:space="preserve"> </w:t>
      </w:r>
      <w:r w:rsidRPr="00281248">
        <w:rPr>
          <w:rFonts w:ascii="Sylfaen" w:hAnsi="Sylfaen" w:cs="Sylfaen"/>
          <w:lang w:val="hy-AM"/>
        </w:rPr>
        <w:t>ուղղված</w:t>
      </w:r>
      <w:r w:rsidRPr="00281248">
        <w:rPr>
          <w:rFonts w:ascii="Sylfaen" w:hAnsi="Sylfaen"/>
          <w:lang w:val="hy-AM"/>
        </w:rPr>
        <w:t xml:space="preserve"> </w:t>
      </w:r>
      <w:r w:rsidRPr="00281248">
        <w:rPr>
          <w:rFonts w:ascii="Sylfaen" w:hAnsi="Sylfaen" w:cs="Sylfaen"/>
          <w:lang w:val="hy-AM"/>
        </w:rPr>
        <w:t>ուսումնառողների</w:t>
      </w:r>
      <w:r w:rsidRPr="00281248">
        <w:rPr>
          <w:rFonts w:ascii="Sylfaen" w:hAnsi="Sylfaen"/>
          <w:lang w:val="hy-AM"/>
        </w:rPr>
        <w:t xml:space="preserve"> </w:t>
      </w:r>
      <w:r w:rsidRPr="00281248">
        <w:rPr>
          <w:rFonts w:ascii="Sylfaen" w:hAnsi="Sylfaen" w:cs="Sylfaen"/>
          <w:lang w:val="hy-AM"/>
        </w:rPr>
        <w:t>բազմազանությունից</w:t>
      </w:r>
      <w:r w:rsidRPr="00281248">
        <w:rPr>
          <w:rFonts w:ascii="Sylfaen" w:hAnsi="Sylfaen"/>
          <w:lang w:val="hy-AM"/>
        </w:rPr>
        <w:t xml:space="preserve"> </w:t>
      </w:r>
      <w:r w:rsidRPr="00281248">
        <w:rPr>
          <w:rFonts w:ascii="Sylfaen" w:hAnsi="Sylfaen" w:cs="Sylfaen"/>
          <w:lang w:val="hy-AM"/>
        </w:rPr>
        <w:t>բխող</w:t>
      </w:r>
      <w:r w:rsidRPr="00281248">
        <w:rPr>
          <w:rFonts w:ascii="Sylfaen" w:hAnsi="Sylfaen"/>
          <w:lang w:val="hy-AM"/>
        </w:rPr>
        <w:t xml:space="preserve"> </w:t>
      </w:r>
      <w:r w:rsidRPr="00281248">
        <w:rPr>
          <w:rFonts w:ascii="Sylfaen" w:hAnsi="Sylfaen" w:cs="Sylfaen"/>
          <w:lang w:val="hy-AM"/>
        </w:rPr>
        <w:t>կարիքների</w:t>
      </w:r>
      <w:r w:rsidRPr="00281248">
        <w:rPr>
          <w:rFonts w:ascii="Sylfaen" w:hAnsi="Sylfaen"/>
          <w:lang w:val="hy-AM"/>
        </w:rPr>
        <w:t xml:space="preserve"> </w:t>
      </w:r>
      <w:r w:rsidRPr="00281248">
        <w:rPr>
          <w:rFonts w:ascii="Sylfaen" w:hAnsi="Sylfaen" w:cs="Sylfaen"/>
          <w:lang w:val="hy-AM"/>
        </w:rPr>
        <w:t>բավարարմանը՝</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մեջ</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կրթությունից</w:t>
      </w:r>
      <w:r w:rsidRPr="00281248">
        <w:rPr>
          <w:rFonts w:ascii="Sylfaen" w:hAnsi="Sylfaen"/>
          <w:lang w:val="hy-AM"/>
        </w:rPr>
        <w:t xml:space="preserve"> </w:t>
      </w:r>
      <w:r w:rsidRPr="00281248">
        <w:rPr>
          <w:rFonts w:ascii="Sylfaen" w:hAnsi="Sylfaen" w:cs="Sylfaen"/>
          <w:lang w:val="hy-AM"/>
        </w:rPr>
        <w:t>մեկուսացումը</w:t>
      </w:r>
      <w:r w:rsidRPr="00281248">
        <w:rPr>
          <w:rFonts w:ascii="Sylfaen" w:hAnsi="Sylfaen"/>
          <w:lang w:val="hy-AM"/>
        </w:rPr>
        <w:t xml:space="preserve"> </w:t>
      </w:r>
      <w:r w:rsidRPr="00281248">
        <w:rPr>
          <w:rFonts w:ascii="Sylfaen" w:hAnsi="Sylfaen" w:cs="Sylfaen"/>
          <w:lang w:val="hy-AM"/>
        </w:rPr>
        <w:t>նվազեցնելու</w:t>
      </w:r>
      <w:r w:rsidRPr="00281248">
        <w:rPr>
          <w:rFonts w:ascii="Sylfaen" w:hAnsi="Sylfaen"/>
          <w:lang w:val="hy-AM"/>
        </w:rPr>
        <w:t xml:space="preserve"> </w:t>
      </w:r>
      <w:r w:rsidRPr="00281248">
        <w:rPr>
          <w:rFonts w:ascii="Sylfaen" w:hAnsi="Sylfaen" w:cs="Sylfaen"/>
          <w:lang w:val="hy-AM"/>
        </w:rPr>
        <w:t>միջոցով</w:t>
      </w:r>
      <w:r w:rsidRPr="00281248">
        <w:rPr>
          <w:rFonts w:ascii="Sylfaen" w:hAnsi="Sylfaen"/>
          <w:lang w:val="hy-AM"/>
        </w:rPr>
        <w:t xml:space="preserve">: </w:t>
      </w:r>
    </w:p>
    <w:p w:rsidR="003621FA" w:rsidRPr="00281248" w:rsidRDefault="003621FA" w:rsidP="003621FA">
      <w:pPr>
        <w:spacing w:line="360" w:lineRule="auto"/>
        <w:ind w:firstLine="708"/>
        <w:jc w:val="both"/>
        <w:rPr>
          <w:rFonts w:ascii="Sylfaen" w:hAnsi="Sylfaen"/>
          <w:lang w:val="hy-AM"/>
        </w:rPr>
      </w:pPr>
      <w:r w:rsidRPr="00281248">
        <w:rPr>
          <w:rFonts w:ascii="Sylfaen" w:hAnsi="Sylfaen" w:cs="Sylfaen"/>
          <w:lang w:val="hy-AM"/>
        </w:rPr>
        <w:t>Ներառական կրթությունը</w:t>
      </w:r>
      <w:r w:rsidRPr="00281248">
        <w:rPr>
          <w:rFonts w:ascii="Sylfaen" w:hAnsi="Sylfaen"/>
          <w:lang w:val="hy-AM"/>
        </w:rPr>
        <w:t xml:space="preserve"> </w:t>
      </w:r>
      <w:r w:rsidRPr="00281248">
        <w:rPr>
          <w:rFonts w:ascii="Sylfaen" w:hAnsi="Sylfaen" w:cs="Sylfaen"/>
          <w:lang w:val="hy-AM"/>
        </w:rPr>
        <w:t>բնութագրվում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վեց</w:t>
      </w:r>
      <w:r w:rsidRPr="00281248">
        <w:rPr>
          <w:rFonts w:ascii="Sylfaen" w:hAnsi="Sylfaen"/>
          <w:lang w:val="hy-AM"/>
        </w:rPr>
        <w:t xml:space="preserve"> </w:t>
      </w:r>
      <w:r w:rsidRPr="00281248">
        <w:rPr>
          <w:rFonts w:ascii="Sylfaen" w:hAnsi="Sylfaen" w:cs="Sylfaen"/>
          <w:lang w:val="hy-AM"/>
        </w:rPr>
        <w:t>առանձնահատկություններով</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t xml:space="preserve"> 1. </w:t>
      </w:r>
      <w:r w:rsidRPr="00281248">
        <w:rPr>
          <w:rFonts w:ascii="Sylfaen" w:hAnsi="Sylfaen" w:cs="Sylfaen"/>
          <w:lang w:val="hy-AM"/>
        </w:rPr>
        <w:t>կրթությունը</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հիմնվի</w:t>
      </w:r>
      <w:r w:rsidRPr="00281248">
        <w:rPr>
          <w:rFonts w:ascii="Sylfaen" w:hAnsi="Sylfaen"/>
          <w:lang w:val="hy-AM"/>
        </w:rPr>
        <w:t xml:space="preserve"> </w:t>
      </w:r>
      <w:r w:rsidRPr="00281248">
        <w:rPr>
          <w:rFonts w:ascii="Sylfaen" w:hAnsi="Sylfaen" w:cs="Sylfaen"/>
          <w:lang w:val="hy-AM"/>
        </w:rPr>
        <w:t>բազմազանության</w:t>
      </w:r>
      <w:r w:rsidRPr="00281248">
        <w:rPr>
          <w:rFonts w:ascii="Sylfaen" w:hAnsi="Sylfaen"/>
          <w:lang w:val="hy-AM"/>
        </w:rPr>
        <w:t xml:space="preserve">, </w:t>
      </w:r>
      <w:r w:rsidRPr="00281248">
        <w:rPr>
          <w:rFonts w:ascii="Sylfaen" w:hAnsi="Sylfaen" w:cs="Sylfaen"/>
          <w:lang w:val="hy-AM"/>
        </w:rPr>
        <w:t>այլ</w:t>
      </w:r>
      <w:r w:rsidRPr="00281248">
        <w:rPr>
          <w:rFonts w:ascii="Sylfaen" w:hAnsi="Sylfaen"/>
          <w:lang w:val="hy-AM"/>
        </w:rPr>
        <w:t xml:space="preserve"> </w:t>
      </w:r>
      <w:r w:rsidRPr="00281248">
        <w:rPr>
          <w:rFonts w:ascii="Sylfaen" w:hAnsi="Sylfaen" w:cs="Sylfaen"/>
          <w:lang w:val="hy-AM"/>
        </w:rPr>
        <w:t>ոչ</w:t>
      </w:r>
      <w:r w:rsidRPr="00281248">
        <w:rPr>
          <w:rFonts w:ascii="Sylfaen" w:hAnsi="Sylfaen"/>
          <w:lang w:val="hy-AM"/>
        </w:rPr>
        <w:t xml:space="preserve"> </w:t>
      </w:r>
      <w:r w:rsidRPr="00281248">
        <w:rPr>
          <w:rFonts w:ascii="Sylfaen" w:hAnsi="Sylfaen" w:cs="Sylfaen"/>
          <w:lang w:val="hy-AM"/>
        </w:rPr>
        <w:t>թե</w:t>
      </w:r>
      <w:r w:rsidRPr="00281248">
        <w:rPr>
          <w:rFonts w:ascii="Sylfaen" w:hAnsi="Sylfaen"/>
          <w:lang w:val="hy-AM"/>
        </w:rPr>
        <w:t xml:space="preserve"> </w:t>
      </w:r>
      <w:r w:rsidRPr="00281248">
        <w:rPr>
          <w:rFonts w:ascii="Sylfaen" w:hAnsi="Sylfaen" w:cs="Sylfaen"/>
          <w:lang w:val="hy-AM"/>
        </w:rPr>
        <w:t>միանմանության</w:t>
      </w:r>
      <w:r w:rsidRPr="00281248">
        <w:rPr>
          <w:rFonts w:ascii="Sylfaen" w:hAnsi="Sylfaen"/>
          <w:lang w:val="hy-AM"/>
        </w:rPr>
        <w:t xml:space="preserve"> </w:t>
      </w:r>
      <w:r w:rsidRPr="00281248">
        <w:rPr>
          <w:rFonts w:ascii="Sylfaen" w:hAnsi="Sylfaen" w:cs="Sylfaen"/>
          <w:lang w:val="hy-AM"/>
        </w:rPr>
        <w:t>սկզբունքի</w:t>
      </w:r>
      <w:r w:rsidRPr="00281248">
        <w:rPr>
          <w:rFonts w:ascii="Sylfaen" w:hAnsi="Sylfaen"/>
          <w:lang w:val="hy-AM"/>
        </w:rPr>
        <w:t xml:space="preserve"> </w:t>
      </w:r>
      <w:r w:rsidRPr="00281248">
        <w:rPr>
          <w:rFonts w:ascii="Sylfaen" w:hAnsi="Sylfaen" w:cs="Sylfaen"/>
          <w:lang w:val="hy-AM"/>
        </w:rPr>
        <w:t>վրա</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t xml:space="preserve"> 2.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գործընթացը</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կազմակերպվի</w:t>
      </w:r>
      <w:r w:rsidRPr="00281248">
        <w:rPr>
          <w:rFonts w:ascii="Sylfaen" w:hAnsi="Sylfaen"/>
          <w:lang w:val="hy-AM"/>
        </w:rPr>
        <w:t xml:space="preserve"> </w:t>
      </w:r>
      <w:r w:rsidRPr="00281248">
        <w:rPr>
          <w:rFonts w:ascii="Sylfaen" w:hAnsi="Sylfaen" w:cs="Sylfaen"/>
          <w:lang w:val="hy-AM"/>
        </w:rPr>
        <w:t>այնպիսի</w:t>
      </w:r>
      <w:r w:rsidRPr="00281248">
        <w:rPr>
          <w:rFonts w:ascii="Sylfaen" w:hAnsi="Sylfaen"/>
          <w:lang w:val="hy-AM"/>
        </w:rPr>
        <w:t xml:space="preserve"> </w:t>
      </w:r>
      <w:r w:rsidRPr="00281248">
        <w:rPr>
          <w:rFonts w:ascii="Sylfaen" w:hAnsi="Sylfaen" w:cs="Sylfaen"/>
          <w:lang w:val="hy-AM"/>
        </w:rPr>
        <w:t>մեթոդներով</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մոտեցումներով</w:t>
      </w:r>
      <w:r w:rsidRPr="00281248">
        <w:rPr>
          <w:rFonts w:ascii="Sylfaen" w:hAnsi="Sylfaen"/>
          <w:lang w:val="hy-AM"/>
        </w:rPr>
        <w:t xml:space="preserve">, </w:t>
      </w:r>
      <w:r w:rsidRPr="00281248">
        <w:rPr>
          <w:rFonts w:ascii="Sylfaen" w:hAnsi="Sylfaen" w:cs="Sylfaen"/>
          <w:lang w:val="hy-AM"/>
        </w:rPr>
        <w:t>որոնք</w:t>
      </w:r>
      <w:r w:rsidRPr="00281248">
        <w:rPr>
          <w:rFonts w:ascii="Sylfaen" w:hAnsi="Sylfaen"/>
          <w:lang w:val="hy-AM"/>
        </w:rPr>
        <w:t xml:space="preserve"> </w:t>
      </w:r>
      <w:r w:rsidRPr="00281248">
        <w:rPr>
          <w:rFonts w:ascii="Sylfaen" w:hAnsi="Sylfaen" w:cs="Sylfaen"/>
          <w:lang w:val="hy-AM"/>
        </w:rPr>
        <w:t>ուղղված</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յուրաքանչյուր</w:t>
      </w:r>
      <w:r w:rsidRPr="00281248">
        <w:rPr>
          <w:rFonts w:ascii="Sylfaen" w:hAnsi="Sylfaen"/>
          <w:lang w:val="hy-AM"/>
        </w:rPr>
        <w:t xml:space="preserve"> </w:t>
      </w:r>
      <w:r w:rsidRPr="00281248">
        <w:rPr>
          <w:rFonts w:ascii="Sylfaen" w:hAnsi="Sylfaen" w:cs="Sylfaen"/>
          <w:lang w:val="hy-AM"/>
        </w:rPr>
        <w:t>երեխայի</w:t>
      </w:r>
      <w:r w:rsidRPr="00281248">
        <w:rPr>
          <w:rFonts w:ascii="Sylfaen" w:hAnsi="Sylfaen"/>
          <w:lang w:val="hy-AM"/>
        </w:rPr>
        <w:t xml:space="preserve"> </w:t>
      </w:r>
      <w:r w:rsidRPr="00281248">
        <w:rPr>
          <w:rFonts w:ascii="Sylfaen" w:hAnsi="Sylfaen" w:cs="Sylfaen"/>
          <w:lang w:val="hy-AM"/>
        </w:rPr>
        <w:t>առանձնահատկություններից</w:t>
      </w:r>
      <w:r w:rsidRPr="00281248">
        <w:rPr>
          <w:rFonts w:ascii="Sylfaen" w:hAnsi="Sylfaen"/>
          <w:lang w:val="hy-AM"/>
        </w:rPr>
        <w:t xml:space="preserve"> </w:t>
      </w:r>
      <w:r w:rsidRPr="00281248">
        <w:rPr>
          <w:rFonts w:ascii="Sylfaen" w:hAnsi="Sylfaen" w:cs="Sylfaen"/>
          <w:lang w:val="hy-AM"/>
        </w:rPr>
        <w:t>բխող</w:t>
      </w:r>
      <w:r w:rsidRPr="00281248">
        <w:rPr>
          <w:rFonts w:ascii="Sylfaen" w:hAnsi="Sylfaen"/>
          <w:lang w:val="hy-AM"/>
        </w:rPr>
        <w:t xml:space="preserve"> </w:t>
      </w:r>
      <w:r w:rsidRPr="00281248">
        <w:rPr>
          <w:rFonts w:ascii="Sylfaen" w:hAnsi="Sylfaen" w:cs="Sylfaen"/>
          <w:lang w:val="hy-AM"/>
        </w:rPr>
        <w:t>կարիքների</w:t>
      </w:r>
      <w:r w:rsidRPr="00281248">
        <w:rPr>
          <w:rFonts w:ascii="Sylfaen" w:hAnsi="Sylfaen"/>
          <w:lang w:val="hy-AM"/>
        </w:rPr>
        <w:t xml:space="preserve"> </w:t>
      </w:r>
      <w:r w:rsidRPr="00281248">
        <w:rPr>
          <w:rFonts w:ascii="Sylfaen" w:hAnsi="Sylfaen" w:cs="Sylfaen"/>
          <w:lang w:val="hy-AM"/>
        </w:rPr>
        <w:t>բավարարմանը</w:t>
      </w:r>
      <w:r w:rsidRPr="00281248">
        <w:rPr>
          <w:rFonts w:ascii="Sylfaen" w:hAnsi="Sylfaen"/>
          <w:lang w:val="hy-AM"/>
        </w:rPr>
        <w:t xml:space="preserve">, </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t xml:space="preserve">3. </w:t>
      </w:r>
      <w:r w:rsidRPr="00281248">
        <w:rPr>
          <w:rFonts w:ascii="Sylfaen" w:hAnsi="Sylfaen" w:cs="Sylfaen"/>
          <w:lang w:val="hy-AM"/>
        </w:rPr>
        <w:t>դպրոցները</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մշակեն</w:t>
      </w:r>
      <w:r w:rsidRPr="00281248">
        <w:rPr>
          <w:rFonts w:ascii="Sylfaen" w:hAnsi="Sylfaen"/>
          <w:lang w:val="hy-AM"/>
        </w:rPr>
        <w:t xml:space="preserve"> </w:t>
      </w:r>
      <w:r w:rsidRPr="00281248">
        <w:rPr>
          <w:rFonts w:ascii="Sylfaen" w:hAnsi="Sylfaen" w:cs="Sylfaen"/>
          <w:lang w:val="hy-AM"/>
        </w:rPr>
        <w:t>այնպիսի</w:t>
      </w:r>
      <w:r w:rsidRPr="00281248">
        <w:rPr>
          <w:rFonts w:ascii="Sylfaen" w:hAnsi="Sylfaen"/>
          <w:lang w:val="hy-AM"/>
        </w:rPr>
        <w:t xml:space="preserve"> </w:t>
      </w:r>
      <w:r w:rsidRPr="00281248">
        <w:rPr>
          <w:rFonts w:ascii="Sylfaen" w:hAnsi="Sylfaen" w:cs="Sylfaen"/>
          <w:lang w:val="hy-AM"/>
        </w:rPr>
        <w:t>առարկայական</w:t>
      </w:r>
      <w:r w:rsidRPr="00281248">
        <w:rPr>
          <w:rFonts w:ascii="Sylfaen" w:hAnsi="Sylfaen"/>
          <w:lang w:val="hy-AM"/>
        </w:rPr>
        <w:t xml:space="preserve"> </w:t>
      </w:r>
      <w:r w:rsidRPr="00281248">
        <w:rPr>
          <w:rFonts w:ascii="Sylfaen" w:hAnsi="Sylfaen" w:cs="Sylfaen"/>
          <w:lang w:val="hy-AM"/>
        </w:rPr>
        <w:t>պլաններ</w:t>
      </w:r>
      <w:r w:rsidRPr="00281248">
        <w:rPr>
          <w:rFonts w:ascii="Sylfaen" w:hAnsi="Sylfaen"/>
          <w:lang w:val="hy-AM"/>
        </w:rPr>
        <w:t xml:space="preserve">, </w:t>
      </w:r>
      <w:r w:rsidRPr="00281248">
        <w:rPr>
          <w:rFonts w:ascii="Sylfaen" w:hAnsi="Sylfaen" w:cs="Sylfaen"/>
          <w:lang w:val="hy-AM"/>
        </w:rPr>
        <w:t>որոնք</w:t>
      </w:r>
      <w:r w:rsidRPr="00281248">
        <w:rPr>
          <w:rFonts w:ascii="Sylfaen" w:hAnsi="Sylfaen"/>
          <w:lang w:val="hy-AM"/>
        </w:rPr>
        <w:t xml:space="preserve"> </w:t>
      </w:r>
      <w:r w:rsidRPr="00281248">
        <w:rPr>
          <w:rFonts w:ascii="Sylfaen" w:hAnsi="Sylfaen" w:cs="Sylfaen"/>
          <w:lang w:val="hy-AM"/>
        </w:rPr>
        <w:t>կբալանսավորեն</w:t>
      </w:r>
      <w:r w:rsidRPr="00281248">
        <w:rPr>
          <w:rFonts w:ascii="Sylfaen" w:hAnsi="Sylfaen"/>
          <w:lang w:val="hy-AM"/>
        </w:rPr>
        <w:t xml:space="preserve"> </w:t>
      </w:r>
      <w:r w:rsidRPr="00281248">
        <w:rPr>
          <w:rFonts w:ascii="Sylfaen" w:hAnsi="Sylfaen" w:cs="Sylfaen"/>
          <w:lang w:val="hy-AM"/>
        </w:rPr>
        <w:t>միասնականությունը</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յուրահատկությունը</w:t>
      </w:r>
      <w:r w:rsidRPr="00281248">
        <w:rPr>
          <w:rFonts w:ascii="Sylfaen" w:hAnsi="Sylfaen"/>
          <w:lang w:val="hy-AM"/>
        </w:rPr>
        <w:t xml:space="preserve">, </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t xml:space="preserve">4. </w:t>
      </w:r>
      <w:r w:rsidRPr="00281248">
        <w:rPr>
          <w:rFonts w:ascii="Sylfaen" w:hAnsi="Sylfaen" w:cs="Sylfaen"/>
          <w:lang w:val="hy-AM"/>
        </w:rPr>
        <w:t>դպրոցը</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բացահայտի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չեզոքացնի</w:t>
      </w:r>
      <w:r w:rsidRPr="00281248">
        <w:rPr>
          <w:rFonts w:ascii="Sylfaen" w:hAnsi="Sylfaen"/>
          <w:lang w:val="hy-AM"/>
        </w:rPr>
        <w:t xml:space="preserve"> </w:t>
      </w:r>
      <w:r w:rsidRPr="00281248">
        <w:rPr>
          <w:rFonts w:ascii="Sylfaen" w:hAnsi="Sylfaen" w:cs="Sylfaen"/>
          <w:lang w:val="hy-AM"/>
        </w:rPr>
        <w:t>ուսումնական</w:t>
      </w:r>
      <w:r w:rsidRPr="00281248">
        <w:rPr>
          <w:rFonts w:ascii="Sylfaen" w:hAnsi="Sylfaen"/>
          <w:lang w:val="hy-AM"/>
        </w:rPr>
        <w:t xml:space="preserve"> </w:t>
      </w:r>
      <w:r w:rsidRPr="00281248">
        <w:rPr>
          <w:rFonts w:ascii="Sylfaen" w:hAnsi="Sylfaen" w:cs="Sylfaen"/>
          <w:lang w:val="hy-AM"/>
        </w:rPr>
        <w:t>կյանքում</w:t>
      </w:r>
      <w:r w:rsidRPr="00281248">
        <w:rPr>
          <w:rFonts w:ascii="Sylfaen" w:hAnsi="Sylfaen"/>
          <w:lang w:val="hy-AM"/>
        </w:rPr>
        <w:t xml:space="preserve"> </w:t>
      </w:r>
      <w:r w:rsidRPr="00281248">
        <w:rPr>
          <w:rFonts w:ascii="Sylfaen" w:hAnsi="Sylfaen" w:cs="Sylfaen"/>
          <w:lang w:val="hy-AM"/>
        </w:rPr>
        <w:t>լիարժեք</w:t>
      </w:r>
      <w:r w:rsidRPr="00281248">
        <w:rPr>
          <w:rFonts w:ascii="Sylfaen" w:hAnsi="Sylfaen"/>
          <w:lang w:val="hy-AM"/>
        </w:rPr>
        <w:t xml:space="preserve"> </w:t>
      </w:r>
      <w:r w:rsidRPr="00281248">
        <w:rPr>
          <w:rFonts w:ascii="Sylfaen" w:hAnsi="Sylfaen" w:cs="Sylfaen"/>
          <w:lang w:val="hy-AM"/>
        </w:rPr>
        <w:t>մասնակցությանը</w:t>
      </w:r>
      <w:r w:rsidRPr="00281248">
        <w:rPr>
          <w:rFonts w:ascii="Sylfaen" w:hAnsi="Sylfaen"/>
          <w:lang w:val="hy-AM"/>
        </w:rPr>
        <w:t xml:space="preserve"> </w:t>
      </w:r>
      <w:r w:rsidRPr="00281248">
        <w:rPr>
          <w:rFonts w:ascii="Sylfaen" w:hAnsi="Sylfaen" w:cs="Sylfaen"/>
          <w:lang w:val="hy-AM"/>
        </w:rPr>
        <w:t>խոչընդոտող</w:t>
      </w:r>
      <w:r w:rsidRPr="00281248">
        <w:rPr>
          <w:rFonts w:ascii="Sylfaen" w:hAnsi="Sylfaen"/>
          <w:lang w:val="hy-AM"/>
        </w:rPr>
        <w:t xml:space="preserve"> </w:t>
      </w:r>
      <w:r w:rsidRPr="00281248">
        <w:rPr>
          <w:rFonts w:ascii="Sylfaen" w:hAnsi="Sylfaen" w:cs="Sylfaen"/>
          <w:lang w:val="hy-AM"/>
        </w:rPr>
        <w:t>գործոնները</w:t>
      </w:r>
      <w:r w:rsidRPr="00281248">
        <w:rPr>
          <w:rFonts w:ascii="Sylfaen" w:hAnsi="Sylfaen"/>
          <w:lang w:val="hy-AM"/>
        </w:rPr>
        <w:t xml:space="preserve"> </w:t>
      </w:r>
      <w:r w:rsidRPr="00281248">
        <w:rPr>
          <w:rFonts w:ascii="Sylfaen" w:hAnsi="Sylfaen" w:cs="Sylfaen"/>
          <w:lang w:val="hy-AM"/>
        </w:rPr>
        <w:t>բոլոր</w:t>
      </w:r>
      <w:r w:rsidRPr="00281248">
        <w:rPr>
          <w:rFonts w:ascii="Sylfaen" w:hAnsi="Sylfaen"/>
          <w:lang w:val="hy-AM"/>
        </w:rPr>
        <w:t xml:space="preserve"> </w:t>
      </w:r>
      <w:r w:rsidRPr="00281248">
        <w:rPr>
          <w:rFonts w:ascii="Sylfaen" w:hAnsi="Sylfaen" w:cs="Sylfaen"/>
          <w:lang w:val="hy-AM"/>
        </w:rPr>
        <w:t>աշակերտների</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t xml:space="preserve"> 5. </w:t>
      </w:r>
      <w:r w:rsidRPr="00281248">
        <w:rPr>
          <w:rFonts w:ascii="Sylfaen" w:hAnsi="Sylfaen" w:cs="Sylfaen"/>
          <w:lang w:val="hy-AM"/>
        </w:rPr>
        <w:t>ներառական կրթությունն</w:t>
      </w:r>
      <w:r w:rsidRPr="00281248">
        <w:rPr>
          <w:rFonts w:ascii="Sylfaen" w:hAnsi="Sylfaen"/>
          <w:lang w:val="hy-AM"/>
        </w:rPr>
        <w:t xml:space="preserve"> </w:t>
      </w:r>
      <w:r w:rsidRPr="00281248">
        <w:rPr>
          <w:rFonts w:ascii="Sylfaen" w:hAnsi="Sylfaen" w:cs="Sylfaen"/>
          <w:lang w:val="hy-AM"/>
        </w:rPr>
        <w:t>ենթադրում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գործընթացների</w:t>
      </w:r>
      <w:r w:rsidRPr="00281248">
        <w:rPr>
          <w:rFonts w:ascii="Sylfaen" w:hAnsi="Sylfaen"/>
          <w:lang w:val="hy-AM"/>
        </w:rPr>
        <w:t xml:space="preserve"> </w:t>
      </w:r>
      <w:r w:rsidRPr="00281248">
        <w:rPr>
          <w:rFonts w:ascii="Sylfaen" w:hAnsi="Sylfaen" w:cs="Sylfaen"/>
          <w:lang w:val="hy-AM"/>
        </w:rPr>
        <w:t>կազմակերպման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կառավարման</w:t>
      </w:r>
      <w:r w:rsidRPr="00281248">
        <w:rPr>
          <w:rFonts w:ascii="Sylfaen" w:hAnsi="Sylfaen"/>
          <w:lang w:val="hy-AM"/>
        </w:rPr>
        <w:t xml:space="preserve"> </w:t>
      </w:r>
      <w:r w:rsidRPr="00281248">
        <w:rPr>
          <w:rFonts w:ascii="Sylfaen" w:hAnsi="Sylfaen" w:cs="Sylfaen"/>
          <w:lang w:val="hy-AM"/>
        </w:rPr>
        <w:t>խորքային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երկարաժամկետ</w:t>
      </w:r>
      <w:r w:rsidRPr="00281248">
        <w:rPr>
          <w:rFonts w:ascii="Sylfaen" w:hAnsi="Sylfaen"/>
          <w:lang w:val="hy-AM"/>
        </w:rPr>
        <w:t xml:space="preserve"> </w:t>
      </w:r>
      <w:r w:rsidRPr="00281248">
        <w:rPr>
          <w:rFonts w:ascii="Sylfaen" w:hAnsi="Sylfaen" w:cs="Sylfaen"/>
          <w:lang w:val="hy-AM"/>
        </w:rPr>
        <w:t>փոփոխություններ</w:t>
      </w:r>
      <w:r w:rsidRPr="00281248">
        <w:rPr>
          <w:rFonts w:ascii="Sylfaen" w:hAnsi="Sylfaen"/>
          <w:lang w:val="hy-AM"/>
        </w:rPr>
        <w:t xml:space="preserve">, </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t xml:space="preserve">6. </w:t>
      </w:r>
      <w:r w:rsidRPr="00281248">
        <w:rPr>
          <w:rFonts w:ascii="Sylfaen" w:hAnsi="Sylfaen" w:cs="Sylfaen"/>
          <w:lang w:val="hy-AM"/>
        </w:rPr>
        <w:t>ներառական կրթությունն</w:t>
      </w:r>
      <w:r w:rsidRPr="00281248">
        <w:rPr>
          <w:rFonts w:ascii="Sylfaen" w:hAnsi="Sylfaen"/>
          <w:lang w:val="hy-AM"/>
        </w:rPr>
        <w:t xml:space="preserve"> </w:t>
      </w:r>
      <w:r w:rsidRPr="00281248">
        <w:rPr>
          <w:rFonts w:ascii="Sylfaen" w:hAnsi="Sylfaen" w:cs="Sylfaen"/>
          <w:lang w:val="hy-AM"/>
        </w:rPr>
        <w:t>ենթադրում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աջակից</w:t>
      </w:r>
      <w:r w:rsidRPr="00281248">
        <w:rPr>
          <w:rFonts w:ascii="Sylfaen" w:hAnsi="Sylfaen"/>
          <w:lang w:val="hy-AM"/>
        </w:rPr>
        <w:t xml:space="preserve"> </w:t>
      </w:r>
      <w:r w:rsidRPr="00281248">
        <w:rPr>
          <w:rFonts w:ascii="Sylfaen" w:hAnsi="Sylfaen" w:cs="Sylfaen"/>
          <w:lang w:val="hy-AM"/>
        </w:rPr>
        <w:t>կառույցների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ռեսուրսների</w:t>
      </w:r>
      <w:r w:rsidRPr="00281248">
        <w:rPr>
          <w:rFonts w:ascii="Sylfaen" w:hAnsi="Sylfaen"/>
          <w:lang w:val="hy-AM"/>
        </w:rPr>
        <w:t xml:space="preserve"> </w:t>
      </w:r>
      <w:r w:rsidRPr="00281248">
        <w:rPr>
          <w:rFonts w:ascii="Sylfaen" w:hAnsi="Sylfaen" w:cs="Sylfaen"/>
          <w:lang w:val="hy-AM"/>
        </w:rPr>
        <w:t>ստեղծում՝</w:t>
      </w:r>
      <w:r w:rsidRPr="00281248">
        <w:rPr>
          <w:rFonts w:ascii="Sylfaen" w:hAnsi="Sylfaen"/>
          <w:lang w:val="hy-AM"/>
        </w:rPr>
        <w:t xml:space="preserve"> </w:t>
      </w:r>
      <w:r w:rsidRPr="00281248">
        <w:rPr>
          <w:rFonts w:ascii="Sylfaen" w:hAnsi="Sylfaen" w:cs="Sylfaen"/>
          <w:lang w:val="hy-AM"/>
        </w:rPr>
        <w:t>ուսուցչական</w:t>
      </w:r>
      <w:r w:rsidRPr="00281248">
        <w:rPr>
          <w:rFonts w:ascii="Sylfaen" w:hAnsi="Sylfaen"/>
          <w:lang w:val="hy-AM"/>
        </w:rPr>
        <w:t xml:space="preserve">, </w:t>
      </w:r>
      <w:r w:rsidRPr="00281248">
        <w:rPr>
          <w:rFonts w:ascii="Sylfaen" w:hAnsi="Sylfaen" w:cs="Sylfaen"/>
          <w:lang w:val="hy-AM"/>
        </w:rPr>
        <w:t>ադմինիստրատիվ</w:t>
      </w:r>
      <w:r w:rsidRPr="00281248">
        <w:rPr>
          <w:rFonts w:ascii="Sylfaen" w:hAnsi="Sylfaen"/>
          <w:lang w:val="hy-AM"/>
        </w:rPr>
        <w:t xml:space="preserve"> </w:t>
      </w:r>
      <w:r w:rsidRPr="00281248">
        <w:rPr>
          <w:rFonts w:ascii="Sylfaen" w:hAnsi="Sylfaen" w:cs="Sylfaen"/>
          <w:lang w:val="hy-AM"/>
        </w:rPr>
        <w:t>անձնակազմի</w:t>
      </w:r>
      <w:r w:rsidRPr="00281248">
        <w:rPr>
          <w:rFonts w:ascii="Sylfaen" w:hAnsi="Sylfaen"/>
          <w:lang w:val="hy-AM"/>
        </w:rPr>
        <w:t xml:space="preserve">, </w:t>
      </w:r>
      <w:r w:rsidRPr="00281248">
        <w:rPr>
          <w:rFonts w:ascii="Sylfaen" w:hAnsi="Sylfaen" w:cs="Sylfaen"/>
          <w:lang w:val="hy-AM"/>
        </w:rPr>
        <w:t>աշակերտների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ծնողների,</w:t>
      </w:r>
      <w:r w:rsidRPr="00281248">
        <w:rPr>
          <w:rFonts w:ascii="Sylfaen" w:hAnsi="Sylfaen"/>
          <w:lang w:val="hy-AM"/>
        </w:rPr>
        <w:t xml:space="preserve"> </w:t>
      </w:r>
      <w:r w:rsidRPr="00281248">
        <w:rPr>
          <w:rFonts w:ascii="Sylfaen" w:hAnsi="Sylfaen" w:cs="Sylfaen"/>
          <w:lang w:val="hy-AM"/>
        </w:rPr>
        <w:t>ներառական կրթական</w:t>
      </w:r>
      <w:r w:rsidRPr="00281248">
        <w:rPr>
          <w:rFonts w:ascii="Sylfaen" w:hAnsi="Sylfaen"/>
          <w:lang w:val="hy-AM"/>
        </w:rPr>
        <w:t xml:space="preserve"> </w:t>
      </w:r>
      <w:r w:rsidRPr="00281248">
        <w:rPr>
          <w:rFonts w:ascii="Sylfaen" w:hAnsi="Sylfaen" w:cs="Sylfaen"/>
          <w:lang w:val="hy-AM"/>
        </w:rPr>
        <w:t>համակարգի</w:t>
      </w:r>
      <w:r w:rsidRPr="00281248">
        <w:rPr>
          <w:rFonts w:ascii="Sylfaen" w:hAnsi="Sylfaen"/>
          <w:lang w:val="hy-AM"/>
        </w:rPr>
        <w:t xml:space="preserve"> </w:t>
      </w:r>
      <w:r w:rsidRPr="00281248">
        <w:rPr>
          <w:rFonts w:ascii="Sylfaen" w:hAnsi="Sylfaen" w:cs="Sylfaen"/>
          <w:lang w:val="hy-AM"/>
        </w:rPr>
        <w:t>այլ</w:t>
      </w:r>
      <w:r w:rsidRPr="00281248">
        <w:rPr>
          <w:rFonts w:ascii="Sylfaen" w:hAnsi="Sylfaen"/>
          <w:lang w:val="hy-AM"/>
        </w:rPr>
        <w:t xml:space="preserve"> </w:t>
      </w:r>
      <w:r w:rsidRPr="00281248">
        <w:rPr>
          <w:rFonts w:ascii="Sylfaen" w:hAnsi="Sylfaen" w:cs="Sylfaen"/>
          <w:lang w:val="hy-AM"/>
        </w:rPr>
        <w:t>շահառուների</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t>2008</w:t>
      </w:r>
      <w:r w:rsidRPr="00281248">
        <w:rPr>
          <w:rFonts w:ascii="Sylfaen" w:hAnsi="Sylfaen" w:cs="Sylfaen"/>
          <w:lang w:val="hy-AM"/>
        </w:rPr>
        <w:t>թ</w:t>
      </w:r>
      <w:r w:rsidRPr="00281248">
        <w:rPr>
          <w:rFonts w:ascii="Sylfaen" w:hAnsi="Sylfaen"/>
          <w:lang w:val="hy-AM"/>
        </w:rPr>
        <w:t>.-</w:t>
      </w:r>
      <w:r w:rsidRPr="00281248">
        <w:rPr>
          <w:rFonts w:ascii="Sylfaen" w:hAnsi="Sylfaen" w:cs="Sylfaen"/>
          <w:lang w:val="hy-AM"/>
        </w:rPr>
        <w:t>ին</w:t>
      </w:r>
      <w:r w:rsidRPr="00281248">
        <w:rPr>
          <w:rFonts w:ascii="Sylfaen" w:hAnsi="Sylfaen"/>
          <w:lang w:val="hy-AM"/>
        </w:rPr>
        <w:t xml:space="preserve"> </w:t>
      </w:r>
      <w:r w:rsidRPr="00281248">
        <w:rPr>
          <w:rFonts w:ascii="Sylfaen" w:hAnsi="Sylfaen" w:cs="Sylfaen"/>
          <w:lang w:val="hy-AM"/>
        </w:rPr>
        <w:t>Ժնևում</w:t>
      </w:r>
      <w:r w:rsidRPr="00281248">
        <w:rPr>
          <w:rFonts w:ascii="Sylfaen" w:hAnsi="Sylfaen"/>
          <w:lang w:val="hy-AM"/>
        </w:rPr>
        <w:t xml:space="preserve"> </w:t>
      </w:r>
      <w:r w:rsidRPr="00281248">
        <w:rPr>
          <w:rFonts w:ascii="Sylfaen" w:hAnsi="Sylfaen" w:cs="Sylfaen"/>
          <w:lang w:val="hy-AM"/>
        </w:rPr>
        <w:t>կայացած</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միջազգային</w:t>
      </w:r>
      <w:r w:rsidRPr="00281248">
        <w:rPr>
          <w:rFonts w:ascii="Sylfaen" w:hAnsi="Sylfaen"/>
          <w:lang w:val="hy-AM"/>
        </w:rPr>
        <w:t xml:space="preserve"> </w:t>
      </w:r>
      <w:r w:rsidRPr="00281248">
        <w:rPr>
          <w:rFonts w:ascii="Sylfaen" w:hAnsi="Sylfaen" w:cs="Sylfaen"/>
          <w:lang w:val="hy-AM"/>
        </w:rPr>
        <w:t>կոնֆերանսի</w:t>
      </w:r>
      <w:r w:rsidRPr="00281248">
        <w:rPr>
          <w:rFonts w:ascii="Sylfaen" w:hAnsi="Sylfaen"/>
          <w:lang w:val="hy-AM"/>
        </w:rPr>
        <w:t xml:space="preserve"> 48-</w:t>
      </w:r>
      <w:r w:rsidRPr="00281248">
        <w:rPr>
          <w:rFonts w:ascii="Sylfaen" w:hAnsi="Sylfaen" w:cs="Sylfaen"/>
          <w:lang w:val="hy-AM"/>
        </w:rPr>
        <w:t>րդ</w:t>
      </w:r>
      <w:r w:rsidRPr="00281248">
        <w:rPr>
          <w:rFonts w:ascii="Sylfaen" w:hAnsi="Sylfaen"/>
          <w:lang w:val="hy-AM"/>
        </w:rPr>
        <w:t xml:space="preserve"> </w:t>
      </w:r>
      <w:r w:rsidRPr="00281248">
        <w:rPr>
          <w:rFonts w:ascii="Sylfaen" w:hAnsi="Sylfaen" w:cs="Sylfaen"/>
          <w:lang w:val="hy-AM"/>
        </w:rPr>
        <w:t>համաժողովի</w:t>
      </w:r>
      <w:r w:rsidRPr="00281248">
        <w:rPr>
          <w:rFonts w:ascii="Sylfaen" w:hAnsi="Sylfaen"/>
          <w:lang w:val="hy-AM"/>
        </w:rPr>
        <w:t xml:space="preserve"> </w:t>
      </w:r>
      <w:r w:rsidRPr="00281248">
        <w:rPr>
          <w:rFonts w:ascii="Sylfaen" w:hAnsi="Sylfaen" w:cs="Sylfaen"/>
          <w:lang w:val="hy-AM"/>
        </w:rPr>
        <w:t>շրջանակներում</w:t>
      </w:r>
      <w:r w:rsidRPr="00281248">
        <w:rPr>
          <w:rFonts w:ascii="Sylfaen" w:hAnsi="Sylfaen"/>
          <w:lang w:val="hy-AM"/>
        </w:rPr>
        <w:t xml:space="preserve"> </w:t>
      </w:r>
      <w:r w:rsidRPr="00281248">
        <w:rPr>
          <w:rFonts w:ascii="Sylfaen" w:hAnsi="Sylfaen" w:cs="Sylfaen"/>
          <w:lang w:val="hy-AM"/>
        </w:rPr>
        <w:t>քննարկվեցին</w:t>
      </w:r>
      <w:r w:rsidRPr="00281248">
        <w:rPr>
          <w:rFonts w:ascii="Sylfaen" w:hAnsi="Sylfaen"/>
          <w:lang w:val="hy-AM"/>
        </w:rPr>
        <w:t xml:space="preserve"> </w:t>
      </w:r>
      <w:r w:rsidRPr="00281248">
        <w:rPr>
          <w:rFonts w:ascii="Sylfaen" w:hAnsi="Sylfaen" w:cs="Sylfaen"/>
          <w:lang w:val="hy-AM"/>
        </w:rPr>
        <w:t>մի</w:t>
      </w:r>
      <w:r w:rsidRPr="00281248">
        <w:rPr>
          <w:rFonts w:ascii="Sylfaen" w:hAnsi="Sylfaen"/>
          <w:lang w:val="hy-AM"/>
        </w:rPr>
        <w:t xml:space="preserve"> </w:t>
      </w:r>
      <w:r w:rsidRPr="00281248">
        <w:rPr>
          <w:rFonts w:ascii="Sylfaen" w:hAnsi="Sylfaen" w:cs="Sylfaen"/>
          <w:lang w:val="hy-AM"/>
        </w:rPr>
        <w:t>շարք</w:t>
      </w:r>
      <w:r w:rsidRPr="00281248">
        <w:rPr>
          <w:rFonts w:ascii="Sylfaen" w:hAnsi="Sylfaen"/>
          <w:lang w:val="hy-AM"/>
        </w:rPr>
        <w:t xml:space="preserve"> </w:t>
      </w:r>
      <w:r w:rsidRPr="00281248">
        <w:rPr>
          <w:rFonts w:ascii="Sylfaen" w:hAnsi="Sylfaen" w:cs="Sylfaen"/>
          <w:lang w:val="hy-AM"/>
        </w:rPr>
        <w:t>առանցքային</w:t>
      </w:r>
      <w:r w:rsidRPr="00281248">
        <w:rPr>
          <w:rFonts w:ascii="Sylfaen" w:hAnsi="Sylfaen"/>
          <w:lang w:val="hy-AM"/>
        </w:rPr>
        <w:t xml:space="preserve"> </w:t>
      </w:r>
      <w:r w:rsidRPr="00281248">
        <w:rPr>
          <w:rFonts w:ascii="Sylfaen" w:hAnsi="Sylfaen" w:cs="Sylfaen"/>
          <w:lang w:val="hy-AM"/>
        </w:rPr>
        <w:t>դրույթներ</w:t>
      </w:r>
      <w:r w:rsidRPr="00281248">
        <w:rPr>
          <w:rFonts w:ascii="Sylfaen" w:hAnsi="Sylfaen"/>
          <w:lang w:val="hy-AM"/>
        </w:rPr>
        <w:t xml:space="preserve">, </w:t>
      </w:r>
      <w:r w:rsidRPr="00281248">
        <w:rPr>
          <w:rFonts w:ascii="Sylfaen" w:hAnsi="Sylfaen" w:cs="Sylfaen"/>
          <w:lang w:val="hy-AM"/>
        </w:rPr>
        <w:t>որոնք</w:t>
      </w:r>
      <w:r w:rsidRPr="00281248">
        <w:rPr>
          <w:rFonts w:ascii="Sylfaen" w:hAnsi="Sylfaen"/>
          <w:lang w:val="hy-AM"/>
        </w:rPr>
        <w:t xml:space="preserve"> </w:t>
      </w:r>
      <w:r w:rsidRPr="00281248">
        <w:rPr>
          <w:rFonts w:ascii="Sylfaen" w:hAnsi="Sylfaen" w:cs="Sylfaen"/>
          <w:lang w:val="hy-AM"/>
        </w:rPr>
        <w:t>կարևոր</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ներառական կրթության հայեցակարգային</w:t>
      </w:r>
      <w:r w:rsidRPr="00281248">
        <w:rPr>
          <w:rFonts w:ascii="Sylfaen" w:hAnsi="Sylfaen"/>
          <w:lang w:val="hy-AM"/>
        </w:rPr>
        <w:t xml:space="preserve"> </w:t>
      </w:r>
      <w:r w:rsidRPr="00281248">
        <w:rPr>
          <w:rFonts w:ascii="Sylfaen" w:hAnsi="Sylfaen" w:cs="Sylfaen"/>
          <w:lang w:val="hy-AM"/>
        </w:rPr>
        <w:t>հիմքերի</w:t>
      </w:r>
      <w:r w:rsidRPr="00281248">
        <w:rPr>
          <w:rFonts w:ascii="Sylfaen" w:hAnsi="Sylfaen"/>
          <w:lang w:val="hy-AM"/>
        </w:rPr>
        <w:t xml:space="preserve"> </w:t>
      </w:r>
      <w:r w:rsidRPr="00281248">
        <w:rPr>
          <w:rFonts w:ascii="Sylfaen" w:hAnsi="Sylfaen" w:cs="Sylfaen"/>
          <w:lang w:val="hy-AM"/>
        </w:rPr>
        <w:t>զարգացման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ներառական կրթության</w:t>
      </w:r>
      <w:r w:rsidRPr="00281248">
        <w:rPr>
          <w:rFonts w:ascii="Sylfaen" w:hAnsi="Sylfaen"/>
          <w:lang w:val="hy-AM"/>
        </w:rPr>
        <w:t xml:space="preserve"> </w:t>
      </w:r>
      <w:r w:rsidRPr="00281248">
        <w:rPr>
          <w:rFonts w:ascii="Sylfaen" w:hAnsi="Sylfaen" w:cs="Sylfaen"/>
          <w:lang w:val="hy-AM"/>
        </w:rPr>
        <w:t>քաղաքականությունների</w:t>
      </w:r>
      <w:r w:rsidRPr="00281248">
        <w:rPr>
          <w:rFonts w:ascii="Sylfaen" w:hAnsi="Sylfaen"/>
          <w:lang w:val="hy-AM"/>
        </w:rPr>
        <w:t xml:space="preserve"> </w:t>
      </w:r>
      <w:r w:rsidRPr="00281248">
        <w:rPr>
          <w:rFonts w:ascii="Sylfaen" w:hAnsi="Sylfaen" w:cs="Sylfaen"/>
          <w:lang w:val="hy-AM"/>
        </w:rPr>
        <w:t>մշակման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ներդրման</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 xml:space="preserve">:  </w:t>
      </w:r>
      <w:r w:rsidRPr="00281248">
        <w:rPr>
          <w:rFonts w:ascii="Sylfaen" w:hAnsi="Sylfaen" w:cs="Sylfaen"/>
          <w:lang w:val="hy-AM"/>
        </w:rPr>
        <w:t>Խոսքը</w:t>
      </w:r>
      <w:r w:rsidRPr="00281248">
        <w:rPr>
          <w:rFonts w:ascii="Sylfaen" w:hAnsi="Sylfaen"/>
          <w:lang w:val="hy-AM"/>
        </w:rPr>
        <w:t xml:space="preserve"> </w:t>
      </w:r>
      <w:r w:rsidRPr="00281248">
        <w:rPr>
          <w:rFonts w:ascii="Sylfaen" w:hAnsi="Sylfaen" w:cs="Sylfaen"/>
          <w:lang w:val="hy-AM"/>
        </w:rPr>
        <w:t>գնում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մասնավորապես</w:t>
      </w:r>
      <w:r w:rsidRPr="00281248">
        <w:rPr>
          <w:rFonts w:ascii="Sylfaen" w:hAnsi="Sylfaen"/>
          <w:lang w:val="hy-AM"/>
        </w:rPr>
        <w:t xml:space="preserve"> «</w:t>
      </w:r>
      <w:r w:rsidRPr="00281248">
        <w:rPr>
          <w:rFonts w:ascii="Sylfaen" w:hAnsi="Sylfaen" w:cs="Sylfaen"/>
          <w:lang w:val="hy-AM"/>
        </w:rPr>
        <w:t>Ներառական Կրթություն</w:t>
      </w:r>
      <w:r w:rsidRPr="00281248">
        <w:rPr>
          <w:rFonts w:ascii="Sylfaen" w:hAnsi="Sylfaen"/>
          <w:lang w:val="hy-AM"/>
        </w:rPr>
        <w:t>», «</w:t>
      </w:r>
      <w:r w:rsidRPr="00281248">
        <w:rPr>
          <w:rFonts w:ascii="Sylfaen" w:hAnsi="Sylfaen" w:cs="Sylfaen"/>
          <w:lang w:val="hy-AM"/>
        </w:rPr>
        <w:t>Կրթություն</w:t>
      </w:r>
      <w:r w:rsidRPr="00281248">
        <w:rPr>
          <w:rFonts w:ascii="Sylfaen" w:hAnsi="Sylfaen"/>
          <w:lang w:val="hy-AM"/>
        </w:rPr>
        <w:t xml:space="preserve"> </w:t>
      </w:r>
      <w:r w:rsidRPr="00281248">
        <w:rPr>
          <w:rFonts w:ascii="Sylfaen" w:hAnsi="Sylfaen" w:cs="Sylfaen"/>
          <w:lang w:val="hy-AM"/>
        </w:rPr>
        <w:t>բոլորի</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մեջ</w:t>
      </w:r>
      <w:r w:rsidRPr="00281248">
        <w:rPr>
          <w:rFonts w:ascii="Sylfaen" w:hAnsi="Sylfaen"/>
          <w:lang w:val="hy-AM"/>
        </w:rPr>
        <w:t xml:space="preserve"> </w:t>
      </w:r>
      <w:r w:rsidRPr="00281248">
        <w:rPr>
          <w:rFonts w:ascii="Sylfaen" w:hAnsi="Sylfaen" w:cs="Sylfaen"/>
          <w:lang w:val="hy-AM"/>
        </w:rPr>
        <w:t>ինտեգրում</w:t>
      </w:r>
      <w:r w:rsidRPr="00281248">
        <w:rPr>
          <w:rFonts w:ascii="Sylfaen" w:hAnsi="Sylfaen"/>
          <w:lang w:val="hy-AM"/>
        </w:rPr>
        <w:t xml:space="preserve">» </w:t>
      </w:r>
      <w:r w:rsidRPr="00281248">
        <w:rPr>
          <w:rFonts w:ascii="Sylfaen" w:hAnsi="Sylfaen" w:cs="Sylfaen"/>
          <w:lang w:val="hy-AM"/>
        </w:rPr>
        <w:t>հասկացությունների</w:t>
      </w:r>
      <w:r w:rsidRPr="00281248">
        <w:rPr>
          <w:rFonts w:ascii="Sylfaen" w:hAnsi="Sylfaen"/>
          <w:lang w:val="hy-AM"/>
        </w:rPr>
        <w:t xml:space="preserve"> </w:t>
      </w:r>
      <w:r w:rsidRPr="00281248">
        <w:rPr>
          <w:rFonts w:ascii="Sylfaen" w:hAnsi="Sylfaen" w:cs="Sylfaen"/>
          <w:lang w:val="hy-AM"/>
        </w:rPr>
        <w:t>մասին</w:t>
      </w:r>
      <w:r w:rsidRPr="00281248">
        <w:rPr>
          <w:rFonts w:ascii="Sylfaen" w:hAnsi="Sylfaen"/>
          <w:lang w:val="hy-AM"/>
        </w:rPr>
        <w:t xml:space="preserve">, </w:t>
      </w:r>
      <w:r w:rsidRPr="00281248">
        <w:rPr>
          <w:rFonts w:ascii="Sylfaen" w:hAnsi="Sylfaen" w:cs="Sylfaen"/>
          <w:lang w:val="hy-AM"/>
        </w:rPr>
        <w:t>որոնք</w:t>
      </w:r>
      <w:r w:rsidRPr="00281248">
        <w:rPr>
          <w:rFonts w:ascii="Sylfaen" w:hAnsi="Sylfaen"/>
          <w:lang w:val="hy-AM"/>
        </w:rPr>
        <w:t xml:space="preserve"> </w:t>
      </w:r>
      <w:r w:rsidRPr="00281248">
        <w:rPr>
          <w:rFonts w:ascii="Sylfaen" w:hAnsi="Sylfaen" w:cs="Sylfaen"/>
          <w:lang w:val="hy-AM"/>
        </w:rPr>
        <w:t>հաճախ</w:t>
      </w:r>
      <w:r w:rsidRPr="00281248">
        <w:rPr>
          <w:rFonts w:ascii="Sylfaen" w:hAnsi="Sylfaen"/>
          <w:lang w:val="hy-AM"/>
        </w:rPr>
        <w:t xml:space="preserve"> </w:t>
      </w:r>
      <w:r w:rsidRPr="00281248">
        <w:rPr>
          <w:rFonts w:ascii="Sylfaen" w:hAnsi="Sylfaen" w:cs="Sylfaen"/>
          <w:lang w:val="hy-AM"/>
        </w:rPr>
        <w:t>նույնացվում</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սակայն</w:t>
      </w:r>
      <w:r w:rsidRPr="00281248">
        <w:rPr>
          <w:rFonts w:ascii="Sylfaen" w:hAnsi="Sylfaen"/>
          <w:lang w:val="hy-AM"/>
        </w:rPr>
        <w:t xml:space="preserve"> </w:t>
      </w:r>
      <w:r w:rsidRPr="00281248">
        <w:rPr>
          <w:rFonts w:ascii="Sylfaen" w:hAnsi="Sylfaen" w:cs="Sylfaen"/>
          <w:lang w:val="hy-AM"/>
        </w:rPr>
        <w:t>բովանդակում</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սկզբունքորեն</w:t>
      </w:r>
      <w:r w:rsidRPr="00281248">
        <w:rPr>
          <w:rFonts w:ascii="Sylfaen" w:hAnsi="Sylfaen"/>
          <w:lang w:val="hy-AM"/>
        </w:rPr>
        <w:t xml:space="preserve"> </w:t>
      </w:r>
      <w:r w:rsidRPr="00281248">
        <w:rPr>
          <w:rFonts w:ascii="Sylfaen" w:hAnsi="Sylfaen" w:cs="Sylfaen"/>
          <w:lang w:val="hy-AM"/>
        </w:rPr>
        <w:t>տարբեր</w:t>
      </w:r>
      <w:r w:rsidRPr="00281248">
        <w:rPr>
          <w:rFonts w:ascii="Sylfaen" w:hAnsi="Sylfaen"/>
          <w:lang w:val="hy-AM"/>
        </w:rPr>
        <w:t xml:space="preserve"> </w:t>
      </w:r>
      <w:r w:rsidRPr="00281248">
        <w:rPr>
          <w:rFonts w:ascii="Sylfaen" w:hAnsi="Sylfaen" w:cs="Sylfaen"/>
          <w:lang w:val="hy-AM"/>
        </w:rPr>
        <w:t>նպատակներ</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խնդիրները</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lang w:val="hy-AM"/>
        </w:rPr>
        <w:lastRenderedPageBreak/>
        <w:t>«</w:t>
      </w:r>
      <w:r w:rsidRPr="00281248">
        <w:rPr>
          <w:rFonts w:ascii="Sylfaen" w:hAnsi="Sylfaen" w:cs="Sylfaen"/>
          <w:lang w:val="hy-AM"/>
        </w:rPr>
        <w:t>Կրթությունը</w:t>
      </w:r>
      <w:r w:rsidRPr="00281248">
        <w:rPr>
          <w:rFonts w:ascii="Sylfaen" w:hAnsi="Sylfaen"/>
          <w:lang w:val="hy-AM"/>
        </w:rPr>
        <w:t xml:space="preserve"> </w:t>
      </w:r>
      <w:r w:rsidRPr="00281248">
        <w:rPr>
          <w:rFonts w:ascii="Sylfaen" w:hAnsi="Sylfaen" w:cs="Sylfaen"/>
          <w:lang w:val="hy-AM"/>
        </w:rPr>
        <w:t>բոլորի</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 xml:space="preserve">» </w:t>
      </w:r>
      <w:r w:rsidRPr="00281248">
        <w:rPr>
          <w:rFonts w:ascii="Sylfaen" w:hAnsi="Sylfaen" w:cs="Sylfaen"/>
          <w:lang w:val="hy-AM"/>
        </w:rPr>
        <w:t>հայեցակարգը</w:t>
      </w:r>
      <w:r w:rsidRPr="00281248">
        <w:rPr>
          <w:rFonts w:ascii="Sylfaen" w:hAnsi="Sylfaen"/>
          <w:lang w:val="hy-AM"/>
        </w:rPr>
        <w:t xml:space="preserve"> </w:t>
      </w:r>
      <w:r w:rsidRPr="00281248">
        <w:rPr>
          <w:rFonts w:ascii="Sylfaen" w:hAnsi="Sylfaen" w:cs="Sylfaen"/>
          <w:lang w:val="hy-AM"/>
        </w:rPr>
        <w:t>չպետք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նույնացվի</w:t>
      </w:r>
      <w:r w:rsidRPr="00281248">
        <w:rPr>
          <w:rFonts w:ascii="Sylfaen" w:hAnsi="Sylfaen"/>
          <w:lang w:val="hy-AM"/>
        </w:rPr>
        <w:t xml:space="preserve"> «</w:t>
      </w:r>
      <w:r w:rsidRPr="00281248">
        <w:rPr>
          <w:rFonts w:ascii="Sylfaen" w:hAnsi="Sylfaen" w:cs="Sylfaen"/>
          <w:lang w:val="hy-AM"/>
        </w:rPr>
        <w:t>Ներառական Կրթություն</w:t>
      </w:r>
      <w:r w:rsidRPr="00281248">
        <w:rPr>
          <w:rFonts w:ascii="Sylfaen" w:hAnsi="Sylfaen"/>
          <w:lang w:val="hy-AM"/>
        </w:rPr>
        <w:t xml:space="preserve">» </w:t>
      </w:r>
      <w:r w:rsidRPr="00281248">
        <w:rPr>
          <w:rFonts w:ascii="Sylfaen" w:hAnsi="Sylfaen" w:cs="Sylfaen"/>
          <w:lang w:val="hy-AM"/>
        </w:rPr>
        <w:t>հայեցակարգի</w:t>
      </w:r>
      <w:r w:rsidRPr="00281248">
        <w:rPr>
          <w:rFonts w:ascii="Sylfaen" w:hAnsi="Sylfaen"/>
          <w:lang w:val="hy-AM"/>
        </w:rPr>
        <w:t xml:space="preserve"> </w:t>
      </w:r>
      <w:r w:rsidRPr="00281248">
        <w:rPr>
          <w:rFonts w:ascii="Sylfaen" w:hAnsi="Sylfaen" w:cs="Sylfaen"/>
          <w:lang w:val="hy-AM"/>
        </w:rPr>
        <w:t>հետ</w:t>
      </w:r>
      <w:r w:rsidRPr="00281248">
        <w:rPr>
          <w:rFonts w:ascii="Sylfaen" w:hAnsi="Sylfaen"/>
          <w:lang w:val="hy-AM"/>
        </w:rPr>
        <w:t xml:space="preserve">: </w:t>
      </w:r>
      <w:r w:rsidRPr="00281248">
        <w:rPr>
          <w:rFonts w:ascii="Sylfaen" w:hAnsi="Sylfaen" w:cs="Sylfaen"/>
          <w:lang w:val="hy-AM"/>
        </w:rPr>
        <w:t>Թեև</w:t>
      </w:r>
      <w:r w:rsidRPr="00281248">
        <w:rPr>
          <w:rFonts w:ascii="Sylfaen" w:hAnsi="Sylfaen"/>
          <w:lang w:val="hy-AM"/>
        </w:rPr>
        <w:t xml:space="preserve"> </w:t>
      </w:r>
      <w:r w:rsidRPr="00281248">
        <w:rPr>
          <w:rFonts w:ascii="Sylfaen" w:hAnsi="Sylfaen" w:cs="Sylfaen"/>
          <w:lang w:val="hy-AM"/>
        </w:rPr>
        <w:t>երկուսն</w:t>
      </w:r>
      <w:r w:rsidRPr="00281248">
        <w:rPr>
          <w:rFonts w:ascii="Sylfaen" w:hAnsi="Sylfaen"/>
          <w:lang w:val="hy-AM"/>
        </w:rPr>
        <w:t xml:space="preserve"> </w:t>
      </w:r>
      <w:r w:rsidRPr="00281248">
        <w:rPr>
          <w:rFonts w:ascii="Sylfaen" w:hAnsi="Sylfaen" w:cs="Sylfaen"/>
          <w:lang w:val="hy-AM"/>
        </w:rPr>
        <w:t>էլ</w:t>
      </w:r>
      <w:r w:rsidRPr="00281248">
        <w:rPr>
          <w:rFonts w:ascii="Sylfaen" w:hAnsi="Sylfaen"/>
          <w:lang w:val="hy-AM"/>
        </w:rPr>
        <w:t xml:space="preserve"> </w:t>
      </w:r>
      <w:r w:rsidRPr="00281248">
        <w:rPr>
          <w:rFonts w:ascii="Sylfaen" w:hAnsi="Sylfaen" w:cs="Sylfaen"/>
          <w:lang w:val="hy-AM"/>
        </w:rPr>
        <w:t>ուղղված</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հասանելիության</w:t>
      </w:r>
      <w:r w:rsidRPr="00281248">
        <w:rPr>
          <w:rFonts w:ascii="Sylfaen" w:hAnsi="Sylfaen"/>
          <w:lang w:val="hy-AM"/>
        </w:rPr>
        <w:t xml:space="preserve"> </w:t>
      </w:r>
      <w:r w:rsidRPr="00281248">
        <w:rPr>
          <w:rFonts w:ascii="Sylfaen" w:hAnsi="Sylfaen" w:cs="Sylfaen"/>
          <w:lang w:val="hy-AM"/>
        </w:rPr>
        <w:t>բարձրացմանը</w:t>
      </w:r>
      <w:r w:rsidRPr="00281248">
        <w:rPr>
          <w:rFonts w:ascii="Sylfaen" w:hAnsi="Sylfaen"/>
          <w:lang w:val="hy-AM"/>
        </w:rPr>
        <w:t xml:space="preserve">, </w:t>
      </w:r>
      <w:r w:rsidRPr="00281248">
        <w:rPr>
          <w:rFonts w:ascii="Sylfaen" w:hAnsi="Sylfaen" w:cs="Sylfaen"/>
          <w:lang w:val="hy-AM"/>
        </w:rPr>
        <w:t>այդուհանդերձ</w:t>
      </w:r>
      <w:r w:rsidRPr="00281248">
        <w:rPr>
          <w:rFonts w:ascii="Sylfaen" w:hAnsi="Sylfaen"/>
          <w:lang w:val="hy-AM"/>
        </w:rPr>
        <w:t xml:space="preserve"> </w:t>
      </w:r>
      <w:r w:rsidRPr="00281248">
        <w:rPr>
          <w:rFonts w:ascii="Sylfaen" w:hAnsi="Sylfaen" w:cs="Sylfaen"/>
          <w:lang w:val="hy-AM"/>
        </w:rPr>
        <w:t>ներառական կրթությունը</w:t>
      </w:r>
      <w:r w:rsidRPr="00281248">
        <w:rPr>
          <w:rFonts w:ascii="Sylfaen" w:hAnsi="Sylfaen"/>
          <w:lang w:val="hy-AM"/>
        </w:rPr>
        <w:t xml:space="preserve"> </w:t>
      </w:r>
      <w:r w:rsidRPr="00281248">
        <w:rPr>
          <w:rFonts w:ascii="Sylfaen" w:hAnsi="Sylfaen" w:cs="Sylfaen"/>
          <w:lang w:val="hy-AM"/>
        </w:rPr>
        <w:t>նպատակ</w:t>
      </w:r>
      <w:r w:rsidRPr="00281248">
        <w:rPr>
          <w:rFonts w:ascii="Sylfaen" w:hAnsi="Sylfaen"/>
          <w:lang w:val="hy-AM"/>
        </w:rPr>
        <w:t xml:space="preserve"> </w:t>
      </w:r>
      <w:r w:rsidRPr="00281248">
        <w:rPr>
          <w:rFonts w:ascii="Sylfaen" w:hAnsi="Sylfaen" w:cs="Sylfaen"/>
          <w:lang w:val="hy-AM"/>
        </w:rPr>
        <w:t>ունի</w:t>
      </w:r>
      <w:r w:rsidRPr="00281248">
        <w:rPr>
          <w:rFonts w:ascii="Sylfaen" w:hAnsi="Sylfaen"/>
          <w:lang w:val="hy-AM"/>
        </w:rPr>
        <w:t xml:space="preserve"> </w:t>
      </w:r>
      <w:r w:rsidRPr="00281248">
        <w:rPr>
          <w:rFonts w:ascii="Sylfaen" w:hAnsi="Sylfaen" w:cs="Sylfaen"/>
          <w:lang w:val="hy-AM"/>
        </w:rPr>
        <w:t>ապահովելու</w:t>
      </w:r>
      <w:r w:rsidRPr="00281248">
        <w:rPr>
          <w:rFonts w:ascii="Sylfaen" w:hAnsi="Sylfaen"/>
          <w:lang w:val="hy-AM"/>
        </w:rPr>
        <w:t xml:space="preserve"> </w:t>
      </w:r>
      <w:r w:rsidRPr="00281248">
        <w:rPr>
          <w:rFonts w:ascii="Sylfaen" w:hAnsi="Sylfaen" w:cs="Sylfaen"/>
          <w:lang w:val="hy-AM"/>
        </w:rPr>
        <w:t>որակյալ</w:t>
      </w:r>
      <w:r w:rsidRPr="00281248">
        <w:rPr>
          <w:rFonts w:ascii="Sylfaen" w:hAnsi="Sylfaen"/>
          <w:lang w:val="hy-AM"/>
        </w:rPr>
        <w:t xml:space="preserve"> </w:t>
      </w:r>
      <w:r w:rsidRPr="00281248">
        <w:rPr>
          <w:rFonts w:ascii="Sylfaen" w:hAnsi="Sylfaen" w:cs="Sylfaen"/>
          <w:lang w:val="hy-AM"/>
        </w:rPr>
        <w:t>կրթություն՝</w:t>
      </w:r>
      <w:r w:rsidRPr="00281248">
        <w:rPr>
          <w:rFonts w:ascii="Sylfaen" w:hAnsi="Sylfaen"/>
          <w:lang w:val="hy-AM"/>
        </w:rPr>
        <w:t xml:space="preserve"> </w:t>
      </w:r>
      <w:r w:rsidRPr="00281248">
        <w:rPr>
          <w:rFonts w:ascii="Sylfaen" w:hAnsi="Sylfaen" w:cs="Sylfaen"/>
          <w:lang w:val="hy-AM"/>
        </w:rPr>
        <w:t>խտրականության</w:t>
      </w:r>
      <w:r w:rsidRPr="00281248">
        <w:rPr>
          <w:rFonts w:ascii="Sylfaen" w:hAnsi="Sylfaen"/>
          <w:lang w:val="hy-AM"/>
        </w:rPr>
        <w:t xml:space="preserve"> </w:t>
      </w:r>
      <w:r w:rsidRPr="00281248">
        <w:rPr>
          <w:rFonts w:ascii="Sylfaen" w:hAnsi="Sylfaen" w:cs="Sylfaen"/>
          <w:lang w:val="hy-AM"/>
        </w:rPr>
        <w:t>ցանկացած</w:t>
      </w:r>
      <w:r w:rsidRPr="00281248">
        <w:rPr>
          <w:rFonts w:ascii="Sylfaen" w:hAnsi="Sylfaen"/>
          <w:lang w:val="hy-AM"/>
        </w:rPr>
        <w:t xml:space="preserve"> </w:t>
      </w:r>
      <w:r w:rsidRPr="00281248">
        <w:rPr>
          <w:rFonts w:ascii="Sylfaen" w:hAnsi="Sylfaen" w:cs="Sylfaen"/>
          <w:lang w:val="hy-AM"/>
        </w:rPr>
        <w:t>ձևի</w:t>
      </w:r>
      <w:r w:rsidRPr="00281248">
        <w:rPr>
          <w:rFonts w:ascii="Sylfaen" w:hAnsi="Sylfaen"/>
          <w:lang w:val="hy-AM"/>
        </w:rPr>
        <w:t xml:space="preserve"> </w:t>
      </w:r>
      <w:r w:rsidRPr="00281248">
        <w:rPr>
          <w:rFonts w:ascii="Sylfaen" w:hAnsi="Sylfaen" w:cs="Sylfaen"/>
          <w:lang w:val="hy-AM"/>
        </w:rPr>
        <w:t>բացառման</w:t>
      </w:r>
      <w:r w:rsidRPr="00281248">
        <w:rPr>
          <w:rFonts w:ascii="Sylfaen" w:hAnsi="Sylfaen"/>
          <w:lang w:val="hy-AM"/>
        </w:rPr>
        <w:t xml:space="preserve"> </w:t>
      </w:r>
      <w:r w:rsidRPr="00281248">
        <w:rPr>
          <w:rFonts w:ascii="Sylfaen" w:hAnsi="Sylfaen" w:cs="Sylfaen"/>
          <w:lang w:val="hy-AM"/>
        </w:rPr>
        <w:t>միջոցով</w:t>
      </w:r>
      <w:r w:rsidRPr="00281248">
        <w:rPr>
          <w:rFonts w:ascii="Sylfaen" w:hAnsi="Sylfaen"/>
          <w:lang w:val="hy-AM"/>
        </w:rPr>
        <w:t xml:space="preserve">: </w:t>
      </w:r>
      <w:r w:rsidRPr="00281248">
        <w:rPr>
          <w:rFonts w:ascii="Sylfaen" w:hAnsi="Sylfaen" w:cs="Sylfaen"/>
          <w:lang w:val="hy-AM"/>
        </w:rPr>
        <w:t>Ներառական Կրթությունն</w:t>
      </w:r>
      <w:r w:rsidRPr="00281248">
        <w:rPr>
          <w:rFonts w:ascii="Sylfaen" w:hAnsi="Sylfaen"/>
          <w:lang w:val="hy-AM"/>
        </w:rPr>
        <w:t xml:space="preserve"> </w:t>
      </w:r>
      <w:r w:rsidRPr="00281248">
        <w:rPr>
          <w:rFonts w:ascii="Sylfaen" w:hAnsi="Sylfaen" w:cs="Sylfaen"/>
          <w:lang w:val="hy-AM"/>
        </w:rPr>
        <w:t>ավելի</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քան</w:t>
      </w:r>
      <w:r w:rsidRPr="00281248">
        <w:rPr>
          <w:rFonts w:ascii="Sylfaen" w:hAnsi="Sylfaen"/>
          <w:lang w:val="hy-AM"/>
        </w:rPr>
        <w:t xml:space="preserve"> </w:t>
      </w:r>
      <w:r w:rsidRPr="00281248">
        <w:rPr>
          <w:rFonts w:ascii="Sylfaen" w:hAnsi="Sylfaen" w:cs="Sylfaen"/>
          <w:lang w:val="hy-AM"/>
        </w:rPr>
        <w:t>մասնակցությունը</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հասանելիությունը</w:t>
      </w:r>
      <w:r w:rsidRPr="00281248">
        <w:rPr>
          <w:rFonts w:ascii="Sylfaen" w:hAnsi="Sylfaen"/>
          <w:lang w:val="hy-AM"/>
        </w:rPr>
        <w:t xml:space="preserve">: </w:t>
      </w:r>
      <w:r w:rsidRPr="00281248">
        <w:rPr>
          <w:rFonts w:ascii="Sylfaen" w:hAnsi="Sylfaen" w:cs="Sylfaen"/>
          <w:lang w:val="hy-AM"/>
        </w:rPr>
        <w:t>Այն</w:t>
      </w:r>
      <w:r w:rsidRPr="00281248">
        <w:rPr>
          <w:rFonts w:ascii="Sylfaen" w:hAnsi="Sylfaen"/>
          <w:lang w:val="hy-AM"/>
        </w:rPr>
        <w:t xml:space="preserve"> </w:t>
      </w:r>
      <w:r w:rsidRPr="00281248">
        <w:rPr>
          <w:rFonts w:ascii="Sylfaen" w:hAnsi="Sylfaen" w:cs="Sylfaen"/>
          <w:lang w:val="hy-AM"/>
        </w:rPr>
        <w:t>կոչված</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յուրաքանչյուրի</w:t>
      </w:r>
      <w:r w:rsidRPr="00281248">
        <w:rPr>
          <w:rFonts w:ascii="Sylfaen" w:hAnsi="Sylfaen"/>
          <w:lang w:val="hy-AM"/>
        </w:rPr>
        <w:t xml:space="preserve"> </w:t>
      </w:r>
      <w:r w:rsidRPr="00281248">
        <w:rPr>
          <w:rFonts w:ascii="Sylfaen" w:hAnsi="Sylfaen" w:cs="Sylfaen"/>
          <w:lang w:val="hy-AM"/>
        </w:rPr>
        <w:t>անհատական</w:t>
      </w:r>
      <w:r w:rsidRPr="00281248">
        <w:rPr>
          <w:rFonts w:ascii="Sylfaen" w:hAnsi="Sylfaen"/>
          <w:lang w:val="hy-AM"/>
        </w:rPr>
        <w:t xml:space="preserve"> </w:t>
      </w:r>
      <w:r w:rsidRPr="00281248">
        <w:rPr>
          <w:rFonts w:ascii="Sylfaen" w:hAnsi="Sylfaen" w:cs="Sylfaen"/>
          <w:lang w:val="hy-AM"/>
        </w:rPr>
        <w:t>կարողությունների</w:t>
      </w:r>
      <w:r w:rsidRPr="00281248">
        <w:rPr>
          <w:rFonts w:ascii="Sylfaen" w:hAnsi="Sylfaen"/>
          <w:lang w:val="hy-AM"/>
        </w:rPr>
        <w:t xml:space="preserve"> </w:t>
      </w:r>
      <w:r w:rsidRPr="00281248">
        <w:rPr>
          <w:rFonts w:ascii="Sylfaen" w:hAnsi="Sylfaen" w:cs="Sylfaen"/>
          <w:lang w:val="hy-AM"/>
        </w:rPr>
        <w:t>զարգացմանը՝</w:t>
      </w:r>
      <w:r w:rsidRPr="00281248">
        <w:rPr>
          <w:rFonts w:ascii="Sylfaen" w:hAnsi="Sylfaen"/>
          <w:lang w:val="hy-AM"/>
        </w:rPr>
        <w:t xml:space="preserve"> </w:t>
      </w:r>
      <w:r w:rsidRPr="00281248">
        <w:rPr>
          <w:rFonts w:ascii="Sylfaen" w:hAnsi="Sylfaen" w:cs="Sylfaen"/>
          <w:lang w:val="hy-AM"/>
        </w:rPr>
        <w:t>որակյալ</w:t>
      </w:r>
      <w:r w:rsidRPr="00281248">
        <w:rPr>
          <w:rFonts w:ascii="Sylfaen" w:hAnsi="Sylfaen"/>
          <w:lang w:val="hy-AM"/>
        </w:rPr>
        <w:t xml:space="preserve"> </w:t>
      </w:r>
      <w:r w:rsidRPr="00281248">
        <w:rPr>
          <w:rFonts w:ascii="Sylfaen" w:hAnsi="Sylfaen" w:cs="Sylfaen"/>
          <w:lang w:val="hy-AM"/>
        </w:rPr>
        <w:t>կրթություն</w:t>
      </w:r>
      <w:r w:rsidRPr="00281248">
        <w:rPr>
          <w:rFonts w:ascii="Sylfaen" w:hAnsi="Sylfaen"/>
          <w:lang w:val="hy-AM"/>
        </w:rPr>
        <w:t xml:space="preserve"> </w:t>
      </w:r>
      <w:r w:rsidRPr="00281248">
        <w:rPr>
          <w:rFonts w:ascii="Sylfaen" w:hAnsi="Sylfaen" w:cs="Sylfaen"/>
          <w:lang w:val="hy-AM"/>
        </w:rPr>
        <w:t>տրամադրելու</w:t>
      </w:r>
      <w:r w:rsidRPr="00281248">
        <w:rPr>
          <w:rFonts w:ascii="Sylfaen" w:hAnsi="Sylfaen"/>
          <w:lang w:val="hy-AM"/>
        </w:rPr>
        <w:t xml:space="preserve"> </w:t>
      </w:r>
      <w:r w:rsidRPr="00281248">
        <w:rPr>
          <w:rFonts w:ascii="Sylfaen" w:hAnsi="Sylfaen" w:cs="Sylfaen"/>
          <w:lang w:val="hy-AM"/>
        </w:rPr>
        <w:t>միջոցով</w:t>
      </w:r>
      <w:r w:rsidRPr="00281248">
        <w:rPr>
          <w:rFonts w:ascii="Sylfaen" w:hAnsi="Sylfaen"/>
          <w:lang w:val="hy-AM"/>
        </w:rPr>
        <w:t>:</w:t>
      </w:r>
    </w:p>
    <w:p w:rsidR="003621FA" w:rsidRPr="00281248" w:rsidRDefault="003621FA" w:rsidP="003621FA">
      <w:pPr>
        <w:spacing w:line="360" w:lineRule="auto"/>
        <w:ind w:firstLine="708"/>
        <w:jc w:val="both"/>
        <w:rPr>
          <w:rFonts w:ascii="Sylfaen" w:hAnsi="Sylfaen"/>
          <w:lang w:val="hy-AM"/>
        </w:rPr>
      </w:pPr>
      <w:r w:rsidRPr="00281248">
        <w:rPr>
          <w:rFonts w:ascii="Sylfaen" w:hAnsi="Sylfaen" w:cs="Sylfaen"/>
          <w:lang w:val="hy-AM"/>
        </w:rPr>
        <w:t>Ներառական Կրթություն</w:t>
      </w:r>
      <w:r w:rsidRPr="00281248">
        <w:rPr>
          <w:rFonts w:ascii="Sylfaen" w:hAnsi="Sylfaen"/>
          <w:lang w:val="hy-AM"/>
        </w:rPr>
        <w:t xml:space="preserve"> </w:t>
      </w:r>
      <w:r w:rsidRPr="00281248">
        <w:rPr>
          <w:rFonts w:ascii="Sylfaen" w:hAnsi="Sylfaen" w:cs="Sylfaen"/>
          <w:lang w:val="hy-AM"/>
        </w:rPr>
        <w:t>չպետք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նույնացվի</w:t>
      </w:r>
      <w:r w:rsidRPr="00281248">
        <w:rPr>
          <w:rFonts w:ascii="Sylfaen" w:hAnsi="Sylfaen"/>
          <w:lang w:val="hy-AM"/>
        </w:rPr>
        <w:t xml:space="preserve"> </w:t>
      </w:r>
      <w:r w:rsidRPr="00281248">
        <w:rPr>
          <w:rFonts w:ascii="Sylfaen" w:hAnsi="Sylfaen" w:cs="Sylfaen"/>
          <w:lang w:val="hy-AM"/>
        </w:rPr>
        <w:t>նաև</w:t>
      </w:r>
      <w:r w:rsidRPr="00281248">
        <w:rPr>
          <w:rFonts w:ascii="Sylfaen" w:hAnsi="Sylfaen"/>
          <w:lang w:val="hy-AM"/>
        </w:rPr>
        <w:t xml:space="preserve"> </w:t>
      </w:r>
      <w:r w:rsidRPr="00281248">
        <w:rPr>
          <w:rFonts w:ascii="Sylfaen" w:hAnsi="Sylfaen" w:cs="Sylfaen"/>
          <w:lang w:val="hy-AM"/>
        </w:rPr>
        <w:t>ինտեգրում</w:t>
      </w:r>
      <w:r w:rsidRPr="00281248">
        <w:rPr>
          <w:rFonts w:ascii="Sylfaen" w:hAnsi="Sylfaen"/>
          <w:lang w:val="hy-AM"/>
        </w:rPr>
        <w:t xml:space="preserve"> </w:t>
      </w:r>
      <w:r w:rsidRPr="00281248">
        <w:rPr>
          <w:rFonts w:ascii="Sylfaen" w:hAnsi="Sylfaen" w:cs="Sylfaen"/>
          <w:lang w:val="hy-AM"/>
        </w:rPr>
        <w:t>հասկացության</w:t>
      </w:r>
      <w:r w:rsidRPr="00281248">
        <w:rPr>
          <w:rFonts w:ascii="Sylfaen" w:hAnsi="Sylfaen"/>
          <w:lang w:val="hy-AM"/>
        </w:rPr>
        <w:t xml:space="preserve"> </w:t>
      </w:r>
      <w:r w:rsidRPr="00281248">
        <w:rPr>
          <w:rFonts w:ascii="Sylfaen" w:hAnsi="Sylfaen" w:cs="Sylfaen"/>
          <w:lang w:val="hy-AM"/>
        </w:rPr>
        <w:t>հետ</w:t>
      </w:r>
      <w:r w:rsidRPr="00281248">
        <w:rPr>
          <w:rFonts w:ascii="Sylfaen" w:hAnsi="Sylfaen"/>
          <w:lang w:val="hy-AM"/>
        </w:rPr>
        <w:t xml:space="preserve">: </w:t>
      </w:r>
      <w:r w:rsidRPr="00281248">
        <w:rPr>
          <w:rFonts w:ascii="Sylfaen" w:hAnsi="Sylfaen" w:cs="Sylfaen"/>
          <w:lang w:val="hy-AM"/>
        </w:rPr>
        <w:t>Ինտեգրումն</w:t>
      </w:r>
      <w:r w:rsidRPr="00281248">
        <w:rPr>
          <w:rFonts w:ascii="Sylfaen" w:hAnsi="Sylfaen"/>
          <w:lang w:val="hy-AM"/>
        </w:rPr>
        <w:t xml:space="preserve"> </w:t>
      </w:r>
      <w:r w:rsidRPr="00281248">
        <w:rPr>
          <w:rFonts w:ascii="Sylfaen" w:hAnsi="Sylfaen" w:cs="Sylfaen"/>
          <w:lang w:val="hy-AM"/>
        </w:rPr>
        <w:t>ապահովում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անձանց</w:t>
      </w:r>
      <w:r w:rsidRPr="00281248">
        <w:rPr>
          <w:rFonts w:ascii="Sylfaen" w:hAnsi="Sylfaen"/>
          <w:lang w:val="hy-AM"/>
        </w:rPr>
        <w:t xml:space="preserve"> </w:t>
      </w:r>
      <w:r w:rsidRPr="00281248">
        <w:rPr>
          <w:rFonts w:ascii="Sylfaen" w:hAnsi="Sylfaen" w:cs="Sylfaen"/>
          <w:lang w:val="hy-AM"/>
        </w:rPr>
        <w:t>մասնակցությունը</w:t>
      </w:r>
      <w:r w:rsidRPr="00281248">
        <w:rPr>
          <w:rFonts w:ascii="Sylfaen" w:hAnsi="Sylfaen"/>
          <w:lang w:val="hy-AM"/>
        </w:rPr>
        <w:t xml:space="preserve">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գործընթացներում</w:t>
      </w:r>
      <w:r w:rsidRPr="00281248">
        <w:rPr>
          <w:rFonts w:ascii="Sylfaen" w:hAnsi="Sylfaen"/>
          <w:lang w:val="hy-AM"/>
        </w:rPr>
        <w:t xml:space="preserve">, </w:t>
      </w:r>
      <w:r w:rsidRPr="00281248">
        <w:rPr>
          <w:rFonts w:ascii="Sylfaen" w:hAnsi="Sylfaen" w:cs="Sylfaen"/>
          <w:lang w:val="hy-AM"/>
        </w:rPr>
        <w:t>իսկ</w:t>
      </w:r>
      <w:r w:rsidRPr="00281248">
        <w:rPr>
          <w:rFonts w:ascii="Sylfaen" w:hAnsi="Sylfaen"/>
          <w:lang w:val="hy-AM"/>
        </w:rPr>
        <w:t xml:space="preserve"> </w:t>
      </w:r>
      <w:r w:rsidRPr="00281248">
        <w:rPr>
          <w:rFonts w:ascii="Sylfaen" w:hAnsi="Sylfaen" w:cs="Sylfaen"/>
          <w:lang w:val="hy-AM"/>
        </w:rPr>
        <w:t>ներառումը</w:t>
      </w:r>
      <w:r w:rsidRPr="00281248">
        <w:rPr>
          <w:rFonts w:ascii="Sylfaen" w:hAnsi="Sylfaen"/>
          <w:lang w:val="hy-AM"/>
        </w:rPr>
        <w:t xml:space="preserve"> </w:t>
      </w:r>
      <w:r w:rsidRPr="00281248">
        <w:rPr>
          <w:rFonts w:ascii="Sylfaen" w:hAnsi="Sylfaen" w:cs="Sylfaen"/>
          <w:lang w:val="hy-AM"/>
        </w:rPr>
        <w:t>ամրագրում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որակյալ</w:t>
      </w:r>
      <w:r w:rsidRPr="00281248">
        <w:rPr>
          <w:rFonts w:ascii="Sylfaen" w:hAnsi="Sylfaen"/>
          <w:lang w:val="hy-AM"/>
        </w:rPr>
        <w:t xml:space="preserve"> </w:t>
      </w:r>
      <w:r w:rsidRPr="00281248">
        <w:rPr>
          <w:rFonts w:ascii="Sylfaen" w:hAnsi="Sylfaen" w:cs="Sylfaen"/>
          <w:lang w:val="hy-AM"/>
        </w:rPr>
        <w:t>կրթություն</w:t>
      </w:r>
      <w:r w:rsidRPr="00281248">
        <w:rPr>
          <w:rFonts w:ascii="Sylfaen" w:hAnsi="Sylfaen"/>
          <w:lang w:val="hy-AM"/>
        </w:rPr>
        <w:t xml:space="preserve"> </w:t>
      </w:r>
      <w:r w:rsidRPr="00281248">
        <w:rPr>
          <w:rFonts w:ascii="Sylfaen" w:hAnsi="Sylfaen" w:cs="Sylfaen"/>
          <w:lang w:val="hy-AM"/>
        </w:rPr>
        <w:t>ստանալու</w:t>
      </w:r>
      <w:r w:rsidRPr="00281248">
        <w:rPr>
          <w:rFonts w:ascii="Sylfaen" w:hAnsi="Sylfaen"/>
          <w:lang w:val="hy-AM"/>
        </w:rPr>
        <w:t xml:space="preserve"> </w:t>
      </w:r>
      <w:r w:rsidRPr="00281248">
        <w:rPr>
          <w:rFonts w:ascii="Sylfaen" w:hAnsi="Sylfaen" w:cs="Sylfaen"/>
          <w:lang w:val="hy-AM"/>
        </w:rPr>
        <w:t>բոլորի</w:t>
      </w:r>
      <w:r w:rsidRPr="00281248">
        <w:rPr>
          <w:rFonts w:ascii="Sylfaen" w:hAnsi="Sylfaen"/>
          <w:lang w:val="hy-AM"/>
        </w:rPr>
        <w:t xml:space="preserve"> </w:t>
      </w:r>
      <w:r w:rsidRPr="00281248">
        <w:rPr>
          <w:rFonts w:ascii="Sylfaen" w:hAnsi="Sylfaen" w:cs="Sylfaen"/>
          <w:lang w:val="hy-AM"/>
        </w:rPr>
        <w:t>իրավունքը</w:t>
      </w:r>
      <w:r w:rsidRPr="00281248">
        <w:rPr>
          <w:rFonts w:ascii="Sylfaen" w:hAnsi="Sylfaen"/>
          <w:lang w:val="hy-AM"/>
        </w:rPr>
        <w:t xml:space="preserve">: </w:t>
      </w:r>
      <w:r w:rsidRPr="00281248">
        <w:rPr>
          <w:rFonts w:ascii="Sylfaen" w:hAnsi="Sylfaen" w:cs="Sylfaen"/>
          <w:lang w:val="hy-AM"/>
        </w:rPr>
        <w:t>Ավելին</w:t>
      </w:r>
      <w:r w:rsidRPr="00281248">
        <w:rPr>
          <w:rFonts w:ascii="Sylfaen" w:hAnsi="Sylfaen"/>
          <w:lang w:val="hy-AM"/>
        </w:rPr>
        <w:t xml:space="preserve">, </w:t>
      </w:r>
      <w:r w:rsidRPr="00281248">
        <w:rPr>
          <w:rFonts w:ascii="Sylfaen" w:hAnsi="Sylfaen" w:cs="Sylfaen"/>
          <w:lang w:val="hy-AM"/>
        </w:rPr>
        <w:t>ինտեգրման</w:t>
      </w:r>
      <w:r w:rsidRPr="00281248">
        <w:rPr>
          <w:rFonts w:ascii="Sylfaen" w:hAnsi="Sylfaen"/>
          <w:lang w:val="hy-AM"/>
        </w:rPr>
        <w:t xml:space="preserve"> </w:t>
      </w:r>
      <w:r w:rsidRPr="00281248">
        <w:rPr>
          <w:rFonts w:ascii="Sylfaen" w:hAnsi="Sylfaen" w:cs="Sylfaen"/>
          <w:lang w:val="hy-AM"/>
        </w:rPr>
        <w:t>դեպքում</w:t>
      </w:r>
      <w:r w:rsidRPr="00281248">
        <w:rPr>
          <w:rFonts w:ascii="Sylfaen" w:hAnsi="Sylfaen"/>
          <w:lang w:val="hy-AM"/>
        </w:rPr>
        <w:t xml:space="preserve"> </w:t>
      </w:r>
      <w:r w:rsidRPr="00281248">
        <w:rPr>
          <w:rFonts w:ascii="Sylfaen" w:hAnsi="Sylfaen" w:cs="Sylfaen"/>
          <w:lang w:val="hy-AM"/>
        </w:rPr>
        <w:t>աշակերտները</w:t>
      </w:r>
      <w:r w:rsidRPr="00281248">
        <w:rPr>
          <w:rFonts w:ascii="Sylfaen" w:hAnsi="Sylfaen"/>
          <w:lang w:val="hy-AM"/>
        </w:rPr>
        <w:t xml:space="preserve"> </w:t>
      </w:r>
      <w:r w:rsidRPr="00281248">
        <w:rPr>
          <w:rFonts w:ascii="Sylfaen" w:hAnsi="Sylfaen" w:cs="Sylfaen"/>
          <w:lang w:val="hy-AM"/>
        </w:rPr>
        <w:t>իրենք</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հարմարվեն</w:t>
      </w:r>
      <w:r w:rsidRPr="00281248">
        <w:rPr>
          <w:rFonts w:ascii="Sylfaen" w:hAnsi="Sylfaen"/>
          <w:lang w:val="hy-AM"/>
        </w:rPr>
        <w:t xml:space="preserve"> </w:t>
      </w:r>
      <w:r w:rsidRPr="00281248">
        <w:rPr>
          <w:rFonts w:ascii="Sylfaen" w:hAnsi="Sylfaen" w:cs="Sylfaen"/>
          <w:lang w:val="hy-AM"/>
        </w:rPr>
        <w:t>առկա</w:t>
      </w:r>
      <w:r w:rsidRPr="00281248">
        <w:rPr>
          <w:rFonts w:ascii="Sylfaen" w:hAnsi="Sylfaen"/>
          <w:lang w:val="hy-AM"/>
        </w:rPr>
        <w:t xml:space="preserve"> </w:t>
      </w:r>
      <w:r w:rsidRPr="00281248">
        <w:rPr>
          <w:rFonts w:ascii="Sylfaen" w:hAnsi="Sylfaen" w:cs="Sylfaen"/>
          <w:lang w:val="hy-AM"/>
        </w:rPr>
        <w:t>դպրոցական</w:t>
      </w:r>
      <w:r w:rsidRPr="00281248">
        <w:rPr>
          <w:rFonts w:ascii="Sylfaen" w:hAnsi="Sylfaen"/>
          <w:lang w:val="hy-AM"/>
        </w:rPr>
        <w:t xml:space="preserve"> </w:t>
      </w:r>
      <w:r w:rsidRPr="00281248">
        <w:rPr>
          <w:rFonts w:ascii="Sylfaen" w:hAnsi="Sylfaen" w:cs="Sylfaen"/>
          <w:lang w:val="hy-AM"/>
        </w:rPr>
        <w:t>համակարգին</w:t>
      </w:r>
      <w:r w:rsidRPr="00281248">
        <w:rPr>
          <w:rFonts w:ascii="Sylfaen" w:hAnsi="Sylfaen"/>
          <w:lang w:val="hy-AM"/>
        </w:rPr>
        <w:t xml:space="preserve"> (</w:t>
      </w:r>
      <w:r w:rsidRPr="00281248">
        <w:rPr>
          <w:rFonts w:ascii="Sylfaen" w:hAnsi="Sylfaen" w:cs="Sylfaen"/>
          <w:lang w:val="hy-AM"/>
        </w:rPr>
        <w:t>առարկայական</w:t>
      </w:r>
      <w:r w:rsidRPr="00281248">
        <w:rPr>
          <w:rFonts w:ascii="Sylfaen" w:hAnsi="Sylfaen"/>
          <w:lang w:val="hy-AM"/>
        </w:rPr>
        <w:t xml:space="preserve"> </w:t>
      </w:r>
      <w:r w:rsidRPr="00281248">
        <w:rPr>
          <w:rFonts w:ascii="Sylfaen" w:hAnsi="Sylfaen" w:cs="Sylfaen"/>
          <w:lang w:val="hy-AM"/>
        </w:rPr>
        <w:t>պլաններին</w:t>
      </w:r>
      <w:r w:rsidRPr="00281248">
        <w:rPr>
          <w:rFonts w:ascii="Sylfaen" w:hAnsi="Sylfaen"/>
          <w:lang w:val="hy-AM"/>
        </w:rPr>
        <w:t xml:space="preserve">, </w:t>
      </w:r>
      <w:r w:rsidRPr="00281248">
        <w:rPr>
          <w:rFonts w:ascii="Sylfaen" w:hAnsi="Sylfaen" w:cs="Sylfaen"/>
          <w:lang w:val="hy-AM"/>
        </w:rPr>
        <w:t>դասավանդման</w:t>
      </w:r>
      <w:r w:rsidRPr="00281248">
        <w:rPr>
          <w:rFonts w:ascii="Sylfaen" w:hAnsi="Sylfaen"/>
          <w:lang w:val="hy-AM"/>
        </w:rPr>
        <w:t xml:space="preserve"> </w:t>
      </w:r>
      <w:r w:rsidRPr="00281248">
        <w:rPr>
          <w:rFonts w:ascii="Sylfaen" w:hAnsi="Sylfaen" w:cs="Sylfaen"/>
          <w:lang w:val="hy-AM"/>
        </w:rPr>
        <w:t>մեթոդներին</w:t>
      </w:r>
      <w:r w:rsidRPr="00281248">
        <w:rPr>
          <w:rFonts w:ascii="Sylfaen" w:hAnsi="Sylfaen"/>
          <w:lang w:val="hy-AM"/>
        </w:rPr>
        <w:t xml:space="preserve">, </w:t>
      </w:r>
      <w:r w:rsidRPr="00281248">
        <w:rPr>
          <w:rFonts w:ascii="Sylfaen" w:hAnsi="Sylfaen" w:cs="Sylfaen"/>
          <w:lang w:val="hy-AM"/>
        </w:rPr>
        <w:t>արժեքներին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այլն</w:t>
      </w:r>
      <w:r w:rsidRPr="00281248">
        <w:rPr>
          <w:rFonts w:ascii="Sylfaen" w:hAnsi="Sylfaen"/>
          <w:lang w:val="hy-AM"/>
        </w:rPr>
        <w:t xml:space="preserve">): </w:t>
      </w:r>
      <w:r w:rsidRPr="00281248">
        <w:rPr>
          <w:rFonts w:ascii="Sylfaen" w:hAnsi="Sylfaen" w:cs="Sylfaen"/>
          <w:lang w:val="hy-AM"/>
        </w:rPr>
        <w:t>Այս</w:t>
      </w:r>
      <w:r w:rsidRPr="00281248">
        <w:rPr>
          <w:rFonts w:ascii="Sylfaen" w:hAnsi="Sylfaen"/>
          <w:lang w:val="hy-AM"/>
        </w:rPr>
        <w:t xml:space="preserve"> </w:t>
      </w:r>
      <w:r w:rsidRPr="00281248">
        <w:rPr>
          <w:rFonts w:ascii="Sylfaen" w:hAnsi="Sylfaen" w:cs="Sylfaen"/>
          <w:lang w:val="hy-AM"/>
        </w:rPr>
        <w:t>դեպքում</w:t>
      </w:r>
      <w:r w:rsidRPr="00281248">
        <w:rPr>
          <w:rFonts w:ascii="Sylfaen" w:hAnsi="Sylfaen"/>
          <w:lang w:val="hy-AM"/>
        </w:rPr>
        <w:t xml:space="preserve"> </w:t>
      </w:r>
      <w:r w:rsidRPr="00281248">
        <w:rPr>
          <w:rFonts w:ascii="Sylfaen" w:hAnsi="Sylfaen" w:cs="Sylfaen"/>
          <w:lang w:val="hy-AM"/>
        </w:rPr>
        <w:t>դպրոցները</w:t>
      </w:r>
      <w:r w:rsidRPr="00281248">
        <w:rPr>
          <w:rFonts w:ascii="Sylfaen" w:hAnsi="Sylfaen"/>
          <w:lang w:val="hy-AM"/>
        </w:rPr>
        <w:t xml:space="preserve"> </w:t>
      </w:r>
      <w:r w:rsidRPr="00281248">
        <w:rPr>
          <w:rFonts w:ascii="Sylfaen" w:hAnsi="Sylfaen" w:cs="Sylfaen"/>
          <w:lang w:val="hy-AM"/>
        </w:rPr>
        <w:t>փորձում</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ապահովել</w:t>
      </w:r>
      <w:r w:rsidRPr="00281248">
        <w:rPr>
          <w:rFonts w:ascii="Sylfaen" w:hAnsi="Sylfaen"/>
          <w:lang w:val="hy-AM"/>
        </w:rPr>
        <w:t xml:space="preserve"> </w:t>
      </w:r>
      <w:r w:rsidRPr="00281248">
        <w:rPr>
          <w:rFonts w:ascii="Sylfaen" w:hAnsi="Sylfaen" w:cs="Sylfaen"/>
          <w:lang w:val="hy-AM"/>
        </w:rPr>
        <w:t>անհատական</w:t>
      </w:r>
      <w:r w:rsidRPr="00281248">
        <w:rPr>
          <w:rFonts w:ascii="Sylfaen" w:hAnsi="Sylfaen"/>
          <w:lang w:val="hy-AM"/>
        </w:rPr>
        <w:t xml:space="preserve"> </w:t>
      </w:r>
      <w:r w:rsidRPr="00281248">
        <w:rPr>
          <w:rFonts w:ascii="Sylfaen" w:hAnsi="Sylfaen" w:cs="Sylfaen"/>
          <w:lang w:val="hy-AM"/>
        </w:rPr>
        <w:t>ծրագրեր</w:t>
      </w:r>
      <w:r w:rsidRPr="00281248">
        <w:rPr>
          <w:rFonts w:ascii="Sylfaen" w:hAnsi="Sylfaen"/>
          <w:lang w:val="hy-AM"/>
        </w:rPr>
        <w:t xml:space="preserve">, </w:t>
      </w:r>
      <w:r w:rsidRPr="00281248">
        <w:rPr>
          <w:rFonts w:ascii="Sylfaen" w:hAnsi="Sylfaen" w:cs="Sylfaen"/>
          <w:lang w:val="hy-AM"/>
        </w:rPr>
        <w:t>տարբերակված</w:t>
      </w:r>
      <w:r w:rsidRPr="00281248">
        <w:rPr>
          <w:rFonts w:ascii="Sylfaen" w:hAnsi="Sylfaen"/>
          <w:lang w:val="hy-AM"/>
        </w:rPr>
        <w:t xml:space="preserve"> </w:t>
      </w:r>
      <w:r w:rsidRPr="00281248">
        <w:rPr>
          <w:rFonts w:ascii="Sylfaen" w:hAnsi="Sylfaen" w:cs="Sylfaen"/>
          <w:lang w:val="hy-AM"/>
        </w:rPr>
        <w:t>մեթոդներ</w:t>
      </w:r>
      <w:r w:rsidRPr="00281248">
        <w:rPr>
          <w:rFonts w:ascii="Sylfaen" w:hAnsi="Sylfaen"/>
          <w:lang w:val="hy-AM"/>
        </w:rPr>
        <w:t xml:space="preserve">, </w:t>
      </w:r>
      <w:r w:rsidRPr="00281248">
        <w:rPr>
          <w:rFonts w:ascii="Sylfaen" w:hAnsi="Sylfaen" w:cs="Sylfaen"/>
          <w:lang w:val="hy-AM"/>
        </w:rPr>
        <w:t>հատուկ</w:t>
      </w:r>
      <w:r w:rsidRPr="00281248">
        <w:rPr>
          <w:rFonts w:ascii="Sylfaen" w:hAnsi="Sylfaen"/>
          <w:lang w:val="hy-AM"/>
        </w:rPr>
        <w:t xml:space="preserve"> </w:t>
      </w:r>
      <w:r w:rsidRPr="00281248">
        <w:rPr>
          <w:rFonts w:ascii="Sylfaen" w:hAnsi="Sylfaen" w:cs="Sylfaen"/>
          <w:lang w:val="hy-AM"/>
        </w:rPr>
        <w:t>մանկավարժներ</w:t>
      </w:r>
      <w:r w:rsidRPr="00281248">
        <w:rPr>
          <w:rFonts w:ascii="Sylfaen" w:hAnsi="Sylfaen"/>
          <w:lang w:val="hy-AM"/>
        </w:rPr>
        <w:t xml:space="preserve">, </w:t>
      </w:r>
      <w:r w:rsidRPr="00281248">
        <w:rPr>
          <w:rFonts w:ascii="Sylfaen" w:hAnsi="Sylfaen" w:cs="Sylfaen"/>
          <w:lang w:val="hy-AM"/>
        </w:rPr>
        <w:t>որոնք</w:t>
      </w:r>
      <w:r w:rsidRPr="00281248">
        <w:rPr>
          <w:rFonts w:ascii="Sylfaen" w:hAnsi="Sylfaen"/>
          <w:lang w:val="hy-AM"/>
        </w:rPr>
        <w:t xml:space="preserve"> </w:t>
      </w:r>
      <w:r w:rsidRPr="00281248">
        <w:rPr>
          <w:rFonts w:ascii="Sylfaen" w:hAnsi="Sylfaen" w:cs="Sylfaen"/>
          <w:lang w:val="hy-AM"/>
        </w:rPr>
        <w:t>էլ</w:t>
      </w:r>
      <w:r w:rsidRPr="00281248">
        <w:rPr>
          <w:rFonts w:ascii="Sylfaen" w:hAnsi="Sylfaen"/>
          <w:lang w:val="hy-AM"/>
        </w:rPr>
        <w:t xml:space="preserve"> </w:t>
      </w:r>
      <w:r w:rsidRPr="00281248">
        <w:rPr>
          <w:rFonts w:ascii="Sylfaen" w:hAnsi="Sylfaen" w:cs="Sylfaen"/>
          <w:lang w:val="hy-AM"/>
        </w:rPr>
        <w:t>ավելի</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ընդգծում</w:t>
      </w:r>
      <w:r w:rsidRPr="00281248">
        <w:rPr>
          <w:rFonts w:ascii="Sylfaen" w:hAnsi="Sylfaen"/>
          <w:lang w:val="hy-AM"/>
        </w:rPr>
        <w:t xml:space="preserve"> </w:t>
      </w:r>
      <w:r w:rsidRPr="00281248">
        <w:rPr>
          <w:rFonts w:ascii="Sylfaen" w:hAnsi="Sylfaen" w:cs="Sylfaen"/>
          <w:lang w:val="hy-AM"/>
        </w:rPr>
        <w:t>տվյալ</w:t>
      </w:r>
      <w:r w:rsidRPr="00281248">
        <w:rPr>
          <w:rFonts w:ascii="Sylfaen" w:hAnsi="Sylfaen"/>
          <w:lang w:val="hy-AM"/>
        </w:rPr>
        <w:t xml:space="preserve"> </w:t>
      </w:r>
      <w:r w:rsidRPr="00281248">
        <w:rPr>
          <w:rFonts w:ascii="Sylfaen" w:hAnsi="Sylfaen" w:cs="Sylfaen"/>
          <w:lang w:val="hy-AM"/>
        </w:rPr>
        <w:t>երեխայի</w:t>
      </w:r>
      <w:r w:rsidRPr="00281248">
        <w:rPr>
          <w:rFonts w:ascii="Sylfaen" w:hAnsi="Sylfaen"/>
          <w:lang w:val="hy-AM"/>
        </w:rPr>
        <w:t xml:space="preserve"> </w:t>
      </w: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կարգավիճակը</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նրան</w:t>
      </w:r>
      <w:r w:rsidRPr="00281248">
        <w:rPr>
          <w:rFonts w:ascii="Sylfaen" w:hAnsi="Sylfaen"/>
          <w:lang w:val="hy-AM"/>
        </w:rPr>
        <w:t xml:space="preserve"> </w:t>
      </w:r>
      <w:r w:rsidRPr="00281248">
        <w:rPr>
          <w:rFonts w:ascii="Sylfaen" w:hAnsi="Sylfaen" w:cs="Sylfaen"/>
          <w:lang w:val="hy-AM"/>
        </w:rPr>
        <w:t>առանձնացնում</w:t>
      </w:r>
      <w:r w:rsidRPr="00281248">
        <w:rPr>
          <w:rFonts w:ascii="Sylfaen" w:hAnsi="Sylfaen"/>
          <w:lang w:val="hy-AM"/>
        </w:rPr>
        <w:t xml:space="preserve"> </w:t>
      </w:r>
      <w:r w:rsidRPr="00281248">
        <w:rPr>
          <w:rFonts w:ascii="Sylfaen" w:hAnsi="Sylfaen" w:cs="Sylfaen"/>
          <w:lang w:val="hy-AM"/>
        </w:rPr>
        <w:t>մյուսներից</w:t>
      </w:r>
      <w:r w:rsidRPr="00281248">
        <w:rPr>
          <w:rFonts w:ascii="Sylfaen" w:hAnsi="Sylfaen"/>
          <w:lang w:val="hy-AM"/>
        </w:rPr>
        <w:t xml:space="preserve">, </w:t>
      </w:r>
      <w:r w:rsidRPr="00281248">
        <w:rPr>
          <w:rFonts w:ascii="Sylfaen" w:hAnsi="Sylfaen" w:cs="Sylfaen"/>
          <w:lang w:val="hy-AM"/>
        </w:rPr>
        <w:t>ովքեր</w:t>
      </w:r>
      <w:r w:rsidRPr="00281248">
        <w:rPr>
          <w:rFonts w:ascii="Sylfaen" w:hAnsi="Sylfaen"/>
          <w:lang w:val="hy-AM"/>
        </w:rPr>
        <w:t xml:space="preserve"> </w:t>
      </w:r>
      <w:r w:rsidRPr="00281248">
        <w:rPr>
          <w:rFonts w:ascii="Sylfaen" w:hAnsi="Sylfaen" w:cs="Sylfaen"/>
          <w:lang w:val="hy-AM"/>
        </w:rPr>
        <w:t>շարունակում</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ուսումնառել</w:t>
      </w:r>
      <w:r w:rsidRPr="00281248">
        <w:rPr>
          <w:rFonts w:ascii="Sylfaen" w:hAnsi="Sylfaen"/>
          <w:lang w:val="hy-AM"/>
        </w:rPr>
        <w:t xml:space="preserve"> </w:t>
      </w:r>
      <w:r w:rsidRPr="00281248">
        <w:rPr>
          <w:rFonts w:ascii="Sylfaen" w:hAnsi="Sylfaen" w:cs="Sylfaen"/>
          <w:lang w:val="hy-AM"/>
        </w:rPr>
        <w:t>ընդհանուր</w:t>
      </w:r>
      <w:r w:rsidRPr="00281248">
        <w:rPr>
          <w:rFonts w:ascii="Sylfaen" w:hAnsi="Sylfaen"/>
          <w:lang w:val="hy-AM"/>
        </w:rPr>
        <w:t xml:space="preserve">, </w:t>
      </w:r>
      <w:r w:rsidRPr="00281248">
        <w:rPr>
          <w:rFonts w:ascii="Sylfaen" w:hAnsi="Sylfaen" w:cs="Sylfaen"/>
          <w:lang w:val="hy-AM"/>
        </w:rPr>
        <w:t>չտարբերակված</w:t>
      </w:r>
      <w:r w:rsidRPr="00281248">
        <w:rPr>
          <w:rFonts w:ascii="Sylfaen" w:hAnsi="Sylfaen"/>
          <w:lang w:val="hy-AM"/>
        </w:rPr>
        <w:t xml:space="preserve"> </w:t>
      </w:r>
      <w:r w:rsidRPr="00281248">
        <w:rPr>
          <w:rFonts w:ascii="Sylfaen" w:hAnsi="Sylfaen" w:cs="Sylfaen"/>
          <w:lang w:val="hy-AM"/>
        </w:rPr>
        <w:t>մեթոդներով</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մոտեցումներով</w:t>
      </w:r>
      <w:r w:rsidRPr="00281248">
        <w:rPr>
          <w:rFonts w:ascii="Sylfaen" w:hAnsi="Sylfaen"/>
          <w:lang w:val="hy-AM"/>
        </w:rPr>
        <w:t xml:space="preserve">: </w:t>
      </w:r>
    </w:p>
    <w:p w:rsidR="003621FA" w:rsidRPr="00281248" w:rsidRDefault="009126C3" w:rsidP="003621FA">
      <w:pPr>
        <w:spacing w:line="360" w:lineRule="auto"/>
        <w:jc w:val="both"/>
        <w:rPr>
          <w:rFonts w:ascii="Sylfaen" w:hAnsi="Sylfaen" w:cs="Tahoma"/>
          <w:lang w:val="hy-AM"/>
        </w:rPr>
      </w:pPr>
      <w:r w:rsidRPr="00281248">
        <w:rPr>
          <w:rFonts w:ascii="Sylfaen" w:hAnsi="Sylfaen" w:cs="Tahoma"/>
          <w:lang w:val="hy-AM"/>
        </w:rPr>
        <w:t>Ներառական կրթությունն</w:t>
      </w:r>
      <w:r w:rsidR="003621FA" w:rsidRPr="00281248">
        <w:rPr>
          <w:rFonts w:ascii="Sylfaen" w:hAnsi="Sylfaen" w:cs="Tahoma"/>
          <w:lang w:val="hy-AM"/>
        </w:rPr>
        <w:t xml:space="preserve"> ենթադրում է կրթական գործընթաց, որն ուղղված է բոլոր սովորողների կարիքներին, ներառյալ հաշմանդամություն և կրթության առանձնահատուկ պայմանների կարիք ունեցող երեխաներ, բռնությունների ենթարկվող երեխաներ</w:t>
      </w:r>
      <w:r w:rsidR="003621FA" w:rsidRPr="00281248">
        <w:rPr>
          <w:rFonts w:ascii="Sylfaen" w:hAnsi="Sylfaen" w:cs="Tahoma"/>
          <w:color w:val="252525"/>
          <w:lang w:val="hy-AM"/>
        </w:rPr>
        <w:t xml:space="preserve">, աշխատող երեխաներ, </w:t>
      </w:r>
      <w:r w:rsidR="003621FA" w:rsidRPr="00281248">
        <w:rPr>
          <w:rFonts w:ascii="Sylfaen" w:hAnsi="Sylfaen" w:cs="Tahoma"/>
          <w:lang w:val="hy-AM"/>
        </w:rPr>
        <w:t>փախստական կամ տեղահանված երեխաներ, միգրանտներ, աղքատ և չքավոր երեխաներ, լեզվական փոքրամասնություններ, ազգային փոքրամասնություններ, հակամարտությունների հետևանքով որբացած երեխաներ և այլն։/</w:t>
      </w:r>
    </w:p>
    <w:p w:rsidR="003621FA" w:rsidRPr="00281248" w:rsidRDefault="003621FA" w:rsidP="003621FA">
      <w:pPr>
        <w:spacing w:line="360" w:lineRule="auto"/>
        <w:jc w:val="both"/>
        <w:rPr>
          <w:rFonts w:ascii="Sylfaen" w:hAnsi="Sylfaen"/>
          <w:lang w:val="hy-AM"/>
        </w:rPr>
      </w:pPr>
      <w:r w:rsidRPr="00281248">
        <w:rPr>
          <w:rFonts w:ascii="Sylfaen" w:hAnsi="Sylfaen" w:cs="Sylfaen"/>
          <w:lang w:val="hy-AM"/>
        </w:rPr>
        <w:tab/>
        <w:t>Հատուկ</w:t>
      </w:r>
      <w:r w:rsidRPr="00281248">
        <w:rPr>
          <w:rFonts w:ascii="Sylfaen" w:hAnsi="Sylfaen"/>
          <w:lang w:val="hy-AM"/>
        </w:rPr>
        <w:t xml:space="preserve">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հաստատություններում</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ներառական</w:t>
      </w:r>
      <w:r w:rsidRPr="00281248">
        <w:rPr>
          <w:rFonts w:ascii="Sylfaen" w:hAnsi="Sylfaen"/>
          <w:lang w:val="hy-AM"/>
        </w:rPr>
        <w:t xml:space="preserve"> </w:t>
      </w:r>
      <w:r w:rsidRPr="00281248">
        <w:rPr>
          <w:rFonts w:ascii="Sylfaen" w:hAnsi="Sylfaen" w:cs="Sylfaen"/>
          <w:lang w:val="hy-AM"/>
        </w:rPr>
        <w:t>կրթություն</w:t>
      </w:r>
      <w:r w:rsidRPr="00281248">
        <w:rPr>
          <w:rFonts w:ascii="Sylfaen" w:hAnsi="Sylfaen"/>
          <w:lang w:val="hy-AM"/>
        </w:rPr>
        <w:t xml:space="preserve"> </w:t>
      </w:r>
      <w:r w:rsidRPr="00281248">
        <w:rPr>
          <w:rFonts w:ascii="Sylfaen" w:hAnsi="Sylfaen" w:cs="Sylfaen"/>
          <w:lang w:val="hy-AM"/>
        </w:rPr>
        <w:t>իրականացնող</w:t>
      </w:r>
      <w:r w:rsidRPr="00281248">
        <w:rPr>
          <w:rFonts w:ascii="Sylfaen" w:hAnsi="Sylfaen"/>
          <w:lang w:val="hy-AM"/>
        </w:rPr>
        <w:t xml:space="preserve"> </w:t>
      </w:r>
      <w:r w:rsidRPr="00281248">
        <w:rPr>
          <w:rFonts w:ascii="Sylfaen" w:hAnsi="Sylfaen" w:cs="Sylfaen"/>
          <w:lang w:val="hy-AM"/>
        </w:rPr>
        <w:t>ուսումնական</w:t>
      </w:r>
      <w:r w:rsidRPr="00281248">
        <w:rPr>
          <w:rFonts w:ascii="Sylfaen" w:hAnsi="Sylfaen"/>
          <w:lang w:val="hy-AM"/>
        </w:rPr>
        <w:t xml:space="preserve"> </w:t>
      </w:r>
      <w:r w:rsidRPr="00281248">
        <w:rPr>
          <w:rFonts w:ascii="Sylfaen" w:hAnsi="Sylfaen" w:cs="Sylfaen"/>
          <w:lang w:val="hy-AM"/>
        </w:rPr>
        <w:t>հաստատություններում</w:t>
      </w:r>
      <w:r w:rsidRPr="00281248">
        <w:rPr>
          <w:rFonts w:ascii="Sylfaen" w:hAnsi="Sylfaen"/>
          <w:lang w:val="hy-AM"/>
        </w:rPr>
        <w:t xml:space="preserve"> </w:t>
      </w:r>
      <w:r w:rsidRPr="00281248">
        <w:rPr>
          <w:rFonts w:ascii="Sylfaen" w:hAnsi="Sylfaen" w:cs="Sylfaen"/>
          <w:lang w:val="hy-AM"/>
        </w:rPr>
        <w:t>պետական</w:t>
      </w:r>
      <w:r w:rsidRPr="00281248">
        <w:rPr>
          <w:rFonts w:ascii="Sylfaen" w:hAnsi="Sylfaen"/>
          <w:lang w:val="hy-AM"/>
        </w:rPr>
        <w:t xml:space="preserve"> </w:t>
      </w:r>
      <w:r w:rsidRPr="00281248">
        <w:rPr>
          <w:rFonts w:ascii="Sylfaen" w:hAnsi="Sylfaen" w:cs="Sylfaen"/>
          <w:lang w:val="hy-AM"/>
        </w:rPr>
        <w:t>աջակցությունից</w:t>
      </w:r>
      <w:r w:rsidRPr="00281248">
        <w:rPr>
          <w:rFonts w:ascii="Sylfaen" w:hAnsi="Sylfaen"/>
          <w:lang w:val="hy-AM"/>
        </w:rPr>
        <w:t xml:space="preserve"> </w:t>
      </w:r>
      <w:r w:rsidRPr="00281248">
        <w:rPr>
          <w:rFonts w:ascii="Sylfaen" w:hAnsi="Sylfaen" w:cs="Sylfaen"/>
          <w:lang w:val="hy-AM"/>
        </w:rPr>
        <w:t>օգտվում</w:t>
      </w:r>
      <w:r w:rsidRPr="00281248">
        <w:rPr>
          <w:rFonts w:ascii="Sylfaen" w:hAnsi="Sylfaen"/>
          <w:lang w:val="hy-AM"/>
        </w:rPr>
        <w:t xml:space="preserve"> </w:t>
      </w:r>
      <w:r w:rsidRPr="00281248">
        <w:rPr>
          <w:rFonts w:ascii="Sylfaen" w:hAnsi="Sylfaen" w:cs="Sylfaen"/>
          <w:lang w:val="hy-AM"/>
        </w:rPr>
        <w:t>են</w:t>
      </w:r>
      <w:r w:rsidRPr="00281248">
        <w:rPr>
          <w:rFonts w:ascii="Sylfaen" w:hAnsi="Sylfaen"/>
          <w:lang w:val="hy-AM"/>
        </w:rPr>
        <w:t xml:space="preserve"> </w:t>
      </w:r>
      <w:r w:rsidRPr="00281248">
        <w:rPr>
          <w:rFonts w:ascii="Sylfaen" w:hAnsi="Sylfaen" w:cs="Sylfaen"/>
          <w:lang w:val="hy-AM"/>
        </w:rPr>
        <w:t>կրթության</w:t>
      </w:r>
      <w:r w:rsidRPr="00281248">
        <w:rPr>
          <w:rFonts w:ascii="Sylfaen" w:hAnsi="Sylfaen"/>
          <w:lang w:val="hy-AM"/>
        </w:rPr>
        <w:t xml:space="preserve"> </w:t>
      </w:r>
      <w:r w:rsidRPr="00281248">
        <w:rPr>
          <w:rFonts w:ascii="Sylfaen" w:hAnsi="Sylfaen" w:cs="Sylfaen"/>
          <w:lang w:val="hy-AM"/>
        </w:rPr>
        <w:t>առանձնահատուկ</w:t>
      </w:r>
      <w:r w:rsidRPr="00281248">
        <w:rPr>
          <w:rFonts w:ascii="Sylfaen" w:hAnsi="Sylfaen"/>
          <w:lang w:val="hy-AM"/>
        </w:rPr>
        <w:t xml:space="preserve"> </w:t>
      </w:r>
      <w:r w:rsidRPr="00281248">
        <w:rPr>
          <w:rFonts w:ascii="Sylfaen" w:hAnsi="Sylfaen" w:cs="Sylfaen"/>
          <w:lang w:val="hy-AM"/>
        </w:rPr>
        <w:t>պայմանների</w:t>
      </w:r>
      <w:r w:rsidRPr="00281248">
        <w:rPr>
          <w:rFonts w:ascii="Sylfaen" w:hAnsi="Sylfaen"/>
          <w:lang w:val="hy-AM"/>
        </w:rPr>
        <w:t xml:space="preserve"> </w:t>
      </w:r>
      <w:r w:rsidRPr="00281248">
        <w:rPr>
          <w:rFonts w:ascii="Sylfaen" w:hAnsi="Sylfaen" w:cs="Sylfaen"/>
          <w:lang w:val="hy-AM"/>
        </w:rPr>
        <w:t>կարիք</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հետևյալ</w:t>
      </w:r>
      <w:r w:rsidRPr="00281248">
        <w:rPr>
          <w:rFonts w:ascii="Sylfaen" w:hAnsi="Sylfaen"/>
          <w:lang w:val="hy-AM"/>
        </w:rPr>
        <w:t xml:space="preserve"> </w:t>
      </w:r>
      <w:r w:rsidRPr="00281248">
        <w:rPr>
          <w:rFonts w:ascii="Sylfaen" w:hAnsi="Sylfaen" w:cs="Sylfaen"/>
          <w:lang w:val="hy-AM"/>
        </w:rPr>
        <w:t>երեխաները</w:t>
      </w:r>
      <w:r w:rsidRPr="00281248">
        <w:rPr>
          <w:rFonts w:ascii="Sylfaen" w:hAnsi="Sylfaen"/>
          <w:lang w:val="hy-AM"/>
        </w:rPr>
        <w:t>.</w:t>
      </w:r>
    </w:p>
    <w:p w:rsidR="003621FA" w:rsidRPr="00281248" w:rsidRDefault="003621FA" w:rsidP="003621FA">
      <w:pPr>
        <w:spacing w:line="360" w:lineRule="auto"/>
        <w:jc w:val="both"/>
        <w:rPr>
          <w:rFonts w:ascii="Sylfaen" w:hAnsi="Sylfaen"/>
          <w:lang w:val="hy-AM"/>
        </w:rPr>
      </w:pPr>
      <w:r w:rsidRPr="00281248">
        <w:rPr>
          <w:rFonts w:ascii="Sylfaen" w:hAnsi="Sylfaen"/>
          <w:lang w:val="hy-AM"/>
        </w:rPr>
        <w:t xml:space="preserve"> </w:t>
      </w:r>
      <w:r w:rsidRPr="00281248">
        <w:rPr>
          <w:rFonts w:ascii="Sylfaen" w:hAnsi="Sylfaen" w:cs="Sylfaen"/>
          <w:lang w:val="hy-AM"/>
        </w:rPr>
        <w:t>ա</w:t>
      </w:r>
      <w:r w:rsidRPr="00281248">
        <w:rPr>
          <w:rFonts w:ascii="Sylfaen" w:hAnsi="Sylfaen"/>
          <w:lang w:val="hy-AM"/>
        </w:rPr>
        <w:t xml:space="preserve">) </w:t>
      </w:r>
      <w:r w:rsidRPr="00281248">
        <w:rPr>
          <w:rFonts w:ascii="Sylfaen" w:hAnsi="Sylfaen" w:cs="Sylfaen"/>
          <w:lang w:val="hy-AM"/>
        </w:rPr>
        <w:t>խոսքի</w:t>
      </w:r>
      <w:r w:rsidRPr="00281248">
        <w:rPr>
          <w:rFonts w:ascii="Sylfaen" w:hAnsi="Sylfaen"/>
          <w:lang w:val="hy-AM"/>
        </w:rPr>
        <w:t xml:space="preserve"> </w:t>
      </w:r>
      <w:r w:rsidRPr="00281248">
        <w:rPr>
          <w:rFonts w:ascii="Sylfaen" w:hAnsi="Sylfaen" w:cs="Sylfaen"/>
          <w:lang w:val="hy-AM"/>
        </w:rPr>
        <w:t>ծանր</w:t>
      </w:r>
      <w:r w:rsidRPr="00281248">
        <w:rPr>
          <w:rFonts w:ascii="Sylfaen" w:hAnsi="Sylfaen"/>
          <w:lang w:val="hy-AM"/>
        </w:rPr>
        <w:t xml:space="preserve"> </w:t>
      </w:r>
      <w:r w:rsidRPr="00281248">
        <w:rPr>
          <w:rFonts w:ascii="Sylfaen" w:hAnsi="Sylfaen" w:cs="Sylfaen"/>
          <w:lang w:val="hy-AM"/>
        </w:rPr>
        <w:t>խանգարումներ</w:t>
      </w:r>
      <w:r w:rsidRPr="00281248">
        <w:rPr>
          <w:rFonts w:ascii="Sylfaen" w:hAnsi="Sylfaen"/>
          <w:lang w:val="hy-AM"/>
        </w:rPr>
        <w:t xml:space="preserve">, </w:t>
      </w:r>
      <w:r w:rsidRPr="00281248">
        <w:rPr>
          <w:rFonts w:ascii="Sylfaen" w:hAnsi="Sylfaen" w:cs="Sylfaen"/>
          <w:lang w:val="hy-AM"/>
        </w:rPr>
        <w:t>հնչյունահնչութային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խոսքի</w:t>
      </w:r>
      <w:r w:rsidRPr="00281248">
        <w:rPr>
          <w:rFonts w:ascii="Sylfaen" w:hAnsi="Sylfaen"/>
          <w:lang w:val="hy-AM"/>
        </w:rPr>
        <w:t xml:space="preserve"> </w:t>
      </w:r>
      <w:r w:rsidRPr="00281248">
        <w:rPr>
          <w:rFonts w:ascii="Sylfaen" w:hAnsi="Sylfaen" w:cs="Sylfaen"/>
          <w:lang w:val="hy-AM"/>
        </w:rPr>
        <w:t>ընդհանուր</w:t>
      </w:r>
      <w:r w:rsidRPr="00281248">
        <w:rPr>
          <w:rFonts w:ascii="Sylfaen" w:hAnsi="Sylfaen"/>
          <w:lang w:val="hy-AM"/>
        </w:rPr>
        <w:t xml:space="preserve"> </w:t>
      </w:r>
      <w:r w:rsidRPr="00281248">
        <w:rPr>
          <w:rFonts w:ascii="Sylfaen" w:hAnsi="Sylfaen" w:cs="Sylfaen"/>
          <w:lang w:val="hy-AM"/>
        </w:rPr>
        <w:t>թերզարգացում</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երեխաները</w:t>
      </w:r>
      <w:r w:rsidRPr="00281248">
        <w:rPr>
          <w:rFonts w:ascii="Sylfaen" w:hAnsi="Sylfaen"/>
          <w:lang w:val="hy-AM"/>
        </w:rPr>
        <w:t>,</w:t>
      </w:r>
    </w:p>
    <w:p w:rsidR="003621FA" w:rsidRPr="00281248" w:rsidRDefault="003621FA" w:rsidP="003621FA">
      <w:pPr>
        <w:spacing w:line="360" w:lineRule="auto"/>
        <w:jc w:val="both"/>
        <w:rPr>
          <w:rFonts w:ascii="Sylfaen" w:hAnsi="Sylfaen"/>
          <w:lang w:val="hy-AM"/>
        </w:rPr>
      </w:pPr>
      <w:r w:rsidRPr="00281248">
        <w:rPr>
          <w:rFonts w:ascii="Sylfaen" w:hAnsi="Sylfaen"/>
          <w:lang w:val="hy-AM"/>
        </w:rPr>
        <w:lastRenderedPageBreak/>
        <w:t xml:space="preserve"> </w:t>
      </w:r>
      <w:r w:rsidRPr="00281248">
        <w:rPr>
          <w:rFonts w:ascii="Sylfaen" w:hAnsi="Sylfaen" w:cs="Sylfaen"/>
          <w:lang w:val="hy-AM"/>
        </w:rPr>
        <w:t>բ</w:t>
      </w:r>
      <w:r w:rsidRPr="00281248">
        <w:rPr>
          <w:rFonts w:ascii="Sylfaen" w:hAnsi="Sylfaen"/>
          <w:lang w:val="hy-AM"/>
        </w:rPr>
        <w:t xml:space="preserve">) </w:t>
      </w:r>
      <w:r w:rsidRPr="00281248">
        <w:rPr>
          <w:rFonts w:ascii="Sylfaen" w:hAnsi="Sylfaen" w:cs="Sylfaen"/>
          <w:lang w:val="hy-AM"/>
        </w:rPr>
        <w:t>լսողության</w:t>
      </w:r>
      <w:r w:rsidRPr="00281248">
        <w:rPr>
          <w:rFonts w:ascii="Sylfaen" w:hAnsi="Sylfaen"/>
          <w:lang w:val="hy-AM"/>
        </w:rPr>
        <w:t xml:space="preserve"> </w:t>
      </w:r>
      <w:r w:rsidRPr="00281248">
        <w:rPr>
          <w:rFonts w:ascii="Sylfaen" w:hAnsi="Sylfaen" w:cs="Sylfaen"/>
          <w:lang w:val="hy-AM"/>
        </w:rPr>
        <w:t>խանգարում՝</w:t>
      </w:r>
      <w:r w:rsidRPr="00281248">
        <w:rPr>
          <w:rFonts w:ascii="Sylfaen" w:hAnsi="Sylfaen"/>
          <w:lang w:val="hy-AM"/>
        </w:rPr>
        <w:t xml:space="preserve"> </w:t>
      </w:r>
      <w:r w:rsidRPr="00281248">
        <w:rPr>
          <w:rFonts w:ascii="Sylfaen" w:hAnsi="Sylfaen" w:cs="Sylfaen"/>
          <w:lang w:val="hy-AM"/>
        </w:rPr>
        <w:t>չլսող</w:t>
      </w:r>
      <w:r w:rsidRPr="00281248">
        <w:rPr>
          <w:rFonts w:ascii="Sylfaen" w:hAnsi="Sylfaen"/>
          <w:lang w:val="hy-AM"/>
        </w:rPr>
        <w:t xml:space="preserve"> (</w:t>
      </w:r>
      <w:r w:rsidRPr="00281248">
        <w:rPr>
          <w:rFonts w:ascii="Sylfaen" w:hAnsi="Sylfaen" w:cs="Sylfaen"/>
          <w:lang w:val="hy-AM"/>
        </w:rPr>
        <w:t>խուլ</w:t>
      </w:r>
      <w:r w:rsidRPr="00281248">
        <w:rPr>
          <w:rFonts w:ascii="Sylfaen" w:hAnsi="Sylfaen"/>
          <w:lang w:val="hy-AM"/>
        </w:rPr>
        <w:t xml:space="preserve">), </w:t>
      </w:r>
      <w:r w:rsidRPr="00281248">
        <w:rPr>
          <w:rFonts w:ascii="Sylfaen" w:hAnsi="Sylfaen" w:cs="Sylfaen"/>
          <w:lang w:val="hy-AM"/>
        </w:rPr>
        <w:t>թույլ</w:t>
      </w:r>
      <w:r w:rsidRPr="00281248">
        <w:rPr>
          <w:rFonts w:ascii="Sylfaen" w:hAnsi="Sylfaen"/>
          <w:lang w:val="hy-AM"/>
        </w:rPr>
        <w:t xml:space="preserve"> </w:t>
      </w:r>
      <w:r w:rsidRPr="00281248">
        <w:rPr>
          <w:rFonts w:ascii="Sylfaen" w:hAnsi="Sylfaen" w:cs="Sylfaen"/>
          <w:lang w:val="hy-AM"/>
        </w:rPr>
        <w:t>լսող</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լսողության</w:t>
      </w:r>
      <w:r w:rsidRPr="00281248">
        <w:rPr>
          <w:rFonts w:ascii="Sylfaen" w:hAnsi="Sylfaen"/>
          <w:lang w:val="hy-AM"/>
        </w:rPr>
        <w:t xml:space="preserve"> </w:t>
      </w:r>
      <w:r w:rsidRPr="00281248">
        <w:rPr>
          <w:rFonts w:ascii="Sylfaen" w:hAnsi="Sylfaen" w:cs="Sylfaen"/>
          <w:lang w:val="hy-AM"/>
        </w:rPr>
        <w:t>կորուստ</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երեխաները</w:t>
      </w:r>
      <w:r w:rsidRPr="00281248">
        <w:rPr>
          <w:rFonts w:ascii="Sylfaen" w:hAnsi="Sylfaen"/>
          <w:lang w:val="hy-AM"/>
        </w:rPr>
        <w:t>,</w:t>
      </w:r>
    </w:p>
    <w:p w:rsidR="003621FA" w:rsidRPr="00281248" w:rsidRDefault="003621FA" w:rsidP="003621FA">
      <w:pPr>
        <w:spacing w:line="360" w:lineRule="auto"/>
        <w:jc w:val="both"/>
        <w:rPr>
          <w:rFonts w:ascii="Sylfaen" w:hAnsi="Sylfaen"/>
          <w:lang w:val="hy-AM"/>
        </w:rPr>
      </w:pPr>
      <w:r w:rsidRPr="00281248">
        <w:rPr>
          <w:rFonts w:ascii="Sylfaen" w:hAnsi="Sylfaen" w:cs="Sylfaen"/>
          <w:lang w:val="hy-AM"/>
        </w:rPr>
        <w:t>գ</w:t>
      </w:r>
      <w:r w:rsidRPr="00281248">
        <w:rPr>
          <w:rFonts w:ascii="Sylfaen" w:hAnsi="Sylfaen"/>
          <w:lang w:val="hy-AM"/>
        </w:rPr>
        <w:t xml:space="preserve">) </w:t>
      </w:r>
      <w:r w:rsidRPr="00281248">
        <w:rPr>
          <w:rFonts w:ascii="Sylfaen" w:hAnsi="Sylfaen" w:cs="Sylfaen"/>
          <w:lang w:val="hy-AM"/>
        </w:rPr>
        <w:t>տեսողության</w:t>
      </w:r>
      <w:r w:rsidRPr="00281248">
        <w:rPr>
          <w:rFonts w:ascii="Sylfaen" w:hAnsi="Sylfaen"/>
          <w:lang w:val="hy-AM"/>
        </w:rPr>
        <w:t xml:space="preserve"> </w:t>
      </w:r>
      <w:r w:rsidRPr="00281248">
        <w:rPr>
          <w:rFonts w:ascii="Sylfaen" w:hAnsi="Sylfaen" w:cs="Sylfaen"/>
          <w:lang w:val="hy-AM"/>
        </w:rPr>
        <w:t>խանգարում</w:t>
      </w:r>
      <w:r w:rsidRPr="00281248">
        <w:rPr>
          <w:rFonts w:ascii="Sylfaen" w:hAnsi="Sylfaen"/>
          <w:lang w:val="hy-AM"/>
        </w:rPr>
        <w:t xml:space="preserve">` </w:t>
      </w:r>
      <w:r w:rsidRPr="00281248">
        <w:rPr>
          <w:rFonts w:ascii="Sylfaen" w:hAnsi="Sylfaen" w:cs="Sylfaen"/>
          <w:lang w:val="hy-AM"/>
        </w:rPr>
        <w:t>կույր</w:t>
      </w:r>
      <w:r w:rsidRPr="00281248">
        <w:rPr>
          <w:rFonts w:ascii="Sylfaen" w:hAnsi="Sylfaen"/>
          <w:lang w:val="hy-AM"/>
        </w:rPr>
        <w:t xml:space="preserve">, </w:t>
      </w:r>
      <w:r w:rsidRPr="00281248">
        <w:rPr>
          <w:rFonts w:ascii="Sylfaen" w:hAnsi="Sylfaen" w:cs="Sylfaen"/>
          <w:lang w:val="hy-AM"/>
        </w:rPr>
        <w:t>թույլ</w:t>
      </w:r>
      <w:r w:rsidRPr="00281248">
        <w:rPr>
          <w:rFonts w:ascii="Sylfaen" w:hAnsi="Sylfaen"/>
          <w:lang w:val="hy-AM"/>
        </w:rPr>
        <w:t xml:space="preserve"> </w:t>
      </w:r>
      <w:r w:rsidRPr="00281248">
        <w:rPr>
          <w:rFonts w:ascii="Sylfaen" w:hAnsi="Sylfaen" w:cs="Sylfaen"/>
          <w:lang w:val="hy-AM"/>
        </w:rPr>
        <w:t>տեսնող</w:t>
      </w:r>
      <w:r w:rsidRPr="00281248">
        <w:rPr>
          <w:rFonts w:ascii="Sylfaen" w:hAnsi="Sylfaen"/>
          <w:lang w:val="hy-AM"/>
        </w:rPr>
        <w:t xml:space="preserve">, </w:t>
      </w:r>
      <w:r w:rsidRPr="00281248">
        <w:rPr>
          <w:rFonts w:ascii="Sylfaen" w:hAnsi="Sylfaen" w:cs="Sylfaen"/>
          <w:lang w:val="hy-AM"/>
        </w:rPr>
        <w:t>ուշ</w:t>
      </w:r>
      <w:r w:rsidRPr="00281248">
        <w:rPr>
          <w:rFonts w:ascii="Sylfaen" w:hAnsi="Sylfaen"/>
          <w:lang w:val="hy-AM"/>
        </w:rPr>
        <w:t xml:space="preserve"> </w:t>
      </w:r>
      <w:r w:rsidRPr="00281248">
        <w:rPr>
          <w:rFonts w:ascii="Sylfaen" w:hAnsi="Sylfaen" w:cs="Sylfaen"/>
          <w:lang w:val="hy-AM"/>
        </w:rPr>
        <w:t>կուրացած</w:t>
      </w:r>
      <w:r w:rsidRPr="00281248">
        <w:rPr>
          <w:rFonts w:ascii="Sylfaen" w:hAnsi="Sylfaen"/>
          <w:lang w:val="hy-AM"/>
        </w:rPr>
        <w:t xml:space="preserve">, </w:t>
      </w:r>
      <w:r w:rsidRPr="00281248">
        <w:rPr>
          <w:rFonts w:ascii="Sylfaen" w:hAnsi="Sylfaen" w:cs="Sylfaen"/>
          <w:lang w:val="hy-AM"/>
        </w:rPr>
        <w:t>շլություն</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երեխաները</w:t>
      </w:r>
      <w:r w:rsidRPr="00281248">
        <w:rPr>
          <w:rFonts w:ascii="Sylfaen" w:hAnsi="Sylfaen"/>
          <w:lang w:val="hy-AM"/>
        </w:rPr>
        <w:t>,</w:t>
      </w:r>
    </w:p>
    <w:p w:rsidR="003621FA" w:rsidRPr="00281248" w:rsidRDefault="003621FA" w:rsidP="003621FA">
      <w:pPr>
        <w:spacing w:line="360" w:lineRule="auto"/>
        <w:jc w:val="both"/>
        <w:rPr>
          <w:rFonts w:ascii="Sylfaen" w:hAnsi="Sylfaen"/>
          <w:lang w:val="hy-AM"/>
        </w:rPr>
      </w:pPr>
      <w:r w:rsidRPr="00281248">
        <w:rPr>
          <w:rFonts w:ascii="Sylfaen" w:hAnsi="Sylfaen" w:cs="Sylfaen"/>
          <w:lang w:val="hy-AM"/>
        </w:rPr>
        <w:t>դ</w:t>
      </w:r>
      <w:r w:rsidRPr="00281248">
        <w:rPr>
          <w:rFonts w:ascii="Sylfaen" w:hAnsi="Sylfaen"/>
          <w:lang w:val="hy-AM"/>
        </w:rPr>
        <w:t xml:space="preserve">) </w:t>
      </w:r>
      <w:r w:rsidRPr="00281248">
        <w:rPr>
          <w:rFonts w:ascii="Sylfaen" w:hAnsi="Sylfaen" w:cs="Sylfaen"/>
          <w:lang w:val="hy-AM"/>
        </w:rPr>
        <w:t>մտավոր</w:t>
      </w:r>
      <w:r w:rsidRPr="00281248">
        <w:rPr>
          <w:rFonts w:ascii="Sylfaen" w:hAnsi="Sylfaen"/>
          <w:lang w:val="hy-AM"/>
        </w:rPr>
        <w:t xml:space="preserve"> </w:t>
      </w:r>
      <w:r w:rsidRPr="00281248">
        <w:rPr>
          <w:rFonts w:ascii="Sylfaen" w:hAnsi="Sylfaen" w:cs="Sylfaen"/>
          <w:lang w:val="hy-AM"/>
        </w:rPr>
        <w:t>հետամնացություն</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երեխաները</w:t>
      </w:r>
      <w:r w:rsidRPr="00281248">
        <w:rPr>
          <w:rFonts w:ascii="Sylfaen" w:hAnsi="Sylfaen"/>
          <w:lang w:val="hy-AM"/>
        </w:rPr>
        <w:t>,</w:t>
      </w:r>
    </w:p>
    <w:p w:rsidR="003621FA" w:rsidRPr="00281248" w:rsidRDefault="003621FA" w:rsidP="003621FA">
      <w:pPr>
        <w:spacing w:line="360" w:lineRule="auto"/>
        <w:jc w:val="both"/>
        <w:rPr>
          <w:rFonts w:ascii="Sylfaen" w:hAnsi="Sylfaen"/>
          <w:lang w:val="hy-AM"/>
        </w:rPr>
      </w:pPr>
      <w:r w:rsidRPr="00281248">
        <w:rPr>
          <w:rFonts w:ascii="Sylfaen" w:hAnsi="Sylfaen" w:cs="Sylfaen"/>
          <w:lang w:val="hy-AM"/>
        </w:rPr>
        <w:t>ե</w:t>
      </w:r>
      <w:r w:rsidRPr="00281248">
        <w:rPr>
          <w:rFonts w:ascii="Sylfaen" w:hAnsi="Sylfaen"/>
          <w:lang w:val="hy-AM"/>
        </w:rPr>
        <w:t xml:space="preserve">) </w:t>
      </w:r>
      <w:r w:rsidRPr="00281248">
        <w:rPr>
          <w:rFonts w:ascii="Sylfaen" w:hAnsi="Sylfaen" w:cs="Sylfaen"/>
          <w:lang w:val="hy-AM"/>
        </w:rPr>
        <w:t>հենաշարժական</w:t>
      </w:r>
      <w:r w:rsidRPr="00281248">
        <w:rPr>
          <w:rFonts w:ascii="Sylfaen" w:hAnsi="Sylfaen"/>
          <w:lang w:val="hy-AM"/>
        </w:rPr>
        <w:t xml:space="preserve"> </w:t>
      </w:r>
      <w:r w:rsidRPr="00281248">
        <w:rPr>
          <w:rFonts w:ascii="Sylfaen" w:hAnsi="Sylfaen" w:cs="Sylfaen"/>
          <w:lang w:val="hy-AM"/>
        </w:rPr>
        <w:t>համակարգի</w:t>
      </w:r>
      <w:r w:rsidRPr="00281248">
        <w:rPr>
          <w:rFonts w:ascii="Sylfaen" w:hAnsi="Sylfaen"/>
          <w:lang w:val="hy-AM"/>
        </w:rPr>
        <w:t xml:space="preserve"> </w:t>
      </w:r>
      <w:r w:rsidRPr="00281248">
        <w:rPr>
          <w:rFonts w:ascii="Sylfaen" w:hAnsi="Sylfaen" w:cs="Sylfaen"/>
          <w:lang w:val="hy-AM"/>
        </w:rPr>
        <w:t>խախտումներ</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երեխաները</w:t>
      </w:r>
      <w:r w:rsidRPr="00281248">
        <w:rPr>
          <w:rFonts w:ascii="Sylfaen" w:hAnsi="Sylfaen"/>
          <w:lang w:val="hy-AM"/>
        </w:rPr>
        <w:t>,</w:t>
      </w:r>
    </w:p>
    <w:p w:rsidR="003621FA" w:rsidRPr="00281248" w:rsidRDefault="003621FA" w:rsidP="003621FA">
      <w:pPr>
        <w:spacing w:line="360" w:lineRule="auto"/>
        <w:jc w:val="both"/>
        <w:rPr>
          <w:rFonts w:ascii="Sylfaen" w:hAnsi="Sylfaen"/>
          <w:lang w:val="hy-AM"/>
        </w:rPr>
      </w:pPr>
      <w:r w:rsidRPr="00281248">
        <w:rPr>
          <w:rFonts w:ascii="Sylfaen" w:hAnsi="Sylfaen" w:cs="Sylfaen"/>
          <w:lang w:val="hy-AM"/>
        </w:rPr>
        <w:t>զ</w:t>
      </w:r>
      <w:r w:rsidRPr="00281248">
        <w:rPr>
          <w:rFonts w:ascii="Sylfaen" w:hAnsi="Sylfaen"/>
          <w:lang w:val="hy-AM"/>
        </w:rPr>
        <w:t xml:space="preserve">) </w:t>
      </w:r>
      <w:r w:rsidRPr="00281248">
        <w:rPr>
          <w:rFonts w:ascii="Sylfaen" w:hAnsi="Sylfaen" w:cs="Sylfaen"/>
          <w:lang w:val="hy-AM"/>
        </w:rPr>
        <w:t>հոգեբանական</w:t>
      </w:r>
      <w:r w:rsidRPr="00281248">
        <w:rPr>
          <w:rFonts w:ascii="Sylfaen" w:hAnsi="Sylfaen"/>
          <w:lang w:val="hy-AM"/>
        </w:rPr>
        <w:t xml:space="preserve"> </w:t>
      </w:r>
      <w:r w:rsidRPr="00281248">
        <w:rPr>
          <w:rFonts w:ascii="Sylfaen" w:hAnsi="Sylfaen" w:cs="Sylfaen"/>
          <w:lang w:val="hy-AM"/>
        </w:rPr>
        <w:t>զարգացման</w:t>
      </w:r>
      <w:r w:rsidRPr="00281248">
        <w:rPr>
          <w:rFonts w:ascii="Sylfaen" w:hAnsi="Sylfaen"/>
          <w:lang w:val="hy-AM"/>
        </w:rPr>
        <w:t xml:space="preserve"> </w:t>
      </w:r>
      <w:r w:rsidRPr="00281248">
        <w:rPr>
          <w:rFonts w:ascii="Sylfaen" w:hAnsi="Sylfaen" w:cs="Sylfaen"/>
          <w:lang w:val="hy-AM"/>
        </w:rPr>
        <w:t>խնդիրներ</w:t>
      </w:r>
      <w:r w:rsidRPr="00281248">
        <w:rPr>
          <w:rFonts w:ascii="Sylfaen" w:hAnsi="Sylfaen"/>
          <w:lang w:val="hy-AM"/>
        </w:rPr>
        <w:t xml:space="preserve">, </w:t>
      </w:r>
      <w:r w:rsidRPr="00281248">
        <w:rPr>
          <w:rFonts w:ascii="Sylfaen" w:hAnsi="Sylfaen" w:cs="Sylfaen"/>
          <w:lang w:val="hy-AM"/>
        </w:rPr>
        <w:t>ուսումնական</w:t>
      </w:r>
      <w:r w:rsidRPr="00281248">
        <w:rPr>
          <w:rFonts w:ascii="Sylfaen" w:hAnsi="Sylfaen"/>
          <w:lang w:val="hy-AM"/>
        </w:rPr>
        <w:t xml:space="preserve"> </w:t>
      </w:r>
      <w:r w:rsidRPr="00281248">
        <w:rPr>
          <w:rFonts w:ascii="Sylfaen" w:hAnsi="Sylfaen" w:cs="Sylfaen"/>
          <w:lang w:val="hy-AM"/>
        </w:rPr>
        <w:t>ունակությունների</w:t>
      </w:r>
      <w:r w:rsidRPr="00281248">
        <w:rPr>
          <w:rFonts w:ascii="Sylfaen" w:hAnsi="Sylfaen"/>
          <w:lang w:val="hy-AM"/>
        </w:rPr>
        <w:t xml:space="preserve"> </w:t>
      </w:r>
      <w:r w:rsidRPr="00281248">
        <w:rPr>
          <w:rFonts w:ascii="Sylfaen" w:hAnsi="Sylfaen" w:cs="Sylfaen"/>
          <w:lang w:val="hy-AM"/>
        </w:rPr>
        <w:t>զարգացման</w:t>
      </w:r>
      <w:r w:rsidRPr="00281248">
        <w:rPr>
          <w:rFonts w:ascii="Sylfaen" w:hAnsi="Sylfaen"/>
          <w:lang w:val="hy-AM"/>
        </w:rPr>
        <w:t xml:space="preserve"> </w:t>
      </w:r>
      <w:r w:rsidRPr="00281248">
        <w:rPr>
          <w:rFonts w:ascii="Sylfaen" w:hAnsi="Sylfaen" w:cs="Sylfaen"/>
          <w:lang w:val="hy-AM"/>
        </w:rPr>
        <w:t>յուրահատուկ</w:t>
      </w:r>
      <w:r w:rsidRPr="00281248">
        <w:rPr>
          <w:rFonts w:ascii="Sylfaen" w:hAnsi="Sylfaen"/>
          <w:lang w:val="hy-AM"/>
        </w:rPr>
        <w:t xml:space="preserve"> </w:t>
      </w:r>
      <w:r w:rsidRPr="00281248">
        <w:rPr>
          <w:rFonts w:ascii="Sylfaen" w:hAnsi="Sylfaen" w:cs="Sylfaen"/>
          <w:lang w:val="hy-AM"/>
        </w:rPr>
        <w:t>խանգարումներ</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երեխաները</w:t>
      </w:r>
      <w:r w:rsidRPr="00281248">
        <w:rPr>
          <w:rFonts w:ascii="Sylfaen" w:hAnsi="Sylfaen"/>
          <w:lang w:val="hy-AM"/>
        </w:rPr>
        <w:t>,</w:t>
      </w:r>
    </w:p>
    <w:p w:rsidR="00377F18" w:rsidRPr="00281248" w:rsidRDefault="003621FA" w:rsidP="00377F18">
      <w:pPr>
        <w:spacing w:line="360" w:lineRule="auto"/>
        <w:jc w:val="both"/>
        <w:rPr>
          <w:rFonts w:ascii="Sylfaen" w:hAnsi="Sylfaen" w:cs="Tahoma"/>
          <w:lang w:val="hy-AM"/>
        </w:rPr>
      </w:pP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վարքային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հուզակամային</w:t>
      </w:r>
      <w:r w:rsidRPr="00281248">
        <w:rPr>
          <w:rFonts w:ascii="Sylfaen" w:hAnsi="Sylfaen"/>
          <w:lang w:val="hy-AM"/>
        </w:rPr>
        <w:t xml:space="preserve"> </w:t>
      </w:r>
      <w:r w:rsidRPr="00281248">
        <w:rPr>
          <w:rFonts w:ascii="Sylfaen" w:hAnsi="Sylfaen" w:cs="Sylfaen"/>
          <w:lang w:val="hy-AM"/>
        </w:rPr>
        <w:t>ոլորտի</w:t>
      </w:r>
      <w:r w:rsidRPr="00281248">
        <w:rPr>
          <w:rFonts w:ascii="Sylfaen" w:hAnsi="Sylfaen"/>
          <w:lang w:val="hy-AM"/>
        </w:rPr>
        <w:t xml:space="preserve"> </w:t>
      </w:r>
      <w:r w:rsidRPr="00281248">
        <w:rPr>
          <w:rFonts w:ascii="Sylfaen" w:hAnsi="Sylfaen" w:cs="Sylfaen"/>
          <w:lang w:val="hy-AM"/>
        </w:rPr>
        <w:t>խանգարումներ</w:t>
      </w:r>
      <w:r w:rsidRPr="00281248">
        <w:rPr>
          <w:rFonts w:ascii="Sylfaen" w:hAnsi="Sylfaen"/>
          <w:lang w:val="hy-AM"/>
        </w:rPr>
        <w:t xml:space="preserve"> </w:t>
      </w:r>
      <w:r w:rsidRPr="00281248">
        <w:rPr>
          <w:rFonts w:ascii="Sylfaen" w:hAnsi="Sylfaen" w:cs="Sylfaen"/>
          <w:lang w:val="hy-AM"/>
        </w:rPr>
        <w:t>ունեցող</w:t>
      </w:r>
      <w:r w:rsidRPr="00281248">
        <w:rPr>
          <w:rFonts w:ascii="Sylfaen" w:hAnsi="Sylfaen"/>
          <w:lang w:val="hy-AM"/>
        </w:rPr>
        <w:t xml:space="preserve"> </w:t>
      </w:r>
      <w:r w:rsidRPr="00281248">
        <w:rPr>
          <w:rFonts w:ascii="Sylfaen" w:hAnsi="Sylfaen" w:cs="Sylfaen"/>
          <w:lang w:val="hy-AM"/>
        </w:rPr>
        <w:t>երեխաները</w:t>
      </w:r>
    </w:p>
    <w:p w:rsidR="00377F18" w:rsidRPr="00281248" w:rsidRDefault="00377F18" w:rsidP="00377F18">
      <w:pPr>
        <w:spacing w:line="360" w:lineRule="auto"/>
        <w:jc w:val="both"/>
        <w:rPr>
          <w:rFonts w:ascii="Sylfaen" w:hAnsi="Sylfaen" w:cs="Segoe UI"/>
          <w:color w:val="000000"/>
          <w:lang w:val="hy-AM"/>
        </w:rPr>
      </w:pPr>
      <w:r w:rsidRPr="00281248">
        <w:rPr>
          <w:rFonts w:ascii="Sylfaen" w:hAnsi="Sylfaen" w:cs="Tahoma"/>
          <w:lang w:val="hy-AM"/>
        </w:rPr>
        <w:t xml:space="preserve">        </w:t>
      </w:r>
      <w:r w:rsidRPr="00281248">
        <w:rPr>
          <w:rFonts w:ascii="Sylfaen" w:hAnsi="Sylfaen" w:cs="Segoe UI"/>
          <w:color w:val="000000"/>
          <w:lang w:val="hy-AM"/>
        </w:rPr>
        <w:t>Հայաստանի Հանրապետությունը համընդհանուր ներառական կրթությունը հռչակում է որպես յուրաքանչյուր երեխայի կրթության իրավունքի ապահովման երաշխիք։ Ներառական կրթության քաղաքականությունը նպատակաուղղված է յուրաքանչյուր երեխայի կրթության մատչելիության, հավասար մասնակցության հնարավորության և որակի ապահովմանը:</w:t>
      </w:r>
    </w:p>
    <w:p w:rsidR="00377F18" w:rsidRPr="00281248" w:rsidRDefault="00377F18" w:rsidP="00512B5F">
      <w:pPr>
        <w:spacing w:line="360" w:lineRule="auto"/>
        <w:jc w:val="both"/>
        <w:rPr>
          <w:rFonts w:ascii="Sylfaen" w:hAnsi="Sylfaen"/>
          <w:lang w:val="hy-AM"/>
        </w:rPr>
      </w:pPr>
      <w:r w:rsidRPr="00281248">
        <w:rPr>
          <w:rFonts w:ascii="Sylfaen" w:hAnsi="Sylfaen" w:cs="Segoe UI"/>
          <w:color w:val="000000"/>
          <w:lang w:val="hy-AM"/>
        </w:rPr>
        <w:t xml:space="preserve">           ՀՀ Ազգային ժողովը 2014 թվականի դեկտեմբերի 1-ին ընդունել է «Հանրակրթության մասին» ՀՀ օրենքում լրացումներ և փոփոխություններ կատարելու մասին» ՀՀ օրենքը (ՀՕ-200-Ն), որով նախատեսվում է հանրակրթության համակարգում անցում կատարել համընդհանուր ներառական կրթության: Համաձայն օրենքի՝ մինչև 2025 թվականի օգոստոսի 1-ը հանրապետությունում կներդրվի համընդհանուր ներառական կրթության համակարգը:</w:t>
      </w:r>
    </w:p>
    <w:p w:rsidR="00377F18" w:rsidRPr="00281248" w:rsidRDefault="00377F18" w:rsidP="00512B5F">
      <w:pPr>
        <w:pStyle w:val="a7"/>
        <w:numPr>
          <w:ilvl w:val="0"/>
          <w:numId w:val="18"/>
        </w:numPr>
        <w:spacing w:before="0" w:beforeAutospacing="0" w:after="0" w:afterAutospacing="0" w:line="360" w:lineRule="auto"/>
        <w:ind w:left="600" w:right="600"/>
        <w:jc w:val="both"/>
        <w:textAlignment w:val="baseline"/>
        <w:rPr>
          <w:rFonts w:ascii="Sylfaen" w:hAnsi="Sylfaen" w:cs="Segoe UI"/>
          <w:color w:val="000000"/>
          <w:lang w:val="hy-AM"/>
        </w:rPr>
      </w:pPr>
      <w:r w:rsidRPr="00281248">
        <w:rPr>
          <w:rFonts w:ascii="Sylfaen" w:hAnsi="Sylfaen" w:cs="Segoe UI"/>
          <w:color w:val="000000"/>
          <w:lang w:val="hy-AM"/>
        </w:rPr>
        <w:t>Ներառական կրթությունը՝ յուրաքանչյուր երեխայի համար, այդ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չափորոշիչով սահմանված արդյունքի ապահովումն է:</w:t>
      </w:r>
    </w:p>
    <w:p w:rsidR="00377F18" w:rsidRPr="00281248" w:rsidRDefault="00377F18" w:rsidP="00377F18">
      <w:pPr>
        <w:pStyle w:val="a7"/>
        <w:numPr>
          <w:ilvl w:val="0"/>
          <w:numId w:val="18"/>
        </w:numPr>
        <w:spacing w:line="360" w:lineRule="auto"/>
        <w:ind w:left="600" w:right="600"/>
        <w:jc w:val="both"/>
        <w:textAlignment w:val="baseline"/>
        <w:rPr>
          <w:rFonts w:ascii="Sylfaen" w:hAnsi="Sylfaen" w:cs="Segoe UI"/>
          <w:color w:val="000000"/>
          <w:lang w:val="hy-AM"/>
        </w:rPr>
      </w:pPr>
      <w:r w:rsidRPr="00281248">
        <w:rPr>
          <w:rFonts w:ascii="Sylfaen" w:hAnsi="Sylfaen" w:cs="Segoe UI"/>
          <w:color w:val="000000"/>
          <w:lang w:val="hy-AM"/>
        </w:rPr>
        <w:t xml:space="preserve">Կկիրառվի երեխայի կրթական կարիքներին արձագանքման եռաստիճան համակարգ: Օրենքի կիրարկման արդյունքում կրթության առանձնահատուկ պայմանների կարիք ունեցող երեխաները </w:t>
      </w:r>
      <w:r w:rsidRPr="00281248">
        <w:rPr>
          <w:rFonts w:ascii="Sylfaen" w:hAnsi="Sylfaen" w:cs="Segoe UI"/>
          <w:color w:val="000000"/>
          <w:lang w:val="hy-AM"/>
        </w:rPr>
        <w:lastRenderedPageBreak/>
        <w:t>մանկավարժահոգեբանական աջակցություն կստանան 3 մակարդակում՝ հանրակրթական դպրոցում, տարածքային և հանրապետական մանկավարժահոգեբանական աջակցության կենտրոնների կողմից:</w:t>
      </w:r>
    </w:p>
    <w:p w:rsidR="00377F18" w:rsidRPr="00281248" w:rsidRDefault="00377F18" w:rsidP="00377F18">
      <w:pPr>
        <w:pStyle w:val="a7"/>
        <w:numPr>
          <w:ilvl w:val="0"/>
          <w:numId w:val="18"/>
        </w:numPr>
        <w:spacing w:before="0" w:beforeAutospacing="0" w:after="0" w:afterAutospacing="0" w:line="360" w:lineRule="auto"/>
        <w:ind w:left="600" w:right="600"/>
        <w:jc w:val="both"/>
        <w:textAlignment w:val="baseline"/>
        <w:rPr>
          <w:rFonts w:ascii="Sylfaen" w:hAnsi="Sylfaen" w:cs="Segoe UI"/>
          <w:color w:val="000000"/>
          <w:lang w:val="hy-AM"/>
        </w:rPr>
      </w:pPr>
      <w:r w:rsidRPr="00281248">
        <w:rPr>
          <w:rFonts w:ascii="Sylfaen" w:hAnsi="Sylfaen" w:cs="Segoe UI"/>
          <w:color w:val="000000"/>
          <w:lang w:val="hy-AM"/>
        </w:rPr>
        <w:t>Մինչև 2022 թվականի օգոստոսի 1-ը՝ Հայաստանի Հանրապետության յուրաքանչյուր մարզում գործող առնվազն մեկ, Երևան քաղաքում՝ առնվազն չորս հատուկ հանրակրթական ուսումնական հաստատություն վերակազմակերպվելու է տարածքային մանկավարժահոգեբանական աջակցության կենտրոնի։</w:t>
      </w:r>
    </w:p>
    <w:p w:rsidR="00377F18" w:rsidRPr="00281248" w:rsidRDefault="00377F18" w:rsidP="00377F18">
      <w:pPr>
        <w:pStyle w:val="a7"/>
        <w:spacing w:before="0" w:beforeAutospacing="0" w:after="0" w:afterAutospacing="0" w:line="360" w:lineRule="auto"/>
        <w:jc w:val="both"/>
        <w:rPr>
          <w:rFonts w:ascii="Sylfaen" w:hAnsi="Sylfaen" w:cs="Segoe UI"/>
          <w:color w:val="000000"/>
          <w:lang w:val="hy-AM"/>
        </w:rPr>
      </w:pPr>
      <w:r w:rsidRPr="00281248">
        <w:rPr>
          <w:rFonts w:ascii="Sylfaen" w:hAnsi="Sylfaen" w:cs="Segoe UI"/>
          <w:color w:val="000000"/>
          <w:lang w:val="hy-AM"/>
        </w:rPr>
        <w:t>Եթե տվյալ մարզում առկա չէ հատուկ հանրակրթական ուսումնական հաստատություն, ապա մանկավարժահոգեբանական աջակցության կենտրոնի կարող է վերակազմակերպվել կամ պատվիրակվել այնպիսի կազմակերպության, որում առկա են ծառայությունների մատուցման համար անհրաժեշտ պայմաններ:</w:t>
      </w:r>
    </w:p>
    <w:p w:rsidR="009D2158" w:rsidRPr="00281248" w:rsidRDefault="00377F18" w:rsidP="00377F18">
      <w:pPr>
        <w:pStyle w:val="a7"/>
        <w:spacing w:before="0" w:beforeAutospacing="0" w:after="0" w:afterAutospacing="0" w:line="360" w:lineRule="auto"/>
        <w:jc w:val="both"/>
        <w:rPr>
          <w:rFonts w:ascii="Sylfaen" w:hAnsi="Sylfaen" w:cs="Segoe UI"/>
          <w:color w:val="000000"/>
          <w:lang w:val="hy-AM"/>
        </w:rPr>
      </w:pPr>
      <w:r w:rsidRPr="00281248">
        <w:rPr>
          <w:rFonts w:ascii="Sylfaen" w:hAnsi="Sylfaen" w:cs="Segoe UI"/>
          <w:color w:val="000000"/>
          <w:lang w:val="hy-AM"/>
        </w:rPr>
        <w:t>Հայաստանի Հանրապետության պետական հանրակրթական ուսումնական հաստատություններում կներդրվեն ուսուցչի օգնականի հաստիքներ, որոնց թիվը որոշվելու է տվյալ դպրոցում սովորողների միջին տարեկան թվի 10 տոկոսի հաշվարկի հարաբերակցությունից` համաձայն ՀՀ կառավարության կողմից հաստատված կարգի</w:t>
      </w:r>
      <w:r w:rsidR="009D2158" w:rsidRPr="00281248">
        <w:rPr>
          <w:rFonts w:ascii="Sylfaen" w:hAnsi="Sylfaen" w:cs="Segoe UI"/>
          <w:color w:val="000000"/>
          <w:lang w:val="hy-AM"/>
        </w:rPr>
        <w:t xml:space="preserve">; </w:t>
      </w:r>
    </w:p>
    <w:p w:rsidR="00377F18" w:rsidRPr="00281248" w:rsidRDefault="00377F18" w:rsidP="00526A66">
      <w:pPr>
        <w:pStyle w:val="a7"/>
        <w:spacing w:before="0" w:beforeAutospacing="0" w:after="0" w:afterAutospacing="0" w:line="360" w:lineRule="auto"/>
        <w:ind w:firstLine="708"/>
        <w:jc w:val="both"/>
        <w:rPr>
          <w:rFonts w:ascii="Sylfaen" w:hAnsi="Sylfaen" w:cs="Segoe UI"/>
          <w:i/>
          <w:iCs/>
          <w:color w:val="000000"/>
          <w:bdr w:val="none" w:sz="0" w:space="0" w:color="auto" w:frame="1"/>
          <w:lang w:val="hy-AM"/>
        </w:rPr>
      </w:pPr>
      <w:r w:rsidRPr="00281248">
        <w:rPr>
          <w:rFonts w:ascii="Sylfaen" w:hAnsi="Sylfaen" w:cs="Segoe UI"/>
          <w:color w:val="000000"/>
          <w:lang w:val="hy-AM"/>
        </w:rPr>
        <w:t>Մինչև 2025 թվականի օգոստոսի 1-ը կներդրվի համընդհանուր ներառական կրթության համակարգը՝ համաձայն Հայաստանի Հանրապետության կառավարության հաստատած գործողությունների պլանի և ժամանակացույցի (ՀՀ կառավարության 2016 թվականի փետրվարի 18-ի արձանագրային որոշում՝ «Համընդհանուր ներառական կրթության համակարգի ներդրման գործողու</w:t>
      </w:r>
      <w:r w:rsidRPr="00281248">
        <w:rPr>
          <w:rFonts w:ascii="Sylfaen" w:hAnsi="Sylfaen" w:cs="Segoe UI"/>
          <w:color w:val="000000"/>
          <w:lang w:val="hy-AM"/>
        </w:rPr>
        <w:softHyphen/>
        <w:t>թյուն</w:t>
      </w:r>
      <w:r w:rsidRPr="00281248">
        <w:rPr>
          <w:rFonts w:ascii="Sylfaen" w:hAnsi="Sylfaen" w:cs="Segoe UI"/>
          <w:color w:val="000000"/>
          <w:lang w:val="hy-AM"/>
        </w:rPr>
        <w:softHyphen/>
        <w:t>ների պլանին եվ ժամանակացույցին հավանություն տալու մասին»):</w:t>
      </w:r>
    </w:p>
    <w:p w:rsidR="00377F18" w:rsidRPr="00281248" w:rsidRDefault="00377F18" w:rsidP="00377F18">
      <w:pPr>
        <w:pStyle w:val="a7"/>
        <w:spacing w:before="0" w:beforeAutospacing="0" w:after="0" w:afterAutospacing="0" w:line="360" w:lineRule="auto"/>
        <w:jc w:val="both"/>
        <w:rPr>
          <w:rFonts w:ascii="Sylfaen" w:hAnsi="Sylfaen" w:cs="Segoe UI"/>
          <w:color w:val="000000"/>
          <w:lang w:val="hy-AM"/>
        </w:rPr>
      </w:pPr>
      <w:r w:rsidRPr="00281248">
        <w:rPr>
          <w:rFonts w:ascii="Sylfaen" w:hAnsi="Sylfaen" w:cs="Segoe UI"/>
          <w:color w:val="000000"/>
          <w:lang w:val="hy-AM"/>
        </w:rPr>
        <w:t>2015թ. փետրվարի 17-ի ՀՀ վարչապետի N108-Ա որոշմամբ հաստատվել է «Հանրակրթության մասին» Հայաստանի Հանրապետության օրենքում լրացումներ և փոփոխությունններ կատարելու մասին» Հայաստանի Հանրապետության 2014 թվականի դեկտեմբերի 1-ի ՀՕ-200-Ն օրենքի կիրարկումն ապահովող միջոցա</w:t>
      </w:r>
      <w:r w:rsidRPr="00281248">
        <w:rPr>
          <w:rFonts w:ascii="Sylfaen" w:hAnsi="Sylfaen" w:cs="Segoe UI"/>
          <w:color w:val="000000"/>
          <w:lang w:val="hy-AM"/>
        </w:rPr>
        <w:softHyphen/>
        <w:t>ռում</w:t>
      </w:r>
      <w:r w:rsidRPr="00281248">
        <w:rPr>
          <w:rFonts w:ascii="Sylfaen" w:hAnsi="Sylfaen" w:cs="Segoe UI"/>
          <w:color w:val="000000"/>
          <w:lang w:val="hy-AM"/>
        </w:rPr>
        <w:softHyphen/>
        <w:t>ների ցանկը»:</w:t>
      </w:r>
    </w:p>
    <w:p w:rsidR="00377F18" w:rsidRPr="00281248" w:rsidRDefault="00377F18" w:rsidP="00377F18">
      <w:pPr>
        <w:pStyle w:val="a7"/>
        <w:spacing w:before="0" w:beforeAutospacing="0" w:after="0" w:afterAutospacing="0" w:line="360" w:lineRule="auto"/>
        <w:jc w:val="both"/>
        <w:rPr>
          <w:rFonts w:ascii="Sylfaen" w:hAnsi="Sylfaen" w:cs="Segoe UI"/>
          <w:b/>
          <w:color w:val="000000"/>
          <w:lang w:val="hy-AM"/>
        </w:rPr>
      </w:pPr>
      <w:r w:rsidRPr="00281248">
        <w:rPr>
          <w:rFonts w:ascii="Sylfaen" w:hAnsi="Sylfaen" w:cs="Segoe UI"/>
          <w:color w:val="000000"/>
          <w:lang w:val="hy-AM"/>
        </w:rPr>
        <w:t xml:space="preserve">          Նոր ձևավո</w:t>
      </w:r>
      <w:r w:rsidR="00122E66" w:rsidRPr="00281248">
        <w:rPr>
          <w:rFonts w:ascii="Sylfaen" w:hAnsi="Sylfaen" w:cs="Segoe UI"/>
          <w:color w:val="000000"/>
          <w:lang w:val="hy-AM"/>
        </w:rPr>
        <w:t xml:space="preserve">րված համակարգը հնարավորություն </w:t>
      </w:r>
      <w:r w:rsidR="00725613" w:rsidRPr="00725613">
        <w:rPr>
          <w:rFonts w:ascii="Sylfaen" w:hAnsi="Sylfaen" w:cs="Segoe UI"/>
          <w:color w:val="000000"/>
          <w:lang w:val="hy-AM"/>
        </w:rPr>
        <w:t>կ</w:t>
      </w:r>
      <w:r w:rsidRPr="00281248">
        <w:rPr>
          <w:rFonts w:ascii="Sylfaen" w:hAnsi="Sylfaen" w:cs="Segoe UI"/>
          <w:color w:val="000000"/>
          <w:lang w:val="hy-AM"/>
        </w:rPr>
        <w:t xml:space="preserve">ընձեռի կրթության առանձնահատուկ պայմանների կարիք ունեցող երեխաների կրթությունն ու </w:t>
      </w:r>
      <w:r w:rsidRPr="00281248">
        <w:rPr>
          <w:rFonts w:ascii="Sylfaen" w:hAnsi="Sylfaen" w:cs="Segoe UI"/>
          <w:color w:val="000000"/>
          <w:lang w:val="hy-AM"/>
        </w:rPr>
        <w:lastRenderedPageBreak/>
        <w:t>դաստիարակությունը կազմակերպել առանց երեխային ընտանիքից անջատելու՝ ապահովելով նրա համակողմանի հասարակական զարգացումը և ներառելով նրան հանրակրթական ուսումնական հաստատություն: Ոլորտում իրականացվող քաղաքականության արդյունքում նախատեսվում է ընդլայնել կրթության առանձնահատուկ պայմանների կարիք ունեցող երեխաների որակյալ կրթություն ստանալու հնարավորությունները` ստեղծելով ներառական կրթության համակարգ բոլոր հանրակրթական դպրոցներում:</w:t>
      </w:r>
    </w:p>
    <w:p w:rsidR="00377F18" w:rsidRPr="00281248" w:rsidRDefault="00122E66" w:rsidP="003621FA">
      <w:pPr>
        <w:spacing w:line="360" w:lineRule="auto"/>
        <w:jc w:val="both"/>
        <w:rPr>
          <w:rFonts w:ascii="Sylfaen" w:hAnsi="Sylfaen" w:cs="Sylfaen"/>
          <w:u w:val="single"/>
          <w:lang w:val="hy-AM"/>
        </w:rPr>
      </w:pPr>
      <w:r w:rsidRPr="00281248">
        <w:rPr>
          <w:rFonts w:ascii="Sylfaen" w:hAnsi="Sylfaen"/>
          <w:lang w:val="hy-AM"/>
        </w:rPr>
        <w:t xml:space="preserve">Այսօր </w:t>
      </w:r>
      <w:r w:rsidR="00817067" w:rsidRPr="00281248">
        <w:rPr>
          <w:rFonts w:ascii="Sylfaen" w:hAnsi="Sylfaen"/>
          <w:lang w:val="hy-AM"/>
        </w:rPr>
        <w:t>այլևս գոյություն չեն ունենալու ՆԴ և ոչ ՆԴ-ներ, այլ խոսքը գնալու է համընդհանուր ներառականության մասին՝ այսինքն՝ ՀՀ-ում գործող բոլոր հանրակրթական դպրոցներն ինքնըստինքյան պետք է դառնան ներառական, իսկ հանրակրթական և ներառական ծրագրերը պետք է համադրված լինեն՝ ունենալով իրենց համապատասխան արտահայտումը նաև ԱՈՒՊ</w:t>
      </w:r>
      <w:r w:rsidR="00526A66" w:rsidRPr="00526A66">
        <w:rPr>
          <w:rFonts w:ascii="Sylfaen" w:hAnsi="Sylfaen"/>
          <w:lang w:val="hy-AM"/>
        </w:rPr>
        <w:t>-ն</w:t>
      </w:r>
      <w:r w:rsidR="00817067" w:rsidRPr="00281248">
        <w:rPr>
          <w:rFonts w:ascii="Sylfaen" w:hAnsi="Sylfaen"/>
          <w:lang w:val="hy-AM"/>
        </w:rPr>
        <w:t xml:space="preserve">երում: </w:t>
      </w:r>
    </w:p>
    <w:p w:rsidR="00024C29" w:rsidRPr="00BC1590" w:rsidRDefault="00024C29" w:rsidP="00B82AEE">
      <w:pPr>
        <w:pStyle w:val="2"/>
        <w:spacing w:line="360" w:lineRule="auto"/>
        <w:jc w:val="center"/>
        <w:rPr>
          <w:rStyle w:val="mw-headline"/>
          <w:rFonts w:ascii="Sylfaen" w:hAnsi="Sylfaen" w:cs="Arial"/>
          <w:b w:val="0"/>
          <w:color w:val="000000"/>
          <w:sz w:val="28"/>
          <w:szCs w:val="28"/>
          <w:lang w:val="hy-AM"/>
        </w:rPr>
      </w:pPr>
      <w:bookmarkStart w:id="3" w:name="_Toc114564815"/>
      <w:r w:rsidRPr="00BC1590">
        <w:rPr>
          <w:rFonts w:cs="Sylfaen"/>
          <w:sz w:val="28"/>
          <w:szCs w:val="28"/>
        </w:rPr>
        <w:t>1</w:t>
      </w:r>
      <w:r w:rsidRPr="00BC1590">
        <w:rPr>
          <w:rFonts w:ascii="MS Mincho" w:eastAsia="MS Mincho" w:hAnsi="MS Mincho" w:cs="MS Mincho" w:hint="eastAsia"/>
          <w:sz w:val="28"/>
          <w:szCs w:val="28"/>
        </w:rPr>
        <w:t>․</w:t>
      </w:r>
      <w:r w:rsidRPr="00BC1590">
        <w:rPr>
          <w:sz w:val="28"/>
          <w:szCs w:val="28"/>
        </w:rPr>
        <w:t xml:space="preserve">2 </w:t>
      </w:r>
      <w:r w:rsidRPr="00BC1590">
        <w:rPr>
          <w:rStyle w:val="mw-headline"/>
          <w:rFonts w:ascii="Sylfaen" w:hAnsi="Sylfaen" w:cs="Arial"/>
          <w:color w:val="000000"/>
          <w:sz w:val="28"/>
          <w:szCs w:val="28"/>
          <w:lang w:val="hy-AM"/>
        </w:rPr>
        <w:t>ՆԵՐԱՌԱԿԱՆ ՈՐԱԿՅԱԼ ԿՐԹՈՒԹՅՈՒՆ</w:t>
      </w:r>
      <w:bookmarkEnd w:id="3"/>
    </w:p>
    <w:p w:rsidR="00FB06A6" w:rsidRPr="00281248" w:rsidRDefault="00FB06A6" w:rsidP="00FB06A6">
      <w:pPr>
        <w:spacing w:line="360" w:lineRule="auto"/>
        <w:ind w:firstLine="709"/>
        <w:jc w:val="both"/>
        <w:rPr>
          <w:rFonts w:ascii="Sylfaen" w:hAnsi="Sylfaen"/>
          <w:lang w:val="hy-AM"/>
        </w:rPr>
      </w:pP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կրթությունը</w:t>
      </w:r>
      <w:r w:rsidRPr="00281248">
        <w:rPr>
          <w:rFonts w:ascii="Sylfaen" w:hAnsi="Sylfaen"/>
          <w:lang w:val="hy-AM"/>
        </w:rPr>
        <w:t xml:space="preserve"> </w:t>
      </w:r>
      <w:r w:rsidRPr="00281248">
        <w:rPr>
          <w:rFonts w:ascii="Sylfaen" w:hAnsi="Sylfaen" w:cs="Sylfaen"/>
          <w:lang w:val="hy-AM"/>
        </w:rPr>
        <w:t>կազմակերպվում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հիմնական</w:t>
      </w:r>
      <w:r w:rsidRPr="00281248">
        <w:rPr>
          <w:rFonts w:ascii="Sylfaen" w:hAnsi="Sylfaen"/>
          <w:lang w:val="hy-AM"/>
        </w:rPr>
        <w:t>-</w:t>
      </w:r>
      <w:r w:rsidRPr="00281248">
        <w:rPr>
          <w:rFonts w:ascii="Sylfaen" w:hAnsi="Sylfaen" w:cs="Sylfaen"/>
          <w:lang w:val="hy-AM"/>
        </w:rPr>
        <w:t>առարկայական</w:t>
      </w:r>
      <w:r w:rsidRPr="00281248">
        <w:rPr>
          <w:rFonts w:ascii="Sylfaen" w:hAnsi="Sylfaen"/>
          <w:lang w:val="hy-AM"/>
        </w:rPr>
        <w:t xml:space="preserve"> </w:t>
      </w:r>
      <w:r w:rsidRPr="00281248">
        <w:rPr>
          <w:rFonts w:ascii="Sylfaen" w:hAnsi="Sylfaen" w:cs="Sylfaen"/>
          <w:lang w:val="hy-AM"/>
        </w:rPr>
        <w:t>ուսուցիչների</w:t>
      </w:r>
      <w:r w:rsidRPr="00281248">
        <w:rPr>
          <w:rFonts w:ascii="Sylfaen" w:hAnsi="Sylfaen"/>
          <w:lang w:val="hy-AM"/>
        </w:rPr>
        <w:t xml:space="preserve"> </w:t>
      </w:r>
      <w:r w:rsidRPr="00281248">
        <w:rPr>
          <w:rFonts w:ascii="Sylfaen" w:hAnsi="Sylfaen" w:cs="Sylfaen"/>
          <w:lang w:val="hy-AM"/>
        </w:rPr>
        <w:t>կողմից՝</w:t>
      </w:r>
      <w:r w:rsidRPr="00281248">
        <w:rPr>
          <w:rFonts w:ascii="Sylfaen" w:hAnsi="Sylfaen"/>
          <w:lang w:val="hy-AM"/>
        </w:rPr>
        <w:t xml:space="preserve"> </w:t>
      </w:r>
      <w:r w:rsidRPr="00281248">
        <w:rPr>
          <w:rFonts w:ascii="Sylfaen" w:hAnsi="Sylfaen" w:cs="Sylfaen"/>
          <w:lang w:val="hy-AM"/>
        </w:rPr>
        <w:t>ոչ</w:t>
      </w:r>
      <w:r w:rsidRPr="00281248">
        <w:rPr>
          <w:rFonts w:ascii="Sylfaen" w:hAnsi="Sylfaen"/>
          <w:lang w:val="hy-AM"/>
        </w:rPr>
        <w:t xml:space="preserve"> </w:t>
      </w: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հետ</w:t>
      </w:r>
      <w:r w:rsidRPr="00281248">
        <w:rPr>
          <w:rFonts w:ascii="Sylfaen" w:hAnsi="Sylfaen"/>
          <w:lang w:val="hy-AM"/>
        </w:rPr>
        <w:t xml:space="preserve"> </w:t>
      </w:r>
      <w:r w:rsidRPr="00281248">
        <w:rPr>
          <w:rFonts w:ascii="Sylfaen" w:hAnsi="Sylfaen" w:cs="Sylfaen"/>
          <w:lang w:val="hy-AM"/>
        </w:rPr>
        <w:t>համատեղ</w:t>
      </w:r>
      <w:r w:rsidRPr="00281248">
        <w:rPr>
          <w:rFonts w:ascii="Sylfaen" w:hAnsi="Sylfaen"/>
          <w:lang w:val="hy-AM"/>
        </w:rPr>
        <w:t xml:space="preserve"> </w:t>
      </w:r>
      <w:r w:rsidRPr="00281248">
        <w:rPr>
          <w:rFonts w:ascii="Sylfaen" w:hAnsi="Sylfaen" w:cs="Sylfaen"/>
          <w:lang w:val="hy-AM"/>
        </w:rPr>
        <w:t>ուսուցման</w:t>
      </w:r>
      <w:r w:rsidRPr="00281248">
        <w:rPr>
          <w:rFonts w:ascii="Sylfaen" w:hAnsi="Sylfaen"/>
          <w:lang w:val="hy-AM"/>
        </w:rPr>
        <w:t xml:space="preserve"> </w:t>
      </w:r>
      <w:r w:rsidRPr="00281248">
        <w:rPr>
          <w:rFonts w:ascii="Sylfaen" w:hAnsi="Sylfaen" w:cs="Sylfaen"/>
          <w:lang w:val="hy-AM"/>
        </w:rPr>
        <w:t>միջոցով</w:t>
      </w:r>
      <w:r w:rsidRPr="00281248">
        <w:rPr>
          <w:rFonts w:ascii="Sylfaen" w:hAnsi="Sylfaen"/>
          <w:lang w:val="hy-AM"/>
        </w:rPr>
        <w:t xml:space="preserve">: </w:t>
      </w:r>
      <w:r w:rsidRPr="00281248">
        <w:rPr>
          <w:rFonts w:ascii="Sylfaen" w:hAnsi="Sylfaen" w:cs="Sylfaen"/>
          <w:lang w:val="hy-AM"/>
        </w:rPr>
        <w:t xml:space="preserve">Ներառական Կրթական </w:t>
      </w:r>
      <w:r w:rsidRPr="00281248">
        <w:rPr>
          <w:rFonts w:ascii="Sylfaen" w:hAnsi="Sylfaen"/>
          <w:lang w:val="hy-AM"/>
        </w:rPr>
        <w:t xml:space="preserve"> </w:t>
      </w:r>
      <w:r w:rsidRPr="00281248">
        <w:rPr>
          <w:rFonts w:ascii="Sylfaen" w:hAnsi="Sylfaen" w:cs="Sylfaen"/>
          <w:lang w:val="hy-AM"/>
        </w:rPr>
        <w:t>համակարգն</w:t>
      </w:r>
      <w:r w:rsidRPr="00281248">
        <w:rPr>
          <w:rFonts w:ascii="Sylfaen" w:hAnsi="Sylfaen"/>
          <w:lang w:val="hy-AM"/>
        </w:rPr>
        <w:t xml:space="preserve"> </w:t>
      </w:r>
      <w:r w:rsidRPr="00281248">
        <w:rPr>
          <w:rFonts w:ascii="Sylfaen" w:hAnsi="Sylfaen" w:cs="Sylfaen"/>
          <w:lang w:val="hy-AM"/>
        </w:rPr>
        <w:t>ենթադրում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առարկայական</w:t>
      </w:r>
      <w:r w:rsidRPr="00281248">
        <w:rPr>
          <w:rFonts w:ascii="Sylfaen" w:hAnsi="Sylfaen"/>
          <w:lang w:val="hy-AM"/>
        </w:rPr>
        <w:t xml:space="preserve"> </w:t>
      </w:r>
      <w:r w:rsidRPr="00281248">
        <w:rPr>
          <w:rFonts w:ascii="Sylfaen" w:hAnsi="Sylfaen" w:cs="Sylfaen"/>
          <w:lang w:val="hy-AM"/>
        </w:rPr>
        <w:t>ուսուցիչների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բազմամասնագիտական</w:t>
      </w:r>
      <w:r w:rsidRPr="00281248">
        <w:rPr>
          <w:rFonts w:ascii="Sylfaen" w:hAnsi="Sylfaen"/>
          <w:lang w:val="hy-AM"/>
        </w:rPr>
        <w:t xml:space="preserve"> </w:t>
      </w:r>
      <w:r w:rsidRPr="00281248">
        <w:rPr>
          <w:rFonts w:ascii="Sylfaen" w:hAnsi="Sylfaen" w:cs="Sylfaen"/>
          <w:lang w:val="hy-AM"/>
        </w:rPr>
        <w:t>թիմի</w:t>
      </w:r>
      <w:r w:rsidRPr="00281248">
        <w:rPr>
          <w:rFonts w:ascii="Sylfaen" w:hAnsi="Sylfaen"/>
          <w:lang w:val="hy-AM"/>
        </w:rPr>
        <w:t xml:space="preserve"> </w:t>
      </w:r>
      <w:r w:rsidRPr="00281248">
        <w:rPr>
          <w:rFonts w:ascii="Sylfaen" w:hAnsi="Sylfaen" w:cs="Sylfaen"/>
          <w:lang w:val="hy-AM"/>
        </w:rPr>
        <w:t>միջև</w:t>
      </w:r>
      <w:r w:rsidRPr="00281248">
        <w:rPr>
          <w:rFonts w:ascii="Sylfaen" w:hAnsi="Sylfaen"/>
          <w:lang w:val="hy-AM"/>
        </w:rPr>
        <w:t xml:space="preserve"> </w:t>
      </w:r>
      <w:r w:rsidRPr="00281248">
        <w:rPr>
          <w:rFonts w:ascii="Sylfaen" w:hAnsi="Sylfaen" w:cs="Sylfaen"/>
          <w:lang w:val="hy-AM"/>
        </w:rPr>
        <w:t>ակտիվ</w:t>
      </w:r>
      <w:r w:rsidRPr="00281248">
        <w:rPr>
          <w:rFonts w:ascii="Sylfaen" w:hAnsi="Sylfaen"/>
          <w:lang w:val="hy-AM"/>
        </w:rPr>
        <w:t xml:space="preserve"> </w:t>
      </w:r>
      <w:r w:rsidRPr="00281248">
        <w:rPr>
          <w:rFonts w:ascii="Sylfaen" w:hAnsi="Sylfaen" w:cs="Sylfaen"/>
          <w:lang w:val="hy-AM"/>
        </w:rPr>
        <w:t>համագործակցություն՝</w:t>
      </w:r>
      <w:r w:rsidRPr="00281248">
        <w:rPr>
          <w:rFonts w:ascii="Sylfaen" w:hAnsi="Sylfaen"/>
          <w:lang w:val="hy-AM"/>
        </w:rPr>
        <w:t xml:space="preserve"> </w:t>
      </w: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համար</w:t>
      </w:r>
      <w:r w:rsidRPr="00281248">
        <w:rPr>
          <w:rFonts w:ascii="Sylfaen" w:hAnsi="Sylfaen"/>
          <w:lang w:val="hy-AM"/>
        </w:rPr>
        <w:t xml:space="preserve"> </w:t>
      </w:r>
      <w:r w:rsidRPr="00281248">
        <w:rPr>
          <w:rFonts w:ascii="Sylfaen" w:hAnsi="Sylfaen" w:cs="Sylfaen"/>
          <w:lang w:val="hy-AM"/>
        </w:rPr>
        <w:t>դասավանդման</w:t>
      </w:r>
      <w:r w:rsidRPr="00281248">
        <w:rPr>
          <w:rFonts w:ascii="Sylfaen" w:hAnsi="Sylfaen"/>
          <w:lang w:val="hy-AM"/>
        </w:rPr>
        <w:t xml:space="preserve"> </w:t>
      </w:r>
      <w:r w:rsidRPr="00281248">
        <w:rPr>
          <w:rFonts w:ascii="Sylfaen" w:hAnsi="Sylfaen" w:cs="Sylfaen"/>
          <w:lang w:val="hy-AM"/>
        </w:rPr>
        <w:t>մեթոդների</w:t>
      </w:r>
      <w:r w:rsidRPr="00281248">
        <w:rPr>
          <w:rFonts w:ascii="Sylfaen" w:hAnsi="Sylfaen"/>
          <w:lang w:val="hy-AM"/>
        </w:rPr>
        <w:t xml:space="preserve">, </w:t>
      </w:r>
      <w:r w:rsidRPr="00281248">
        <w:rPr>
          <w:rFonts w:ascii="Sylfaen" w:hAnsi="Sylfaen" w:cs="Sylfaen"/>
          <w:lang w:val="hy-AM"/>
        </w:rPr>
        <w:t>մոտեցումների</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անհատական</w:t>
      </w:r>
      <w:r w:rsidRPr="00281248">
        <w:rPr>
          <w:rFonts w:ascii="Sylfaen" w:hAnsi="Sylfaen"/>
          <w:lang w:val="hy-AM"/>
        </w:rPr>
        <w:t xml:space="preserve"> </w:t>
      </w:r>
      <w:r w:rsidRPr="00281248">
        <w:rPr>
          <w:rFonts w:ascii="Sylfaen" w:hAnsi="Sylfaen" w:cs="Sylfaen"/>
          <w:lang w:val="hy-AM"/>
        </w:rPr>
        <w:t>ծրագրերի</w:t>
      </w:r>
      <w:r w:rsidRPr="00281248">
        <w:rPr>
          <w:rFonts w:ascii="Sylfaen" w:hAnsi="Sylfaen"/>
          <w:lang w:val="hy-AM"/>
        </w:rPr>
        <w:t xml:space="preserve"> </w:t>
      </w:r>
      <w:r w:rsidRPr="00281248">
        <w:rPr>
          <w:rFonts w:ascii="Sylfaen" w:hAnsi="Sylfaen" w:cs="Sylfaen"/>
          <w:lang w:val="hy-AM"/>
        </w:rPr>
        <w:t>մշակման</w:t>
      </w:r>
      <w:r w:rsidRPr="00281248">
        <w:rPr>
          <w:rFonts w:ascii="Sylfaen" w:hAnsi="Sylfaen"/>
          <w:lang w:val="hy-AM"/>
        </w:rPr>
        <w:t xml:space="preserve"> </w:t>
      </w:r>
      <w:r w:rsidRPr="00281248">
        <w:rPr>
          <w:rFonts w:ascii="Sylfaen" w:hAnsi="Sylfaen" w:cs="Sylfaen"/>
          <w:lang w:val="hy-AM"/>
        </w:rPr>
        <w:t>հարցերում</w:t>
      </w:r>
      <w:r w:rsidRPr="00281248">
        <w:rPr>
          <w:rFonts w:ascii="Sylfaen" w:hAnsi="Sylfaen"/>
          <w:lang w:val="hy-AM"/>
        </w:rPr>
        <w:t>:</w:t>
      </w:r>
    </w:p>
    <w:p w:rsidR="00FB06A6" w:rsidRPr="00281248" w:rsidRDefault="00FB06A6" w:rsidP="00FB06A6">
      <w:pPr>
        <w:spacing w:line="360" w:lineRule="auto"/>
        <w:ind w:firstLine="709"/>
        <w:jc w:val="both"/>
        <w:rPr>
          <w:rFonts w:ascii="Sylfaen" w:hAnsi="Sylfaen"/>
          <w:lang w:val="hy-AM"/>
        </w:rPr>
      </w:pPr>
      <w:r w:rsidRPr="00281248">
        <w:rPr>
          <w:rFonts w:ascii="Sylfaen" w:hAnsi="Sylfaen" w:cs="Sylfaen"/>
          <w:lang w:val="hy-AM"/>
        </w:rPr>
        <w:t>Ինչպես</w:t>
      </w:r>
      <w:r w:rsidRPr="00281248">
        <w:rPr>
          <w:rFonts w:ascii="Sylfaen" w:hAnsi="Sylfaen"/>
          <w:lang w:val="hy-AM"/>
        </w:rPr>
        <w:t xml:space="preserve"> </w:t>
      </w:r>
      <w:r w:rsidRPr="00281248">
        <w:rPr>
          <w:rFonts w:ascii="Sylfaen" w:hAnsi="Sylfaen" w:cs="Sylfaen"/>
          <w:lang w:val="hy-AM"/>
        </w:rPr>
        <w:t>սահմանվում</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00024C29" w:rsidRPr="00281248">
        <w:rPr>
          <w:rFonts w:ascii="Sylfaen" w:hAnsi="Sylfaen" w:cs="Sylfaen"/>
          <w:lang w:val="hy-AM"/>
        </w:rPr>
        <w:t>ն</w:t>
      </w:r>
      <w:r w:rsidRPr="00281248">
        <w:rPr>
          <w:rFonts w:ascii="Sylfaen" w:hAnsi="Sylfaen" w:cs="Sylfaen"/>
          <w:lang w:val="hy-AM"/>
        </w:rPr>
        <w:t>երառական Կրթության</w:t>
      </w:r>
      <w:r w:rsidRPr="00281248">
        <w:rPr>
          <w:rFonts w:ascii="Sylfaen" w:hAnsi="Sylfaen"/>
          <w:lang w:val="hy-AM"/>
        </w:rPr>
        <w:t xml:space="preserve"> </w:t>
      </w:r>
      <w:r w:rsidRPr="00281248">
        <w:rPr>
          <w:rFonts w:ascii="Sylfaen" w:hAnsi="Sylfaen" w:cs="Sylfaen"/>
          <w:lang w:val="hy-AM"/>
        </w:rPr>
        <w:t>կազմակերպման</w:t>
      </w:r>
      <w:r w:rsidRPr="00281248">
        <w:rPr>
          <w:rFonts w:ascii="Sylfaen" w:hAnsi="Sylfaen"/>
          <w:lang w:val="hy-AM"/>
        </w:rPr>
        <w:t xml:space="preserve"> </w:t>
      </w:r>
      <w:r w:rsidRPr="00281248">
        <w:rPr>
          <w:rFonts w:ascii="Sylfaen" w:hAnsi="Sylfaen" w:cs="Sylfaen"/>
          <w:lang w:val="hy-AM"/>
        </w:rPr>
        <w:t>պետական</w:t>
      </w:r>
      <w:r w:rsidRPr="00281248">
        <w:rPr>
          <w:rFonts w:ascii="Sylfaen" w:hAnsi="Sylfaen"/>
          <w:lang w:val="hy-AM"/>
        </w:rPr>
        <w:t xml:space="preserve"> </w:t>
      </w:r>
      <w:r w:rsidRPr="00281248">
        <w:rPr>
          <w:rFonts w:ascii="Sylfaen" w:hAnsi="Sylfaen" w:cs="Sylfaen"/>
          <w:lang w:val="hy-AM"/>
        </w:rPr>
        <w:t>կարգով՝</w:t>
      </w:r>
      <w:r w:rsidRPr="00281248">
        <w:rPr>
          <w:rFonts w:ascii="Sylfaen" w:hAnsi="Sylfaen"/>
          <w:lang w:val="hy-AM"/>
        </w:rPr>
        <w:t xml:space="preserve"> </w:t>
      </w:r>
      <w:r w:rsidRPr="00281248">
        <w:rPr>
          <w:rFonts w:ascii="Sylfaen" w:hAnsi="Sylfaen" w:cs="Sylfaen"/>
          <w:lang w:val="hy-AM"/>
        </w:rPr>
        <w:t>ԱՈՒՊ</w:t>
      </w:r>
      <w:r w:rsidRPr="00281248">
        <w:rPr>
          <w:rFonts w:ascii="Sylfaen" w:hAnsi="Sylfaen"/>
          <w:lang w:val="hy-AM"/>
        </w:rPr>
        <w:t>-</w:t>
      </w:r>
      <w:r w:rsidRPr="00281248">
        <w:rPr>
          <w:rFonts w:ascii="Sylfaen" w:hAnsi="Sylfaen" w:cs="Sylfaen"/>
          <w:lang w:val="hy-AM"/>
        </w:rPr>
        <w:t>երի</w:t>
      </w:r>
      <w:r w:rsidRPr="00281248">
        <w:rPr>
          <w:rFonts w:ascii="Sylfaen" w:hAnsi="Sylfaen"/>
          <w:lang w:val="hy-AM"/>
        </w:rPr>
        <w:t xml:space="preserve"> </w:t>
      </w:r>
      <w:r w:rsidRPr="00281248">
        <w:rPr>
          <w:rFonts w:ascii="Sylfaen" w:hAnsi="Sylfaen" w:cs="Sylfaen"/>
          <w:lang w:val="hy-AM"/>
        </w:rPr>
        <w:t>կազմման</w:t>
      </w:r>
      <w:r w:rsidRPr="00281248">
        <w:rPr>
          <w:rFonts w:ascii="Sylfaen" w:hAnsi="Sylfaen"/>
          <w:lang w:val="hy-AM"/>
        </w:rPr>
        <w:t xml:space="preserve"> </w:t>
      </w:r>
      <w:r w:rsidRPr="00281248">
        <w:rPr>
          <w:rFonts w:ascii="Sylfaen" w:hAnsi="Sylfaen" w:cs="Sylfaen"/>
          <w:lang w:val="hy-AM"/>
        </w:rPr>
        <w:t>մեջ</w:t>
      </w:r>
      <w:r w:rsidRPr="00281248">
        <w:rPr>
          <w:rFonts w:ascii="Sylfaen" w:hAnsi="Sylfaen"/>
          <w:lang w:val="hy-AM"/>
        </w:rPr>
        <w:t xml:space="preserve"> </w:t>
      </w:r>
      <w:r w:rsidRPr="00281248">
        <w:rPr>
          <w:rFonts w:ascii="Sylfaen" w:hAnsi="Sylfaen" w:cs="Sylfaen"/>
          <w:lang w:val="hy-AM"/>
        </w:rPr>
        <w:t>իրենց</w:t>
      </w:r>
      <w:r w:rsidRPr="00281248">
        <w:rPr>
          <w:rFonts w:ascii="Sylfaen" w:hAnsi="Sylfaen"/>
          <w:lang w:val="hy-AM"/>
        </w:rPr>
        <w:t xml:space="preserve"> </w:t>
      </w:r>
      <w:r w:rsidRPr="00281248">
        <w:rPr>
          <w:rFonts w:ascii="Sylfaen" w:hAnsi="Sylfaen" w:cs="Sylfaen"/>
          <w:lang w:val="hy-AM"/>
        </w:rPr>
        <w:t>մասնակցություն</w:t>
      </w:r>
      <w:r w:rsidRPr="00281248">
        <w:rPr>
          <w:rFonts w:ascii="Sylfaen" w:hAnsi="Sylfaen"/>
          <w:lang w:val="hy-AM"/>
        </w:rPr>
        <w:t xml:space="preserve"> </w:t>
      </w:r>
      <w:r w:rsidRPr="00281248">
        <w:rPr>
          <w:rFonts w:ascii="Sylfaen" w:hAnsi="Sylfaen" w:cs="Sylfaen"/>
          <w:lang w:val="hy-AM"/>
        </w:rPr>
        <w:t>պետք</w:t>
      </w:r>
      <w:r w:rsidRPr="00281248">
        <w:rPr>
          <w:rFonts w:ascii="Sylfaen" w:hAnsi="Sylfaen"/>
          <w:lang w:val="hy-AM"/>
        </w:rPr>
        <w:t xml:space="preserve"> </w:t>
      </w:r>
      <w:r w:rsidRPr="00281248">
        <w:rPr>
          <w:rFonts w:ascii="Sylfaen" w:hAnsi="Sylfaen" w:cs="Sylfaen"/>
          <w:lang w:val="hy-AM"/>
        </w:rPr>
        <w:t>է</w:t>
      </w:r>
      <w:r w:rsidRPr="00281248">
        <w:rPr>
          <w:rFonts w:ascii="Sylfaen" w:hAnsi="Sylfaen"/>
          <w:lang w:val="hy-AM"/>
        </w:rPr>
        <w:t xml:space="preserve"> </w:t>
      </w:r>
      <w:r w:rsidRPr="00281248">
        <w:rPr>
          <w:rFonts w:ascii="Sylfaen" w:hAnsi="Sylfaen" w:cs="Sylfaen"/>
          <w:lang w:val="hy-AM"/>
        </w:rPr>
        <w:t>ունենան</w:t>
      </w:r>
      <w:r w:rsidRPr="00281248">
        <w:rPr>
          <w:rFonts w:ascii="Sylfaen" w:hAnsi="Sylfaen"/>
          <w:lang w:val="hy-AM"/>
        </w:rPr>
        <w:t xml:space="preserve"> </w:t>
      </w:r>
      <w:r w:rsidRPr="00281248">
        <w:rPr>
          <w:rFonts w:ascii="Sylfaen" w:hAnsi="Sylfaen" w:cs="Sylfaen"/>
          <w:lang w:val="hy-AM"/>
        </w:rPr>
        <w:t>նաև</w:t>
      </w:r>
      <w:r w:rsidRPr="00281248">
        <w:rPr>
          <w:rFonts w:ascii="Sylfaen" w:hAnsi="Sylfaen"/>
          <w:lang w:val="hy-AM"/>
        </w:rPr>
        <w:t xml:space="preserve"> </w:t>
      </w: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ծնողները</w:t>
      </w:r>
      <w:r w:rsidRPr="00281248">
        <w:rPr>
          <w:rFonts w:ascii="Sylfaen" w:hAnsi="Sylfaen"/>
          <w:lang w:val="hy-AM"/>
        </w:rPr>
        <w:t>/</w:t>
      </w:r>
      <w:r w:rsidRPr="00281248">
        <w:rPr>
          <w:rFonts w:ascii="Sylfaen" w:hAnsi="Sylfaen" w:cs="Sylfaen"/>
          <w:lang w:val="hy-AM"/>
        </w:rPr>
        <w:t>խնամակալները</w:t>
      </w:r>
      <w:r w:rsidRPr="00281248">
        <w:rPr>
          <w:rFonts w:ascii="Sylfaen" w:hAnsi="Sylfaen"/>
          <w:lang w:val="hy-AM"/>
        </w:rPr>
        <w:t xml:space="preserve">: </w:t>
      </w:r>
    </w:p>
    <w:p w:rsidR="0065209C" w:rsidRPr="00281248" w:rsidRDefault="00024C29" w:rsidP="00FB06A6">
      <w:pPr>
        <w:spacing w:line="360" w:lineRule="auto"/>
        <w:ind w:firstLine="708"/>
        <w:jc w:val="both"/>
        <w:rPr>
          <w:rFonts w:ascii="Sylfaen" w:hAnsi="Sylfaen"/>
          <w:lang w:val="hy-AM"/>
        </w:rPr>
      </w:pPr>
      <w:r w:rsidRPr="00281248">
        <w:rPr>
          <w:rFonts w:ascii="Sylfaen" w:hAnsi="Sylfaen" w:cs="Sylfaen"/>
          <w:lang w:val="hy-AM"/>
        </w:rPr>
        <w:t>Նշենք, որ</w:t>
      </w:r>
      <w:r w:rsidR="00FB06A6" w:rsidRPr="00281248">
        <w:rPr>
          <w:rFonts w:ascii="Sylfaen" w:hAnsi="Sylfaen"/>
          <w:lang w:val="hy-AM"/>
        </w:rPr>
        <w:t xml:space="preserve"> </w:t>
      </w:r>
      <w:r w:rsidRPr="00281248">
        <w:rPr>
          <w:rFonts w:ascii="Sylfaen" w:hAnsi="Sylfaen" w:cs="Sylfaen"/>
          <w:lang w:val="hy-AM"/>
        </w:rPr>
        <w:t>ն</w:t>
      </w:r>
      <w:r w:rsidR="00FB06A6" w:rsidRPr="00281248">
        <w:rPr>
          <w:rFonts w:ascii="Sylfaen" w:hAnsi="Sylfaen" w:cs="Sylfaen"/>
          <w:lang w:val="hy-AM"/>
        </w:rPr>
        <w:t>երառական Կրթության</w:t>
      </w:r>
      <w:r w:rsidR="00FB06A6" w:rsidRPr="00281248">
        <w:rPr>
          <w:rFonts w:ascii="Sylfaen" w:hAnsi="Sylfaen"/>
          <w:lang w:val="hy-AM"/>
        </w:rPr>
        <w:t xml:space="preserve"> </w:t>
      </w:r>
      <w:r w:rsidR="00FB06A6" w:rsidRPr="00281248">
        <w:rPr>
          <w:rFonts w:ascii="Sylfaen" w:hAnsi="Sylfaen" w:cs="Sylfaen"/>
          <w:lang w:val="hy-AM"/>
        </w:rPr>
        <w:t>կազմակերպման</w:t>
      </w:r>
      <w:r w:rsidR="00FB06A6" w:rsidRPr="00281248">
        <w:rPr>
          <w:rFonts w:ascii="Sylfaen" w:hAnsi="Sylfaen"/>
          <w:lang w:val="hy-AM"/>
        </w:rPr>
        <w:t xml:space="preserve"> </w:t>
      </w:r>
      <w:r w:rsidR="00FB06A6" w:rsidRPr="00281248">
        <w:rPr>
          <w:rFonts w:ascii="Sylfaen" w:hAnsi="Sylfaen" w:cs="Sylfaen"/>
          <w:lang w:val="hy-AM"/>
        </w:rPr>
        <w:t>գործընթացի</w:t>
      </w:r>
      <w:r w:rsidR="00FB06A6" w:rsidRPr="00281248">
        <w:rPr>
          <w:rFonts w:ascii="Sylfaen" w:hAnsi="Sylfaen"/>
          <w:lang w:val="hy-AM"/>
        </w:rPr>
        <w:t xml:space="preserve"> </w:t>
      </w:r>
      <w:r w:rsidR="00FB06A6" w:rsidRPr="00281248">
        <w:rPr>
          <w:rFonts w:ascii="Sylfaen" w:hAnsi="Sylfaen" w:cs="Sylfaen"/>
          <w:lang w:val="hy-AM"/>
        </w:rPr>
        <w:t>արդյունավետությունն</w:t>
      </w:r>
      <w:r w:rsidR="00FB06A6" w:rsidRPr="00281248">
        <w:rPr>
          <w:rFonts w:ascii="Sylfaen" w:hAnsi="Sylfaen"/>
          <w:lang w:val="hy-AM"/>
        </w:rPr>
        <w:t xml:space="preserve"> </w:t>
      </w:r>
      <w:r w:rsidR="00FB06A6" w:rsidRPr="00281248">
        <w:rPr>
          <w:rFonts w:ascii="Sylfaen" w:hAnsi="Sylfaen" w:cs="Sylfaen"/>
          <w:lang w:val="hy-AM"/>
        </w:rPr>
        <w:t>ուղղակիորեն</w:t>
      </w:r>
      <w:r w:rsidR="00FB06A6" w:rsidRPr="00281248">
        <w:rPr>
          <w:rFonts w:ascii="Sylfaen" w:hAnsi="Sylfaen"/>
          <w:lang w:val="hy-AM"/>
        </w:rPr>
        <w:t xml:space="preserve"> </w:t>
      </w:r>
      <w:r w:rsidR="00FB06A6" w:rsidRPr="00281248">
        <w:rPr>
          <w:rFonts w:ascii="Sylfaen" w:hAnsi="Sylfaen" w:cs="Sylfaen"/>
          <w:lang w:val="hy-AM"/>
        </w:rPr>
        <w:t>պայմանավորված</w:t>
      </w:r>
      <w:r w:rsidR="00FB06A6" w:rsidRPr="00281248">
        <w:rPr>
          <w:rFonts w:ascii="Sylfaen" w:hAnsi="Sylfaen"/>
          <w:lang w:val="hy-AM"/>
        </w:rPr>
        <w:t xml:space="preserve"> </w:t>
      </w:r>
      <w:r w:rsidR="00FB06A6" w:rsidRPr="00281248">
        <w:rPr>
          <w:rFonts w:ascii="Sylfaen" w:hAnsi="Sylfaen" w:cs="Sylfaen"/>
          <w:lang w:val="hy-AM"/>
        </w:rPr>
        <w:t>է</w:t>
      </w:r>
      <w:r w:rsidR="00FB06A6" w:rsidRPr="00281248">
        <w:rPr>
          <w:rFonts w:ascii="Sylfaen" w:hAnsi="Sylfaen"/>
          <w:lang w:val="hy-AM"/>
        </w:rPr>
        <w:t xml:space="preserve"> </w:t>
      </w:r>
      <w:r w:rsidR="00FB06A6" w:rsidRPr="00281248">
        <w:rPr>
          <w:rFonts w:ascii="Sylfaen" w:hAnsi="Sylfaen" w:cs="Sylfaen"/>
          <w:lang w:val="hy-AM"/>
        </w:rPr>
        <w:t>հետևյալ</w:t>
      </w:r>
      <w:r w:rsidR="00FB06A6" w:rsidRPr="00281248">
        <w:rPr>
          <w:rFonts w:ascii="Sylfaen" w:hAnsi="Sylfaen"/>
          <w:lang w:val="hy-AM"/>
        </w:rPr>
        <w:t xml:space="preserve"> </w:t>
      </w:r>
      <w:r w:rsidR="00FB06A6" w:rsidRPr="00281248">
        <w:rPr>
          <w:rFonts w:ascii="Sylfaen" w:hAnsi="Sylfaen" w:cs="Sylfaen"/>
          <w:lang w:val="hy-AM"/>
        </w:rPr>
        <w:t>գործոններով՝</w:t>
      </w:r>
      <w:r w:rsidR="00FB06A6" w:rsidRPr="00281248">
        <w:rPr>
          <w:rFonts w:ascii="Sylfaen" w:hAnsi="Sylfaen"/>
          <w:lang w:val="hy-AM"/>
        </w:rPr>
        <w:t xml:space="preserve"> </w:t>
      </w:r>
    </w:p>
    <w:p w:rsidR="0065209C" w:rsidRPr="00281248" w:rsidRDefault="00FB06A6" w:rsidP="0065209C">
      <w:pPr>
        <w:pStyle w:val="a3"/>
        <w:numPr>
          <w:ilvl w:val="0"/>
          <w:numId w:val="23"/>
        </w:numPr>
        <w:spacing w:line="360" w:lineRule="auto"/>
        <w:jc w:val="both"/>
        <w:rPr>
          <w:rFonts w:ascii="Sylfaen" w:hAnsi="Sylfaen"/>
          <w:lang w:val="hy-AM"/>
        </w:rPr>
      </w:pPr>
      <w:r w:rsidRPr="00281248">
        <w:rPr>
          <w:rFonts w:ascii="Sylfaen" w:hAnsi="Sylfaen" w:cs="Sylfaen"/>
          <w:lang w:val="hy-AM"/>
        </w:rPr>
        <w:t>երեխաների</w:t>
      </w:r>
      <w:r w:rsidRPr="00281248">
        <w:rPr>
          <w:rFonts w:ascii="Sylfaen" w:hAnsi="Sylfaen"/>
          <w:lang w:val="hy-AM"/>
        </w:rPr>
        <w:t xml:space="preserve"> </w:t>
      </w:r>
      <w:r w:rsidRPr="00281248">
        <w:rPr>
          <w:rFonts w:ascii="Sylfaen" w:hAnsi="Sylfaen" w:cs="Sylfaen"/>
          <w:lang w:val="hy-AM"/>
        </w:rPr>
        <w:t>առանձնահատուկ</w:t>
      </w:r>
      <w:r w:rsidRPr="00281248">
        <w:rPr>
          <w:rFonts w:ascii="Sylfaen" w:hAnsi="Sylfaen"/>
          <w:lang w:val="hy-AM"/>
        </w:rPr>
        <w:t xml:space="preserve"> </w:t>
      </w:r>
      <w:r w:rsidRPr="00281248">
        <w:rPr>
          <w:rFonts w:ascii="Sylfaen" w:hAnsi="Sylfaen" w:cs="Sylfaen"/>
          <w:lang w:val="hy-AM"/>
        </w:rPr>
        <w:t>կրթական</w:t>
      </w:r>
      <w:r w:rsidRPr="00281248">
        <w:rPr>
          <w:rFonts w:ascii="Sylfaen" w:hAnsi="Sylfaen"/>
          <w:lang w:val="hy-AM"/>
        </w:rPr>
        <w:t xml:space="preserve"> </w:t>
      </w:r>
      <w:r w:rsidRPr="00281248">
        <w:rPr>
          <w:rFonts w:ascii="Sylfaen" w:hAnsi="Sylfaen" w:cs="Sylfaen"/>
          <w:lang w:val="hy-AM"/>
        </w:rPr>
        <w:t>կարիքների</w:t>
      </w:r>
      <w:r w:rsidRPr="00281248">
        <w:rPr>
          <w:rFonts w:ascii="Sylfaen" w:hAnsi="Sylfaen"/>
          <w:lang w:val="hy-AM"/>
        </w:rPr>
        <w:t xml:space="preserve"> </w:t>
      </w:r>
      <w:r w:rsidRPr="00281248">
        <w:rPr>
          <w:rFonts w:ascii="Sylfaen" w:hAnsi="Sylfaen" w:cs="Sylfaen"/>
          <w:lang w:val="hy-AM"/>
        </w:rPr>
        <w:t>բացահայտում</w:t>
      </w:r>
      <w:r w:rsidRPr="00281248">
        <w:rPr>
          <w:rFonts w:ascii="Sylfaen" w:hAnsi="Sylfaen"/>
          <w:lang w:val="hy-AM"/>
        </w:rPr>
        <w:t xml:space="preserve"> </w:t>
      </w:r>
      <w:r w:rsidRPr="00281248">
        <w:rPr>
          <w:rFonts w:ascii="Sylfaen" w:hAnsi="Sylfaen" w:cs="Sylfaen"/>
          <w:lang w:val="hy-AM"/>
        </w:rPr>
        <w:t>ու</w:t>
      </w:r>
      <w:r w:rsidRPr="00281248">
        <w:rPr>
          <w:rFonts w:ascii="Sylfaen" w:hAnsi="Sylfaen"/>
          <w:lang w:val="hy-AM"/>
        </w:rPr>
        <w:t xml:space="preserve"> </w:t>
      </w:r>
      <w:r w:rsidRPr="00281248">
        <w:rPr>
          <w:rFonts w:ascii="Sylfaen" w:hAnsi="Sylfaen" w:cs="Sylfaen"/>
          <w:lang w:val="hy-AM"/>
        </w:rPr>
        <w:t>ժամանակին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պրոֆեսիոնալ</w:t>
      </w:r>
      <w:r w:rsidR="0065209C" w:rsidRPr="00281248">
        <w:rPr>
          <w:rFonts w:ascii="Sylfaen" w:hAnsi="Sylfaen" w:cs="Sylfaen"/>
          <w:lang w:val="hy-AM"/>
        </w:rPr>
        <w:t xml:space="preserve"> /արհեստավարժ/</w:t>
      </w:r>
      <w:r w:rsidRPr="00281248">
        <w:rPr>
          <w:rFonts w:ascii="Sylfaen" w:hAnsi="Sylfaen"/>
          <w:lang w:val="hy-AM"/>
        </w:rPr>
        <w:t xml:space="preserve"> </w:t>
      </w:r>
      <w:r w:rsidRPr="00281248">
        <w:rPr>
          <w:rFonts w:ascii="Sylfaen" w:hAnsi="Sylfaen" w:cs="Sylfaen"/>
          <w:lang w:val="hy-AM"/>
        </w:rPr>
        <w:t>գնահատում</w:t>
      </w:r>
      <w:r w:rsidRPr="00281248">
        <w:rPr>
          <w:rFonts w:ascii="Sylfaen" w:hAnsi="Sylfaen"/>
          <w:lang w:val="hy-AM"/>
        </w:rPr>
        <w:t xml:space="preserve">, </w:t>
      </w:r>
    </w:p>
    <w:p w:rsidR="0065209C" w:rsidRPr="00281248" w:rsidRDefault="00FB06A6" w:rsidP="0065209C">
      <w:pPr>
        <w:pStyle w:val="a3"/>
        <w:numPr>
          <w:ilvl w:val="0"/>
          <w:numId w:val="23"/>
        </w:numPr>
        <w:spacing w:line="360" w:lineRule="auto"/>
        <w:jc w:val="both"/>
        <w:rPr>
          <w:rFonts w:ascii="Sylfaen" w:hAnsi="Sylfaen"/>
          <w:lang w:val="hy-AM"/>
        </w:rPr>
      </w:pP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աշակերտների</w:t>
      </w:r>
      <w:r w:rsidRPr="00281248">
        <w:rPr>
          <w:rFonts w:ascii="Sylfaen" w:hAnsi="Sylfaen"/>
          <w:lang w:val="hy-AM"/>
        </w:rPr>
        <w:t xml:space="preserve"> </w:t>
      </w:r>
      <w:r w:rsidRPr="00281248">
        <w:rPr>
          <w:rFonts w:ascii="Sylfaen" w:hAnsi="Sylfaen" w:cs="Sylfaen"/>
          <w:lang w:val="hy-AM"/>
        </w:rPr>
        <w:t>կարիքներին</w:t>
      </w:r>
      <w:r w:rsidRPr="00281248">
        <w:rPr>
          <w:rFonts w:ascii="Sylfaen" w:hAnsi="Sylfaen"/>
          <w:lang w:val="hy-AM"/>
        </w:rPr>
        <w:t xml:space="preserve"> </w:t>
      </w:r>
      <w:r w:rsidRPr="00281248">
        <w:rPr>
          <w:rFonts w:ascii="Sylfaen" w:hAnsi="Sylfaen" w:cs="Sylfaen"/>
          <w:lang w:val="hy-AM"/>
        </w:rPr>
        <w:t>համապատասխան</w:t>
      </w:r>
      <w:r w:rsidRPr="00281248">
        <w:rPr>
          <w:rFonts w:ascii="Sylfaen" w:hAnsi="Sylfaen"/>
          <w:lang w:val="hy-AM"/>
        </w:rPr>
        <w:t xml:space="preserve"> </w:t>
      </w:r>
      <w:r w:rsidRPr="00281248">
        <w:rPr>
          <w:rFonts w:ascii="Sylfaen" w:hAnsi="Sylfaen" w:cs="Sylfaen"/>
          <w:lang w:val="hy-AM"/>
        </w:rPr>
        <w:t>ԱՈՒՊ</w:t>
      </w:r>
      <w:r w:rsidRPr="00281248">
        <w:rPr>
          <w:rFonts w:ascii="Sylfaen" w:hAnsi="Sylfaen"/>
          <w:lang w:val="hy-AM"/>
        </w:rPr>
        <w:t>-</w:t>
      </w:r>
      <w:r w:rsidRPr="00281248">
        <w:rPr>
          <w:rFonts w:ascii="Sylfaen" w:hAnsi="Sylfaen" w:cs="Sylfaen"/>
          <w:lang w:val="hy-AM"/>
        </w:rPr>
        <w:t>երի</w:t>
      </w:r>
      <w:r w:rsidRPr="00281248">
        <w:rPr>
          <w:rFonts w:ascii="Sylfaen" w:hAnsi="Sylfaen"/>
          <w:lang w:val="hy-AM"/>
        </w:rPr>
        <w:t xml:space="preserve"> </w:t>
      </w:r>
      <w:r w:rsidRPr="00281248">
        <w:rPr>
          <w:rFonts w:ascii="Sylfaen" w:hAnsi="Sylfaen" w:cs="Sylfaen"/>
          <w:lang w:val="hy-AM"/>
        </w:rPr>
        <w:t>մշակում</w:t>
      </w:r>
      <w:r w:rsidRPr="00281248">
        <w:rPr>
          <w:rFonts w:ascii="Sylfaen" w:hAnsi="Sylfaen"/>
          <w:lang w:val="hy-AM"/>
        </w:rPr>
        <w:t xml:space="preserve">, </w:t>
      </w:r>
    </w:p>
    <w:p w:rsidR="0065209C" w:rsidRPr="00281248" w:rsidRDefault="00FB06A6" w:rsidP="0065209C">
      <w:pPr>
        <w:pStyle w:val="a3"/>
        <w:numPr>
          <w:ilvl w:val="0"/>
          <w:numId w:val="23"/>
        </w:numPr>
        <w:spacing w:line="360" w:lineRule="auto"/>
        <w:jc w:val="both"/>
        <w:rPr>
          <w:rFonts w:ascii="Sylfaen" w:hAnsi="Sylfaen"/>
          <w:lang w:val="hy-AM"/>
        </w:rPr>
      </w:pPr>
      <w:r w:rsidRPr="00281248">
        <w:rPr>
          <w:rFonts w:ascii="Sylfaen" w:hAnsi="Sylfaen" w:cs="Sylfaen"/>
          <w:lang w:val="hy-AM"/>
        </w:rPr>
        <w:lastRenderedPageBreak/>
        <w:t>երեխաների</w:t>
      </w:r>
      <w:r w:rsidRPr="00281248">
        <w:rPr>
          <w:rFonts w:ascii="Sylfaen" w:hAnsi="Sylfaen"/>
          <w:lang w:val="hy-AM"/>
        </w:rPr>
        <w:t xml:space="preserve"> </w:t>
      </w:r>
      <w:r w:rsidRPr="00281248">
        <w:rPr>
          <w:rFonts w:ascii="Sylfaen" w:hAnsi="Sylfaen" w:cs="Sylfaen"/>
          <w:lang w:val="hy-AM"/>
        </w:rPr>
        <w:t>հետ</w:t>
      </w:r>
      <w:r w:rsidRPr="00281248">
        <w:rPr>
          <w:rFonts w:ascii="Sylfaen" w:hAnsi="Sylfaen"/>
          <w:lang w:val="hy-AM"/>
        </w:rPr>
        <w:t xml:space="preserve"> </w:t>
      </w:r>
      <w:r w:rsidRPr="00281248">
        <w:rPr>
          <w:rFonts w:ascii="Sylfaen" w:hAnsi="Sylfaen" w:cs="Sylfaen"/>
          <w:lang w:val="hy-AM"/>
        </w:rPr>
        <w:t>անմիջականորեն</w:t>
      </w:r>
      <w:r w:rsidRPr="00281248">
        <w:rPr>
          <w:rFonts w:ascii="Sylfaen" w:hAnsi="Sylfaen"/>
          <w:lang w:val="hy-AM"/>
        </w:rPr>
        <w:t xml:space="preserve"> </w:t>
      </w:r>
      <w:r w:rsidRPr="00281248">
        <w:rPr>
          <w:rFonts w:ascii="Sylfaen" w:hAnsi="Sylfaen" w:cs="Sylfaen"/>
          <w:lang w:val="hy-AM"/>
        </w:rPr>
        <w:t>աշխատող</w:t>
      </w:r>
      <w:r w:rsidRPr="00281248">
        <w:rPr>
          <w:rFonts w:ascii="Sylfaen" w:hAnsi="Sylfaen"/>
          <w:lang w:val="hy-AM"/>
        </w:rPr>
        <w:t xml:space="preserve"> </w:t>
      </w:r>
      <w:r w:rsidRPr="00281248">
        <w:rPr>
          <w:rFonts w:ascii="Sylfaen" w:hAnsi="Sylfaen" w:cs="Sylfaen"/>
          <w:lang w:val="hy-AM"/>
        </w:rPr>
        <w:t>մանկավարժական</w:t>
      </w:r>
      <w:r w:rsidRPr="00281248">
        <w:rPr>
          <w:rFonts w:ascii="Sylfaen" w:hAnsi="Sylfaen"/>
          <w:lang w:val="hy-AM"/>
        </w:rPr>
        <w:t xml:space="preserve"> </w:t>
      </w:r>
      <w:r w:rsidRPr="00281248">
        <w:rPr>
          <w:rFonts w:ascii="Sylfaen" w:hAnsi="Sylfaen" w:cs="Sylfaen"/>
          <w:lang w:val="hy-AM"/>
        </w:rPr>
        <w:t>թիմի</w:t>
      </w:r>
      <w:r w:rsidRPr="00281248">
        <w:rPr>
          <w:rFonts w:ascii="Sylfaen" w:hAnsi="Sylfaen"/>
          <w:lang w:val="hy-AM"/>
        </w:rPr>
        <w:t xml:space="preserve"> </w:t>
      </w:r>
      <w:r w:rsidRPr="00281248">
        <w:rPr>
          <w:rFonts w:ascii="Sylfaen" w:hAnsi="Sylfaen" w:cs="Sylfaen"/>
          <w:lang w:val="hy-AM"/>
        </w:rPr>
        <w:t>մասնագիտական</w:t>
      </w:r>
      <w:r w:rsidRPr="00281248">
        <w:rPr>
          <w:rFonts w:ascii="Sylfaen" w:hAnsi="Sylfaen"/>
          <w:lang w:val="hy-AM"/>
        </w:rPr>
        <w:t xml:space="preserve"> </w:t>
      </w:r>
      <w:r w:rsidRPr="00281248">
        <w:rPr>
          <w:rFonts w:ascii="Sylfaen" w:hAnsi="Sylfaen" w:cs="Sylfaen"/>
          <w:lang w:val="hy-AM"/>
        </w:rPr>
        <w:t>որակներ</w:t>
      </w:r>
      <w:r w:rsidRPr="00281248">
        <w:rPr>
          <w:rFonts w:ascii="Sylfaen" w:hAnsi="Sylfaen"/>
          <w:lang w:val="hy-AM"/>
        </w:rPr>
        <w:t xml:space="preserve">, </w:t>
      </w:r>
    </w:p>
    <w:p w:rsidR="0065209C" w:rsidRPr="00281248" w:rsidRDefault="00FB06A6" w:rsidP="0065209C">
      <w:pPr>
        <w:pStyle w:val="a3"/>
        <w:numPr>
          <w:ilvl w:val="0"/>
          <w:numId w:val="23"/>
        </w:numPr>
        <w:spacing w:line="360" w:lineRule="auto"/>
        <w:jc w:val="both"/>
        <w:rPr>
          <w:rFonts w:ascii="Sylfaen" w:hAnsi="Sylfaen"/>
          <w:lang w:val="hy-AM"/>
        </w:rPr>
      </w:pPr>
      <w:r w:rsidRPr="00281248">
        <w:rPr>
          <w:rFonts w:ascii="Sylfaen" w:hAnsi="Sylfaen"/>
          <w:lang w:val="hy-AM"/>
        </w:rPr>
        <w:t>«</w:t>
      </w:r>
      <w:r w:rsidRPr="00281248">
        <w:rPr>
          <w:rFonts w:ascii="Sylfaen" w:hAnsi="Sylfaen" w:cs="Sylfaen"/>
          <w:lang w:val="hy-AM"/>
        </w:rPr>
        <w:t>բազմամասնագիտական</w:t>
      </w:r>
      <w:r w:rsidRPr="00281248">
        <w:rPr>
          <w:rFonts w:ascii="Sylfaen" w:hAnsi="Sylfaen"/>
          <w:lang w:val="hy-AM"/>
        </w:rPr>
        <w:t xml:space="preserve"> </w:t>
      </w:r>
      <w:r w:rsidRPr="00281248">
        <w:rPr>
          <w:rFonts w:ascii="Sylfaen" w:hAnsi="Sylfaen" w:cs="Sylfaen"/>
          <w:lang w:val="hy-AM"/>
        </w:rPr>
        <w:t>թիմ</w:t>
      </w:r>
      <w:r w:rsidRPr="00281248">
        <w:rPr>
          <w:rFonts w:ascii="Sylfaen" w:hAnsi="Sylfaen"/>
          <w:lang w:val="hy-AM"/>
        </w:rPr>
        <w:t xml:space="preserve"> - </w:t>
      </w:r>
      <w:r w:rsidRPr="00281248">
        <w:rPr>
          <w:rFonts w:ascii="Sylfaen" w:hAnsi="Sylfaen" w:cs="Sylfaen"/>
          <w:lang w:val="hy-AM"/>
        </w:rPr>
        <w:t>առարկայական</w:t>
      </w:r>
      <w:r w:rsidRPr="00281248">
        <w:rPr>
          <w:rFonts w:ascii="Sylfaen" w:hAnsi="Sylfaen"/>
          <w:lang w:val="hy-AM"/>
        </w:rPr>
        <w:t xml:space="preserve"> </w:t>
      </w:r>
      <w:r w:rsidRPr="00281248">
        <w:rPr>
          <w:rFonts w:ascii="Sylfaen" w:hAnsi="Sylfaen" w:cs="Sylfaen"/>
          <w:lang w:val="hy-AM"/>
        </w:rPr>
        <w:t>ուսուցիչներ</w:t>
      </w:r>
      <w:r w:rsidRPr="00281248">
        <w:rPr>
          <w:rFonts w:ascii="Sylfaen" w:hAnsi="Sylfaen"/>
          <w:lang w:val="hy-AM"/>
        </w:rPr>
        <w:t xml:space="preserve">» </w:t>
      </w:r>
      <w:r w:rsidRPr="00281248">
        <w:rPr>
          <w:rFonts w:ascii="Sylfaen" w:hAnsi="Sylfaen" w:cs="Sylfaen"/>
          <w:lang w:val="hy-AM"/>
        </w:rPr>
        <w:t>համագործակցություն</w:t>
      </w:r>
      <w:r w:rsidRPr="00281248">
        <w:rPr>
          <w:rFonts w:ascii="Sylfaen" w:hAnsi="Sylfaen"/>
          <w:lang w:val="hy-AM"/>
        </w:rPr>
        <w:t xml:space="preserve">, </w:t>
      </w:r>
    </w:p>
    <w:p w:rsidR="0065209C" w:rsidRPr="00281248" w:rsidRDefault="00FB06A6" w:rsidP="0065209C">
      <w:pPr>
        <w:pStyle w:val="a3"/>
        <w:numPr>
          <w:ilvl w:val="0"/>
          <w:numId w:val="23"/>
        </w:numPr>
        <w:spacing w:line="360" w:lineRule="auto"/>
        <w:jc w:val="both"/>
        <w:rPr>
          <w:rFonts w:ascii="Sylfaen" w:hAnsi="Sylfaen"/>
          <w:lang w:val="hy-AM"/>
        </w:rPr>
      </w:pPr>
      <w:r w:rsidRPr="00281248">
        <w:rPr>
          <w:rFonts w:ascii="Sylfaen" w:hAnsi="Sylfaen" w:cs="Sylfaen"/>
          <w:lang w:val="hy-AM"/>
        </w:rPr>
        <w:t>ԱՈՒՊ</w:t>
      </w:r>
      <w:r w:rsidRPr="00281248">
        <w:rPr>
          <w:rFonts w:ascii="Sylfaen" w:hAnsi="Sylfaen"/>
          <w:lang w:val="hy-AM"/>
        </w:rPr>
        <w:t>-</w:t>
      </w:r>
      <w:r w:rsidRPr="00281248">
        <w:rPr>
          <w:rFonts w:ascii="Sylfaen" w:hAnsi="Sylfaen" w:cs="Sylfaen"/>
          <w:lang w:val="hy-AM"/>
        </w:rPr>
        <w:t>երի</w:t>
      </w:r>
      <w:r w:rsidRPr="00281248">
        <w:rPr>
          <w:rFonts w:ascii="Sylfaen" w:hAnsi="Sylfaen"/>
          <w:lang w:val="hy-AM"/>
        </w:rPr>
        <w:t xml:space="preserve"> </w:t>
      </w:r>
      <w:r w:rsidRPr="00281248">
        <w:rPr>
          <w:rFonts w:ascii="Sylfaen" w:hAnsi="Sylfaen" w:cs="Sylfaen"/>
          <w:lang w:val="hy-AM"/>
        </w:rPr>
        <w:t>մշակմանը</w:t>
      </w:r>
      <w:r w:rsidRPr="00281248">
        <w:rPr>
          <w:rFonts w:ascii="Sylfaen" w:hAnsi="Sylfaen"/>
          <w:lang w:val="hy-AM"/>
        </w:rPr>
        <w:t xml:space="preserve"> </w:t>
      </w:r>
      <w:r w:rsidRPr="00281248">
        <w:rPr>
          <w:rFonts w:ascii="Sylfaen" w:hAnsi="Sylfaen" w:cs="Sylfaen"/>
          <w:lang w:val="hy-AM"/>
        </w:rPr>
        <w:t>ԿԱՊԿՈՒ</w:t>
      </w:r>
      <w:r w:rsidRPr="00281248">
        <w:rPr>
          <w:rFonts w:ascii="Sylfaen" w:hAnsi="Sylfaen"/>
          <w:lang w:val="hy-AM"/>
        </w:rPr>
        <w:t xml:space="preserve"> </w:t>
      </w:r>
      <w:r w:rsidRPr="00281248">
        <w:rPr>
          <w:rFonts w:ascii="Sylfaen" w:hAnsi="Sylfaen" w:cs="Sylfaen"/>
          <w:lang w:val="hy-AM"/>
        </w:rPr>
        <w:t>աշակերտների</w:t>
      </w:r>
      <w:r w:rsidRPr="00281248">
        <w:rPr>
          <w:rFonts w:ascii="Sylfaen" w:hAnsi="Sylfaen"/>
          <w:lang w:val="hy-AM"/>
        </w:rPr>
        <w:t xml:space="preserve"> </w:t>
      </w:r>
      <w:r w:rsidRPr="00281248">
        <w:rPr>
          <w:rFonts w:ascii="Sylfaen" w:hAnsi="Sylfaen" w:cs="Sylfaen"/>
          <w:lang w:val="hy-AM"/>
        </w:rPr>
        <w:t>ծնողների</w:t>
      </w:r>
      <w:r w:rsidRPr="00281248">
        <w:rPr>
          <w:rFonts w:ascii="Sylfaen" w:hAnsi="Sylfaen"/>
          <w:lang w:val="hy-AM"/>
        </w:rPr>
        <w:t xml:space="preserve"> </w:t>
      </w:r>
      <w:r w:rsidRPr="00281248">
        <w:rPr>
          <w:rFonts w:ascii="Sylfaen" w:hAnsi="Sylfaen" w:cs="Sylfaen"/>
          <w:lang w:val="hy-AM"/>
        </w:rPr>
        <w:t>ակտիվ</w:t>
      </w:r>
      <w:r w:rsidRPr="00281248">
        <w:rPr>
          <w:rFonts w:ascii="Sylfaen" w:hAnsi="Sylfaen"/>
          <w:lang w:val="hy-AM"/>
        </w:rPr>
        <w:t xml:space="preserve"> </w:t>
      </w:r>
      <w:r w:rsidRPr="00281248">
        <w:rPr>
          <w:rFonts w:ascii="Sylfaen" w:hAnsi="Sylfaen" w:cs="Sylfaen"/>
          <w:lang w:val="hy-AM"/>
        </w:rPr>
        <w:t>մասնակցություն</w:t>
      </w:r>
      <w:r w:rsidRPr="00281248">
        <w:rPr>
          <w:rFonts w:ascii="Sylfaen" w:hAnsi="Sylfaen"/>
          <w:lang w:val="hy-AM"/>
        </w:rPr>
        <w:t xml:space="preserve">, </w:t>
      </w:r>
    </w:p>
    <w:p w:rsidR="00FB06A6" w:rsidRPr="00281248" w:rsidRDefault="00FB06A6" w:rsidP="0065209C">
      <w:pPr>
        <w:pStyle w:val="a3"/>
        <w:numPr>
          <w:ilvl w:val="0"/>
          <w:numId w:val="23"/>
        </w:numPr>
        <w:spacing w:line="360" w:lineRule="auto"/>
        <w:jc w:val="both"/>
        <w:rPr>
          <w:rFonts w:ascii="Sylfaen" w:hAnsi="Sylfaen"/>
          <w:lang w:val="hy-AM"/>
        </w:rPr>
      </w:pPr>
      <w:r w:rsidRPr="00281248">
        <w:rPr>
          <w:rFonts w:ascii="Sylfaen" w:hAnsi="Sylfaen"/>
          <w:lang w:val="hy-AM"/>
        </w:rPr>
        <w:t xml:space="preserve"> դպրոցների  </w:t>
      </w:r>
      <w:r w:rsidRPr="00281248">
        <w:rPr>
          <w:rFonts w:ascii="Sylfaen" w:hAnsi="Sylfaen" w:cs="Sylfaen"/>
          <w:lang w:val="hy-AM"/>
        </w:rPr>
        <w:t>ֆիզիկական</w:t>
      </w:r>
      <w:r w:rsidRPr="00281248">
        <w:rPr>
          <w:rFonts w:ascii="Sylfaen" w:hAnsi="Sylfaen"/>
          <w:lang w:val="hy-AM"/>
        </w:rPr>
        <w:t xml:space="preserve"> </w:t>
      </w:r>
      <w:r w:rsidRPr="00281248">
        <w:rPr>
          <w:rFonts w:ascii="Sylfaen" w:hAnsi="Sylfaen" w:cs="Sylfaen"/>
          <w:lang w:val="hy-AM"/>
        </w:rPr>
        <w:t>և</w:t>
      </w:r>
      <w:r w:rsidRPr="00281248">
        <w:rPr>
          <w:rFonts w:ascii="Sylfaen" w:hAnsi="Sylfaen"/>
          <w:lang w:val="hy-AM"/>
        </w:rPr>
        <w:t xml:space="preserve"> </w:t>
      </w:r>
      <w:r w:rsidRPr="00281248">
        <w:rPr>
          <w:rFonts w:ascii="Sylfaen" w:hAnsi="Sylfaen" w:cs="Sylfaen"/>
          <w:lang w:val="hy-AM"/>
        </w:rPr>
        <w:t>նյութատեխնիկական</w:t>
      </w:r>
      <w:r w:rsidRPr="00281248">
        <w:rPr>
          <w:rFonts w:ascii="Sylfaen" w:hAnsi="Sylfaen"/>
          <w:lang w:val="hy-AM"/>
        </w:rPr>
        <w:t xml:space="preserve"> </w:t>
      </w:r>
      <w:r w:rsidR="0065209C" w:rsidRPr="00281248">
        <w:rPr>
          <w:rFonts w:ascii="Sylfaen" w:hAnsi="Sylfaen" w:cs="Sylfaen"/>
          <w:lang w:val="hy-AM"/>
        </w:rPr>
        <w:t>հարմարեցվածություն։</w:t>
      </w:r>
    </w:p>
    <w:p w:rsidR="0065209C" w:rsidRPr="00281248" w:rsidRDefault="0065209C" w:rsidP="00281248">
      <w:pPr>
        <w:spacing w:line="360" w:lineRule="auto"/>
        <w:ind w:firstLine="708"/>
        <w:jc w:val="both"/>
        <w:rPr>
          <w:rFonts w:ascii="Sylfaen" w:hAnsi="Sylfaen"/>
          <w:lang w:val="hy-AM"/>
        </w:rPr>
      </w:pPr>
      <w:r w:rsidRPr="00281248">
        <w:rPr>
          <w:rFonts w:ascii="Sylfaen" w:hAnsi="Sylfaen"/>
          <w:lang w:val="hy-AM"/>
        </w:rPr>
        <w:t xml:space="preserve">Ներառական որակյալ կրթությունն ենթադրում է  համագործակցության, հավասարության և մասնակցության ապահովում; Հիմնականում այս երեք քայլերն են, որ տանում են դեպի իրական ներառում։ </w:t>
      </w:r>
    </w:p>
    <w:p w:rsidR="007875FE" w:rsidRPr="00281248" w:rsidRDefault="007875FE" w:rsidP="0065209C">
      <w:pPr>
        <w:spacing w:line="360" w:lineRule="auto"/>
        <w:jc w:val="both"/>
        <w:rPr>
          <w:rFonts w:ascii="Sylfaen" w:hAnsi="Sylfaen"/>
          <w:lang w:val="hy-AM"/>
        </w:rPr>
      </w:pPr>
      <w:r w:rsidRPr="00281248">
        <w:rPr>
          <w:rFonts w:ascii="Sylfaen" w:hAnsi="Sylfaen"/>
          <w:lang w:val="hy-AM"/>
        </w:rPr>
        <w:t>Առանձնա</w:t>
      </w:r>
      <w:r w:rsidR="00D9035E" w:rsidRPr="00281248">
        <w:rPr>
          <w:rFonts w:ascii="Sylfaen" w:hAnsi="Sylfaen"/>
          <w:lang w:val="hy-AM"/>
        </w:rPr>
        <w:t>ցնենք այն հիմնական մոտեցումները, որոնք էական կարևոր նշանակություն ունեն ներառական կրթության որակի ապահովման գործում։ Դրանք են</w:t>
      </w:r>
      <w:r w:rsidR="00D9035E" w:rsidRPr="00281248">
        <w:rPr>
          <w:rFonts w:ascii="MS Mincho" w:eastAsia="MS Mincho" w:hAnsi="MS Mincho" w:cs="MS Mincho" w:hint="eastAsia"/>
          <w:lang w:val="hy-AM"/>
        </w:rPr>
        <w:t>․</w:t>
      </w:r>
      <w:r w:rsidR="00D9035E" w:rsidRPr="00281248">
        <w:rPr>
          <w:rFonts w:ascii="Sylfaen" w:hAnsi="Sylfaen"/>
          <w:lang w:val="hy-AM"/>
        </w:rPr>
        <w:t xml:space="preserve"> </w:t>
      </w:r>
    </w:p>
    <w:p w:rsidR="00D9035E" w:rsidRPr="00281248" w:rsidRDefault="00D9035E" w:rsidP="00D9035E">
      <w:pPr>
        <w:numPr>
          <w:ilvl w:val="0"/>
          <w:numId w:val="19"/>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t>Թե ինչ խորությամբ է առանձին աշակերտը դիտարկվում որպես դժվարություններ ունեցող, կարող է պայմանավորված լինել մի շարք գործոններով։ Հատկապես անհրաժեշտ է նշել, որ դպրոցի միջավայրը՝ կազմակերպվածությունը, կիրառվող մեթոդները, տիրող վերաբերմունքը և այլն, կարող է կենտրոնական դեր ունենալ աշակերտի անհատական որակները դժվարությունների վերագրելու հարցում։</w:t>
      </w:r>
    </w:p>
    <w:p w:rsidR="00D9035E" w:rsidRPr="00281248" w:rsidRDefault="00D9035E" w:rsidP="00D9035E">
      <w:pPr>
        <w:numPr>
          <w:ilvl w:val="0"/>
          <w:numId w:val="19"/>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t>Կարևորն այն է, որ ախտորոշումը, որն ընդգծում էր աշակերտի թերությունները, այլևս չի դիտարկվելու։ Հիմնական մոտեցումը պետք է բխի այն գաղափարի ընդունումից, որ յուրաքանչյուր աշակերտ կարող է սովորել և ստեղծագործել։ Դպրոցը պետք է պատասխանատվություն կրի ստեղծելու այնպիսի միջավայր, որ յուրաքանչյուր աշակերտ կարողանա սովորել և ստեղծագործել։ Դպրոցի միջավայրը պետք է միտված լինի զարգացնելու յուրաքանչյուր աշակերտի ներուժը և կարողությունները։</w:t>
      </w:r>
    </w:p>
    <w:p w:rsidR="00D9035E" w:rsidRPr="00281248" w:rsidRDefault="00D9035E" w:rsidP="00D9035E">
      <w:pPr>
        <w:numPr>
          <w:ilvl w:val="0"/>
          <w:numId w:val="19"/>
        </w:numPr>
        <w:shd w:val="clear" w:color="auto" w:fill="FFFFFF"/>
        <w:spacing w:line="360" w:lineRule="auto"/>
        <w:ind w:left="384"/>
        <w:jc w:val="both"/>
        <w:rPr>
          <w:rFonts w:ascii="Sylfaen" w:hAnsi="Sylfaen" w:cs="Arial"/>
          <w:color w:val="202122"/>
          <w:lang w:val="hy-AM"/>
        </w:rPr>
      </w:pPr>
      <w:r w:rsidRPr="00281248">
        <w:rPr>
          <w:rFonts w:ascii="Sylfaen" w:hAnsi="Sylfaen" w:cs="Arial"/>
          <w:color w:val="202122"/>
          <w:lang w:val="hy-AM"/>
        </w:rPr>
        <w:t xml:space="preserve">Հաջորդ մոտեցումը չմեկուսացնելու սկզբունքն է, որը ներառական որակյալ կրթության գաղափարախոսության երրորդ հիմնաքարն է և վերաբերում է բոլոր սովորողների կարիքներին։ Բոլոր խնդիրներն իրենց հանգուցալուծումները պետք </w:t>
      </w:r>
      <w:r w:rsidRPr="00281248">
        <w:rPr>
          <w:rFonts w:ascii="Sylfaen" w:hAnsi="Sylfaen" w:cs="Arial"/>
          <w:color w:val="202122"/>
          <w:lang w:val="hy-AM"/>
        </w:rPr>
        <w:lastRenderedPageBreak/>
        <w:t>է ստանան դպրոցի ներսում։ Կազմակերպվածությունն ու ռեսուրսների հատկացումը պետք է բավարար չափով ճկուն լինեն, որպեսզի հնարավոր լինի անհրաժեշտ աջակցությունը տրամադրել անմիջապես դասարանում։ Կրթության հետ կապված խնդիրները, որ աշակերտները կարող են ունենալ, պետք է շարունակաբար քննարկվեն դպրոցի մանկավարժների և հատուկ մանկավարժական աջակցության թիմի անդամների հետ համատեղ։ Դրա նպատակն է հնարավորինս վաղ կանխել հնարավոր խնդիրները՝ արագ առաջարկելով հնարավոր լուծումներ։</w:t>
      </w:r>
    </w:p>
    <w:p w:rsidR="00D9035E" w:rsidRPr="00281248" w:rsidRDefault="00D9035E" w:rsidP="00952518">
      <w:pPr>
        <w:pStyle w:val="a7"/>
        <w:shd w:val="clear" w:color="auto" w:fill="FFFFFF"/>
        <w:spacing w:before="0" w:beforeAutospacing="0" w:after="0" w:afterAutospacing="0" w:line="360" w:lineRule="auto"/>
        <w:ind w:firstLine="384"/>
        <w:jc w:val="both"/>
        <w:rPr>
          <w:rFonts w:ascii="Sylfaen" w:hAnsi="Sylfaen" w:cs="Arial"/>
          <w:color w:val="202122"/>
          <w:lang w:val="hy-AM"/>
        </w:rPr>
      </w:pPr>
      <w:r w:rsidRPr="00281248">
        <w:rPr>
          <w:rFonts w:ascii="Sylfaen" w:hAnsi="Sylfaen" w:cs="Arial"/>
          <w:color w:val="202122"/>
          <w:lang w:val="hy-AM"/>
        </w:rPr>
        <w:t>Բացի վերը նշված երեք «հիմնաքարերից», շատ որոշիչ է, որ դպրոցի անձնակազմն իր աշխատանքում որդեգրի երեք առավելապես կարևոր հասկացություններ, որոնք պետք է վեր դասվեն ուսումնական ծրագրից։ Դրանք որակյալ կրթության իրական երեք ցուցանիշներն են՝ մասնակցություն, համագործակցություն և հավասարություն։ Դրանք պետք է ուղղորդող սկզբունքներ լինեն կրթության պլանավորման և իրականացման բոլոր գործընթացներում։ Երբ բոլոր սովորողների համար ապահովված է լիարժեք մասնակցության և համագործակցության միջավայր, և բոլորն ունեն զարգանալու հավասար հնարավորություններ, ապա կարելի է ասել, որ կրթությունը բարձր որակի է։</w:t>
      </w:r>
    </w:p>
    <w:p w:rsidR="00B94FE7" w:rsidRPr="00281248" w:rsidRDefault="00B94FE7" w:rsidP="00B94FE7">
      <w:pPr>
        <w:spacing w:line="360" w:lineRule="auto"/>
        <w:jc w:val="both"/>
        <w:rPr>
          <w:rFonts w:ascii="Sylfaen" w:hAnsi="Sylfaen" w:cs="Tahoma"/>
          <w:color w:val="252525"/>
          <w:lang w:val="hy-AM"/>
        </w:rPr>
      </w:pPr>
      <w:r w:rsidRPr="00281248">
        <w:rPr>
          <w:rFonts w:ascii="Sylfaen" w:hAnsi="Sylfaen" w:cs="Tahoma"/>
          <w:lang w:val="hy-AM"/>
        </w:rPr>
        <w:t xml:space="preserve">            Ներառական կրթությունը կարող է բարձրացնել կրթության որակը բոլորի համար։ Ներառական կրթությունը կարող է կրթական պրակտիկայում փոփոխությունների կատալիզատոր հանդիսանալ, որը կհանգեցնի կրթության որակի բարձրացմանը</w:t>
      </w:r>
      <w:r w:rsidRPr="00281248">
        <w:rPr>
          <w:rFonts w:ascii="Sylfaen" w:hAnsi="Sylfaen" w:cs="Tahoma"/>
          <w:color w:val="252525"/>
          <w:lang w:val="hy-AM"/>
        </w:rPr>
        <w:t xml:space="preserve">։ Հաշմանդամություն և կրթության առանձնահատուկ պայմանների կարիք ունեցող երեխաների ներառումը հանրակրթական դպրոցներ կստիպի ուսուցիչներին մշակել նոր` դեպի երեխան կողմնորոշված ուսուցման և ուսումնառության մեթոդներ, ապահովել մեծ թվով մասնակիցների ընդգրկվածություն ուսումնական գործընթացում։ Դրանից օգուտ կստանան բոլոր երեխաները։ Բազմաթիվ ուսուցիչներ կարծում են, որ կրթական հատուկ կարիքներով երեխաների ուսուցման համար իրենց անհրաժեշտ կլինեն «հատուկ հմտություններ»։ Սակայն փորձը ցույց է տալիս, որ հատուկ կարիքներով երեխաներին հանրակրթական գործընթացի մեջ ներգրավելու համար ընդամենը անհրաժեշտ է որակյալ, հասկանալի և մատչելի դասավանդում, որը և նպաստում է աշակերտների </w:t>
      </w:r>
      <w:r w:rsidRPr="00281248">
        <w:rPr>
          <w:rFonts w:ascii="Sylfaen" w:hAnsi="Sylfaen" w:cs="Tahoma"/>
          <w:color w:val="252525"/>
          <w:lang w:val="hy-AM"/>
        </w:rPr>
        <w:lastRenderedPageBreak/>
        <w:t>ակտիվության բարձրացմանը։ Սա այն է, ինչ պետք է անի ուսուցիչը՝ բոլոր երեխաներին որակյալ կրթություն տալու համար։ Ներառական կրթության անցնում են բազմաթիվ երկրներ՝ կրթության համեմատաբար համեստ բյուջեով և տեխնիկական միջոցների փոքր ծավալով։ Այս գործունեության դրական արդյունքներից են դասավանդման որակի բարձրացումն ու սովորողների ձեռքբերումները:</w:t>
      </w:r>
    </w:p>
    <w:p w:rsidR="00B94FE7" w:rsidRPr="00281248" w:rsidRDefault="00B94FE7" w:rsidP="00B94FE7">
      <w:pPr>
        <w:spacing w:line="360" w:lineRule="auto"/>
        <w:jc w:val="both"/>
        <w:rPr>
          <w:rFonts w:ascii="Sylfaen" w:hAnsi="Sylfaen"/>
          <w:lang w:val="hy-AM"/>
        </w:rPr>
      </w:pPr>
      <w:r w:rsidRPr="00281248">
        <w:rPr>
          <w:rFonts w:ascii="Sylfaen" w:hAnsi="Sylfaen" w:cs="Tahoma"/>
          <w:color w:val="252525"/>
          <w:lang w:val="hy-AM"/>
        </w:rPr>
        <w:t xml:space="preserve">             Հասարակության մեջ հաշմանդամություն ունեցող երեխաների նկատմամբ կանխակալ վերաբերմունքը բավական ամուր է արմատավորված։ Պատճառներն են`տեղեկատվության բացակայությունը նրանց մասին ունեցած գիտելիքների, նրանց հարևանությամբ ապրելու փորձի բացակայությունը կամ պակասը։ Նման պատճառներով ստեղծված կարծրատիպերը կոտրելը բավական դժվար է։ Սակայն փորձը ցույց է տալիս, որ բարենպաստ մթնոլորտում երեխաները ավելի հանգիստ, քան մեծահասակները, ընդունում են տարբերությունները։ Երեխաները մեր ապագա ծնողներն են, ուսուցիչները, փաստաբանները և քաղաքական գործիչները։ Եթե հաշմանդամություն ունեցող երեխաները ևս հաճախեն նույն դպրոցը, ինչ մնացածները, ապա բոլորի մեջ կձևավորվի անկանխակալ վերաբերմունք հաշմանդամություն ունեցող բոլոր մարդկանց նկատմամբ, և կարմատավորվի այն գիտակցությունը, որ հաշմանդամություն ունեցող մարդիկ հասարակության լիիրավ անդամներ են։</w:t>
      </w:r>
      <w:r w:rsidRPr="00281248">
        <w:rPr>
          <w:rFonts w:ascii="Sylfaen" w:hAnsi="Sylfaen"/>
          <w:lang w:val="hy-AM"/>
        </w:rPr>
        <w:t xml:space="preserve"> Բոլոր երեխաները անկախ որևէ խոցելի խմբին պատկանելուց ունեն որոշակի դերակատարումներ հասարակության մեջ ավարտելով իրենց դպրոցական կրթությունը և բոլորն ունեն հասարակության մեջ ինտեգրվելու անհրաժեշտություն: Հետևաբար կյանքի դժվարին իրավիճակներում հայտնված երեխաներն ունեն կյանքին ներառվելու իրավունք: Առանձնացված ուսուցումը սահմանափակում է ինքնաարտահայտման իրավունքներն ու հնարավորությունները:</w:t>
      </w:r>
    </w:p>
    <w:p w:rsidR="00B94FE7" w:rsidRPr="00281248" w:rsidRDefault="00B94FE7" w:rsidP="00B94FE7">
      <w:pPr>
        <w:spacing w:line="360" w:lineRule="auto"/>
        <w:jc w:val="both"/>
        <w:rPr>
          <w:rFonts w:ascii="Sylfaen" w:hAnsi="Sylfaen"/>
          <w:lang w:val="hy-AM"/>
        </w:rPr>
      </w:pPr>
      <w:r w:rsidRPr="00281248">
        <w:rPr>
          <w:rFonts w:ascii="Sylfaen" w:hAnsi="Sylfaen"/>
          <w:color w:val="FF0000"/>
          <w:lang w:val="hy-AM"/>
        </w:rPr>
        <w:t xml:space="preserve">           </w:t>
      </w:r>
      <w:r w:rsidRPr="00281248">
        <w:rPr>
          <w:rFonts w:ascii="Sylfaen" w:hAnsi="Sylfaen"/>
          <w:lang w:val="hy-AM"/>
        </w:rPr>
        <w:t xml:space="preserve"> Նաև ներառական կրթությունը նպաստում է հասարակության բոլոր անդամների հնարավորությունների հավասարեցմանը` հաստատելով նոր հարաբերություններ և ստեղծագործական հնարավորություններ, որոնք անցյալում անհնար էին: Դպրոցում երեխաներին միմյանցից առանձնացնելու օրինական հիմքեր չկան: երեխաները պետք է սովորեն միասին, դրանում կշահեն նաև այն երեխաները, որոնք խնդիրներ չունեն և պետք է գործուն լինի այն սկզբունքը, որ նրանց միմյանցից </w:t>
      </w:r>
      <w:r w:rsidRPr="00281248">
        <w:rPr>
          <w:rFonts w:ascii="Sylfaen" w:hAnsi="Sylfaen"/>
          <w:lang w:val="hy-AM"/>
        </w:rPr>
        <w:lastRenderedPageBreak/>
        <w:t xml:space="preserve">պաշտպանելու անհրաժեշտություն չկա: սա մի առիթ է, որպեսզի նրանց օգնենք հարաբերություններ հաստատելու և պատրաստվելու կյանքին: Միայն ներառական մոտեցումն է կարող նվազեցնել վախը և նպաստել հարգանքի, փոխօգնության, փոխըմբռման հաստատմանը: </w:t>
      </w:r>
    </w:p>
    <w:p w:rsidR="00E626D9" w:rsidRPr="00BC1590" w:rsidRDefault="00E626D9" w:rsidP="00B82AEE">
      <w:pPr>
        <w:pStyle w:val="2"/>
        <w:spacing w:line="360" w:lineRule="auto"/>
        <w:jc w:val="center"/>
        <w:rPr>
          <w:sz w:val="28"/>
          <w:szCs w:val="28"/>
        </w:rPr>
      </w:pPr>
      <w:bookmarkStart w:id="4" w:name="_Toc114564816"/>
      <w:r w:rsidRPr="00BC1590">
        <w:rPr>
          <w:rFonts w:cs="Sylfaen"/>
          <w:sz w:val="28"/>
          <w:szCs w:val="28"/>
        </w:rPr>
        <w:t>1</w:t>
      </w:r>
      <w:r w:rsidRPr="00BC1590">
        <w:rPr>
          <w:rFonts w:ascii="MS Mincho" w:eastAsia="MS Mincho" w:hAnsi="MS Mincho" w:cs="MS Mincho" w:hint="eastAsia"/>
          <w:sz w:val="28"/>
          <w:szCs w:val="28"/>
        </w:rPr>
        <w:t>․</w:t>
      </w:r>
      <w:r w:rsidRPr="00BC1590">
        <w:rPr>
          <w:sz w:val="28"/>
          <w:szCs w:val="28"/>
        </w:rPr>
        <w:t xml:space="preserve">3 </w:t>
      </w:r>
      <w:r w:rsidRPr="00BC1590">
        <w:rPr>
          <w:rFonts w:ascii="Sylfaen" w:hAnsi="Sylfaen" w:cs="Sylfaen"/>
          <w:sz w:val="28"/>
          <w:szCs w:val="28"/>
        </w:rPr>
        <w:t>ՆԵՐԱՌԱԿԱՆ</w:t>
      </w:r>
      <w:r w:rsidRPr="00BC1590">
        <w:rPr>
          <w:sz w:val="28"/>
          <w:szCs w:val="28"/>
        </w:rPr>
        <w:t xml:space="preserve"> </w:t>
      </w:r>
      <w:r w:rsidRPr="00BC1590">
        <w:rPr>
          <w:rFonts w:ascii="Sylfaen" w:hAnsi="Sylfaen" w:cs="Sylfaen"/>
          <w:sz w:val="28"/>
          <w:szCs w:val="28"/>
        </w:rPr>
        <w:t>ԿՐԹՈՒԹՅԱՆ</w:t>
      </w:r>
      <w:r w:rsidRPr="00BC1590">
        <w:rPr>
          <w:sz w:val="28"/>
          <w:szCs w:val="28"/>
        </w:rPr>
        <w:t xml:space="preserve"> </w:t>
      </w:r>
      <w:r w:rsidRPr="00BC1590">
        <w:rPr>
          <w:rFonts w:ascii="Sylfaen" w:hAnsi="Sylfaen" w:cs="Sylfaen"/>
          <w:sz w:val="28"/>
          <w:szCs w:val="28"/>
        </w:rPr>
        <w:t>ՀԻՄՆԱԽՆԴԻՐՆԵՐԸ</w:t>
      </w:r>
      <w:bookmarkEnd w:id="4"/>
    </w:p>
    <w:p w:rsidR="000F3D33" w:rsidRPr="00281248" w:rsidRDefault="000F3D33" w:rsidP="00E626D9">
      <w:pPr>
        <w:spacing w:line="360" w:lineRule="auto"/>
        <w:jc w:val="both"/>
        <w:rPr>
          <w:rFonts w:ascii="Sylfaen" w:hAnsi="Sylfaen"/>
          <w:lang w:val="hy-AM"/>
        </w:rPr>
      </w:pPr>
      <w:r w:rsidRPr="00281248">
        <w:rPr>
          <w:rFonts w:ascii="Sylfaen" w:hAnsi="Sylfaen"/>
          <w:lang w:val="hy-AM"/>
        </w:rPr>
        <w:t xml:space="preserve">Մեր կողմից կատարած ուսումնասիրությունների /զրույցներ, հաշվետություններ, դիտարկումներ/ կարող ենք ներկայացնել հետևյալ հիմնախնդիրները, որոնք դեռևս առկա են ներառական կրթության համակարգում։ </w:t>
      </w:r>
    </w:p>
    <w:p w:rsidR="000F3D33" w:rsidRPr="00281248" w:rsidRDefault="000F3D33" w:rsidP="000F3D33">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1. Ներառական դպրոցները չունեն ներքին հարմարեցվածության</w:t>
      </w:r>
    </w:p>
    <w:p w:rsidR="000F3D33" w:rsidRPr="00281248" w:rsidRDefault="000F3D33" w:rsidP="000F3D33">
      <w:pPr>
        <w:pStyle w:val="a7"/>
        <w:spacing w:before="0" w:beforeAutospacing="0" w:after="0" w:afterAutospacing="0" w:line="360" w:lineRule="auto"/>
        <w:jc w:val="both"/>
        <w:rPr>
          <w:rFonts w:ascii="Sylfaen" w:hAnsi="Sylfaen"/>
          <w:color w:val="121212"/>
          <w:lang w:val="hy-AM"/>
        </w:rPr>
      </w:pPr>
      <w:r w:rsidRPr="00281248">
        <w:rPr>
          <w:rFonts w:ascii="Sylfaen" w:hAnsi="Sylfaen"/>
          <w:color w:val="121212"/>
          <w:lang w:val="hy-AM"/>
        </w:rPr>
        <w:t xml:space="preserve">Թեքահարթակներ պետք է լինեն շենքից դուրս և ներս, սակայն հիմնականում այն կարող ես տեսնել դպրոցի առաջին հարկում: Ոչինչ նախատեսված չէ այն երեխայի համար, որն ունի հենաշարժողական խնդիրներ ու իր դասասենյակը գտնվում է 3-րդ հարկում: Որոշ երեխաներ հրաժարվում են դպրոց հաճախել հենց նման խնդիրների պատճառով: </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color w:val="121212"/>
          <w:lang w:val="hy-AM"/>
        </w:rPr>
        <w:t xml:space="preserve">     Այսօր ներառական դպրոցներ հաճախում են հիմնականում թեթև խնդիրներ </w:t>
      </w:r>
      <w:r w:rsidRPr="00281248">
        <w:rPr>
          <w:rFonts w:ascii="Sylfaen" w:hAnsi="Sylfaen"/>
          <w:lang w:val="hy-AM"/>
        </w:rPr>
        <w:t>ունեցող երեխաները:</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2. Ներառական դպրոցներում (ՆԴ) սանհանգույցները հարմարեցված չեն</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lang w:val="hy-AM"/>
        </w:rPr>
        <w:t>Հիմնականում տիպային դպրոցական սանհանգույցներ են, որոնցից շատերն էլ անմխիթար վիճակում են:</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3. Ն</w:t>
      </w:r>
      <w:r w:rsidR="00F976BE" w:rsidRPr="00281248">
        <w:rPr>
          <w:rStyle w:val="af2"/>
          <w:rFonts w:ascii="Sylfaen" w:hAnsi="Sylfaen"/>
          <w:lang w:val="hy-AM"/>
        </w:rPr>
        <w:t xml:space="preserve">երառական դպրոցները </w:t>
      </w:r>
      <w:r w:rsidRPr="00281248">
        <w:rPr>
          <w:rStyle w:val="af2"/>
          <w:rFonts w:ascii="Sylfaen" w:hAnsi="Sylfaen"/>
          <w:lang w:val="hy-AM"/>
        </w:rPr>
        <w:t xml:space="preserve"> չունեն հարմարեցված սպորտդահլիճներ և մասնագետ-ուսուցիչներ</w:t>
      </w:r>
      <w:r w:rsidRPr="00281248">
        <w:rPr>
          <w:rFonts w:ascii="Sylfaen" w:hAnsi="Sylfaen"/>
          <w:lang w:val="hy-AM"/>
        </w:rPr>
        <w:t>, ովքեր կաշխատեն ֆիզիկական խնդիրներ ունեցող երեխաների հետ:</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4. ՆԴ-ի առանձնահատուկ դասասենյակները հարմարեցված չեն, ապահովված չեն անհրաժեշտ գույքով</w:t>
      </w:r>
    </w:p>
    <w:p w:rsidR="000F3D33" w:rsidRPr="00281248" w:rsidRDefault="00F976BE"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lang w:val="hy-AM"/>
        </w:rPr>
        <w:t>Մինչ</w:t>
      </w:r>
      <w:r w:rsidR="000F3D33" w:rsidRPr="00281248">
        <w:rPr>
          <w:rFonts w:ascii="Sylfaen" w:hAnsi="Sylfaen"/>
          <w:lang w:val="hy-AM"/>
        </w:rPr>
        <w:t>դեռ ուսուցիչների կարծիքով, անհրաժեշտ է, որ դասասենյակը, որտեղ մասնագետ-ուսուցիչները աշխատում են կրթության առանձնահատուկ պայմանների կարիք ունեցող երեխաների հետ, լինեն լուսավոր ու պայծառ, սեղան-աթոռները հարմար լինեն, հարամարեցված աշխատանքային պարագաներ լինեն, որպեսզի խաղերի, տարբեր պատկերների միջոցով ավելի մատչելի ու հաճելի լինի աշակերտների համար դաս սովորելը:</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lastRenderedPageBreak/>
        <w:t>5. ՆԴ-ի մասնագիտական ռեսուրսների պակաս</w:t>
      </w:r>
    </w:p>
    <w:p w:rsidR="00F976BE"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lang w:val="hy-AM"/>
        </w:rPr>
        <w:t>Կրթության առանձնահատուկ պայմանների կարիք ունեցող երեխաների հետ պետք է աշխատի տարբեր մասնագետներից կազմված թիմը՝ անկախ երեխաների թվից և կրթության առանձնահատուկ կարիքների բնույթից (ընդհանուր կրթության մանկավարժ, հատուկ կրթության մանկավարժ, հոգեբան, լոգոպեդ): Իրականում նման ամբողջական թիմ չի հավաքվում:</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6. Առարկաների ուսումնական պլանի մշակում</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lang w:val="hy-AM"/>
        </w:rPr>
        <w:t>Այս պլանը պետք է կազմվի յուրաքանչյուր աշակերտի համար անհատապես՝ մասնագետ-ուսուցիչների, ծնողների հետ համատեղ, սակայն այդ կապը թույլ է. ծնողներից շատերը չգիտեն պլանը համատեղ կազմելու հնարավորության մասին, իսկ որոշ առարկայական ուսուցիչներ առանձնահատուկ ուշադրություն չեն էլ դարձնում անհատական պլանին:</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7. Կրթության առանձնահատուկ պայմանների կարիք ունեցող երեխաներին ընդունում են որպես հիվանդ և անընդունակ</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lang w:val="hy-AM"/>
        </w:rPr>
        <w:t>Ուսուցիչներից ոմանք դեռ մտածում են, որ կրթության առանձնահատուկ պայմանների կարիք ունեցող երեխաներին դպրոց բերելը “ուղղակի երեխային տնից հանելն է, որպեսզի հասարակությունից չկտրվի:</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8. Ուսուցիչների համար դասընթացների կազմակերպման պակաս</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lang w:val="hy-AM"/>
        </w:rPr>
        <w:t>Բացի ուսուցիչներին ներառական կրթության վերաբերյալ ընդհանուր գիտելիքներ տրամադրելուց, կարևոր են նաև մասնագիտական գիտելիքների զարգացումը: Աշխատելով կրթության առանձնահատուկ պայմանների կարիք ունեցող երեխաների հետ` հաճախ առաջանում են հարցեր, որոնց պատասխանները ուսուցիչները չունեն:</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Style w:val="af2"/>
          <w:rFonts w:ascii="Sylfaen" w:hAnsi="Sylfaen"/>
          <w:lang w:val="hy-AM"/>
        </w:rPr>
        <w:t>9. Ներառական կրթությունը պետք է սկսվի նախակրթարաններից</w:t>
      </w:r>
    </w:p>
    <w:p w:rsidR="000F3D33" w:rsidRPr="00281248" w:rsidRDefault="000F3D33" w:rsidP="00F976BE">
      <w:pPr>
        <w:pStyle w:val="a7"/>
        <w:spacing w:before="0" w:beforeAutospacing="0" w:after="0" w:afterAutospacing="0" w:line="360" w:lineRule="auto"/>
        <w:jc w:val="both"/>
        <w:rPr>
          <w:rFonts w:ascii="Sylfaen" w:hAnsi="Sylfaen"/>
          <w:sz w:val="27"/>
          <w:szCs w:val="27"/>
          <w:lang w:val="hy-AM"/>
        </w:rPr>
      </w:pPr>
      <w:r w:rsidRPr="00281248">
        <w:rPr>
          <w:rFonts w:ascii="Sylfaen" w:hAnsi="Sylfaen"/>
          <w:lang w:val="hy-AM"/>
        </w:rPr>
        <w:t>Մինչև 6 տարեկանը երեխաներին տանը փակի տակ են պահում, հետո տանում դպրոց: Երեխաները հոգեբանական խնդիր են ունենում, նրանց համար ավելի դժվար է լինում ինտեգրվելը:</w:t>
      </w:r>
    </w:p>
    <w:p w:rsidR="000F3D33" w:rsidRPr="00281248" w:rsidRDefault="000F3D33" w:rsidP="00F976BE">
      <w:pPr>
        <w:pStyle w:val="a7"/>
        <w:spacing w:before="0" w:beforeAutospacing="0" w:after="0" w:afterAutospacing="0" w:line="360" w:lineRule="auto"/>
        <w:jc w:val="both"/>
        <w:rPr>
          <w:rStyle w:val="af2"/>
          <w:rFonts w:ascii="Sylfaen" w:hAnsi="Sylfaen"/>
          <w:lang w:val="hy-AM"/>
        </w:rPr>
      </w:pPr>
      <w:r w:rsidRPr="00281248">
        <w:rPr>
          <w:rStyle w:val="af2"/>
          <w:rFonts w:ascii="Sylfaen" w:hAnsi="Sylfaen"/>
          <w:lang w:val="hy-AM"/>
        </w:rPr>
        <w:t>10. Դպրոցներում (ինչպես և հասարակության մի ստվար հատվածի մոտ) դեռ կա խտրական և կարծրատիպային վերաբերմունք կրթության առանձնահատուկ պայմանների կարիք ունեցող երեխաների նկատմամբ:</w:t>
      </w:r>
    </w:p>
    <w:p w:rsidR="000F3D33" w:rsidRPr="00281248" w:rsidRDefault="000F3D33" w:rsidP="00281248">
      <w:pPr>
        <w:pStyle w:val="1"/>
        <w:shd w:val="clear" w:color="auto" w:fill="FFFFFF" w:themeFill="background1"/>
        <w:spacing w:before="0" w:line="360" w:lineRule="auto"/>
        <w:jc w:val="both"/>
        <w:rPr>
          <w:rFonts w:ascii="Sylfaen" w:hAnsi="Sylfaen" w:cs="Times New Roman"/>
          <w:b w:val="0"/>
          <w:color w:val="auto"/>
          <w:sz w:val="24"/>
          <w:szCs w:val="24"/>
          <w:lang w:val="hy-AM"/>
        </w:rPr>
      </w:pPr>
      <w:r w:rsidRPr="00281248">
        <w:rPr>
          <w:rFonts w:ascii="Sylfaen" w:hAnsi="Sylfaen"/>
          <w:b w:val="0"/>
          <w:color w:val="auto"/>
          <w:sz w:val="24"/>
          <w:szCs w:val="24"/>
          <w:lang w:val="hy-AM"/>
        </w:rPr>
        <w:lastRenderedPageBreak/>
        <w:t xml:space="preserve">       </w:t>
      </w:r>
      <w:bookmarkStart w:id="5" w:name="_Toc114564817"/>
      <w:r w:rsidRPr="00281248">
        <w:rPr>
          <w:rFonts w:ascii="Sylfaen" w:hAnsi="Sylfaen"/>
          <w:b w:val="0"/>
          <w:color w:val="auto"/>
          <w:sz w:val="24"/>
          <w:szCs w:val="24"/>
          <w:lang w:val="hy-AM"/>
        </w:rPr>
        <w:t xml:space="preserve">Համընդհանուր ներառականության պայմաններում կրթության իրավունքը վերաբերում է բոլորին, այս տեսանկյունից քննարկելով ներառական կրթության </w:t>
      </w:r>
      <w:r w:rsidR="00F976BE" w:rsidRPr="00281248">
        <w:rPr>
          <w:rFonts w:ascii="Sylfaen" w:hAnsi="Sylfaen"/>
          <w:b w:val="0"/>
          <w:color w:val="auto"/>
          <w:sz w:val="24"/>
          <w:szCs w:val="24"/>
          <w:lang w:val="hy-AM"/>
        </w:rPr>
        <w:t xml:space="preserve">համակարգի զարգացման հնարավորությունները </w:t>
      </w:r>
      <w:r w:rsidRPr="00281248">
        <w:rPr>
          <w:rFonts w:ascii="Sylfaen" w:hAnsi="Sylfaen"/>
          <w:b w:val="0"/>
          <w:color w:val="auto"/>
          <w:sz w:val="24"/>
          <w:szCs w:val="24"/>
          <w:lang w:val="hy-AM"/>
        </w:rPr>
        <w:t xml:space="preserve"> կարող ենք արձանագրել, որ այսօր</w:t>
      </w:r>
      <w:r w:rsidR="00281248" w:rsidRPr="00281248">
        <w:rPr>
          <w:rFonts w:ascii="MS Mincho" w:eastAsia="MS Mincho" w:hAnsi="MS Mincho" w:cs="MS Mincho"/>
          <w:b w:val="0"/>
          <w:color w:val="auto"/>
          <w:sz w:val="24"/>
          <w:szCs w:val="24"/>
          <w:lang w:val="hy-AM"/>
        </w:rPr>
        <w:t>.</w:t>
      </w:r>
      <w:bookmarkEnd w:id="5"/>
    </w:p>
    <w:p w:rsidR="00E626D9" w:rsidRPr="00281248" w:rsidRDefault="00E626D9" w:rsidP="00D655F7">
      <w:pPr>
        <w:numPr>
          <w:ilvl w:val="0"/>
          <w:numId w:val="20"/>
        </w:numPr>
        <w:shd w:val="clear" w:color="auto" w:fill="FFFFFF"/>
        <w:spacing w:line="360" w:lineRule="auto"/>
        <w:ind w:left="384"/>
        <w:jc w:val="both"/>
        <w:rPr>
          <w:rFonts w:ascii="Sylfaen" w:hAnsi="Sylfaen" w:cs="Arial"/>
          <w:color w:val="202122"/>
          <w:lang w:val="hy-AM"/>
        </w:rPr>
      </w:pPr>
      <w:r w:rsidRPr="00281248">
        <w:rPr>
          <w:rFonts w:ascii="Sylfaen" w:hAnsi="Sylfaen" w:cs="Arial"/>
          <w:color w:val="202122"/>
          <w:lang w:val="hy-AM"/>
        </w:rPr>
        <w:t>Յուրաքանչյուր ոք պետք է իրավունք ունենա սովորելու հանրակրթական դպրոցում՝ իր կարողություններին ու կարիքներին համապատասխան։ Սկզբունքորեն այդ կարիքները պետք է բավարարվեն հանրակրթական դպրոցում և պետք է հստակ ըմբռնել, որ այս իրավունքն ապահովելը դպրոցի և պետության պատասխանատվության տակ է։</w:t>
      </w:r>
    </w:p>
    <w:p w:rsidR="00E626D9" w:rsidRPr="00281248" w:rsidRDefault="00E626D9" w:rsidP="00D655F7">
      <w:pPr>
        <w:numPr>
          <w:ilvl w:val="0"/>
          <w:numId w:val="20"/>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t>Ցավոք, բազմաթիվ երեխաներ դեռևս դուրս են մնացել կրթությունից կամ մեկուսացվել են կրթական համակարգում, հատկապես հիմա, երբ ներառական կրթության գաղափարը դեռ լիովին չի ընդունվել Հայաստանի Հանրապետության դպրոցների և հասարակության կողմից։ Հատուկ դպրոցները չեն կարող այս հարցի լուծում հանդիսանալ։ Շատ փոքր է այն երեխաների թիվը, որոնց կարելի է առաջարկել, որ սովորեն հատուկ դպրոցներում։ Հատուկ դպրոցները չեն կարող առանձնացված ծառայություններ լինել, դրանք պետք է շատ ակտիվ դերակատարություն ունենան դպրոցների զարգացման գործընթացում՝ որպես հանրակրթական դպրոցներին աջակցություն մատուցող ծառայությունների կենտրոններ։</w:t>
      </w:r>
    </w:p>
    <w:p w:rsidR="00E626D9" w:rsidRPr="00281248" w:rsidRDefault="00E626D9" w:rsidP="00D655F7">
      <w:pPr>
        <w:numPr>
          <w:ilvl w:val="0"/>
          <w:numId w:val="20"/>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t>Դպրոցների շենքերի մատչելիությունը, ինչպես նաև հատուկ նյութերի և սարքավորումների առկայությունը պետք է ապահովված լինեն այնպես, որ խոչընդոտ չհանդիսանան որևէ երեխայի դպրոցում սովորելու համար։</w:t>
      </w:r>
    </w:p>
    <w:p w:rsidR="00E626D9" w:rsidRPr="00281248" w:rsidRDefault="00E626D9" w:rsidP="00D655F7">
      <w:pPr>
        <w:numPr>
          <w:ilvl w:val="0"/>
          <w:numId w:val="20"/>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t>Հատուկ և հանրակրթական դպրոցների միջև առկա պատնեշը տարիների ընթացքում աստիճանաբար կկորցնի իր արդիականությունը դպրոցական համակարգի համար, որտեղ յուրաքանչյուր բաղադրիչ կստանձնի իր կարևոր դերը բոլոր երեխաներին անհրաժեշտ ծառայություններ մատուցելու նպատակով։ Մասնագիտական տեսանկյունից դա կապահովի դասավանդման որակի բարելավում, երբ տարբեր բնագավառների մանկավարժների փորձառությունն ու մոտեցումները հնարավոր կլինի ինտեգրել։</w:t>
      </w:r>
    </w:p>
    <w:p w:rsidR="00E626D9" w:rsidRPr="00281248" w:rsidRDefault="00E626D9" w:rsidP="00D655F7">
      <w:pPr>
        <w:numPr>
          <w:ilvl w:val="0"/>
          <w:numId w:val="20"/>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lastRenderedPageBreak/>
        <w:t>Աշակերտի և նրա կրթության համար արդեն պատասխանատվություն կկրի հանրակրթական դպրոցի ուսուցիչը։ Ռեսուրս-ուսուցիչների առկայությունը չի ենթադրի, որ նրանք կարող են ստանձնել այդ պարտականությունը հանրակրթական դպրոցի ուսուցչի փոխարեն։</w:t>
      </w:r>
    </w:p>
    <w:p w:rsidR="00E626D9" w:rsidRPr="00281248" w:rsidRDefault="00E626D9" w:rsidP="00D655F7">
      <w:pPr>
        <w:numPr>
          <w:ilvl w:val="0"/>
          <w:numId w:val="20"/>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t>Յուրաքանչյուր դպրոցի տնօրեն պատասխանատու կլինի, որ դպրոցի ծրագրերն ու դպրոցը մատչելի լինեն բոլոր երեխաների համար, հաշվի առնեն երեխաների կարիքները, պարբերաբար վերամշակվեն, իրականանան և գնահատվեն։ Նման ծրագրերի և դրանց գնահատման արդյունքները կխթանեն դասավանդման նոր մոտեցումներ և ծրագրեր։ Այն փաստը, որ ուսուցիչները համատեղ ուժերով, համատեղ քննարկմամբ կառաջարկեն մեթոդներ ու լուծումներ դասավանդման կոնկրետ խնդրի հաղթահարման, կոնկրետ աշակերտի կարիքներին համապատասխան ուսուցումը կազմակերպելու համար, կարևոր մաս կկազմի դասավանդման որակը բարելավելու գործընթացում։</w:t>
      </w:r>
    </w:p>
    <w:p w:rsidR="00E626D9" w:rsidRPr="00281248" w:rsidRDefault="00E626D9" w:rsidP="00D655F7">
      <w:pPr>
        <w:numPr>
          <w:ilvl w:val="0"/>
          <w:numId w:val="20"/>
        </w:numPr>
        <w:shd w:val="clear" w:color="auto" w:fill="FFFFFF"/>
        <w:spacing w:before="100" w:beforeAutospacing="1" w:after="24" w:line="360" w:lineRule="auto"/>
        <w:ind w:left="384"/>
        <w:jc w:val="both"/>
        <w:rPr>
          <w:rFonts w:ascii="Sylfaen" w:hAnsi="Sylfaen" w:cs="Arial"/>
          <w:color w:val="202122"/>
          <w:lang w:val="hy-AM"/>
        </w:rPr>
      </w:pPr>
      <w:r w:rsidRPr="00281248">
        <w:rPr>
          <w:rFonts w:ascii="Sylfaen" w:hAnsi="Sylfaen" w:cs="Arial"/>
          <w:color w:val="202122"/>
          <w:lang w:val="hy-AM"/>
        </w:rPr>
        <w:t>Անկախ այն հանգամանքից, թե որքանով արդյունավետ ուսում է ստանում աշակերտը դպրոցում, ընտանիքի մասնակցությունը համարվում է անփոխարինելի պայման, եթե մենք ցանկանում ենք ապահովել, որ երեխայի ստացած գիտելիքները կիրառվեն տանը կամ իրական կյանքի այլ իրավիճակներում։ Փորձը ցույց է տալիս, որ ընտանիքի անդամները կարող են կարևոր ռեսուրս լինել, եթե պատշաճ կերպով տեղեկացվեն, նախապատրաստվեն, նրանց վստահություն և հավատ ներշնչվի, և ոչ մի ջանք չպետք է խնայել ուղղելու և ուղղորդելու նրանց աջակցությունը երեխայի հետ աշխատանքում։</w:t>
      </w:r>
    </w:p>
    <w:p w:rsidR="00E626D9" w:rsidRPr="00281248" w:rsidRDefault="00E626D9" w:rsidP="00D655F7">
      <w:pPr>
        <w:numPr>
          <w:ilvl w:val="0"/>
          <w:numId w:val="20"/>
        </w:numPr>
        <w:shd w:val="clear" w:color="auto" w:fill="FFFFFF"/>
        <w:spacing w:line="360" w:lineRule="auto"/>
        <w:ind w:left="380" w:hanging="357"/>
        <w:jc w:val="both"/>
        <w:rPr>
          <w:rFonts w:ascii="Sylfaen" w:hAnsi="Sylfaen" w:cs="Arial"/>
          <w:color w:val="202122"/>
        </w:rPr>
      </w:pPr>
      <w:r w:rsidRPr="00281248">
        <w:rPr>
          <w:rFonts w:ascii="Sylfaen" w:hAnsi="Sylfaen" w:cs="Arial"/>
          <w:color w:val="202122"/>
          <w:lang w:val="hy-AM"/>
        </w:rPr>
        <w:t xml:space="preserve">Ամբողջ կրթության նպատակը պետք է ուղղված լինի անհատի կարիքներին, և շատ կարևոր է, որպեսզի գնահատման ռազմավարությունը մշակված լինի առաջընթացի գնահատումը խթանելու նպատակով։ </w:t>
      </w:r>
      <w:r w:rsidRPr="00281248">
        <w:rPr>
          <w:rFonts w:ascii="Sylfaen" w:hAnsi="Sylfaen" w:cs="Arial"/>
          <w:color w:val="202122"/>
        </w:rPr>
        <w:t>Գնահատումը պետք է ուղղված լինի դրական զարգացումները բացահայտելուն։</w:t>
      </w:r>
    </w:p>
    <w:p w:rsidR="00E626D9" w:rsidRPr="00281248" w:rsidRDefault="00E626D9" w:rsidP="00D655F7">
      <w:pPr>
        <w:numPr>
          <w:ilvl w:val="0"/>
          <w:numId w:val="21"/>
        </w:numPr>
        <w:shd w:val="clear" w:color="auto" w:fill="FFFFFF"/>
        <w:spacing w:line="360" w:lineRule="auto"/>
        <w:ind w:left="380" w:hanging="357"/>
        <w:jc w:val="both"/>
        <w:rPr>
          <w:rFonts w:ascii="Sylfaen" w:hAnsi="Sylfaen" w:cs="Arial"/>
          <w:color w:val="202122"/>
        </w:rPr>
      </w:pPr>
      <w:r w:rsidRPr="00281248">
        <w:rPr>
          <w:rFonts w:ascii="Sylfaen" w:hAnsi="Sylfaen" w:cs="Arial"/>
          <w:color w:val="202122"/>
        </w:rPr>
        <w:t xml:space="preserve">Շատ կարևոր է, որ ուսումնական ծրագրերը լինեն բավարար չափով ճկուն, և ուսուցիչներին տրվի դրանք երեխաների անհատական կարիքներին համապատասխանեցնելու, լուծումներ գտնելու հնարավորություն, որպեսզի յուրաքանչյուր երեխա ստանա իր կարիքներին և կարողություններին </w:t>
      </w:r>
      <w:r w:rsidRPr="00281248">
        <w:rPr>
          <w:rFonts w:ascii="Sylfaen" w:hAnsi="Sylfaen" w:cs="Arial"/>
          <w:color w:val="202122"/>
        </w:rPr>
        <w:lastRenderedPageBreak/>
        <w:t>համապատասխան կրթություն։ Ուսուցումը պետք է խթանի և ոչ թե խոչընդոտի երեխայի զարգացումը։</w:t>
      </w:r>
    </w:p>
    <w:p w:rsidR="00E626D9" w:rsidRPr="00281248" w:rsidRDefault="00E626D9" w:rsidP="00D655F7">
      <w:pPr>
        <w:numPr>
          <w:ilvl w:val="0"/>
          <w:numId w:val="21"/>
        </w:numPr>
        <w:shd w:val="clear" w:color="auto" w:fill="FFFFFF"/>
        <w:spacing w:before="100" w:beforeAutospacing="1" w:after="24" w:line="360" w:lineRule="auto"/>
        <w:ind w:left="384"/>
        <w:jc w:val="both"/>
        <w:rPr>
          <w:rFonts w:ascii="Sylfaen" w:hAnsi="Sylfaen" w:cs="Arial"/>
          <w:color w:val="202122"/>
        </w:rPr>
      </w:pPr>
      <w:r w:rsidRPr="00281248">
        <w:rPr>
          <w:rFonts w:ascii="Sylfaen" w:hAnsi="Sylfaen" w:cs="Arial"/>
          <w:color w:val="202122"/>
        </w:rPr>
        <w:t>Հանրահայտ ճշմարտություն է, որ մարդիկ տարբեր են, սակայն դա միշտ անտեսվում է ուսումնական ծրագիր կազմելիս, երբ ենթադրվում է, որ բոլոր երեխաները պետք է կարողանան նույն բանը սովորել, նույն գործիքներով ու նույն մեթոդներով։ Բոլոր երեխաների, հատկապես հաշմանդամություն ունեցող և օժտված երեխաների համար շատ կարևոր է, որ ուսումնական ծրագիրը հստակ նպատակներ սահմանի նրանց կրթության համար, իսկ ուսուցիչներն ազատ լինեն ընտրելու այն ուղիներն ու մեթոդները, որով նրանք կապահովեն այդ նպատակներին հասնելը։</w:t>
      </w:r>
    </w:p>
    <w:p w:rsidR="00416CA9" w:rsidRPr="00281248" w:rsidRDefault="00E626D9" w:rsidP="00416CA9">
      <w:pPr>
        <w:numPr>
          <w:ilvl w:val="0"/>
          <w:numId w:val="21"/>
        </w:numPr>
        <w:shd w:val="clear" w:color="auto" w:fill="FFFFFF"/>
        <w:spacing w:line="360" w:lineRule="auto"/>
        <w:ind w:left="384"/>
        <w:jc w:val="both"/>
        <w:rPr>
          <w:rFonts w:ascii="Sylfaen" w:hAnsi="Sylfaen" w:cs="Arial"/>
          <w:color w:val="202122"/>
        </w:rPr>
      </w:pPr>
      <w:r w:rsidRPr="00281248">
        <w:rPr>
          <w:rFonts w:ascii="Sylfaen" w:hAnsi="Sylfaen" w:cs="Arial"/>
          <w:color w:val="202122"/>
        </w:rPr>
        <w:t>Դպրոցներին պետք է աջակցություն ցուցաբերվի որոշակի առարկաների կամ ուսուցման մեթոդների փոփոխության հարցում և այդ աջակցությունը պետք է զուգորդվի համապատասխան հմտությունների զարգացման հետ։ Հատուկ ուշադրություն պետք է դարձվի այդ կարիքների բավարարման համար անհրաժեշտ ռեսուրսների ապահովմանը։</w:t>
      </w:r>
    </w:p>
    <w:p w:rsidR="00416CA9" w:rsidRPr="00281248" w:rsidRDefault="00416CA9" w:rsidP="00416CA9">
      <w:pPr>
        <w:spacing w:line="360" w:lineRule="auto"/>
        <w:jc w:val="both"/>
        <w:rPr>
          <w:rFonts w:ascii="Sylfaen" w:hAnsi="Sylfaen"/>
          <w:lang w:val="hy-AM"/>
        </w:rPr>
      </w:pPr>
      <w:r w:rsidRPr="00281248">
        <w:rPr>
          <w:rFonts w:ascii="Sylfaen" w:hAnsi="Sylfaen"/>
          <w:i/>
          <w:lang w:val="hy-AM"/>
        </w:rPr>
        <w:t xml:space="preserve">      </w:t>
      </w:r>
      <w:r w:rsidR="00281248" w:rsidRPr="00281248">
        <w:rPr>
          <w:rFonts w:ascii="Sylfaen" w:hAnsi="Sylfaen"/>
          <w:i/>
          <w:lang w:val="hy-AM"/>
        </w:rPr>
        <w:t>Անհատական ուսու</w:t>
      </w:r>
      <w:r w:rsidR="00281248" w:rsidRPr="003A7610">
        <w:rPr>
          <w:rFonts w:ascii="Sylfaen" w:hAnsi="Sylfaen"/>
          <w:i/>
          <w:lang w:val="hy-AM"/>
        </w:rPr>
        <w:t>ցման</w:t>
      </w:r>
      <w:r w:rsidRPr="00281248">
        <w:rPr>
          <w:rFonts w:ascii="Sylfaen" w:hAnsi="Sylfaen"/>
          <w:i/>
          <w:lang w:val="hy-AM"/>
        </w:rPr>
        <w:t xml:space="preserve"> պլան (ԱՈՒՊ)</w:t>
      </w:r>
      <w:r w:rsidRPr="00281248">
        <w:rPr>
          <w:i/>
          <w:lang w:val="hy-AM"/>
        </w:rPr>
        <w:t xml:space="preserve">։ </w:t>
      </w:r>
      <w:r w:rsidRPr="00281248">
        <w:rPr>
          <w:rFonts w:ascii="Sylfaen" w:hAnsi="Sylfaen"/>
          <w:lang w:val="hy-AM"/>
        </w:rPr>
        <w:t>Հայաստանում ԱՈւՊ-ը մշակվում է այն սովորողների համար, ովքեր ունեն դժվարություններ կրթության մեջ և սահմանված կարգով գնահատվել ու ճանաչվել են որպես կրթության առանձնահատուկ պայմանների կարիք ունեցող: Նրանք չեն կարողանում յուրացնել հանրակրթական ուսումնական ծրագրերը առանց համապատասխան ծրագրային կամ միջավայրային հարմարեցումների: Հայաստանի Հանրապետության «Կրթության մասին» օրենքի համաձայն՝ անհատական ուսում</w:t>
      </w:r>
      <w:r w:rsidRPr="00281248">
        <w:rPr>
          <w:rFonts w:ascii="Sylfaen" w:hAnsi="Sylfaen"/>
          <w:lang w:val="hy-AM"/>
        </w:rPr>
        <w:softHyphen/>
        <w:t>նական պլանը «հանրակրթության պետական և առարկայականչափորոշիչների, ծրագրերի և երեխայի կրթության առանձնահատուկ պայմանների կարիքի հիման վրա կազմված փաստաթուղթ է, որը սահմանում է սովորողի կրթության կազմակերպման տարեկան նպատակը, խնդիրները և դրանց հասնելու գործողությունները։ Երեխաների անհատական պլանը կազմված է երկու բա</w:t>
      </w:r>
      <w:r w:rsidR="00281248" w:rsidRPr="00281248">
        <w:rPr>
          <w:rFonts w:ascii="Sylfaen" w:hAnsi="Sylfaen"/>
          <w:lang w:val="hy-AM"/>
        </w:rPr>
        <w:t>ղադրիչից՝ անհատական ուսուցման</w:t>
      </w:r>
      <w:r w:rsidRPr="00281248">
        <w:rPr>
          <w:rFonts w:ascii="Sylfaen" w:hAnsi="Sylfaen"/>
          <w:lang w:val="hy-AM"/>
        </w:rPr>
        <w:t xml:space="preserve"> պլան (ԱՈՒՊ) և մանկավարժահոգեբանական աջակցության ծառայությունների անհատական պլան (ՄԱԾԱՊ)։ ԱՈՒՊ-ը գրավոր փաստաթուղթ է, որում սահմանվում են կրթության առանձնահատուկ պայմանների կարիք ունեցող երեխայի ուսում</w:t>
      </w:r>
      <w:r w:rsidRPr="00281248">
        <w:rPr>
          <w:rFonts w:ascii="Sylfaen" w:hAnsi="Sylfaen"/>
          <w:lang w:val="hy-AM"/>
        </w:rPr>
        <w:softHyphen/>
        <w:t xml:space="preserve">նական, </w:t>
      </w:r>
      <w:r w:rsidRPr="00281248">
        <w:rPr>
          <w:rFonts w:ascii="Sylfaen" w:hAnsi="Sylfaen"/>
          <w:lang w:val="hy-AM"/>
        </w:rPr>
        <w:lastRenderedPageBreak/>
        <w:t>սոցիալական և ֆունկցիոնալ առանձնահատուկ նպատակները։ ՄԱԾԱՊ-ը ներկայացնում է աշակերտի ուսում</w:t>
      </w:r>
      <w:r w:rsidRPr="00281248">
        <w:rPr>
          <w:rFonts w:ascii="Sylfaen" w:hAnsi="Sylfaen"/>
          <w:lang w:val="hy-AM"/>
        </w:rPr>
        <w:softHyphen/>
        <w:t>նական, սոցիալական և ֆունկցիոնալ նպատակներին հասնելու յուրահատուկ միջամտությունները։ ԱՈՒՊ-ի նպատակը կրթության առանձնահատուկ պայմանների կարիք ունեցող երեխաների կրթության կազմակերպման նպատակների և խնդիրների ձևակերպումն է, որը կարող են վերագնահատվել և փոփոխվել երեխայի ուսում</w:t>
      </w:r>
      <w:r w:rsidRPr="00281248">
        <w:rPr>
          <w:rFonts w:ascii="Sylfaen" w:hAnsi="Sylfaen"/>
          <w:lang w:val="hy-AM"/>
        </w:rPr>
        <w:softHyphen/>
        <w:t>նառության ընթացքում։ ԱՈՒՊ-ն օգնում է ուսուցչին պլանավորելու լրացուցիչ օժանդակություն, հարմարեցնելու դասավանդման նյութերը կամ առանձին օգնություն տրամադրելու աշակերտին։ ՄԱԾԱՊ-ը ուսուցիչներին օգնում է իմանալու, թե ինչ լրացուցիչ, հատուկ կրթական ծառայություններ է ստանում երեխան, իսկ ուսուցիչներին օգնում է պլանավորելու իրենց աշխատանքը երեխայի կարիքներին համապատասխան։ ԱՈՒՊ-ի և ՄԱԾԱՊ-ի օգնությամբ ծնողները հստակ տեղեկատվություն են ստանում երեխայի ակադեմիական, սոցիալական և ֆունկցիոնալ առաջընթացի մասին։ Առաջընթացի տարեկան վերլուծությունների միջոցով ծնողները կարող են տեսնել, թե արդյոք իրենց երեխան ստանում է այն ուշադրությունը, որ անհրաժեշտ է դպրոցում մասնակցության և առաջընթաց գրանցելու համար</w:t>
      </w:r>
      <w:r w:rsidR="00952518" w:rsidRPr="00952518">
        <w:rPr>
          <w:rFonts w:ascii="Sylfaen" w:hAnsi="Sylfaen"/>
          <w:lang w:val="hy-AM"/>
        </w:rPr>
        <w:t xml:space="preserve"> </w:t>
      </w:r>
      <w:r w:rsidR="00952518">
        <w:rPr>
          <w:rFonts w:ascii="Sylfaen" w:hAnsi="Sylfaen"/>
          <w:lang w:val="hy-AM"/>
        </w:rPr>
        <w:t>[</w:t>
      </w:r>
      <w:r w:rsidR="00952518" w:rsidRPr="00952518">
        <w:rPr>
          <w:rFonts w:ascii="Sylfaen" w:hAnsi="Sylfaen"/>
          <w:lang w:val="hy-AM"/>
        </w:rPr>
        <w:t>2, էջ 78</w:t>
      </w:r>
      <w:r w:rsidR="00952518">
        <w:rPr>
          <w:rFonts w:ascii="Sylfaen" w:hAnsi="Sylfaen"/>
          <w:lang w:val="hy-AM"/>
        </w:rPr>
        <w:t>]</w:t>
      </w:r>
      <w:r w:rsidRPr="00281248">
        <w:rPr>
          <w:rFonts w:ascii="Sylfaen" w:hAnsi="Sylfaen"/>
          <w:lang w:val="hy-AM"/>
        </w:rPr>
        <w:t>։</w:t>
      </w:r>
    </w:p>
    <w:p w:rsidR="00416CA9" w:rsidRPr="00281248" w:rsidRDefault="00416CA9" w:rsidP="00416CA9">
      <w:pPr>
        <w:spacing w:line="360" w:lineRule="auto"/>
        <w:jc w:val="both"/>
        <w:rPr>
          <w:rFonts w:ascii="Sylfaen" w:hAnsi="Sylfaen"/>
          <w:lang w:val="hy-AM"/>
        </w:rPr>
      </w:pPr>
      <w:r w:rsidRPr="00281248">
        <w:rPr>
          <w:rFonts w:ascii="Sylfaen" w:hAnsi="Sylfaen"/>
          <w:lang w:val="hy-AM"/>
        </w:rPr>
        <w:t xml:space="preserve">    Բոլոր այն մարդիկ, ովքեր իրենց գործունեության ընթացքում առընչվում են երեխայի հետ պետք է մասնակցեն երեխայի ԱՈւՊ կազմմանը:  ԱՈՒՊ-ի թիմի անդամներն են՝ դասավանդող ուսուցիչները, մանկավարժահոգեբանական աջակցության թիմը (հատուկ մանկավարժ, հոգեբան, սոցիալական մանկավարժ, լոգոպեդ և այլն), ուսուցչի օգնականը,  սովորողը (հնարավորության դեպքում),  սովորողի ծնողը,  դպրոցի տնօրենը,  դպրոցի ուսումնադաստիարակչական աշխատանքների գծով տնօրենի տեղակալը: Յուրաքանչյուր մասնակցի տրամադրած տեղեկատվությունը ավելացնում է թիմի ըմբռնումը սովորողի ուժեղ կողմերի, դժվարությունների, հետաքրքրությունների և հնարավորությունների վերաբերյալ, քննարկվում է նաև, թե ինչ հարմարեցումներ և ծառայություններ են անհրաժեշտ լինելու երեխային:  </w:t>
      </w:r>
    </w:p>
    <w:p w:rsidR="00416CA9" w:rsidRPr="00281248" w:rsidRDefault="00416CA9" w:rsidP="00416CA9">
      <w:pPr>
        <w:spacing w:line="360" w:lineRule="auto"/>
        <w:jc w:val="both"/>
        <w:rPr>
          <w:rFonts w:ascii="Sylfaen" w:hAnsi="Sylfaen"/>
          <w:lang w:val="hy-AM"/>
        </w:rPr>
      </w:pPr>
      <w:r w:rsidRPr="00281248">
        <w:rPr>
          <w:rFonts w:ascii="Sylfaen" w:hAnsi="Sylfaen"/>
          <w:lang w:val="hy-AM"/>
        </w:rPr>
        <w:t xml:space="preserve">      ԱՈւՊ-ի իրականացման ընթացքում երեխայի դասավանդող ուսուցիչը կարևոր դերակատարում ունի դպրոցում գիտելիքների յուրացման, հմտությունների գործնական կիրառման, ամրապնդման, ընդհանրացման և պահպանման հարցում: </w:t>
      </w:r>
      <w:r w:rsidRPr="00281248">
        <w:rPr>
          <w:rFonts w:ascii="Sylfaen" w:hAnsi="Sylfaen"/>
          <w:lang w:val="hy-AM"/>
        </w:rPr>
        <w:lastRenderedPageBreak/>
        <w:t>ԱՈՒՊ-ների իրականացման ընթացքում ծնողը հանդիսանում է ոչ միայն իր երեխայի շահերի լավագույն պաշտպանը, այլև կարևոր դերակատարում ունի դպրոցում սովորած գիտելիքների և հմտությունների գործնական կիրառման, ամրապնդման, ընդհանրացման և պահպանման հարցում` շարունակելով այդ աշխատանքները նաև տանը: Այդ աշխատանքը կարևոր է, որ ամեն ինչ սահուն և արդյունավետ ընթանա սովորողի համար ԱՈւՊ-ի մշակումից հետո և ամբողջ ուսումնական տարվա ընթացքում</w:t>
      </w:r>
      <w:r w:rsidR="000706B5" w:rsidRPr="000706B5">
        <w:rPr>
          <w:rFonts w:ascii="Sylfaen" w:hAnsi="Sylfaen"/>
          <w:lang w:val="hy-AM"/>
        </w:rPr>
        <w:t xml:space="preserve"> </w:t>
      </w:r>
      <w:r w:rsidR="000706B5">
        <w:rPr>
          <w:rFonts w:ascii="Sylfaen" w:hAnsi="Sylfaen"/>
          <w:lang w:val="hy-AM"/>
        </w:rPr>
        <w:t>[</w:t>
      </w:r>
      <w:r w:rsidR="000706B5" w:rsidRPr="000706B5">
        <w:rPr>
          <w:rFonts w:ascii="Sylfaen" w:hAnsi="Sylfaen"/>
          <w:lang w:val="hy-AM"/>
        </w:rPr>
        <w:t>28</w:t>
      </w:r>
      <w:r w:rsidR="000706B5">
        <w:rPr>
          <w:rFonts w:ascii="Sylfaen" w:hAnsi="Sylfaen"/>
          <w:lang w:val="hy-AM"/>
        </w:rPr>
        <w:t>]</w:t>
      </w:r>
      <w:r w:rsidRPr="00281248">
        <w:rPr>
          <w:rFonts w:ascii="Sylfaen" w:hAnsi="Sylfaen"/>
          <w:lang w:val="hy-AM"/>
        </w:rPr>
        <w:t>։</w:t>
      </w:r>
    </w:p>
    <w:p w:rsidR="00416CA9" w:rsidRPr="00281248" w:rsidRDefault="00416CA9" w:rsidP="000706B5">
      <w:pPr>
        <w:spacing w:line="360" w:lineRule="auto"/>
        <w:ind w:firstLine="708"/>
        <w:jc w:val="both"/>
        <w:rPr>
          <w:rFonts w:ascii="Sylfaen" w:hAnsi="Sylfaen"/>
          <w:lang w:val="hy-AM"/>
        </w:rPr>
      </w:pPr>
      <w:r w:rsidRPr="00281248">
        <w:rPr>
          <w:rFonts w:ascii="Sylfaen" w:hAnsi="Sylfaen"/>
          <w:lang w:val="hy-AM"/>
        </w:rPr>
        <w:t>Հայաստանի դպրոցների ուսումնական ծրագրերը դժվար հաղթահարելի են ԿԱՊԿՈՒ երեխաների համար</w:t>
      </w:r>
      <w:r w:rsidRPr="00281248">
        <w:rPr>
          <w:rFonts w:ascii="Sylfaen" w:hAnsi="Sylfaen" w:cs="Calibri"/>
          <w:lang w:val="hy-AM"/>
        </w:rPr>
        <w:t>։</w:t>
      </w:r>
      <w:r w:rsidRPr="00281248">
        <w:rPr>
          <w:rFonts w:ascii="Sylfaen" w:hAnsi="Sylfaen"/>
          <w:lang w:val="hy-AM"/>
        </w:rPr>
        <w:t xml:space="preserve"> Որքան էլ ԿԱՊԿՈՒ երեխաների կրթությունն իրականացվում է ԱՈՒՊ-ով, այն պետք է հմինված լինի պետական չափորոշիդների և ծրագրերի վրա</w:t>
      </w:r>
      <w:r w:rsidRPr="00281248">
        <w:rPr>
          <w:rFonts w:ascii="Sylfaen" w:hAnsi="Sylfaen" w:cs="Calibri"/>
          <w:lang w:val="hy-AM"/>
        </w:rPr>
        <w:t>։</w:t>
      </w:r>
      <w:r w:rsidRPr="00281248">
        <w:rPr>
          <w:rFonts w:ascii="Sylfaen" w:hAnsi="Sylfaen"/>
          <w:lang w:val="hy-AM"/>
        </w:rPr>
        <w:t xml:space="preserve"> Սովորողի ԱՈՒՊ-ով նախատեսված արդյունքների ամփոփումն իրականացվում է կիսամյակի ավարտին՝ նկարագրական տեսքով, որը սովորողի առաջադիմության թերթիկի հետ միասին տրամադրվում է ծնողին: Սովորողի կրթական առաջընթացի ընթացիկ գնահատումը կատարվում է ԱՈՒՊ-ով սահմանված նպատակներին և խնդիրներին համապատասխան: Անհրաժեշտության դեպքում, յուրաքանչյուր կիսամյակի ավարտին, վերանայվում են ԱՈՒՊ-ով սահմանված խնդիրները և գործողությունները, ինչպես նաև աշխատանքների ծավալները: ԿԳ նախարարի կողմից հաստատվող Սովորողի գիտելիքների ստուգման, ավարտական և պետական ավարտական քննությունների կազմակերպման և անցկացման կարգում մասնավորապես նշվում է. «Կրթության առանձնահատուկ պայմանների կարիք` մտավոր հետամնացություն ունեցող սովորողների հաջորդ դասարան փոխադրումը կատարվում է անհատական ուսուցման պլանով իրականացված գնահատման հիման վրա (ԱՈւՊ)»</w:t>
      </w:r>
      <w:r w:rsidR="000706B5" w:rsidRPr="000706B5">
        <w:rPr>
          <w:rFonts w:ascii="Sylfaen" w:hAnsi="Sylfaen"/>
          <w:lang w:val="hy-AM"/>
        </w:rPr>
        <w:t xml:space="preserve"> </w:t>
      </w:r>
      <w:r w:rsidR="000706B5">
        <w:rPr>
          <w:rFonts w:ascii="Sylfaen" w:hAnsi="Sylfaen"/>
          <w:lang w:val="hy-AM"/>
        </w:rPr>
        <w:t>[</w:t>
      </w:r>
      <w:r w:rsidR="000706B5" w:rsidRPr="000706B5">
        <w:rPr>
          <w:rFonts w:ascii="Sylfaen" w:hAnsi="Sylfaen"/>
          <w:lang w:val="hy-AM"/>
        </w:rPr>
        <w:t>13</w:t>
      </w:r>
      <w:r w:rsidR="000706B5">
        <w:rPr>
          <w:rFonts w:ascii="Sylfaen" w:hAnsi="Sylfaen"/>
          <w:lang w:val="hy-AM"/>
        </w:rPr>
        <w:t>]</w:t>
      </w:r>
      <w:r w:rsidR="000706B5" w:rsidRPr="00281248">
        <w:rPr>
          <w:rFonts w:ascii="Sylfaen" w:hAnsi="Sylfaen"/>
          <w:lang w:val="hy-AM"/>
        </w:rPr>
        <w:t xml:space="preserve"> </w:t>
      </w:r>
      <w:r w:rsidRPr="00281248">
        <w:rPr>
          <w:rFonts w:ascii="Sylfaen" w:hAnsi="Sylfaen"/>
          <w:lang w:val="hy-AM"/>
        </w:rPr>
        <w:t>։</w:t>
      </w:r>
    </w:p>
    <w:p w:rsidR="00416CA9" w:rsidRPr="00281248" w:rsidRDefault="00416CA9" w:rsidP="00416CA9">
      <w:pPr>
        <w:spacing w:line="360" w:lineRule="auto"/>
        <w:jc w:val="both"/>
        <w:rPr>
          <w:rFonts w:ascii="Sylfaen" w:hAnsi="Sylfaen"/>
          <w:lang w:val="hy-AM"/>
        </w:rPr>
      </w:pPr>
      <w:r w:rsidRPr="00281248">
        <w:rPr>
          <w:rFonts w:ascii="Sylfaen" w:hAnsi="Sylfaen"/>
          <w:i/>
          <w:lang w:val="hy-AM"/>
        </w:rPr>
        <w:t xml:space="preserve"> Տարբերակված ուսուցում։</w:t>
      </w:r>
      <w:r w:rsidRPr="00281248">
        <w:rPr>
          <w:lang w:val="hy-AM"/>
        </w:rPr>
        <w:t xml:space="preserve"> </w:t>
      </w:r>
      <w:r w:rsidRPr="00281248">
        <w:rPr>
          <w:rFonts w:ascii="Sylfaen" w:hAnsi="Sylfaen"/>
          <w:lang w:val="hy-AM"/>
        </w:rPr>
        <w:t xml:space="preserve">Ներառական կրթություն իրականացնող դպրոցներում, հատկապես տարրական դասարաններում տարբերակված ուսուցման կիրառումը կարևոր մոտեցում է համարվում՝ այն նպաստում է բոլոր աշակերտների կրթական կարիքները հաշվի առնելուն։ Կա կարծիք, որ մանկավարժների մեծ մասը կարևորում է ուսուցման գործընթացի հարմարեցումը աշակերտների տարբեր կարիքներին, սակայն գործնականում քչերն են իրականացնում տարբերակված ուսուցում, որը կարող է պայմանավորված լինել՝ դասավանդման որոշ ոճերի ավանդական </w:t>
      </w:r>
      <w:r w:rsidRPr="00281248">
        <w:rPr>
          <w:rFonts w:ascii="Sylfaen" w:hAnsi="Sylfaen"/>
          <w:lang w:val="hy-AM"/>
        </w:rPr>
        <w:lastRenderedPageBreak/>
        <w:t>կիրառունով, անհրաժեշտ պատրաստվածություն չունենալով, աշակերտների անհաջողությունները նրանց կրթական կարիքներին և ոչ թե անարդյունավետ դասավանդմանը վերագրելով և այլն։ Տարբերակված ուսուցումը որակվում է որպես դասավանդման փիլիսոփայություն՝ հիմն</w:t>
      </w:r>
      <w:r w:rsidRPr="00281248">
        <w:rPr>
          <w:rFonts w:ascii="Sylfaen" w:hAnsi="Sylfaen"/>
          <w:lang w:val="hy-AM"/>
        </w:rPr>
        <w:softHyphen/>
        <w:t>ված աշակերտների պատրաստվածության տարբեր մակարդակների, հետաքրքրությունների, սովորելու յուրահատկությունների և ունակությունների վրա։ Տարբերակված ուսուցման հիմ</w:t>
      </w:r>
      <w:r w:rsidRPr="00281248">
        <w:rPr>
          <w:rFonts w:ascii="Sylfaen" w:hAnsi="Sylfaen"/>
          <w:lang w:val="hy-AM"/>
        </w:rPr>
        <w:softHyphen/>
        <w:t>նական խնդիրը յուրաքանչյուր աշակերտի սովորելու կարողության բարելավումն է։ Ուսուցման տարբերակումը միայն դասավանդման մարտավարություն չէ, այլ դասավանդելու և սովորելու նկատմամբ յուրատեսակ մանկավարժական մոտեցում։ Տարբերակված ուսուցումը նույն նյութի դասավանդումն է տարբեր մոտեցում</w:t>
      </w:r>
      <w:r w:rsidRPr="00281248">
        <w:rPr>
          <w:rFonts w:ascii="Sylfaen" w:hAnsi="Sylfaen"/>
          <w:lang w:val="hy-AM"/>
        </w:rPr>
        <w:softHyphen/>
        <w:t>ներով և դասերի անցկացումն է` ելնելով յուրաքանչյուր աշակերտի կարողությունի։ Յուրաքանչյուր աշակերտի կրթական կարիքներին համապատասխանող ուսուցում կազմակերպելու դեպքում ուսուցիչը դառնում է որոշում կայացնող։</w:t>
      </w:r>
    </w:p>
    <w:p w:rsidR="00416CA9" w:rsidRPr="00281248" w:rsidRDefault="00416CA9" w:rsidP="00416CA9">
      <w:pPr>
        <w:spacing w:line="360" w:lineRule="auto"/>
        <w:jc w:val="both"/>
        <w:rPr>
          <w:rFonts w:ascii="Sylfaen" w:hAnsi="Sylfaen"/>
          <w:lang w:val="hy-AM"/>
        </w:rPr>
      </w:pPr>
      <w:r w:rsidRPr="00281248">
        <w:rPr>
          <w:rFonts w:ascii="Sylfaen" w:hAnsi="Sylfaen"/>
          <w:lang w:val="hy-AM"/>
        </w:rPr>
        <w:t>Տարբերակված ուսուցումը ենթադրում է ուսուցման և դասավանդվող նյութերի հարմարեցում աշակերտների կրթական կարիքներին և նրանց հնարավորություն է տալիս սովորելու իրենց համար ընդունելի եղանակով։ Տարբերակված ուսուցումն կարելի է ասել, որ այլևս դասավանդման տարբերակ չէ, այլ` անհրաժեշտություն։ Հայաստանում վերջին տարիներին շեշտը դրվել է տարբերակված ուսուցման վրա, այդ նպատակով տպագրվել են դասավանդման տարբեր մեթոդներ և մասնագիտական զարգացման ձեռնարկներ ուսուցիչների համար ՝ ուղղված ուսուցումն ավելի փոխներգործուն դարձնելուն, ինչպես նաև ժամանակակից մանկավարժական մոտեցում</w:t>
      </w:r>
      <w:r w:rsidRPr="00281248">
        <w:rPr>
          <w:rFonts w:ascii="Sylfaen" w:hAnsi="Sylfaen"/>
          <w:lang w:val="hy-AM"/>
        </w:rPr>
        <w:softHyphen/>
        <w:t>ների, տեսությունների, մեթոդների և գնահատման մասին ձեռնարկներ են հրատարակվել։ Ձեռնարկները նպատակ ունեն օգնել ուսուցիչներին կրթության առանձնահատուկ պայմանների կարիք ունեցող աշակերտներին դասագործընթացում ներառելու հարցում</w:t>
      </w:r>
      <w:r w:rsidR="000706B5" w:rsidRPr="000706B5">
        <w:rPr>
          <w:rFonts w:ascii="Sylfaen" w:hAnsi="Sylfaen"/>
          <w:lang w:val="hy-AM"/>
        </w:rPr>
        <w:t xml:space="preserve"> </w:t>
      </w:r>
      <w:r w:rsidR="000706B5">
        <w:rPr>
          <w:rFonts w:ascii="Sylfaen" w:hAnsi="Sylfaen"/>
          <w:lang w:val="hy-AM"/>
        </w:rPr>
        <w:t>[</w:t>
      </w:r>
      <w:r w:rsidR="000706B5" w:rsidRPr="000706B5">
        <w:rPr>
          <w:rFonts w:ascii="Sylfaen" w:hAnsi="Sylfaen"/>
          <w:lang w:val="hy-AM"/>
        </w:rPr>
        <w:t>14</w:t>
      </w:r>
      <w:r w:rsidR="000706B5">
        <w:rPr>
          <w:rFonts w:ascii="Sylfaen" w:hAnsi="Sylfaen"/>
          <w:lang w:val="hy-AM"/>
        </w:rPr>
        <w:t>]</w:t>
      </w:r>
      <w:r w:rsidRPr="00281248">
        <w:rPr>
          <w:rFonts w:ascii="Sylfaen" w:hAnsi="Sylfaen"/>
          <w:lang w:val="hy-AM"/>
        </w:rPr>
        <w:t>։</w:t>
      </w:r>
    </w:p>
    <w:p w:rsidR="00416CA9" w:rsidRPr="00281248" w:rsidRDefault="00416CA9" w:rsidP="00416CA9">
      <w:pPr>
        <w:spacing w:line="360" w:lineRule="auto"/>
        <w:jc w:val="both"/>
        <w:rPr>
          <w:rFonts w:ascii="Sylfaen" w:hAnsi="Sylfaen"/>
          <w:lang w:val="hy-AM"/>
        </w:rPr>
      </w:pPr>
      <w:r w:rsidRPr="00281248">
        <w:rPr>
          <w:rFonts w:ascii="Sylfaen" w:hAnsi="Sylfaen"/>
          <w:lang w:val="hy-AM"/>
        </w:rPr>
        <w:t xml:space="preserve">    Ներառական կրթության համատեքստում իրականացվող ուսումնադաստիարակչական գործունեության հիմքում այսօր կարևորվում է կրթական համակարգերի հարմարեցումը բոլոր սովորողների կարիքներին ու առանձնահատկություններին, որտեղ մանկավարժի ուշադրության կենտրոնացումն իրականացվում է սովորողների բազմատարրության վրա: ՀՀ ներդրված </w:t>
      </w:r>
      <w:r w:rsidRPr="00281248">
        <w:rPr>
          <w:rFonts w:ascii="Sylfaen" w:hAnsi="Sylfaen"/>
          <w:lang w:val="hy-AM"/>
        </w:rPr>
        <w:lastRenderedPageBreak/>
        <w:t>համընդհանուր ներառական կրթության սկզբունքներից է այն, որ յուրաքանչյուր դպրոցում սովորում են կրթության ամենատարբեր պայմանների կարիք ունեցող երեխաներ, և այս համատեքստում ուսուցման գործընթացը բոլոր սովորողներին դիտարկում է հավասար հարթության վրա՝ հարմարեցումները նախատեսելով բոլորի համար: Այստեղից հետևում է, որ ներառումը վերաբերում է բոլորին, ոչ միայն ԿԱՊԿՈՒ երեխաներին: Արդյունավետ ուսումնադաստիարակչական գործունեություն իրականացնելու դեպքում երեխաների մոտ ձևավորվում է այն գիտակցական մակարդակը, որ բոլորն ունեն մշակույթ, ավանդույթներ ու սովորույթներ, և խմբում դրանք կարող են տարբեր լինել: Անկախ տարբերություններից՝ նրանք հարգանքով են վերաբերվում այլ մշակույթներին, ավանդույթներին և սովորույթներին: Հանդուրժողականության և բազմազանության միջավայրում խմբային և անհատական աշխատանքների իրականացման և դրանց ներկայացման ժամանակ ուսուցչի կողմից պետք է մշտապես տարվեն աշխատանքներ՝ ծաղր պարունակող արտահայտություններ կամ միջադեպեր բացառելու ուղղությամբ։ Ներառական կրթության իրականացման գործընթացում կարևոր է կրթության կազմակերպման համար անհրաժեշտ հարմարեցումների մասին իրազեկվածությունն ու արդյունավետ կիրառումը</w:t>
      </w:r>
      <w:r w:rsidR="000706B5" w:rsidRPr="000706B5">
        <w:rPr>
          <w:rFonts w:ascii="Sylfaen" w:hAnsi="Sylfaen"/>
          <w:lang w:val="hy-AM"/>
        </w:rPr>
        <w:t xml:space="preserve"> </w:t>
      </w:r>
      <w:r w:rsidR="000706B5">
        <w:rPr>
          <w:rFonts w:ascii="Sylfaen" w:hAnsi="Sylfaen"/>
          <w:lang w:val="hy-AM"/>
        </w:rPr>
        <w:t>[</w:t>
      </w:r>
      <w:r w:rsidR="000706B5" w:rsidRPr="000706B5">
        <w:rPr>
          <w:rFonts w:ascii="Sylfaen" w:hAnsi="Sylfaen"/>
          <w:lang w:val="hy-AM"/>
        </w:rPr>
        <w:t>3</w:t>
      </w:r>
      <w:r w:rsidR="000706B5">
        <w:rPr>
          <w:rFonts w:ascii="Sylfaen" w:hAnsi="Sylfaen"/>
          <w:lang w:val="hy-AM"/>
        </w:rPr>
        <w:t>]</w:t>
      </w:r>
      <w:r w:rsidRPr="00281248">
        <w:rPr>
          <w:rFonts w:ascii="Sylfaen" w:hAnsi="Sylfaen"/>
          <w:lang w:val="hy-AM"/>
        </w:rPr>
        <w:t>։</w:t>
      </w:r>
    </w:p>
    <w:p w:rsidR="00E626D9" w:rsidRPr="00281248" w:rsidRDefault="00E626D9" w:rsidP="00D655F7">
      <w:pPr>
        <w:spacing w:line="360" w:lineRule="auto"/>
        <w:jc w:val="both"/>
        <w:rPr>
          <w:rFonts w:ascii="Sylfaen" w:hAnsi="Sylfaen" w:cs="Sylfaen"/>
          <w:u w:val="single"/>
          <w:lang w:val="hy-AM"/>
        </w:rPr>
      </w:pPr>
    </w:p>
    <w:p w:rsidR="00E626D9" w:rsidRPr="00281248" w:rsidRDefault="00E626D9" w:rsidP="00E626D9">
      <w:pPr>
        <w:spacing w:line="360" w:lineRule="auto"/>
        <w:jc w:val="both"/>
        <w:rPr>
          <w:rFonts w:ascii="Sylfaen" w:hAnsi="Sylfaen" w:cs="Sylfaen"/>
          <w:u w:val="single"/>
          <w:lang w:val="hy-AM"/>
        </w:rPr>
      </w:pPr>
    </w:p>
    <w:p w:rsidR="00E626D9" w:rsidRPr="000706B5" w:rsidRDefault="00E626D9" w:rsidP="00E626D9">
      <w:pPr>
        <w:spacing w:line="360" w:lineRule="auto"/>
        <w:jc w:val="both"/>
        <w:rPr>
          <w:rFonts w:ascii="Sylfaen" w:hAnsi="Sylfaen" w:cs="Sylfaen"/>
          <w:u w:val="single"/>
          <w:lang w:val="hy-AM"/>
        </w:rPr>
      </w:pPr>
    </w:p>
    <w:p w:rsidR="000706B5" w:rsidRDefault="000706B5" w:rsidP="00E626D9">
      <w:pPr>
        <w:spacing w:line="360" w:lineRule="auto"/>
        <w:jc w:val="both"/>
        <w:rPr>
          <w:rFonts w:ascii="Sylfaen" w:hAnsi="Sylfaen" w:cs="Sylfaen"/>
          <w:u w:val="single"/>
          <w:lang w:val="en-US"/>
        </w:rPr>
      </w:pPr>
    </w:p>
    <w:p w:rsidR="00BC1590" w:rsidRDefault="00BC1590" w:rsidP="00E626D9">
      <w:pPr>
        <w:spacing w:line="360" w:lineRule="auto"/>
        <w:jc w:val="both"/>
        <w:rPr>
          <w:rFonts w:ascii="Sylfaen" w:hAnsi="Sylfaen" w:cs="Sylfaen"/>
          <w:u w:val="single"/>
          <w:lang w:val="en-US"/>
        </w:rPr>
      </w:pPr>
    </w:p>
    <w:p w:rsidR="00BC1590" w:rsidRDefault="00BC1590" w:rsidP="00E626D9">
      <w:pPr>
        <w:spacing w:line="360" w:lineRule="auto"/>
        <w:jc w:val="both"/>
        <w:rPr>
          <w:rFonts w:ascii="Sylfaen" w:hAnsi="Sylfaen" w:cs="Sylfaen"/>
          <w:u w:val="single"/>
          <w:lang w:val="en-US"/>
        </w:rPr>
      </w:pPr>
    </w:p>
    <w:p w:rsidR="00BC1590" w:rsidRDefault="00BC1590" w:rsidP="00E626D9">
      <w:pPr>
        <w:spacing w:line="360" w:lineRule="auto"/>
        <w:jc w:val="both"/>
        <w:rPr>
          <w:rFonts w:ascii="Sylfaen" w:hAnsi="Sylfaen" w:cs="Sylfaen"/>
          <w:u w:val="single"/>
          <w:lang w:val="en-US"/>
        </w:rPr>
      </w:pPr>
    </w:p>
    <w:p w:rsidR="00BC1590" w:rsidRDefault="00BC1590" w:rsidP="00E626D9">
      <w:pPr>
        <w:spacing w:line="360" w:lineRule="auto"/>
        <w:jc w:val="both"/>
        <w:rPr>
          <w:rFonts w:ascii="Sylfaen" w:hAnsi="Sylfaen" w:cs="Sylfaen"/>
          <w:u w:val="single"/>
          <w:lang w:val="en-US"/>
        </w:rPr>
      </w:pPr>
    </w:p>
    <w:p w:rsidR="00BC1590" w:rsidRDefault="00BC1590" w:rsidP="00E626D9">
      <w:pPr>
        <w:spacing w:line="360" w:lineRule="auto"/>
        <w:jc w:val="both"/>
        <w:rPr>
          <w:rFonts w:ascii="Sylfaen" w:hAnsi="Sylfaen" w:cs="Sylfaen"/>
          <w:u w:val="single"/>
          <w:lang w:val="en-US"/>
        </w:rPr>
      </w:pPr>
    </w:p>
    <w:p w:rsidR="00BC1590" w:rsidRDefault="00BC1590" w:rsidP="00E626D9">
      <w:pPr>
        <w:spacing w:line="360" w:lineRule="auto"/>
        <w:jc w:val="both"/>
        <w:rPr>
          <w:rFonts w:ascii="Sylfaen" w:hAnsi="Sylfaen" w:cs="Sylfaen"/>
          <w:u w:val="single"/>
          <w:lang w:val="en-US"/>
        </w:rPr>
      </w:pPr>
    </w:p>
    <w:p w:rsidR="00BC1590" w:rsidRDefault="00BC1590" w:rsidP="00E626D9">
      <w:pPr>
        <w:spacing w:line="360" w:lineRule="auto"/>
        <w:jc w:val="both"/>
        <w:rPr>
          <w:rFonts w:ascii="Sylfaen" w:hAnsi="Sylfaen" w:cs="Sylfaen"/>
          <w:u w:val="single"/>
          <w:lang w:val="en-US"/>
        </w:rPr>
      </w:pPr>
    </w:p>
    <w:p w:rsidR="008A065D" w:rsidRPr="008A065D" w:rsidRDefault="008A065D" w:rsidP="00E626D9">
      <w:pPr>
        <w:spacing w:line="360" w:lineRule="auto"/>
        <w:jc w:val="both"/>
        <w:rPr>
          <w:rFonts w:ascii="Sylfaen" w:hAnsi="Sylfaen" w:cs="Sylfaen"/>
          <w:u w:val="single"/>
          <w:lang w:val="en-US"/>
        </w:rPr>
      </w:pPr>
    </w:p>
    <w:p w:rsidR="003621FA" w:rsidRPr="00BC1590" w:rsidRDefault="00263B7E" w:rsidP="00B82AEE">
      <w:pPr>
        <w:pStyle w:val="2"/>
        <w:spacing w:line="360" w:lineRule="auto"/>
        <w:jc w:val="center"/>
        <w:rPr>
          <w:sz w:val="28"/>
          <w:szCs w:val="28"/>
        </w:rPr>
      </w:pPr>
      <w:bookmarkStart w:id="6" w:name="_Toc114564818"/>
      <w:proofErr w:type="spellStart"/>
      <w:r w:rsidRPr="00BC1590">
        <w:rPr>
          <w:rFonts w:ascii="Sylfaen" w:hAnsi="Sylfaen" w:cs="Sylfaen"/>
          <w:sz w:val="28"/>
          <w:szCs w:val="28"/>
        </w:rPr>
        <w:lastRenderedPageBreak/>
        <w:t>ԵԶՐԱԿԱՑՈւԹՅՈւ</w:t>
      </w:r>
      <w:r w:rsidR="00BE66A7" w:rsidRPr="00BC1590">
        <w:rPr>
          <w:rFonts w:ascii="Sylfaen" w:hAnsi="Sylfaen" w:cs="Sylfaen"/>
          <w:sz w:val="28"/>
          <w:szCs w:val="28"/>
        </w:rPr>
        <w:t>Ն</w:t>
      </w:r>
      <w:bookmarkEnd w:id="6"/>
      <w:proofErr w:type="spellEnd"/>
    </w:p>
    <w:p w:rsidR="00BE66A7" w:rsidRPr="000F29ED" w:rsidRDefault="000825D3" w:rsidP="00BE66A7">
      <w:pPr>
        <w:spacing w:line="360" w:lineRule="auto"/>
        <w:jc w:val="both"/>
        <w:rPr>
          <w:rFonts w:ascii="Sylfaen" w:eastAsia="Calibri" w:hAnsi="Sylfaen"/>
          <w:lang w:val="hy-AM"/>
        </w:rPr>
      </w:pPr>
      <w:r>
        <w:rPr>
          <w:rFonts w:ascii="Sylfaen" w:eastAsia="Calibri" w:hAnsi="Sylfaen"/>
          <w:lang w:val="hy-AM"/>
        </w:rPr>
        <w:t>«</w:t>
      </w:r>
      <w:r w:rsidR="00BE66A7" w:rsidRPr="000F29ED">
        <w:rPr>
          <w:rFonts w:ascii="Sylfaen" w:eastAsia="Calibri" w:hAnsi="Sylfaen"/>
          <w:lang w:val="hy-AM"/>
        </w:rPr>
        <w:t>Կրթության առանձնահատուկ պայմանների կարիք ունեցող երեխաների ուսուցման կազմակերպումը տարրական դպրոցում</w:t>
      </w:r>
      <w:r>
        <w:rPr>
          <w:rFonts w:ascii="Sylfaen" w:eastAsia="Calibri" w:hAnsi="Sylfaen"/>
          <w:lang w:val="hy-AM"/>
        </w:rPr>
        <w:t>»</w:t>
      </w:r>
      <w:r w:rsidR="00BE66A7" w:rsidRPr="000F29ED">
        <w:rPr>
          <w:rFonts w:ascii="Sylfaen" w:eastAsia="Calibri" w:hAnsi="Sylfaen"/>
          <w:lang w:val="hy-AM"/>
        </w:rPr>
        <w:t xml:space="preserve"> մագիստրոսական թեզի շրջանակում մեր կողմից անցկացված ուսումնասիրությունների և վերլուծությունների արդյունքում հանգել ենք հետևյալ եզրակացությունների</w:t>
      </w:r>
      <w:r w:rsidR="00BE66A7" w:rsidRPr="000F29ED">
        <w:rPr>
          <w:rFonts w:ascii="MS Mincho" w:eastAsia="MS Mincho" w:hAnsi="MS Mincho" w:cs="MS Mincho" w:hint="eastAsia"/>
          <w:lang w:val="hy-AM"/>
        </w:rPr>
        <w:t>․</w:t>
      </w:r>
    </w:p>
    <w:p w:rsidR="00BE66A7" w:rsidRPr="000F29ED" w:rsidRDefault="00017CFB" w:rsidP="00B11783">
      <w:pPr>
        <w:pStyle w:val="a7"/>
        <w:numPr>
          <w:ilvl w:val="0"/>
          <w:numId w:val="31"/>
        </w:numPr>
        <w:spacing w:before="0" w:beforeAutospacing="0" w:after="0" w:afterAutospacing="0" w:line="360" w:lineRule="auto"/>
        <w:ind w:left="714" w:hanging="357"/>
        <w:jc w:val="both"/>
        <w:textAlignment w:val="baseline"/>
        <w:rPr>
          <w:rFonts w:ascii="Sylfaen" w:hAnsi="Sylfaen" w:cs="Arial"/>
          <w:color w:val="000000"/>
          <w:lang w:val="hy-AM"/>
        </w:rPr>
      </w:pPr>
      <w:r w:rsidRPr="000F29ED">
        <w:rPr>
          <w:rFonts w:ascii="Sylfaen" w:hAnsi="Sylfaen" w:cs="Arial"/>
          <w:color w:val="000000"/>
          <w:lang w:val="hy-AM"/>
        </w:rPr>
        <w:t>ԿԱՊԿՈՒ երեխաների ներառումը հանրակրթական հաստատություններ</w:t>
      </w:r>
      <w:r w:rsidR="00BE66A7" w:rsidRPr="000F29ED">
        <w:rPr>
          <w:rFonts w:ascii="Sylfaen" w:hAnsi="Sylfaen" w:cs="Arial"/>
          <w:color w:val="000000"/>
          <w:lang w:val="hy-AM"/>
        </w:rPr>
        <w:t xml:space="preserve"> ողջ </w:t>
      </w:r>
      <w:r w:rsidRPr="000F29ED">
        <w:rPr>
          <w:rFonts w:ascii="Sylfaen" w:hAnsi="Sylfaen" w:cs="Arial"/>
          <w:color w:val="000000"/>
          <w:lang w:val="hy-AM"/>
        </w:rPr>
        <w:t xml:space="preserve">կրթական </w:t>
      </w:r>
      <w:r w:rsidR="00BE66A7" w:rsidRPr="000F29ED">
        <w:rPr>
          <w:rFonts w:ascii="Sylfaen" w:hAnsi="Sylfaen" w:cs="Arial"/>
          <w:color w:val="000000"/>
          <w:lang w:val="hy-AM"/>
        </w:rPr>
        <w:t xml:space="preserve">համակարգի </w:t>
      </w:r>
      <w:r w:rsidRPr="000F29ED">
        <w:rPr>
          <w:rFonts w:ascii="Sylfaen" w:hAnsi="Sylfaen" w:cs="Arial"/>
          <w:color w:val="000000"/>
          <w:lang w:val="hy-AM"/>
        </w:rPr>
        <w:t xml:space="preserve">և ներառական հասարակության </w:t>
      </w:r>
      <w:r w:rsidR="00BE66A7" w:rsidRPr="000F29ED">
        <w:rPr>
          <w:rFonts w:ascii="Sylfaen" w:hAnsi="Sylfaen" w:cs="Arial"/>
          <w:color w:val="000000"/>
          <w:lang w:val="hy-AM"/>
        </w:rPr>
        <w:t>հիմնական խնդիրն է։ Սոցիալական ինտեգրումը հասկացվում է որպես հատուկ ներառական կրթության վերջնական նպատակ, որն ուղղված է անհատին հասարակության կյանքում ներառելուն: Կրթական ինտեգրումը, լինելով սոցիալական ինտեգրման մաս, դիտվում է որպես սովորական երեխաների հետ միասին մեծացնելու և կրթելու գործընթաց։</w:t>
      </w:r>
    </w:p>
    <w:p w:rsidR="00C968C0" w:rsidRPr="000F29ED" w:rsidRDefault="00C968C0" w:rsidP="00B11783">
      <w:pPr>
        <w:pStyle w:val="a3"/>
        <w:numPr>
          <w:ilvl w:val="0"/>
          <w:numId w:val="31"/>
        </w:numPr>
        <w:spacing w:line="360" w:lineRule="auto"/>
        <w:ind w:left="714" w:hanging="357"/>
        <w:jc w:val="both"/>
        <w:rPr>
          <w:rFonts w:ascii="Sylfaen" w:eastAsia="Calibri" w:hAnsi="Sylfaen"/>
          <w:lang w:val="hy-AM"/>
        </w:rPr>
      </w:pPr>
      <w:r w:rsidRPr="000F29ED">
        <w:rPr>
          <w:rFonts w:ascii="Sylfaen" w:hAnsi="Sylfaen" w:cs="Arial"/>
          <w:lang w:val="hy-AM"/>
        </w:rPr>
        <w:t>ԿԱՊԿՈՒ երեխաների ուսուցման կազմակերպումը հիմնվում է հետևյալ ելակետային դրույթների վրա՝</w:t>
      </w:r>
    </w:p>
    <w:p w:rsidR="00C968C0" w:rsidRPr="000F29ED" w:rsidRDefault="00C968C0" w:rsidP="00017CFB">
      <w:pPr>
        <w:pStyle w:val="a7"/>
        <w:numPr>
          <w:ilvl w:val="0"/>
          <w:numId w:val="32"/>
        </w:numPr>
        <w:shd w:val="clear" w:color="auto" w:fill="FFFFFF"/>
        <w:spacing w:before="90" w:beforeAutospacing="0" w:after="90" w:afterAutospacing="0" w:line="360" w:lineRule="auto"/>
        <w:jc w:val="both"/>
        <w:rPr>
          <w:rFonts w:ascii="Sylfaen" w:hAnsi="Sylfaen" w:cs="Arial"/>
          <w:lang w:val="hy-AM"/>
        </w:rPr>
      </w:pPr>
      <w:r w:rsidRPr="000F29ED">
        <w:rPr>
          <w:rFonts w:ascii="Sylfaen" w:hAnsi="Sylfaen" w:cs="Arial"/>
          <w:lang w:val="hy-AM"/>
        </w:rPr>
        <w:t>ԿԱՊԿՈՒ երեխաները մյուսների հետ հավասար իրավունքներ ունեն հանրակրթական հաստատության ընտրության և պարտադիր պետական կրթական ծրագրերի յուրացան</w:t>
      </w:r>
      <w:r w:rsidR="00017CFB" w:rsidRPr="000F29ED">
        <w:rPr>
          <w:rFonts w:ascii="Sylfaen" w:hAnsi="Sylfaen" w:cs="Arial"/>
          <w:lang w:val="hy-AM"/>
        </w:rPr>
        <w:t>,</w:t>
      </w:r>
    </w:p>
    <w:p w:rsidR="00C968C0" w:rsidRPr="000F29ED" w:rsidRDefault="00C968C0" w:rsidP="00017CFB">
      <w:pPr>
        <w:pStyle w:val="a7"/>
        <w:numPr>
          <w:ilvl w:val="0"/>
          <w:numId w:val="32"/>
        </w:numPr>
        <w:shd w:val="clear" w:color="auto" w:fill="FFFFFF"/>
        <w:spacing w:before="90" w:beforeAutospacing="0" w:after="90" w:afterAutospacing="0" w:line="360" w:lineRule="auto"/>
        <w:jc w:val="both"/>
        <w:rPr>
          <w:rFonts w:ascii="Sylfaen" w:hAnsi="Sylfaen" w:cs="Arial"/>
          <w:lang w:val="hy-AM"/>
        </w:rPr>
      </w:pPr>
      <w:r w:rsidRPr="000F29ED">
        <w:rPr>
          <w:rFonts w:ascii="Sylfaen" w:hAnsi="Sylfaen" w:cs="Arial"/>
          <w:lang w:val="hy-AM"/>
        </w:rPr>
        <w:t>Իրավունք ունեն օգտվելու հատուկ մանկավարժական, առողջապահական, հոգեբանական, սոցիալական և այլ ծառայություններից՝ անկախ իրենց ընտրած ուսումնական հաստատությունից</w:t>
      </w:r>
      <w:r w:rsidR="00017CFB" w:rsidRPr="000F29ED">
        <w:rPr>
          <w:rFonts w:ascii="Sylfaen" w:hAnsi="Sylfaen" w:cs="Arial"/>
          <w:lang w:val="hy-AM"/>
        </w:rPr>
        <w:t>,</w:t>
      </w:r>
    </w:p>
    <w:p w:rsidR="00017CFB" w:rsidRPr="000F29ED" w:rsidRDefault="00C968C0" w:rsidP="00017CFB">
      <w:pPr>
        <w:pStyle w:val="a7"/>
        <w:numPr>
          <w:ilvl w:val="0"/>
          <w:numId w:val="32"/>
        </w:numPr>
        <w:shd w:val="clear" w:color="auto" w:fill="FFFFFF"/>
        <w:spacing w:before="90" w:beforeAutospacing="0" w:after="90" w:afterAutospacing="0" w:line="360" w:lineRule="auto"/>
        <w:jc w:val="both"/>
        <w:rPr>
          <w:rFonts w:ascii="Sylfaen" w:hAnsi="Sylfaen" w:cs="Arial"/>
          <w:lang w:val="hy-AM"/>
        </w:rPr>
      </w:pPr>
      <w:r w:rsidRPr="000F29ED">
        <w:rPr>
          <w:rFonts w:ascii="Sylfaen" w:hAnsi="Sylfaen" w:cs="Arial"/>
          <w:lang w:val="hy-AM"/>
        </w:rPr>
        <w:t>Երեխայի համակողմանի, բնականոն զարգացման տեսանկյունից նախընտրելի է նրա կրթության կազմակերպումը առանց ընտանիքից և հա</w:t>
      </w:r>
      <w:r w:rsidR="00017CFB" w:rsidRPr="000F29ED">
        <w:rPr>
          <w:rFonts w:ascii="Sylfaen" w:hAnsi="Sylfaen" w:cs="Arial"/>
          <w:lang w:val="hy-AM"/>
        </w:rPr>
        <w:t>սարակությունից նրանց մեկուսացման։</w:t>
      </w:r>
    </w:p>
    <w:p w:rsidR="00017CFB" w:rsidRPr="000F29ED" w:rsidRDefault="00017CFB" w:rsidP="00017CFB">
      <w:pPr>
        <w:pStyle w:val="a3"/>
        <w:numPr>
          <w:ilvl w:val="0"/>
          <w:numId w:val="34"/>
        </w:numPr>
        <w:shd w:val="clear" w:color="auto" w:fill="FFFFFF"/>
        <w:spacing w:line="360" w:lineRule="auto"/>
        <w:jc w:val="both"/>
        <w:rPr>
          <w:rFonts w:ascii="Sylfaen" w:hAnsi="Sylfaen" w:cs="Arial"/>
          <w:color w:val="202122"/>
          <w:lang w:val="hy-AM"/>
        </w:rPr>
      </w:pPr>
      <w:r w:rsidRPr="000F29ED">
        <w:rPr>
          <w:rFonts w:ascii="Sylfaen" w:hAnsi="Sylfaen"/>
          <w:lang w:val="hy-AM"/>
        </w:rPr>
        <w:t xml:space="preserve">Ներառական կրթության խնդիրն է հասնել ուսուցման նկատմամբ առավել ճկուն մոտեցման` բավարարելով մարդկանց զանազան կրթական պահանջները և  եթե այն մատչելի է, հասանելի է և դինամիկ իր փոփոխություններով կրթությունը ավելի արդյունավետ կդառնա, կշահեն </w:t>
      </w:r>
      <w:r w:rsidRPr="000F29ED">
        <w:rPr>
          <w:rFonts w:ascii="Sylfaen" w:hAnsi="Sylfaen"/>
          <w:lang w:val="hy-AM"/>
        </w:rPr>
        <w:lastRenderedPageBreak/>
        <w:t xml:space="preserve">բոլոր երեխաները, այլ ոչ միայն կրթության առանձնահատուկ պայմանների կարիք ունեցողները: </w:t>
      </w:r>
    </w:p>
    <w:p w:rsidR="00017CFB" w:rsidRPr="00281248" w:rsidRDefault="00017CFB" w:rsidP="00017CFB">
      <w:pPr>
        <w:pStyle w:val="a3"/>
        <w:numPr>
          <w:ilvl w:val="0"/>
          <w:numId w:val="34"/>
        </w:numPr>
        <w:shd w:val="clear" w:color="auto" w:fill="FFFFFF"/>
        <w:spacing w:line="360" w:lineRule="auto"/>
        <w:jc w:val="both"/>
        <w:rPr>
          <w:rFonts w:ascii="Sylfaen" w:hAnsi="Sylfaen" w:cs="Arial"/>
          <w:color w:val="202122"/>
          <w:lang w:val="hy-AM"/>
        </w:rPr>
      </w:pPr>
      <w:r w:rsidRPr="00281248">
        <w:rPr>
          <w:rFonts w:ascii="Sylfaen" w:hAnsi="Sylfaen"/>
          <w:lang w:val="hy-AM"/>
        </w:rPr>
        <w:t xml:space="preserve">Մեր ուսումնասիրությունների և վերլուծությունների արդյունքում վերհանվեցին </w:t>
      </w:r>
      <w:r w:rsidR="00454FA5" w:rsidRPr="00281248">
        <w:rPr>
          <w:rFonts w:ascii="Sylfaen" w:hAnsi="Sylfaen"/>
          <w:lang w:val="hy-AM"/>
        </w:rPr>
        <w:t>մի շարք հիմնախնդիրներ /դրանք տասն էին/, որոնց լուծման ուղղությամբ անհրաժեշտ է կրթական քաղաքականության ոլորտու</w:t>
      </w:r>
      <w:r w:rsidR="00844E06" w:rsidRPr="00281248">
        <w:rPr>
          <w:rFonts w:ascii="Sylfaen" w:hAnsi="Sylfaen"/>
          <w:lang w:val="hy-AM"/>
        </w:rPr>
        <w:t>մ  միջոցառումներ</w:t>
      </w:r>
      <w:r w:rsidR="00454FA5" w:rsidRPr="00281248">
        <w:rPr>
          <w:rFonts w:ascii="Sylfaen" w:hAnsi="Sylfaen"/>
          <w:lang w:val="hy-AM"/>
        </w:rPr>
        <w:t xml:space="preserve"> իրականացնել՝</w:t>
      </w:r>
      <w:r w:rsidRPr="00281248">
        <w:rPr>
          <w:rFonts w:ascii="Sylfaen" w:hAnsi="Sylfaen"/>
          <w:lang w:val="hy-AM"/>
        </w:rPr>
        <w:t xml:space="preserve"> հասարակության մեջ ստեղծել</w:t>
      </w:r>
      <w:r w:rsidR="00454FA5" w:rsidRPr="00281248">
        <w:rPr>
          <w:rFonts w:ascii="Sylfaen" w:hAnsi="Sylfaen"/>
          <w:lang w:val="hy-AM"/>
        </w:rPr>
        <w:t xml:space="preserve">ով </w:t>
      </w:r>
      <w:r w:rsidRPr="00281248">
        <w:rPr>
          <w:rFonts w:ascii="Sylfaen" w:hAnsi="Sylfaen"/>
          <w:lang w:val="hy-AM"/>
        </w:rPr>
        <w:t xml:space="preserve"> համընդհանուր </w:t>
      </w:r>
      <w:r w:rsidR="00844E06" w:rsidRPr="00281248">
        <w:rPr>
          <w:rFonts w:ascii="Sylfaen" w:hAnsi="Sylfaen"/>
          <w:lang w:val="hy-AM"/>
        </w:rPr>
        <w:t xml:space="preserve">ներառական կրթության գաղափար՝ </w:t>
      </w:r>
      <w:r w:rsidRPr="00281248">
        <w:rPr>
          <w:rFonts w:ascii="Sylfaen" w:hAnsi="Sylfaen"/>
          <w:lang w:val="hy-AM"/>
        </w:rPr>
        <w:t xml:space="preserve">ելնելով տեղային, մշակութային, սոցիալ-տնտեսական և այլ առանձնահատկություններց: </w:t>
      </w:r>
    </w:p>
    <w:p w:rsidR="00017CFB" w:rsidRPr="00281248" w:rsidRDefault="00844E06" w:rsidP="00017CFB">
      <w:pPr>
        <w:pStyle w:val="a7"/>
        <w:numPr>
          <w:ilvl w:val="0"/>
          <w:numId w:val="33"/>
        </w:numPr>
        <w:shd w:val="clear" w:color="auto" w:fill="FFFFFF"/>
        <w:spacing w:before="90" w:beforeAutospacing="0" w:after="90" w:afterAutospacing="0" w:line="360" w:lineRule="auto"/>
        <w:jc w:val="both"/>
        <w:rPr>
          <w:rFonts w:ascii="Sylfaen" w:hAnsi="Sylfaen" w:cs="Arial"/>
          <w:lang w:val="hy-AM"/>
        </w:rPr>
      </w:pPr>
      <w:r w:rsidRPr="00281248">
        <w:rPr>
          <w:rFonts w:ascii="Sylfaen" w:hAnsi="Sylfaen"/>
          <w:lang w:val="hy-AM"/>
        </w:rPr>
        <w:t xml:space="preserve">Տարրական դպրոցում կրթադաստիարակչական աշխատանքների արդյունավետությունը մեծապես կախված է դասվարի  հեղինակությունից, նրա անձնական դրական օրինակից, դաստիարակի և աշակերտի, ծնողի և երեխայի անձնական Ճիշտ փոխհարաբերություններից, դպրոցի և ընտանիքի կողմից երեխայի կրթական կարիքների </w:t>
      </w:r>
      <w:r w:rsidR="00B11783" w:rsidRPr="00281248">
        <w:rPr>
          <w:rFonts w:ascii="Sylfaen" w:hAnsi="Sylfaen"/>
          <w:lang w:val="hy-AM"/>
        </w:rPr>
        <w:t>, նրանց պահանջմունքների բավարարմանն ուղղված աշխատանքներից</w:t>
      </w:r>
      <w:r w:rsidRPr="00281248">
        <w:rPr>
          <w:rFonts w:ascii="Sylfaen" w:hAnsi="Sylfaen"/>
          <w:lang w:val="hy-AM"/>
        </w:rPr>
        <w:t>։</w:t>
      </w:r>
    </w:p>
    <w:p w:rsidR="00B11783" w:rsidRPr="000F29ED" w:rsidRDefault="00B11783" w:rsidP="00017CFB">
      <w:pPr>
        <w:pStyle w:val="a7"/>
        <w:numPr>
          <w:ilvl w:val="0"/>
          <w:numId w:val="33"/>
        </w:numPr>
        <w:shd w:val="clear" w:color="auto" w:fill="FFFFFF"/>
        <w:spacing w:before="90" w:beforeAutospacing="0" w:after="90" w:afterAutospacing="0" w:line="360" w:lineRule="auto"/>
        <w:jc w:val="both"/>
        <w:rPr>
          <w:rFonts w:ascii="Sylfaen" w:hAnsi="Sylfaen" w:cs="Arial"/>
          <w:lang w:val="hy-AM"/>
        </w:rPr>
      </w:pPr>
      <w:r w:rsidRPr="000F29ED">
        <w:rPr>
          <w:rFonts w:ascii="Sylfaen" w:hAnsi="Sylfaen"/>
          <w:lang w:val="hy-AM"/>
        </w:rPr>
        <w:t>Հարցման արդյունքներից պարզ դարձավ, որ դասվարները համընդհանուր ներառականության պայմաններում կրթության կազմակերպիչներին ներկայացնում են մի շարք առաջարկներ</w:t>
      </w:r>
      <w:r w:rsidRPr="000F29ED">
        <w:rPr>
          <w:rFonts w:ascii="MS Mincho" w:eastAsia="MS Mincho" w:hAnsi="MS Mincho" w:cs="MS Mincho" w:hint="eastAsia"/>
          <w:lang w:val="hy-AM"/>
        </w:rPr>
        <w:t>․</w:t>
      </w:r>
      <w:r w:rsidRPr="000F29ED">
        <w:rPr>
          <w:rFonts w:ascii="Sylfaen" w:hAnsi="Sylfaen"/>
          <w:lang w:val="hy-AM"/>
        </w:rPr>
        <w:t xml:space="preserve"> </w:t>
      </w:r>
    </w:p>
    <w:p w:rsidR="00B11783" w:rsidRPr="000F29ED" w:rsidRDefault="000F29ED" w:rsidP="000F29ED">
      <w:pPr>
        <w:pStyle w:val="a7"/>
        <w:shd w:val="clear" w:color="auto" w:fill="FFFFFF"/>
        <w:spacing w:before="90" w:beforeAutospacing="0" w:after="90" w:afterAutospacing="0" w:line="360" w:lineRule="auto"/>
        <w:jc w:val="both"/>
        <w:rPr>
          <w:rFonts w:ascii="Sylfaen" w:hAnsi="Sylfaen" w:cs="Arial"/>
          <w:lang w:val="hy-AM"/>
        </w:rPr>
      </w:pPr>
      <w:r w:rsidRPr="000F29ED">
        <w:rPr>
          <w:rFonts w:ascii="Sylfaen" w:hAnsi="Sylfaen"/>
          <w:lang w:val="hy-AM"/>
        </w:rPr>
        <w:t xml:space="preserve">1. </w:t>
      </w:r>
      <w:r w:rsidR="00B11783" w:rsidRPr="000F29ED">
        <w:rPr>
          <w:rFonts w:ascii="Sylfaen" w:hAnsi="Sylfaen"/>
          <w:lang w:val="hy-AM"/>
        </w:rPr>
        <w:t>Հանրակրթական դպրոցներին կից ստեղծել հատուկ դպրոցներ կամ նման երեխաների համար զարգացման կենտրոններ,</w:t>
      </w:r>
    </w:p>
    <w:p w:rsidR="00B11783" w:rsidRPr="003A7610" w:rsidRDefault="000F29ED" w:rsidP="000F29ED">
      <w:pPr>
        <w:pStyle w:val="a7"/>
        <w:shd w:val="clear" w:color="auto" w:fill="FFFFFF"/>
        <w:spacing w:before="90" w:beforeAutospacing="0" w:after="90" w:afterAutospacing="0" w:line="360" w:lineRule="auto"/>
        <w:jc w:val="both"/>
        <w:rPr>
          <w:rFonts w:ascii="Sylfaen" w:hAnsi="Sylfaen"/>
          <w:lang w:val="hy-AM"/>
        </w:rPr>
      </w:pPr>
      <w:r w:rsidRPr="000F29ED">
        <w:rPr>
          <w:rFonts w:ascii="Sylfaen" w:hAnsi="Sylfaen"/>
          <w:lang w:val="hy-AM"/>
        </w:rPr>
        <w:t>2.</w:t>
      </w:r>
      <w:r w:rsidR="00B11783" w:rsidRPr="000F29ED">
        <w:rPr>
          <w:rFonts w:ascii="Sylfaen" w:hAnsi="Sylfaen"/>
          <w:lang w:val="hy-AM"/>
        </w:rPr>
        <w:t>Ուսուցիչների վերապատրաստման հարցերով զբաղվել, չլինեն կրկնություններ,</w:t>
      </w:r>
    </w:p>
    <w:p w:rsidR="00B11783" w:rsidRPr="003A7610" w:rsidRDefault="000F29ED" w:rsidP="000F29ED">
      <w:pPr>
        <w:pStyle w:val="a7"/>
        <w:shd w:val="clear" w:color="auto" w:fill="FFFFFF"/>
        <w:spacing w:before="90" w:beforeAutospacing="0" w:after="90" w:afterAutospacing="0" w:line="360" w:lineRule="auto"/>
        <w:jc w:val="both"/>
        <w:rPr>
          <w:rFonts w:ascii="Sylfaen" w:hAnsi="Sylfaen"/>
          <w:lang w:val="hy-AM"/>
        </w:rPr>
      </w:pPr>
      <w:r w:rsidRPr="003A7610">
        <w:rPr>
          <w:rFonts w:ascii="Sylfaen" w:hAnsi="Sylfaen" w:cs="Arial"/>
          <w:lang w:val="hy-AM"/>
        </w:rPr>
        <w:t>3.</w:t>
      </w:r>
      <w:r w:rsidR="00B11783" w:rsidRPr="000F29ED">
        <w:rPr>
          <w:rFonts w:ascii="Sylfaen" w:hAnsi="Sylfaen"/>
          <w:lang w:val="hy-AM"/>
        </w:rPr>
        <w:t>Բարձրացնել մանկավարժների աշխատավարձն՝ անկախ ատեստավորումից</w:t>
      </w:r>
      <w:r w:rsidR="00B11783" w:rsidRPr="00281248">
        <w:rPr>
          <w:rFonts w:ascii="Sylfaen" w:hAnsi="Sylfaen"/>
          <w:lang w:val="hy-AM"/>
        </w:rPr>
        <w:t>,</w:t>
      </w:r>
    </w:p>
    <w:p w:rsidR="00B11783" w:rsidRPr="003A7610" w:rsidRDefault="000F29ED" w:rsidP="000F29ED">
      <w:pPr>
        <w:pStyle w:val="a7"/>
        <w:shd w:val="clear" w:color="auto" w:fill="FFFFFF"/>
        <w:spacing w:before="90" w:beforeAutospacing="0" w:after="90" w:afterAutospacing="0" w:line="360" w:lineRule="auto"/>
        <w:jc w:val="both"/>
        <w:rPr>
          <w:rFonts w:ascii="Sylfaen" w:hAnsi="Sylfaen" w:cs="Arial"/>
          <w:lang w:val="hy-AM"/>
        </w:rPr>
      </w:pPr>
      <w:r w:rsidRPr="003A7610">
        <w:rPr>
          <w:rFonts w:ascii="Sylfaen" w:hAnsi="Sylfaen"/>
          <w:lang w:val="hy-AM"/>
        </w:rPr>
        <w:t>4.</w:t>
      </w:r>
      <w:r w:rsidR="00B11783" w:rsidRPr="00281248">
        <w:rPr>
          <w:rFonts w:ascii="Sylfaen" w:hAnsi="Sylfaen"/>
          <w:lang w:val="hy-AM"/>
        </w:rPr>
        <w:t xml:space="preserve">Մեծացնել ծնողների ներգրավվածությունը ուսումնադաստիարակչական աշխատանքներում, </w:t>
      </w:r>
    </w:p>
    <w:p w:rsidR="00B11783" w:rsidRPr="00281248" w:rsidRDefault="000F29ED" w:rsidP="000F29ED">
      <w:pPr>
        <w:pStyle w:val="a7"/>
        <w:shd w:val="clear" w:color="auto" w:fill="FFFFFF"/>
        <w:spacing w:before="90" w:beforeAutospacing="0" w:after="90" w:afterAutospacing="0" w:line="360" w:lineRule="auto"/>
        <w:jc w:val="both"/>
        <w:rPr>
          <w:rFonts w:ascii="Sylfaen" w:hAnsi="Sylfaen" w:cs="Arial"/>
          <w:lang w:val="hy-AM"/>
        </w:rPr>
      </w:pPr>
      <w:r w:rsidRPr="003A7610">
        <w:rPr>
          <w:rFonts w:ascii="Sylfaen" w:hAnsi="Sylfaen"/>
          <w:lang w:val="hy-AM"/>
        </w:rPr>
        <w:t>5.</w:t>
      </w:r>
      <w:r w:rsidR="00B11783" w:rsidRPr="00281248">
        <w:rPr>
          <w:rFonts w:ascii="Sylfaen" w:hAnsi="Sylfaen"/>
          <w:lang w:val="hy-AM"/>
        </w:rPr>
        <w:t>Դպրոցները հնարավորինս հարմարեցնել ԿԱՊԿՈՒ երեխաների կարիքներին,</w:t>
      </w:r>
    </w:p>
    <w:p w:rsidR="00B11783" w:rsidRPr="00281248" w:rsidRDefault="000F29ED" w:rsidP="000F29ED">
      <w:pPr>
        <w:pStyle w:val="a7"/>
        <w:shd w:val="clear" w:color="auto" w:fill="FFFFFF"/>
        <w:spacing w:before="90" w:beforeAutospacing="0" w:after="90" w:afterAutospacing="0" w:line="360" w:lineRule="auto"/>
        <w:jc w:val="both"/>
        <w:rPr>
          <w:rFonts w:ascii="Sylfaen" w:hAnsi="Sylfaen" w:cs="Arial"/>
          <w:lang w:val="hy-AM"/>
        </w:rPr>
      </w:pPr>
      <w:r w:rsidRPr="000F29ED">
        <w:rPr>
          <w:rFonts w:ascii="Sylfaen" w:hAnsi="Sylfaen"/>
          <w:lang w:val="hy-AM"/>
        </w:rPr>
        <w:t>6.</w:t>
      </w:r>
      <w:r w:rsidR="00B11783" w:rsidRPr="00281248">
        <w:rPr>
          <w:rFonts w:ascii="Sylfaen" w:hAnsi="Sylfaen"/>
          <w:lang w:val="hy-AM"/>
        </w:rPr>
        <w:t>Պետությունից պահանջել լուրջ աջակցություն այդ երեխաների ծնողների, ընտանիքների համար,</w:t>
      </w:r>
    </w:p>
    <w:p w:rsidR="00263B7E" w:rsidRPr="00263B7E" w:rsidRDefault="000F29ED" w:rsidP="00263B7E">
      <w:pPr>
        <w:pStyle w:val="a7"/>
        <w:shd w:val="clear" w:color="auto" w:fill="FFFFFF"/>
        <w:spacing w:before="90" w:beforeAutospacing="0" w:after="90" w:afterAutospacing="0" w:line="360" w:lineRule="auto"/>
        <w:jc w:val="both"/>
        <w:rPr>
          <w:rFonts w:ascii="Sylfaen" w:hAnsi="Sylfaen"/>
          <w:lang w:val="hy-AM"/>
        </w:rPr>
      </w:pPr>
      <w:r w:rsidRPr="000F29ED">
        <w:rPr>
          <w:rFonts w:ascii="Sylfaen" w:hAnsi="Sylfaen"/>
          <w:lang w:val="hy-AM"/>
        </w:rPr>
        <w:t>7.</w:t>
      </w:r>
      <w:r w:rsidR="00B11783" w:rsidRPr="00281248">
        <w:rPr>
          <w:rFonts w:ascii="Sylfaen" w:hAnsi="Sylfaen"/>
          <w:lang w:val="hy-AM"/>
        </w:rPr>
        <w:t>Հնա</w:t>
      </w:r>
      <w:r w:rsidR="00ED028F" w:rsidRPr="00281248">
        <w:rPr>
          <w:rFonts w:ascii="Sylfaen" w:hAnsi="Sylfaen"/>
          <w:lang w:val="hy-AM"/>
        </w:rPr>
        <w:t xml:space="preserve">րավորինս շատ մասնագետներ ներգրավվեն  նման երեխաների հետ աշխատանքում։ </w:t>
      </w:r>
    </w:p>
    <w:p w:rsidR="00BC64A9" w:rsidRPr="00BC1590" w:rsidRDefault="00C027A4" w:rsidP="00B82AEE">
      <w:pPr>
        <w:pStyle w:val="2"/>
        <w:spacing w:line="360" w:lineRule="auto"/>
        <w:jc w:val="center"/>
        <w:rPr>
          <w:rFonts w:cs="Arial"/>
          <w:sz w:val="28"/>
          <w:szCs w:val="28"/>
        </w:rPr>
      </w:pPr>
      <w:bookmarkStart w:id="7" w:name="_Toc114564819"/>
      <w:r w:rsidRPr="00BC1590">
        <w:rPr>
          <w:rFonts w:ascii="Sylfaen" w:hAnsi="Sylfaen" w:cs="Sylfaen"/>
          <w:sz w:val="28"/>
          <w:szCs w:val="28"/>
        </w:rPr>
        <w:lastRenderedPageBreak/>
        <w:t>ՕԳՏԱԳՈՐԾՎԱԾ</w:t>
      </w:r>
      <w:r w:rsidRPr="00BC1590">
        <w:rPr>
          <w:sz w:val="28"/>
          <w:szCs w:val="28"/>
        </w:rPr>
        <w:t xml:space="preserve">  </w:t>
      </w:r>
      <w:r w:rsidRPr="00BC1590">
        <w:rPr>
          <w:rFonts w:ascii="Sylfaen" w:hAnsi="Sylfaen" w:cs="Sylfaen"/>
          <w:sz w:val="28"/>
          <w:szCs w:val="28"/>
        </w:rPr>
        <w:t>ԳՐԱԿԱՆՈՒԹՅԱՆ</w:t>
      </w:r>
      <w:r w:rsidRPr="00BC1590">
        <w:rPr>
          <w:sz w:val="28"/>
          <w:szCs w:val="28"/>
        </w:rPr>
        <w:t xml:space="preserve"> </w:t>
      </w:r>
      <w:r w:rsidRPr="00BC1590">
        <w:rPr>
          <w:rFonts w:ascii="Sylfaen" w:hAnsi="Sylfaen" w:cs="Sylfaen"/>
          <w:sz w:val="28"/>
          <w:szCs w:val="28"/>
        </w:rPr>
        <w:t>ՑԱՆԿ</w:t>
      </w:r>
      <w:bookmarkEnd w:id="7"/>
    </w:p>
    <w:p w:rsidR="00737EAA" w:rsidRPr="00737EAA" w:rsidRDefault="00737EAA" w:rsidP="00737EAA">
      <w:pPr>
        <w:pStyle w:val="a3"/>
        <w:numPr>
          <w:ilvl w:val="0"/>
          <w:numId w:val="43"/>
        </w:numPr>
        <w:spacing w:line="360" w:lineRule="auto"/>
        <w:jc w:val="both"/>
        <w:rPr>
          <w:rFonts w:ascii="Sylfaen" w:hAnsi="Sylfaen" w:cs="Tahoma"/>
          <w:color w:val="000000"/>
          <w:szCs w:val="24"/>
          <w:lang w:val="hy-AM"/>
        </w:rPr>
      </w:pPr>
      <w:r w:rsidRPr="00737EAA">
        <w:rPr>
          <w:rFonts w:ascii="Sylfaen" w:hAnsi="Sylfaen" w:cs="Tahoma"/>
          <w:color w:val="000000"/>
          <w:szCs w:val="24"/>
          <w:lang w:val="hy-AM"/>
        </w:rPr>
        <w:t>Ազարյան Ռ.Ն., Ավագյան Ա. Վ. Հատուկ մանկավարժություն: Դասագիրք մանկավարժական բուհերի ուսանողների համար: -Եր.:«Զանգակ» հրատ., 2016-432 էջ</w:t>
      </w:r>
    </w:p>
    <w:p w:rsidR="00526A66" w:rsidRPr="00737EAA" w:rsidRDefault="00526A66" w:rsidP="00520ACD">
      <w:pPr>
        <w:pStyle w:val="ad"/>
        <w:numPr>
          <w:ilvl w:val="0"/>
          <w:numId w:val="43"/>
        </w:numPr>
        <w:spacing w:line="360" w:lineRule="auto"/>
        <w:jc w:val="both"/>
        <w:rPr>
          <w:rFonts w:ascii="Sylfaen" w:hAnsi="Sylfaen"/>
          <w:sz w:val="24"/>
          <w:szCs w:val="24"/>
          <w:lang w:val="hy-AM"/>
        </w:rPr>
      </w:pPr>
      <w:r w:rsidRPr="00737EAA">
        <w:rPr>
          <w:rFonts w:ascii="Sylfaen" w:hAnsi="Sylfaen"/>
          <w:sz w:val="24"/>
          <w:szCs w:val="24"/>
          <w:lang w:val="hy-AM"/>
        </w:rPr>
        <w:t>Ավագյան Ա., Գևորգյան Ե., Գևորգյան Ս., Կյուրեղյան Հ., Գրիգորյան Ռ., (Խմբ.) (2019) Ներառական կրթության ռազմավարություններ: Դասագիրք։ Մինեապոլիս, Մինեսոթա, ԱՄՆ. Մինեսոթայի համալսարան։ ՅՈՒՆԻՍԵՖ Հայաստան և Խ. Աբովյանի անվան հայկական պետական մանկավարժական համալսարան, Երևան, Հայաստան, 249 էջ։</w:t>
      </w:r>
    </w:p>
    <w:p w:rsidR="00B168B8" w:rsidRPr="00737EAA" w:rsidRDefault="00B168B8" w:rsidP="00520ACD">
      <w:pPr>
        <w:pStyle w:val="ad"/>
        <w:numPr>
          <w:ilvl w:val="0"/>
          <w:numId w:val="43"/>
        </w:numPr>
        <w:spacing w:line="360" w:lineRule="auto"/>
        <w:rPr>
          <w:rFonts w:ascii="Sylfaen" w:hAnsi="Sylfaen"/>
          <w:sz w:val="24"/>
          <w:szCs w:val="24"/>
          <w:lang w:val="hy-AM"/>
        </w:rPr>
      </w:pPr>
      <w:r w:rsidRPr="00737EAA">
        <w:rPr>
          <w:rFonts w:ascii="Sylfaen" w:hAnsi="Sylfaen"/>
          <w:sz w:val="24"/>
          <w:szCs w:val="24"/>
          <w:lang w:val="hy-AM"/>
        </w:rPr>
        <w:t>Արդյունավետ հարմարեցումներ, Որակյալ կրթություն, Մեթոդական ուղեցույց, Ձեռնարկ, Հանրապետական մանկավարժահոգեբանական կենտրոն, Երևան, 2022, 142 էջ:</w:t>
      </w:r>
    </w:p>
    <w:p w:rsidR="00520ACD" w:rsidRPr="00737EAA" w:rsidRDefault="00520ACD" w:rsidP="00520ACD">
      <w:pPr>
        <w:pStyle w:val="a3"/>
        <w:numPr>
          <w:ilvl w:val="0"/>
          <w:numId w:val="43"/>
        </w:numPr>
        <w:spacing w:line="360" w:lineRule="auto"/>
        <w:jc w:val="both"/>
        <w:rPr>
          <w:rFonts w:ascii="Sylfaen" w:hAnsi="Sylfaen" w:cs="Tahoma"/>
          <w:szCs w:val="24"/>
          <w:lang w:val="hy-AM"/>
        </w:rPr>
      </w:pPr>
      <w:r w:rsidRPr="00737EAA">
        <w:rPr>
          <w:rFonts w:ascii="Sylfaen" w:hAnsi="Sylfaen" w:cs="Sylfaen"/>
          <w:szCs w:val="24"/>
          <w:lang w:val="hy-AM"/>
        </w:rPr>
        <w:t>Գևորգյան</w:t>
      </w:r>
      <w:r w:rsidRPr="00737EAA">
        <w:rPr>
          <w:rFonts w:ascii="Sylfaen" w:hAnsi="Sylfaen"/>
          <w:szCs w:val="24"/>
          <w:lang w:val="hy-AM"/>
        </w:rPr>
        <w:t xml:space="preserve"> </w:t>
      </w:r>
      <w:r w:rsidRPr="00737EAA">
        <w:rPr>
          <w:rFonts w:ascii="Sylfaen" w:hAnsi="Sylfaen" w:cs="Sylfaen"/>
          <w:szCs w:val="24"/>
          <w:lang w:val="hy-AM"/>
        </w:rPr>
        <w:t>Ս</w:t>
      </w:r>
      <w:r w:rsidRPr="00737EAA">
        <w:rPr>
          <w:rFonts w:ascii="Sylfaen" w:hAnsi="Sylfaen"/>
          <w:szCs w:val="24"/>
          <w:lang w:val="hy-AM"/>
        </w:rPr>
        <w:t xml:space="preserve">., </w:t>
      </w:r>
      <w:r w:rsidRPr="00737EAA">
        <w:rPr>
          <w:rFonts w:ascii="Sylfaen" w:hAnsi="Sylfaen" w:cs="Sylfaen"/>
          <w:szCs w:val="24"/>
          <w:lang w:val="hy-AM"/>
        </w:rPr>
        <w:t>Ազարյան</w:t>
      </w:r>
      <w:r w:rsidRPr="00737EAA">
        <w:rPr>
          <w:rFonts w:ascii="Sylfaen" w:hAnsi="Sylfaen"/>
          <w:szCs w:val="24"/>
          <w:lang w:val="hy-AM"/>
        </w:rPr>
        <w:t xml:space="preserve"> </w:t>
      </w:r>
      <w:r w:rsidRPr="00737EAA">
        <w:rPr>
          <w:rFonts w:ascii="Sylfaen" w:hAnsi="Sylfaen" w:cs="Sylfaen"/>
          <w:szCs w:val="24"/>
          <w:lang w:val="hy-AM"/>
        </w:rPr>
        <w:t>Ռ</w:t>
      </w:r>
      <w:r w:rsidRPr="00737EAA">
        <w:rPr>
          <w:rFonts w:ascii="MS Mincho" w:eastAsia="MS Mincho" w:hAnsi="MS Mincho" w:cs="MS Mincho" w:hint="eastAsia"/>
          <w:szCs w:val="24"/>
          <w:lang w:val="hy-AM"/>
        </w:rPr>
        <w:t>․</w:t>
      </w:r>
      <w:r w:rsidRPr="00737EAA">
        <w:rPr>
          <w:rFonts w:ascii="Sylfaen" w:hAnsi="Sylfaen"/>
          <w:szCs w:val="24"/>
          <w:lang w:val="hy-AM"/>
        </w:rPr>
        <w:t xml:space="preserve">, </w:t>
      </w:r>
      <w:r w:rsidRPr="00737EAA">
        <w:rPr>
          <w:rFonts w:ascii="Sylfaen" w:hAnsi="Sylfaen" w:cs="Sylfaen"/>
          <w:szCs w:val="24"/>
          <w:lang w:val="hy-AM"/>
        </w:rPr>
        <w:t>Ավագյան</w:t>
      </w:r>
      <w:r w:rsidRPr="00737EAA">
        <w:rPr>
          <w:rFonts w:ascii="Sylfaen" w:hAnsi="Sylfaen"/>
          <w:szCs w:val="24"/>
          <w:lang w:val="hy-AM"/>
        </w:rPr>
        <w:t xml:space="preserve"> </w:t>
      </w:r>
      <w:r w:rsidRPr="00737EAA">
        <w:rPr>
          <w:rFonts w:ascii="Sylfaen" w:hAnsi="Sylfaen" w:cs="Sylfaen"/>
          <w:szCs w:val="24"/>
          <w:lang w:val="hy-AM"/>
        </w:rPr>
        <w:t>Ա</w:t>
      </w:r>
      <w:r w:rsidRPr="00737EAA">
        <w:rPr>
          <w:rFonts w:ascii="MS Mincho" w:eastAsia="MS Mincho" w:hAnsi="MS Mincho" w:cs="MS Mincho" w:hint="eastAsia"/>
          <w:szCs w:val="24"/>
          <w:lang w:val="hy-AM"/>
        </w:rPr>
        <w:t>․</w:t>
      </w:r>
      <w:r w:rsidRPr="00737EAA">
        <w:rPr>
          <w:rFonts w:ascii="Sylfaen" w:hAnsi="Sylfaen"/>
          <w:szCs w:val="24"/>
          <w:lang w:val="hy-AM"/>
        </w:rPr>
        <w:t xml:space="preserve"> </w:t>
      </w:r>
      <w:r w:rsidRPr="00737EAA">
        <w:rPr>
          <w:rFonts w:ascii="Sylfaen" w:hAnsi="Sylfaen" w:cs="Sylfaen"/>
          <w:szCs w:val="24"/>
          <w:lang w:val="hy-AM"/>
        </w:rPr>
        <w:t>և</w:t>
      </w:r>
      <w:r w:rsidRPr="00737EAA">
        <w:rPr>
          <w:rFonts w:ascii="Sylfaen" w:hAnsi="Sylfaen"/>
          <w:szCs w:val="24"/>
          <w:lang w:val="hy-AM"/>
        </w:rPr>
        <w:t xml:space="preserve"> </w:t>
      </w:r>
      <w:r w:rsidRPr="00737EAA">
        <w:rPr>
          <w:rFonts w:ascii="Sylfaen" w:hAnsi="Sylfaen" w:cs="Sylfaen"/>
          <w:szCs w:val="24"/>
          <w:lang w:val="hy-AM"/>
        </w:rPr>
        <w:t>ուրիշներ</w:t>
      </w:r>
      <w:r w:rsidRPr="00737EAA">
        <w:rPr>
          <w:rFonts w:ascii="Sylfaen" w:hAnsi="Sylfaen"/>
          <w:szCs w:val="24"/>
          <w:lang w:val="hy-AM"/>
        </w:rPr>
        <w:t>, «</w:t>
      </w:r>
      <w:r w:rsidRPr="00737EAA">
        <w:rPr>
          <w:rFonts w:ascii="Sylfaen" w:hAnsi="Sylfaen" w:cs="Sylfaen"/>
          <w:szCs w:val="24"/>
          <w:lang w:val="hy-AM"/>
        </w:rPr>
        <w:t>Ներառական</w:t>
      </w:r>
      <w:r w:rsidRPr="00737EAA">
        <w:rPr>
          <w:rFonts w:ascii="Sylfaen" w:hAnsi="Sylfaen"/>
          <w:szCs w:val="24"/>
          <w:lang w:val="hy-AM"/>
        </w:rPr>
        <w:t xml:space="preserve"> </w:t>
      </w:r>
      <w:r w:rsidRPr="00737EAA">
        <w:rPr>
          <w:rFonts w:ascii="Sylfaen" w:hAnsi="Sylfaen" w:cs="Sylfaen"/>
          <w:szCs w:val="24"/>
          <w:lang w:val="hy-AM"/>
        </w:rPr>
        <w:t>կրթություն</w:t>
      </w:r>
      <w:r w:rsidRPr="00737EAA">
        <w:rPr>
          <w:rFonts w:ascii="Sylfaen" w:hAnsi="Sylfaen"/>
          <w:szCs w:val="24"/>
          <w:lang w:val="hy-AM"/>
        </w:rPr>
        <w:t xml:space="preserve">, </w:t>
      </w:r>
      <w:r w:rsidRPr="00737EAA">
        <w:rPr>
          <w:rFonts w:ascii="Sylfaen" w:hAnsi="Sylfaen" w:cs="Sylfaen"/>
          <w:szCs w:val="24"/>
          <w:lang w:val="hy-AM"/>
        </w:rPr>
        <w:t>ժամանակակից</w:t>
      </w:r>
      <w:r w:rsidRPr="00737EAA">
        <w:rPr>
          <w:rFonts w:ascii="Sylfaen" w:hAnsi="Sylfaen"/>
          <w:szCs w:val="24"/>
          <w:lang w:val="hy-AM"/>
        </w:rPr>
        <w:t xml:space="preserve"> </w:t>
      </w:r>
      <w:r w:rsidRPr="00737EAA">
        <w:rPr>
          <w:rFonts w:ascii="Sylfaen" w:hAnsi="Sylfaen" w:cs="Sylfaen"/>
          <w:szCs w:val="24"/>
          <w:lang w:val="hy-AM"/>
        </w:rPr>
        <w:t>խնդիրներն</w:t>
      </w:r>
      <w:r w:rsidRPr="00737EAA">
        <w:rPr>
          <w:rFonts w:ascii="Sylfaen" w:hAnsi="Sylfaen"/>
          <w:szCs w:val="24"/>
          <w:lang w:val="hy-AM"/>
        </w:rPr>
        <w:t xml:space="preserve"> </w:t>
      </w:r>
      <w:r w:rsidRPr="00737EAA">
        <w:rPr>
          <w:rFonts w:ascii="Sylfaen" w:hAnsi="Sylfaen" w:cs="Sylfaen"/>
          <w:szCs w:val="24"/>
          <w:lang w:val="hy-AM"/>
        </w:rPr>
        <w:t>ու</w:t>
      </w:r>
      <w:r w:rsidRPr="00737EAA">
        <w:rPr>
          <w:rFonts w:ascii="Sylfaen" w:hAnsi="Sylfaen"/>
          <w:szCs w:val="24"/>
          <w:lang w:val="hy-AM"/>
        </w:rPr>
        <w:t xml:space="preserve"> </w:t>
      </w:r>
      <w:r w:rsidRPr="00737EAA">
        <w:rPr>
          <w:rFonts w:ascii="Sylfaen" w:hAnsi="Sylfaen" w:cs="Sylfaen"/>
          <w:szCs w:val="24"/>
          <w:lang w:val="hy-AM"/>
        </w:rPr>
        <w:t>մարտահրավերները</w:t>
      </w:r>
      <w:r w:rsidRPr="00737EAA">
        <w:rPr>
          <w:rFonts w:ascii="Sylfaen" w:hAnsi="Sylfaen"/>
          <w:szCs w:val="24"/>
          <w:lang w:val="hy-AM"/>
        </w:rPr>
        <w:t xml:space="preserve">», </w:t>
      </w:r>
      <w:r w:rsidRPr="00737EAA">
        <w:rPr>
          <w:rFonts w:ascii="Sylfaen" w:hAnsi="Sylfaen" w:cs="Sylfaen"/>
          <w:szCs w:val="24"/>
          <w:lang w:val="hy-AM"/>
        </w:rPr>
        <w:t>միջազգային</w:t>
      </w:r>
      <w:r w:rsidRPr="00737EAA">
        <w:rPr>
          <w:rFonts w:ascii="Sylfaen" w:hAnsi="Sylfaen"/>
          <w:szCs w:val="24"/>
          <w:lang w:val="hy-AM"/>
        </w:rPr>
        <w:t xml:space="preserve"> </w:t>
      </w:r>
      <w:r w:rsidRPr="00737EAA">
        <w:rPr>
          <w:rFonts w:ascii="Sylfaen" w:hAnsi="Sylfaen" w:cs="Sylfaen"/>
          <w:szCs w:val="24"/>
          <w:lang w:val="hy-AM"/>
        </w:rPr>
        <w:t>գիտագործնական</w:t>
      </w:r>
      <w:r w:rsidRPr="00737EAA">
        <w:rPr>
          <w:rFonts w:ascii="Sylfaen" w:hAnsi="Sylfaen"/>
          <w:szCs w:val="24"/>
          <w:lang w:val="hy-AM"/>
        </w:rPr>
        <w:t xml:space="preserve"> </w:t>
      </w:r>
      <w:r w:rsidRPr="00737EAA">
        <w:rPr>
          <w:rFonts w:ascii="Sylfaen" w:hAnsi="Sylfaen" w:cs="Sylfaen"/>
          <w:szCs w:val="24"/>
          <w:lang w:val="hy-AM"/>
        </w:rPr>
        <w:t>գիտաժողովի</w:t>
      </w:r>
      <w:r w:rsidRPr="00737EAA">
        <w:rPr>
          <w:rFonts w:ascii="Sylfaen" w:hAnsi="Sylfaen"/>
          <w:szCs w:val="24"/>
          <w:lang w:val="hy-AM"/>
        </w:rPr>
        <w:t xml:space="preserve"> </w:t>
      </w:r>
      <w:r w:rsidRPr="00737EAA">
        <w:rPr>
          <w:rFonts w:ascii="Sylfaen" w:hAnsi="Sylfaen" w:cs="Sylfaen"/>
          <w:szCs w:val="24"/>
          <w:lang w:val="hy-AM"/>
        </w:rPr>
        <w:t>հոդվածների</w:t>
      </w:r>
      <w:r w:rsidRPr="00737EAA">
        <w:rPr>
          <w:rFonts w:ascii="Sylfaen" w:hAnsi="Sylfaen"/>
          <w:szCs w:val="24"/>
          <w:lang w:val="hy-AM"/>
        </w:rPr>
        <w:t xml:space="preserve"> </w:t>
      </w:r>
      <w:r w:rsidRPr="00737EAA">
        <w:rPr>
          <w:rFonts w:ascii="Sylfaen" w:hAnsi="Sylfaen" w:cs="Sylfaen"/>
          <w:szCs w:val="24"/>
          <w:lang w:val="hy-AM"/>
        </w:rPr>
        <w:t>ժողովածու</w:t>
      </w:r>
      <w:r w:rsidRPr="00737EAA">
        <w:rPr>
          <w:rFonts w:ascii="Sylfaen" w:hAnsi="Sylfaen"/>
          <w:szCs w:val="24"/>
          <w:lang w:val="hy-AM"/>
        </w:rPr>
        <w:t xml:space="preserve">, 408 </w:t>
      </w:r>
      <w:r w:rsidRPr="00737EAA">
        <w:rPr>
          <w:rFonts w:ascii="Sylfaen" w:hAnsi="Sylfaen" w:cs="Sylfaen"/>
          <w:szCs w:val="24"/>
          <w:lang w:val="hy-AM"/>
        </w:rPr>
        <w:t>Էջ</w:t>
      </w:r>
      <w:r w:rsidRPr="00737EAA">
        <w:rPr>
          <w:rFonts w:ascii="Sylfaen" w:hAnsi="Sylfaen" w:cs="Tahoma"/>
          <w:szCs w:val="24"/>
          <w:lang w:val="hy-AM"/>
        </w:rPr>
        <w:t>։</w:t>
      </w:r>
    </w:p>
    <w:p w:rsidR="00520ACD" w:rsidRPr="00737EAA" w:rsidRDefault="00520ACD" w:rsidP="00520ACD">
      <w:pPr>
        <w:pStyle w:val="a3"/>
        <w:numPr>
          <w:ilvl w:val="0"/>
          <w:numId w:val="43"/>
        </w:numPr>
        <w:spacing w:line="360" w:lineRule="auto"/>
        <w:jc w:val="both"/>
        <w:rPr>
          <w:rFonts w:ascii="Sylfaen" w:hAnsi="Sylfaen" w:cs="Arial"/>
          <w:szCs w:val="24"/>
        </w:rPr>
      </w:pPr>
      <w:r w:rsidRPr="00737EAA">
        <w:rPr>
          <w:rFonts w:ascii="Sylfaen" w:hAnsi="Sylfaen" w:cs="Sylfaen"/>
          <w:szCs w:val="24"/>
          <w:lang w:val="hy-AM"/>
        </w:rPr>
        <w:t>Երեխաներ</w:t>
      </w:r>
      <w:r w:rsidRPr="00737EAA">
        <w:rPr>
          <w:rFonts w:ascii="Sylfaen" w:hAnsi="Sylfaen"/>
          <w:szCs w:val="24"/>
          <w:lang w:val="hy-AM"/>
        </w:rPr>
        <w:t xml:space="preserve">, </w:t>
      </w:r>
      <w:r w:rsidRPr="00737EAA">
        <w:rPr>
          <w:rFonts w:ascii="Sylfaen" w:hAnsi="Sylfaen" w:cs="Sylfaen"/>
          <w:szCs w:val="24"/>
          <w:lang w:val="hy-AM"/>
        </w:rPr>
        <w:t>սոցիալ</w:t>
      </w:r>
      <w:r w:rsidRPr="00737EAA">
        <w:rPr>
          <w:rFonts w:ascii="Sylfaen" w:hAnsi="Sylfaen"/>
          <w:szCs w:val="24"/>
          <w:lang w:val="hy-AM"/>
        </w:rPr>
        <w:t>-</w:t>
      </w:r>
      <w:r w:rsidRPr="00737EAA">
        <w:rPr>
          <w:rFonts w:ascii="Sylfaen" w:hAnsi="Sylfaen" w:cs="Sylfaen"/>
          <w:szCs w:val="24"/>
          <w:lang w:val="hy-AM"/>
        </w:rPr>
        <w:t>հոգեբանական</w:t>
      </w:r>
      <w:r w:rsidRPr="00737EAA">
        <w:rPr>
          <w:rFonts w:ascii="Sylfaen" w:hAnsi="Sylfaen"/>
          <w:szCs w:val="24"/>
          <w:lang w:val="hy-AM"/>
        </w:rPr>
        <w:t xml:space="preserve"> </w:t>
      </w:r>
      <w:r w:rsidRPr="00737EAA">
        <w:rPr>
          <w:rFonts w:ascii="Sylfaen" w:hAnsi="Sylfaen" w:cs="Sylfaen"/>
          <w:szCs w:val="24"/>
          <w:lang w:val="hy-AM"/>
        </w:rPr>
        <w:t>զարգացում</w:t>
      </w:r>
      <w:r w:rsidRPr="00737EAA">
        <w:rPr>
          <w:rFonts w:ascii="Sylfaen" w:hAnsi="Sylfaen"/>
          <w:szCs w:val="24"/>
          <w:lang w:val="hy-AM"/>
        </w:rPr>
        <w:t xml:space="preserve">, </w:t>
      </w:r>
      <w:r w:rsidRPr="00737EAA">
        <w:rPr>
          <w:rFonts w:ascii="Sylfaen" w:hAnsi="Sylfaen" w:cs="Sylfaen"/>
          <w:szCs w:val="24"/>
          <w:lang w:val="hy-AM"/>
        </w:rPr>
        <w:t>Մեթոդական</w:t>
      </w:r>
      <w:r w:rsidRPr="00737EAA">
        <w:rPr>
          <w:rFonts w:ascii="Sylfaen" w:hAnsi="Sylfaen"/>
          <w:szCs w:val="24"/>
          <w:lang w:val="hy-AM"/>
        </w:rPr>
        <w:t xml:space="preserve"> </w:t>
      </w:r>
      <w:r w:rsidRPr="00737EAA">
        <w:rPr>
          <w:rFonts w:ascii="Sylfaen" w:hAnsi="Sylfaen" w:cs="Sylfaen"/>
          <w:szCs w:val="24"/>
          <w:lang w:val="hy-AM"/>
        </w:rPr>
        <w:t>ձեռնարկ</w:t>
      </w:r>
      <w:r w:rsidRPr="00737EAA">
        <w:rPr>
          <w:rFonts w:ascii="Sylfaen" w:hAnsi="Sylfaen"/>
          <w:szCs w:val="24"/>
          <w:lang w:val="hy-AM"/>
        </w:rPr>
        <w:t xml:space="preserve">/ </w:t>
      </w:r>
      <w:r w:rsidRPr="00737EAA">
        <w:rPr>
          <w:rFonts w:ascii="Sylfaen" w:hAnsi="Sylfaen" w:cs="Sylfaen"/>
          <w:szCs w:val="24"/>
          <w:lang w:val="hy-AM"/>
        </w:rPr>
        <w:t>Աշխատանքի</w:t>
      </w:r>
      <w:r w:rsidRPr="00737EAA">
        <w:rPr>
          <w:rFonts w:ascii="Sylfaen" w:hAnsi="Sylfaen"/>
          <w:szCs w:val="24"/>
          <w:lang w:val="hy-AM"/>
        </w:rPr>
        <w:t xml:space="preserve"> </w:t>
      </w:r>
      <w:r w:rsidRPr="00737EAA">
        <w:rPr>
          <w:rFonts w:ascii="Sylfaen" w:hAnsi="Sylfaen" w:cs="Sylfaen"/>
          <w:szCs w:val="24"/>
          <w:lang w:val="hy-AM"/>
        </w:rPr>
        <w:t>և</w:t>
      </w:r>
      <w:r w:rsidRPr="00737EAA">
        <w:rPr>
          <w:rFonts w:ascii="Sylfaen" w:hAnsi="Sylfaen"/>
          <w:szCs w:val="24"/>
          <w:lang w:val="hy-AM"/>
        </w:rPr>
        <w:t xml:space="preserve"> </w:t>
      </w:r>
      <w:r w:rsidRPr="00737EAA">
        <w:rPr>
          <w:rFonts w:ascii="Sylfaen" w:hAnsi="Sylfaen" w:cs="Sylfaen"/>
          <w:szCs w:val="24"/>
          <w:lang w:val="hy-AM"/>
        </w:rPr>
        <w:t>սոցիալական</w:t>
      </w:r>
      <w:r w:rsidRPr="00737EAA">
        <w:rPr>
          <w:rFonts w:ascii="Sylfaen" w:hAnsi="Sylfaen"/>
          <w:szCs w:val="24"/>
          <w:lang w:val="hy-AM"/>
        </w:rPr>
        <w:t xml:space="preserve"> </w:t>
      </w:r>
      <w:r w:rsidRPr="00737EAA">
        <w:rPr>
          <w:rFonts w:ascii="Sylfaen" w:hAnsi="Sylfaen" w:cs="Sylfaen"/>
          <w:szCs w:val="24"/>
          <w:lang w:val="hy-AM"/>
        </w:rPr>
        <w:t>հարցերի</w:t>
      </w:r>
      <w:r w:rsidRPr="00737EAA">
        <w:rPr>
          <w:rFonts w:ascii="Sylfaen" w:hAnsi="Sylfaen"/>
          <w:szCs w:val="24"/>
          <w:lang w:val="hy-AM"/>
        </w:rPr>
        <w:t xml:space="preserve"> </w:t>
      </w:r>
      <w:r w:rsidRPr="00737EAA">
        <w:rPr>
          <w:rFonts w:ascii="Sylfaen" w:hAnsi="Sylfaen" w:cs="Sylfaen"/>
          <w:szCs w:val="24"/>
          <w:lang w:val="hy-AM"/>
        </w:rPr>
        <w:t>նախարարություն</w:t>
      </w:r>
      <w:r w:rsidRPr="00737EAA">
        <w:rPr>
          <w:rFonts w:ascii="Sylfaen" w:hAnsi="Sylfaen"/>
          <w:szCs w:val="24"/>
          <w:lang w:val="hy-AM"/>
        </w:rPr>
        <w:t xml:space="preserve"> </w:t>
      </w:r>
      <w:r w:rsidRPr="00737EAA">
        <w:rPr>
          <w:rFonts w:ascii="Sylfaen" w:hAnsi="Sylfaen" w:cs="Sylfaen"/>
          <w:szCs w:val="24"/>
          <w:lang w:val="hy-AM"/>
        </w:rPr>
        <w:t>ՀՀ</w:t>
      </w:r>
      <w:r w:rsidRPr="00737EAA">
        <w:rPr>
          <w:rFonts w:ascii="Sylfaen" w:hAnsi="Sylfaen"/>
          <w:szCs w:val="24"/>
          <w:lang w:val="hy-AM"/>
        </w:rPr>
        <w:t xml:space="preserve">, </w:t>
      </w:r>
      <w:r w:rsidRPr="00737EAA">
        <w:rPr>
          <w:rFonts w:ascii="Sylfaen" w:hAnsi="Sylfaen" w:cs="Sylfaen"/>
          <w:szCs w:val="24"/>
          <w:lang w:val="hy-AM"/>
        </w:rPr>
        <w:t>Աշխատանքի</w:t>
      </w:r>
      <w:r w:rsidRPr="00737EAA">
        <w:rPr>
          <w:rFonts w:ascii="Sylfaen" w:hAnsi="Sylfaen"/>
          <w:szCs w:val="24"/>
          <w:lang w:val="hy-AM"/>
        </w:rPr>
        <w:t xml:space="preserve"> </w:t>
      </w:r>
      <w:r w:rsidRPr="00737EAA">
        <w:rPr>
          <w:rFonts w:ascii="Sylfaen" w:hAnsi="Sylfaen" w:cs="Sylfaen"/>
          <w:szCs w:val="24"/>
          <w:lang w:val="hy-AM"/>
        </w:rPr>
        <w:t>և</w:t>
      </w:r>
      <w:r w:rsidRPr="00737EAA">
        <w:rPr>
          <w:rFonts w:ascii="Sylfaen" w:hAnsi="Sylfaen"/>
          <w:szCs w:val="24"/>
          <w:lang w:val="hy-AM"/>
        </w:rPr>
        <w:t xml:space="preserve"> </w:t>
      </w:r>
      <w:r w:rsidRPr="00737EAA">
        <w:rPr>
          <w:rFonts w:ascii="Sylfaen" w:hAnsi="Sylfaen" w:cs="Sylfaen"/>
          <w:szCs w:val="24"/>
          <w:lang w:val="hy-AM"/>
        </w:rPr>
        <w:t>սոցիալական</w:t>
      </w:r>
      <w:r w:rsidRPr="00737EAA">
        <w:rPr>
          <w:rFonts w:ascii="Sylfaen" w:hAnsi="Sylfaen"/>
          <w:szCs w:val="24"/>
          <w:lang w:val="hy-AM"/>
        </w:rPr>
        <w:t xml:space="preserve"> </w:t>
      </w:r>
      <w:r w:rsidRPr="00737EAA">
        <w:rPr>
          <w:rFonts w:ascii="Sylfaen" w:hAnsi="Sylfaen" w:cs="Sylfaen"/>
          <w:szCs w:val="24"/>
          <w:lang w:val="hy-AM"/>
        </w:rPr>
        <w:t>հետազոտությունների</w:t>
      </w:r>
      <w:r w:rsidRPr="00737EAA">
        <w:rPr>
          <w:rFonts w:ascii="Sylfaen" w:hAnsi="Sylfaen"/>
          <w:szCs w:val="24"/>
          <w:lang w:val="hy-AM"/>
        </w:rPr>
        <w:t xml:space="preserve"> </w:t>
      </w:r>
      <w:r w:rsidRPr="00737EAA">
        <w:rPr>
          <w:rFonts w:ascii="Sylfaen" w:hAnsi="Sylfaen" w:cs="Sylfaen"/>
          <w:szCs w:val="24"/>
          <w:lang w:val="hy-AM"/>
        </w:rPr>
        <w:t>ազգային</w:t>
      </w:r>
      <w:r w:rsidRPr="00737EAA">
        <w:rPr>
          <w:rFonts w:ascii="Sylfaen" w:hAnsi="Sylfaen"/>
          <w:szCs w:val="24"/>
          <w:lang w:val="hy-AM"/>
        </w:rPr>
        <w:t xml:space="preserve"> </w:t>
      </w:r>
      <w:r w:rsidRPr="00737EAA">
        <w:rPr>
          <w:rFonts w:ascii="Sylfaen" w:hAnsi="Sylfaen" w:cs="Sylfaen"/>
          <w:szCs w:val="24"/>
          <w:lang w:val="hy-AM"/>
        </w:rPr>
        <w:t>ինստիտուտ</w:t>
      </w:r>
      <w:r w:rsidRPr="00737EAA">
        <w:rPr>
          <w:rFonts w:ascii="Sylfaen" w:hAnsi="Sylfaen"/>
          <w:szCs w:val="24"/>
          <w:lang w:val="hy-AM"/>
        </w:rPr>
        <w:t xml:space="preserve">, </w:t>
      </w:r>
      <w:r w:rsidRPr="00737EAA">
        <w:rPr>
          <w:rFonts w:ascii="Sylfaen" w:hAnsi="Sylfaen" w:cs="Sylfaen"/>
          <w:szCs w:val="24"/>
          <w:lang w:val="hy-AM"/>
        </w:rPr>
        <w:t>Եվրոպական</w:t>
      </w:r>
      <w:r w:rsidRPr="00737EAA">
        <w:rPr>
          <w:rFonts w:ascii="Sylfaen" w:hAnsi="Sylfaen"/>
          <w:szCs w:val="24"/>
          <w:lang w:val="hy-AM"/>
        </w:rPr>
        <w:t xml:space="preserve"> </w:t>
      </w:r>
      <w:r w:rsidRPr="00737EAA">
        <w:rPr>
          <w:rFonts w:ascii="Sylfaen" w:hAnsi="Sylfaen" w:cs="Sylfaen"/>
          <w:szCs w:val="24"/>
          <w:lang w:val="hy-AM"/>
        </w:rPr>
        <w:t>միություն</w:t>
      </w:r>
      <w:r w:rsidRPr="00737EAA">
        <w:rPr>
          <w:rFonts w:ascii="Sylfaen" w:hAnsi="Sylfaen"/>
          <w:szCs w:val="24"/>
          <w:lang w:val="hy-AM"/>
        </w:rPr>
        <w:t xml:space="preserve">, World Vision </w:t>
      </w:r>
      <w:r w:rsidRPr="00737EAA">
        <w:rPr>
          <w:rFonts w:ascii="Sylfaen" w:hAnsi="Sylfaen" w:cs="Sylfaen"/>
          <w:szCs w:val="24"/>
          <w:lang w:val="hy-AM"/>
        </w:rPr>
        <w:t>Հայաստան</w:t>
      </w:r>
      <w:r w:rsidRPr="00737EAA">
        <w:rPr>
          <w:rFonts w:ascii="Sylfaen" w:hAnsi="Sylfaen"/>
          <w:szCs w:val="24"/>
          <w:lang w:val="hy-AM"/>
        </w:rPr>
        <w:t xml:space="preserve">. </w:t>
      </w:r>
      <w:r w:rsidRPr="00737EAA">
        <w:rPr>
          <w:rFonts w:ascii="Sylfaen" w:hAnsi="Sylfaen" w:cs="Sylfaen"/>
          <w:szCs w:val="24"/>
        </w:rPr>
        <w:t>Երևան</w:t>
      </w:r>
      <w:r w:rsidRPr="00737EAA">
        <w:rPr>
          <w:rFonts w:ascii="Sylfaen" w:hAnsi="Sylfaen"/>
          <w:szCs w:val="24"/>
        </w:rPr>
        <w:t xml:space="preserve">, </w:t>
      </w:r>
      <w:r w:rsidRPr="00737EAA">
        <w:rPr>
          <w:rFonts w:ascii="Sylfaen" w:hAnsi="Sylfaen" w:cs="Sylfaen"/>
          <w:szCs w:val="24"/>
        </w:rPr>
        <w:t>ԵՄ</w:t>
      </w:r>
      <w:r w:rsidRPr="00737EAA">
        <w:rPr>
          <w:rFonts w:ascii="Sylfaen" w:hAnsi="Sylfaen"/>
          <w:szCs w:val="24"/>
        </w:rPr>
        <w:t xml:space="preserve"> </w:t>
      </w:r>
      <w:r w:rsidRPr="00737EAA">
        <w:rPr>
          <w:rFonts w:ascii="Sylfaen" w:hAnsi="Sylfaen" w:cs="Sylfaen"/>
          <w:szCs w:val="24"/>
        </w:rPr>
        <w:t>ՎՎՀ</w:t>
      </w:r>
      <w:r w:rsidRPr="00737EAA">
        <w:rPr>
          <w:rFonts w:ascii="Sylfaen" w:hAnsi="Sylfaen"/>
          <w:szCs w:val="24"/>
        </w:rPr>
        <w:t xml:space="preserve">, 2013, 116 </w:t>
      </w:r>
      <w:r w:rsidRPr="00737EAA">
        <w:rPr>
          <w:rFonts w:ascii="Sylfaen" w:hAnsi="Sylfaen" w:cs="Sylfaen"/>
          <w:szCs w:val="24"/>
        </w:rPr>
        <w:t>էջ</w:t>
      </w:r>
      <w:r w:rsidRPr="00737EAA">
        <w:rPr>
          <w:rFonts w:ascii="Sylfaen" w:hAnsi="Sylfaen"/>
          <w:szCs w:val="24"/>
        </w:rPr>
        <w:t>:</w:t>
      </w:r>
    </w:p>
    <w:p w:rsidR="00520ACD" w:rsidRPr="00737EAA" w:rsidRDefault="00520ACD" w:rsidP="00520ACD">
      <w:pPr>
        <w:pStyle w:val="a3"/>
        <w:numPr>
          <w:ilvl w:val="0"/>
          <w:numId w:val="43"/>
        </w:numPr>
        <w:spacing w:line="360" w:lineRule="auto"/>
        <w:jc w:val="both"/>
        <w:rPr>
          <w:rFonts w:ascii="Sylfaen" w:hAnsi="Sylfaen" w:cs="Arial"/>
          <w:szCs w:val="24"/>
        </w:rPr>
      </w:pPr>
      <w:r w:rsidRPr="00737EAA">
        <w:rPr>
          <w:rFonts w:ascii="Sylfaen" w:hAnsi="Sylfaen" w:cs="Sylfaen"/>
          <w:szCs w:val="24"/>
        </w:rPr>
        <w:t>Թադևոսյան</w:t>
      </w:r>
      <w:r w:rsidRPr="00737EAA">
        <w:rPr>
          <w:rFonts w:ascii="Sylfaen" w:hAnsi="Sylfaen"/>
          <w:szCs w:val="24"/>
        </w:rPr>
        <w:t xml:space="preserve"> </w:t>
      </w:r>
      <w:r w:rsidRPr="00737EAA">
        <w:rPr>
          <w:rFonts w:ascii="Sylfaen" w:hAnsi="Sylfaen" w:cs="Sylfaen"/>
          <w:szCs w:val="24"/>
        </w:rPr>
        <w:t>Ս</w:t>
      </w:r>
      <w:r w:rsidRPr="00737EAA">
        <w:rPr>
          <w:rFonts w:ascii="Sylfaen" w:hAnsi="Sylfaen"/>
          <w:szCs w:val="24"/>
        </w:rPr>
        <w:t xml:space="preserve">., </w:t>
      </w:r>
      <w:r w:rsidRPr="00737EAA">
        <w:rPr>
          <w:rFonts w:ascii="Sylfaen" w:hAnsi="Sylfaen" w:cs="Sylfaen"/>
          <w:szCs w:val="24"/>
        </w:rPr>
        <w:t>Ներառական</w:t>
      </w:r>
      <w:r w:rsidRPr="00737EAA">
        <w:rPr>
          <w:rFonts w:ascii="Sylfaen" w:hAnsi="Sylfaen"/>
          <w:szCs w:val="24"/>
        </w:rPr>
        <w:t xml:space="preserve"> </w:t>
      </w:r>
      <w:r w:rsidRPr="00737EAA">
        <w:rPr>
          <w:rFonts w:ascii="Sylfaen" w:hAnsi="Sylfaen" w:cs="Sylfaen"/>
          <w:szCs w:val="24"/>
        </w:rPr>
        <w:t>կրթության</w:t>
      </w:r>
      <w:r w:rsidRPr="00737EAA">
        <w:rPr>
          <w:rFonts w:ascii="Sylfaen" w:hAnsi="Sylfaen"/>
          <w:szCs w:val="24"/>
        </w:rPr>
        <w:t xml:space="preserve"> </w:t>
      </w:r>
      <w:r w:rsidRPr="00737EAA">
        <w:rPr>
          <w:rFonts w:ascii="Sylfaen" w:hAnsi="Sylfaen" w:cs="Sylfaen"/>
          <w:szCs w:val="24"/>
        </w:rPr>
        <w:t>կազմակերպման</w:t>
      </w:r>
      <w:r w:rsidRPr="00737EAA">
        <w:rPr>
          <w:rFonts w:ascii="Sylfaen" w:hAnsi="Sylfaen"/>
          <w:szCs w:val="24"/>
        </w:rPr>
        <w:t xml:space="preserve"> </w:t>
      </w:r>
      <w:r w:rsidRPr="00737EAA">
        <w:rPr>
          <w:rFonts w:ascii="Sylfaen" w:hAnsi="Sylfaen" w:cs="Sylfaen"/>
          <w:szCs w:val="24"/>
        </w:rPr>
        <w:t>մեթոդական</w:t>
      </w:r>
      <w:r w:rsidRPr="00737EAA">
        <w:rPr>
          <w:rFonts w:ascii="Sylfaen" w:hAnsi="Sylfaen"/>
          <w:szCs w:val="24"/>
        </w:rPr>
        <w:t xml:space="preserve"> </w:t>
      </w:r>
      <w:r w:rsidRPr="00737EAA">
        <w:rPr>
          <w:rFonts w:ascii="Sylfaen" w:hAnsi="Sylfaen" w:cs="Sylfaen"/>
          <w:szCs w:val="24"/>
        </w:rPr>
        <w:t>ուղեցույց</w:t>
      </w:r>
      <w:r w:rsidRPr="00737EAA">
        <w:rPr>
          <w:rFonts w:ascii="Sylfaen" w:hAnsi="Sylfaen"/>
          <w:szCs w:val="24"/>
        </w:rPr>
        <w:t xml:space="preserve"> –</w:t>
      </w:r>
      <w:r w:rsidRPr="00737EAA">
        <w:rPr>
          <w:rFonts w:ascii="Sylfaen" w:hAnsi="Sylfaen" w:cs="Sylfaen"/>
          <w:szCs w:val="24"/>
        </w:rPr>
        <w:t>ձեռնարկ</w:t>
      </w:r>
      <w:r w:rsidRPr="00737EAA">
        <w:rPr>
          <w:rFonts w:ascii="Sylfaen" w:hAnsi="Sylfaen"/>
          <w:szCs w:val="24"/>
        </w:rPr>
        <w:t xml:space="preserve">. – </w:t>
      </w:r>
      <w:r w:rsidRPr="00737EAA">
        <w:rPr>
          <w:rFonts w:ascii="Sylfaen" w:hAnsi="Sylfaen" w:cs="Sylfaen"/>
          <w:szCs w:val="24"/>
        </w:rPr>
        <w:t>Երևան</w:t>
      </w:r>
      <w:r w:rsidRPr="00737EAA">
        <w:rPr>
          <w:rFonts w:ascii="Sylfaen" w:hAnsi="Sylfaen"/>
          <w:szCs w:val="24"/>
        </w:rPr>
        <w:t xml:space="preserve"> : </w:t>
      </w:r>
      <w:r w:rsidRPr="00737EAA">
        <w:rPr>
          <w:rFonts w:ascii="Sylfaen" w:hAnsi="Sylfaen" w:cs="Sylfaen"/>
          <w:szCs w:val="24"/>
        </w:rPr>
        <w:t>Հեղ</w:t>
      </w:r>
      <w:r w:rsidRPr="00737EAA">
        <w:rPr>
          <w:rFonts w:ascii="Sylfaen" w:hAnsi="Sylfaen"/>
          <w:szCs w:val="24"/>
        </w:rPr>
        <w:t xml:space="preserve">. </w:t>
      </w:r>
      <w:r w:rsidRPr="00737EAA">
        <w:rPr>
          <w:rFonts w:ascii="Sylfaen" w:hAnsi="Sylfaen" w:cs="Sylfaen"/>
          <w:szCs w:val="24"/>
        </w:rPr>
        <w:t>հրատ</w:t>
      </w:r>
      <w:r w:rsidRPr="00737EAA">
        <w:rPr>
          <w:rFonts w:ascii="Sylfaen" w:hAnsi="Sylfaen"/>
          <w:szCs w:val="24"/>
        </w:rPr>
        <w:t>. 2017. -136</w:t>
      </w:r>
      <w:r w:rsidRPr="00737EAA">
        <w:rPr>
          <w:rFonts w:ascii="Sylfaen" w:hAnsi="Sylfaen" w:cs="Sylfaen"/>
          <w:szCs w:val="24"/>
        </w:rPr>
        <w:t>էջ</w:t>
      </w:r>
      <w:r w:rsidRPr="00737EAA">
        <w:rPr>
          <w:rFonts w:ascii="Sylfaen" w:hAnsi="Sylfaen" w:cs="Tahoma"/>
          <w:szCs w:val="24"/>
        </w:rPr>
        <w:t>։</w:t>
      </w:r>
    </w:p>
    <w:p w:rsidR="00520ACD" w:rsidRPr="00737EAA" w:rsidRDefault="00520ACD" w:rsidP="00520ACD">
      <w:pPr>
        <w:pStyle w:val="a3"/>
        <w:numPr>
          <w:ilvl w:val="0"/>
          <w:numId w:val="43"/>
        </w:numPr>
        <w:spacing w:line="360" w:lineRule="auto"/>
        <w:jc w:val="both"/>
        <w:rPr>
          <w:rFonts w:ascii="Sylfaen" w:hAnsi="Sylfaen" w:cs="Arial"/>
          <w:szCs w:val="24"/>
        </w:rPr>
      </w:pPr>
      <w:r w:rsidRPr="00737EAA">
        <w:rPr>
          <w:rFonts w:ascii="Sylfaen" w:hAnsi="Sylfaen" w:cs="Sylfaen"/>
          <w:szCs w:val="24"/>
        </w:rPr>
        <w:t>Կատինյան</w:t>
      </w:r>
      <w:r w:rsidRPr="00737EAA">
        <w:rPr>
          <w:rFonts w:ascii="Sylfaen" w:hAnsi="Sylfaen"/>
          <w:szCs w:val="24"/>
        </w:rPr>
        <w:t xml:space="preserve"> </w:t>
      </w:r>
      <w:r w:rsidRPr="00737EAA">
        <w:rPr>
          <w:rFonts w:ascii="Sylfaen" w:hAnsi="Sylfaen" w:cs="Sylfaen"/>
          <w:szCs w:val="24"/>
        </w:rPr>
        <w:t>Վ</w:t>
      </w:r>
      <w:r w:rsidRPr="00737EAA">
        <w:rPr>
          <w:rFonts w:ascii="Sylfaen" w:hAnsi="Sylfaen"/>
          <w:szCs w:val="24"/>
        </w:rPr>
        <w:t xml:space="preserve">., </w:t>
      </w:r>
      <w:r w:rsidRPr="00737EAA">
        <w:rPr>
          <w:rFonts w:ascii="Sylfaen" w:hAnsi="Sylfaen" w:cs="Sylfaen"/>
          <w:szCs w:val="24"/>
        </w:rPr>
        <w:t>Ազարյան</w:t>
      </w:r>
      <w:r w:rsidRPr="00737EAA">
        <w:rPr>
          <w:rFonts w:ascii="Sylfaen" w:hAnsi="Sylfaen"/>
          <w:szCs w:val="24"/>
        </w:rPr>
        <w:t xml:space="preserve"> </w:t>
      </w:r>
      <w:r w:rsidRPr="00737EAA">
        <w:rPr>
          <w:rFonts w:ascii="Sylfaen" w:hAnsi="Sylfaen" w:cs="Sylfaen"/>
          <w:szCs w:val="24"/>
        </w:rPr>
        <w:t>Ռ</w:t>
      </w:r>
      <w:r w:rsidRPr="00737EAA">
        <w:rPr>
          <w:rFonts w:ascii="Sylfaen" w:hAnsi="Sylfaen"/>
          <w:szCs w:val="24"/>
        </w:rPr>
        <w:t xml:space="preserve">., </w:t>
      </w:r>
      <w:r w:rsidRPr="00737EAA">
        <w:rPr>
          <w:rFonts w:ascii="Sylfaen" w:hAnsi="Sylfaen" w:cs="Sylfaen"/>
          <w:szCs w:val="24"/>
        </w:rPr>
        <w:t>Մելքոնյան</w:t>
      </w:r>
      <w:r w:rsidRPr="00737EAA">
        <w:rPr>
          <w:rFonts w:ascii="Sylfaen" w:hAnsi="Sylfaen"/>
          <w:szCs w:val="24"/>
        </w:rPr>
        <w:t xml:space="preserve"> </w:t>
      </w:r>
      <w:r w:rsidRPr="00737EAA">
        <w:rPr>
          <w:rFonts w:ascii="Sylfaen" w:hAnsi="Sylfaen" w:cs="Sylfaen"/>
          <w:szCs w:val="24"/>
        </w:rPr>
        <w:t>Կ</w:t>
      </w:r>
      <w:r w:rsidRPr="00737EAA">
        <w:rPr>
          <w:rFonts w:ascii="Sylfaen" w:hAnsi="Sylfaen"/>
          <w:szCs w:val="24"/>
        </w:rPr>
        <w:t xml:space="preserve">. </w:t>
      </w:r>
      <w:r w:rsidRPr="00737EAA">
        <w:rPr>
          <w:rFonts w:ascii="Sylfaen" w:hAnsi="Sylfaen" w:cs="Sylfaen"/>
          <w:szCs w:val="24"/>
        </w:rPr>
        <w:t>և</w:t>
      </w:r>
      <w:r w:rsidRPr="00737EAA">
        <w:rPr>
          <w:rFonts w:ascii="Sylfaen" w:hAnsi="Sylfaen"/>
          <w:szCs w:val="24"/>
        </w:rPr>
        <w:t xml:space="preserve"> </w:t>
      </w:r>
      <w:r w:rsidRPr="00737EAA">
        <w:rPr>
          <w:rFonts w:ascii="Sylfaen" w:hAnsi="Sylfaen" w:cs="Sylfaen"/>
          <w:szCs w:val="24"/>
        </w:rPr>
        <w:t>ուրիշ</w:t>
      </w:r>
      <w:r w:rsidRPr="00737EAA">
        <w:rPr>
          <w:rFonts w:ascii="Sylfaen" w:hAnsi="Sylfaen"/>
          <w:szCs w:val="24"/>
        </w:rPr>
        <w:t xml:space="preserve">.: </w:t>
      </w:r>
      <w:r w:rsidRPr="00737EAA">
        <w:rPr>
          <w:rFonts w:ascii="Sylfaen" w:hAnsi="Sylfaen" w:cs="Sylfaen"/>
          <w:szCs w:val="24"/>
        </w:rPr>
        <w:t>Հատուկ</w:t>
      </w:r>
      <w:r w:rsidRPr="00737EAA">
        <w:rPr>
          <w:rFonts w:ascii="Sylfaen" w:hAnsi="Sylfaen"/>
          <w:szCs w:val="24"/>
        </w:rPr>
        <w:t xml:space="preserve"> </w:t>
      </w:r>
      <w:r w:rsidRPr="00737EAA">
        <w:rPr>
          <w:rFonts w:ascii="Sylfaen" w:hAnsi="Sylfaen" w:cs="Sylfaen"/>
          <w:szCs w:val="24"/>
        </w:rPr>
        <w:t>կրթություն</w:t>
      </w:r>
      <w:r w:rsidRPr="00737EAA">
        <w:rPr>
          <w:rFonts w:ascii="Sylfaen" w:hAnsi="Sylfaen"/>
          <w:szCs w:val="24"/>
        </w:rPr>
        <w:t xml:space="preserve">: </w:t>
      </w:r>
      <w:r w:rsidRPr="00737EAA">
        <w:rPr>
          <w:rFonts w:ascii="Sylfaen" w:hAnsi="Sylfaen" w:cs="Sylfaen"/>
          <w:szCs w:val="24"/>
        </w:rPr>
        <w:t>Գիտամեթոդական</w:t>
      </w:r>
      <w:r w:rsidRPr="00737EAA">
        <w:rPr>
          <w:rFonts w:ascii="Sylfaen" w:hAnsi="Sylfaen"/>
          <w:szCs w:val="24"/>
        </w:rPr>
        <w:t xml:space="preserve"> </w:t>
      </w:r>
      <w:r w:rsidRPr="00737EAA">
        <w:rPr>
          <w:rFonts w:ascii="Sylfaen" w:hAnsi="Sylfaen" w:cs="Sylfaen"/>
          <w:szCs w:val="24"/>
        </w:rPr>
        <w:t>տեղեկատու</w:t>
      </w:r>
      <w:r w:rsidRPr="00737EAA">
        <w:rPr>
          <w:rFonts w:ascii="Sylfaen" w:hAnsi="Sylfaen"/>
          <w:szCs w:val="24"/>
        </w:rPr>
        <w:t xml:space="preserve">: </w:t>
      </w:r>
      <w:r w:rsidRPr="00737EAA">
        <w:rPr>
          <w:rFonts w:ascii="Sylfaen" w:hAnsi="Sylfaen" w:cs="Sylfaen"/>
          <w:szCs w:val="24"/>
        </w:rPr>
        <w:t>Երևան</w:t>
      </w:r>
      <w:r w:rsidRPr="00737EAA">
        <w:rPr>
          <w:rFonts w:ascii="Sylfaen" w:hAnsi="Sylfaen"/>
          <w:szCs w:val="24"/>
        </w:rPr>
        <w:t>, 2011</w:t>
      </w:r>
      <w:r w:rsidRPr="00737EAA">
        <w:rPr>
          <w:rFonts w:ascii="Sylfaen" w:hAnsi="Sylfaen" w:cs="Sylfaen"/>
          <w:szCs w:val="24"/>
        </w:rPr>
        <w:t>թ</w:t>
      </w:r>
      <w:r w:rsidRPr="00737EAA">
        <w:rPr>
          <w:rFonts w:ascii="Sylfaen" w:hAnsi="Sylfaen"/>
          <w:szCs w:val="24"/>
        </w:rPr>
        <w:t xml:space="preserve">., </w:t>
      </w:r>
      <w:r w:rsidRPr="00737EAA">
        <w:rPr>
          <w:rFonts w:ascii="Sylfaen" w:hAnsi="Sylfaen" w:cs="Sylfaen"/>
          <w:szCs w:val="24"/>
        </w:rPr>
        <w:t>մաս</w:t>
      </w:r>
      <w:r w:rsidRPr="00737EAA">
        <w:rPr>
          <w:rFonts w:ascii="Sylfaen" w:hAnsi="Sylfaen"/>
          <w:szCs w:val="24"/>
        </w:rPr>
        <w:t xml:space="preserve"> 5-</w:t>
      </w:r>
      <w:r w:rsidRPr="00737EAA">
        <w:rPr>
          <w:rFonts w:ascii="Sylfaen" w:hAnsi="Sylfaen" w:cs="Sylfaen"/>
          <w:szCs w:val="24"/>
        </w:rPr>
        <w:t>րդ</w:t>
      </w:r>
      <w:r w:rsidRPr="00737EAA">
        <w:rPr>
          <w:rFonts w:ascii="Sylfaen" w:hAnsi="Sylfaen"/>
          <w:szCs w:val="24"/>
        </w:rPr>
        <w:t xml:space="preserve">, 88 </w:t>
      </w:r>
      <w:r w:rsidRPr="00737EAA">
        <w:rPr>
          <w:rFonts w:ascii="Sylfaen" w:hAnsi="Sylfaen" w:cs="Sylfaen"/>
          <w:szCs w:val="24"/>
        </w:rPr>
        <w:t>էջ</w:t>
      </w:r>
      <w:r w:rsidRPr="00737EAA">
        <w:rPr>
          <w:rFonts w:ascii="Sylfaen" w:hAnsi="Sylfaen" w:cs="Tahoma"/>
          <w:szCs w:val="24"/>
        </w:rPr>
        <w:t>։</w:t>
      </w:r>
    </w:p>
    <w:p w:rsidR="00520ACD" w:rsidRPr="00737EAA" w:rsidRDefault="00520ACD" w:rsidP="00520ACD">
      <w:pPr>
        <w:pStyle w:val="a3"/>
        <w:numPr>
          <w:ilvl w:val="0"/>
          <w:numId w:val="43"/>
        </w:numPr>
        <w:spacing w:line="360" w:lineRule="auto"/>
        <w:jc w:val="both"/>
        <w:rPr>
          <w:rFonts w:ascii="Sylfaen" w:hAnsi="Sylfaen" w:cs="Arial"/>
          <w:szCs w:val="24"/>
        </w:rPr>
      </w:pPr>
      <w:r w:rsidRPr="00737EAA">
        <w:rPr>
          <w:rFonts w:ascii="Sylfaen" w:hAnsi="Sylfaen" w:cs="Sylfaen"/>
          <w:szCs w:val="24"/>
        </w:rPr>
        <w:t>Կատինյան</w:t>
      </w:r>
      <w:r w:rsidRPr="00737EAA">
        <w:rPr>
          <w:rFonts w:ascii="Sylfaen" w:hAnsi="Sylfaen"/>
          <w:szCs w:val="24"/>
        </w:rPr>
        <w:t xml:space="preserve"> </w:t>
      </w:r>
      <w:r w:rsidRPr="00737EAA">
        <w:rPr>
          <w:rFonts w:ascii="Sylfaen" w:hAnsi="Sylfaen" w:cs="Sylfaen"/>
          <w:szCs w:val="24"/>
        </w:rPr>
        <w:t>Վ</w:t>
      </w:r>
      <w:r w:rsidRPr="00737EAA">
        <w:rPr>
          <w:rFonts w:ascii="Sylfaen" w:hAnsi="Sylfaen"/>
          <w:szCs w:val="24"/>
        </w:rPr>
        <w:t xml:space="preserve">., </w:t>
      </w:r>
      <w:r w:rsidRPr="00737EAA">
        <w:rPr>
          <w:rFonts w:ascii="Sylfaen" w:hAnsi="Sylfaen" w:cs="Sylfaen"/>
          <w:szCs w:val="24"/>
        </w:rPr>
        <w:t>Ազարյան</w:t>
      </w:r>
      <w:r w:rsidRPr="00737EAA">
        <w:rPr>
          <w:rFonts w:ascii="Sylfaen" w:hAnsi="Sylfaen"/>
          <w:szCs w:val="24"/>
        </w:rPr>
        <w:t xml:space="preserve"> </w:t>
      </w:r>
      <w:r w:rsidRPr="00737EAA">
        <w:rPr>
          <w:rFonts w:ascii="Sylfaen" w:hAnsi="Sylfaen" w:cs="Sylfaen"/>
          <w:szCs w:val="24"/>
        </w:rPr>
        <w:t>Ռ</w:t>
      </w:r>
      <w:r w:rsidRPr="00737EAA">
        <w:rPr>
          <w:rFonts w:ascii="Sylfaen" w:hAnsi="Sylfaen"/>
          <w:szCs w:val="24"/>
        </w:rPr>
        <w:t xml:space="preserve">., </w:t>
      </w:r>
      <w:r w:rsidRPr="00737EAA">
        <w:rPr>
          <w:rFonts w:ascii="Sylfaen" w:hAnsi="Sylfaen" w:cs="Sylfaen"/>
          <w:szCs w:val="24"/>
        </w:rPr>
        <w:t>Մելքոնյան</w:t>
      </w:r>
      <w:r w:rsidRPr="00737EAA">
        <w:rPr>
          <w:rFonts w:ascii="Sylfaen" w:hAnsi="Sylfaen"/>
          <w:szCs w:val="24"/>
        </w:rPr>
        <w:t xml:space="preserve"> </w:t>
      </w:r>
      <w:r w:rsidRPr="00737EAA">
        <w:rPr>
          <w:rFonts w:ascii="Sylfaen" w:hAnsi="Sylfaen" w:cs="Sylfaen"/>
          <w:szCs w:val="24"/>
        </w:rPr>
        <w:t>Կ</w:t>
      </w:r>
      <w:r w:rsidRPr="00737EAA">
        <w:rPr>
          <w:rFonts w:ascii="Sylfaen" w:hAnsi="Sylfaen"/>
          <w:szCs w:val="24"/>
        </w:rPr>
        <w:t xml:space="preserve">., </w:t>
      </w:r>
      <w:r w:rsidRPr="00737EAA">
        <w:rPr>
          <w:rFonts w:ascii="Sylfaen" w:hAnsi="Sylfaen" w:cs="Sylfaen"/>
          <w:szCs w:val="24"/>
        </w:rPr>
        <w:t>Կաֆյան</w:t>
      </w:r>
      <w:r w:rsidRPr="00737EAA">
        <w:rPr>
          <w:rFonts w:ascii="Sylfaen" w:hAnsi="Sylfaen"/>
          <w:szCs w:val="24"/>
        </w:rPr>
        <w:t xml:space="preserve"> </w:t>
      </w:r>
      <w:r w:rsidRPr="00737EAA">
        <w:rPr>
          <w:rFonts w:ascii="Sylfaen" w:hAnsi="Sylfaen" w:cs="Sylfaen"/>
          <w:szCs w:val="24"/>
        </w:rPr>
        <w:t>Է</w:t>
      </w:r>
      <w:r w:rsidRPr="00737EAA">
        <w:rPr>
          <w:rFonts w:ascii="Sylfaen" w:hAnsi="Sylfaen"/>
          <w:szCs w:val="24"/>
        </w:rPr>
        <w:t xml:space="preserve">., </w:t>
      </w:r>
      <w:r w:rsidRPr="00737EAA">
        <w:rPr>
          <w:rFonts w:ascii="Sylfaen" w:hAnsi="Sylfaen" w:cs="Sylfaen"/>
          <w:szCs w:val="24"/>
        </w:rPr>
        <w:t>Պապոյան</w:t>
      </w:r>
      <w:r w:rsidRPr="00737EAA">
        <w:rPr>
          <w:rFonts w:ascii="Sylfaen" w:hAnsi="Sylfaen"/>
          <w:szCs w:val="24"/>
        </w:rPr>
        <w:t xml:space="preserve"> </w:t>
      </w:r>
      <w:r w:rsidRPr="00737EAA">
        <w:rPr>
          <w:rFonts w:ascii="Sylfaen" w:hAnsi="Sylfaen" w:cs="Sylfaen"/>
          <w:szCs w:val="24"/>
        </w:rPr>
        <w:t>Վ</w:t>
      </w:r>
      <w:r w:rsidRPr="00737EAA">
        <w:rPr>
          <w:rFonts w:ascii="Sylfaen" w:hAnsi="Sylfaen"/>
          <w:szCs w:val="24"/>
        </w:rPr>
        <w:t xml:space="preserve">., </w:t>
      </w:r>
      <w:r w:rsidRPr="00737EAA">
        <w:rPr>
          <w:rFonts w:ascii="Sylfaen" w:hAnsi="Sylfaen" w:cs="Sylfaen"/>
          <w:szCs w:val="24"/>
        </w:rPr>
        <w:t>Գալստյան</w:t>
      </w:r>
      <w:r w:rsidRPr="00737EAA">
        <w:rPr>
          <w:rFonts w:ascii="Sylfaen" w:hAnsi="Sylfaen"/>
          <w:szCs w:val="24"/>
        </w:rPr>
        <w:t xml:space="preserve"> </w:t>
      </w:r>
      <w:r w:rsidRPr="00737EAA">
        <w:rPr>
          <w:rFonts w:ascii="Sylfaen" w:hAnsi="Sylfaen" w:cs="Sylfaen"/>
          <w:szCs w:val="24"/>
        </w:rPr>
        <w:t>Ա</w:t>
      </w:r>
      <w:r w:rsidRPr="00737EAA">
        <w:rPr>
          <w:rFonts w:ascii="Sylfaen" w:hAnsi="Sylfaen"/>
          <w:szCs w:val="24"/>
        </w:rPr>
        <w:t xml:space="preserve">.: </w:t>
      </w:r>
      <w:r w:rsidRPr="00737EAA">
        <w:rPr>
          <w:rFonts w:ascii="Sylfaen" w:hAnsi="Sylfaen" w:cs="Sylfaen"/>
          <w:szCs w:val="24"/>
        </w:rPr>
        <w:t>Երևանի</w:t>
      </w:r>
      <w:r w:rsidRPr="00737EAA">
        <w:rPr>
          <w:rFonts w:ascii="Sylfaen" w:hAnsi="Sylfaen"/>
          <w:szCs w:val="24"/>
        </w:rPr>
        <w:t xml:space="preserve"> </w:t>
      </w:r>
      <w:r w:rsidRPr="00737EAA">
        <w:rPr>
          <w:rFonts w:ascii="Sylfaen" w:hAnsi="Sylfaen" w:cs="Sylfaen"/>
          <w:szCs w:val="24"/>
        </w:rPr>
        <w:t>բժշկահոգեբանամանկավարժական</w:t>
      </w:r>
      <w:r w:rsidRPr="00737EAA">
        <w:rPr>
          <w:rFonts w:ascii="Sylfaen" w:hAnsi="Sylfaen"/>
          <w:szCs w:val="24"/>
        </w:rPr>
        <w:t xml:space="preserve"> </w:t>
      </w:r>
      <w:r w:rsidRPr="00737EAA">
        <w:rPr>
          <w:rFonts w:ascii="Sylfaen" w:hAnsi="Sylfaen" w:cs="Sylfaen"/>
          <w:szCs w:val="24"/>
        </w:rPr>
        <w:t>գնահատման</w:t>
      </w:r>
      <w:r w:rsidRPr="00737EAA">
        <w:rPr>
          <w:rFonts w:ascii="Sylfaen" w:hAnsi="Sylfaen"/>
          <w:szCs w:val="24"/>
        </w:rPr>
        <w:t xml:space="preserve"> </w:t>
      </w:r>
      <w:r w:rsidRPr="00737EAA">
        <w:rPr>
          <w:rFonts w:ascii="Sylfaen" w:hAnsi="Sylfaen" w:cs="Sylfaen"/>
          <w:szCs w:val="24"/>
        </w:rPr>
        <w:t>կենտրոնի</w:t>
      </w:r>
      <w:r w:rsidRPr="00737EAA">
        <w:rPr>
          <w:rFonts w:ascii="Sylfaen" w:hAnsi="Sylfaen"/>
          <w:szCs w:val="24"/>
        </w:rPr>
        <w:t xml:space="preserve"> </w:t>
      </w:r>
      <w:r w:rsidRPr="00737EAA">
        <w:rPr>
          <w:rFonts w:ascii="Sylfaen" w:hAnsi="Sylfaen" w:cs="Sylfaen"/>
          <w:szCs w:val="24"/>
        </w:rPr>
        <w:t>տեղեկատու</w:t>
      </w:r>
      <w:r w:rsidRPr="00737EAA">
        <w:rPr>
          <w:rFonts w:ascii="Sylfaen" w:hAnsi="Sylfaen"/>
          <w:szCs w:val="24"/>
        </w:rPr>
        <w:t xml:space="preserve">, </w:t>
      </w:r>
      <w:r w:rsidRPr="00737EAA">
        <w:rPr>
          <w:rFonts w:ascii="Sylfaen" w:hAnsi="Sylfaen" w:cs="Sylfaen"/>
          <w:szCs w:val="24"/>
        </w:rPr>
        <w:t>Երևան</w:t>
      </w:r>
      <w:r w:rsidRPr="00737EAA">
        <w:rPr>
          <w:rFonts w:ascii="Sylfaen" w:hAnsi="Sylfaen"/>
          <w:szCs w:val="24"/>
        </w:rPr>
        <w:t xml:space="preserve"> 2009</w:t>
      </w:r>
      <w:r w:rsidRPr="00737EAA">
        <w:rPr>
          <w:rFonts w:ascii="Sylfaen" w:hAnsi="Sylfaen" w:cs="Sylfaen"/>
          <w:szCs w:val="24"/>
        </w:rPr>
        <w:t>թ</w:t>
      </w:r>
      <w:r w:rsidRPr="00737EAA">
        <w:rPr>
          <w:rFonts w:ascii="Sylfaen" w:hAnsi="Sylfaen"/>
          <w:szCs w:val="24"/>
        </w:rPr>
        <w:t xml:space="preserve">., 104 </w:t>
      </w:r>
      <w:r w:rsidRPr="00737EAA">
        <w:rPr>
          <w:rFonts w:ascii="Sylfaen" w:hAnsi="Sylfaen" w:cs="Sylfaen"/>
          <w:szCs w:val="24"/>
        </w:rPr>
        <w:t>էջ</w:t>
      </w:r>
      <w:r w:rsidRPr="00737EAA">
        <w:rPr>
          <w:rFonts w:ascii="Sylfaen" w:hAnsi="Sylfaen"/>
          <w:szCs w:val="24"/>
        </w:rPr>
        <w:t>:</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cs="Sylfaen"/>
          <w:szCs w:val="24"/>
          <w:lang w:val="hy-AM"/>
        </w:rPr>
        <w:t>Հարությունյան</w:t>
      </w:r>
      <w:r w:rsidRPr="00737EAA">
        <w:rPr>
          <w:rFonts w:ascii="Sylfaen" w:hAnsi="Sylfaen"/>
          <w:szCs w:val="24"/>
          <w:lang w:val="hy-AM"/>
        </w:rPr>
        <w:t xml:space="preserve"> </w:t>
      </w:r>
      <w:r w:rsidRPr="00737EAA">
        <w:rPr>
          <w:rFonts w:ascii="Sylfaen" w:hAnsi="Sylfaen" w:cs="Sylfaen"/>
          <w:szCs w:val="24"/>
          <w:lang w:val="hy-AM"/>
        </w:rPr>
        <w:t>Մ</w:t>
      </w:r>
      <w:r w:rsidRPr="00737EAA">
        <w:rPr>
          <w:rFonts w:ascii="MS Mincho" w:eastAsia="MS Mincho" w:hAnsi="MS Mincho" w:cs="MS Mincho" w:hint="eastAsia"/>
          <w:szCs w:val="24"/>
          <w:lang w:val="hy-AM"/>
        </w:rPr>
        <w:t>․</w:t>
      </w:r>
      <w:r w:rsidRPr="00737EAA">
        <w:rPr>
          <w:rFonts w:ascii="Sylfaen" w:hAnsi="Sylfaen"/>
          <w:szCs w:val="24"/>
          <w:lang w:val="hy-AM"/>
        </w:rPr>
        <w:t xml:space="preserve">, </w:t>
      </w:r>
      <w:r w:rsidRPr="00737EAA">
        <w:rPr>
          <w:rFonts w:ascii="Sylfaen" w:hAnsi="Sylfaen" w:cs="Sylfaen"/>
          <w:szCs w:val="24"/>
          <w:lang w:val="hy-AM"/>
        </w:rPr>
        <w:t>Ֆինլանդիայում</w:t>
      </w:r>
      <w:r w:rsidRPr="00737EAA">
        <w:rPr>
          <w:rFonts w:ascii="Sylfaen" w:hAnsi="Sylfaen"/>
          <w:szCs w:val="24"/>
          <w:lang w:val="hy-AM"/>
        </w:rPr>
        <w:t xml:space="preserve"> </w:t>
      </w:r>
      <w:r w:rsidRPr="00737EAA">
        <w:rPr>
          <w:rFonts w:ascii="Sylfaen" w:hAnsi="Sylfaen" w:cs="Sylfaen"/>
          <w:szCs w:val="24"/>
          <w:lang w:val="hy-AM"/>
        </w:rPr>
        <w:t>և</w:t>
      </w:r>
      <w:r w:rsidRPr="00737EAA">
        <w:rPr>
          <w:rFonts w:ascii="Sylfaen" w:hAnsi="Sylfaen"/>
          <w:szCs w:val="24"/>
          <w:lang w:val="hy-AM"/>
        </w:rPr>
        <w:t xml:space="preserve"> </w:t>
      </w:r>
      <w:r w:rsidRPr="00737EAA">
        <w:rPr>
          <w:rFonts w:ascii="Sylfaen" w:hAnsi="Sylfaen" w:cs="Sylfaen"/>
          <w:szCs w:val="24"/>
          <w:lang w:val="hy-AM"/>
        </w:rPr>
        <w:t>Հայաստանում</w:t>
      </w:r>
      <w:r w:rsidRPr="00737EAA">
        <w:rPr>
          <w:rFonts w:ascii="Sylfaen" w:hAnsi="Sylfaen"/>
          <w:szCs w:val="24"/>
          <w:lang w:val="hy-AM"/>
        </w:rPr>
        <w:t xml:space="preserve"> </w:t>
      </w:r>
      <w:r w:rsidRPr="00737EAA">
        <w:rPr>
          <w:rFonts w:ascii="Sylfaen" w:hAnsi="Sylfaen" w:cs="Sylfaen"/>
          <w:szCs w:val="24"/>
          <w:lang w:val="hy-AM"/>
        </w:rPr>
        <w:t>ներառական</w:t>
      </w:r>
      <w:r w:rsidRPr="00737EAA">
        <w:rPr>
          <w:rFonts w:ascii="Sylfaen" w:hAnsi="Sylfaen"/>
          <w:szCs w:val="24"/>
          <w:lang w:val="hy-AM"/>
        </w:rPr>
        <w:t xml:space="preserve"> </w:t>
      </w:r>
      <w:r w:rsidRPr="00737EAA">
        <w:rPr>
          <w:rFonts w:ascii="Sylfaen" w:hAnsi="Sylfaen" w:cs="Sylfaen"/>
          <w:szCs w:val="24"/>
          <w:lang w:val="hy-AM"/>
        </w:rPr>
        <w:t>կրթության</w:t>
      </w:r>
      <w:r w:rsidRPr="00737EAA">
        <w:rPr>
          <w:rFonts w:ascii="Sylfaen" w:hAnsi="Sylfaen"/>
          <w:szCs w:val="24"/>
          <w:lang w:val="hy-AM"/>
        </w:rPr>
        <w:t xml:space="preserve"> </w:t>
      </w:r>
      <w:r w:rsidRPr="00737EAA">
        <w:rPr>
          <w:rFonts w:ascii="Sylfaen" w:hAnsi="Sylfaen" w:cs="Sylfaen"/>
          <w:szCs w:val="24"/>
          <w:lang w:val="hy-AM"/>
        </w:rPr>
        <w:t>համակարգի</w:t>
      </w:r>
      <w:r w:rsidRPr="00737EAA">
        <w:rPr>
          <w:rFonts w:ascii="Sylfaen" w:hAnsi="Sylfaen"/>
          <w:szCs w:val="24"/>
          <w:lang w:val="hy-AM"/>
        </w:rPr>
        <w:t xml:space="preserve"> </w:t>
      </w:r>
      <w:r w:rsidRPr="00737EAA">
        <w:rPr>
          <w:rFonts w:ascii="Sylfaen" w:hAnsi="Sylfaen" w:cs="Sylfaen"/>
          <w:szCs w:val="24"/>
          <w:lang w:val="hy-AM"/>
        </w:rPr>
        <w:t>հայեցակարգը։</w:t>
      </w:r>
      <w:r w:rsidRPr="00737EAA">
        <w:rPr>
          <w:rFonts w:ascii="Sylfaen" w:hAnsi="Sylfaen"/>
          <w:szCs w:val="24"/>
          <w:lang w:val="hy-AM"/>
        </w:rPr>
        <w:t xml:space="preserve"> </w:t>
      </w:r>
      <w:r w:rsidRPr="00737EAA">
        <w:rPr>
          <w:rFonts w:ascii="Sylfaen" w:hAnsi="Sylfaen" w:cs="Sylfaen"/>
          <w:szCs w:val="24"/>
        </w:rPr>
        <w:t>Դպրոցական</w:t>
      </w:r>
      <w:r w:rsidRPr="00737EAA">
        <w:rPr>
          <w:rFonts w:ascii="Sylfaen" w:hAnsi="Sylfaen"/>
          <w:szCs w:val="24"/>
        </w:rPr>
        <w:t xml:space="preserve"> </w:t>
      </w:r>
      <w:r w:rsidRPr="00737EAA">
        <w:rPr>
          <w:rFonts w:ascii="Sylfaen" w:hAnsi="Sylfaen" w:cs="Sylfaen"/>
          <w:szCs w:val="24"/>
        </w:rPr>
        <w:t>հոգեբանական</w:t>
      </w:r>
      <w:r w:rsidRPr="00737EAA">
        <w:rPr>
          <w:rFonts w:ascii="Sylfaen" w:hAnsi="Sylfaen"/>
          <w:szCs w:val="24"/>
        </w:rPr>
        <w:t xml:space="preserve"> </w:t>
      </w:r>
      <w:r w:rsidRPr="00737EAA">
        <w:rPr>
          <w:rFonts w:ascii="Sylfaen" w:hAnsi="Sylfaen" w:cs="Sylfaen"/>
          <w:szCs w:val="24"/>
        </w:rPr>
        <w:t>ծառայության</w:t>
      </w:r>
      <w:r w:rsidRPr="00737EAA">
        <w:rPr>
          <w:rFonts w:ascii="Sylfaen" w:hAnsi="Sylfaen"/>
          <w:szCs w:val="24"/>
        </w:rPr>
        <w:t xml:space="preserve"> </w:t>
      </w:r>
      <w:r w:rsidRPr="00737EAA">
        <w:rPr>
          <w:rFonts w:ascii="Sylfaen" w:hAnsi="Sylfaen" w:cs="Sylfaen"/>
          <w:szCs w:val="24"/>
        </w:rPr>
        <w:t>հիմնախնդիրները</w:t>
      </w:r>
      <w:r w:rsidRPr="00737EAA">
        <w:rPr>
          <w:rFonts w:ascii="Sylfaen" w:hAnsi="Sylfaen"/>
          <w:szCs w:val="24"/>
        </w:rPr>
        <w:t xml:space="preserve">, </w:t>
      </w:r>
      <w:r w:rsidRPr="00737EAA">
        <w:rPr>
          <w:rFonts w:ascii="Sylfaen" w:hAnsi="Sylfaen" w:cs="Sylfaen"/>
          <w:szCs w:val="24"/>
        </w:rPr>
        <w:t>Երևան</w:t>
      </w:r>
      <w:r w:rsidRPr="00737EAA">
        <w:rPr>
          <w:rFonts w:ascii="Sylfaen" w:hAnsi="Sylfaen"/>
          <w:szCs w:val="24"/>
        </w:rPr>
        <w:t xml:space="preserve"> 2014, 90 </w:t>
      </w:r>
      <w:r w:rsidRPr="00737EAA">
        <w:rPr>
          <w:rFonts w:ascii="Sylfaen" w:hAnsi="Sylfaen" w:cs="Sylfaen"/>
          <w:szCs w:val="24"/>
        </w:rPr>
        <w:t>էջ</w:t>
      </w:r>
      <w:r w:rsidRPr="00737EAA">
        <w:rPr>
          <w:rFonts w:ascii="Sylfaen" w:hAnsi="Sylfaen"/>
          <w:szCs w:val="24"/>
        </w:rPr>
        <w:t>:</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cs="Sylfaen"/>
          <w:szCs w:val="24"/>
        </w:rPr>
        <w:lastRenderedPageBreak/>
        <w:t>Հարությունյան</w:t>
      </w:r>
      <w:r w:rsidRPr="00737EAA">
        <w:rPr>
          <w:rFonts w:ascii="Sylfaen" w:hAnsi="Sylfaen"/>
          <w:szCs w:val="24"/>
        </w:rPr>
        <w:t xml:space="preserve"> </w:t>
      </w:r>
      <w:r w:rsidRPr="00737EAA">
        <w:rPr>
          <w:rFonts w:ascii="Sylfaen" w:hAnsi="Sylfaen" w:cs="Sylfaen"/>
          <w:szCs w:val="24"/>
        </w:rPr>
        <w:t>Ն</w:t>
      </w:r>
      <w:r w:rsidRPr="00737EAA">
        <w:rPr>
          <w:rFonts w:ascii="MS Mincho" w:eastAsia="MS Mincho" w:hAnsi="MS Mincho" w:cs="MS Mincho" w:hint="eastAsia"/>
          <w:szCs w:val="24"/>
        </w:rPr>
        <w:t>․</w:t>
      </w:r>
      <w:r w:rsidRPr="00737EAA">
        <w:rPr>
          <w:rFonts w:ascii="Sylfaen" w:hAnsi="Sylfaen"/>
          <w:szCs w:val="24"/>
        </w:rPr>
        <w:t xml:space="preserve"> </w:t>
      </w:r>
      <w:r w:rsidRPr="00737EAA">
        <w:rPr>
          <w:rFonts w:ascii="Sylfaen" w:hAnsi="Sylfaen" w:cs="Sylfaen"/>
          <w:szCs w:val="24"/>
        </w:rPr>
        <w:t>Կ</w:t>
      </w:r>
      <w:r w:rsidRPr="00737EAA">
        <w:rPr>
          <w:rFonts w:ascii="MS Mincho" w:eastAsia="MS Mincho" w:hAnsi="MS Mincho" w:cs="MS Mincho" w:hint="eastAsia"/>
          <w:szCs w:val="24"/>
        </w:rPr>
        <w:t>․</w:t>
      </w:r>
      <w:r w:rsidRPr="00737EAA">
        <w:rPr>
          <w:rFonts w:ascii="Sylfaen" w:hAnsi="Sylfaen"/>
          <w:szCs w:val="24"/>
        </w:rPr>
        <w:t xml:space="preserve">, </w:t>
      </w:r>
      <w:r w:rsidRPr="00737EAA">
        <w:rPr>
          <w:rFonts w:ascii="Sylfaen" w:hAnsi="Sylfaen" w:cs="Sylfaen"/>
          <w:szCs w:val="24"/>
        </w:rPr>
        <w:t>Ղազարյան</w:t>
      </w:r>
      <w:r w:rsidRPr="00737EAA">
        <w:rPr>
          <w:rFonts w:ascii="Sylfaen" w:hAnsi="Sylfaen"/>
          <w:szCs w:val="24"/>
        </w:rPr>
        <w:t xml:space="preserve"> </w:t>
      </w:r>
      <w:r w:rsidRPr="00737EAA">
        <w:rPr>
          <w:rFonts w:ascii="Sylfaen" w:hAnsi="Sylfaen" w:cs="Sylfaen"/>
          <w:szCs w:val="24"/>
        </w:rPr>
        <w:t>Ա</w:t>
      </w:r>
      <w:r w:rsidRPr="00737EAA">
        <w:rPr>
          <w:rFonts w:ascii="MS Mincho" w:eastAsia="MS Mincho" w:hAnsi="MS Mincho" w:cs="MS Mincho" w:hint="eastAsia"/>
          <w:szCs w:val="24"/>
        </w:rPr>
        <w:t>․</w:t>
      </w:r>
      <w:r w:rsidRPr="00737EAA">
        <w:rPr>
          <w:rFonts w:ascii="Sylfaen" w:hAnsi="Sylfaen"/>
          <w:szCs w:val="24"/>
        </w:rPr>
        <w:t xml:space="preserve"> </w:t>
      </w:r>
      <w:r w:rsidRPr="00737EAA">
        <w:rPr>
          <w:rFonts w:ascii="Sylfaen" w:hAnsi="Sylfaen" w:cs="Sylfaen"/>
          <w:szCs w:val="24"/>
        </w:rPr>
        <w:t>Փ</w:t>
      </w:r>
      <w:r w:rsidRPr="00737EAA">
        <w:rPr>
          <w:rFonts w:ascii="MS Mincho" w:eastAsia="MS Mincho" w:hAnsi="MS Mincho" w:cs="MS Mincho" w:hint="eastAsia"/>
          <w:szCs w:val="24"/>
        </w:rPr>
        <w:t>․</w:t>
      </w:r>
      <w:r w:rsidRPr="00737EAA">
        <w:rPr>
          <w:rFonts w:ascii="Sylfaen" w:hAnsi="Sylfaen"/>
          <w:szCs w:val="24"/>
        </w:rPr>
        <w:t xml:space="preserve">, </w:t>
      </w:r>
      <w:r w:rsidRPr="00737EAA">
        <w:rPr>
          <w:rFonts w:ascii="Sylfaen" w:hAnsi="Sylfaen" w:cs="Sylfaen"/>
          <w:szCs w:val="24"/>
        </w:rPr>
        <w:t>Ղուկասյան</w:t>
      </w:r>
      <w:r w:rsidRPr="00737EAA">
        <w:rPr>
          <w:rFonts w:ascii="Sylfaen" w:hAnsi="Sylfaen"/>
          <w:szCs w:val="24"/>
        </w:rPr>
        <w:t xml:space="preserve"> </w:t>
      </w:r>
      <w:r w:rsidRPr="00737EAA">
        <w:rPr>
          <w:rFonts w:ascii="Sylfaen" w:hAnsi="Sylfaen" w:cs="Sylfaen"/>
          <w:szCs w:val="24"/>
        </w:rPr>
        <w:t>Լ</w:t>
      </w:r>
      <w:r w:rsidRPr="00737EAA">
        <w:rPr>
          <w:rFonts w:ascii="MS Mincho" w:eastAsia="MS Mincho" w:hAnsi="MS Mincho" w:cs="MS Mincho" w:hint="eastAsia"/>
          <w:szCs w:val="24"/>
        </w:rPr>
        <w:t>․</w:t>
      </w:r>
      <w:r w:rsidRPr="00737EAA">
        <w:rPr>
          <w:rFonts w:ascii="Sylfaen" w:hAnsi="Sylfaen"/>
          <w:szCs w:val="24"/>
        </w:rPr>
        <w:t xml:space="preserve"> </w:t>
      </w:r>
      <w:r w:rsidRPr="00737EAA">
        <w:rPr>
          <w:rFonts w:ascii="Sylfaen" w:hAnsi="Sylfaen" w:cs="Sylfaen"/>
          <w:szCs w:val="24"/>
        </w:rPr>
        <w:t>Հ</w:t>
      </w:r>
      <w:r w:rsidRPr="00737EAA">
        <w:rPr>
          <w:rFonts w:ascii="MS Mincho" w:eastAsia="MS Mincho" w:hAnsi="MS Mincho" w:cs="MS Mincho" w:hint="eastAsia"/>
          <w:szCs w:val="24"/>
        </w:rPr>
        <w:t>․</w:t>
      </w:r>
      <w:r w:rsidRPr="00737EAA">
        <w:rPr>
          <w:rFonts w:ascii="Sylfaen" w:hAnsi="Sylfaen"/>
          <w:szCs w:val="24"/>
        </w:rPr>
        <w:t xml:space="preserve"> -</w:t>
      </w:r>
      <w:r w:rsidRPr="00737EAA">
        <w:rPr>
          <w:rFonts w:ascii="Sylfaen" w:hAnsi="Sylfaen" w:cs="Sylfaen"/>
          <w:szCs w:val="24"/>
        </w:rPr>
        <w:t>Սոցիալական</w:t>
      </w:r>
      <w:r w:rsidRPr="00737EAA">
        <w:rPr>
          <w:rFonts w:ascii="Sylfaen" w:hAnsi="Sylfaen"/>
          <w:szCs w:val="24"/>
        </w:rPr>
        <w:t xml:space="preserve"> </w:t>
      </w:r>
      <w:r w:rsidRPr="00737EAA">
        <w:rPr>
          <w:rFonts w:ascii="Sylfaen" w:hAnsi="Sylfaen" w:cs="Sylfaen"/>
          <w:szCs w:val="24"/>
        </w:rPr>
        <w:t>մանկավարժություն</w:t>
      </w:r>
      <w:r w:rsidRPr="00737EAA">
        <w:rPr>
          <w:rFonts w:ascii="Sylfaen" w:hAnsi="Sylfaen"/>
          <w:szCs w:val="24"/>
        </w:rPr>
        <w:t xml:space="preserve"> (</w:t>
      </w:r>
      <w:r w:rsidRPr="00737EAA">
        <w:rPr>
          <w:rFonts w:ascii="Sylfaen" w:hAnsi="Sylfaen" w:cs="Sylfaen"/>
          <w:szCs w:val="24"/>
        </w:rPr>
        <w:t>բուհական</w:t>
      </w:r>
      <w:r w:rsidRPr="00737EAA">
        <w:rPr>
          <w:rFonts w:ascii="Sylfaen" w:hAnsi="Sylfaen"/>
          <w:szCs w:val="24"/>
        </w:rPr>
        <w:t xml:space="preserve"> </w:t>
      </w:r>
      <w:r w:rsidRPr="00737EAA">
        <w:rPr>
          <w:rFonts w:ascii="Sylfaen" w:hAnsi="Sylfaen" w:cs="Sylfaen"/>
          <w:szCs w:val="24"/>
        </w:rPr>
        <w:t>ձեռնարկ</w:t>
      </w:r>
      <w:r w:rsidRPr="00737EAA">
        <w:rPr>
          <w:rFonts w:ascii="Sylfaen" w:hAnsi="Sylfaen"/>
          <w:szCs w:val="24"/>
        </w:rPr>
        <w:t>)/ -</w:t>
      </w:r>
      <w:r w:rsidRPr="00737EAA">
        <w:rPr>
          <w:rFonts w:ascii="Sylfaen" w:hAnsi="Sylfaen" w:cs="Sylfaen"/>
          <w:szCs w:val="24"/>
        </w:rPr>
        <w:t>Եր</w:t>
      </w:r>
      <w:r w:rsidRPr="00737EAA">
        <w:rPr>
          <w:rFonts w:ascii="MS Mincho" w:eastAsia="MS Mincho" w:hAnsi="MS Mincho" w:cs="MS Mincho" w:hint="eastAsia"/>
          <w:szCs w:val="24"/>
        </w:rPr>
        <w:t>․</w:t>
      </w:r>
      <w:r w:rsidRPr="00737EAA">
        <w:rPr>
          <w:rFonts w:ascii="Sylfaen" w:hAnsi="Sylfaen"/>
          <w:szCs w:val="24"/>
        </w:rPr>
        <w:t xml:space="preserve">, </w:t>
      </w:r>
      <w:r w:rsidRPr="00737EAA">
        <w:rPr>
          <w:rFonts w:ascii="Sylfaen" w:hAnsi="Sylfaen" w:cs="Sylfaen"/>
          <w:szCs w:val="24"/>
        </w:rPr>
        <w:t>ԵՊՀ</w:t>
      </w:r>
      <w:r w:rsidRPr="00737EAA">
        <w:rPr>
          <w:rFonts w:ascii="Sylfaen" w:hAnsi="Sylfaen"/>
          <w:szCs w:val="24"/>
        </w:rPr>
        <w:t xml:space="preserve"> </w:t>
      </w:r>
      <w:r w:rsidRPr="00737EAA">
        <w:rPr>
          <w:rFonts w:ascii="Sylfaen" w:hAnsi="Sylfaen" w:cs="Sylfaen"/>
          <w:szCs w:val="24"/>
        </w:rPr>
        <w:t>հրատ</w:t>
      </w:r>
      <w:r w:rsidRPr="00737EAA">
        <w:rPr>
          <w:rFonts w:ascii="MS Mincho" w:eastAsia="MS Mincho" w:hAnsi="MS Mincho" w:cs="MS Mincho" w:hint="eastAsia"/>
          <w:szCs w:val="24"/>
        </w:rPr>
        <w:t>․</w:t>
      </w:r>
      <w:r w:rsidRPr="00737EAA">
        <w:rPr>
          <w:rFonts w:ascii="Sylfaen" w:hAnsi="Sylfaen"/>
          <w:szCs w:val="24"/>
        </w:rPr>
        <w:t xml:space="preserve">, 2017, 336 </w:t>
      </w:r>
      <w:r w:rsidRPr="00737EAA">
        <w:rPr>
          <w:rFonts w:ascii="Sylfaen" w:hAnsi="Sylfaen" w:cs="Sylfaen"/>
          <w:szCs w:val="24"/>
        </w:rPr>
        <w:t>էջ</w:t>
      </w:r>
      <w:r w:rsidRPr="00737EAA">
        <w:rPr>
          <w:rFonts w:ascii="Sylfaen" w:hAnsi="Sylfaen" w:cs="Tahoma"/>
          <w:szCs w:val="24"/>
        </w:rPr>
        <w:t>։</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cs="Sylfaen"/>
          <w:szCs w:val="24"/>
          <w:lang w:val="hy-AM"/>
        </w:rPr>
        <w:t>Ներառական</w:t>
      </w:r>
      <w:r w:rsidRPr="00737EAA">
        <w:rPr>
          <w:rFonts w:ascii="Sylfaen" w:hAnsi="Sylfaen"/>
          <w:szCs w:val="24"/>
          <w:lang w:val="hy-AM"/>
        </w:rPr>
        <w:t xml:space="preserve"> </w:t>
      </w:r>
      <w:r w:rsidRPr="00737EAA">
        <w:rPr>
          <w:rFonts w:ascii="Sylfaen" w:hAnsi="Sylfaen" w:cs="Sylfaen"/>
          <w:szCs w:val="24"/>
          <w:lang w:val="hy-AM"/>
        </w:rPr>
        <w:t>դասարաններում</w:t>
      </w:r>
      <w:r w:rsidRPr="00737EAA">
        <w:rPr>
          <w:rFonts w:ascii="Sylfaen" w:hAnsi="Sylfaen"/>
          <w:szCs w:val="24"/>
          <w:lang w:val="hy-AM"/>
        </w:rPr>
        <w:t xml:space="preserve"> </w:t>
      </w:r>
      <w:r w:rsidRPr="00737EAA">
        <w:rPr>
          <w:rFonts w:ascii="Sylfaen" w:hAnsi="Sylfaen" w:cs="Sylfaen"/>
          <w:szCs w:val="24"/>
          <w:lang w:val="hy-AM"/>
        </w:rPr>
        <w:t>սովորող</w:t>
      </w:r>
      <w:r w:rsidRPr="00737EAA">
        <w:rPr>
          <w:rFonts w:ascii="Sylfaen" w:hAnsi="Sylfaen"/>
          <w:szCs w:val="24"/>
          <w:lang w:val="hy-AM"/>
        </w:rPr>
        <w:t xml:space="preserve"> </w:t>
      </w:r>
      <w:r w:rsidRPr="00737EAA">
        <w:rPr>
          <w:rFonts w:ascii="Sylfaen" w:hAnsi="Sylfaen" w:cs="Sylfaen"/>
          <w:szCs w:val="24"/>
          <w:lang w:val="hy-AM"/>
        </w:rPr>
        <w:t>երեխաների</w:t>
      </w:r>
      <w:r w:rsidRPr="00737EAA">
        <w:rPr>
          <w:rFonts w:ascii="Sylfaen" w:hAnsi="Sylfaen"/>
          <w:szCs w:val="24"/>
          <w:lang w:val="hy-AM"/>
        </w:rPr>
        <w:t xml:space="preserve"> </w:t>
      </w:r>
      <w:r w:rsidRPr="00737EAA">
        <w:rPr>
          <w:rFonts w:ascii="Sylfaen" w:hAnsi="Sylfaen" w:cs="Sylfaen"/>
          <w:szCs w:val="24"/>
          <w:lang w:val="hy-AM"/>
        </w:rPr>
        <w:t>հիմնախնդիրների</w:t>
      </w:r>
      <w:r w:rsidRPr="00737EAA">
        <w:rPr>
          <w:rFonts w:ascii="Sylfaen" w:hAnsi="Sylfaen"/>
          <w:szCs w:val="24"/>
          <w:lang w:val="hy-AM"/>
        </w:rPr>
        <w:t xml:space="preserve"> </w:t>
      </w:r>
      <w:r w:rsidRPr="00737EAA">
        <w:rPr>
          <w:rFonts w:ascii="Sylfaen" w:hAnsi="Sylfaen" w:cs="Sylfaen"/>
          <w:szCs w:val="24"/>
          <w:lang w:val="hy-AM"/>
        </w:rPr>
        <w:t>ըմբռնումը</w:t>
      </w:r>
      <w:r w:rsidRPr="00737EAA">
        <w:rPr>
          <w:rFonts w:ascii="Sylfaen" w:hAnsi="Sylfaen"/>
          <w:szCs w:val="24"/>
          <w:lang w:val="hy-AM"/>
        </w:rPr>
        <w:t xml:space="preserve"> </w:t>
      </w:r>
      <w:r w:rsidRPr="00737EAA">
        <w:rPr>
          <w:rFonts w:ascii="Sylfaen" w:hAnsi="Sylfaen" w:cs="Sylfaen"/>
          <w:szCs w:val="24"/>
          <w:lang w:val="hy-AM"/>
        </w:rPr>
        <w:t>և</w:t>
      </w:r>
      <w:r w:rsidRPr="00737EAA">
        <w:rPr>
          <w:rFonts w:ascii="Sylfaen" w:hAnsi="Sylfaen"/>
          <w:szCs w:val="24"/>
          <w:lang w:val="hy-AM"/>
        </w:rPr>
        <w:t xml:space="preserve"> </w:t>
      </w:r>
      <w:r w:rsidRPr="00737EAA">
        <w:rPr>
          <w:rFonts w:ascii="Sylfaen" w:hAnsi="Sylfaen" w:cs="Sylfaen"/>
          <w:szCs w:val="24"/>
          <w:lang w:val="hy-AM"/>
        </w:rPr>
        <w:t>լուծումը</w:t>
      </w:r>
      <w:r w:rsidR="00952518">
        <w:rPr>
          <w:rFonts w:ascii="Sylfaen" w:hAnsi="Sylfaen" w:cs="Sylfaen"/>
          <w:szCs w:val="24"/>
        </w:rPr>
        <w:t xml:space="preserve"> </w:t>
      </w:r>
      <w:r w:rsidR="00952518">
        <w:rPr>
          <w:rFonts w:ascii="Sylfaen" w:hAnsi="Sylfaen"/>
          <w:szCs w:val="24"/>
          <w:lang w:val="hy-AM"/>
        </w:rPr>
        <w:t>(</w:t>
      </w:r>
      <w:r w:rsidRPr="00737EAA">
        <w:rPr>
          <w:rFonts w:ascii="Sylfaen" w:hAnsi="Sylfaen" w:cs="Sylfaen"/>
          <w:szCs w:val="24"/>
          <w:lang w:val="hy-AM"/>
        </w:rPr>
        <w:t>ՀՀ</w:t>
      </w:r>
      <w:r w:rsidRPr="00737EAA">
        <w:rPr>
          <w:rFonts w:ascii="Sylfaen" w:hAnsi="Sylfaen"/>
          <w:szCs w:val="24"/>
          <w:lang w:val="hy-AM"/>
        </w:rPr>
        <w:t xml:space="preserve"> </w:t>
      </w:r>
      <w:r w:rsidRPr="00737EAA">
        <w:rPr>
          <w:rFonts w:ascii="Sylfaen" w:hAnsi="Sylfaen" w:cs="Sylfaen"/>
          <w:szCs w:val="24"/>
          <w:lang w:val="hy-AM"/>
        </w:rPr>
        <w:t>կրթության</w:t>
      </w:r>
      <w:r w:rsidRPr="00737EAA">
        <w:rPr>
          <w:rFonts w:ascii="Sylfaen" w:hAnsi="Sylfaen"/>
          <w:szCs w:val="24"/>
          <w:lang w:val="hy-AM"/>
        </w:rPr>
        <w:t xml:space="preserve"> </w:t>
      </w:r>
      <w:r w:rsidRPr="00737EAA">
        <w:rPr>
          <w:rFonts w:ascii="Sylfaen" w:hAnsi="Sylfaen" w:cs="Sylfaen"/>
          <w:szCs w:val="24"/>
          <w:lang w:val="hy-AM"/>
        </w:rPr>
        <w:t>և</w:t>
      </w:r>
      <w:r w:rsidRPr="00737EAA">
        <w:rPr>
          <w:rFonts w:ascii="Sylfaen" w:hAnsi="Sylfaen"/>
          <w:szCs w:val="24"/>
          <w:lang w:val="hy-AM"/>
        </w:rPr>
        <w:t xml:space="preserve"> </w:t>
      </w:r>
      <w:r w:rsidRPr="00737EAA">
        <w:rPr>
          <w:rFonts w:ascii="Sylfaen" w:hAnsi="Sylfaen" w:cs="Sylfaen"/>
          <w:szCs w:val="24"/>
          <w:lang w:val="hy-AM"/>
        </w:rPr>
        <w:t>գիտության</w:t>
      </w:r>
      <w:r w:rsidRPr="00737EAA">
        <w:rPr>
          <w:rFonts w:ascii="Sylfaen" w:hAnsi="Sylfaen"/>
          <w:szCs w:val="24"/>
          <w:lang w:val="hy-AM"/>
        </w:rPr>
        <w:t xml:space="preserve"> </w:t>
      </w:r>
      <w:r w:rsidRPr="00737EAA">
        <w:rPr>
          <w:rFonts w:ascii="Sylfaen" w:hAnsi="Sylfaen" w:cs="Sylfaen"/>
          <w:szCs w:val="24"/>
          <w:lang w:val="hy-AM"/>
        </w:rPr>
        <w:t>նախարարությունԿրթության</w:t>
      </w:r>
      <w:r w:rsidRPr="00737EAA">
        <w:rPr>
          <w:rFonts w:ascii="Sylfaen" w:hAnsi="Sylfaen"/>
          <w:szCs w:val="24"/>
          <w:lang w:val="hy-AM"/>
        </w:rPr>
        <w:t xml:space="preserve"> </w:t>
      </w:r>
      <w:r w:rsidRPr="00737EAA">
        <w:rPr>
          <w:rFonts w:ascii="Sylfaen" w:hAnsi="Sylfaen" w:cs="Sylfaen"/>
          <w:szCs w:val="24"/>
          <w:lang w:val="hy-AM"/>
        </w:rPr>
        <w:t>ազգային</w:t>
      </w:r>
      <w:r w:rsidRPr="00737EAA">
        <w:rPr>
          <w:rFonts w:ascii="Sylfaen" w:hAnsi="Sylfaen"/>
          <w:szCs w:val="24"/>
          <w:lang w:val="hy-AM"/>
        </w:rPr>
        <w:t xml:space="preserve"> </w:t>
      </w:r>
      <w:r w:rsidRPr="00737EAA">
        <w:rPr>
          <w:rFonts w:ascii="Sylfaen" w:hAnsi="Sylfaen" w:cs="Sylfaen"/>
          <w:szCs w:val="24"/>
          <w:lang w:val="hy-AM"/>
        </w:rPr>
        <w:t>ինստիտուտ</w:t>
      </w:r>
      <w:r w:rsidRPr="00737EAA">
        <w:rPr>
          <w:rFonts w:ascii="Sylfaen" w:hAnsi="Sylfaen"/>
          <w:szCs w:val="24"/>
          <w:lang w:val="hy-AM"/>
        </w:rPr>
        <w:t xml:space="preserve">). </w:t>
      </w:r>
      <w:r w:rsidRPr="00737EAA">
        <w:rPr>
          <w:rFonts w:ascii="Sylfaen" w:hAnsi="Sylfaen" w:cs="Sylfaen"/>
          <w:szCs w:val="24"/>
        </w:rPr>
        <w:t>Երևան</w:t>
      </w:r>
      <w:r w:rsidRPr="00737EAA">
        <w:rPr>
          <w:rFonts w:ascii="Sylfaen" w:hAnsi="Sylfaen"/>
          <w:szCs w:val="24"/>
        </w:rPr>
        <w:t xml:space="preserve"> 2009 </w:t>
      </w:r>
      <w:r w:rsidRPr="00737EAA">
        <w:rPr>
          <w:rFonts w:ascii="Sylfaen" w:hAnsi="Sylfaen" w:cs="Tahoma"/>
          <w:szCs w:val="24"/>
        </w:rPr>
        <w:t>։</w:t>
      </w:r>
    </w:p>
    <w:p w:rsidR="00163F9D" w:rsidRPr="00737EAA" w:rsidRDefault="00163F9D" w:rsidP="00163F9D">
      <w:pPr>
        <w:pStyle w:val="a3"/>
        <w:numPr>
          <w:ilvl w:val="0"/>
          <w:numId w:val="43"/>
        </w:numPr>
        <w:spacing w:line="360" w:lineRule="auto"/>
        <w:jc w:val="both"/>
        <w:rPr>
          <w:rFonts w:ascii="Sylfaen" w:hAnsi="Sylfaen" w:cs="Arial"/>
          <w:szCs w:val="24"/>
          <w:lang w:val="hy-AM"/>
        </w:rPr>
      </w:pPr>
      <w:r w:rsidRPr="00737EAA">
        <w:rPr>
          <w:rFonts w:ascii="Sylfaen" w:hAnsi="Sylfaen" w:cs="Sylfaen"/>
          <w:szCs w:val="24"/>
          <w:lang w:val="hy-AM"/>
        </w:rPr>
        <w:t>Ներառական</w:t>
      </w:r>
      <w:r w:rsidRPr="00737EAA">
        <w:rPr>
          <w:rFonts w:ascii="Sylfaen" w:hAnsi="Sylfaen"/>
          <w:szCs w:val="24"/>
          <w:lang w:val="hy-AM"/>
        </w:rPr>
        <w:t xml:space="preserve"> </w:t>
      </w:r>
      <w:r w:rsidRPr="00737EAA">
        <w:rPr>
          <w:rFonts w:ascii="Sylfaen" w:hAnsi="Sylfaen" w:cs="Sylfaen"/>
          <w:szCs w:val="24"/>
          <w:lang w:val="hy-AM"/>
        </w:rPr>
        <w:t>կրթության</w:t>
      </w:r>
      <w:r w:rsidRPr="00737EAA">
        <w:rPr>
          <w:rFonts w:ascii="Sylfaen" w:hAnsi="Sylfaen"/>
          <w:szCs w:val="24"/>
          <w:lang w:val="hy-AM"/>
        </w:rPr>
        <w:t xml:space="preserve"> </w:t>
      </w:r>
      <w:r w:rsidRPr="00737EAA">
        <w:rPr>
          <w:rFonts w:ascii="Sylfaen" w:hAnsi="Sylfaen" w:cs="Sylfaen"/>
          <w:szCs w:val="24"/>
          <w:lang w:val="hy-AM"/>
        </w:rPr>
        <w:t>իրականացման</w:t>
      </w:r>
      <w:r w:rsidRPr="00737EAA">
        <w:rPr>
          <w:rFonts w:ascii="Sylfaen" w:hAnsi="Sylfaen"/>
          <w:szCs w:val="24"/>
          <w:lang w:val="hy-AM"/>
        </w:rPr>
        <w:t xml:space="preserve"> </w:t>
      </w:r>
      <w:r w:rsidRPr="00737EAA">
        <w:rPr>
          <w:rFonts w:ascii="Sylfaen" w:hAnsi="Sylfaen" w:cs="Sylfaen"/>
          <w:szCs w:val="24"/>
          <w:lang w:val="hy-AM"/>
        </w:rPr>
        <w:t>ուղեցույց</w:t>
      </w:r>
      <w:r w:rsidRPr="00737EAA">
        <w:rPr>
          <w:rFonts w:ascii="Sylfaen" w:hAnsi="Sylfaen"/>
          <w:szCs w:val="24"/>
          <w:lang w:val="hy-AM"/>
        </w:rPr>
        <w:t xml:space="preserve"> (</w:t>
      </w:r>
      <w:r w:rsidRPr="00737EAA">
        <w:rPr>
          <w:rFonts w:ascii="Sylfaen" w:hAnsi="Sylfaen" w:cs="Sylfaen"/>
          <w:szCs w:val="24"/>
          <w:lang w:val="hy-AM"/>
        </w:rPr>
        <w:t>ՀԱՆՐԱԿՐԹԱԿԱՆ</w:t>
      </w:r>
      <w:r w:rsidRPr="00737EAA">
        <w:rPr>
          <w:rFonts w:ascii="Sylfaen" w:hAnsi="Sylfaen"/>
          <w:szCs w:val="24"/>
          <w:lang w:val="hy-AM"/>
        </w:rPr>
        <w:t xml:space="preserve"> </w:t>
      </w:r>
      <w:r w:rsidRPr="00737EAA">
        <w:rPr>
          <w:rFonts w:ascii="Sylfaen" w:hAnsi="Sylfaen" w:cs="Sylfaen"/>
          <w:szCs w:val="24"/>
          <w:lang w:val="hy-AM"/>
        </w:rPr>
        <w:t>ՀԱՍՏԱՏՈՒԹՅՈՒՆՆԵՐԻ</w:t>
      </w:r>
      <w:r w:rsidRPr="00737EAA">
        <w:rPr>
          <w:rFonts w:ascii="Sylfaen" w:hAnsi="Sylfaen"/>
          <w:szCs w:val="24"/>
          <w:lang w:val="hy-AM"/>
        </w:rPr>
        <w:t xml:space="preserve"> </w:t>
      </w:r>
      <w:r w:rsidRPr="00737EAA">
        <w:rPr>
          <w:rFonts w:ascii="Sylfaen" w:hAnsi="Sylfaen" w:cs="Sylfaen"/>
          <w:szCs w:val="24"/>
          <w:lang w:val="hy-AM"/>
        </w:rPr>
        <w:t>ՄԱՆԿԱՎԱՐԺԱԿԱՆ</w:t>
      </w:r>
      <w:r w:rsidRPr="00737EAA">
        <w:rPr>
          <w:rFonts w:ascii="Sylfaen" w:hAnsi="Sylfaen"/>
          <w:szCs w:val="24"/>
          <w:lang w:val="hy-AM"/>
        </w:rPr>
        <w:t xml:space="preserve"> </w:t>
      </w:r>
      <w:r w:rsidRPr="00737EAA">
        <w:rPr>
          <w:rFonts w:ascii="Sylfaen" w:hAnsi="Sylfaen" w:cs="Sylfaen"/>
          <w:szCs w:val="24"/>
          <w:lang w:val="hy-AM"/>
        </w:rPr>
        <w:t>ԱՇԽԱՏՈՂՆԵՐԻ</w:t>
      </w:r>
      <w:r w:rsidRPr="00737EAA">
        <w:rPr>
          <w:rFonts w:ascii="Sylfaen" w:hAnsi="Sylfaen"/>
          <w:szCs w:val="24"/>
          <w:lang w:val="hy-AM"/>
        </w:rPr>
        <w:t xml:space="preserve"> </w:t>
      </w:r>
      <w:r w:rsidRPr="00737EAA">
        <w:rPr>
          <w:rFonts w:ascii="Sylfaen" w:hAnsi="Sylfaen" w:cs="Sylfaen"/>
          <w:szCs w:val="24"/>
          <w:lang w:val="hy-AM"/>
        </w:rPr>
        <w:t>ՀԱՄԱՐ</w:t>
      </w:r>
      <w:r w:rsidRPr="00737EAA">
        <w:rPr>
          <w:rFonts w:ascii="Sylfaen" w:hAnsi="Sylfaen"/>
          <w:szCs w:val="24"/>
          <w:lang w:val="hy-AM"/>
        </w:rPr>
        <w:t xml:space="preserve">). </w:t>
      </w:r>
      <w:r w:rsidRPr="00737EAA">
        <w:rPr>
          <w:rFonts w:ascii="Sylfaen" w:hAnsi="Sylfaen" w:cs="Sylfaen"/>
          <w:szCs w:val="24"/>
          <w:lang w:val="hy-AM"/>
        </w:rPr>
        <w:t>Երևան</w:t>
      </w:r>
      <w:r w:rsidRPr="00737EAA">
        <w:rPr>
          <w:rFonts w:ascii="Sylfaen" w:hAnsi="Sylfaen"/>
          <w:szCs w:val="24"/>
          <w:lang w:val="hy-AM"/>
        </w:rPr>
        <w:t xml:space="preserve"> 2008 (154 </w:t>
      </w:r>
      <w:r w:rsidRPr="00737EAA">
        <w:rPr>
          <w:rFonts w:ascii="Sylfaen" w:hAnsi="Sylfaen" w:cs="Sylfaen"/>
          <w:szCs w:val="24"/>
          <w:lang w:val="hy-AM"/>
        </w:rPr>
        <w:t>էջ</w:t>
      </w:r>
      <w:r w:rsidRPr="00737EAA">
        <w:rPr>
          <w:rFonts w:ascii="Sylfaen" w:hAnsi="Sylfaen"/>
          <w:szCs w:val="24"/>
          <w:lang w:val="hy-AM"/>
        </w:rPr>
        <w:t>)</w:t>
      </w:r>
    </w:p>
    <w:p w:rsidR="00526A66" w:rsidRPr="00737EAA" w:rsidRDefault="00526A66" w:rsidP="00520ACD">
      <w:pPr>
        <w:pStyle w:val="ad"/>
        <w:numPr>
          <w:ilvl w:val="0"/>
          <w:numId w:val="43"/>
        </w:numPr>
        <w:spacing w:line="360" w:lineRule="auto"/>
        <w:rPr>
          <w:rFonts w:ascii="Sylfaen" w:hAnsi="Sylfaen"/>
          <w:sz w:val="24"/>
          <w:szCs w:val="24"/>
          <w:lang w:val="hy-AM"/>
        </w:rPr>
      </w:pPr>
      <w:r w:rsidRPr="00737EAA">
        <w:rPr>
          <w:rFonts w:ascii="Sylfaen" w:hAnsi="Sylfaen"/>
          <w:sz w:val="24"/>
          <w:szCs w:val="24"/>
          <w:lang w:val="hy-AM"/>
        </w:rPr>
        <w:t>Ներառական կրթության մշտադիտարկում</w:t>
      </w:r>
      <w:r w:rsidRPr="00737EAA">
        <w:rPr>
          <w:rFonts w:ascii="MS Mincho" w:eastAsia="MS Mincho" w:hAnsi="MS Mincho" w:cs="MS Mincho" w:hint="eastAsia"/>
          <w:sz w:val="24"/>
          <w:szCs w:val="24"/>
          <w:lang w:val="hy-AM"/>
        </w:rPr>
        <w:t>․</w:t>
      </w:r>
      <w:r w:rsidRPr="00737EAA">
        <w:rPr>
          <w:rFonts w:ascii="Sylfaen" w:hAnsi="Sylfaen"/>
          <w:sz w:val="24"/>
          <w:szCs w:val="24"/>
          <w:lang w:val="hy-AM"/>
        </w:rPr>
        <w:t xml:space="preserve"> ՈՒսումնասիրության զեկույց</w:t>
      </w:r>
    </w:p>
    <w:p w:rsidR="00B168B8" w:rsidRPr="00737EAA" w:rsidRDefault="00B168B8" w:rsidP="00520ACD">
      <w:pPr>
        <w:pStyle w:val="ad"/>
        <w:numPr>
          <w:ilvl w:val="0"/>
          <w:numId w:val="43"/>
        </w:numPr>
        <w:spacing w:line="360" w:lineRule="auto"/>
        <w:rPr>
          <w:rFonts w:ascii="Sylfaen" w:hAnsi="Sylfaen"/>
          <w:sz w:val="24"/>
          <w:szCs w:val="24"/>
          <w:lang w:val="hy-AM"/>
        </w:rPr>
      </w:pPr>
      <w:r w:rsidRPr="00737EAA">
        <w:rPr>
          <w:rFonts w:ascii="Sylfaen" w:hAnsi="Sylfaen"/>
          <w:sz w:val="24"/>
          <w:szCs w:val="24"/>
          <w:lang w:val="hy-AM"/>
        </w:rPr>
        <w:t>Ներառական կրթության ռազմավարություն. Դասագիրք. -Երկրորդ Ն 610 հրատարակություն.-Եր.: Ասողիկ, 2020.- 312 էջ</w:t>
      </w:r>
    </w:p>
    <w:p w:rsidR="00163F9D" w:rsidRPr="00737EAA" w:rsidRDefault="00163F9D" w:rsidP="00163F9D">
      <w:pPr>
        <w:pStyle w:val="ad"/>
        <w:numPr>
          <w:ilvl w:val="0"/>
          <w:numId w:val="43"/>
        </w:numPr>
        <w:spacing w:line="360" w:lineRule="auto"/>
        <w:jc w:val="both"/>
        <w:rPr>
          <w:rFonts w:ascii="Sylfaen" w:hAnsi="Sylfaen"/>
          <w:sz w:val="24"/>
          <w:szCs w:val="24"/>
          <w:lang w:val="hy-AM"/>
        </w:rPr>
      </w:pPr>
      <w:r w:rsidRPr="00737EAA">
        <w:rPr>
          <w:rFonts w:ascii="Sylfaen" w:hAnsi="Sylfaen"/>
          <w:sz w:val="24"/>
          <w:szCs w:val="24"/>
          <w:lang w:val="ru-RU"/>
        </w:rPr>
        <w:t>Акатов Л.И. Социальная реабилитация детей с ограниченными возможностями здоровья. Психологические основы. – ВЛАДОС, 2003. – 368.</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cs="Arial"/>
          <w:szCs w:val="24"/>
          <w:shd w:val="clear" w:color="auto" w:fill="FFFFFF"/>
        </w:rPr>
        <w:t>Акимова</w:t>
      </w:r>
      <w:r w:rsidRPr="00737EAA">
        <w:rPr>
          <w:rFonts w:ascii="Sylfaen" w:hAnsi="Sylfaen" w:cs="Arial"/>
          <w:szCs w:val="24"/>
          <w:shd w:val="clear" w:color="auto" w:fill="FFFFFF"/>
          <w:lang w:val="hy-AM"/>
        </w:rPr>
        <w:t xml:space="preserve"> </w:t>
      </w:r>
      <w:r w:rsidRPr="00737EAA">
        <w:rPr>
          <w:rFonts w:ascii="Sylfaen" w:hAnsi="Sylfaen" w:cs="Arial"/>
          <w:szCs w:val="24"/>
          <w:shd w:val="clear" w:color="auto" w:fill="FFFFFF"/>
        </w:rPr>
        <w:t>О.И.</w:t>
      </w:r>
      <w:r w:rsidRPr="00737EAA">
        <w:rPr>
          <w:rFonts w:ascii="Sylfaen" w:hAnsi="Sylfaen" w:cs="Arial"/>
          <w:szCs w:val="24"/>
          <w:shd w:val="clear" w:color="auto" w:fill="FFFFFF"/>
          <w:lang w:val="hy-AM"/>
        </w:rPr>
        <w:t>,</w:t>
      </w:r>
      <w:r w:rsidRPr="00737EAA">
        <w:rPr>
          <w:rFonts w:ascii="Sylfaen" w:hAnsi="Sylfaen" w:cs="Arial"/>
          <w:szCs w:val="24"/>
          <w:shd w:val="clear" w:color="auto" w:fill="FFFFFF"/>
        </w:rPr>
        <w:t xml:space="preserve"> Федеральные государственные образовательные стандарты обучающихся с ограниченными возможностями здоровья: проблемы внедрения в образовательных организациях / О. И. Акимова // Научно-методический электронный журнал «Концепт». – 2016.</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szCs w:val="24"/>
        </w:rPr>
        <w:t>Аксенова Л. И., Социальная педагогика в специальном образовании, М., 2001</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szCs w:val="24"/>
        </w:rPr>
        <w:t>Александра Юрьевна Юсупова, Ф. Л. Ратнер Интегрированное обучение детей с ограниченными возможностями в обществе здоровых детей, Москва 2006, 200 стр.</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szCs w:val="24"/>
        </w:rPr>
        <w:t>Ардзинба В. А. Инклюзивное образование инвалидов в Соединенных Штатах Америки 2010, № 5, 160 стр.</w:t>
      </w:r>
    </w:p>
    <w:p w:rsidR="00163F9D" w:rsidRPr="00737EAA" w:rsidRDefault="00163F9D" w:rsidP="00163F9D">
      <w:pPr>
        <w:pStyle w:val="ad"/>
        <w:numPr>
          <w:ilvl w:val="0"/>
          <w:numId w:val="43"/>
        </w:numPr>
        <w:spacing w:line="360" w:lineRule="auto"/>
        <w:jc w:val="both"/>
        <w:rPr>
          <w:rFonts w:ascii="Sylfaen" w:hAnsi="Sylfaen"/>
          <w:sz w:val="24"/>
          <w:szCs w:val="24"/>
          <w:lang w:val="ru-RU"/>
        </w:rPr>
      </w:pPr>
      <w:r w:rsidRPr="00737EAA">
        <w:rPr>
          <w:rFonts w:ascii="Sylfaen" w:hAnsi="Sylfaen"/>
          <w:sz w:val="24"/>
          <w:szCs w:val="24"/>
          <w:lang w:val="hy-AM"/>
        </w:rPr>
        <w:t xml:space="preserve">Кравченко А.И. Психология и педагогика. </w:t>
      </w:r>
      <w:r w:rsidRPr="00737EAA">
        <w:rPr>
          <w:rFonts w:ascii="Sylfaen" w:hAnsi="Sylfaen"/>
          <w:sz w:val="24"/>
          <w:szCs w:val="24"/>
          <w:lang w:val="ru-RU"/>
        </w:rPr>
        <w:t>М.: Инфра-М, 200</w:t>
      </w:r>
      <w:r w:rsidRPr="00737EAA">
        <w:rPr>
          <w:rFonts w:ascii="Sylfaen" w:hAnsi="Sylfaen"/>
          <w:sz w:val="24"/>
          <w:szCs w:val="24"/>
          <w:lang w:val="hy-AM"/>
        </w:rPr>
        <w:t>9</w:t>
      </w:r>
    </w:p>
    <w:p w:rsidR="00163F9D" w:rsidRPr="00737EAA" w:rsidRDefault="00163F9D" w:rsidP="00163F9D">
      <w:pPr>
        <w:pStyle w:val="ad"/>
        <w:numPr>
          <w:ilvl w:val="0"/>
          <w:numId w:val="43"/>
        </w:numPr>
        <w:spacing w:line="360" w:lineRule="auto"/>
        <w:jc w:val="both"/>
        <w:rPr>
          <w:rFonts w:ascii="Sylfaen" w:hAnsi="Sylfaen"/>
          <w:sz w:val="24"/>
          <w:szCs w:val="24"/>
          <w:lang w:val="ru-RU"/>
        </w:rPr>
      </w:pPr>
      <w:r w:rsidRPr="00737EAA">
        <w:rPr>
          <w:rFonts w:ascii="Sylfaen" w:hAnsi="Sylfaen"/>
          <w:sz w:val="24"/>
          <w:szCs w:val="24"/>
          <w:lang w:val="ru-RU"/>
        </w:rPr>
        <w:t>Мамайчук И.И. Психокоррекционные технологии для детей с проблемами в развитии Психологический практикум /ст. 165-190/</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szCs w:val="24"/>
        </w:rPr>
        <w:t>Мардахаев Л.В Социальхая педагогика: Учебник. – М.:Гардарики, 2005,</w:t>
      </w:r>
    </w:p>
    <w:p w:rsidR="00163F9D" w:rsidRPr="00737EAA" w:rsidRDefault="00163F9D" w:rsidP="00163F9D">
      <w:pPr>
        <w:pStyle w:val="a3"/>
        <w:numPr>
          <w:ilvl w:val="0"/>
          <w:numId w:val="43"/>
        </w:numPr>
        <w:spacing w:line="360" w:lineRule="auto"/>
        <w:jc w:val="both"/>
        <w:rPr>
          <w:rFonts w:ascii="Sylfaen" w:hAnsi="Sylfaen" w:cs="Arial"/>
          <w:szCs w:val="24"/>
        </w:rPr>
      </w:pPr>
      <w:r w:rsidRPr="00737EAA">
        <w:rPr>
          <w:rFonts w:ascii="Sylfaen" w:hAnsi="Sylfaen"/>
          <w:szCs w:val="24"/>
        </w:rPr>
        <w:t>Митчелл, Д. Эффективные педагогические технологии специального и инклюзивного образования. Пер. с англ. И. Аникеев и Н. Борисова Текст. / Митчелл Д. М.: РООИ «Перспектива», 2011</w:t>
      </w:r>
    </w:p>
    <w:p w:rsidR="00163F9D" w:rsidRPr="00737EAA" w:rsidRDefault="00163F9D" w:rsidP="00163F9D">
      <w:pPr>
        <w:pStyle w:val="ad"/>
        <w:numPr>
          <w:ilvl w:val="0"/>
          <w:numId w:val="43"/>
        </w:numPr>
        <w:spacing w:line="360" w:lineRule="auto"/>
        <w:jc w:val="both"/>
        <w:rPr>
          <w:rFonts w:ascii="Sylfaen" w:hAnsi="Sylfaen"/>
          <w:sz w:val="24"/>
          <w:szCs w:val="24"/>
          <w:lang w:val="ru-RU"/>
        </w:rPr>
      </w:pPr>
      <w:r w:rsidRPr="00737EAA">
        <w:rPr>
          <w:rFonts w:ascii="Sylfaen" w:hAnsi="Sylfaen"/>
          <w:sz w:val="24"/>
          <w:szCs w:val="24"/>
          <w:lang w:val="hy-AM"/>
        </w:rPr>
        <w:lastRenderedPageBreak/>
        <w:t>Мудрик А. В. Социальная педагогика. – М.: Аcademia, 2005. – 198 с</w:t>
      </w:r>
    </w:p>
    <w:p w:rsidR="00163F9D" w:rsidRPr="00737EAA" w:rsidRDefault="00163F9D" w:rsidP="00163F9D">
      <w:pPr>
        <w:pStyle w:val="ad"/>
        <w:numPr>
          <w:ilvl w:val="0"/>
          <w:numId w:val="43"/>
        </w:numPr>
        <w:spacing w:line="360" w:lineRule="auto"/>
        <w:jc w:val="both"/>
        <w:rPr>
          <w:rFonts w:ascii="Sylfaen" w:hAnsi="Sylfaen"/>
          <w:sz w:val="24"/>
          <w:szCs w:val="24"/>
          <w:lang w:val="ru-RU"/>
        </w:rPr>
      </w:pPr>
      <w:r w:rsidRPr="00737EAA">
        <w:rPr>
          <w:rFonts w:ascii="Sylfaen" w:hAnsi="Sylfaen"/>
          <w:sz w:val="24"/>
          <w:szCs w:val="24"/>
          <w:lang w:val="ru-RU"/>
        </w:rPr>
        <w:t>Шереметовой Г.П., Мостовской Я.Ю.. Социализация детей с ограниченными возможностями здоровья в условиях интегративного и инклюзивного образования: Из опыта работы участников федеральной стажировочной площадки: Сборник материалов электронной конференции– Кострома: Костромской областной институт развития образования, 2015</w:t>
      </w:r>
    </w:p>
    <w:p w:rsidR="00B168B8" w:rsidRPr="00737EAA" w:rsidRDefault="00163F9D" w:rsidP="00520ACD">
      <w:pPr>
        <w:pStyle w:val="ad"/>
        <w:numPr>
          <w:ilvl w:val="0"/>
          <w:numId w:val="43"/>
        </w:numPr>
        <w:spacing w:line="360" w:lineRule="auto"/>
        <w:jc w:val="both"/>
        <w:rPr>
          <w:rFonts w:ascii="Sylfaen" w:hAnsi="Sylfaen"/>
          <w:sz w:val="24"/>
          <w:szCs w:val="24"/>
          <w:lang w:val="ru-RU"/>
        </w:rPr>
      </w:pPr>
      <w:r w:rsidRPr="00737EAA">
        <w:rPr>
          <w:rFonts w:ascii="Sylfaen" w:hAnsi="Sylfaen"/>
          <w:sz w:val="24"/>
          <w:szCs w:val="24"/>
          <w:lang w:val="ru-RU"/>
        </w:rPr>
        <w:t xml:space="preserve">Штягинова, Е.А. Альтернативная коммуникация: методический сборник /Е.А. Штягинова–Новосибирск : 2012. </w:t>
      </w:r>
    </w:p>
    <w:p w:rsidR="00737EAA" w:rsidRPr="00737EAA" w:rsidRDefault="008950E2" w:rsidP="00737EAA">
      <w:pPr>
        <w:pStyle w:val="a3"/>
        <w:numPr>
          <w:ilvl w:val="0"/>
          <w:numId w:val="43"/>
        </w:numPr>
        <w:spacing w:line="360" w:lineRule="auto"/>
        <w:jc w:val="both"/>
        <w:rPr>
          <w:rFonts w:ascii="Sylfaen" w:hAnsi="Sylfaen" w:cs="Arial"/>
          <w:color w:val="000000" w:themeColor="text1"/>
          <w:szCs w:val="24"/>
          <w:lang w:val="hy-AM"/>
        </w:rPr>
      </w:pPr>
      <w:hyperlink r:id="rId9" w:history="1">
        <w:r w:rsidR="00737EAA" w:rsidRPr="00737EAA">
          <w:rPr>
            <w:rStyle w:val="a6"/>
            <w:rFonts w:ascii="Sylfaen" w:hAnsi="Sylfaen"/>
            <w:color w:val="000000" w:themeColor="text1"/>
            <w:szCs w:val="24"/>
            <w:lang w:val="hy-AM"/>
          </w:rPr>
          <w:t>https://caritas.am/hy/qaregakq-day-care-center-for-children-with-multiple-disabilities-in-gyumri/</w:t>
        </w:r>
      </w:hyperlink>
    </w:p>
    <w:p w:rsidR="00B168B8" w:rsidRPr="00737EAA" w:rsidRDefault="00B168B8" w:rsidP="00520ACD">
      <w:pPr>
        <w:pStyle w:val="ad"/>
        <w:numPr>
          <w:ilvl w:val="0"/>
          <w:numId w:val="43"/>
        </w:numPr>
        <w:spacing w:line="360" w:lineRule="auto"/>
        <w:rPr>
          <w:rFonts w:ascii="Sylfaen" w:hAnsi="Sylfaen"/>
          <w:sz w:val="24"/>
          <w:szCs w:val="24"/>
          <w:lang w:val="hy-AM"/>
        </w:rPr>
      </w:pPr>
      <w:r w:rsidRPr="00737EAA">
        <w:rPr>
          <w:rFonts w:ascii="Sylfaen" w:hAnsi="Sylfaen"/>
          <w:sz w:val="24"/>
          <w:szCs w:val="24"/>
          <w:lang w:val="hy-AM"/>
        </w:rPr>
        <w:t>https://hmk.am/wp-content/uploads/2021/03/IEP-tips-teachers.pdf</w:t>
      </w:r>
    </w:p>
    <w:p w:rsidR="00BC64A9" w:rsidRPr="00520ACD" w:rsidRDefault="00BC64A9" w:rsidP="00B536B3">
      <w:pPr>
        <w:pStyle w:val="a3"/>
        <w:spacing w:line="360" w:lineRule="auto"/>
        <w:rPr>
          <w:rFonts w:ascii="Sylfaen" w:hAnsi="Sylfaen"/>
          <w:szCs w:val="24"/>
          <w:lang w:val="hy-AM"/>
        </w:rPr>
      </w:pPr>
    </w:p>
    <w:p w:rsidR="00BC64A9" w:rsidRPr="00520ACD" w:rsidRDefault="00BC64A9" w:rsidP="00520ACD">
      <w:pPr>
        <w:spacing w:line="360" w:lineRule="auto"/>
        <w:rPr>
          <w:rFonts w:ascii="Sylfaen" w:hAnsi="Sylfaen"/>
          <w:lang w:val="hy-AM"/>
        </w:rPr>
      </w:pPr>
    </w:p>
    <w:p w:rsidR="00BC64A9" w:rsidRPr="00520ACD" w:rsidRDefault="00BC64A9" w:rsidP="00520ACD">
      <w:pPr>
        <w:spacing w:line="360" w:lineRule="auto"/>
        <w:rPr>
          <w:rFonts w:ascii="Sylfaen" w:hAnsi="Sylfaen"/>
          <w:lang w:val="hy-AM"/>
        </w:rPr>
      </w:pPr>
    </w:p>
    <w:p w:rsidR="00BC64A9" w:rsidRPr="00520ACD" w:rsidRDefault="00BC64A9" w:rsidP="00520ACD">
      <w:pPr>
        <w:spacing w:line="360" w:lineRule="auto"/>
        <w:rPr>
          <w:rFonts w:ascii="Sylfaen" w:hAnsi="Sylfaen"/>
          <w:lang w:val="hy-AM"/>
        </w:rPr>
      </w:pPr>
    </w:p>
    <w:p w:rsidR="00BC64A9" w:rsidRPr="00520ACD" w:rsidRDefault="00BC64A9" w:rsidP="00520ACD">
      <w:pPr>
        <w:spacing w:line="360" w:lineRule="auto"/>
        <w:rPr>
          <w:rFonts w:ascii="Sylfaen" w:hAnsi="Sylfaen"/>
          <w:lang w:val="hy-AM"/>
        </w:rPr>
      </w:pPr>
    </w:p>
    <w:p w:rsidR="00BC64A9" w:rsidRPr="00281248" w:rsidRDefault="00BC64A9" w:rsidP="00BC64A9">
      <w:pPr>
        <w:rPr>
          <w:lang w:val="hy-AM"/>
        </w:rPr>
      </w:pPr>
      <w:bookmarkStart w:id="8" w:name="_GoBack"/>
      <w:bookmarkEnd w:id="8"/>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BC64A9" w:rsidRPr="00281248" w:rsidRDefault="00BC64A9" w:rsidP="00BC64A9">
      <w:pPr>
        <w:rPr>
          <w:lang w:val="hy-AM"/>
        </w:rPr>
      </w:pPr>
    </w:p>
    <w:p w:rsidR="00ED028F" w:rsidRPr="00281248" w:rsidRDefault="00ED028F">
      <w:pPr>
        <w:rPr>
          <w:lang w:val="hy-AM"/>
        </w:rPr>
      </w:pPr>
    </w:p>
    <w:p w:rsidR="00ED028F" w:rsidRPr="00281248" w:rsidRDefault="00ED028F">
      <w:pPr>
        <w:rPr>
          <w:lang w:val="hy-AM"/>
        </w:rPr>
      </w:pPr>
    </w:p>
    <w:p w:rsidR="00ED028F" w:rsidRPr="00281248" w:rsidRDefault="00ED028F">
      <w:pPr>
        <w:rPr>
          <w:lang w:val="hy-AM"/>
        </w:rPr>
      </w:pPr>
    </w:p>
    <w:p w:rsidR="003621FA" w:rsidRPr="000F29ED" w:rsidRDefault="003621FA"/>
    <w:sectPr w:rsidR="003621FA" w:rsidRPr="000F29ED" w:rsidSect="00C8542E">
      <w:footerReference w:type="default" r:id="rId10"/>
      <w:pgSz w:w="11906" w:h="16838" w:code="9"/>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E2" w:rsidRDefault="008950E2" w:rsidP="004F1B6A">
      <w:r>
        <w:separator/>
      </w:r>
    </w:p>
  </w:endnote>
  <w:endnote w:type="continuationSeparator" w:id="0">
    <w:p w:rsidR="008950E2" w:rsidRDefault="008950E2" w:rsidP="004F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35027"/>
      <w:docPartObj>
        <w:docPartGallery w:val="Page Numbers (Bottom of Page)"/>
        <w:docPartUnique/>
      </w:docPartObj>
    </w:sdtPr>
    <w:sdtEndPr/>
    <w:sdtContent>
      <w:p w:rsidR="008C62F8" w:rsidRDefault="008C62F8">
        <w:pPr>
          <w:pStyle w:val="aa"/>
          <w:jc w:val="center"/>
        </w:pPr>
        <w:r>
          <w:fldChar w:fldCharType="begin"/>
        </w:r>
        <w:r>
          <w:instrText>PAGE   \* MERGEFORMAT</w:instrText>
        </w:r>
        <w:r>
          <w:fldChar w:fldCharType="separate"/>
        </w:r>
        <w:r w:rsidR="00574D2C">
          <w:rPr>
            <w:noProof/>
          </w:rPr>
          <w:t>29</w:t>
        </w:r>
        <w:r>
          <w:fldChar w:fldCharType="end"/>
        </w:r>
      </w:p>
    </w:sdtContent>
  </w:sdt>
  <w:p w:rsidR="008C62F8" w:rsidRDefault="008C62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E2" w:rsidRDefault="008950E2" w:rsidP="004F1B6A">
      <w:r>
        <w:separator/>
      </w:r>
    </w:p>
  </w:footnote>
  <w:footnote w:type="continuationSeparator" w:id="0">
    <w:p w:rsidR="008950E2" w:rsidRDefault="008950E2" w:rsidP="004F1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516"/>
    <w:multiLevelType w:val="multilevel"/>
    <w:tmpl w:val="BBCAC6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E69F0"/>
    <w:multiLevelType w:val="hybridMultilevel"/>
    <w:tmpl w:val="82EE57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2972C3"/>
    <w:multiLevelType w:val="hybridMultilevel"/>
    <w:tmpl w:val="CDA8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275BD"/>
    <w:multiLevelType w:val="hybridMultilevel"/>
    <w:tmpl w:val="2C24E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DA492B"/>
    <w:multiLevelType w:val="multilevel"/>
    <w:tmpl w:val="54A2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91902"/>
    <w:multiLevelType w:val="hybridMultilevel"/>
    <w:tmpl w:val="2DC8A7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E6C761D"/>
    <w:multiLevelType w:val="hybridMultilevel"/>
    <w:tmpl w:val="A678E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C70567"/>
    <w:multiLevelType w:val="hybridMultilevel"/>
    <w:tmpl w:val="BAE8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0D3E"/>
    <w:multiLevelType w:val="hybridMultilevel"/>
    <w:tmpl w:val="84CE691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81053"/>
    <w:multiLevelType w:val="hybridMultilevel"/>
    <w:tmpl w:val="F91C6BB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B2DCC"/>
    <w:multiLevelType w:val="hybridMultilevel"/>
    <w:tmpl w:val="CF2C7950"/>
    <w:lvl w:ilvl="0" w:tplc="879871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12EFC"/>
    <w:multiLevelType w:val="multilevel"/>
    <w:tmpl w:val="6520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A3080"/>
    <w:multiLevelType w:val="hybridMultilevel"/>
    <w:tmpl w:val="2584932C"/>
    <w:lvl w:ilvl="0" w:tplc="D3F297F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24A19"/>
    <w:multiLevelType w:val="hybridMultilevel"/>
    <w:tmpl w:val="AF3E6F5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E082D"/>
    <w:multiLevelType w:val="hybridMultilevel"/>
    <w:tmpl w:val="CF8837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32A191B"/>
    <w:multiLevelType w:val="hybridMultilevel"/>
    <w:tmpl w:val="92ECC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626AA"/>
    <w:multiLevelType w:val="hybridMultilevel"/>
    <w:tmpl w:val="FAAC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B4733"/>
    <w:multiLevelType w:val="hybridMultilevel"/>
    <w:tmpl w:val="65F6F9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61048D4"/>
    <w:multiLevelType w:val="multilevel"/>
    <w:tmpl w:val="761A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9E019C"/>
    <w:multiLevelType w:val="hybridMultilevel"/>
    <w:tmpl w:val="D09EC5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70D1C69"/>
    <w:multiLevelType w:val="hybridMultilevel"/>
    <w:tmpl w:val="0D30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A065B"/>
    <w:multiLevelType w:val="hybridMultilevel"/>
    <w:tmpl w:val="37AC4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1B0823"/>
    <w:multiLevelType w:val="hybridMultilevel"/>
    <w:tmpl w:val="AAE0F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C4C93"/>
    <w:multiLevelType w:val="hybridMultilevel"/>
    <w:tmpl w:val="A2984E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3891E38"/>
    <w:multiLevelType w:val="hybridMultilevel"/>
    <w:tmpl w:val="E55C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6716B"/>
    <w:multiLevelType w:val="hybridMultilevel"/>
    <w:tmpl w:val="3162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8603E"/>
    <w:multiLevelType w:val="multilevel"/>
    <w:tmpl w:val="041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43FC1"/>
    <w:multiLevelType w:val="hybridMultilevel"/>
    <w:tmpl w:val="FD067D06"/>
    <w:lvl w:ilvl="0" w:tplc="0419000F">
      <w:start w:val="1"/>
      <w:numFmt w:val="decimal"/>
      <w:lvlText w:val="%1."/>
      <w:lvlJc w:val="left"/>
      <w:pPr>
        <w:ind w:left="2940" w:hanging="360"/>
      </w:p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28">
    <w:nsid w:val="55CC2A1C"/>
    <w:multiLevelType w:val="hybridMultilevel"/>
    <w:tmpl w:val="5798EB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83A6573"/>
    <w:multiLevelType w:val="multilevel"/>
    <w:tmpl w:val="E37490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1D7646"/>
    <w:multiLevelType w:val="hybridMultilevel"/>
    <w:tmpl w:val="5ADAE14E"/>
    <w:lvl w:ilvl="0" w:tplc="3738AA0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821E3"/>
    <w:multiLevelType w:val="hybridMultilevel"/>
    <w:tmpl w:val="8230F134"/>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32">
    <w:nsid w:val="5EEE2B48"/>
    <w:multiLevelType w:val="hybridMultilevel"/>
    <w:tmpl w:val="6E9012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2A9423A"/>
    <w:multiLevelType w:val="hybridMultilevel"/>
    <w:tmpl w:val="DA80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31DD8"/>
    <w:multiLevelType w:val="hybridMultilevel"/>
    <w:tmpl w:val="ECDC4E32"/>
    <w:lvl w:ilvl="0" w:tplc="3C9C9420">
      <w:start w:val="1"/>
      <w:numFmt w:val="decimal"/>
      <w:lvlText w:val="%1."/>
      <w:lvlJc w:val="left"/>
      <w:pPr>
        <w:ind w:left="1131" w:hanging="705"/>
      </w:pPr>
      <w:rPr>
        <w:rFonts w:ascii="Sylfaen" w:hAnsi="Sylfaen" w:cstheme="minorBidi"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A6F66B1"/>
    <w:multiLevelType w:val="hybridMultilevel"/>
    <w:tmpl w:val="5DC0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57A69"/>
    <w:multiLevelType w:val="multilevel"/>
    <w:tmpl w:val="BF489F6A"/>
    <w:lvl w:ilvl="0">
      <w:start w:val="1"/>
      <w:numFmt w:val="decimal"/>
      <w:lvlText w:val="%1"/>
      <w:lvlJc w:val="left"/>
      <w:pPr>
        <w:tabs>
          <w:tab w:val="num" w:pos="624"/>
        </w:tabs>
        <w:ind w:left="624" w:hanging="624"/>
      </w:pPr>
      <w:rPr>
        <w:rFonts w:cs="Sylfaen" w:hint="default"/>
      </w:rPr>
    </w:lvl>
    <w:lvl w:ilvl="1">
      <w:start w:val="1"/>
      <w:numFmt w:val="decimal"/>
      <w:lvlText w:val="%1.%2"/>
      <w:lvlJc w:val="left"/>
      <w:pPr>
        <w:tabs>
          <w:tab w:val="num" w:pos="624"/>
        </w:tabs>
        <w:ind w:left="624" w:hanging="624"/>
      </w:pPr>
      <w:rPr>
        <w:rFonts w:cs="Sylfaen" w:hint="default"/>
      </w:rPr>
    </w:lvl>
    <w:lvl w:ilvl="2">
      <w:start w:val="1"/>
      <w:numFmt w:val="decimal"/>
      <w:lvlText w:val="%1.%2.%3"/>
      <w:lvlJc w:val="left"/>
      <w:pPr>
        <w:tabs>
          <w:tab w:val="num" w:pos="720"/>
        </w:tabs>
        <w:ind w:left="720" w:hanging="720"/>
      </w:pPr>
      <w:rPr>
        <w:rFonts w:cs="Sylfaen" w:hint="default"/>
      </w:rPr>
    </w:lvl>
    <w:lvl w:ilvl="3">
      <w:start w:val="1"/>
      <w:numFmt w:val="decimal"/>
      <w:lvlText w:val="%1.%2.%3.%4"/>
      <w:lvlJc w:val="left"/>
      <w:pPr>
        <w:tabs>
          <w:tab w:val="num" w:pos="720"/>
        </w:tabs>
        <w:ind w:left="720" w:hanging="720"/>
      </w:pPr>
      <w:rPr>
        <w:rFonts w:cs="Sylfaen" w:hint="default"/>
      </w:rPr>
    </w:lvl>
    <w:lvl w:ilvl="4">
      <w:start w:val="1"/>
      <w:numFmt w:val="decimal"/>
      <w:lvlText w:val="%1.%2.%3.%4.%5"/>
      <w:lvlJc w:val="left"/>
      <w:pPr>
        <w:tabs>
          <w:tab w:val="num" w:pos="1080"/>
        </w:tabs>
        <w:ind w:left="1080" w:hanging="1080"/>
      </w:pPr>
      <w:rPr>
        <w:rFonts w:cs="Sylfaen" w:hint="default"/>
      </w:rPr>
    </w:lvl>
    <w:lvl w:ilvl="5">
      <w:start w:val="1"/>
      <w:numFmt w:val="decimal"/>
      <w:lvlText w:val="%1.%2.%3.%4.%5.%6"/>
      <w:lvlJc w:val="left"/>
      <w:pPr>
        <w:tabs>
          <w:tab w:val="num" w:pos="1080"/>
        </w:tabs>
        <w:ind w:left="1080" w:hanging="1080"/>
      </w:pPr>
      <w:rPr>
        <w:rFonts w:cs="Sylfaen" w:hint="default"/>
      </w:rPr>
    </w:lvl>
    <w:lvl w:ilvl="6">
      <w:start w:val="1"/>
      <w:numFmt w:val="decimal"/>
      <w:lvlText w:val="%1.%2.%3.%4.%5.%6.%7"/>
      <w:lvlJc w:val="left"/>
      <w:pPr>
        <w:tabs>
          <w:tab w:val="num" w:pos="1440"/>
        </w:tabs>
        <w:ind w:left="1440" w:hanging="1440"/>
      </w:pPr>
      <w:rPr>
        <w:rFonts w:cs="Sylfaen" w:hint="default"/>
      </w:rPr>
    </w:lvl>
    <w:lvl w:ilvl="7">
      <w:start w:val="1"/>
      <w:numFmt w:val="decimal"/>
      <w:lvlText w:val="%1.%2.%3.%4.%5.%6.%7.%8"/>
      <w:lvlJc w:val="left"/>
      <w:pPr>
        <w:tabs>
          <w:tab w:val="num" w:pos="1440"/>
        </w:tabs>
        <w:ind w:left="1440" w:hanging="1440"/>
      </w:pPr>
      <w:rPr>
        <w:rFonts w:cs="Sylfaen" w:hint="default"/>
      </w:rPr>
    </w:lvl>
    <w:lvl w:ilvl="8">
      <w:start w:val="1"/>
      <w:numFmt w:val="decimal"/>
      <w:lvlText w:val="%1.%2.%3.%4.%5.%6.%7.%8.%9"/>
      <w:lvlJc w:val="left"/>
      <w:pPr>
        <w:tabs>
          <w:tab w:val="num" w:pos="1800"/>
        </w:tabs>
        <w:ind w:left="1800" w:hanging="1800"/>
      </w:pPr>
      <w:rPr>
        <w:rFonts w:cs="Sylfaen" w:hint="default"/>
      </w:rPr>
    </w:lvl>
  </w:abstractNum>
  <w:abstractNum w:abstractNumId="37">
    <w:nsid w:val="70A82432"/>
    <w:multiLevelType w:val="hybridMultilevel"/>
    <w:tmpl w:val="E39EB5A4"/>
    <w:lvl w:ilvl="0" w:tplc="DAD8113A">
      <w:start w:val="1"/>
      <w:numFmt w:val="decimal"/>
      <w:lvlText w:val="%1."/>
      <w:lvlJc w:val="left"/>
      <w:pPr>
        <w:ind w:left="720" w:hanging="360"/>
      </w:pPr>
      <w:rPr>
        <w:rFonts w:ascii="Sylfaen" w:eastAsia="Times New Roman" w:hAnsi="Sylfae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E615AD"/>
    <w:multiLevelType w:val="hybridMultilevel"/>
    <w:tmpl w:val="13FE5F9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746925DD"/>
    <w:multiLevelType w:val="multilevel"/>
    <w:tmpl w:val="761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B483F"/>
    <w:multiLevelType w:val="hybridMultilevel"/>
    <w:tmpl w:val="B024E7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7820BAF"/>
    <w:multiLevelType w:val="hybridMultilevel"/>
    <w:tmpl w:val="F5D809A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7EEC684E"/>
    <w:multiLevelType w:val="hybridMultilevel"/>
    <w:tmpl w:val="8F50921E"/>
    <w:lvl w:ilvl="0" w:tplc="8022F7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F472BD2"/>
    <w:multiLevelType w:val="hybridMultilevel"/>
    <w:tmpl w:val="BD62E28E"/>
    <w:lvl w:ilvl="0" w:tplc="067874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19"/>
  </w:num>
  <w:num w:numId="4">
    <w:abstractNumId w:val="3"/>
  </w:num>
  <w:num w:numId="5">
    <w:abstractNumId w:val="5"/>
  </w:num>
  <w:num w:numId="6">
    <w:abstractNumId w:val="32"/>
  </w:num>
  <w:num w:numId="7">
    <w:abstractNumId w:val="36"/>
  </w:num>
  <w:num w:numId="8">
    <w:abstractNumId w:val="21"/>
  </w:num>
  <w:num w:numId="9">
    <w:abstractNumId w:val="33"/>
  </w:num>
  <w:num w:numId="10">
    <w:abstractNumId w:val="35"/>
  </w:num>
  <w:num w:numId="11">
    <w:abstractNumId w:val="30"/>
  </w:num>
  <w:num w:numId="12">
    <w:abstractNumId w:val="38"/>
  </w:num>
  <w:num w:numId="13">
    <w:abstractNumId w:val="22"/>
  </w:num>
  <w:num w:numId="14">
    <w:abstractNumId w:val="43"/>
  </w:num>
  <w:num w:numId="15">
    <w:abstractNumId w:val="12"/>
  </w:num>
  <w:num w:numId="16">
    <w:abstractNumId w:val="28"/>
  </w:num>
  <w:num w:numId="17">
    <w:abstractNumId w:val="41"/>
  </w:num>
  <w:num w:numId="18">
    <w:abstractNumId w:val="4"/>
  </w:num>
  <w:num w:numId="19">
    <w:abstractNumId w:val="39"/>
  </w:num>
  <w:num w:numId="20">
    <w:abstractNumId w:val="29"/>
  </w:num>
  <w:num w:numId="21">
    <w:abstractNumId w:val="26"/>
  </w:num>
  <w:num w:numId="22">
    <w:abstractNumId w:val="14"/>
  </w:num>
  <w:num w:numId="23">
    <w:abstractNumId w:val="23"/>
  </w:num>
  <w:num w:numId="24">
    <w:abstractNumId w:val="15"/>
  </w:num>
  <w:num w:numId="25">
    <w:abstractNumId w:val="11"/>
  </w:num>
  <w:num w:numId="26">
    <w:abstractNumId w:val="18"/>
  </w:num>
  <w:num w:numId="27">
    <w:abstractNumId w:val="1"/>
  </w:num>
  <w:num w:numId="28">
    <w:abstractNumId w:val="16"/>
  </w:num>
  <w:num w:numId="29">
    <w:abstractNumId w:val="25"/>
  </w:num>
  <w:num w:numId="30">
    <w:abstractNumId w:val="24"/>
  </w:num>
  <w:num w:numId="31">
    <w:abstractNumId w:val="2"/>
  </w:num>
  <w:num w:numId="32">
    <w:abstractNumId w:val="31"/>
  </w:num>
  <w:num w:numId="33">
    <w:abstractNumId w:val="6"/>
  </w:num>
  <w:num w:numId="34">
    <w:abstractNumId w:val="7"/>
  </w:num>
  <w:num w:numId="35">
    <w:abstractNumId w:val="2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8"/>
  </w:num>
  <w:num w:numId="39">
    <w:abstractNumId w:val="13"/>
  </w:num>
  <w:num w:numId="40">
    <w:abstractNumId w:val="9"/>
  </w:num>
  <w:num w:numId="41">
    <w:abstractNumId w:val="10"/>
  </w:num>
  <w:num w:numId="42">
    <w:abstractNumId w:val="20"/>
  </w:num>
  <w:num w:numId="43">
    <w:abstractNumId w:val="37"/>
  </w:num>
  <w:num w:numId="44">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5"/>
    <w:rsid w:val="00012E69"/>
    <w:rsid w:val="00017CFB"/>
    <w:rsid w:val="00022B9A"/>
    <w:rsid w:val="00024C29"/>
    <w:rsid w:val="00046CB2"/>
    <w:rsid w:val="00051E9E"/>
    <w:rsid w:val="00052753"/>
    <w:rsid w:val="000706B5"/>
    <w:rsid w:val="000825D3"/>
    <w:rsid w:val="000A6B8D"/>
    <w:rsid w:val="000F29ED"/>
    <w:rsid w:val="000F3D33"/>
    <w:rsid w:val="00121DE9"/>
    <w:rsid w:val="00122E66"/>
    <w:rsid w:val="001264DE"/>
    <w:rsid w:val="00142707"/>
    <w:rsid w:val="001439BB"/>
    <w:rsid w:val="00163F9D"/>
    <w:rsid w:val="0018068F"/>
    <w:rsid w:val="001922E0"/>
    <w:rsid w:val="001B31CD"/>
    <w:rsid w:val="001C6E95"/>
    <w:rsid w:val="001D12CA"/>
    <w:rsid w:val="001F1E87"/>
    <w:rsid w:val="002006D8"/>
    <w:rsid w:val="00203B05"/>
    <w:rsid w:val="002058D2"/>
    <w:rsid w:val="00263B7E"/>
    <w:rsid w:val="00263D9A"/>
    <w:rsid w:val="00281248"/>
    <w:rsid w:val="002E5FAF"/>
    <w:rsid w:val="002E65AB"/>
    <w:rsid w:val="002F4B4F"/>
    <w:rsid w:val="00331AD1"/>
    <w:rsid w:val="003621FA"/>
    <w:rsid w:val="00377F18"/>
    <w:rsid w:val="003A7610"/>
    <w:rsid w:val="003A7F51"/>
    <w:rsid w:val="00413D2D"/>
    <w:rsid w:val="00416CA9"/>
    <w:rsid w:val="0044753F"/>
    <w:rsid w:val="00454FA5"/>
    <w:rsid w:val="0048337E"/>
    <w:rsid w:val="004E3A78"/>
    <w:rsid w:val="004F1B6A"/>
    <w:rsid w:val="00505FA9"/>
    <w:rsid w:val="00512B5F"/>
    <w:rsid w:val="00520ACD"/>
    <w:rsid w:val="00526574"/>
    <w:rsid w:val="00526A66"/>
    <w:rsid w:val="00545086"/>
    <w:rsid w:val="00547074"/>
    <w:rsid w:val="0055483F"/>
    <w:rsid w:val="005600B4"/>
    <w:rsid w:val="00570755"/>
    <w:rsid w:val="005721EF"/>
    <w:rsid w:val="00574D2C"/>
    <w:rsid w:val="00577939"/>
    <w:rsid w:val="005D716E"/>
    <w:rsid w:val="005D7B08"/>
    <w:rsid w:val="00632546"/>
    <w:rsid w:val="0065209C"/>
    <w:rsid w:val="00657AAF"/>
    <w:rsid w:val="00664720"/>
    <w:rsid w:val="006B7DB9"/>
    <w:rsid w:val="006C7DB9"/>
    <w:rsid w:val="006F7393"/>
    <w:rsid w:val="007027CF"/>
    <w:rsid w:val="0072330C"/>
    <w:rsid w:val="00725613"/>
    <w:rsid w:val="00737EAA"/>
    <w:rsid w:val="00763679"/>
    <w:rsid w:val="00765DE3"/>
    <w:rsid w:val="007875FE"/>
    <w:rsid w:val="007B6CB2"/>
    <w:rsid w:val="007C276D"/>
    <w:rsid w:val="007C4D35"/>
    <w:rsid w:val="007C5CF8"/>
    <w:rsid w:val="007D7B18"/>
    <w:rsid w:val="007F24E7"/>
    <w:rsid w:val="00817067"/>
    <w:rsid w:val="00844E06"/>
    <w:rsid w:val="008950E2"/>
    <w:rsid w:val="008A065D"/>
    <w:rsid w:val="008B5B0E"/>
    <w:rsid w:val="008C4EF4"/>
    <w:rsid w:val="008C62F8"/>
    <w:rsid w:val="008E433D"/>
    <w:rsid w:val="008F6E17"/>
    <w:rsid w:val="0090566F"/>
    <w:rsid w:val="009126C3"/>
    <w:rsid w:val="00917079"/>
    <w:rsid w:val="00952518"/>
    <w:rsid w:val="00962658"/>
    <w:rsid w:val="009A7EA1"/>
    <w:rsid w:val="009B209B"/>
    <w:rsid w:val="009C1F38"/>
    <w:rsid w:val="009C37E9"/>
    <w:rsid w:val="009D2158"/>
    <w:rsid w:val="009F4498"/>
    <w:rsid w:val="00A01B20"/>
    <w:rsid w:val="00A05431"/>
    <w:rsid w:val="00A110CE"/>
    <w:rsid w:val="00A16C46"/>
    <w:rsid w:val="00A25E11"/>
    <w:rsid w:val="00A4057A"/>
    <w:rsid w:val="00A9173C"/>
    <w:rsid w:val="00AA7D02"/>
    <w:rsid w:val="00AB0132"/>
    <w:rsid w:val="00AB2B80"/>
    <w:rsid w:val="00AB423D"/>
    <w:rsid w:val="00AB691D"/>
    <w:rsid w:val="00AD6D73"/>
    <w:rsid w:val="00AE014F"/>
    <w:rsid w:val="00AE6010"/>
    <w:rsid w:val="00AF068E"/>
    <w:rsid w:val="00B11783"/>
    <w:rsid w:val="00B15A51"/>
    <w:rsid w:val="00B168B8"/>
    <w:rsid w:val="00B2303A"/>
    <w:rsid w:val="00B34FB0"/>
    <w:rsid w:val="00B513A2"/>
    <w:rsid w:val="00B536B3"/>
    <w:rsid w:val="00B67233"/>
    <w:rsid w:val="00B82AEE"/>
    <w:rsid w:val="00B94FE7"/>
    <w:rsid w:val="00BC1590"/>
    <w:rsid w:val="00BC4E2F"/>
    <w:rsid w:val="00BC64A9"/>
    <w:rsid w:val="00BD79BB"/>
    <w:rsid w:val="00BE66A7"/>
    <w:rsid w:val="00BE7A72"/>
    <w:rsid w:val="00C027A4"/>
    <w:rsid w:val="00C058A9"/>
    <w:rsid w:val="00C30C8A"/>
    <w:rsid w:val="00C60C19"/>
    <w:rsid w:val="00C8542E"/>
    <w:rsid w:val="00C914AC"/>
    <w:rsid w:val="00C968C0"/>
    <w:rsid w:val="00CA64F5"/>
    <w:rsid w:val="00D1455A"/>
    <w:rsid w:val="00D17227"/>
    <w:rsid w:val="00D30800"/>
    <w:rsid w:val="00D54D08"/>
    <w:rsid w:val="00D655F7"/>
    <w:rsid w:val="00D664FE"/>
    <w:rsid w:val="00D740CE"/>
    <w:rsid w:val="00D9035E"/>
    <w:rsid w:val="00D929A1"/>
    <w:rsid w:val="00D93695"/>
    <w:rsid w:val="00DB5C83"/>
    <w:rsid w:val="00DB6C5C"/>
    <w:rsid w:val="00DC0A52"/>
    <w:rsid w:val="00DC3A52"/>
    <w:rsid w:val="00DE16EA"/>
    <w:rsid w:val="00DF6630"/>
    <w:rsid w:val="00E029F4"/>
    <w:rsid w:val="00E0300F"/>
    <w:rsid w:val="00E4481E"/>
    <w:rsid w:val="00E4705E"/>
    <w:rsid w:val="00E626D9"/>
    <w:rsid w:val="00E76C4E"/>
    <w:rsid w:val="00E771DE"/>
    <w:rsid w:val="00E83274"/>
    <w:rsid w:val="00EC46B5"/>
    <w:rsid w:val="00ED028F"/>
    <w:rsid w:val="00F1112D"/>
    <w:rsid w:val="00F16177"/>
    <w:rsid w:val="00F33EF4"/>
    <w:rsid w:val="00F51C73"/>
    <w:rsid w:val="00F773D2"/>
    <w:rsid w:val="00F812DD"/>
    <w:rsid w:val="00F976BE"/>
    <w:rsid w:val="00FA793B"/>
    <w:rsid w:val="00FB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75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621FA"/>
    <w:pPr>
      <w:spacing w:before="100" w:beforeAutospacing="1" w:after="100" w:afterAutospacing="1"/>
      <w:outlineLvl w:val="1"/>
    </w:pPr>
    <w:rPr>
      <w:b/>
      <w:bCs/>
      <w:sz w:val="36"/>
      <w:szCs w:val="36"/>
      <w:lang w:val="x-none"/>
    </w:rPr>
  </w:style>
  <w:style w:type="paragraph" w:styleId="3">
    <w:name w:val="heading 3"/>
    <w:basedOn w:val="a"/>
    <w:link w:val="30"/>
    <w:uiPriority w:val="9"/>
    <w:qFormat/>
    <w:rsid w:val="003621FA"/>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929A1"/>
    <w:pPr>
      <w:spacing w:before="100" w:beforeAutospacing="1" w:after="100" w:afterAutospacing="1"/>
    </w:pPr>
  </w:style>
  <w:style w:type="character" w:customStyle="1" w:styleId="normaltextrun">
    <w:name w:val="normaltextrun"/>
    <w:rsid w:val="00D929A1"/>
  </w:style>
  <w:style w:type="character" w:customStyle="1" w:styleId="eop">
    <w:name w:val="eop"/>
    <w:rsid w:val="00D929A1"/>
  </w:style>
  <w:style w:type="character" w:customStyle="1" w:styleId="spellingerror">
    <w:name w:val="spellingerror"/>
    <w:rsid w:val="00D929A1"/>
  </w:style>
  <w:style w:type="paragraph" w:styleId="a3">
    <w:name w:val="List Paragraph"/>
    <w:aliases w:val="Akapit z listą BS,List Paragraph 1,List_Paragraph,Multilevel para_II"/>
    <w:basedOn w:val="a"/>
    <w:link w:val="a4"/>
    <w:uiPriority w:val="34"/>
    <w:qFormat/>
    <w:rsid w:val="00D929A1"/>
    <w:pPr>
      <w:ind w:left="720"/>
      <w:contextualSpacing/>
    </w:pPr>
    <w:rPr>
      <w:szCs w:val="20"/>
    </w:rPr>
  </w:style>
  <w:style w:type="character" w:customStyle="1" w:styleId="a4">
    <w:name w:val="Абзац списка Знак"/>
    <w:aliases w:val="Akapit z listą BS Знак,List Paragraph 1 Знак,List_Paragraph Знак,Multilevel para_II Знак"/>
    <w:link w:val="a3"/>
    <w:uiPriority w:val="99"/>
    <w:locked/>
    <w:rsid w:val="00D929A1"/>
    <w:rPr>
      <w:rFonts w:ascii="Times New Roman" w:eastAsia="Times New Roman" w:hAnsi="Times New Roman" w:cs="Times New Roman"/>
      <w:sz w:val="24"/>
      <w:szCs w:val="20"/>
      <w:lang w:eastAsia="ru-RU"/>
    </w:rPr>
  </w:style>
  <w:style w:type="table" w:styleId="a5">
    <w:name w:val="Table Grid"/>
    <w:basedOn w:val="a1"/>
    <w:uiPriority w:val="59"/>
    <w:rsid w:val="00D929A1"/>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9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29A1"/>
    <w:rPr>
      <w:rFonts w:ascii="Courier New" w:eastAsia="Times New Roman" w:hAnsi="Courier New" w:cs="Courier New"/>
      <w:sz w:val="20"/>
      <w:szCs w:val="20"/>
      <w:lang w:eastAsia="ru-RU"/>
    </w:rPr>
  </w:style>
  <w:style w:type="character" w:customStyle="1" w:styleId="y2iqfc">
    <w:name w:val="y2iqfc"/>
    <w:basedOn w:val="a0"/>
    <w:rsid w:val="00D929A1"/>
  </w:style>
  <w:style w:type="character" w:customStyle="1" w:styleId="20">
    <w:name w:val="Заголовок 2 Знак"/>
    <w:basedOn w:val="a0"/>
    <w:link w:val="2"/>
    <w:rsid w:val="003621FA"/>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3621FA"/>
    <w:rPr>
      <w:rFonts w:ascii="Times New Roman" w:eastAsia="Times New Roman" w:hAnsi="Times New Roman" w:cs="Times New Roman"/>
      <w:b/>
      <w:bCs/>
      <w:sz w:val="27"/>
      <w:szCs w:val="27"/>
      <w:lang w:val="x-none" w:eastAsia="ru-RU"/>
    </w:rPr>
  </w:style>
  <w:style w:type="character" w:customStyle="1" w:styleId="mw-headline">
    <w:name w:val="mw-headline"/>
    <w:basedOn w:val="a0"/>
    <w:rsid w:val="003621FA"/>
  </w:style>
  <w:style w:type="character" w:customStyle="1" w:styleId="mw-editsection">
    <w:name w:val="mw-editsection"/>
    <w:basedOn w:val="a0"/>
    <w:rsid w:val="003621FA"/>
  </w:style>
  <w:style w:type="character" w:customStyle="1" w:styleId="mw-editsection-bracket">
    <w:name w:val="mw-editsection-bracket"/>
    <w:basedOn w:val="a0"/>
    <w:rsid w:val="003621FA"/>
  </w:style>
  <w:style w:type="character" w:styleId="a6">
    <w:name w:val="Hyperlink"/>
    <w:uiPriority w:val="99"/>
    <w:unhideWhenUsed/>
    <w:rsid w:val="003621FA"/>
    <w:rPr>
      <w:color w:val="0000FF"/>
      <w:u w:val="single"/>
    </w:rPr>
  </w:style>
  <w:style w:type="paragraph" w:styleId="a7">
    <w:name w:val="Normal (Web)"/>
    <w:basedOn w:val="a"/>
    <w:uiPriority w:val="99"/>
    <w:unhideWhenUsed/>
    <w:rsid w:val="003621FA"/>
    <w:pPr>
      <w:spacing w:before="100" w:beforeAutospacing="1" w:after="100" w:afterAutospacing="1"/>
    </w:pPr>
  </w:style>
  <w:style w:type="character" w:customStyle="1" w:styleId="apple-converted-space">
    <w:name w:val="apple-converted-space"/>
    <w:basedOn w:val="a0"/>
    <w:rsid w:val="003621FA"/>
  </w:style>
  <w:style w:type="paragraph" w:styleId="a8">
    <w:name w:val="header"/>
    <w:basedOn w:val="a"/>
    <w:link w:val="a9"/>
    <w:uiPriority w:val="99"/>
    <w:unhideWhenUsed/>
    <w:rsid w:val="003621FA"/>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621FA"/>
    <w:rPr>
      <w:rFonts w:ascii="Calibri" w:eastAsia="Calibri" w:hAnsi="Calibri" w:cs="Times New Roman"/>
    </w:rPr>
  </w:style>
  <w:style w:type="paragraph" w:styleId="aa">
    <w:name w:val="footer"/>
    <w:basedOn w:val="a"/>
    <w:link w:val="ab"/>
    <w:uiPriority w:val="99"/>
    <w:unhideWhenUsed/>
    <w:rsid w:val="003621FA"/>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621FA"/>
    <w:rPr>
      <w:rFonts w:ascii="Calibri" w:eastAsia="Calibri" w:hAnsi="Calibri" w:cs="Times New Roman"/>
    </w:rPr>
  </w:style>
  <w:style w:type="character" w:styleId="ac">
    <w:name w:val="Emphasis"/>
    <w:uiPriority w:val="20"/>
    <w:qFormat/>
    <w:rsid w:val="003621FA"/>
    <w:rPr>
      <w:i/>
      <w:iCs/>
    </w:rPr>
  </w:style>
  <w:style w:type="paragraph" w:styleId="ad">
    <w:name w:val="footnote text"/>
    <w:basedOn w:val="a"/>
    <w:link w:val="ae"/>
    <w:unhideWhenUsed/>
    <w:rsid w:val="003621FA"/>
    <w:rPr>
      <w:rFonts w:ascii="Calibri" w:eastAsia="Calibri" w:hAnsi="Calibri"/>
      <w:sz w:val="20"/>
      <w:szCs w:val="20"/>
      <w:lang w:val="x-none" w:eastAsia="x-none"/>
    </w:rPr>
  </w:style>
  <w:style w:type="character" w:customStyle="1" w:styleId="ae">
    <w:name w:val="Текст сноски Знак"/>
    <w:basedOn w:val="a0"/>
    <w:link w:val="ad"/>
    <w:rsid w:val="003621FA"/>
    <w:rPr>
      <w:rFonts w:ascii="Calibri" w:eastAsia="Calibri" w:hAnsi="Calibri" w:cs="Times New Roman"/>
      <w:sz w:val="20"/>
      <w:szCs w:val="20"/>
      <w:lang w:val="x-none" w:eastAsia="x-none"/>
    </w:rPr>
  </w:style>
  <w:style w:type="paragraph" w:styleId="af">
    <w:name w:val="Balloon Text"/>
    <w:basedOn w:val="a"/>
    <w:link w:val="af0"/>
    <w:uiPriority w:val="99"/>
    <w:semiHidden/>
    <w:unhideWhenUsed/>
    <w:rsid w:val="003621FA"/>
    <w:rPr>
      <w:rFonts w:ascii="Tahoma" w:eastAsia="Calibri" w:hAnsi="Tahoma"/>
      <w:sz w:val="16"/>
      <w:szCs w:val="16"/>
      <w:lang w:val="x-none" w:eastAsia="x-none"/>
    </w:rPr>
  </w:style>
  <w:style w:type="character" w:customStyle="1" w:styleId="af0">
    <w:name w:val="Текст выноски Знак"/>
    <w:basedOn w:val="a0"/>
    <w:link w:val="af"/>
    <w:uiPriority w:val="99"/>
    <w:semiHidden/>
    <w:rsid w:val="003621FA"/>
    <w:rPr>
      <w:rFonts w:ascii="Tahoma" w:eastAsia="Calibri" w:hAnsi="Tahoma" w:cs="Times New Roman"/>
      <w:sz w:val="16"/>
      <w:szCs w:val="16"/>
      <w:lang w:val="x-none" w:eastAsia="x-none"/>
    </w:rPr>
  </w:style>
  <w:style w:type="character" w:styleId="af1">
    <w:name w:val="page number"/>
    <w:basedOn w:val="a0"/>
    <w:rsid w:val="003621FA"/>
  </w:style>
  <w:style w:type="paragraph" w:customStyle="1" w:styleId="11">
    <w:name w:val="Абзац списка1"/>
    <w:basedOn w:val="a"/>
    <w:rsid w:val="003621FA"/>
    <w:pPr>
      <w:spacing w:after="200" w:line="276" w:lineRule="auto"/>
      <w:ind w:left="720"/>
      <w:contextualSpacing/>
    </w:pPr>
    <w:rPr>
      <w:rFonts w:ascii="Calibri" w:hAnsi="Calibri"/>
      <w:sz w:val="22"/>
      <w:szCs w:val="22"/>
      <w:lang w:eastAsia="en-US"/>
    </w:rPr>
  </w:style>
  <w:style w:type="character" w:styleId="af2">
    <w:name w:val="Strong"/>
    <w:basedOn w:val="a0"/>
    <w:qFormat/>
    <w:rsid w:val="003621FA"/>
    <w:rPr>
      <w:b/>
      <w:bCs/>
    </w:rPr>
  </w:style>
  <w:style w:type="paragraph" w:customStyle="1" w:styleId="textam">
    <w:name w:val="text_am"/>
    <w:basedOn w:val="a"/>
    <w:rsid w:val="003621FA"/>
    <w:pPr>
      <w:spacing w:before="100" w:beforeAutospacing="1" w:after="100" w:afterAutospacing="1"/>
    </w:pPr>
  </w:style>
  <w:style w:type="character" w:styleId="af3">
    <w:name w:val="footnote reference"/>
    <w:uiPriority w:val="99"/>
    <w:rsid w:val="004F1B6A"/>
    <w:rPr>
      <w:vertAlign w:val="superscript"/>
    </w:rPr>
  </w:style>
  <w:style w:type="character" w:customStyle="1" w:styleId="10">
    <w:name w:val="Заголовок 1 Знак"/>
    <w:basedOn w:val="a0"/>
    <w:link w:val="1"/>
    <w:uiPriority w:val="9"/>
    <w:rsid w:val="0044753F"/>
    <w:rPr>
      <w:rFonts w:asciiTheme="majorHAnsi" w:eastAsiaTheme="majorEastAsia" w:hAnsiTheme="majorHAnsi" w:cstheme="majorBidi"/>
      <w:b/>
      <w:bCs/>
      <w:color w:val="365F91" w:themeColor="accent1" w:themeShade="BF"/>
      <w:sz w:val="28"/>
      <w:szCs w:val="28"/>
      <w:lang w:eastAsia="ru-RU"/>
    </w:rPr>
  </w:style>
  <w:style w:type="paragraph" w:styleId="12">
    <w:name w:val="toc 1"/>
    <w:basedOn w:val="a"/>
    <w:next w:val="a"/>
    <w:autoRedefine/>
    <w:uiPriority w:val="39"/>
    <w:unhideWhenUsed/>
    <w:qFormat/>
    <w:rsid w:val="0044753F"/>
    <w:pPr>
      <w:spacing w:before="120" w:after="120" w:line="276" w:lineRule="auto"/>
    </w:pPr>
    <w:rPr>
      <w:rFonts w:asciiTheme="minorHAnsi" w:eastAsiaTheme="minorEastAsia" w:hAnsiTheme="minorHAnsi" w:cstheme="minorHAnsi"/>
      <w:b/>
      <w:bCs/>
      <w:caps/>
      <w:sz w:val="20"/>
      <w:szCs w:val="20"/>
    </w:rPr>
  </w:style>
  <w:style w:type="paragraph" w:styleId="af4">
    <w:name w:val="TOC Heading"/>
    <w:basedOn w:val="1"/>
    <w:next w:val="a"/>
    <w:uiPriority w:val="39"/>
    <w:unhideWhenUsed/>
    <w:qFormat/>
    <w:rsid w:val="0044753F"/>
    <w:pPr>
      <w:outlineLvl w:val="9"/>
    </w:pPr>
    <w:rPr>
      <w:lang w:eastAsia="en-US"/>
    </w:rPr>
  </w:style>
  <w:style w:type="character" w:customStyle="1" w:styleId="mw-editsection-divider">
    <w:name w:val="mw-editsection-divider"/>
    <w:basedOn w:val="a0"/>
    <w:rsid w:val="00FB06A6"/>
  </w:style>
  <w:style w:type="paragraph" w:customStyle="1" w:styleId="af5">
    <w:name w:val="Знак Знак"/>
    <w:aliases w:val="Знак Знак Знак Знак,Знак Знак1,Обычный (веб) Знак Знак Знак,Знак Знак Знак1 Знак Знак Знак Знак Знак,Знак1,Знак,Char Char Char Char"/>
    <w:next w:val="a7"/>
    <w:unhideWhenUsed/>
    <w:qFormat/>
    <w:rsid w:val="00BC64A9"/>
    <w:pPr>
      <w:spacing w:after="0" w:line="240" w:lineRule="auto"/>
    </w:pPr>
    <w:rPr>
      <w:rFonts w:ascii="Calibri" w:eastAsia="Calibri" w:hAnsi="Calibri" w:cs="Times New Roman"/>
      <w:sz w:val="24"/>
      <w:szCs w:val="24"/>
      <w:lang w:val="en-US"/>
    </w:rPr>
  </w:style>
  <w:style w:type="paragraph" w:customStyle="1" w:styleId="norm">
    <w:name w:val="norm"/>
    <w:basedOn w:val="a"/>
    <w:rsid w:val="00BC64A9"/>
    <w:pPr>
      <w:spacing w:line="480" w:lineRule="auto"/>
      <w:ind w:firstLine="709"/>
      <w:jc w:val="both"/>
    </w:pPr>
    <w:rPr>
      <w:rFonts w:ascii="Arial Armenian" w:hAnsi="Arial Armenian"/>
      <w:sz w:val="22"/>
      <w:szCs w:val="20"/>
      <w:lang w:val="en-US"/>
    </w:rPr>
  </w:style>
  <w:style w:type="paragraph" w:styleId="af6">
    <w:name w:val="No Spacing"/>
    <w:link w:val="af7"/>
    <w:uiPriority w:val="1"/>
    <w:qFormat/>
    <w:rsid w:val="00BC64A9"/>
    <w:pPr>
      <w:spacing w:after="0" w:line="240" w:lineRule="auto"/>
    </w:pPr>
    <w:rPr>
      <w:rFonts w:ascii="Calibri" w:eastAsia="Times New Roman" w:hAnsi="Calibri" w:cs="Times New Roman"/>
      <w:lang w:val="en-US"/>
    </w:rPr>
  </w:style>
  <w:style w:type="character" w:customStyle="1" w:styleId="af7">
    <w:name w:val="Без интервала Знак"/>
    <w:link w:val="af6"/>
    <w:uiPriority w:val="1"/>
    <w:rsid w:val="00BC64A9"/>
    <w:rPr>
      <w:rFonts w:ascii="Calibri" w:eastAsia="Times New Roman" w:hAnsi="Calibri" w:cs="Times New Roman"/>
      <w:lang w:val="en-US"/>
    </w:rPr>
  </w:style>
  <w:style w:type="character" w:styleId="af8">
    <w:name w:val="Placeholder Text"/>
    <w:basedOn w:val="a0"/>
    <w:uiPriority w:val="99"/>
    <w:semiHidden/>
    <w:rsid w:val="00AB423D"/>
    <w:rPr>
      <w:color w:val="808080"/>
    </w:rPr>
  </w:style>
  <w:style w:type="paragraph" w:styleId="21">
    <w:name w:val="toc 2"/>
    <w:basedOn w:val="a"/>
    <w:next w:val="a"/>
    <w:autoRedefine/>
    <w:uiPriority w:val="39"/>
    <w:unhideWhenUsed/>
    <w:rsid w:val="00B82AE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75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621FA"/>
    <w:pPr>
      <w:spacing w:before="100" w:beforeAutospacing="1" w:after="100" w:afterAutospacing="1"/>
      <w:outlineLvl w:val="1"/>
    </w:pPr>
    <w:rPr>
      <w:b/>
      <w:bCs/>
      <w:sz w:val="36"/>
      <w:szCs w:val="36"/>
      <w:lang w:val="x-none"/>
    </w:rPr>
  </w:style>
  <w:style w:type="paragraph" w:styleId="3">
    <w:name w:val="heading 3"/>
    <w:basedOn w:val="a"/>
    <w:link w:val="30"/>
    <w:uiPriority w:val="9"/>
    <w:qFormat/>
    <w:rsid w:val="003621FA"/>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929A1"/>
    <w:pPr>
      <w:spacing w:before="100" w:beforeAutospacing="1" w:after="100" w:afterAutospacing="1"/>
    </w:pPr>
  </w:style>
  <w:style w:type="character" w:customStyle="1" w:styleId="normaltextrun">
    <w:name w:val="normaltextrun"/>
    <w:rsid w:val="00D929A1"/>
  </w:style>
  <w:style w:type="character" w:customStyle="1" w:styleId="eop">
    <w:name w:val="eop"/>
    <w:rsid w:val="00D929A1"/>
  </w:style>
  <w:style w:type="character" w:customStyle="1" w:styleId="spellingerror">
    <w:name w:val="spellingerror"/>
    <w:rsid w:val="00D929A1"/>
  </w:style>
  <w:style w:type="paragraph" w:styleId="a3">
    <w:name w:val="List Paragraph"/>
    <w:aliases w:val="Akapit z listą BS,List Paragraph 1,List_Paragraph,Multilevel para_II"/>
    <w:basedOn w:val="a"/>
    <w:link w:val="a4"/>
    <w:uiPriority w:val="34"/>
    <w:qFormat/>
    <w:rsid w:val="00D929A1"/>
    <w:pPr>
      <w:ind w:left="720"/>
      <w:contextualSpacing/>
    </w:pPr>
    <w:rPr>
      <w:szCs w:val="20"/>
    </w:rPr>
  </w:style>
  <w:style w:type="character" w:customStyle="1" w:styleId="a4">
    <w:name w:val="Абзац списка Знак"/>
    <w:aliases w:val="Akapit z listą BS Знак,List Paragraph 1 Знак,List_Paragraph Знак,Multilevel para_II Знак"/>
    <w:link w:val="a3"/>
    <w:uiPriority w:val="99"/>
    <w:locked/>
    <w:rsid w:val="00D929A1"/>
    <w:rPr>
      <w:rFonts w:ascii="Times New Roman" w:eastAsia="Times New Roman" w:hAnsi="Times New Roman" w:cs="Times New Roman"/>
      <w:sz w:val="24"/>
      <w:szCs w:val="20"/>
      <w:lang w:eastAsia="ru-RU"/>
    </w:rPr>
  </w:style>
  <w:style w:type="table" w:styleId="a5">
    <w:name w:val="Table Grid"/>
    <w:basedOn w:val="a1"/>
    <w:uiPriority w:val="59"/>
    <w:rsid w:val="00D929A1"/>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9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29A1"/>
    <w:rPr>
      <w:rFonts w:ascii="Courier New" w:eastAsia="Times New Roman" w:hAnsi="Courier New" w:cs="Courier New"/>
      <w:sz w:val="20"/>
      <w:szCs w:val="20"/>
      <w:lang w:eastAsia="ru-RU"/>
    </w:rPr>
  </w:style>
  <w:style w:type="character" w:customStyle="1" w:styleId="y2iqfc">
    <w:name w:val="y2iqfc"/>
    <w:basedOn w:val="a0"/>
    <w:rsid w:val="00D929A1"/>
  </w:style>
  <w:style w:type="character" w:customStyle="1" w:styleId="20">
    <w:name w:val="Заголовок 2 Знак"/>
    <w:basedOn w:val="a0"/>
    <w:link w:val="2"/>
    <w:rsid w:val="003621FA"/>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3621FA"/>
    <w:rPr>
      <w:rFonts w:ascii="Times New Roman" w:eastAsia="Times New Roman" w:hAnsi="Times New Roman" w:cs="Times New Roman"/>
      <w:b/>
      <w:bCs/>
      <w:sz w:val="27"/>
      <w:szCs w:val="27"/>
      <w:lang w:val="x-none" w:eastAsia="ru-RU"/>
    </w:rPr>
  </w:style>
  <w:style w:type="character" w:customStyle="1" w:styleId="mw-headline">
    <w:name w:val="mw-headline"/>
    <w:basedOn w:val="a0"/>
    <w:rsid w:val="003621FA"/>
  </w:style>
  <w:style w:type="character" w:customStyle="1" w:styleId="mw-editsection">
    <w:name w:val="mw-editsection"/>
    <w:basedOn w:val="a0"/>
    <w:rsid w:val="003621FA"/>
  </w:style>
  <w:style w:type="character" w:customStyle="1" w:styleId="mw-editsection-bracket">
    <w:name w:val="mw-editsection-bracket"/>
    <w:basedOn w:val="a0"/>
    <w:rsid w:val="003621FA"/>
  </w:style>
  <w:style w:type="character" w:styleId="a6">
    <w:name w:val="Hyperlink"/>
    <w:uiPriority w:val="99"/>
    <w:unhideWhenUsed/>
    <w:rsid w:val="003621FA"/>
    <w:rPr>
      <w:color w:val="0000FF"/>
      <w:u w:val="single"/>
    </w:rPr>
  </w:style>
  <w:style w:type="paragraph" w:styleId="a7">
    <w:name w:val="Normal (Web)"/>
    <w:basedOn w:val="a"/>
    <w:uiPriority w:val="99"/>
    <w:unhideWhenUsed/>
    <w:rsid w:val="003621FA"/>
    <w:pPr>
      <w:spacing w:before="100" w:beforeAutospacing="1" w:after="100" w:afterAutospacing="1"/>
    </w:pPr>
  </w:style>
  <w:style w:type="character" w:customStyle="1" w:styleId="apple-converted-space">
    <w:name w:val="apple-converted-space"/>
    <w:basedOn w:val="a0"/>
    <w:rsid w:val="003621FA"/>
  </w:style>
  <w:style w:type="paragraph" w:styleId="a8">
    <w:name w:val="header"/>
    <w:basedOn w:val="a"/>
    <w:link w:val="a9"/>
    <w:uiPriority w:val="99"/>
    <w:unhideWhenUsed/>
    <w:rsid w:val="003621FA"/>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621FA"/>
    <w:rPr>
      <w:rFonts w:ascii="Calibri" w:eastAsia="Calibri" w:hAnsi="Calibri" w:cs="Times New Roman"/>
    </w:rPr>
  </w:style>
  <w:style w:type="paragraph" w:styleId="aa">
    <w:name w:val="footer"/>
    <w:basedOn w:val="a"/>
    <w:link w:val="ab"/>
    <w:uiPriority w:val="99"/>
    <w:unhideWhenUsed/>
    <w:rsid w:val="003621FA"/>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621FA"/>
    <w:rPr>
      <w:rFonts w:ascii="Calibri" w:eastAsia="Calibri" w:hAnsi="Calibri" w:cs="Times New Roman"/>
    </w:rPr>
  </w:style>
  <w:style w:type="character" w:styleId="ac">
    <w:name w:val="Emphasis"/>
    <w:uiPriority w:val="20"/>
    <w:qFormat/>
    <w:rsid w:val="003621FA"/>
    <w:rPr>
      <w:i/>
      <w:iCs/>
    </w:rPr>
  </w:style>
  <w:style w:type="paragraph" w:styleId="ad">
    <w:name w:val="footnote text"/>
    <w:basedOn w:val="a"/>
    <w:link w:val="ae"/>
    <w:unhideWhenUsed/>
    <w:rsid w:val="003621FA"/>
    <w:rPr>
      <w:rFonts w:ascii="Calibri" w:eastAsia="Calibri" w:hAnsi="Calibri"/>
      <w:sz w:val="20"/>
      <w:szCs w:val="20"/>
      <w:lang w:val="x-none" w:eastAsia="x-none"/>
    </w:rPr>
  </w:style>
  <w:style w:type="character" w:customStyle="1" w:styleId="ae">
    <w:name w:val="Текст сноски Знак"/>
    <w:basedOn w:val="a0"/>
    <w:link w:val="ad"/>
    <w:rsid w:val="003621FA"/>
    <w:rPr>
      <w:rFonts w:ascii="Calibri" w:eastAsia="Calibri" w:hAnsi="Calibri" w:cs="Times New Roman"/>
      <w:sz w:val="20"/>
      <w:szCs w:val="20"/>
      <w:lang w:val="x-none" w:eastAsia="x-none"/>
    </w:rPr>
  </w:style>
  <w:style w:type="paragraph" w:styleId="af">
    <w:name w:val="Balloon Text"/>
    <w:basedOn w:val="a"/>
    <w:link w:val="af0"/>
    <w:uiPriority w:val="99"/>
    <w:semiHidden/>
    <w:unhideWhenUsed/>
    <w:rsid w:val="003621FA"/>
    <w:rPr>
      <w:rFonts w:ascii="Tahoma" w:eastAsia="Calibri" w:hAnsi="Tahoma"/>
      <w:sz w:val="16"/>
      <w:szCs w:val="16"/>
      <w:lang w:val="x-none" w:eastAsia="x-none"/>
    </w:rPr>
  </w:style>
  <w:style w:type="character" w:customStyle="1" w:styleId="af0">
    <w:name w:val="Текст выноски Знак"/>
    <w:basedOn w:val="a0"/>
    <w:link w:val="af"/>
    <w:uiPriority w:val="99"/>
    <w:semiHidden/>
    <w:rsid w:val="003621FA"/>
    <w:rPr>
      <w:rFonts w:ascii="Tahoma" w:eastAsia="Calibri" w:hAnsi="Tahoma" w:cs="Times New Roman"/>
      <w:sz w:val="16"/>
      <w:szCs w:val="16"/>
      <w:lang w:val="x-none" w:eastAsia="x-none"/>
    </w:rPr>
  </w:style>
  <w:style w:type="character" w:styleId="af1">
    <w:name w:val="page number"/>
    <w:basedOn w:val="a0"/>
    <w:rsid w:val="003621FA"/>
  </w:style>
  <w:style w:type="paragraph" w:customStyle="1" w:styleId="11">
    <w:name w:val="Абзац списка1"/>
    <w:basedOn w:val="a"/>
    <w:rsid w:val="003621FA"/>
    <w:pPr>
      <w:spacing w:after="200" w:line="276" w:lineRule="auto"/>
      <w:ind w:left="720"/>
      <w:contextualSpacing/>
    </w:pPr>
    <w:rPr>
      <w:rFonts w:ascii="Calibri" w:hAnsi="Calibri"/>
      <w:sz w:val="22"/>
      <w:szCs w:val="22"/>
      <w:lang w:eastAsia="en-US"/>
    </w:rPr>
  </w:style>
  <w:style w:type="character" w:styleId="af2">
    <w:name w:val="Strong"/>
    <w:basedOn w:val="a0"/>
    <w:qFormat/>
    <w:rsid w:val="003621FA"/>
    <w:rPr>
      <w:b/>
      <w:bCs/>
    </w:rPr>
  </w:style>
  <w:style w:type="paragraph" w:customStyle="1" w:styleId="textam">
    <w:name w:val="text_am"/>
    <w:basedOn w:val="a"/>
    <w:rsid w:val="003621FA"/>
    <w:pPr>
      <w:spacing w:before="100" w:beforeAutospacing="1" w:after="100" w:afterAutospacing="1"/>
    </w:pPr>
  </w:style>
  <w:style w:type="character" w:styleId="af3">
    <w:name w:val="footnote reference"/>
    <w:uiPriority w:val="99"/>
    <w:rsid w:val="004F1B6A"/>
    <w:rPr>
      <w:vertAlign w:val="superscript"/>
    </w:rPr>
  </w:style>
  <w:style w:type="character" w:customStyle="1" w:styleId="10">
    <w:name w:val="Заголовок 1 Знак"/>
    <w:basedOn w:val="a0"/>
    <w:link w:val="1"/>
    <w:uiPriority w:val="9"/>
    <w:rsid w:val="0044753F"/>
    <w:rPr>
      <w:rFonts w:asciiTheme="majorHAnsi" w:eastAsiaTheme="majorEastAsia" w:hAnsiTheme="majorHAnsi" w:cstheme="majorBidi"/>
      <w:b/>
      <w:bCs/>
      <w:color w:val="365F91" w:themeColor="accent1" w:themeShade="BF"/>
      <w:sz w:val="28"/>
      <w:szCs w:val="28"/>
      <w:lang w:eastAsia="ru-RU"/>
    </w:rPr>
  </w:style>
  <w:style w:type="paragraph" w:styleId="12">
    <w:name w:val="toc 1"/>
    <w:basedOn w:val="a"/>
    <w:next w:val="a"/>
    <w:autoRedefine/>
    <w:uiPriority w:val="39"/>
    <w:unhideWhenUsed/>
    <w:qFormat/>
    <w:rsid w:val="0044753F"/>
    <w:pPr>
      <w:spacing w:before="120" w:after="120" w:line="276" w:lineRule="auto"/>
    </w:pPr>
    <w:rPr>
      <w:rFonts w:asciiTheme="minorHAnsi" w:eastAsiaTheme="minorEastAsia" w:hAnsiTheme="minorHAnsi" w:cstheme="minorHAnsi"/>
      <w:b/>
      <w:bCs/>
      <w:caps/>
      <w:sz w:val="20"/>
      <w:szCs w:val="20"/>
    </w:rPr>
  </w:style>
  <w:style w:type="paragraph" w:styleId="af4">
    <w:name w:val="TOC Heading"/>
    <w:basedOn w:val="1"/>
    <w:next w:val="a"/>
    <w:uiPriority w:val="39"/>
    <w:unhideWhenUsed/>
    <w:qFormat/>
    <w:rsid w:val="0044753F"/>
    <w:pPr>
      <w:outlineLvl w:val="9"/>
    </w:pPr>
    <w:rPr>
      <w:lang w:eastAsia="en-US"/>
    </w:rPr>
  </w:style>
  <w:style w:type="character" w:customStyle="1" w:styleId="mw-editsection-divider">
    <w:name w:val="mw-editsection-divider"/>
    <w:basedOn w:val="a0"/>
    <w:rsid w:val="00FB06A6"/>
  </w:style>
  <w:style w:type="paragraph" w:customStyle="1" w:styleId="af5">
    <w:name w:val="Знак Знак"/>
    <w:aliases w:val="Знак Знак Знак Знак,Знак Знак1,Обычный (веб) Знак Знак Знак,Знак Знак Знак1 Знак Знак Знак Знак Знак,Знак1,Знак,Char Char Char Char"/>
    <w:next w:val="a7"/>
    <w:unhideWhenUsed/>
    <w:qFormat/>
    <w:rsid w:val="00BC64A9"/>
    <w:pPr>
      <w:spacing w:after="0" w:line="240" w:lineRule="auto"/>
    </w:pPr>
    <w:rPr>
      <w:rFonts w:ascii="Calibri" w:eastAsia="Calibri" w:hAnsi="Calibri" w:cs="Times New Roman"/>
      <w:sz w:val="24"/>
      <w:szCs w:val="24"/>
      <w:lang w:val="en-US"/>
    </w:rPr>
  </w:style>
  <w:style w:type="paragraph" w:customStyle="1" w:styleId="norm">
    <w:name w:val="norm"/>
    <w:basedOn w:val="a"/>
    <w:rsid w:val="00BC64A9"/>
    <w:pPr>
      <w:spacing w:line="480" w:lineRule="auto"/>
      <w:ind w:firstLine="709"/>
      <w:jc w:val="both"/>
    </w:pPr>
    <w:rPr>
      <w:rFonts w:ascii="Arial Armenian" w:hAnsi="Arial Armenian"/>
      <w:sz w:val="22"/>
      <w:szCs w:val="20"/>
      <w:lang w:val="en-US"/>
    </w:rPr>
  </w:style>
  <w:style w:type="paragraph" w:styleId="af6">
    <w:name w:val="No Spacing"/>
    <w:link w:val="af7"/>
    <w:uiPriority w:val="1"/>
    <w:qFormat/>
    <w:rsid w:val="00BC64A9"/>
    <w:pPr>
      <w:spacing w:after="0" w:line="240" w:lineRule="auto"/>
    </w:pPr>
    <w:rPr>
      <w:rFonts w:ascii="Calibri" w:eastAsia="Times New Roman" w:hAnsi="Calibri" w:cs="Times New Roman"/>
      <w:lang w:val="en-US"/>
    </w:rPr>
  </w:style>
  <w:style w:type="character" w:customStyle="1" w:styleId="af7">
    <w:name w:val="Без интервала Знак"/>
    <w:link w:val="af6"/>
    <w:uiPriority w:val="1"/>
    <w:rsid w:val="00BC64A9"/>
    <w:rPr>
      <w:rFonts w:ascii="Calibri" w:eastAsia="Times New Roman" w:hAnsi="Calibri" w:cs="Times New Roman"/>
      <w:lang w:val="en-US"/>
    </w:rPr>
  </w:style>
  <w:style w:type="character" w:styleId="af8">
    <w:name w:val="Placeholder Text"/>
    <w:basedOn w:val="a0"/>
    <w:uiPriority w:val="99"/>
    <w:semiHidden/>
    <w:rsid w:val="00AB423D"/>
    <w:rPr>
      <w:color w:val="808080"/>
    </w:rPr>
  </w:style>
  <w:style w:type="paragraph" w:styleId="21">
    <w:name w:val="toc 2"/>
    <w:basedOn w:val="a"/>
    <w:next w:val="a"/>
    <w:autoRedefine/>
    <w:uiPriority w:val="39"/>
    <w:unhideWhenUsed/>
    <w:rsid w:val="00B82AE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9086">
      <w:bodyDiv w:val="1"/>
      <w:marLeft w:val="0"/>
      <w:marRight w:val="0"/>
      <w:marTop w:val="0"/>
      <w:marBottom w:val="0"/>
      <w:divBdr>
        <w:top w:val="none" w:sz="0" w:space="0" w:color="auto"/>
        <w:left w:val="none" w:sz="0" w:space="0" w:color="auto"/>
        <w:bottom w:val="none" w:sz="0" w:space="0" w:color="auto"/>
        <w:right w:val="none" w:sz="0" w:space="0" w:color="auto"/>
      </w:divBdr>
    </w:div>
    <w:div w:id="758402379">
      <w:bodyDiv w:val="1"/>
      <w:marLeft w:val="0"/>
      <w:marRight w:val="0"/>
      <w:marTop w:val="0"/>
      <w:marBottom w:val="0"/>
      <w:divBdr>
        <w:top w:val="none" w:sz="0" w:space="0" w:color="auto"/>
        <w:left w:val="none" w:sz="0" w:space="0" w:color="auto"/>
        <w:bottom w:val="none" w:sz="0" w:space="0" w:color="auto"/>
        <w:right w:val="none" w:sz="0" w:space="0" w:color="auto"/>
      </w:divBdr>
    </w:div>
    <w:div w:id="1248156497">
      <w:bodyDiv w:val="1"/>
      <w:marLeft w:val="0"/>
      <w:marRight w:val="0"/>
      <w:marTop w:val="0"/>
      <w:marBottom w:val="0"/>
      <w:divBdr>
        <w:top w:val="none" w:sz="0" w:space="0" w:color="auto"/>
        <w:left w:val="none" w:sz="0" w:space="0" w:color="auto"/>
        <w:bottom w:val="none" w:sz="0" w:space="0" w:color="auto"/>
        <w:right w:val="none" w:sz="0" w:space="0" w:color="auto"/>
      </w:divBdr>
    </w:div>
    <w:div w:id="1464731141">
      <w:bodyDiv w:val="1"/>
      <w:marLeft w:val="0"/>
      <w:marRight w:val="0"/>
      <w:marTop w:val="0"/>
      <w:marBottom w:val="0"/>
      <w:divBdr>
        <w:top w:val="none" w:sz="0" w:space="0" w:color="auto"/>
        <w:left w:val="none" w:sz="0" w:space="0" w:color="auto"/>
        <w:bottom w:val="none" w:sz="0" w:space="0" w:color="auto"/>
        <w:right w:val="none" w:sz="0" w:space="0" w:color="auto"/>
      </w:divBdr>
      <w:divsChild>
        <w:div w:id="2064600235">
          <w:marLeft w:val="0"/>
          <w:marRight w:val="0"/>
          <w:marTop w:val="0"/>
          <w:marBottom w:val="0"/>
          <w:divBdr>
            <w:top w:val="none" w:sz="0" w:space="0" w:color="auto"/>
            <w:left w:val="none" w:sz="0" w:space="0" w:color="auto"/>
            <w:bottom w:val="none" w:sz="0" w:space="0" w:color="auto"/>
            <w:right w:val="none" w:sz="0" w:space="0" w:color="auto"/>
          </w:divBdr>
        </w:div>
        <w:div w:id="158735861">
          <w:marLeft w:val="-525"/>
          <w:marRight w:val="0"/>
          <w:marTop w:val="0"/>
          <w:marBottom w:val="0"/>
          <w:divBdr>
            <w:top w:val="none" w:sz="0" w:space="0" w:color="auto"/>
            <w:left w:val="none" w:sz="0" w:space="0" w:color="auto"/>
            <w:bottom w:val="none" w:sz="0" w:space="0" w:color="auto"/>
            <w:right w:val="none" w:sz="0" w:space="0" w:color="auto"/>
          </w:divBdr>
          <w:divsChild>
            <w:div w:id="2023706570">
              <w:marLeft w:val="0"/>
              <w:marRight w:val="0"/>
              <w:marTop w:val="0"/>
              <w:marBottom w:val="0"/>
              <w:divBdr>
                <w:top w:val="none" w:sz="0" w:space="0" w:color="auto"/>
                <w:left w:val="none" w:sz="0" w:space="0" w:color="auto"/>
                <w:bottom w:val="none" w:sz="0" w:space="0" w:color="auto"/>
                <w:right w:val="none" w:sz="0" w:space="0" w:color="auto"/>
              </w:divBdr>
              <w:divsChild>
                <w:div w:id="48772807">
                  <w:marLeft w:val="0"/>
                  <w:marRight w:val="0"/>
                  <w:marTop w:val="0"/>
                  <w:marBottom w:val="0"/>
                  <w:divBdr>
                    <w:top w:val="none" w:sz="0" w:space="0" w:color="auto"/>
                    <w:left w:val="none" w:sz="0" w:space="0" w:color="auto"/>
                    <w:bottom w:val="none" w:sz="0" w:space="0" w:color="auto"/>
                    <w:right w:val="none" w:sz="0" w:space="0" w:color="auto"/>
                  </w:divBdr>
                  <w:divsChild>
                    <w:div w:id="1306394799">
                      <w:marLeft w:val="0"/>
                      <w:marRight w:val="0"/>
                      <w:marTop w:val="0"/>
                      <w:marBottom w:val="0"/>
                      <w:divBdr>
                        <w:top w:val="none" w:sz="0" w:space="0" w:color="auto"/>
                        <w:left w:val="none" w:sz="0" w:space="0" w:color="auto"/>
                        <w:bottom w:val="none" w:sz="0" w:space="0" w:color="auto"/>
                        <w:right w:val="none" w:sz="0" w:space="0" w:color="auto"/>
                      </w:divBdr>
                    </w:div>
                    <w:div w:id="863009722">
                      <w:marLeft w:val="0"/>
                      <w:marRight w:val="0"/>
                      <w:marTop w:val="0"/>
                      <w:marBottom w:val="0"/>
                      <w:divBdr>
                        <w:top w:val="none" w:sz="0" w:space="0" w:color="auto"/>
                        <w:left w:val="none" w:sz="0" w:space="0" w:color="auto"/>
                        <w:bottom w:val="none" w:sz="0" w:space="0" w:color="auto"/>
                        <w:right w:val="none" w:sz="0" w:space="0" w:color="auto"/>
                      </w:divBdr>
                    </w:div>
                    <w:div w:id="1119639147">
                      <w:marLeft w:val="0"/>
                      <w:marRight w:val="0"/>
                      <w:marTop w:val="0"/>
                      <w:marBottom w:val="0"/>
                      <w:divBdr>
                        <w:top w:val="none" w:sz="0" w:space="0" w:color="auto"/>
                        <w:left w:val="none" w:sz="0" w:space="0" w:color="auto"/>
                        <w:bottom w:val="none" w:sz="0" w:space="0" w:color="auto"/>
                        <w:right w:val="none" w:sz="0" w:space="0" w:color="auto"/>
                      </w:divBdr>
                    </w:div>
                    <w:div w:id="1677533789">
                      <w:marLeft w:val="0"/>
                      <w:marRight w:val="0"/>
                      <w:marTop w:val="0"/>
                      <w:marBottom w:val="0"/>
                      <w:divBdr>
                        <w:top w:val="none" w:sz="0" w:space="0" w:color="auto"/>
                        <w:left w:val="none" w:sz="0" w:space="0" w:color="auto"/>
                        <w:bottom w:val="none" w:sz="0" w:space="0" w:color="auto"/>
                        <w:right w:val="none" w:sz="0" w:space="0" w:color="auto"/>
                      </w:divBdr>
                    </w:div>
                    <w:div w:id="1665014991">
                      <w:marLeft w:val="0"/>
                      <w:marRight w:val="0"/>
                      <w:marTop w:val="0"/>
                      <w:marBottom w:val="0"/>
                      <w:divBdr>
                        <w:top w:val="none" w:sz="0" w:space="0" w:color="auto"/>
                        <w:left w:val="none" w:sz="0" w:space="0" w:color="auto"/>
                        <w:bottom w:val="none" w:sz="0" w:space="0" w:color="auto"/>
                        <w:right w:val="none" w:sz="0" w:space="0" w:color="auto"/>
                      </w:divBdr>
                    </w:div>
                    <w:div w:id="11531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6100">
      <w:bodyDiv w:val="1"/>
      <w:marLeft w:val="0"/>
      <w:marRight w:val="0"/>
      <w:marTop w:val="0"/>
      <w:marBottom w:val="0"/>
      <w:divBdr>
        <w:top w:val="none" w:sz="0" w:space="0" w:color="auto"/>
        <w:left w:val="none" w:sz="0" w:space="0" w:color="auto"/>
        <w:bottom w:val="none" w:sz="0" w:space="0" w:color="auto"/>
        <w:right w:val="none" w:sz="0" w:space="0" w:color="auto"/>
      </w:divBdr>
      <w:divsChild>
        <w:div w:id="48650510">
          <w:marLeft w:val="0"/>
          <w:marRight w:val="0"/>
          <w:marTop w:val="120"/>
          <w:marBottom w:val="0"/>
          <w:divBdr>
            <w:top w:val="none" w:sz="0" w:space="0" w:color="auto"/>
            <w:left w:val="none" w:sz="0" w:space="0" w:color="auto"/>
            <w:bottom w:val="none" w:sz="0" w:space="0" w:color="auto"/>
            <w:right w:val="none" w:sz="0" w:space="0" w:color="auto"/>
          </w:divBdr>
          <w:divsChild>
            <w:div w:id="45494195">
              <w:marLeft w:val="0"/>
              <w:marRight w:val="0"/>
              <w:marTop w:val="0"/>
              <w:marBottom w:val="0"/>
              <w:divBdr>
                <w:top w:val="none" w:sz="0" w:space="0" w:color="auto"/>
                <w:left w:val="none" w:sz="0" w:space="0" w:color="auto"/>
                <w:bottom w:val="none" w:sz="0" w:space="0" w:color="auto"/>
                <w:right w:val="none" w:sz="0" w:space="0" w:color="auto"/>
              </w:divBdr>
            </w:div>
          </w:divsChild>
        </w:div>
        <w:div w:id="1480225377">
          <w:marLeft w:val="0"/>
          <w:marRight w:val="0"/>
          <w:marTop w:val="120"/>
          <w:marBottom w:val="0"/>
          <w:divBdr>
            <w:top w:val="none" w:sz="0" w:space="0" w:color="auto"/>
            <w:left w:val="none" w:sz="0" w:space="0" w:color="auto"/>
            <w:bottom w:val="none" w:sz="0" w:space="0" w:color="auto"/>
            <w:right w:val="none" w:sz="0" w:space="0" w:color="auto"/>
          </w:divBdr>
          <w:divsChild>
            <w:div w:id="525755021">
              <w:marLeft w:val="0"/>
              <w:marRight w:val="0"/>
              <w:marTop w:val="0"/>
              <w:marBottom w:val="0"/>
              <w:divBdr>
                <w:top w:val="none" w:sz="0" w:space="0" w:color="auto"/>
                <w:left w:val="none" w:sz="0" w:space="0" w:color="auto"/>
                <w:bottom w:val="none" w:sz="0" w:space="0" w:color="auto"/>
                <w:right w:val="none" w:sz="0" w:space="0" w:color="auto"/>
              </w:divBdr>
            </w:div>
            <w:div w:id="1447458716">
              <w:marLeft w:val="0"/>
              <w:marRight w:val="0"/>
              <w:marTop w:val="0"/>
              <w:marBottom w:val="0"/>
              <w:divBdr>
                <w:top w:val="none" w:sz="0" w:space="0" w:color="auto"/>
                <w:left w:val="none" w:sz="0" w:space="0" w:color="auto"/>
                <w:bottom w:val="none" w:sz="0" w:space="0" w:color="auto"/>
                <w:right w:val="none" w:sz="0" w:space="0" w:color="auto"/>
              </w:divBdr>
            </w:div>
            <w:div w:id="1318538075">
              <w:marLeft w:val="0"/>
              <w:marRight w:val="0"/>
              <w:marTop w:val="0"/>
              <w:marBottom w:val="0"/>
              <w:divBdr>
                <w:top w:val="none" w:sz="0" w:space="0" w:color="auto"/>
                <w:left w:val="none" w:sz="0" w:space="0" w:color="auto"/>
                <w:bottom w:val="none" w:sz="0" w:space="0" w:color="auto"/>
                <w:right w:val="none" w:sz="0" w:space="0" w:color="auto"/>
              </w:divBdr>
            </w:div>
            <w:div w:id="239215497">
              <w:marLeft w:val="0"/>
              <w:marRight w:val="0"/>
              <w:marTop w:val="0"/>
              <w:marBottom w:val="0"/>
              <w:divBdr>
                <w:top w:val="none" w:sz="0" w:space="0" w:color="auto"/>
                <w:left w:val="none" w:sz="0" w:space="0" w:color="auto"/>
                <w:bottom w:val="none" w:sz="0" w:space="0" w:color="auto"/>
                <w:right w:val="none" w:sz="0" w:space="0" w:color="auto"/>
              </w:divBdr>
            </w:div>
            <w:div w:id="1645698274">
              <w:marLeft w:val="0"/>
              <w:marRight w:val="0"/>
              <w:marTop w:val="0"/>
              <w:marBottom w:val="0"/>
              <w:divBdr>
                <w:top w:val="none" w:sz="0" w:space="0" w:color="auto"/>
                <w:left w:val="none" w:sz="0" w:space="0" w:color="auto"/>
                <w:bottom w:val="none" w:sz="0" w:space="0" w:color="auto"/>
                <w:right w:val="none" w:sz="0" w:space="0" w:color="auto"/>
              </w:divBdr>
            </w:div>
            <w:div w:id="1954285019">
              <w:marLeft w:val="0"/>
              <w:marRight w:val="0"/>
              <w:marTop w:val="0"/>
              <w:marBottom w:val="0"/>
              <w:divBdr>
                <w:top w:val="none" w:sz="0" w:space="0" w:color="auto"/>
                <w:left w:val="none" w:sz="0" w:space="0" w:color="auto"/>
                <w:bottom w:val="none" w:sz="0" w:space="0" w:color="auto"/>
                <w:right w:val="none" w:sz="0" w:space="0" w:color="auto"/>
              </w:divBdr>
            </w:div>
            <w:div w:id="851846559">
              <w:marLeft w:val="0"/>
              <w:marRight w:val="0"/>
              <w:marTop w:val="0"/>
              <w:marBottom w:val="0"/>
              <w:divBdr>
                <w:top w:val="none" w:sz="0" w:space="0" w:color="auto"/>
                <w:left w:val="none" w:sz="0" w:space="0" w:color="auto"/>
                <w:bottom w:val="none" w:sz="0" w:space="0" w:color="auto"/>
                <w:right w:val="none" w:sz="0" w:space="0" w:color="auto"/>
              </w:divBdr>
            </w:div>
            <w:div w:id="1385787921">
              <w:marLeft w:val="0"/>
              <w:marRight w:val="0"/>
              <w:marTop w:val="0"/>
              <w:marBottom w:val="0"/>
              <w:divBdr>
                <w:top w:val="none" w:sz="0" w:space="0" w:color="auto"/>
                <w:left w:val="none" w:sz="0" w:space="0" w:color="auto"/>
                <w:bottom w:val="none" w:sz="0" w:space="0" w:color="auto"/>
                <w:right w:val="none" w:sz="0" w:space="0" w:color="auto"/>
              </w:divBdr>
            </w:div>
            <w:div w:id="604845856">
              <w:marLeft w:val="0"/>
              <w:marRight w:val="0"/>
              <w:marTop w:val="0"/>
              <w:marBottom w:val="0"/>
              <w:divBdr>
                <w:top w:val="none" w:sz="0" w:space="0" w:color="auto"/>
                <w:left w:val="none" w:sz="0" w:space="0" w:color="auto"/>
                <w:bottom w:val="none" w:sz="0" w:space="0" w:color="auto"/>
                <w:right w:val="none" w:sz="0" w:space="0" w:color="auto"/>
              </w:divBdr>
            </w:div>
            <w:div w:id="1690839105">
              <w:marLeft w:val="0"/>
              <w:marRight w:val="0"/>
              <w:marTop w:val="0"/>
              <w:marBottom w:val="0"/>
              <w:divBdr>
                <w:top w:val="none" w:sz="0" w:space="0" w:color="auto"/>
                <w:left w:val="none" w:sz="0" w:space="0" w:color="auto"/>
                <w:bottom w:val="none" w:sz="0" w:space="0" w:color="auto"/>
                <w:right w:val="none" w:sz="0" w:space="0" w:color="auto"/>
              </w:divBdr>
            </w:div>
            <w:div w:id="1407800962">
              <w:marLeft w:val="0"/>
              <w:marRight w:val="0"/>
              <w:marTop w:val="0"/>
              <w:marBottom w:val="0"/>
              <w:divBdr>
                <w:top w:val="none" w:sz="0" w:space="0" w:color="auto"/>
                <w:left w:val="none" w:sz="0" w:space="0" w:color="auto"/>
                <w:bottom w:val="none" w:sz="0" w:space="0" w:color="auto"/>
                <w:right w:val="none" w:sz="0" w:space="0" w:color="auto"/>
              </w:divBdr>
            </w:div>
            <w:div w:id="1401908490">
              <w:marLeft w:val="0"/>
              <w:marRight w:val="0"/>
              <w:marTop w:val="0"/>
              <w:marBottom w:val="0"/>
              <w:divBdr>
                <w:top w:val="none" w:sz="0" w:space="0" w:color="auto"/>
                <w:left w:val="none" w:sz="0" w:space="0" w:color="auto"/>
                <w:bottom w:val="none" w:sz="0" w:space="0" w:color="auto"/>
                <w:right w:val="none" w:sz="0" w:space="0" w:color="auto"/>
              </w:divBdr>
            </w:div>
            <w:div w:id="915241510">
              <w:marLeft w:val="0"/>
              <w:marRight w:val="0"/>
              <w:marTop w:val="0"/>
              <w:marBottom w:val="0"/>
              <w:divBdr>
                <w:top w:val="none" w:sz="0" w:space="0" w:color="auto"/>
                <w:left w:val="none" w:sz="0" w:space="0" w:color="auto"/>
                <w:bottom w:val="none" w:sz="0" w:space="0" w:color="auto"/>
                <w:right w:val="none" w:sz="0" w:space="0" w:color="auto"/>
              </w:divBdr>
            </w:div>
            <w:div w:id="950894518">
              <w:marLeft w:val="0"/>
              <w:marRight w:val="0"/>
              <w:marTop w:val="0"/>
              <w:marBottom w:val="0"/>
              <w:divBdr>
                <w:top w:val="none" w:sz="0" w:space="0" w:color="auto"/>
                <w:left w:val="none" w:sz="0" w:space="0" w:color="auto"/>
                <w:bottom w:val="none" w:sz="0" w:space="0" w:color="auto"/>
                <w:right w:val="none" w:sz="0" w:space="0" w:color="auto"/>
              </w:divBdr>
            </w:div>
            <w:div w:id="377626391">
              <w:marLeft w:val="0"/>
              <w:marRight w:val="0"/>
              <w:marTop w:val="0"/>
              <w:marBottom w:val="0"/>
              <w:divBdr>
                <w:top w:val="none" w:sz="0" w:space="0" w:color="auto"/>
                <w:left w:val="none" w:sz="0" w:space="0" w:color="auto"/>
                <w:bottom w:val="none" w:sz="0" w:space="0" w:color="auto"/>
                <w:right w:val="none" w:sz="0" w:space="0" w:color="auto"/>
              </w:divBdr>
            </w:div>
          </w:divsChild>
        </w:div>
        <w:div w:id="956177739">
          <w:marLeft w:val="0"/>
          <w:marRight w:val="0"/>
          <w:marTop w:val="120"/>
          <w:marBottom w:val="0"/>
          <w:divBdr>
            <w:top w:val="none" w:sz="0" w:space="0" w:color="auto"/>
            <w:left w:val="none" w:sz="0" w:space="0" w:color="auto"/>
            <w:bottom w:val="none" w:sz="0" w:space="0" w:color="auto"/>
            <w:right w:val="none" w:sz="0" w:space="0" w:color="auto"/>
          </w:divBdr>
          <w:divsChild>
            <w:div w:id="377508200">
              <w:marLeft w:val="0"/>
              <w:marRight w:val="0"/>
              <w:marTop w:val="0"/>
              <w:marBottom w:val="0"/>
              <w:divBdr>
                <w:top w:val="none" w:sz="0" w:space="0" w:color="auto"/>
                <w:left w:val="none" w:sz="0" w:space="0" w:color="auto"/>
                <w:bottom w:val="none" w:sz="0" w:space="0" w:color="auto"/>
                <w:right w:val="none" w:sz="0" w:space="0" w:color="auto"/>
              </w:divBdr>
            </w:div>
            <w:div w:id="501972689">
              <w:marLeft w:val="0"/>
              <w:marRight w:val="0"/>
              <w:marTop w:val="0"/>
              <w:marBottom w:val="0"/>
              <w:divBdr>
                <w:top w:val="none" w:sz="0" w:space="0" w:color="auto"/>
                <w:left w:val="none" w:sz="0" w:space="0" w:color="auto"/>
                <w:bottom w:val="none" w:sz="0" w:space="0" w:color="auto"/>
                <w:right w:val="none" w:sz="0" w:space="0" w:color="auto"/>
              </w:divBdr>
            </w:div>
            <w:div w:id="1288659190">
              <w:marLeft w:val="0"/>
              <w:marRight w:val="0"/>
              <w:marTop w:val="0"/>
              <w:marBottom w:val="0"/>
              <w:divBdr>
                <w:top w:val="none" w:sz="0" w:space="0" w:color="auto"/>
                <w:left w:val="none" w:sz="0" w:space="0" w:color="auto"/>
                <w:bottom w:val="none" w:sz="0" w:space="0" w:color="auto"/>
                <w:right w:val="none" w:sz="0" w:space="0" w:color="auto"/>
              </w:divBdr>
            </w:div>
            <w:div w:id="1695156898">
              <w:marLeft w:val="0"/>
              <w:marRight w:val="0"/>
              <w:marTop w:val="0"/>
              <w:marBottom w:val="0"/>
              <w:divBdr>
                <w:top w:val="none" w:sz="0" w:space="0" w:color="auto"/>
                <w:left w:val="none" w:sz="0" w:space="0" w:color="auto"/>
                <w:bottom w:val="none" w:sz="0" w:space="0" w:color="auto"/>
                <w:right w:val="none" w:sz="0" w:space="0" w:color="auto"/>
              </w:divBdr>
            </w:div>
            <w:div w:id="1707674083">
              <w:marLeft w:val="0"/>
              <w:marRight w:val="0"/>
              <w:marTop w:val="0"/>
              <w:marBottom w:val="0"/>
              <w:divBdr>
                <w:top w:val="none" w:sz="0" w:space="0" w:color="auto"/>
                <w:left w:val="none" w:sz="0" w:space="0" w:color="auto"/>
                <w:bottom w:val="none" w:sz="0" w:space="0" w:color="auto"/>
                <w:right w:val="none" w:sz="0" w:space="0" w:color="auto"/>
              </w:divBdr>
            </w:div>
            <w:div w:id="1380859356">
              <w:marLeft w:val="0"/>
              <w:marRight w:val="0"/>
              <w:marTop w:val="0"/>
              <w:marBottom w:val="0"/>
              <w:divBdr>
                <w:top w:val="none" w:sz="0" w:space="0" w:color="auto"/>
                <w:left w:val="none" w:sz="0" w:space="0" w:color="auto"/>
                <w:bottom w:val="none" w:sz="0" w:space="0" w:color="auto"/>
                <w:right w:val="none" w:sz="0" w:space="0" w:color="auto"/>
              </w:divBdr>
            </w:div>
            <w:div w:id="1010721778">
              <w:marLeft w:val="0"/>
              <w:marRight w:val="0"/>
              <w:marTop w:val="0"/>
              <w:marBottom w:val="0"/>
              <w:divBdr>
                <w:top w:val="none" w:sz="0" w:space="0" w:color="auto"/>
                <w:left w:val="none" w:sz="0" w:space="0" w:color="auto"/>
                <w:bottom w:val="none" w:sz="0" w:space="0" w:color="auto"/>
                <w:right w:val="none" w:sz="0" w:space="0" w:color="auto"/>
              </w:divBdr>
            </w:div>
            <w:div w:id="1846284297">
              <w:marLeft w:val="0"/>
              <w:marRight w:val="0"/>
              <w:marTop w:val="0"/>
              <w:marBottom w:val="0"/>
              <w:divBdr>
                <w:top w:val="none" w:sz="0" w:space="0" w:color="auto"/>
                <w:left w:val="none" w:sz="0" w:space="0" w:color="auto"/>
                <w:bottom w:val="none" w:sz="0" w:space="0" w:color="auto"/>
                <w:right w:val="none" w:sz="0" w:space="0" w:color="auto"/>
              </w:divBdr>
            </w:div>
            <w:div w:id="952588257">
              <w:marLeft w:val="0"/>
              <w:marRight w:val="0"/>
              <w:marTop w:val="0"/>
              <w:marBottom w:val="0"/>
              <w:divBdr>
                <w:top w:val="none" w:sz="0" w:space="0" w:color="auto"/>
                <w:left w:val="none" w:sz="0" w:space="0" w:color="auto"/>
                <w:bottom w:val="none" w:sz="0" w:space="0" w:color="auto"/>
                <w:right w:val="none" w:sz="0" w:space="0" w:color="auto"/>
              </w:divBdr>
            </w:div>
            <w:div w:id="1742215811">
              <w:marLeft w:val="0"/>
              <w:marRight w:val="0"/>
              <w:marTop w:val="0"/>
              <w:marBottom w:val="0"/>
              <w:divBdr>
                <w:top w:val="none" w:sz="0" w:space="0" w:color="auto"/>
                <w:left w:val="none" w:sz="0" w:space="0" w:color="auto"/>
                <w:bottom w:val="none" w:sz="0" w:space="0" w:color="auto"/>
                <w:right w:val="none" w:sz="0" w:space="0" w:color="auto"/>
              </w:divBdr>
            </w:div>
            <w:div w:id="556356962">
              <w:marLeft w:val="0"/>
              <w:marRight w:val="0"/>
              <w:marTop w:val="0"/>
              <w:marBottom w:val="0"/>
              <w:divBdr>
                <w:top w:val="none" w:sz="0" w:space="0" w:color="auto"/>
                <w:left w:val="none" w:sz="0" w:space="0" w:color="auto"/>
                <w:bottom w:val="none" w:sz="0" w:space="0" w:color="auto"/>
                <w:right w:val="none" w:sz="0" w:space="0" w:color="auto"/>
              </w:divBdr>
            </w:div>
            <w:div w:id="843789966">
              <w:marLeft w:val="0"/>
              <w:marRight w:val="0"/>
              <w:marTop w:val="0"/>
              <w:marBottom w:val="0"/>
              <w:divBdr>
                <w:top w:val="none" w:sz="0" w:space="0" w:color="auto"/>
                <w:left w:val="none" w:sz="0" w:space="0" w:color="auto"/>
                <w:bottom w:val="none" w:sz="0" w:space="0" w:color="auto"/>
                <w:right w:val="none" w:sz="0" w:space="0" w:color="auto"/>
              </w:divBdr>
            </w:div>
            <w:div w:id="55518620">
              <w:marLeft w:val="0"/>
              <w:marRight w:val="0"/>
              <w:marTop w:val="0"/>
              <w:marBottom w:val="0"/>
              <w:divBdr>
                <w:top w:val="none" w:sz="0" w:space="0" w:color="auto"/>
                <w:left w:val="none" w:sz="0" w:space="0" w:color="auto"/>
                <w:bottom w:val="none" w:sz="0" w:space="0" w:color="auto"/>
                <w:right w:val="none" w:sz="0" w:space="0" w:color="auto"/>
              </w:divBdr>
            </w:div>
            <w:div w:id="1491751698">
              <w:marLeft w:val="0"/>
              <w:marRight w:val="0"/>
              <w:marTop w:val="0"/>
              <w:marBottom w:val="0"/>
              <w:divBdr>
                <w:top w:val="none" w:sz="0" w:space="0" w:color="auto"/>
                <w:left w:val="none" w:sz="0" w:space="0" w:color="auto"/>
                <w:bottom w:val="none" w:sz="0" w:space="0" w:color="auto"/>
                <w:right w:val="none" w:sz="0" w:space="0" w:color="auto"/>
              </w:divBdr>
            </w:div>
            <w:div w:id="201022448">
              <w:marLeft w:val="0"/>
              <w:marRight w:val="0"/>
              <w:marTop w:val="0"/>
              <w:marBottom w:val="0"/>
              <w:divBdr>
                <w:top w:val="none" w:sz="0" w:space="0" w:color="auto"/>
                <w:left w:val="none" w:sz="0" w:space="0" w:color="auto"/>
                <w:bottom w:val="none" w:sz="0" w:space="0" w:color="auto"/>
                <w:right w:val="none" w:sz="0" w:space="0" w:color="auto"/>
              </w:divBdr>
            </w:div>
            <w:div w:id="606929326">
              <w:marLeft w:val="0"/>
              <w:marRight w:val="0"/>
              <w:marTop w:val="0"/>
              <w:marBottom w:val="0"/>
              <w:divBdr>
                <w:top w:val="none" w:sz="0" w:space="0" w:color="auto"/>
                <w:left w:val="none" w:sz="0" w:space="0" w:color="auto"/>
                <w:bottom w:val="none" w:sz="0" w:space="0" w:color="auto"/>
                <w:right w:val="none" w:sz="0" w:space="0" w:color="auto"/>
              </w:divBdr>
            </w:div>
            <w:div w:id="109711956">
              <w:marLeft w:val="0"/>
              <w:marRight w:val="0"/>
              <w:marTop w:val="0"/>
              <w:marBottom w:val="0"/>
              <w:divBdr>
                <w:top w:val="none" w:sz="0" w:space="0" w:color="auto"/>
                <w:left w:val="none" w:sz="0" w:space="0" w:color="auto"/>
                <w:bottom w:val="none" w:sz="0" w:space="0" w:color="auto"/>
                <w:right w:val="none" w:sz="0" w:space="0" w:color="auto"/>
              </w:divBdr>
            </w:div>
            <w:div w:id="996107289">
              <w:marLeft w:val="0"/>
              <w:marRight w:val="0"/>
              <w:marTop w:val="0"/>
              <w:marBottom w:val="0"/>
              <w:divBdr>
                <w:top w:val="none" w:sz="0" w:space="0" w:color="auto"/>
                <w:left w:val="none" w:sz="0" w:space="0" w:color="auto"/>
                <w:bottom w:val="none" w:sz="0" w:space="0" w:color="auto"/>
                <w:right w:val="none" w:sz="0" w:space="0" w:color="auto"/>
              </w:divBdr>
            </w:div>
            <w:div w:id="1079256471">
              <w:marLeft w:val="0"/>
              <w:marRight w:val="0"/>
              <w:marTop w:val="0"/>
              <w:marBottom w:val="0"/>
              <w:divBdr>
                <w:top w:val="none" w:sz="0" w:space="0" w:color="auto"/>
                <w:left w:val="none" w:sz="0" w:space="0" w:color="auto"/>
                <w:bottom w:val="none" w:sz="0" w:space="0" w:color="auto"/>
                <w:right w:val="none" w:sz="0" w:space="0" w:color="auto"/>
              </w:divBdr>
            </w:div>
            <w:div w:id="889194961">
              <w:marLeft w:val="0"/>
              <w:marRight w:val="0"/>
              <w:marTop w:val="0"/>
              <w:marBottom w:val="0"/>
              <w:divBdr>
                <w:top w:val="none" w:sz="0" w:space="0" w:color="auto"/>
                <w:left w:val="none" w:sz="0" w:space="0" w:color="auto"/>
                <w:bottom w:val="none" w:sz="0" w:space="0" w:color="auto"/>
                <w:right w:val="none" w:sz="0" w:space="0" w:color="auto"/>
              </w:divBdr>
            </w:div>
            <w:div w:id="623852210">
              <w:marLeft w:val="0"/>
              <w:marRight w:val="0"/>
              <w:marTop w:val="0"/>
              <w:marBottom w:val="0"/>
              <w:divBdr>
                <w:top w:val="none" w:sz="0" w:space="0" w:color="auto"/>
                <w:left w:val="none" w:sz="0" w:space="0" w:color="auto"/>
                <w:bottom w:val="none" w:sz="0" w:space="0" w:color="auto"/>
                <w:right w:val="none" w:sz="0" w:space="0" w:color="auto"/>
              </w:divBdr>
            </w:div>
            <w:div w:id="1358507780">
              <w:marLeft w:val="0"/>
              <w:marRight w:val="0"/>
              <w:marTop w:val="0"/>
              <w:marBottom w:val="0"/>
              <w:divBdr>
                <w:top w:val="none" w:sz="0" w:space="0" w:color="auto"/>
                <w:left w:val="none" w:sz="0" w:space="0" w:color="auto"/>
                <w:bottom w:val="none" w:sz="0" w:space="0" w:color="auto"/>
                <w:right w:val="none" w:sz="0" w:space="0" w:color="auto"/>
              </w:divBdr>
            </w:div>
            <w:div w:id="1166164792">
              <w:marLeft w:val="0"/>
              <w:marRight w:val="0"/>
              <w:marTop w:val="0"/>
              <w:marBottom w:val="0"/>
              <w:divBdr>
                <w:top w:val="none" w:sz="0" w:space="0" w:color="auto"/>
                <w:left w:val="none" w:sz="0" w:space="0" w:color="auto"/>
                <w:bottom w:val="none" w:sz="0" w:space="0" w:color="auto"/>
                <w:right w:val="none" w:sz="0" w:space="0" w:color="auto"/>
              </w:divBdr>
            </w:div>
            <w:div w:id="1426462507">
              <w:marLeft w:val="0"/>
              <w:marRight w:val="0"/>
              <w:marTop w:val="0"/>
              <w:marBottom w:val="0"/>
              <w:divBdr>
                <w:top w:val="none" w:sz="0" w:space="0" w:color="auto"/>
                <w:left w:val="none" w:sz="0" w:space="0" w:color="auto"/>
                <w:bottom w:val="none" w:sz="0" w:space="0" w:color="auto"/>
                <w:right w:val="none" w:sz="0" w:space="0" w:color="auto"/>
              </w:divBdr>
            </w:div>
            <w:div w:id="13728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aritas.am/hy/qaregakq-day-care-center-for-children-with-multiple-disabilities-in-gyum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687C-E76B-4C26-A218-664011E0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29</Pages>
  <Words>6777</Words>
  <Characters>38630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MAGAGHAT 1</cp:lastModifiedBy>
  <cp:revision>6</cp:revision>
  <cp:lastPrinted>2022-09-20T07:27:00Z</cp:lastPrinted>
  <dcterms:created xsi:type="dcterms:W3CDTF">2022-08-23T11:43:00Z</dcterms:created>
  <dcterms:modified xsi:type="dcterms:W3CDTF">2022-09-20T07:28:00Z</dcterms:modified>
</cp:coreProperties>
</file>