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ind w:firstLine="567"/>
        <w:jc w:val="both"/>
        <w:rPr>
          <w:rFonts w:ascii="Sylfaen" w:hAnsi="Sylfaen"/>
          <w:sz w:val="24"/>
          <w:szCs w:val="24"/>
        </w:rPr>
      </w:pPr>
    </w:p>
    <w:p>
      <w:pPr>
        <w:spacing w:after="0" w:line="360" w:lineRule="auto"/>
        <w:ind w:firstLine="567"/>
        <w:jc w:val="center"/>
        <w:rPr>
          <w:rFonts w:ascii="Sylfaen" w:hAnsi="Sylfaen"/>
          <w:sz w:val="24"/>
          <w:szCs w:val="24"/>
          <w:lang w:val="en-GB"/>
        </w:rPr>
      </w:pPr>
      <w:r>
        <w:rPr>
          <w:rFonts w:ascii="Sylfaen" w:hAnsi="Sylfaen"/>
          <w:sz w:val="24"/>
          <w:szCs w:val="24"/>
        </w:rPr>
        <w:t>ՎԵՐԱՊԱՏՐԱՍՏՈՂ</w:t>
      </w:r>
      <w:r>
        <w:rPr>
          <w:rFonts w:ascii="Sylfaen" w:hAnsi="Sylfaen"/>
          <w:sz w:val="24"/>
          <w:szCs w:val="24"/>
          <w:lang w:val="en-GB"/>
        </w:rPr>
        <w:t xml:space="preserve"> </w:t>
      </w:r>
      <w:r>
        <w:rPr>
          <w:rFonts w:ascii="Sylfaen" w:hAnsi="Sylfaen"/>
          <w:sz w:val="24"/>
          <w:szCs w:val="24"/>
        </w:rPr>
        <w:t>ԿԱԶՄԱԿԵՐՊՈւԹՅՈւՆ</w:t>
      </w:r>
    </w:p>
    <w:p>
      <w:pPr>
        <w:spacing w:after="0" w:line="360" w:lineRule="auto"/>
        <w:ind w:firstLine="567"/>
        <w:jc w:val="center"/>
        <w:rPr>
          <w:rFonts w:ascii="Sylfaen" w:hAnsi="Sylfaen"/>
          <w:sz w:val="24"/>
          <w:szCs w:val="24"/>
          <w:lang w:val="en-GB"/>
        </w:rPr>
      </w:pPr>
      <w:r>
        <w:rPr>
          <w:rFonts w:ascii="Sylfaen" w:hAnsi="Sylfaen"/>
          <w:sz w:val="24"/>
          <w:szCs w:val="24"/>
          <w:lang w:val="en-GB"/>
        </w:rPr>
        <w:t>«</w:t>
      </w:r>
      <w:r>
        <w:rPr>
          <w:rFonts w:ascii="Sylfaen" w:hAnsi="Sylfaen"/>
          <w:sz w:val="24"/>
          <w:szCs w:val="24"/>
        </w:rPr>
        <w:t>ՇԻՐԱԿԻ</w:t>
      </w:r>
      <w:r>
        <w:rPr>
          <w:rFonts w:ascii="Sylfaen" w:hAnsi="Sylfaen"/>
          <w:sz w:val="24"/>
          <w:szCs w:val="24"/>
          <w:lang w:val="en-GB"/>
        </w:rPr>
        <w:t xml:space="preserve"> </w:t>
      </w:r>
      <w:r>
        <w:rPr>
          <w:rFonts w:ascii="Sylfaen" w:hAnsi="Sylfaen"/>
          <w:sz w:val="24"/>
          <w:szCs w:val="24"/>
        </w:rPr>
        <w:t>Մ</w:t>
      </w:r>
      <w:r>
        <w:rPr>
          <w:rFonts w:ascii="Sylfaen" w:hAnsi="Sylfaen"/>
          <w:sz w:val="24"/>
          <w:szCs w:val="24"/>
          <w:lang w:val="en-GB"/>
        </w:rPr>
        <w:t xml:space="preserve">. </w:t>
      </w:r>
      <w:r>
        <w:rPr>
          <w:rFonts w:ascii="Sylfaen" w:hAnsi="Sylfaen"/>
          <w:sz w:val="24"/>
          <w:szCs w:val="24"/>
        </w:rPr>
        <w:t>ՆԱԼԲԱՆԴՅԱՆԻ</w:t>
      </w:r>
      <w:r>
        <w:rPr>
          <w:rFonts w:ascii="Sylfaen" w:hAnsi="Sylfaen"/>
          <w:sz w:val="24"/>
          <w:szCs w:val="24"/>
          <w:lang w:val="en-GB"/>
        </w:rPr>
        <w:t xml:space="preserve"> </w:t>
      </w:r>
      <w:r>
        <w:rPr>
          <w:rFonts w:ascii="Sylfaen" w:hAnsi="Sylfaen"/>
          <w:sz w:val="24"/>
          <w:szCs w:val="24"/>
        </w:rPr>
        <w:t>ԱՆՎԱՆ</w:t>
      </w:r>
      <w:r>
        <w:rPr>
          <w:rFonts w:ascii="Sylfaen" w:hAnsi="Sylfaen"/>
          <w:sz w:val="24"/>
          <w:szCs w:val="24"/>
          <w:lang w:val="en-GB"/>
        </w:rPr>
        <w:t xml:space="preserve"> </w:t>
      </w:r>
      <w:r>
        <w:rPr>
          <w:rFonts w:ascii="Sylfaen" w:hAnsi="Sylfaen"/>
          <w:sz w:val="24"/>
          <w:szCs w:val="24"/>
        </w:rPr>
        <w:t>ՊԵՏԱԿԱՆ</w:t>
      </w:r>
      <w:r>
        <w:rPr>
          <w:rFonts w:ascii="Sylfaen" w:hAnsi="Sylfaen"/>
          <w:sz w:val="24"/>
          <w:szCs w:val="24"/>
          <w:lang w:val="en-GB"/>
        </w:rPr>
        <w:t xml:space="preserve"> </w:t>
      </w:r>
      <w:r>
        <w:rPr>
          <w:rFonts w:ascii="Sylfaen" w:hAnsi="Sylfaen"/>
          <w:sz w:val="24"/>
          <w:szCs w:val="24"/>
        </w:rPr>
        <w:t>ՀԱՄԱԼՍԱՐԱՆ</w:t>
      </w:r>
      <w:r>
        <w:rPr>
          <w:rFonts w:ascii="Sylfaen" w:hAnsi="Sylfaen"/>
          <w:sz w:val="24"/>
          <w:szCs w:val="24"/>
          <w:lang w:val="en-GB"/>
        </w:rPr>
        <w:t xml:space="preserve">» </w:t>
      </w:r>
      <w:r>
        <w:rPr>
          <w:rFonts w:ascii="Sylfaen" w:hAnsi="Sylfaen"/>
          <w:sz w:val="24"/>
          <w:szCs w:val="24"/>
        </w:rPr>
        <w:t>ՀԻՄՆԱԴՐԱՄ</w:t>
      </w:r>
    </w:p>
    <w:p>
      <w:pPr>
        <w:spacing w:after="0" w:line="360" w:lineRule="auto"/>
        <w:ind w:firstLine="567"/>
        <w:jc w:val="both"/>
        <w:rPr>
          <w:rFonts w:ascii="Sylfaen" w:hAnsi="Sylfaen"/>
          <w:sz w:val="24"/>
          <w:szCs w:val="24"/>
          <w:lang w:val="en-GB"/>
        </w:rPr>
      </w:pPr>
    </w:p>
    <w:p>
      <w:pPr>
        <w:spacing w:after="0" w:line="360" w:lineRule="auto"/>
        <w:ind w:firstLine="567"/>
        <w:jc w:val="both"/>
        <w:rPr>
          <w:rFonts w:ascii="Sylfaen" w:hAnsi="Sylfaen"/>
          <w:sz w:val="24"/>
          <w:szCs w:val="24"/>
          <w:lang w:val="en-GB"/>
        </w:rPr>
      </w:pPr>
    </w:p>
    <w:p>
      <w:pPr>
        <w:spacing w:after="0" w:line="360" w:lineRule="auto"/>
        <w:ind w:firstLine="567"/>
        <w:jc w:val="both"/>
        <w:rPr>
          <w:rFonts w:ascii="Sylfaen" w:hAnsi="Sylfaen"/>
          <w:sz w:val="24"/>
          <w:szCs w:val="24"/>
          <w:lang w:val="en-GB"/>
        </w:rPr>
      </w:pPr>
    </w:p>
    <w:p>
      <w:pPr>
        <w:spacing w:after="0" w:line="360" w:lineRule="auto"/>
        <w:ind w:firstLine="567"/>
        <w:jc w:val="both"/>
        <w:rPr>
          <w:rFonts w:ascii="Sylfaen" w:hAnsi="Sylfaen"/>
          <w:sz w:val="24"/>
          <w:szCs w:val="24"/>
          <w:lang w:val="en-GB"/>
        </w:rPr>
      </w:pPr>
    </w:p>
    <w:p>
      <w:pPr>
        <w:spacing w:after="0" w:line="360" w:lineRule="auto"/>
        <w:ind w:firstLine="567"/>
        <w:jc w:val="center"/>
        <w:rPr>
          <w:rFonts w:ascii="Sylfaen" w:hAnsi="Sylfaen"/>
          <w:sz w:val="24"/>
          <w:szCs w:val="24"/>
          <w:lang w:val="en-GB"/>
        </w:rPr>
      </w:pPr>
      <w:r>
        <w:rPr>
          <w:rFonts w:ascii="Sylfaen" w:hAnsi="Sylfaen"/>
          <w:sz w:val="24"/>
          <w:szCs w:val="24"/>
        </w:rPr>
        <w:t>ՀԵՏԱԶՈՏԱԿԱՆ</w:t>
      </w:r>
      <w:r>
        <w:rPr>
          <w:rFonts w:ascii="Sylfaen" w:hAnsi="Sylfaen"/>
          <w:sz w:val="24"/>
          <w:szCs w:val="24"/>
          <w:lang w:val="en-GB"/>
        </w:rPr>
        <w:t xml:space="preserve"> </w:t>
      </w:r>
      <w:r>
        <w:rPr>
          <w:rFonts w:ascii="Sylfaen" w:hAnsi="Sylfaen"/>
          <w:sz w:val="24"/>
          <w:szCs w:val="24"/>
        </w:rPr>
        <w:t>ԱՇԽԱՏԱՆՔ</w:t>
      </w:r>
    </w:p>
    <w:p>
      <w:pPr>
        <w:spacing w:after="0" w:line="360" w:lineRule="auto"/>
        <w:ind w:firstLine="567"/>
        <w:jc w:val="both"/>
        <w:rPr>
          <w:rFonts w:ascii="Sylfaen" w:hAnsi="Sylfaen"/>
          <w:sz w:val="24"/>
          <w:szCs w:val="24"/>
          <w:lang w:val="en-GB"/>
        </w:rPr>
      </w:pPr>
    </w:p>
    <w:p>
      <w:pPr>
        <w:spacing w:after="0" w:line="360" w:lineRule="auto"/>
        <w:ind w:firstLine="567"/>
        <w:jc w:val="both"/>
        <w:rPr>
          <w:rFonts w:ascii="Sylfaen" w:hAnsi="Sylfaen"/>
          <w:color w:val="000000" w:themeColor="text1"/>
          <w:sz w:val="24"/>
          <w:szCs w:val="24"/>
          <w:lang w:val="en-GB"/>
          <w14:textFill>
            <w14:solidFill>
              <w14:schemeClr w14:val="tx1"/>
            </w14:solidFill>
          </w14:textFill>
        </w:rPr>
      </w:pPr>
      <w:r>
        <w:rPr>
          <w:rFonts w:ascii="Sylfaen" w:hAnsi="Sylfaen"/>
          <w:color w:val="000000" w:themeColor="text1"/>
          <w:sz w:val="24"/>
          <w:szCs w:val="24"/>
          <w14:textFill>
            <w14:solidFill>
              <w14:schemeClr w14:val="tx1"/>
            </w14:solidFill>
          </w14:textFill>
        </w:rPr>
        <w:t>Թեմա՝</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Անուն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խոսքի</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մասերի</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ուսուցումը</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միջին</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և</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ավագ</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դպրոցներում</w:t>
      </w:r>
    </w:p>
    <w:p>
      <w:pPr>
        <w:spacing w:after="0" w:line="360" w:lineRule="auto"/>
        <w:ind w:firstLine="567"/>
        <w:jc w:val="both"/>
        <w:rPr>
          <w:rFonts w:ascii="Sylfaen" w:hAnsi="Sylfaen"/>
          <w:color w:val="000000" w:themeColor="text1"/>
          <w:sz w:val="24"/>
          <w:szCs w:val="24"/>
          <w:lang w:val="en-GB"/>
          <w14:textFill>
            <w14:solidFill>
              <w14:schemeClr w14:val="tx1"/>
            </w14:solidFill>
          </w14:textFill>
        </w:rPr>
      </w:pPr>
    </w:p>
    <w:p>
      <w:pPr>
        <w:spacing w:after="0" w:line="360" w:lineRule="auto"/>
        <w:ind w:firstLine="567"/>
        <w:jc w:val="center"/>
        <w:rPr>
          <w:rFonts w:ascii="Sylfaen" w:hAnsi="Sylfaen"/>
          <w:color w:val="000000" w:themeColor="text1"/>
          <w:sz w:val="24"/>
          <w:szCs w:val="24"/>
          <w:lang w:val="en-GB"/>
          <w14:textFill>
            <w14:solidFill>
              <w14:schemeClr w14:val="tx1"/>
            </w14:solidFill>
          </w14:textFill>
        </w:rPr>
      </w:pPr>
      <w:r>
        <w:rPr>
          <w:rFonts w:ascii="Sylfaen" w:hAnsi="Sylfaen"/>
          <w:color w:val="000000" w:themeColor="text1"/>
          <w:sz w:val="24"/>
          <w:szCs w:val="24"/>
          <w14:textFill>
            <w14:solidFill>
              <w14:schemeClr w14:val="tx1"/>
            </w14:solidFill>
          </w14:textFill>
        </w:rPr>
        <w:t>Կատարող՝</w:t>
      </w:r>
      <w:r>
        <w:rPr>
          <w:rFonts w:ascii="Sylfaen" w:hAnsi="Sylfaen"/>
          <w:color w:val="000000" w:themeColor="text1"/>
          <w:sz w:val="24"/>
          <w:szCs w:val="24"/>
          <w:lang w:val="en-GB"/>
          <w14:textFill>
            <w14:solidFill>
              <w14:schemeClr w14:val="tx1"/>
            </w14:solidFill>
          </w14:textFill>
        </w:rPr>
        <w:t xml:space="preserve"> </w:t>
      </w:r>
      <w:r>
        <w:rPr>
          <w:rFonts w:ascii="Sylfaen" w:hAnsi="Sylfaen"/>
          <w:color w:val="000000" w:themeColor="text1"/>
          <w:sz w:val="24"/>
          <w:szCs w:val="24"/>
          <w14:textFill>
            <w14:solidFill>
              <w14:schemeClr w14:val="tx1"/>
            </w14:solidFill>
          </w14:textFill>
        </w:rPr>
        <w:t>Արմինե Զատիկյան</w:t>
      </w:r>
      <w:r>
        <w:rPr>
          <w:rFonts w:ascii="Sylfaen" w:hAnsi="Sylfaen"/>
          <w:color w:val="000000" w:themeColor="text1"/>
          <w:sz w:val="24"/>
          <w:szCs w:val="24"/>
          <w:lang w:val="en-GB"/>
          <w14:textFill>
            <w14:solidFill>
              <w14:schemeClr w14:val="tx1"/>
            </w14:solidFill>
          </w14:textFill>
        </w:rPr>
        <w:t xml:space="preserve"> </w:t>
      </w:r>
    </w:p>
    <w:p>
      <w:pPr>
        <w:spacing w:after="0" w:line="360" w:lineRule="auto"/>
        <w:ind w:firstLine="567"/>
        <w:jc w:val="both"/>
        <w:rPr>
          <w:rFonts w:ascii="Sylfaen" w:hAnsi="Sylfaen"/>
          <w:sz w:val="24"/>
          <w:szCs w:val="24"/>
          <w:lang w:val="en-GB"/>
        </w:rPr>
      </w:pPr>
    </w:p>
    <w:p>
      <w:pPr>
        <w:spacing w:after="0" w:line="360" w:lineRule="auto"/>
        <w:ind w:firstLine="567"/>
        <w:jc w:val="center"/>
        <w:rPr>
          <w:rFonts w:ascii="Sylfaen" w:hAnsi="Sylfaen"/>
          <w:sz w:val="24"/>
          <w:szCs w:val="24"/>
          <w:u w:val="single"/>
          <w:lang w:val="en-GB"/>
        </w:rPr>
      </w:pPr>
      <w:r>
        <w:rPr>
          <w:rFonts w:ascii="Sylfaen" w:hAnsi="Sylfaen"/>
          <w:sz w:val="24"/>
          <w:szCs w:val="24"/>
          <w:u w:val="single"/>
          <w:lang w:val="en-GB"/>
        </w:rPr>
        <w:t>_        ______</w:t>
      </w:r>
      <w:r>
        <w:rPr>
          <w:rFonts w:ascii="Sylfaen" w:hAnsi="Sylfaen"/>
          <w:sz w:val="24"/>
          <w:szCs w:val="24"/>
          <w:u w:val="single"/>
        </w:rPr>
        <w:t>Գյումրու թիվ 41 հիմնական դպրոց</w:t>
      </w:r>
      <w:r>
        <w:rPr>
          <w:rFonts w:ascii="Sylfaen" w:hAnsi="Sylfaen"/>
          <w:sz w:val="24"/>
          <w:szCs w:val="24"/>
          <w:u w:val="single"/>
          <w:lang w:val="en-GB"/>
        </w:rPr>
        <w:t>___________</w:t>
      </w:r>
    </w:p>
    <w:p>
      <w:pPr>
        <w:spacing w:after="0" w:line="360" w:lineRule="auto"/>
        <w:ind w:firstLine="567"/>
        <w:jc w:val="center"/>
        <w:rPr>
          <w:rFonts w:ascii="Sylfaen" w:hAnsi="Sylfaen"/>
          <w:sz w:val="24"/>
          <w:szCs w:val="24"/>
          <w:vertAlign w:val="superscript"/>
          <w:lang w:val="en-GB"/>
        </w:rPr>
      </w:pPr>
      <w:r>
        <w:rPr>
          <w:rFonts w:ascii="Sylfaen" w:hAnsi="Sylfaen"/>
          <w:sz w:val="24"/>
          <w:szCs w:val="24"/>
          <w:vertAlign w:val="superscript"/>
        </w:rPr>
        <w:t>դպրոց</w:t>
      </w:r>
    </w:p>
    <w:p>
      <w:pPr>
        <w:spacing w:after="0" w:line="360" w:lineRule="auto"/>
        <w:ind w:firstLine="567"/>
        <w:jc w:val="both"/>
        <w:rPr>
          <w:rFonts w:ascii="Sylfaen" w:hAnsi="Sylfaen"/>
          <w:sz w:val="24"/>
          <w:szCs w:val="24"/>
          <w:lang w:val="en-GB"/>
        </w:rPr>
      </w:pPr>
    </w:p>
    <w:p>
      <w:pPr>
        <w:spacing w:after="0" w:line="360" w:lineRule="auto"/>
        <w:ind w:firstLine="567"/>
        <w:jc w:val="both"/>
        <w:rPr>
          <w:rFonts w:ascii="Sylfaen" w:hAnsi="Sylfaen"/>
          <w:sz w:val="24"/>
          <w:szCs w:val="24"/>
          <w:lang w:val="en-GB"/>
        </w:rPr>
      </w:pPr>
    </w:p>
    <w:p>
      <w:pPr>
        <w:spacing w:after="0" w:line="360" w:lineRule="auto"/>
        <w:ind w:firstLine="567"/>
        <w:jc w:val="center"/>
        <w:rPr>
          <w:rFonts w:ascii="Sylfaen" w:hAnsi="Sylfaen"/>
          <w:sz w:val="24"/>
          <w:szCs w:val="24"/>
          <w:u w:val="single"/>
          <w:lang w:val="en-GB"/>
        </w:rPr>
      </w:pPr>
      <w:r>
        <w:rPr>
          <w:rFonts w:ascii="Sylfaen" w:hAnsi="Sylfaen"/>
          <w:sz w:val="24"/>
          <w:szCs w:val="24"/>
          <w:u w:val="single"/>
          <w:lang w:val="en-GB"/>
        </w:rPr>
        <w:t>____________</w:t>
      </w:r>
      <w:r>
        <w:rPr>
          <w:rFonts w:ascii="Sylfaen" w:hAnsi="Sylfaen"/>
          <w:sz w:val="24"/>
          <w:szCs w:val="24"/>
          <w:u w:val="single"/>
        </w:rPr>
        <w:t>Ղեկավար՝</w:t>
      </w:r>
      <w:r>
        <w:rPr>
          <w:rFonts w:ascii="Sylfaen" w:hAnsi="Sylfaen"/>
          <w:sz w:val="24"/>
          <w:szCs w:val="24"/>
          <w:u w:val="single"/>
          <w:lang w:val="en-GB"/>
        </w:rPr>
        <w:t xml:space="preserve"> _</w:t>
      </w:r>
      <w:r>
        <w:rPr>
          <w:rFonts w:ascii="Sylfaen" w:hAnsi="Sylfaen"/>
          <w:sz w:val="24"/>
          <w:szCs w:val="24"/>
          <w:u w:val="single"/>
        </w:rPr>
        <w:t>բ</w:t>
      </w:r>
      <w:r>
        <w:rPr>
          <w:rFonts w:ascii="Sylfaen" w:hAnsi="Sylfaen"/>
          <w:sz w:val="24"/>
          <w:szCs w:val="24"/>
          <w:u w:val="single"/>
          <w:lang w:val="en-GB"/>
        </w:rPr>
        <w:t>.</w:t>
      </w:r>
      <w:r>
        <w:rPr>
          <w:rFonts w:ascii="Sylfaen" w:hAnsi="Sylfaen"/>
          <w:sz w:val="24"/>
          <w:szCs w:val="24"/>
          <w:u w:val="single"/>
        </w:rPr>
        <w:t>գ</w:t>
      </w:r>
      <w:r>
        <w:rPr>
          <w:rFonts w:ascii="Sylfaen" w:hAnsi="Sylfaen"/>
          <w:sz w:val="24"/>
          <w:szCs w:val="24"/>
          <w:u w:val="single"/>
          <w:lang w:val="en-GB"/>
        </w:rPr>
        <w:t>.</w:t>
      </w:r>
      <w:r>
        <w:rPr>
          <w:rFonts w:ascii="Sylfaen" w:hAnsi="Sylfaen"/>
          <w:sz w:val="24"/>
          <w:szCs w:val="24"/>
          <w:u w:val="single"/>
        </w:rPr>
        <w:t>թ</w:t>
      </w:r>
      <w:r>
        <w:rPr>
          <w:rFonts w:ascii="Sylfaen" w:hAnsi="Sylfaen"/>
          <w:sz w:val="24"/>
          <w:szCs w:val="24"/>
          <w:u w:val="single"/>
          <w:lang w:val="en-GB"/>
        </w:rPr>
        <w:t xml:space="preserve">., </w:t>
      </w:r>
      <w:r>
        <w:rPr>
          <w:rFonts w:ascii="Sylfaen" w:hAnsi="Sylfaen"/>
          <w:sz w:val="24"/>
          <w:szCs w:val="24"/>
          <w:u w:val="single"/>
        </w:rPr>
        <w:t>դոցենտ</w:t>
      </w:r>
      <w:r>
        <w:rPr>
          <w:rFonts w:ascii="Sylfaen" w:hAnsi="Sylfaen"/>
          <w:sz w:val="24"/>
          <w:szCs w:val="24"/>
          <w:u w:val="single"/>
          <w:lang w:val="en-GB"/>
        </w:rPr>
        <w:t xml:space="preserve"> </w:t>
      </w:r>
      <w:r>
        <w:rPr>
          <w:rFonts w:ascii="Sylfaen" w:hAnsi="Sylfaen"/>
          <w:sz w:val="24"/>
          <w:szCs w:val="24"/>
          <w:u w:val="single"/>
        </w:rPr>
        <w:t>Մ</w:t>
      </w:r>
      <w:r>
        <w:rPr>
          <w:rFonts w:ascii="Sylfaen" w:hAnsi="Sylfaen"/>
          <w:sz w:val="24"/>
          <w:szCs w:val="24"/>
          <w:u w:val="single"/>
          <w:lang w:val="en-GB"/>
        </w:rPr>
        <w:t xml:space="preserve">. </w:t>
      </w:r>
      <w:r>
        <w:rPr>
          <w:rFonts w:ascii="Sylfaen" w:hAnsi="Sylfaen"/>
          <w:sz w:val="24"/>
          <w:szCs w:val="24"/>
          <w:u w:val="single"/>
        </w:rPr>
        <w:t>Խաչատրյան</w:t>
      </w:r>
    </w:p>
    <w:p>
      <w:pPr>
        <w:spacing w:after="0" w:line="360" w:lineRule="auto"/>
        <w:ind w:firstLine="567"/>
        <w:jc w:val="center"/>
        <w:rPr>
          <w:rFonts w:ascii="Sylfaen" w:hAnsi="Sylfaen"/>
          <w:sz w:val="24"/>
          <w:szCs w:val="24"/>
          <w:u w:val="single"/>
          <w:lang w:val="en-GB"/>
        </w:rPr>
      </w:pPr>
      <w:r>
        <w:rPr>
          <w:rFonts w:ascii="Sylfaen" w:hAnsi="Sylfaen"/>
          <w:sz w:val="24"/>
          <w:szCs w:val="24"/>
          <w:u w:val="single"/>
          <w:lang w:val="en-GB"/>
        </w:rPr>
        <w:t xml:space="preserve">___ </w:t>
      </w:r>
      <w:r>
        <w:rPr>
          <w:rFonts w:ascii="Sylfaen" w:hAnsi="Sylfaen"/>
          <w:sz w:val="24"/>
          <w:szCs w:val="24"/>
          <w:u w:val="single"/>
        </w:rPr>
        <w:t>բ</w:t>
      </w:r>
      <w:r>
        <w:rPr>
          <w:rFonts w:ascii="Sylfaen" w:hAnsi="Sylfaen"/>
          <w:sz w:val="24"/>
          <w:szCs w:val="24"/>
          <w:u w:val="single"/>
          <w:lang w:val="en-GB"/>
        </w:rPr>
        <w:t>.</w:t>
      </w:r>
      <w:r>
        <w:rPr>
          <w:rFonts w:ascii="Sylfaen" w:hAnsi="Sylfaen"/>
          <w:sz w:val="24"/>
          <w:szCs w:val="24"/>
          <w:u w:val="single"/>
        </w:rPr>
        <w:t>գ</w:t>
      </w:r>
      <w:r>
        <w:rPr>
          <w:rFonts w:ascii="Sylfaen" w:hAnsi="Sylfaen"/>
          <w:sz w:val="24"/>
          <w:szCs w:val="24"/>
          <w:u w:val="single"/>
          <w:lang w:val="en-GB"/>
        </w:rPr>
        <w:t>.</w:t>
      </w:r>
      <w:r>
        <w:rPr>
          <w:rFonts w:ascii="Sylfaen" w:hAnsi="Sylfaen"/>
          <w:sz w:val="24"/>
          <w:szCs w:val="24"/>
          <w:u w:val="single"/>
        </w:rPr>
        <w:t>թ</w:t>
      </w:r>
      <w:r>
        <w:rPr>
          <w:rFonts w:ascii="Sylfaen" w:hAnsi="Sylfaen"/>
          <w:sz w:val="24"/>
          <w:szCs w:val="24"/>
          <w:u w:val="single"/>
          <w:lang w:val="en-GB"/>
        </w:rPr>
        <w:t xml:space="preserve">., </w:t>
      </w:r>
      <w:r>
        <w:rPr>
          <w:rFonts w:ascii="Sylfaen" w:hAnsi="Sylfaen"/>
          <w:sz w:val="24"/>
          <w:szCs w:val="24"/>
          <w:u w:val="single"/>
        </w:rPr>
        <w:t>դոցենտ</w:t>
      </w:r>
      <w:r>
        <w:rPr>
          <w:rFonts w:ascii="Sylfaen" w:hAnsi="Sylfaen"/>
          <w:sz w:val="24"/>
          <w:szCs w:val="24"/>
          <w:u w:val="single"/>
          <w:lang w:val="en-GB"/>
        </w:rPr>
        <w:t xml:space="preserve">  </w:t>
      </w:r>
      <w:r>
        <w:rPr>
          <w:rFonts w:ascii="Sylfaen" w:hAnsi="Sylfaen"/>
          <w:sz w:val="24"/>
          <w:szCs w:val="24"/>
          <w:u w:val="single"/>
        </w:rPr>
        <w:t>Ա</w:t>
      </w:r>
      <w:r>
        <w:rPr>
          <w:rFonts w:ascii="Sylfaen" w:hAnsi="Sylfaen"/>
          <w:sz w:val="24"/>
          <w:szCs w:val="24"/>
          <w:u w:val="single"/>
          <w:lang w:val="en-GB"/>
        </w:rPr>
        <w:t xml:space="preserve">. </w:t>
      </w:r>
      <w:r>
        <w:rPr>
          <w:rFonts w:ascii="Sylfaen" w:hAnsi="Sylfaen"/>
          <w:sz w:val="24"/>
          <w:szCs w:val="24"/>
          <w:u w:val="single"/>
        </w:rPr>
        <w:t>Հայարապետյան</w:t>
      </w:r>
      <w:r>
        <w:rPr>
          <w:rFonts w:ascii="Sylfaen" w:hAnsi="Sylfaen"/>
          <w:sz w:val="24"/>
          <w:szCs w:val="24"/>
          <w:u w:val="single"/>
          <w:lang w:val="en-GB"/>
        </w:rPr>
        <w:t>________</w:t>
      </w:r>
    </w:p>
    <w:p>
      <w:pPr>
        <w:spacing w:after="0" w:line="360" w:lineRule="auto"/>
        <w:ind w:firstLine="567"/>
        <w:jc w:val="center"/>
        <w:rPr>
          <w:rFonts w:ascii="Sylfaen" w:hAnsi="Sylfaen"/>
          <w:sz w:val="24"/>
          <w:szCs w:val="24"/>
          <w:vertAlign w:val="superscript"/>
          <w:lang w:val="en-GB"/>
        </w:rPr>
      </w:pPr>
      <w:r>
        <w:rPr>
          <w:rFonts w:ascii="Sylfaen" w:hAnsi="Sylfaen"/>
          <w:sz w:val="24"/>
          <w:szCs w:val="24"/>
          <w:vertAlign w:val="superscript"/>
        </w:rPr>
        <w:t>անուն</w:t>
      </w:r>
      <w:r>
        <w:rPr>
          <w:rFonts w:ascii="Sylfaen" w:hAnsi="Sylfaen"/>
          <w:sz w:val="24"/>
          <w:szCs w:val="24"/>
          <w:vertAlign w:val="superscript"/>
          <w:lang w:val="en-GB"/>
        </w:rPr>
        <w:t xml:space="preserve">, </w:t>
      </w:r>
      <w:r>
        <w:rPr>
          <w:rFonts w:ascii="Sylfaen" w:hAnsi="Sylfaen"/>
          <w:sz w:val="24"/>
          <w:szCs w:val="24"/>
          <w:vertAlign w:val="superscript"/>
        </w:rPr>
        <w:t>ազգանուն</w:t>
      </w:r>
    </w:p>
    <w:p>
      <w:pPr>
        <w:spacing w:after="0" w:line="360" w:lineRule="auto"/>
        <w:ind w:firstLine="567"/>
        <w:jc w:val="both"/>
        <w:rPr>
          <w:rFonts w:ascii="Sylfaen" w:hAnsi="Sylfaen"/>
          <w:sz w:val="24"/>
          <w:szCs w:val="24"/>
          <w:lang w:val="en-GB"/>
        </w:rPr>
      </w:pPr>
    </w:p>
    <w:p>
      <w:pPr>
        <w:tabs>
          <w:tab w:val="left" w:pos="6594"/>
        </w:tabs>
        <w:spacing w:after="0" w:line="360" w:lineRule="auto"/>
        <w:ind w:firstLine="567"/>
        <w:jc w:val="both"/>
        <w:rPr>
          <w:rFonts w:ascii="Sylfaen" w:hAnsi="Sylfaen"/>
          <w:sz w:val="24"/>
          <w:szCs w:val="24"/>
          <w:lang w:val="en-GB"/>
        </w:rPr>
      </w:pPr>
    </w:p>
    <w:p>
      <w:pPr>
        <w:spacing w:after="0" w:line="360" w:lineRule="auto"/>
        <w:ind w:firstLine="567"/>
        <w:jc w:val="both"/>
        <w:rPr>
          <w:rFonts w:ascii="Sylfaen" w:hAnsi="Sylfaen"/>
          <w:sz w:val="24"/>
          <w:szCs w:val="24"/>
          <w:lang w:val="en-GB"/>
        </w:rPr>
      </w:pPr>
    </w:p>
    <w:p>
      <w:pPr>
        <w:spacing w:after="0" w:line="360" w:lineRule="auto"/>
        <w:ind w:firstLine="567"/>
        <w:jc w:val="both"/>
        <w:rPr>
          <w:rFonts w:ascii="Sylfaen" w:hAnsi="Sylfaen"/>
          <w:sz w:val="24"/>
          <w:szCs w:val="24"/>
          <w:lang w:val="en-GB"/>
        </w:rPr>
      </w:pPr>
    </w:p>
    <w:p>
      <w:pPr>
        <w:spacing w:after="0" w:line="360" w:lineRule="auto"/>
        <w:ind w:firstLine="567"/>
        <w:jc w:val="both"/>
        <w:rPr>
          <w:rFonts w:ascii="Sylfaen" w:hAnsi="Sylfaen"/>
          <w:sz w:val="24"/>
          <w:szCs w:val="24"/>
          <w:lang w:val="en-GB"/>
        </w:rPr>
      </w:pPr>
    </w:p>
    <w:p>
      <w:pPr>
        <w:spacing w:after="0" w:line="360" w:lineRule="auto"/>
        <w:ind w:firstLine="567"/>
        <w:jc w:val="center"/>
        <w:rPr>
          <w:rFonts w:ascii="Sylfaen" w:hAnsi="Sylfaen"/>
          <w:sz w:val="24"/>
          <w:szCs w:val="24"/>
          <w:lang w:val="en-GB"/>
        </w:rPr>
      </w:pPr>
      <w:r>
        <w:rPr>
          <w:rFonts w:ascii="Sylfaen" w:hAnsi="Sylfaen"/>
          <w:sz w:val="24"/>
          <w:szCs w:val="24"/>
        </w:rPr>
        <w:t>ԳՅՈւՄՐԻ</w:t>
      </w:r>
      <w:r>
        <w:rPr>
          <w:rFonts w:ascii="Sylfaen" w:hAnsi="Sylfaen"/>
          <w:sz w:val="24"/>
          <w:szCs w:val="24"/>
          <w:lang w:val="en-GB"/>
        </w:rPr>
        <w:t xml:space="preserve"> - 2022</w:t>
      </w:r>
    </w:p>
    <w:p>
      <w:pPr>
        <w:spacing w:after="0" w:line="360" w:lineRule="auto"/>
        <w:ind w:firstLine="567"/>
        <w:jc w:val="both"/>
        <w:rPr>
          <w:rFonts w:ascii="Sylfaen" w:hAnsi="Sylfaen"/>
          <w:sz w:val="24"/>
          <w:szCs w:val="24"/>
          <w:lang w:val="en-GB"/>
        </w:rPr>
      </w:pPr>
    </w:p>
    <w:p>
      <w:pPr>
        <w:spacing w:after="0" w:line="360" w:lineRule="auto"/>
        <w:ind w:firstLine="567"/>
        <w:jc w:val="both"/>
        <w:rPr>
          <w:rFonts w:ascii="Sylfaen" w:hAnsi="Sylfaen"/>
          <w:sz w:val="24"/>
          <w:szCs w:val="24"/>
          <w:lang w:val="en-GB"/>
        </w:rPr>
      </w:pPr>
    </w:p>
    <w:p>
      <w:pPr>
        <w:spacing w:after="0" w:line="360" w:lineRule="auto"/>
        <w:ind w:firstLine="567"/>
        <w:jc w:val="both"/>
        <w:rPr>
          <w:rFonts w:ascii="Sylfaen" w:hAnsi="Sylfaen"/>
          <w:sz w:val="24"/>
          <w:szCs w:val="24"/>
          <w:lang w:val="en-GB"/>
        </w:rPr>
      </w:pPr>
    </w:p>
    <w:p>
      <w:pPr>
        <w:spacing w:after="0" w:line="360" w:lineRule="auto"/>
        <w:ind w:firstLine="567"/>
        <w:jc w:val="both"/>
        <w:rPr>
          <w:rFonts w:ascii="Sylfaen" w:hAnsi="Sylfaen"/>
          <w:sz w:val="24"/>
          <w:szCs w:val="24"/>
          <w:lang w:val="en-GB"/>
        </w:rPr>
      </w:pPr>
    </w:p>
    <w:p>
      <w:pPr>
        <w:spacing w:after="0" w:line="360" w:lineRule="auto"/>
        <w:ind w:firstLine="567"/>
        <w:jc w:val="both"/>
        <w:rPr>
          <w:rFonts w:ascii="Sylfaen" w:hAnsi="Sylfaen"/>
          <w:sz w:val="24"/>
          <w:szCs w:val="24"/>
          <w:lang w:val="en-GB"/>
        </w:rPr>
      </w:pPr>
    </w:p>
    <w:p>
      <w:pPr>
        <w:pStyle w:val="9"/>
        <w:spacing w:before="0" w:beforeAutospacing="0" w:after="0" w:afterAutospacing="0" w:line="360" w:lineRule="auto"/>
        <w:ind w:firstLine="567"/>
        <w:jc w:val="both"/>
        <w:rPr>
          <w:rFonts w:ascii="Sylfaen" w:hAnsi="Sylfaen" w:cs="Sylfaen"/>
          <w:b/>
          <w:color w:val="000000"/>
          <w:lang w:val="en-GB"/>
        </w:rPr>
      </w:pPr>
      <w:r>
        <w:rPr>
          <w:rFonts w:ascii="Sylfaen" w:hAnsi="Sylfaen" w:cs="Sylfaen"/>
          <w:b/>
          <w:color w:val="000000"/>
        </w:rPr>
        <w:t>ԲՈՎԱՆԴԱԿՈՒԹՅՈՒՆ</w:t>
      </w:r>
    </w:p>
    <w:p>
      <w:pPr>
        <w:pStyle w:val="9"/>
        <w:spacing w:before="0" w:beforeAutospacing="0" w:after="0" w:afterAutospacing="0" w:line="360" w:lineRule="auto"/>
        <w:ind w:firstLine="567"/>
        <w:jc w:val="both"/>
        <w:rPr>
          <w:rFonts w:ascii="Sylfaen" w:hAnsi="Sylfaen"/>
          <w:b/>
          <w:color w:val="000000"/>
          <w:lang w:val="en-GB"/>
        </w:rPr>
      </w:pPr>
    </w:p>
    <w:p>
      <w:pPr>
        <w:pStyle w:val="9"/>
        <w:spacing w:before="0" w:beforeAutospacing="0" w:after="0" w:afterAutospacing="0" w:line="360" w:lineRule="auto"/>
        <w:ind w:firstLine="567"/>
        <w:jc w:val="both"/>
        <w:rPr>
          <w:rFonts w:ascii="Sylfaen" w:hAnsi="Sylfaen" w:cs="Sylfaen"/>
          <w:color w:val="000000"/>
          <w:lang w:val="en-GB"/>
        </w:rPr>
      </w:pPr>
      <w:r>
        <w:rPr>
          <w:rFonts w:ascii="Sylfaen" w:hAnsi="Sylfaen"/>
          <w:b/>
          <w:color w:val="000000"/>
          <w:lang w:val="en-GB"/>
        </w:rPr>
        <w:t xml:space="preserve"> </w:t>
      </w:r>
      <w:r>
        <w:rPr>
          <w:rFonts w:ascii="Sylfaen" w:hAnsi="Sylfaen"/>
          <w:b/>
          <w:color w:val="000000"/>
          <w:lang w:val="en-US"/>
        </w:rPr>
        <w:t>ՆԵՐԱԾՈՒԹՅՈՒՆ</w:t>
      </w:r>
      <w:r>
        <w:rPr>
          <w:rFonts w:ascii="Sylfaen" w:hAnsi="Sylfaen"/>
          <w:color w:val="000000"/>
          <w:lang w:val="en-GB"/>
        </w:rPr>
        <w:t>……………………………………………………………………….3</w:t>
      </w:r>
    </w:p>
    <w:p>
      <w:pPr>
        <w:tabs>
          <w:tab w:val="left" w:pos="900"/>
        </w:tabs>
        <w:spacing w:after="0" w:line="360" w:lineRule="auto"/>
        <w:ind w:firstLine="567"/>
        <w:jc w:val="both"/>
        <w:rPr>
          <w:rFonts w:ascii="Sylfaen" w:hAnsi="Sylfaen"/>
          <w:b/>
          <w:color w:val="000000"/>
          <w:sz w:val="24"/>
          <w:szCs w:val="24"/>
          <w:lang w:val="en-GB"/>
        </w:rPr>
      </w:pPr>
      <w:r>
        <w:rPr>
          <w:rFonts w:ascii="Sylfaen" w:hAnsi="Sylfaen"/>
          <w:b/>
          <w:color w:val="000000"/>
          <w:sz w:val="24"/>
          <w:szCs w:val="24"/>
          <w:lang w:val="en-US"/>
        </w:rPr>
        <w:t>ԳԼՈՒԽ</w:t>
      </w:r>
      <w:r>
        <w:rPr>
          <w:rFonts w:ascii="Sylfaen" w:hAnsi="Sylfaen"/>
          <w:b/>
          <w:color w:val="000000"/>
          <w:sz w:val="24"/>
          <w:szCs w:val="24"/>
          <w:lang w:val="en-GB"/>
        </w:rPr>
        <w:t xml:space="preserve"> 1. </w:t>
      </w:r>
      <w:r>
        <w:rPr>
          <w:rFonts w:ascii="Sylfaen" w:hAnsi="Sylfaen"/>
          <w:color w:val="000000"/>
          <w:sz w:val="24"/>
          <w:szCs w:val="24"/>
        </w:rPr>
        <w:t>Ձևաբանական</w:t>
      </w:r>
      <w:r>
        <w:rPr>
          <w:rFonts w:ascii="Sylfaen" w:hAnsi="Sylfaen"/>
          <w:color w:val="000000"/>
          <w:sz w:val="24"/>
          <w:szCs w:val="24"/>
          <w:lang w:val="en-GB"/>
        </w:rPr>
        <w:t xml:space="preserve"> </w:t>
      </w:r>
      <w:r>
        <w:rPr>
          <w:rFonts w:ascii="Sylfaen" w:hAnsi="Sylfaen"/>
          <w:color w:val="000000"/>
          <w:sz w:val="24"/>
          <w:szCs w:val="24"/>
        </w:rPr>
        <w:t>գիտելիքների</w:t>
      </w:r>
      <w:r>
        <w:rPr>
          <w:rFonts w:ascii="Sylfaen" w:hAnsi="Sylfaen"/>
          <w:color w:val="000000"/>
          <w:sz w:val="24"/>
          <w:szCs w:val="24"/>
          <w:lang w:val="en-GB"/>
        </w:rPr>
        <w:t xml:space="preserve"> </w:t>
      </w:r>
      <w:r>
        <w:rPr>
          <w:rFonts w:ascii="Sylfaen" w:hAnsi="Sylfaen"/>
          <w:color w:val="000000"/>
          <w:sz w:val="24"/>
          <w:szCs w:val="24"/>
        </w:rPr>
        <w:t>ուսուցումը</w:t>
      </w:r>
      <w:r>
        <w:rPr>
          <w:rFonts w:ascii="Sylfaen" w:hAnsi="Sylfaen"/>
          <w:color w:val="000000"/>
          <w:sz w:val="24"/>
          <w:szCs w:val="24"/>
          <w:lang w:val="en-GB"/>
        </w:rPr>
        <w:t xml:space="preserve"> </w:t>
      </w:r>
      <w:r>
        <w:rPr>
          <w:rFonts w:ascii="Sylfaen" w:hAnsi="Sylfaen"/>
          <w:color w:val="000000"/>
          <w:sz w:val="24"/>
          <w:szCs w:val="24"/>
        </w:rPr>
        <w:t>դպրոցում</w:t>
      </w:r>
      <w:r>
        <w:rPr>
          <w:rFonts w:ascii="Sylfaen" w:hAnsi="Sylfaen"/>
          <w:b/>
          <w:color w:val="000000"/>
          <w:sz w:val="24"/>
          <w:szCs w:val="24"/>
          <w:lang w:val="en-GB"/>
        </w:rPr>
        <w:t xml:space="preserve"> …….</w:t>
      </w:r>
      <w:r>
        <w:rPr>
          <w:rFonts w:ascii="Sylfaen" w:hAnsi="Sylfaen"/>
          <w:color w:val="000000"/>
          <w:sz w:val="24"/>
          <w:szCs w:val="24"/>
          <w:lang w:val="en-GB"/>
        </w:rPr>
        <w:t>…………4</w:t>
      </w:r>
    </w:p>
    <w:p>
      <w:pPr>
        <w:tabs>
          <w:tab w:val="left" w:pos="900"/>
        </w:tabs>
        <w:spacing w:after="0" w:line="360" w:lineRule="auto"/>
        <w:ind w:firstLine="567"/>
        <w:jc w:val="both"/>
        <w:rPr>
          <w:rFonts w:ascii="Sylfaen" w:hAnsi="Sylfaen" w:cs="Sylfaen"/>
          <w:b/>
          <w:sz w:val="24"/>
          <w:szCs w:val="24"/>
          <w:lang w:val="en-GB" w:eastAsia="ru-RU"/>
        </w:rPr>
      </w:pPr>
      <w:r>
        <w:rPr>
          <w:rFonts w:ascii="Sylfaen" w:hAnsi="Sylfaen"/>
          <w:color w:val="000000"/>
          <w:sz w:val="24"/>
          <w:szCs w:val="24"/>
          <w:lang w:val="en-GB"/>
        </w:rPr>
        <w:t xml:space="preserve">1.1 </w:t>
      </w:r>
      <w:r>
        <w:rPr>
          <w:rFonts w:ascii="Sylfaen" w:hAnsi="Sylfaen"/>
          <w:color w:val="000000"/>
          <w:sz w:val="24"/>
          <w:szCs w:val="24"/>
        </w:rPr>
        <w:t>Գոյականի</w:t>
      </w:r>
      <w:r>
        <w:rPr>
          <w:rFonts w:ascii="Sylfaen" w:hAnsi="Sylfaen"/>
          <w:color w:val="000000"/>
          <w:sz w:val="24"/>
          <w:szCs w:val="24"/>
          <w:lang w:val="en-GB"/>
        </w:rPr>
        <w:t xml:space="preserve"> </w:t>
      </w:r>
      <w:r>
        <w:rPr>
          <w:rFonts w:ascii="Sylfaen" w:hAnsi="Sylfaen"/>
          <w:color w:val="000000"/>
          <w:sz w:val="24"/>
          <w:szCs w:val="24"/>
        </w:rPr>
        <w:t>և</w:t>
      </w:r>
      <w:r>
        <w:rPr>
          <w:rFonts w:ascii="Sylfaen" w:hAnsi="Sylfaen"/>
          <w:color w:val="000000"/>
          <w:sz w:val="24"/>
          <w:szCs w:val="24"/>
          <w:lang w:val="en-GB"/>
        </w:rPr>
        <w:t xml:space="preserve"> </w:t>
      </w:r>
      <w:r>
        <w:rPr>
          <w:rFonts w:ascii="Sylfaen" w:hAnsi="Sylfaen"/>
          <w:color w:val="000000"/>
          <w:sz w:val="24"/>
          <w:szCs w:val="24"/>
        </w:rPr>
        <w:t>ածականի</w:t>
      </w:r>
      <w:r>
        <w:rPr>
          <w:rFonts w:ascii="Sylfaen" w:hAnsi="Sylfaen"/>
          <w:color w:val="000000"/>
          <w:sz w:val="24"/>
          <w:szCs w:val="24"/>
          <w:lang w:val="en-GB"/>
        </w:rPr>
        <w:t xml:space="preserve"> </w:t>
      </w:r>
      <w:r>
        <w:rPr>
          <w:rFonts w:ascii="Sylfaen" w:hAnsi="Sylfaen"/>
          <w:color w:val="000000"/>
          <w:sz w:val="24"/>
          <w:szCs w:val="24"/>
        </w:rPr>
        <w:t>ուսուցման</w:t>
      </w:r>
      <w:r>
        <w:rPr>
          <w:rFonts w:ascii="Sylfaen" w:hAnsi="Sylfaen"/>
          <w:color w:val="000000"/>
          <w:sz w:val="24"/>
          <w:szCs w:val="24"/>
          <w:lang w:val="en-GB"/>
        </w:rPr>
        <w:t xml:space="preserve"> </w:t>
      </w:r>
      <w:r>
        <w:rPr>
          <w:rFonts w:ascii="Sylfaen" w:hAnsi="Sylfaen"/>
          <w:color w:val="000000"/>
          <w:sz w:val="24"/>
          <w:szCs w:val="24"/>
        </w:rPr>
        <w:t>առանձնահատկություններ</w:t>
      </w:r>
      <w:r>
        <w:rPr>
          <w:rFonts w:ascii="Sylfaen" w:hAnsi="Sylfaen"/>
          <w:color w:val="000000"/>
          <w:sz w:val="24"/>
          <w:szCs w:val="24"/>
          <w:lang w:val="en-GB"/>
        </w:rPr>
        <w:t>……………6</w:t>
      </w:r>
    </w:p>
    <w:p>
      <w:pPr>
        <w:pStyle w:val="9"/>
        <w:spacing w:before="0" w:beforeAutospacing="0" w:after="0" w:afterAutospacing="0" w:line="360" w:lineRule="auto"/>
        <w:ind w:firstLine="567"/>
        <w:jc w:val="both"/>
        <w:rPr>
          <w:rFonts w:ascii="Sylfaen" w:hAnsi="Sylfaen"/>
          <w:color w:val="000000"/>
        </w:rPr>
      </w:pPr>
      <w:r>
        <w:rPr>
          <w:rFonts w:ascii="Sylfaen" w:hAnsi="Sylfaen"/>
          <w:b/>
          <w:color w:val="000000"/>
          <w:lang w:val="en-US"/>
        </w:rPr>
        <w:t>ԳԼՈՒԽ</w:t>
      </w:r>
      <w:r>
        <w:rPr>
          <w:rFonts w:ascii="Sylfaen" w:hAnsi="Sylfaen"/>
          <w:b/>
          <w:color w:val="000000"/>
          <w:lang w:val="en-GB"/>
        </w:rPr>
        <w:t xml:space="preserve"> 2.</w:t>
      </w:r>
      <w:r>
        <w:rPr>
          <w:rFonts w:ascii="Sylfaen" w:hAnsi="Sylfaen"/>
          <w:color w:val="000000"/>
          <w:lang w:val="en-GB"/>
        </w:rPr>
        <w:t xml:space="preserve">  </w:t>
      </w:r>
      <w:r>
        <w:rPr>
          <w:rFonts w:ascii="Sylfaen" w:hAnsi="Sylfaen"/>
          <w:color w:val="000000"/>
        </w:rPr>
        <w:t>Թվական</w:t>
      </w:r>
      <w:r>
        <w:rPr>
          <w:rFonts w:ascii="Sylfaen" w:hAnsi="Sylfaen"/>
          <w:color w:val="000000"/>
          <w:lang w:val="en-GB"/>
        </w:rPr>
        <w:t xml:space="preserve"> </w:t>
      </w:r>
      <w:r>
        <w:rPr>
          <w:rFonts w:ascii="Sylfaen" w:hAnsi="Sylfaen"/>
          <w:color w:val="000000"/>
        </w:rPr>
        <w:t>և</w:t>
      </w:r>
      <w:r>
        <w:rPr>
          <w:rFonts w:ascii="Sylfaen" w:hAnsi="Sylfaen"/>
          <w:color w:val="000000"/>
          <w:lang w:val="en-GB"/>
        </w:rPr>
        <w:t xml:space="preserve"> </w:t>
      </w:r>
      <w:r>
        <w:rPr>
          <w:rFonts w:ascii="Sylfaen" w:hAnsi="Sylfaen"/>
          <w:color w:val="000000"/>
        </w:rPr>
        <w:t>դերանուն</w:t>
      </w:r>
      <w:r>
        <w:rPr>
          <w:rFonts w:ascii="Sylfaen" w:hAnsi="Sylfaen"/>
          <w:color w:val="000000"/>
          <w:lang w:val="en-GB"/>
        </w:rPr>
        <w:t xml:space="preserve"> </w:t>
      </w:r>
      <w:r>
        <w:rPr>
          <w:rFonts w:ascii="Sylfaen" w:hAnsi="Sylfaen"/>
          <w:color w:val="000000"/>
        </w:rPr>
        <w:t>խոսքի</w:t>
      </w:r>
      <w:r>
        <w:rPr>
          <w:rFonts w:ascii="Sylfaen" w:hAnsi="Sylfaen"/>
          <w:color w:val="000000"/>
          <w:lang w:val="en-GB"/>
        </w:rPr>
        <w:t xml:space="preserve"> </w:t>
      </w:r>
      <w:r>
        <w:rPr>
          <w:rFonts w:ascii="Sylfaen" w:hAnsi="Sylfaen"/>
          <w:color w:val="000000"/>
        </w:rPr>
        <w:t>մասերի</w:t>
      </w:r>
      <w:r>
        <w:rPr>
          <w:rFonts w:ascii="Sylfaen" w:hAnsi="Sylfaen"/>
          <w:color w:val="000000"/>
          <w:lang w:val="en-GB"/>
        </w:rPr>
        <w:t xml:space="preserve"> </w:t>
      </w:r>
      <w:r>
        <w:rPr>
          <w:rFonts w:ascii="Sylfaen" w:hAnsi="Sylfaen"/>
          <w:color w:val="000000"/>
        </w:rPr>
        <w:t>ուսուցումը</w:t>
      </w:r>
      <w:r>
        <w:rPr>
          <w:rFonts w:ascii="Sylfaen" w:hAnsi="Sylfaen"/>
          <w:color w:val="000000"/>
          <w:lang w:val="en-GB"/>
        </w:rPr>
        <w:t xml:space="preserve"> ……………… 1</w:t>
      </w:r>
      <w:r>
        <w:rPr>
          <w:rFonts w:ascii="Sylfaen" w:hAnsi="Sylfaen"/>
          <w:color w:val="000000"/>
        </w:rPr>
        <w:t>2</w:t>
      </w:r>
    </w:p>
    <w:p>
      <w:pPr>
        <w:pStyle w:val="9"/>
        <w:spacing w:before="0" w:beforeAutospacing="0" w:after="0" w:afterAutospacing="0" w:line="360" w:lineRule="auto"/>
        <w:ind w:firstLine="567"/>
        <w:jc w:val="both"/>
        <w:rPr>
          <w:rFonts w:ascii="Sylfaen" w:hAnsi="Sylfaen"/>
          <w:color w:val="000000"/>
        </w:rPr>
      </w:pPr>
      <w:r>
        <w:rPr>
          <w:rFonts w:ascii="Sylfaen" w:hAnsi="Sylfaen"/>
          <w:color w:val="000000"/>
          <w:lang w:val="en-US"/>
        </w:rPr>
        <w:t>ԵԶՐԱԿԱՑՈՒԹՅՈՒՆ</w:t>
      </w:r>
      <w:r>
        <w:rPr>
          <w:rFonts w:ascii="Sylfaen" w:hAnsi="Sylfaen"/>
          <w:color w:val="000000"/>
          <w:lang w:val="en-GB"/>
        </w:rPr>
        <w:t xml:space="preserve"> ………………………………………………………………</w:t>
      </w:r>
      <w:r>
        <w:rPr>
          <w:rFonts w:ascii="Sylfaen" w:hAnsi="Sylfaen"/>
          <w:color w:val="000000"/>
        </w:rPr>
        <w:t>20</w:t>
      </w:r>
    </w:p>
    <w:p>
      <w:pPr>
        <w:pStyle w:val="9"/>
        <w:spacing w:before="0" w:beforeAutospacing="0" w:after="0" w:afterAutospacing="0" w:line="360" w:lineRule="auto"/>
        <w:ind w:firstLine="567"/>
        <w:jc w:val="both"/>
        <w:rPr>
          <w:rFonts w:ascii="Sylfaen" w:hAnsi="Sylfaen"/>
          <w:color w:val="000000"/>
        </w:rPr>
      </w:pPr>
      <w:r>
        <w:rPr>
          <w:rFonts w:ascii="Sylfaen" w:hAnsi="Sylfaen"/>
          <w:color w:val="000000"/>
        </w:rPr>
        <w:t>ՕԳՏԱԳՈԾՎԱԾ</w:t>
      </w:r>
      <w:r>
        <w:rPr>
          <w:rFonts w:ascii="Sylfaen" w:hAnsi="Sylfaen"/>
          <w:color w:val="000000"/>
          <w:lang w:val="en-GB"/>
        </w:rPr>
        <w:t xml:space="preserve"> </w:t>
      </w:r>
      <w:r>
        <w:rPr>
          <w:rFonts w:ascii="Sylfaen" w:hAnsi="Sylfaen"/>
          <w:color w:val="000000"/>
          <w:lang w:val="en-US"/>
        </w:rPr>
        <w:t>ԳՐԱԿԱՆՈՒԹՅԱՆ</w:t>
      </w:r>
      <w:r>
        <w:rPr>
          <w:rFonts w:ascii="Sylfaen" w:hAnsi="Sylfaen"/>
          <w:color w:val="000000"/>
          <w:lang w:val="en-GB"/>
        </w:rPr>
        <w:t xml:space="preserve"> </w:t>
      </w:r>
      <w:r>
        <w:rPr>
          <w:rFonts w:ascii="Sylfaen" w:hAnsi="Sylfaen"/>
          <w:color w:val="000000"/>
          <w:lang w:val="en-US"/>
        </w:rPr>
        <w:t>ՑԱՆԿ</w:t>
      </w:r>
      <w:r>
        <w:rPr>
          <w:rFonts w:ascii="Sylfaen" w:hAnsi="Sylfaen"/>
          <w:color w:val="000000"/>
          <w:lang w:val="en-GB"/>
        </w:rPr>
        <w:t xml:space="preserve"> …………………………………….</w:t>
      </w:r>
      <w:r>
        <w:rPr>
          <w:rFonts w:ascii="Sylfaen" w:hAnsi="Sylfaen"/>
          <w:color w:val="000000"/>
        </w:rPr>
        <w:t>2</w:t>
      </w:r>
      <w:r>
        <w:rPr>
          <w:rFonts w:ascii="Sylfaen" w:hAnsi="Sylfaen"/>
          <w:color w:val="000000"/>
          <w:lang w:val="en-GB"/>
        </w:rPr>
        <w:t>1</w:t>
      </w:r>
    </w:p>
    <w:p>
      <w:pPr>
        <w:pStyle w:val="9"/>
        <w:spacing w:before="0" w:beforeAutospacing="0" w:after="0" w:afterAutospacing="0" w:line="360" w:lineRule="auto"/>
        <w:ind w:firstLine="567"/>
        <w:jc w:val="both"/>
        <w:rPr>
          <w:rFonts w:ascii="Sylfaen" w:hAnsi="Sylfaen"/>
          <w:color w:val="000000"/>
          <w:lang w:val="en-GB"/>
        </w:rPr>
      </w:pPr>
    </w:p>
    <w:p>
      <w:pPr>
        <w:spacing w:after="0" w:line="360" w:lineRule="auto"/>
        <w:ind w:firstLine="567"/>
        <w:jc w:val="both"/>
        <w:rPr>
          <w:rFonts w:ascii="Sylfaen" w:hAnsi="Sylfaen"/>
          <w:sz w:val="24"/>
          <w:szCs w:val="24"/>
          <w:lang w:val="en-GB"/>
        </w:rPr>
      </w:pPr>
    </w:p>
    <w:p>
      <w:pPr>
        <w:spacing w:after="0" w:line="360" w:lineRule="auto"/>
        <w:ind w:firstLine="567"/>
        <w:jc w:val="both"/>
        <w:rPr>
          <w:rFonts w:ascii="Sylfaen" w:hAnsi="Sylfaen"/>
          <w:sz w:val="24"/>
          <w:szCs w:val="24"/>
          <w:lang w:val="en-GB"/>
        </w:rPr>
      </w:pPr>
    </w:p>
    <w:p>
      <w:pPr>
        <w:spacing w:after="0" w:line="360" w:lineRule="auto"/>
        <w:ind w:firstLine="567"/>
        <w:jc w:val="both"/>
        <w:rPr>
          <w:rFonts w:ascii="Sylfaen" w:hAnsi="Sylfaen"/>
          <w:sz w:val="24"/>
          <w:szCs w:val="24"/>
          <w:lang w:val="en-GB"/>
        </w:rPr>
      </w:pPr>
    </w:p>
    <w:p>
      <w:pPr>
        <w:spacing w:after="0" w:line="360" w:lineRule="auto"/>
        <w:ind w:firstLine="567"/>
        <w:jc w:val="both"/>
        <w:rPr>
          <w:rFonts w:ascii="Sylfaen" w:hAnsi="Sylfaen"/>
          <w:sz w:val="24"/>
          <w:szCs w:val="24"/>
          <w:lang w:val="en-GB"/>
        </w:rPr>
      </w:pPr>
    </w:p>
    <w:p>
      <w:pPr>
        <w:spacing w:after="0" w:line="360" w:lineRule="auto"/>
        <w:ind w:firstLine="567"/>
        <w:jc w:val="both"/>
        <w:rPr>
          <w:rFonts w:ascii="Sylfaen" w:hAnsi="Sylfaen"/>
          <w:sz w:val="24"/>
          <w:szCs w:val="24"/>
          <w:lang w:val="en-GB"/>
        </w:rPr>
      </w:pPr>
    </w:p>
    <w:p>
      <w:pPr>
        <w:spacing w:after="0" w:line="360" w:lineRule="auto"/>
        <w:ind w:firstLine="567"/>
        <w:jc w:val="both"/>
        <w:rPr>
          <w:rFonts w:ascii="Sylfaen" w:hAnsi="Sylfaen"/>
          <w:sz w:val="24"/>
          <w:szCs w:val="24"/>
          <w:lang w:val="en-GB"/>
        </w:rPr>
      </w:pPr>
    </w:p>
    <w:p>
      <w:pPr>
        <w:spacing w:after="0" w:line="360" w:lineRule="auto"/>
        <w:ind w:firstLine="567"/>
        <w:jc w:val="both"/>
        <w:rPr>
          <w:rFonts w:ascii="Sylfaen" w:hAnsi="Sylfaen"/>
          <w:sz w:val="24"/>
          <w:szCs w:val="24"/>
          <w:lang w:val="en-GB"/>
        </w:rPr>
      </w:pPr>
    </w:p>
    <w:p>
      <w:pPr>
        <w:spacing w:after="0" w:line="360" w:lineRule="auto"/>
        <w:ind w:firstLine="567"/>
        <w:jc w:val="both"/>
        <w:rPr>
          <w:rFonts w:ascii="Sylfaen" w:hAnsi="Sylfaen"/>
          <w:sz w:val="24"/>
          <w:szCs w:val="24"/>
          <w:lang w:val="en-GB"/>
        </w:rPr>
      </w:pPr>
    </w:p>
    <w:p>
      <w:pPr>
        <w:spacing w:after="0" w:line="360" w:lineRule="auto"/>
        <w:ind w:firstLine="567"/>
        <w:jc w:val="both"/>
        <w:rPr>
          <w:rFonts w:ascii="Sylfaen" w:hAnsi="Sylfaen"/>
          <w:sz w:val="24"/>
          <w:szCs w:val="24"/>
          <w:lang w:val="en-GB"/>
        </w:rPr>
      </w:pPr>
    </w:p>
    <w:p>
      <w:pPr>
        <w:spacing w:after="0" w:line="360" w:lineRule="auto"/>
        <w:ind w:firstLine="567"/>
        <w:jc w:val="both"/>
        <w:rPr>
          <w:rFonts w:ascii="Sylfaen" w:hAnsi="Sylfaen"/>
          <w:sz w:val="24"/>
          <w:szCs w:val="24"/>
          <w:lang w:val="en-GB"/>
        </w:rPr>
      </w:pPr>
    </w:p>
    <w:p>
      <w:pPr>
        <w:spacing w:after="0" w:line="360" w:lineRule="auto"/>
        <w:ind w:firstLine="567"/>
        <w:jc w:val="both"/>
        <w:rPr>
          <w:rFonts w:ascii="Sylfaen" w:hAnsi="Sylfaen"/>
          <w:sz w:val="24"/>
          <w:szCs w:val="24"/>
          <w:lang w:val="en-GB"/>
        </w:rPr>
      </w:pPr>
    </w:p>
    <w:p>
      <w:pPr>
        <w:spacing w:after="0" w:line="360" w:lineRule="auto"/>
        <w:ind w:firstLine="567"/>
        <w:jc w:val="both"/>
        <w:rPr>
          <w:rFonts w:ascii="Sylfaen" w:hAnsi="Sylfaen"/>
          <w:sz w:val="24"/>
          <w:szCs w:val="24"/>
        </w:rPr>
      </w:pPr>
    </w:p>
    <w:p>
      <w:pPr>
        <w:spacing w:after="0" w:line="360" w:lineRule="auto"/>
        <w:ind w:firstLine="567"/>
        <w:jc w:val="both"/>
        <w:rPr>
          <w:rFonts w:ascii="Sylfaen" w:hAnsi="Sylfaen"/>
          <w:sz w:val="24"/>
          <w:szCs w:val="24"/>
        </w:rPr>
      </w:pPr>
    </w:p>
    <w:p>
      <w:pPr>
        <w:spacing w:after="0" w:line="360" w:lineRule="auto"/>
        <w:ind w:firstLine="567"/>
        <w:jc w:val="both"/>
        <w:rPr>
          <w:rFonts w:ascii="Sylfaen" w:hAnsi="Sylfaen"/>
          <w:sz w:val="24"/>
          <w:szCs w:val="24"/>
        </w:rPr>
      </w:pPr>
    </w:p>
    <w:p>
      <w:pPr>
        <w:spacing w:after="0" w:line="360" w:lineRule="auto"/>
        <w:ind w:firstLine="567"/>
        <w:jc w:val="both"/>
        <w:rPr>
          <w:rFonts w:ascii="Sylfaen" w:hAnsi="Sylfaen"/>
          <w:sz w:val="24"/>
          <w:szCs w:val="24"/>
          <w:lang w:val="en-GB"/>
        </w:rPr>
      </w:pPr>
    </w:p>
    <w:p>
      <w:pPr>
        <w:spacing w:after="0" w:line="360" w:lineRule="auto"/>
        <w:ind w:firstLine="567"/>
        <w:jc w:val="both"/>
        <w:rPr>
          <w:rFonts w:ascii="Sylfaen" w:hAnsi="Sylfaen"/>
          <w:sz w:val="24"/>
          <w:szCs w:val="24"/>
        </w:rPr>
      </w:pPr>
    </w:p>
    <w:p>
      <w:pPr>
        <w:spacing w:after="0" w:line="360" w:lineRule="auto"/>
        <w:ind w:firstLine="567"/>
        <w:jc w:val="both"/>
        <w:rPr>
          <w:rFonts w:ascii="Sylfaen" w:hAnsi="Sylfaen"/>
          <w:sz w:val="24"/>
          <w:szCs w:val="24"/>
        </w:rPr>
      </w:pPr>
    </w:p>
    <w:p>
      <w:pPr>
        <w:spacing w:after="0" w:line="360" w:lineRule="auto"/>
        <w:ind w:firstLine="567"/>
        <w:jc w:val="both"/>
        <w:rPr>
          <w:rFonts w:ascii="Sylfaen" w:hAnsi="Sylfaen"/>
          <w:sz w:val="24"/>
          <w:szCs w:val="24"/>
          <w:lang w:val="en-GB"/>
        </w:rPr>
      </w:pPr>
    </w:p>
    <w:p>
      <w:pPr>
        <w:spacing w:after="0" w:line="360" w:lineRule="auto"/>
        <w:ind w:firstLine="567"/>
        <w:jc w:val="both"/>
        <w:rPr>
          <w:rFonts w:ascii="Sylfaen" w:hAnsi="Sylfaen"/>
          <w:sz w:val="24"/>
          <w:szCs w:val="24"/>
          <w:lang w:val="en-GB"/>
        </w:rPr>
      </w:pPr>
    </w:p>
    <w:p>
      <w:pPr>
        <w:spacing w:after="0" w:line="360" w:lineRule="auto"/>
        <w:jc w:val="both"/>
        <w:rPr>
          <w:rFonts w:ascii="Sylfaen" w:hAnsi="Sylfaen"/>
          <w:sz w:val="24"/>
          <w:szCs w:val="24"/>
        </w:rPr>
      </w:pPr>
    </w:p>
    <w:p>
      <w:pPr>
        <w:spacing w:after="0" w:line="360" w:lineRule="auto"/>
        <w:ind w:firstLine="567"/>
        <w:jc w:val="both"/>
        <w:rPr>
          <w:rFonts w:ascii="Sylfaen" w:hAnsi="Sylfaen"/>
          <w:b/>
          <w:sz w:val="24"/>
          <w:szCs w:val="24"/>
        </w:rPr>
      </w:pPr>
      <w:r>
        <w:rPr>
          <w:rFonts w:ascii="Sylfaen" w:hAnsi="Sylfaen"/>
          <w:b/>
          <w:sz w:val="24"/>
          <w:szCs w:val="24"/>
        </w:rPr>
        <w:t>ՆԵՐԱԾՈւԹՅՈւՆ</w:t>
      </w:r>
    </w:p>
    <w:p>
      <w:pPr>
        <w:autoSpaceDE w:val="0"/>
        <w:autoSpaceDN w:val="0"/>
        <w:adjustRightInd w:val="0"/>
        <w:spacing w:after="0" w:line="360" w:lineRule="auto"/>
        <w:ind w:left="-170" w:firstLine="567"/>
        <w:jc w:val="both"/>
        <w:rPr>
          <w:rFonts w:ascii="Sylfaen" w:hAnsi="Sylfaen"/>
          <w:sz w:val="24"/>
          <w:szCs w:val="24"/>
        </w:rPr>
      </w:pPr>
      <w:r>
        <w:rPr>
          <w:rFonts w:ascii="Sylfaen" w:hAnsi="Sylfaen" w:eastAsia="Sylfaen" w:cs="Sylfaen"/>
          <w:bCs/>
          <w:sz w:val="24"/>
          <w:szCs w:val="24"/>
          <w:lang w:val="hy-AM" w:eastAsia="ru-RU"/>
        </w:rPr>
        <w:t>Թեմայի արդիականությունը պայմանավորված է նրանով,</w:t>
      </w:r>
      <w:r>
        <w:rPr>
          <w:rFonts w:ascii="Sylfaen" w:hAnsi="Sylfaen" w:eastAsia="Sylfaen" w:cs="Sylfaen"/>
          <w:bCs/>
          <w:sz w:val="24"/>
          <w:szCs w:val="24"/>
          <w:lang w:eastAsia="ru-RU"/>
        </w:rPr>
        <w:t xml:space="preserve"> </w:t>
      </w:r>
      <w:r>
        <w:rPr>
          <w:rFonts w:ascii="Sylfaen" w:hAnsi="Sylfaen"/>
          <w:sz w:val="24"/>
          <w:szCs w:val="24"/>
        </w:rPr>
        <w:t>որ ձևաբանությունը համարվում է հայոց լեզվի ուսուցման հիմնասյուներից մեկը, և դրա արդյունավետ և հիմնավոր ուսուցման ձևերի և մեթոդների ուսումնասիրությունը և ընտրությունը առավել քան կարևոր ենք համարում:</w:t>
      </w:r>
    </w:p>
    <w:p>
      <w:pPr>
        <w:autoSpaceDE w:val="0"/>
        <w:autoSpaceDN w:val="0"/>
        <w:adjustRightInd w:val="0"/>
        <w:spacing w:after="0" w:line="360" w:lineRule="auto"/>
        <w:ind w:left="-170" w:firstLine="567"/>
        <w:jc w:val="both"/>
        <w:rPr>
          <w:rFonts w:ascii="Sylfaen" w:hAnsi="Sylfaen" w:eastAsia="Arial Unicode MS" w:cs="Arial Unicode MS"/>
          <w:bCs/>
          <w:sz w:val="24"/>
          <w:szCs w:val="24"/>
          <w:shd w:val="clear" w:color="auto" w:fill="FFFFFF"/>
          <w:lang w:val="en-GB"/>
        </w:rPr>
      </w:pPr>
      <w:r>
        <w:rPr>
          <w:rFonts w:ascii="Sylfaen" w:hAnsi="Sylfaen" w:eastAsia="Times New Roman"/>
          <w:bCs/>
          <w:color w:val="000000"/>
          <w:sz w:val="24"/>
          <w:szCs w:val="24"/>
          <w:lang w:val="hy-AM" w:eastAsia="ru-RU"/>
        </w:rPr>
        <w:t>Թեև ուսումնական գործընթացը տարբեր ժամանակներում տարբեր բովանդակություն է ունեցել. երբեմն՝ խիստ տեսական, երբեմն՝ խիստ գործնական, իսկ երբեմն էլ՝ շատ համառոտ, սակայն խոսքի մասերի՝ հատկապես գոյականի, ածականի, թվականի և դերանվան ուսուցման համար նպաստավոր և արդյունավետ միջոց է այն, որ ուսուցումն կարելի է իրականացնել բնագրային նյութերի դասավանդմանը զուգընթաց՝ գործնական վարժությունների և տարբեր մեթոդների կիրառմամբ:</w:t>
      </w:r>
      <w:r>
        <w:rPr>
          <w:rFonts w:ascii="Sylfaen" w:hAnsi="Sylfaen" w:eastAsia="Arial Unicode MS" w:cs="Arial Unicode MS"/>
          <w:bCs/>
          <w:sz w:val="24"/>
          <w:szCs w:val="24"/>
          <w:shd w:val="clear" w:color="auto" w:fill="FFFFFF"/>
          <w:lang w:val="hy-AM"/>
        </w:rPr>
        <w:t xml:space="preserve"> </w:t>
      </w:r>
    </w:p>
    <w:p>
      <w:pPr>
        <w:autoSpaceDE w:val="0"/>
        <w:autoSpaceDN w:val="0"/>
        <w:adjustRightInd w:val="0"/>
        <w:spacing w:after="0" w:line="360" w:lineRule="auto"/>
        <w:ind w:left="-170" w:firstLine="567"/>
        <w:jc w:val="both"/>
        <w:rPr>
          <w:rFonts w:ascii="Sylfaen" w:hAnsi="Sylfaen" w:eastAsia="Times New Roman"/>
          <w:bCs/>
          <w:color w:val="000000"/>
          <w:sz w:val="24"/>
          <w:szCs w:val="24"/>
          <w:lang w:val="hy-AM" w:eastAsia="ru-RU"/>
        </w:rPr>
      </w:pPr>
      <w:r>
        <w:rPr>
          <w:rFonts w:ascii="Sylfaen" w:hAnsi="Sylfaen" w:eastAsia="Arial Unicode MS" w:cs="Arial Unicode MS"/>
          <w:bCs/>
          <w:sz w:val="24"/>
          <w:szCs w:val="24"/>
          <w:shd w:val="clear" w:color="auto" w:fill="FFFFFF"/>
          <w:lang w:val="hy-AM"/>
        </w:rPr>
        <w:t xml:space="preserve">Աշակերտներին մի ամբողջ դասաժամ լեզվական աշխատանքով զբաղեցնելը ո՛չ հանձնարարելի է և ո՛չ էլ որևէ արդյունք կարող է տալ, այնինչ </w:t>
      </w:r>
      <w:r>
        <w:rPr>
          <w:rFonts w:ascii="Sylfaen" w:hAnsi="Sylfaen" w:eastAsia="Arial Unicode MS" w:cs="Arial Unicode MS"/>
          <w:bCs/>
          <w:sz w:val="24"/>
          <w:szCs w:val="24"/>
          <w:shd w:val="clear" w:color="auto" w:fill="FFFFFF"/>
        </w:rPr>
        <w:t>բնագր</w:t>
      </w:r>
      <w:r>
        <w:rPr>
          <w:rFonts w:ascii="Sylfaen" w:hAnsi="Sylfaen" w:eastAsia="Arial Unicode MS" w:cs="Arial Unicode MS"/>
          <w:bCs/>
          <w:sz w:val="24"/>
          <w:szCs w:val="24"/>
          <w:shd w:val="clear" w:color="auto" w:fill="FFFFFF"/>
          <w:lang w:val="hy-AM"/>
        </w:rPr>
        <w:t>ի և քերականության համատեղ ուսուցման դեպքում երեխաներին քերականական աշխատանքով զբաղեցնում ենք դասի մի որոշ մասը,</w:t>
      </w:r>
      <w:r>
        <w:rPr>
          <w:rFonts w:ascii="Sylfaen" w:hAnsi="Sylfaen" w:eastAsia="Arial Unicode MS" w:cs="Arial Unicode MS"/>
          <w:bCs/>
          <w:sz w:val="24"/>
          <w:szCs w:val="24"/>
          <w:shd w:val="clear" w:color="auto" w:fill="FFFFFF"/>
          <w:lang w:val="en-GB"/>
        </w:rPr>
        <w:t xml:space="preserve"> </w:t>
      </w:r>
      <w:r>
        <w:rPr>
          <w:rFonts w:ascii="Sylfaen" w:hAnsi="Sylfaen" w:eastAsia="Arial Unicode MS" w:cs="Arial Unicode MS"/>
          <w:bCs/>
          <w:sz w:val="24"/>
          <w:szCs w:val="24"/>
          <w:shd w:val="clear" w:color="auto" w:fill="FFFFFF"/>
          <w:lang w:val="hy-AM"/>
        </w:rPr>
        <w:t>որի արդյունավետությունը բավականին բարձր է:</w:t>
      </w:r>
    </w:p>
    <w:p>
      <w:pPr>
        <w:spacing w:after="0" w:line="360" w:lineRule="auto"/>
        <w:ind w:left="-170" w:firstLine="567"/>
        <w:jc w:val="both"/>
        <w:rPr>
          <w:rFonts w:ascii="Sylfaen" w:hAnsi="Sylfaen" w:eastAsia="Sylfaen" w:cs="Sylfaen"/>
          <w:sz w:val="24"/>
          <w:szCs w:val="24"/>
          <w:lang w:val="hy-AM"/>
        </w:rPr>
      </w:pPr>
      <w:r>
        <w:rPr>
          <w:rFonts w:ascii="Sylfaen" w:hAnsi="Sylfaen" w:eastAsia="Sylfaen" w:cs="Sylfaen"/>
          <w:bCs/>
          <w:sz w:val="24"/>
          <w:szCs w:val="24"/>
          <w:lang w:val="hy-AM"/>
        </w:rPr>
        <w:t>Մեր աշխատանքի նպատակը համարում ենք</w:t>
      </w:r>
      <w:r>
        <w:rPr>
          <w:rFonts w:ascii="Sylfaen" w:hAnsi="Sylfaen" w:eastAsia="Sylfaen" w:cs="Sylfaen"/>
          <w:b/>
          <w:bCs/>
          <w:sz w:val="24"/>
          <w:szCs w:val="24"/>
          <w:lang w:val="hy-AM"/>
        </w:rPr>
        <w:t xml:space="preserve"> </w:t>
      </w:r>
      <w:r>
        <w:rPr>
          <w:rFonts w:ascii="Sylfaen" w:hAnsi="Sylfaen" w:cs="Sylfaen"/>
          <w:color w:val="000000"/>
          <w:sz w:val="24"/>
          <w:szCs w:val="24"/>
          <w:lang w:val="hy-AM"/>
        </w:rPr>
        <w:t xml:space="preserve">ուսումնասիրել, վերլուծել </w:t>
      </w:r>
      <w:r>
        <w:rPr>
          <w:rFonts w:ascii="Sylfaen" w:hAnsi="Sylfaen"/>
          <w:color w:val="000000"/>
          <w:sz w:val="24"/>
          <w:szCs w:val="24"/>
          <w:lang w:val="hy-AM"/>
        </w:rPr>
        <w:t xml:space="preserve"> </w:t>
      </w:r>
      <w:r>
        <w:rPr>
          <w:rFonts w:ascii="Sylfaen" w:hAnsi="Sylfaen" w:cs="Sylfaen"/>
          <w:color w:val="000000"/>
          <w:sz w:val="24"/>
          <w:szCs w:val="24"/>
          <w:lang w:val="hy-AM"/>
        </w:rPr>
        <w:t>և</w:t>
      </w:r>
      <w:r>
        <w:rPr>
          <w:rFonts w:ascii="Sylfaen" w:hAnsi="Sylfaen"/>
          <w:color w:val="000000"/>
          <w:sz w:val="24"/>
          <w:szCs w:val="24"/>
          <w:lang w:val="hy-AM"/>
        </w:rPr>
        <w:t xml:space="preserve"> </w:t>
      </w:r>
      <w:r>
        <w:rPr>
          <w:rFonts w:ascii="Sylfaen" w:hAnsi="Sylfaen" w:cs="Sylfaen"/>
          <w:color w:val="000000"/>
          <w:sz w:val="24"/>
          <w:szCs w:val="24"/>
          <w:lang w:val="hy-AM"/>
        </w:rPr>
        <w:t>ներկայացնել</w:t>
      </w:r>
      <w:r>
        <w:rPr>
          <w:rFonts w:ascii="Sylfaen" w:hAnsi="Sylfaen"/>
          <w:color w:val="000000"/>
          <w:sz w:val="24"/>
          <w:szCs w:val="24"/>
          <w:lang w:val="hy-AM"/>
        </w:rPr>
        <w:t xml:space="preserve"> </w:t>
      </w:r>
      <w:r>
        <w:rPr>
          <w:rFonts w:ascii="Sylfaen" w:hAnsi="Sylfaen" w:cs="Sylfaen"/>
          <w:color w:val="000000"/>
          <w:sz w:val="24"/>
          <w:szCs w:val="24"/>
          <w:lang w:val="hy-AM"/>
        </w:rPr>
        <w:t>անուն</w:t>
      </w:r>
      <w:r>
        <w:rPr>
          <w:rFonts w:ascii="Sylfaen" w:hAnsi="Sylfaen"/>
          <w:color w:val="000000"/>
          <w:sz w:val="24"/>
          <w:szCs w:val="24"/>
          <w:lang w:val="hy-AM"/>
        </w:rPr>
        <w:t xml:space="preserve"> </w:t>
      </w:r>
      <w:r>
        <w:rPr>
          <w:rFonts w:ascii="Sylfaen" w:hAnsi="Sylfaen" w:cs="Sylfaen"/>
          <w:color w:val="000000"/>
          <w:sz w:val="24"/>
          <w:szCs w:val="24"/>
          <w:lang w:val="hy-AM"/>
        </w:rPr>
        <w:t>խոսքի</w:t>
      </w:r>
      <w:r>
        <w:rPr>
          <w:rFonts w:ascii="Sylfaen" w:hAnsi="Sylfaen"/>
          <w:color w:val="000000"/>
          <w:sz w:val="24"/>
          <w:szCs w:val="24"/>
          <w:lang w:val="hy-AM"/>
        </w:rPr>
        <w:t xml:space="preserve"> </w:t>
      </w:r>
      <w:r>
        <w:rPr>
          <w:rFonts w:ascii="Sylfaen" w:hAnsi="Sylfaen" w:cs="Sylfaen"/>
          <w:color w:val="000000"/>
          <w:sz w:val="24"/>
          <w:szCs w:val="24"/>
          <w:lang w:val="hy-AM"/>
        </w:rPr>
        <w:t>մասերի</w:t>
      </w:r>
      <w:r>
        <w:rPr>
          <w:rFonts w:ascii="Sylfaen" w:hAnsi="Sylfaen"/>
          <w:color w:val="000000"/>
          <w:sz w:val="24"/>
          <w:szCs w:val="24"/>
          <w:lang w:val="hy-AM"/>
        </w:rPr>
        <w:t xml:space="preserve"> </w:t>
      </w:r>
      <w:r>
        <w:rPr>
          <w:rFonts w:ascii="Sylfaen" w:hAnsi="Sylfaen" w:cs="Sylfaen"/>
          <w:color w:val="000000"/>
          <w:sz w:val="24"/>
          <w:szCs w:val="24"/>
          <w:lang w:val="hy-AM"/>
        </w:rPr>
        <w:t>ուսուցումը՝ տարաբնույթ մեթոդներ գործադրելով</w:t>
      </w:r>
      <w:r>
        <w:rPr>
          <w:rFonts w:ascii="Sylfaen" w:hAnsi="Sylfaen" w:eastAsia="Sylfaen" w:cs="Sylfaen"/>
          <w:sz w:val="24"/>
          <w:szCs w:val="24"/>
          <w:lang w:val="hy-AM"/>
        </w:rPr>
        <w:t xml:space="preserve">: </w:t>
      </w:r>
    </w:p>
    <w:p>
      <w:pPr>
        <w:spacing w:after="0" w:line="360" w:lineRule="auto"/>
        <w:ind w:left="-170" w:firstLine="567"/>
        <w:jc w:val="both"/>
        <w:rPr>
          <w:rFonts w:ascii="Sylfaen" w:hAnsi="Sylfaen" w:cs="Sylfaen"/>
          <w:sz w:val="24"/>
          <w:szCs w:val="24"/>
          <w:lang w:val="hy-AM"/>
        </w:rPr>
      </w:pPr>
      <w:r>
        <w:rPr>
          <w:rFonts w:ascii="Sylfaen" w:hAnsi="Sylfaen" w:eastAsia="Sylfaen" w:cs="Sylfaen"/>
          <w:bCs/>
          <w:sz w:val="24"/>
          <w:szCs w:val="24"/>
          <w:lang w:val="hy-AM"/>
        </w:rPr>
        <w:t xml:space="preserve">Աշխատանքի </w:t>
      </w:r>
      <w:r>
        <w:rPr>
          <w:rFonts w:ascii="Sylfaen" w:hAnsi="Sylfaen"/>
          <w:sz w:val="24"/>
          <w:szCs w:val="24"/>
          <w:lang w:val="hy-AM"/>
        </w:rPr>
        <w:t>խնդիրները</w:t>
      </w:r>
      <w:r>
        <w:rPr>
          <w:rFonts w:ascii="Sylfaen" w:hAnsi="Sylfaen" w:cs="Sylfaen"/>
          <w:sz w:val="24"/>
          <w:szCs w:val="24"/>
          <w:lang w:val="hy-AM"/>
        </w:rPr>
        <w:t>.</w:t>
      </w:r>
    </w:p>
    <w:p>
      <w:pPr>
        <w:pStyle w:val="12"/>
        <w:numPr>
          <w:ilvl w:val="0"/>
          <w:numId w:val="1"/>
        </w:numPr>
        <w:spacing w:after="0" w:line="360" w:lineRule="auto"/>
        <w:ind w:firstLine="567"/>
        <w:jc w:val="both"/>
        <w:rPr>
          <w:rFonts w:ascii="Sylfaen" w:hAnsi="Sylfaen" w:cs="Sylfaen"/>
          <w:b/>
          <w:sz w:val="24"/>
          <w:szCs w:val="24"/>
          <w:lang w:val="hy-AM"/>
        </w:rPr>
      </w:pPr>
      <w:r>
        <w:rPr>
          <w:rFonts w:ascii="Sylfaen" w:hAnsi="Sylfaen" w:eastAsia="Times New Roman" w:cs="Sylfaen"/>
          <w:color w:val="000000"/>
          <w:sz w:val="24"/>
          <w:szCs w:val="24"/>
          <w:lang w:val="hy-AM" w:eastAsia="ru-RU"/>
        </w:rPr>
        <w:t>Ուսումնասիրել</w:t>
      </w:r>
      <w:r>
        <w:rPr>
          <w:rFonts w:ascii="Sylfaen" w:hAnsi="Sylfaen" w:eastAsia="Times New Roman"/>
          <w:color w:val="000000"/>
          <w:sz w:val="24"/>
          <w:szCs w:val="24"/>
          <w:lang w:val="hy-AM" w:eastAsia="ru-RU"/>
        </w:rPr>
        <w:t xml:space="preserve"> </w:t>
      </w:r>
      <w:r>
        <w:rPr>
          <w:rFonts w:ascii="Sylfaen" w:hAnsi="Sylfaen" w:eastAsia="Times New Roman" w:cs="Sylfaen"/>
          <w:color w:val="000000"/>
          <w:sz w:val="24"/>
          <w:szCs w:val="24"/>
          <w:lang w:val="hy-AM" w:eastAsia="ru-RU"/>
        </w:rPr>
        <w:t>անուն</w:t>
      </w:r>
      <w:r>
        <w:rPr>
          <w:rFonts w:ascii="Sylfaen" w:hAnsi="Sylfaen" w:eastAsia="Times New Roman"/>
          <w:color w:val="000000"/>
          <w:sz w:val="24"/>
          <w:szCs w:val="24"/>
          <w:lang w:val="hy-AM" w:eastAsia="ru-RU"/>
        </w:rPr>
        <w:t xml:space="preserve"> </w:t>
      </w:r>
      <w:r>
        <w:rPr>
          <w:rFonts w:ascii="Sylfaen" w:hAnsi="Sylfaen" w:eastAsia="Times New Roman" w:cs="Sylfaen"/>
          <w:color w:val="000000"/>
          <w:sz w:val="24"/>
          <w:szCs w:val="24"/>
          <w:lang w:val="hy-AM" w:eastAsia="ru-RU"/>
        </w:rPr>
        <w:t>խոսքի</w:t>
      </w:r>
      <w:r>
        <w:rPr>
          <w:rFonts w:ascii="Sylfaen" w:hAnsi="Sylfaen" w:eastAsia="Times New Roman"/>
          <w:color w:val="000000"/>
          <w:sz w:val="24"/>
          <w:szCs w:val="24"/>
          <w:lang w:val="hy-AM" w:eastAsia="ru-RU"/>
        </w:rPr>
        <w:t xml:space="preserve"> </w:t>
      </w:r>
      <w:r>
        <w:rPr>
          <w:rFonts w:ascii="Sylfaen" w:hAnsi="Sylfaen" w:eastAsia="Times New Roman" w:cs="Sylfaen"/>
          <w:color w:val="000000"/>
          <w:sz w:val="24"/>
          <w:szCs w:val="24"/>
          <w:lang w:val="hy-AM" w:eastAsia="ru-RU"/>
        </w:rPr>
        <w:t>մասերի</w:t>
      </w:r>
      <w:r>
        <w:rPr>
          <w:rFonts w:ascii="Sylfaen" w:hAnsi="Sylfaen" w:eastAsia="Times New Roman"/>
          <w:color w:val="000000"/>
          <w:sz w:val="24"/>
          <w:szCs w:val="24"/>
          <w:lang w:val="hy-AM" w:eastAsia="ru-RU"/>
        </w:rPr>
        <w:t xml:space="preserve"> </w:t>
      </w:r>
      <w:r>
        <w:rPr>
          <w:rFonts w:ascii="Sylfaen" w:hAnsi="Sylfaen" w:eastAsia="Times New Roman" w:cs="Sylfaen"/>
          <w:color w:val="000000"/>
          <w:sz w:val="24"/>
          <w:szCs w:val="24"/>
          <w:lang w:val="hy-AM" w:eastAsia="ru-RU"/>
        </w:rPr>
        <w:t>ուսուցումը զանազան մեթոդներ</w:t>
      </w:r>
      <w:bookmarkStart w:id="0" w:name="_GoBack"/>
      <w:bookmarkEnd w:id="0"/>
      <w:r>
        <w:rPr>
          <w:rFonts w:ascii="Sylfaen" w:hAnsi="Sylfaen" w:eastAsia="Times New Roman"/>
          <w:color w:val="000000"/>
          <w:sz w:val="24"/>
          <w:szCs w:val="24"/>
          <w:lang w:val="hy-AM" w:eastAsia="ru-RU"/>
        </w:rPr>
        <w:t>:</w:t>
      </w:r>
    </w:p>
    <w:p>
      <w:pPr>
        <w:pStyle w:val="12"/>
        <w:numPr>
          <w:ilvl w:val="0"/>
          <w:numId w:val="1"/>
        </w:numPr>
        <w:spacing w:after="0" w:line="360" w:lineRule="auto"/>
        <w:ind w:firstLine="567"/>
        <w:jc w:val="both"/>
        <w:rPr>
          <w:rFonts w:ascii="Sylfaen" w:hAnsi="Sylfaen"/>
          <w:b/>
          <w:sz w:val="24"/>
          <w:szCs w:val="24"/>
          <w:lang w:val="hy-AM"/>
        </w:rPr>
      </w:pPr>
      <w:r>
        <w:rPr>
          <w:rFonts w:ascii="Sylfaen" w:hAnsi="Sylfaen" w:eastAsia="Times New Roman" w:cs="Sylfaen"/>
          <w:color w:val="000000"/>
          <w:sz w:val="24"/>
          <w:szCs w:val="24"/>
          <w:lang w:val="hy-AM" w:eastAsia="ru-RU"/>
        </w:rPr>
        <w:t>Առաջարկել</w:t>
      </w:r>
      <w:r>
        <w:rPr>
          <w:rFonts w:ascii="Sylfaen" w:hAnsi="Sylfaen" w:eastAsia="Times New Roman"/>
          <w:color w:val="000000"/>
          <w:sz w:val="24"/>
          <w:szCs w:val="24"/>
          <w:lang w:val="hy-AM" w:eastAsia="ru-RU"/>
        </w:rPr>
        <w:t xml:space="preserve"> </w:t>
      </w:r>
      <w:r>
        <w:rPr>
          <w:rFonts w:ascii="Sylfaen" w:hAnsi="Sylfaen" w:eastAsia="Times New Roman" w:cs="Sylfaen"/>
          <w:color w:val="000000"/>
          <w:sz w:val="24"/>
          <w:szCs w:val="24"/>
          <w:lang w:val="hy-AM" w:eastAsia="ru-RU"/>
        </w:rPr>
        <w:t>մոտեցումներ</w:t>
      </w:r>
      <w:r>
        <w:rPr>
          <w:rFonts w:ascii="Sylfaen" w:hAnsi="Sylfaen" w:eastAsia="Times New Roman"/>
          <w:color w:val="000000"/>
          <w:sz w:val="24"/>
          <w:szCs w:val="24"/>
          <w:lang w:val="hy-AM" w:eastAsia="ru-RU"/>
        </w:rPr>
        <w:t xml:space="preserve"> </w:t>
      </w:r>
      <w:r>
        <w:rPr>
          <w:rFonts w:ascii="Sylfaen" w:hAnsi="Sylfaen" w:eastAsia="Times New Roman" w:cs="Sylfaen"/>
          <w:color w:val="000000"/>
          <w:sz w:val="24"/>
          <w:szCs w:val="24"/>
          <w:lang w:val="hy-AM" w:eastAsia="ru-RU"/>
        </w:rPr>
        <w:t>և</w:t>
      </w:r>
      <w:r>
        <w:rPr>
          <w:rFonts w:ascii="Sylfaen" w:hAnsi="Sylfaen" w:eastAsia="Times New Roman"/>
          <w:color w:val="000000"/>
          <w:sz w:val="24"/>
          <w:szCs w:val="24"/>
          <w:lang w:val="hy-AM" w:eastAsia="ru-RU"/>
        </w:rPr>
        <w:t xml:space="preserve"> </w:t>
      </w:r>
      <w:r>
        <w:rPr>
          <w:rFonts w:ascii="Sylfaen" w:hAnsi="Sylfaen" w:eastAsia="Times New Roman" w:cs="Sylfaen"/>
          <w:color w:val="000000"/>
          <w:sz w:val="24"/>
          <w:szCs w:val="24"/>
          <w:lang w:val="hy-AM" w:eastAsia="ru-RU"/>
        </w:rPr>
        <w:t>վարժություններ</w:t>
      </w:r>
      <w:r>
        <w:rPr>
          <w:rFonts w:ascii="Sylfaen" w:hAnsi="Sylfaen" w:eastAsia="Times New Roman"/>
          <w:color w:val="000000"/>
          <w:sz w:val="24"/>
          <w:szCs w:val="24"/>
          <w:lang w:val="hy-AM" w:eastAsia="ru-RU"/>
        </w:rPr>
        <w:t xml:space="preserve"> </w:t>
      </w:r>
      <w:r>
        <w:rPr>
          <w:rFonts w:ascii="Sylfaen" w:hAnsi="Sylfaen" w:eastAsia="Times New Roman" w:cs="Sylfaen"/>
          <w:color w:val="000000"/>
          <w:sz w:val="24"/>
          <w:szCs w:val="24"/>
          <w:lang w:val="hy-AM" w:eastAsia="ru-RU"/>
        </w:rPr>
        <w:t>նպատակի</w:t>
      </w:r>
      <w:r>
        <w:rPr>
          <w:rFonts w:ascii="Sylfaen" w:hAnsi="Sylfaen" w:eastAsia="Times New Roman"/>
          <w:color w:val="000000"/>
          <w:sz w:val="24"/>
          <w:szCs w:val="24"/>
          <w:lang w:val="hy-AM" w:eastAsia="ru-RU"/>
        </w:rPr>
        <w:t xml:space="preserve"> </w:t>
      </w:r>
      <w:r>
        <w:rPr>
          <w:rFonts w:ascii="Sylfaen" w:hAnsi="Sylfaen" w:eastAsia="Times New Roman" w:cs="Sylfaen"/>
          <w:color w:val="000000"/>
          <w:sz w:val="24"/>
          <w:szCs w:val="24"/>
          <w:lang w:val="hy-AM" w:eastAsia="ru-RU"/>
        </w:rPr>
        <w:t>իրականացման</w:t>
      </w:r>
      <w:r>
        <w:rPr>
          <w:rFonts w:ascii="Sylfaen" w:hAnsi="Sylfaen" w:eastAsia="Times New Roman"/>
          <w:color w:val="000000"/>
          <w:sz w:val="24"/>
          <w:szCs w:val="24"/>
          <w:lang w:val="hy-AM" w:eastAsia="ru-RU"/>
        </w:rPr>
        <w:t xml:space="preserve"> </w:t>
      </w:r>
      <w:r>
        <w:rPr>
          <w:rFonts w:ascii="Sylfaen" w:hAnsi="Sylfaen" w:eastAsia="Times New Roman" w:cs="Sylfaen"/>
          <w:color w:val="000000"/>
          <w:sz w:val="24"/>
          <w:szCs w:val="24"/>
          <w:lang w:val="hy-AM" w:eastAsia="ru-RU"/>
        </w:rPr>
        <w:t>համար համապատասխան օրինակներով:</w:t>
      </w:r>
    </w:p>
    <w:p>
      <w:pPr>
        <w:spacing w:after="0" w:line="360" w:lineRule="auto"/>
        <w:ind w:firstLine="567"/>
        <w:jc w:val="both"/>
        <w:rPr>
          <w:rFonts w:ascii="Sylfaen" w:hAnsi="Sylfaen"/>
          <w:b/>
          <w:color w:val="000000"/>
          <w:sz w:val="24"/>
          <w:szCs w:val="24"/>
          <w:lang w:val="hy-AM"/>
        </w:rPr>
      </w:pPr>
    </w:p>
    <w:p>
      <w:pPr>
        <w:spacing w:after="0" w:line="360" w:lineRule="auto"/>
        <w:ind w:firstLine="567"/>
        <w:jc w:val="both"/>
        <w:rPr>
          <w:rFonts w:ascii="Sylfaen" w:hAnsi="Sylfaen"/>
          <w:b/>
          <w:color w:val="000000"/>
          <w:sz w:val="24"/>
          <w:szCs w:val="24"/>
          <w:lang w:val="hy-AM"/>
        </w:rPr>
      </w:pPr>
    </w:p>
    <w:p>
      <w:pPr>
        <w:spacing w:after="0" w:line="360" w:lineRule="auto"/>
        <w:ind w:firstLine="567"/>
        <w:jc w:val="both"/>
        <w:rPr>
          <w:rFonts w:ascii="Sylfaen" w:hAnsi="Sylfaen"/>
          <w:b/>
          <w:color w:val="000000"/>
          <w:sz w:val="24"/>
          <w:szCs w:val="24"/>
          <w:lang w:val="hy-AM"/>
        </w:rPr>
      </w:pPr>
    </w:p>
    <w:p>
      <w:pPr>
        <w:spacing w:after="0" w:line="360" w:lineRule="auto"/>
        <w:ind w:firstLine="567"/>
        <w:jc w:val="both"/>
        <w:rPr>
          <w:rFonts w:ascii="Sylfaen" w:hAnsi="Sylfaen"/>
          <w:b/>
          <w:color w:val="000000"/>
          <w:sz w:val="24"/>
          <w:szCs w:val="24"/>
          <w:lang w:val="hy-AM"/>
        </w:rPr>
      </w:pPr>
    </w:p>
    <w:p>
      <w:pPr>
        <w:spacing w:after="0" w:line="360" w:lineRule="auto"/>
        <w:ind w:firstLine="567"/>
        <w:jc w:val="both"/>
        <w:rPr>
          <w:rFonts w:ascii="Sylfaen" w:hAnsi="Sylfaen"/>
          <w:b/>
          <w:color w:val="000000"/>
          <w:sz w:val="24"/>
          <w:szCs w:val="24"/>
          <w:lang w:val="hy-AM"/>
        </w:rPr>
      </w:pPr>
    </w:p>
    <w:p>
      <w:pPr>
        <w:spacing w:after="0" w:line="360" w:lineRule="auto"/>
        <w:jc w:val="both"/>
        <w:rPr>
          <w:rFonts w:ascii="Sylfaen" w:hAnsi="Sylfaen"/>
          <w:b/>
          <w:color w:val="000000"/>
          <w:sz w:val="24"/>
          <w:szCs w:val="24"/>
        </w:rPr>
      </w:pPr>
    </w:p>
    <w:p>
      <w:pPr>
        <w:pStyle w:val="13"/>
        <w:tabs>
          <w:tab w:val="left" w:pos="3120"/>
        </w:tabs>
        <w:spacing w:line="360" w:lineRule="auto"/>
        <w:ind w:left="0" w:firstLine="567"/>
        <w:jc w:val="center"/>
        <w:rPr>
          <w:rFonts w:ascii="Sylfaen" w:hAnsi="Sylfaen"/>
          <w:b/>
          <w:sz w:val="28"/>
          <w:szCs w:val="28"/>
        </w:rPr>
      </w:pPr>
      <w:r>
        <w:rPr>
          <w:rFonts w:ascii="Sylfaen" w:hAnsi="Sylfaen"/>
          <w:b/>
          <w:color w:val="000000"/>
          <w:sz w:val="28"/>
          <w:szCs w:val="28"/>
        </w:rPr>
        <w:t>ԳԼՈւԽ 1. Ձևաբանական</w:t>
      </w:r>
      <w:r>
        <w:rPr>
          <w:rFonts w:ascii="Sylfaen" w:hAnsi="Sylfaen"/>
          <w:b/>
          <w:color w:val="000000"/>
          <w:sz w:val="28"/>
          <w:szCs w:val="28"/>
          <w:lang w:val="en-GB"/>
        </w:rPr>
        <w:t xml:space="preserve"> </w:t>
      </w:r>
      <w:r>
        <w:rPr>
          <w:rFonts w:ascii="Sylfaen" w:hAnsi="Sylfaen"/>
          <w:b/>
          <w:color w:val="000000"/>
          <w:sz w:val="28"/>
          <w:szCs w:val="28"/>
        </w:rPr>
        <w:t>գիտելիքների</w:t>
      </w:r>
      <w:r>
        <w:rPr>
          <w:rFonts w:ascii="Sylfaen" w:hAnsi="Sylfaen"/>
          <w:b/>
          <w:color w:val="000000"/>
          <w:sz w:val="28"/>
          <w:szCs w:val="28"/>
          <w:lang w:val="en-GB"/>
        </w:rPr>
        <w:t xml:space="preserve"> </w:t>
      </w:r>
      <w:r>
        <w:rPr>
          <w:rFonts w:ascii="Sylfaen" w:hAnsi="Sylfaen"/>
          <w:b/>
          <w:color w:val="000000"/>
          <w:sz w:val="28"/>
          <w:szCs w:val="28"/>
        </w:rPr>
        <w:t>ուսուցումը</w:t>
      </w:r>
      <w:r>
        <w:rPr>
          <w:rFonts w:ascii="Sylfaen" w:hAnsi="Sylfaen"/>
          <w:b/>
          <w:color w:val="000000"/>
          <w:sz w:val="28"/>
          <w:szCs w:val="28"/>
          <w:lang w:val="en-GB"/>
        </w:rPr>
        <w:t xml:space="preserve"> </w:t>
      </w:r>
      <w:r>
        <w:rPr>
          <w:rFonts w:ascii="Sylfaen" w:hAnsi="Sylfaen"/>
          <w:b/>
          <w:color w:val="000000"/>
          <w:sz w:val="28"/>
          <w:szCs w:val="28"/>
        </w:rPr>
        <w:t>դպրոցում</w:t>
      </w:r>
    </w:p>
    <w:p>
      <w:pPr>
        <w:pStyle w:val="13"/>
        <w:tabs>
          <w:tab w:val="left" w:pos="3120"/>
        </w:tabs>
        <w:spacing w:line="360" w:lineRule="auto"/>
        <w:ind w:left="0" w:firstLine="567"/>
        <w:rPr>
          <w:rFonts w:ascii="Sylfaen" w:hAnsi="Sylfaen"/>
          <w:b/>
          <w:sz w:val="24"/>
          <w:szCs w:val="24"/>
          <w:lang w:val="hy-AM"/>
        </w:rPr>
      </w:pPr>
      <w:r>
        <w:rPr>
          <w:rFonts w:ascii="Sylfaen" w:hAnsi="Sylfaen"/>
          <w:sz w:val="24"/>
          <w:szCs w:val="24"/>
          <w:lang w:val="hy-AM"/>
        </w:rPr>
        <w:t>Աշակերտի ստացած գիտելիքները պետք է լինեն լիարժեք և կայուն, որի համար աշակերտները պետք է լավ ըմբռնեն նոր նյութը` հին ու նոր նյութերը համեմատելով և համադրելով որոշեն նմանություններն ու տարբերությունները, որոշ առաջադրանքներ ինքնուրույն կատարեն, հետևողականորեն կրկնեն անցածը: Անշուշտ, ինքնուրույն աշխատանքն աշակերտից պահանջում է մտքի լարում, ստեղծագործական ջանքեր: Ուսուցիչը թե՛ իր վերաբերմունքով, թե՛ համապատասխան առաջադրանքներով պետք է հնարավորինս շատ խթանի աշակերտների մտավոր ունակությունների ու ստեղծագործական երևակայության զարգացումը:</w:t>
      </w:r>
    </w:p>
    <w:p>
      <w:pPr>
        <w:spacing w:after="0" w:line="360" w:lineRule="auto"/>
        <w:ind w:firstLine="567"/>
        <w:jc w:val="both"/>
        <w:rPr>
          <w:rFonts w:ascii="Sylfaen" w:hAnsi="Sylfaen" w:eastAsia="Times New Roman" w:cs="Times New Roman"/>
          <w:sz w:val="24"/>
          <w:szCs w:val="24"/>
          <w:lang w:val="hy-AM"/>
        </w:rPr>
      </w:pPr>
      <w:r>
        <w:rPr>
          <w:rFonts w:ascii="Sylfaen" w:hAnsi="Sylfaen" w:eastAsia="Times New Roman" w:cs="Times New Roman"/>
          <w:sz w:val="24"/>
          <w:szCs w:val="24"/>
          <w:lang w:val="hy-AM"/>
        </w:rPr>
        <w:t>Ինչ վերաբերում է ձևաբանությանը, ապա այն միջին դպրոցում տեղաբաշխված է երկու դասագրքերում. 7-րդ դասարանը ընդգրկում է նյութական իմաստ արտահայտող խոսքի մասերը՝ գոյական, ածական, թվական, դերանուն, բայ, մակբայ, իսկ 8-րդ դասարանը ընդգրկում է քերականական և վերաբերմունքային իմաստ արտահայտող խոսքի մասերը՝ կապ, շաղկապ, ձայնարկություն և վերաբերական: Ընդ որում, այս նյութի նմանատիպ բաշխումն ունի իր տրամաբանական բացատրությունը: Կապերն ու շաղկապները, լինելով քերականական իմաստ արտահայտող խոսքի մասեր, նախադասության մեջ կատարում են ընդամենը կապակցման միջոցի դեր, իսկ ձայնարկություններն ու վերաբերականները եղանակավորում են խոսքը` զգացական վերաբերմունք արտահայտելով, ուստի այս խոսքի մասերի ուսուցումը սերտորեն շաղկապվում է շարահյուսական նյութի ուսուցման հետ, որին անդրադառնալու են հաջորդ դասարաններում:</w:t>
      </w:r>
    </w:p>
    <w:p>
      <w:pPr>
        <w:spacing w:after="0" w:line="360" w:lineRule="auto"/>
        <w:ind w:firstLine="567"/>
        <w:jc w:val="both"/>
        <w:rPr>
          <w:rStyle w:val="20"/>
          <w:rFonts w:ascii="Sylfaen" w:hAnsi="Sylfaen" w:eastAsia="Times New Roman" w:cs="Times New Roman"/>
          <w:sz w:val="24"/>
          <w:szCs w:val="24"/>
          <w:lang w:val="hy-AM"/>
        </w:rPr>
      </w:pPr>
      <w:r>
        <w:rPr>
          <w:rFonts w:ascii="Sylfaen" w:hAnsi="Sylfaen" w:eastAsia="Times New Roman" w:cs="Times New Roman"/>
          <w:sz w:val="24"/>
          <w:szCs w:val="24"/>
          <w:lang w:val="hy-AM"/>
        </w:rPr>
        <w:t>Նշենք, որ ըստ դպրոցական ծրագրի՝</w:t>
      </w:r>
      <w:r>
        <w:rPr>
          <w:rFonts w:ascii="Sylfaen" w:hAnsi="Sylfaen"/>
          <w:sz w:val="23"/>
          <w:szCs w:val="23"/>
          <w:lang w:val="hy-AM"/>
        </w:rPr>
        <w:t xml:space="preserve"> </w:t>
      </w:r>
      <w:r>
        <w:rPr>
          <w:rStyle w:val="20"/>
          <w:rFonts w:ascii="Sylfaen" w:hAnsi="Sylfaen"/>
          <w:sz w:val="23"/>
          <w:szCs w:val="23"/>
          <w:lang w:val="hy-AM"/>
        </w:rPr>
        <w:t>ժամանակակից հայոց լեզվի քերականության դասընթացը բաղկացած է երեք մասից, որոնցից յուրաքանչյուրը նախատեսված է մեկ դասարանում ուսումնասիրելու համար:</w:t>
      </w:r>
    </w:p>
    <w:p>
      <w:pPr>
        <w:spacing w:after="0" w:line="360" w:lineRule="auto"/>
        <w:ind w:firstLine="567"/>
        <w:jc w:val="both"/>
        <w:rPr>
          <w:rStyle w:val="20"/>
          <w:rFonts w:ascii="Sylfaen" w:hAnsi="Sylfaen" w:eastAsia="Times New Roman" w:cs="Times New Roman"/>
          <w:sz w:val="24"/>
          <w:szCs w:val="24"/>
          <w:lang w:val="hy-AM"/>
        </w:rPr>
      </w:pPr>
      <w:r>
        <w:rPr>
          <w:rStyle w:val="20"/>
          <w:rFonts w:ascii="Sylfaen" w:hAnsi="Sylfaen"/>
          <w:sz w:val="23"/>
          <w:szCs w:val="23"/>
          <w:lang w:val="hy-AM"/>
        </w:rPr>
        <w:t>1-ին մաս (7-րդ դասարան) -  Ձևաբանություն: Ընդգրկում է գոյական, ածական, թվական, դերանունուն, բայ, մակբայ խոսքի մասերը: Մյուս խոսքի մասերը տեղափոխված են հաջորդ դասարաններ</w:t>
      </w:r>
      <w:r>
        <w:rPr>
          <w:rStyle w:val="4"/>
          <w:rFonts w:ascii="Sylfaen" w:hAnsi="Sylfaen" w:cs="Tahoma"/>
          <w:sz w:val="23"/>
          <w:szCs w:val="23"/>
          <w:lang w:val="hy-AM"/>
        </w:rPr>
        <w:footnoteReference w:id="0"/>
      </w:r>
      <w:r>
        <w:rPr>
          <w:rStyle w:val="20"/>
          <w:rFonts w:ascii="Sylfaen" w:hAnsi="Sylfaen"/>
          <w:sz w:val="23"/>
          <w:szCs w:val="23"/>
          <w:lang w:val="hy-AM"/>
        </w:rPr>
        <w:t>:</w:t>
      </w:r>
    </w:p>
    <w:p>
      <w:pPr>
        <w:spacing w:after="0" w:line="360" w:lineRule="auto"/>
        <w:ind w:firstLine="567"/>
        <w:jc w:val="both"/>
        <w:rPr>
          <w:rStyle w:val="20"/>
          <w:rFonts w:ascii="Sylfaen" w:hAnsi="Sylfaen" w:eastAsia="Times New Roman" w:cs="Times New Roman"/>
          <w:sz w:val="24"/>
          <w:szCs w:val="24"/>
          <w:lang w:val="hy-AM"/>
        </w:rPr>
      </w:pPr>
      <w:r>
        <w:rPr>
          <w:rStyle w:val="20"/>
          <w:rFonts w:ascii="Sylfaen" w:hAnsi="Sylfaen"/>
          <w:sz w:val="23"/>
          <w:szCs w:val="23"/>
          <w:lang w:val="hy-AM"/>
        </w:rPr>
        <w:t>2-րդ մաս (8-րդ դասարան) – Պարզ նախադասություն շարահյուսություն  և դրա հետ կապված` նաև կապ, վերաբերական, ձայնարկություն խոսքի մասերը</w:t>
      </w:r>
      <w:r>
        <w:rPr>
          <w:rStyle w:val="4"/>
          <w:rFonts w:ascii="Sylfaen" w:hAnsi="Sylfaen" w:cs="Tahoma"/>
          <w:sz w:val="23"/>
          <w:szCs w:val="23"/>
          <w:lang w:val="hy-AM"/>
        </w:rPr>
        <w:footnoteReference w:id="1"/>
      </w:r>
      <w:r>
        <w:rPr>
          <w:rStyle w:val="20"/>
          <w:rFonts w:ascii="Sylfaen" w:hAnsi="Sylfaen"/>
          <w:sz w:val="23"/>
          <w:szCs w:val="23"/>
          <w:lang w:val="hy-AM"/>
        </w:rPr>
        <w:t>:</w:t>
      </w:r>
    </w:p>
    <w:p>
      <w:pPr>
        <w:spacing w:after="0" w:line="360" w:lineRule="auto"/>
        <w:ind w:firstLine="567"/>
        <w:jc w:val="both"/>
        <w:rPr>
          <w:rFonts w:ascii="Sylfaen" w:hAnsi="Sylfaen" w:eastAsia="Times New Roman" w:cs="Times New Roman"/>
          <w:sz w:val="24"/>
          <w:szCs w:val="24"/>
          <w:lang w:val="hy-AM"/>
        </w:rPr>
      </w:pPr>
      <w:r>
        <w:rPr>
          <w:rStyle w:val="20"/>
          <w:rFonts w:ascii="Sylfaen" w:hAnsi="Sylfaen"/>
          <w:sz w:val="23"/>
          <w:szCs w:val="23"/>
          <w:lang w:val="hy-AM"/>
        </w:rPr>
        <w:t>3-րդ մաս (9-րդ դասարան) - Բարդ նախադասության շարահյուսություն և դրա հետ կապված` շաղկապներ, հարաբերական բառեր, հարաբերյալներ</w:t>
      </w:r>
      <w:r>
        <w:rPr>
          <w:rStyle w:val="4"/>
          <w:rFonts w:ascii="Sylfaen" w:hAnsi="Sylfaen" w:cs="Tahoma"/>
          <w:sz w:val="23"/>
          <w:szCs w:val="23"/>
          <w:lang w:val="en-US"/>
        </w:rPr>
        <w:footnoteReference w:id="2"/>
      </w:r>
      <w:r>
        <w:rPr>
          <w:rStyle w:val="20"/>
          <w:rFonts w:ascii="Sylfaen" w:hAnsi="Sylfaen"/>
          <w:sz w:val="23"/>
          <w:szCs w:val="23"/>
          <w:lang w:val="hy-AM"/>
        </w:rPr>
        <w:t>:</w:t>
      </w:r>
    </w:p>
    <w:p>
      <w:pPr>
        <w:spacing w:after="0" w:line="360" w:lineRule="auto"/>
        <w:ind w:firstLine="567"/>
        <w:jc w:val="both"/>
        <w:rPr>
          <w:rFonts w:ascii="Sylfaen" w:hAnsi="Sylfaen" w:eastAsia="Times New Roman" w:cs="Times New Roman"/>
          <w:sz w:val="24"/>
          <w:szCs w:val="24"/>
          <w:lang w:val="hy-AM"/>
        </w:rPr>
      </w:pPr>
      <w:r>
        <w:rPr>
          <w:rFonts w:ascii="Sylfaen" w:hAnsi="Sylfaen" w:eastAsia="Times New Roman" w:cs="Times New Roman"/>
          <w:sz w:val="24"/>
          <w:szCs w:val="24"/>
          <w:lang w:val="hy-AM"/>
        </w:rPr>
        <w:t xml:space="preserve">Հայոց լեզուն դպրոցում դասավանդվող ամենակարևոր առարկաներից է: Այն աշակերտի մայրենի լեզուն է, որը երեխան սովորում է նախ  տանը՝ ընտանիքում, կատարելագործում դպրոցում: </w:t>
      </w:r>
    </w:p>
    <w:p>
      <w:pPr>
        <w:spacing w:after="0" w:line="360" w:lineRule="auto"/>
        <w:ind w:firstLine="567"/>
        <w:jc w:val="both"/>
        <w:rPr>
          <w:rFonts w:ascii="Sylfaen" w:hAnsi="Sylfaen" w:eastAsia="Times New Roman" w:cs="Times New Roman"/>
          <w:sz w:val="24"/>
          <w:szCs w:val="24"/>
        </w:rPr>
      </w:pPr>
      <w:r>
        <w:rPr>
          <w:rFonts w:ascii="Sylfaen" w:hAnsi="Sylfaen" w:eastAsia="Times New Roman" w:cs="Times New Roman"/>
          <w:sz w:val="24"/>
          <w:szCs w:val="24"/>
          <w:lang w:val="hy-AM"/>
        </w:rPr>
        <w:t>Լեզվական գիտելիքներ հաղորդելիս կարևորվում են և´ անուն խոսքի մասերի ընկալումը, և´ դրանց կազմության, տեսակների, դրանց վերաբերող ուղղագրական իրողությունների լիարժեք իմացությունը: Այսինքն` աշակերտը պետք է ամբողջական պատկերացում ունենա լեզվական այն իրողության մասին, որը ներկայացվում է: Սա կարևորվում է մանավանդ հիմնական դպրոցից սկսած, երբ աշակերտը տարրական գիտելիները ստացած անցնում է արդեն գիտելիքի հիմնական պաշարի յուրացմանը:</w:t>
      </w:r>
    </w:p>
    <w:p>
      <w:pPr>
        <w:spacing w:after="0" w:line="360" w:lineRule="auto"/>
        <w:ind w:firstLine="567"/>
        <w:jc w:val="both"/>
        <w:rPr>
          <w:rFonts w:ascii="Sylfaen" w:hAnsi="Sylfaen" w:eastAsia="Times New Roman" w:cs="Times New Roman"/>
          <w:sz w:val="24"/>
          <w:szCs w:val="24"/>
        </w:rPr>
      </w:pPr>
    </w:p>
    <w:p>
      <w:pPr>
        <w:spacing w:after="0" w:line="360" w:lineRule="auto"/>
        <w:ind w:firstLine="567"/>
        <w:jc w:val="both"/>
        <w:rPr>
          <w:rFonts w:ascii="Sylfaen" w:hAnsi="Sylfaen" w:eastAsia="Times New Roman" w:cs="Times New Roman"/>
          <w:sz w:val="24"/>
          <w:szCs w:val="24"/>
        </w:rPr>
      </w:pPr>
    </w:p>
    <w:p>
      <w:pPr>
        <w:spacing w:after="0" w:line="360" w:lineRule="auto"/>
        <w:ind w:firstLine="567"/>
        <w:jc w:val="both"/>
        <w:rPr>
          <w:rFonts w:ascii="Sylfaen" w:hAnsi="Sylfaen" w:eastAsia="Times New Roman" w:cs="Times New Roman"/>
          <w:sz w:val="24"/>
          <w:szCs w:val="24"/>
        </w:rPr>
      </w:pPr>
    </w:p>
    <w:p>
      <w:pPr>
        <w:spacing w:after="0" w:line="360" w:lineRule="auto"/>
        <w:ind w:firstLine="567"/>
        <w:jc w:val="both"/>
        <w:rPr>
          <w:rFonts w:ascii="Sylfaen" w:hAnsi="Sylfaen" w:eastAsia="Times New Roman" w:cs="Times New Roman"/>
          <w:sz w:val="24"/>
          <w:szCs w:val="24"/>
        </w:rPr>
      </w:pPr>
    </w:p>
    <w:p>
      <w:pPr>
        <w:spacing w:after="0" w:line="360" w:lineRule="auto"/>
        <w:ind w:firstLine="567"/>
        <w:jc w:val="both"/>
        <w:rPr>
          <w:rFonts w:ascii="Sylfaen" w:hAnsi="Sylfaen" w:eastAsia="Times New Roman" w:cs="Times New Roman"/>
          <w:sz w:val="24"/>
          <w:szCs w:val="24"/>
        </w:rPr>
      </w:pPr>
    </w:p>
    <w:p>
      <w:pPr>
        <w:spacing w:after="0" w:line="360" w:lineRule="auto"/>
        <w:ind w:firstLine="567"/>
        <w:jc w:val="both"/>
        <w:rPr>
          <w:rFonts w:ascii="Sylfaen" w:hAnsi="Sylfaen" w:eastAsia="Times New Roman" w:cs="Times New Roman"/>
          <w:sz w:val="24"/>
          <w:szCs w:val="24"/>
        </w:rPr>
      </w:pPr>
    </w:p>
    <w:p>
      <w:pPr>
        <w:spacing w:after="0" w:line="360" w:lineRule="auto"/>
        <w:ind w:firstLine="567"/>
        <w:jc w:val="both"/>
        <w:rPr>
          <w:rFonts w:ascii="Sylfaen" w:hAnsi="Sylfaen" w:eastAsia="Times New Roman" w:cs="Times New Roman"/>
          <w:sz w:val="24"/>
          <w:szCs w:val="24"/>
        </w:rPr>
      </w:pPr>
    </w:p>
    <w:p>
      <w:pPr>
        <w:spacing w:after="0" w:line="360" w:lineRule="auto"/>
        <w:ind w:firstLine="567"/>
        <w:jc w:val="both"/>
        <w:rPr>
          <w:rFonts w:ascii="Sylfaen" w:hAnsi="Sylfaen" w:eastAsia="Times New Roman" w:cs="Times New Roman"/>
          <w:sz w:val="24"/>
          <w:szCs w:val="24"/>
        </w:rPr>
      </w:pPr>
    </w:p>
    <w:p>
      <w:pPr>
        <w:spacing w:after="0" w:line="360" w:lineRule="auto"/>
        <w:ind w:firstLine="567"/>
        <w:jc w:val="both"/>
        <w:rPr>
          <w:rFonts w:ascii="Sylfaen" w:hAnsi="Sylfaen" w:eastAsia="Times New Roman" w:cs="Times New Roman"/>
          <w:sz w:val="24"/>
          <w:szCs w:val="24"/>
        </w:rPr>
      </w:pPr>
    </w:p>
    <w:p>
      <w:pPr>
        <w:spacing w:after="0" w:line="360" w:lineRule="auto"/>
        <w:ind w:firstLine="567"/>
        <w:jc w:val="both"/>
        <w:rPr>
          <w:rFonts w:ascii="Sylfaen" w:hAnsi="Sylfaen" w:eastAsia="Times New Roman" w:cs="Times New Roman"/>
          <w:sz w:val="24"/>
          <w:szCs w:val="24"/>
        </w:rPr>
      </w:pPr>
    </w:p>
    <w:p>
      <w:pPr>
        <w:spacing w:after="0" w:line="360" w:lineRule="auto"/>
        <w:ind w:firstLine="567"/>
        <w:jc w:val="both"/>
        <w:rPr>
          <w:rFonts w:ascii="Sylfaen" w:hAnsi="Sylfaen" w:eastAsia="Times New Roman" w:cs="Times New Roman"/>
          <w:sz w:val="24"/>
          <w:szCs w:val="24"/>
        </w:rPr>
      </w:pPr>
    </w:p>
    <w:p>
      <w:pPr>
        <w:spacing w:after="0" w:line="360" w:lineRule="auto"/>
        <w:ind w:firstLine="567"/>
        <w:jc w:val="both"/>
        <w:rPr>
          <w:rFonts w:ascii="Sylfaen" w:hAnsi="Sylfaen" w:eastAsia="Times New Roman" w:cs="Times New Roman"/>
          <w:sz w:val="24"/>
          <w:szCs w:val="24"/>
        </w:rPr>
      </w:pPr>
    </w:p>
    <w:p>
      <w:pPr>
        <w:spacing w:after="0" w:line="360" w:lineRule="auto"/>
        <w:ind w:firstLine="567"/>
        <w:jc w:val="both"/>
        <w:rPr>
          <w:rFonts w:ascii="Sylfaen" w:hAnsi="Sylfaen" w:eastAsia="Times New Roman" w:cs="Times New Roman"/>
          <w:sz w:val="24"/>
          <w:szCs w:val="24"/>
        </w:rPr>
      </w:pPr>
    </w:p>
    <w:p>
      <w:pPr>
        <w:spacing w:after="0" w:line="360" w:lineRule="auto"/>
        <w:ind w:firstLine="567"/>
        <w:jc w:val="both"/>
        <w:rPr>
          <w:rFonts w:ascii="Sylfaen" w:hAnsi="Sylfaen" w:eastAsia="Times New Roman" w:cs="Times New Roman"/>
          <w:sz w:val="24"/>
          <w:szCs w:val="24"/>
        </w:rPr>
      </w:pPr>
    </w:p>
    <w:p>
      <w:pPr>
        <w:spacing w:after="0" w:line="360" w:lineRule="auto"/>
        <w:jc w:val="both"/>
        <w:rPr>
          <w:rFonts w:ascii="Sylfaen" w:hAnsi="Sylfaen" w:eastAsia="Times New Roman" w:cs="Times New Roman"/>
          <w:sz w:val="24"/>
          <w:szCs w:val="24"/>
        </w:rPr>
      </w:pPr>
    </w:p>
    <w:p>
      <w:pPr>
        <w:spacing w:after="0" w:line="360" w:lineRule="auto"/>
        <w:ind w:left="-170" w:firstLine="567"/>
        <w:jc w:val="both"/>
        <w:rPr>
          <w:rFonts w:ascii="Sylfaen" w:hAnsi="Sylfaen" w:cs="Sylfaen"/>
          <w:b/>
          <w:bCs/>
          <w:i/>
          <w:sz w:val="28"/>
          <w:szCs w:val="28"/>
          <w:shd w:val="clear" w:color="auto" w:fill="FFFFFF"/>
          <w:lang w:val="hy-AM"/>
        </w:rPr>
      </w:pPr>
      <w:r>
        <w:rPr>
          <w:rFonts w:ascii="Sylfaen" w:hAnsi="Sylfaen"/>
          <w:b/>
          <w:color w:val="000000"/>
          <w:sz w:val="28"/>
          <w:szCs w:val="28"/>
          <w:lang w:val="hy-AM"/>
        </w:rPr>
        <w:t>1.1 Գոյականի և ածականի ուսուցման առանձնահատկությունները</w:t>
      </w:r>
      <w:r>
        <w:rPr>
          <w:rFonts w:ascii="Sylfaen" w:hAnsi="Sylfaen" w:cs="Sylfaen"/>
          <w:b/>
          <w:bCs/>
          <w:i/>
          <w:sz w:val="28"/>
          <w:szCs w:val="28"/>
          <w:shd w:val="clear" w:color="auto" w:fill="FFFFFF"/>
          <w:lang w:val="hy-AM"/>
        </w:rPr>
        <w:t xml:space="preserve"> </w:t>
      </w:r>
    </w:p>
    <w:p>
      <w:pPr>
        <w:spacing w:after="0" w:line="360" w:lineRule="auto"/>
        <w:ind w:left="-170" w:firstLine="567"/>
        <w:jc w:val="both"/>
        <w:rPr>
          <w:rFonts w:ascii="Sylfaen" w:hAnsi="Sylfaen" w:eastAsia="Sylfaen" w:cs="Sylfaen"/>
          <w:b/>
          <w:sz w:val="24"/>
          <w:szCs w:val="24"/>
          <w:lang w:val="hy-AM"/>
        </w:rPr>
      </w:pPr>
      <w:r>
        <w:rPr>
          <w:rFonts w:ascii="Sylfaen" w:hAnsi="Sylfaen" w:cs="Sylfaen"/>
          <w:bCs/>
          <w:i/>
          <w:sz w:val="24"/>
          <w:szCs w:val="24"/>
          <w:shd w:val="clear" w:color="auto" w:fill="FFFFFF"/>
          <w:lang w:val="hy-AM"/>
        </w:rPr>
        <w:t>Գոյական</w:t>
      </w:r>
      <w:r>
        <w:rPr>
          <w:rFonts w:ascii="Sylfaen" w:hAnsi="Sylfaen"/>
          <w:bCs/>
          <w:i/>
          <w:sz w:val="24"/>
          <w:szCs w:val="24"/>
          <w:shd w:val="clear" w:color="auto" w:fill="FFFFFF"/>
          <w:lang w:val="hy-AM"/>
        </w:rPr>
        <w:t xml:space="preserve"> անուն</w:t>
      </w:r>
      <w:r>
        <w:rPr>
          <w:rFonts w:ascii="Sylfaen" w:hAnsi="Sylfaen"/>
          <w:bCs/>
          <w:sz w:val="24"/>
          <w:szCs w:val="24"/>
          <w:shd w:val="clear" w:color="auto" w:fill="FFFFFF"/>
          <w:lang w:val="hy-AM"/>
        </w:rPr>
        <w:t xml:space="preserve"> թեմայի ուսումնասիրումը հենվում է առարկա ցույց տվող բառերի մասին երեխաների՝ տարրական դպրոցից ունեցած գիտելիքների վրա։ Յուրաքանչյուր դասարանում ուսումնասիրվելիք նյութի ծավալն ու բովանդակությունը պայմանավորված են գոյական անվան առանձնահատկություններով, ինչպես նաև  դպրոցականների տարիքային հնարավորություններով։ Ուսուցման այս փուլում իրականացվում են՝</w:t>
      </w:r>
    </w:p>
    <w:p>
      <w:pPr>
        <w:pStyle w:val="12"/>
        <w:numPr>
          <w:ilvl w:val="0"/>
          <w:numId w:val="2"/>
        </w:numPr>
        <w:spacing w:after="0" w:line="360" w:lineRule="auto"/>
        <w:ind w:firstLine="567"/>
        <w:jc w:val="both"/>
        <w:rPr>
          <w:rFonts w:ascii="Sylfaen" w:hAnsi="Sylfaen" w:eastAsia="Sylfaen" w:cs="Sylfaen"/>
          <w:sz w:val="24"/>
          <w:szCs w:val="24"/>
          <w:lang w:val="hy-AM"/>
        </w:rPr>
      </w:pPr>
      <w:r>
        <w:rPr>
          <w:rFonts w:ascii="Sylfaen" w:hAnsi="Sylfaen" w:eastAsia="Sylfaen" w:cs="Sylfaen"/>
          <w:sz w:val="24"/>
          <w:szCs w:val="24"/>
          <w:lang w:val="hy-AM"/>
        </w:rPr>
        <w:t>«Գոյական անուն» քերականական հասկացության ձևավորումը,</w:t>
      </w:r>
    </w:p>
    <w:p>
      <w:pPr>
        <w:pStyle w:val="12"/>
        <w:numPr>
          <w:ilvl w:val="0"/>
          <w:numId w:val="2"/>
        </w:numPr>
        <w:spacing w:after="0" w:line="360" w:lineRule="auto"/>
        <w:ind w:firstLine="567"/>
        <w:jc w:val="both"/>
        <w:rPr>
          <w:rFonts w:ascii="Sylfaen" w:hAnsi="Sylfaen" w:eastAsia="Sylfaen" w:cs="Sylfaen"/>
          <w:sz w:val="24"/>
          <w:szCs w:val="24"/>
          <w:lang w:val="hy-AM"/>
        </w:rPr>
      </w:pPr>
      <w:r>
        <w:rPr>
          <w:rFonts w:ascii="Sylfaen" w:hAnsi="Sylfaen" w:eastAsia="Sylfaen" w:cs="Sylfaen"/>
          <w:sz w:val="24"/>
          <w:szCs w:val="24"/>
          <w:lang w:val="hy-AM"/>
        </w:rPr>
        <w:t>Հարցերի օգնությամբ գոյական անունները տարեբերելու (նաև անձ և իր ցույց տվող) կարողության տիրապետումը (առանց անուններ տալու),</w:t>
      </w:r>
    </w:p>
    <w:p>
      <w:pPr>
        <w:pStyle w:val="12"/>
        <w:numPr>
          <w:ilvl w:val="0"/>
          <w:numId w:val="2"/>
        </w:numPr>
        <w:spacing w:after="0" w:line="360" w:lineRule="auto"/>
        <w:ind w:firstLine="567"/>
        <w:jc w:val="both"/>
        <w:rPr>
          <w:rFonts w:ascii="Sylfaen" w:hAnsi="Sylfaen" w:eastAsia="Sylfaen" w:cs="Sylfaen"/>
          <w:sz w:val="24"/>
          <w:szCs w:val="24"/>
          <w:lang w:val="hy-AM"/>
        </w:rPr>
      </w:pPr>
      <w:r>
        <w:rPr>
          <w:rFonts w:ascii="Sylfaen" w:hAnsi="Sylfaen" w:eastAsia="Sylfaen" w:cs="Sylfaen"/>
          <w:sz w:val="24"/>
          <w:szCs w:val="24"/>
          <w:lang w:val="hy-AM"/>
        </w:rPr>
        <w:t>Հատուկ և հասարական անունների տարբերակումը, բաղադրյալ հատուկ անունների ուղղագրությունը,</w:t>
      </w:r>
    </w:p>
    <w:p>
      <w:pPr>
        <w:pStyle w:val="12"/>
        <w:numPr>
          <w:ilvl w:val="0"/>
          <w:numId w:val="2"/>
        </w:numPr>
        <w:spacing w:after="0" w:line="360" w:lineRule="auto"/>
        <w:ind w:firstLine="567"/>
        <w:jc w:val="both"/>
        <w:rPr>
          <w:rFonts w:ascii="Sylfaen" w:hAnsi="Sylfaen" w:eastAsia="Sylfaen" w:cs="Sylfaen"/>
          <w:sz w:val="24"/>
          <w:szCs w:val="24"/>
          <w:lang w:val="hy-AM"/>
        </w:rPr>
      </w:pPr>
      <w:r>
        <w:rPr>
          <w:rFonts w:ascii="Sylfaen" w:hAnsi="Sylfaen" w:eastAsia="Sylfaen" w:cs="Sylfaen"/>
          <w:sz w:val="24"/>
          <w:szCs w:val="24"/>
        </w:rPr>
        <w:t>Գոյականի թիվը, կազմության ձևեր</w:t>
      </w:r>
      <w:r>
        <w:rPr>
          <w:rFonts w:ascii="Sylfaen" w:hAnsi="Sylfaen" w:eastAsia="Sylfaen" w:cs="Sylfaen"/>
          <w:sz w:val="24"/>
          <w:szCs w:val="24"/>
          <w:lang w:val="hy-AM"/>
        </w:rPr>
        <w:t>,</w:t>
      </w:r>
    </w:p>
    <w:p>
      <w:pPr>
        <w:pStyle w:val="12"/>
        <w:numPr>
          <w:ilvl w:val="0"/>
          <w:numId w:val="2"/>
        </w:numPr>
        <w:spacing w:after="0" w:line="360" w:lineRule="auto"/>
        <w:ind w:firstLine="567"/>
        <w:jc w:val="both"/>
        <w:rPr>
          <w:rFonts w:ascii="Sylfaen" w:hAnsi="Sylfaen" w:eastAsia="Sylfaen" w:cs="Sylfaen"/>
          <w:sz w:val="24"/>
          <w:szCs w:val="24"/>
          <w:lang w:val="hy-AM"/>
        </w:rPr>
      </w:pPr>
      <w:r>
        <w:rPr>
          <w:rFonts w:ascii="Sylfaen" w:hAnsi="Sylfaen" w:eastAsia="Sylfaen" w:cs="Sylfaen"/>
          <w:sz w:val="24"/>
          <w:szCs w:val="24"/>
          <w:lang w:val="hy-AM"/>
        </w:rPr>
        <w:t>Գոյականի հոլովի և հոլովման քերականական կարգերի ընկալումը։</w:t>
      </w:r>
    </w:p>
    <w:p>
      <w:pPr>
        <w:spacing w:after="0" w:line="360" w:lineRule="auto"/>
        <w:ind w:left="-170" w:firstLine="567"/>
        <w:jc w:val="both"/>
        <w:rPr>
          <w:rFonts w:ascii="Sylfaen" w:hAnsi="Sylfaen"/>
          <w:bCs/>
          <w:sz w:val="24"/>
          <w:szCs w:val="24"/>
          <w:shd w:val="clear" w:color="auto" w:fill="FFFFFF"/>
          <w:lang w:val="hy-AM"/>
        </w:rPr>
      </w:pPr>
      <w:r>
        <w:rPr>
          <w:rFonts w:ascii="Sylfaen" w:hAnsi="Sylfaen"/>
          <w:bCs/>
          <w:sz w:val="24"/>
          <w:szCs w:val="24"/>
          <w:shd w:val="clear" w:color="auto" w:fill="FFFFFF"/>
          <w:lang w:val="hy-AM"/>
        </w:rPr>
        <w:t>Վերոհիշյալ խնդիրները լուծվում են համաձույլ՝ յուրաքանչյուրի ուսումնասիրության ժամանակ առավել ուշադրություն դարձնելով դրանցից մեկին, դասարանից դասարան խորացնելով և ընդլայնելով գոյական անվան մասին երեխաների ձեռք բերած գիտելիքներն ու կարողությունները։</w:t>
      </w:r>
    </w:p>
    <w:p>
      <w:pPr>
        <w:spacing w:after="0" w:line="360" w:lineRule="auto"/>
        <w:ind w:left="-170" w:firstLine="567"/>
        <w:jc w:val="both"/>
        <w:rPr>
          <w:rFonts w:ascii="Sylfaen" w:hAnsi="Sylfaen"/>
          <w:bCs/>
          <w:sz w:val="24"/>
          <w:szCs w:val="24"/>
          <w:shd w:val="clear" w:color="auto" w:fill="FFFFFF"/>
          <w:lang w:val="hy-AM"/>
        </w:rPr>
      </w:pPr>
      <w:r>
        <w:rPr>
          <w:rFonts w:ascii="Sylfaen" w:hAnsi="Sylfaen"/>
          <w:bCs/>
          <w:sz w:val="24"/>
          <w:szCs w:val="24"/>
          <w:shd w:val="clear" w:color="auto" w:fill="FFFFFF"/>
          <w:lang w:val="hy-AM"/>
        </w:rPr>
        <w:t>Տարրական դասարաններից երեխաներն արդեն գիտեն գոյականներն ինչ հարցի են պատասխանում, ինչ են ցույց տալիս, այսինքն՝ 7-րդ դասարանում պետք է հիմնավորվի գիտելիքը՝ գործնական առաջադրանքների կատարմամբ, օրինակ՝</w:t>
      </w:r>
    </w:p>
    <w:p>
      <w:pPr>
        <w:spacing w:after="0" w:line="360" w:lineRule="auto"/>
        <w:ind w:left="100" w:firstLine="567"/>
        <w:jc w:val="both"/>
        <w:rPr>
          <w:rFonts w:ascii="Sylfaen" w:hAnsi="Sylfaen" w:eastAsia="Times New Roman" w:cs="Times New Roman"/>
          <w:color w:val="000000"/>
          <w:sz w:val="24"/>
          <w:szCs w:val="24"/>
          <w:lang w:val="hy-AM" w:eastAsia="ru-RU"/>
        </w:rPr>
      </w:pPr>
      <w:r>
        <w:rPr>
          <w:rFonts w:ascii="Sylfaen" w:hAnsi="Sylfaen"/>
          <w:bCs/>
          <w:sz w:val="24"/>
          <w:szCs w:val="24"/>
          <w:shd w:val="clear" w:color="auto" w:fill="FFFFFF"/>
          <w:lang w:val="hy-AM"/>
        </w:rPr>
        <w:t xml:space="preserve"> </w:t>
      </w:r>
      <w:r>
        <w:rPr>
          <w:rFonts w:ascii="Sylfaen" w:hAnsi="Sylfaen" w:eastAsia="Times New Roman" w:cs="Arial"/>
          <w:b/>
          <w:bCs/>
          <w:color w:val="000000"/>
          <w:sz w:val="24"/>
          <w:szCs w:val="24"/>
          <w:lang w:val="hy-AM" w:eastAsia="ru-RU"/>
        </w:rPr>
        <w:t>Ո՞ր</w:t>
      </w:r>
      <w:r>
        <w:rPr>
          <w:rFonts w:ascii="Sylfaen" w:hAnsi="Sylfaen" w:eastAsia="Times New Roman" w:cs="Times New Roman"/>
          <w:b/>
          <w:bCs/>
          <w:color w:val="000000"/>
          <w:sz w:val="24"/>
          <w:szCs w:val="24"/>
          <w:lang w:val="hy-AM" w:eastAsia="ru-RU"/>
        </w:rPr>
        <w:t xml:space="preserve"> </w:t>
      </w:r>
      <w:r>
        <w:rPr>
          <w:rFonts w:ascii="Sylfaen" w:hAnsi="Sylfaen" w:eastAsia="Times New Roman" w:cs="Arial"/>
          <w:b/>
          <w:bCs/>
          <w:color w:val="000000"/>
          <w:sz w:val="24"/>
          <w:szCs w:val="24"/>
          <w:lang w:val="hy-AM" w:eastAsia="ru-RU"/>
        </w:rPr>
        <w:t>շարքի</w:t>
      </w:r>
      <w:r>
        <w:rPr>
          <w:rFonts w:ascii="Sylfaen" w:hAnsi="Sylfaen" w:eastAsia="Times New Roman" w:cs="Times New Roman"/>
          <w:b/>
          <w:bCs/>
          <w:color w:val="000000"/>
          <w:sz w:val="24"/>
          <w:szCs w:val="24"/>
          <w:lang w:val="hy-AM" w:eastAsia="ru-RU"/>
        </w:rPr>
        <w:t xml:space="preserve"> </w:t>
      </w:r>
      <w:r>
        <w:rPr>
          <w:rFonts w:ascii="Sylfaen" w:hAnsi="Sylfaen" w:eastAsia="Times New Roman" w:cs="Arial"/>
          <w:b/>
          <w:bCs/>
          <w:color w:val="000000"/>
          <w:sz w:val="24"/>
          <w:szCs w:val="24"/>
          <w:lang w:val="hy-AM" w:eastAsia="ru-RU"/>
        </w:rPr>
        <w:t>բոլոր</w:t>
      </w:r>
      <w:r>
        <w:rPr>
          <w:rFonts w:ascii="Sylfaen" w:hAnsi="Sylfaen" w:eastAsia="Times New Roman" w:cs="Times New Roman"/>
          <w:b/>
          <w:bCs/>
          <w:color w:val="000000"/>
          <w:sz w:val="24"/>
          <w:szCs w:val="24"/>
          <w:lang w:val="hy-AM" w:eastAsia="ru-RU"/>
        </w:rPr>
        <w:t xml:space="preserve"> </w:t>
      </w:r>
      <w:r>
        <w:rPr>
          <w:rFonts w:ascii="Sylfaen" w:hAnsi="Sylfaen" w:eastAsia="Times New Roman" w:cs="Arial"/>
          <w:b/>
          <w:bCs/>
          <w:color w:val="000000"/>
          <w:sz w:val="24"/>
          <w:szCs w:val="24"/>
          <w:lang w:val="hy-AM" w:eastAsia="ru-RU"/>
        </w:rPr>
        <w:t>բառերն</w:t>
      </w:r>
      <w:r>
        <w:rPr>
          <w:rFonts w:ascii="Sylfaen" w:hAnsi="Sylfaen" w:eastAsia="Times New Roman" w:cs="Times New Roman"/>
          <w:b/>
          <w:bCs/>
          <w:color w:val="000000"/>
          <w:sz w:val="24"/>
          <w:szCs w:val="24"/>
          <w:lang w:val="hy-AM" w:eastAsia="ru-RU"/>
        </w:rPr>
        <w:t xml:space="preserve"> </w:t>
      </w:r>
      <w:r>
        <w:rPr>
          <w:rFonts w:ascii="Sylfaen" w:hAnsi="Sylfaen" w:eastAsia="Times New Roman" w:cs="Arial"/>
          <w:b/>
          <w:bCs/>
          <w:color w:val="000000"/>
          <w:sz w:val="24"/>
          <w:szCs w:val="24"/>
          <w:lang w:val="hy-AM" w:eastAsia="ru-RU"/>
        </w:rPr>
        <w:t>են</w:t>
      </w:r>
      <w:r>
        <w:rPr>
          <w:rFonts w:ascii="Sylfaen" w:hAnsi="Sylfaen" w:eastAsia="Times New Roman" w:cs="Times New Roman"/>
          <w:b/>
          <w:bCs/>
          <w:color w:val="000000"/>
          <w:sz w:val="24"/>
          <w:szCs w:val="24"/>
          <w:lang w:val="hy-AM" w:eastAsia="ru-RU"/>
        </w:rPr>
        <w:t xml:space="preserve"> </w:t>
      </w:r>
      <w:r>
        <w:rPr>
          <w:rFonts w:ascii="Sylfaen" w:hAnsi="Sylfaen" w:eastAsia="Times New Roman" w:cs="Arial"/>
          <w:b/>
          <w:bCs/>
          <w:color w:val="000000"/>
          <w:sz w:val="24"/>
          <w:szCs w:val="24"/>
          <w:lang w:val="hy-AM" w:eastAsia="ru-RU"/>
        </w:rPr>
        <w:t>գոյականներ</w:t>
      </w:r>
      <w:r>
        <w:rPr>
          <w:rFonts w:ascii="Sylfaen" w:hAnsi="Sylfaen" w:eastAsia="Times New Roman" w:cs="Times New Roman"/>
          <w:b/>
          <w:bCs/>
          <w:color w:val="000000"/>
          <w:sz w:val="24"/>
          <w:szCs w:val="24"/>
          <w:lang w:val="hy-AM" w:eastAsia="ru-RU"/>
        </w:rPr>
        <w:t>:</w:t>
      </w:r>
    </w:p>
    <w:p>
      <w:pPr>
        <w:spacing w:after="0" w:line="360" w:lineRule="auto"/>
        <w:ind w:firstLine="567"/>
        <w:jc w:val="both"/>
        <w:rPr>
          <w:rFonts w:ascii="Sylfaen" w:hAnsi="Sylfaen" w:eastAsia="Times New Roman" w:cs="Times New Roman"/>
          <w:color w:val="000000"/>
          <w:sz w:val="24"/>
          <w:szCs w:val="24"/>
          <w:lang w:val="hy-AM" w:eastAsia="ru-RU"/>
        </w:rPr>
      </w:pPr>
      <w:r>
        <w:rPr>
          <w:rFonts w:ascii="Sylfaen" w:hAnsi="Sylfaen" w:eastAsia="Times New Roman" w:cs="Times New Roman"/>
          <w:color w:val="000000"/>
          <w:sz w:val="24"/>
          <w:szCs w:val="24"/>
          <w:lang w:val="hy-AM" w:eastAsia="ru-RU"/>
        </w:rPr>
        <w:t> </w:t>
      </w:r>
    </w:p>
    <w:p>
      <w:pPr>
        <w:spacing w:after="0" w:line="360" w:lineRule="auto"/>
        <w:ind w:left="460" w:firstLine="567"/>
        <w:jc w:val="both"/>
        <w:rPr>
          <w:rFonts w:ascii="Sylfaen" w:hAnsi="Sylfaen" w:eastAsia="Times New Roman" w:cs="Times New Roman"/>
          <w:color w:val="000000"/>
          <w:sz w:val="24"/>
          <w:szCs w:val="24"/>
          <w:lang w:val="hy-AM" w:eastAsia="ru-RU"/>
        </w:rPr>
      </w:pPr>
      <w:r>
        <w:rPr>
          <w:rFonts w:ascii="Sylfaen" w:hAnsi="Sylfaen" w:eastAsia="Times New Roman" w:cs="Times New Roman"/>
          <w:color w:val="000000"/>
          <w:sz w:val="24"/>
          <w:szCs w:val="24"/>
          <w:lang w:val="hy-AM" w:eastAsia="ru-RU"/>
        </w:rPr>
        <w:t>      </w:t>
      </w:r>
      <w:r>
        <w:rPr>
          <w:rFonts w:ascii="Sylfaen" w:hAnsi="Sylfaen" w:eastAsia="Times New Roman" w:cs="Arial"/>
          <w:color w:val="000000"/>
          <w:sz w:val="24"/>
          <w:szCs w:val="24"/>
          <w:lang w:val="hy-AM" w:eastAsia="ru-RU"/>
        </w:rPr>
        <w:t>շոյանք</w:t>
      </w:r>
      <w:r>
        <w:rPr>
          <w:rFonts w:ascii="Sylfaen" w:hAnsi="Sylfaen" w:eastAsia="Times New Roman" w:cs="Times New Roman"/>
          <w:color w:val="000000"/>
          <w:sz w:val="24"/>
          <w:szCs w:val="24"/>
          <w:lang w:val="hy-AM" w:eastAsia="ru-RU"/>
        </w:rPr>
        <w:t xml:space="preserve">, </w:t>
      </w:r>
      <w:r>
        <w:rPr>
          <w:rFonts w:ascii="Sylfaen" w:hAnsi="Sylfaen" w:eastAsia="Times New Roman" w:cs="Arial"/>
          <w:color w:val="000000"/>
          <w:sz w:val="24"/>
          <w:szCs w:val="24"/>
          <w:lang w:val="hy-AM" w:eastAsia="ru-RU"/>
        </w:rPr>
        <w:t>մոմլաթ</w:t>
      </w:r>
      <w:r>
        <w:rPr>
          <w:rFonts w:ascii="Sylfaen" w:hAnsi="Sylfaen" w:eastAsia="Times New Roman" w:cs="Times New Roman"/>
          <w:color w:val="000000"/>
          <w:sz w:val="24"/>
          <w:szCs w:val="24"/>
          <w:lang w:val="hy-AM" w:eastAsia="ru-RU"/>
        </w:rPr>
        <w:t xml:space="preserve">, </w:t>
      </w:r>
      <w:r>
        <w:rPr>
          <w:rFonts w:ascii="Sylfaen" w:hAnsi="Sylfaen" w:eastAsia="Times New Roman" w:cs="Arial"/>
          <w:color w:val="000000"/>
          <w:sz w:val="24"/>
          <w:szCs w:val="24"/>
          <w:lang w:val="hy-AM" w:eastAsia="ru-RU"/>
        </w:rPr>
        <w:t>հարված</w:t>
      </w:r>
      <w:r>
        <w:rPr>
          <w:rFonts w:ascii="Sylfaen" w:hAnsi="Sylfaen" w:eastAsia="Times New Roman" w:cs="Times New Roman"/>
          <w:color w:val="000000"/>
          <w:sz w:val="24"/>
          <w:szCs w:val="24"/>
          <w:lang w:val="hy-AM" w:eastAsia="ru-RU"/>
        </w:rPr>
        <w:t xml:space="preserve">, </w:t>
      </w:r>
      <w:r>
        <w:rPr>
          <w:rFonts w:ascii="Sylfaen" w:hAnsi="Sylfaen" w:eastAsia="Times New Roman" w:cs="Arial"/>
          <w:color w:val="000000"/>
          <w:sz w:val="24"/>
          <w:szCs w:val="24"/>
          <w:lang w:val="hy-AM" w:eastAsia="ru-RU"/>
        </w:rPr>
        <w:t>կանթեղ</w:t>
      </w:r>
    </w:p>
    <w:p>
      <w:pPr>
        <w:spacing w:after="0" w:line="360" w:lineRule="auto"/>
        <w:ind w:left="460" w:firstLine="567"/>
        <w:jc w:val="both"/>
        <w:rPr>
          <w:rFonts w:ascii="Sylfaen" w:hAnsi="Sylfaen" w:eastAsia="Times New Roman" w:cs="Times New Roman"/>
          <w:color w:val="000000"/>
          <w:sz w:val="24"/>
          <w:szCs w:val="24"/>
          <w:lang w:val="hy-AM" w:eastAsia="ru-RU"/>
        </w:rPr>
      </w:pPr>
      <w:r>
        <w:rPr>
          <w:rFonts w:ascii="Sylfaen" w:hAnsi="Sylfaen" w:eastAsia="Times New Roman" w:cs="Times New Roman"/>
          <w:color w:val="000000"/>
          <w:sz w:val="24"/>
          <w:szCs w:val="24"/>
          <w:lang w:val="hy-AM" w:eastAsia="ru-RU"/>
        </w:rPr>
        <w:t>      </w:t>
      </w:r>
      <w:r>
        <w:rPr>
          <w:rFonts w:ascii="Sylfaen" w:hAnsi="Sylfaen" w:eastAsia="Times New Roman" w:cs="Arial"/>
          <w:color w:val="000000"/>
          <w:sz w:val="24"/>
          <w:szCs w:val="24"/>
          <w:lang w:val="hy-AM" w:eastAsia="ru-RU"/>
        </w:rPr>
        <w:t>ուղղաձիգ</w:t>
      </w:r>
      <w:r>
        <w:rPr>
          <w:rFonts w:ascii="Sylfaen" w:hAnsi="Sylfaen" w:eastAsia="Times New Roman" w:cs="Times New Roman"/>
          <w:color w:val="000000"/>
          <w:sz w:val="24"/>
          <w:szCs w:val="24"/>
          <w:lang w:val="hy-AM" w:eastAsia="ru-RU"/>
        </w:rPr>
        <w:t xml:space="preserve">, </w:t>
      </w:r>
      <w:r>
        <w:rPr>
          <w:rFonts w:ascii="Sylfaen" w:hAnsi="Sylfaen" w:eastAsia="Times New Roman" w:cs="Arial"/>
          <w:color w:val="000000"/>
          <w:sz w:val="24"/>
          <w:szCs w:val="24"/>
          <w:lang w:val="hy-AM" w:eastAsia="ru-RU"/>
        </w:rPr>
        <w:t>երեկո</w:t>
      </w:r>
      <w:r>
        <w:rPr>
          <w:rFonts w:ascii="Sylfaen" w:hAnsi="Sylfaen" w:eastAsia="Times New Roman" w:cs="Times New Roman"/>
          <w:color w:val="000000"/>
          <w:sz w:val="24"/>
          <w:szCs w:val="24"/>
          <w:lang w:val="hy-AM" w:eastAsia="ru-RU"/>
        </w:rPr>
        <w:t xml:space="preserve">, </w:t>
      </w:r>
      <w:r>
        <w:rPr>
          <w:rFonts w:ascii="Sylfaen" w:hAnsi="Sylfaen" w:eastAsia="Times New Roman" w:cs="Arial"/>
          <w:color w:val="000000"/>
          <w:sz w:val="24"/>
          <w:szCs w:val="24"/>
          <w:lang w:val="hy-AM" w:eastAsia="ru-RU"/>
        </w:rPr>
        <w:t>խաղաթուղթ</w:t>
      </w:r>
      <w:r>
        <w:rPr>
          <w:rFonts w:ascii="Sylfaen" w:hAnsi="Sylfaen" w:eastAsia="Times New Roman" w:cs="Times New Roman"/>
          <w:color w:val="000000"/>
          <w:sz w:val="24"/>
          <w:szCs w:val="24"/>
          <w:lang w:val="hy-AM" w:eastAsia="ru-RU"/>
        </w:rPr>
        <w:t xml:space="preserve">, </w:t>
      </w:r>
      <w:r>
        <w:rPr>
          <w:rFonts w:ascii="Sylfaen" w:hAnsi="Sylfaen" w:eastAsia="Times New Roman" w:cs="Arial"/>
          <w:color w:val="000000"/>
          <w:sz w:val="24"/>
          <w:szCs w:val="24"/>
          <w:lang w:val="hy-AM" w:eastAsia="ru-RU"/>
        </w:rPr>
        <w:t>անդաստան</w:t>
      </w:r>
    </w:p>
    <w:p>
      <w:pPr>
        <w:spacing w:after="0" w:line="360" w:lineRule="auto"/>
        <w:ind w:left="460" w:firstLine="567"/>
        <w:jc w:val="both"/>
        <w:rPr>
          <w:rFonts w:ascii="Sylfaen" w:hAnsi="Sylfaen" w:eastAsia="Times New Roman" w:cs="Times New Roman"/>
          <w:color w:val="000000"/>
          <w:sz w:val="24"/>
          <w:szCs w:val="24"/>
          <w:lang w:val="hy-AM" w:eastAsia="ru-RU"/>
        </w:rPr>
      </w:pPr>
      <w:r>
        <w:rPr>
          <w:rFonts w:ascii="Sylfaen" w:hAnsi="Sylfaen" w:eastAsia="Times New Roman" w:cs="Times New Roman"/>
          <w:color w:val="000000"/>
          <w:sz w:val="24"/>
          <w:szCs w:val="24"/>
          <w:lang w:val="hy-AM" w:eastAsia="ru-RU"/>
        </w:rPr>
        <w:t>      </w:t>
      </w:r>
      <w:r>
        <w:rPr>
          <w:rFonts w:ascii="Sylfaen" w:hAnsi="Sylfaen" w:eastAsia="Times New Roman" w:cs="Arial"/>
          <w:color w:val="000000"/>
          <w:sz w:val="24"/>
          <w:szCs w:val="24"/>
          <w:lang w:val="hy-AM" w:eastAsia="ru-RU"/>
        </w:rPr>
        <w:t>խոհուն</w:t>
      </w:r>
      <w:r>
        <w:rPr>
          <w:rFonts w:ascii="Sylfaen" w:hAnsi="Sylfaen" w:eastAsia="Times New Roman" w:cs="Times New Roman"/>
          <w:color w:val="000000"/>
          <w:sz w:val="24"/>
          <w:szCs w:val="24"/>
          <w:lang w:val="hy-AM" w:eastAsia="ru-RU"/>
        </w:rPr>
        <w:t xml:space="preserve">, </w:t>
      </w:r>
      <w:r>
        <w:rPr>
          <w:rFonts w:ascii="Sylfaen" w:hAnsi="Sylfaen" w:eastAsia="Times New Roman" w:cs="Arial"/>
          <w:color w:val="000000"/>
          <w:sz w:val="24"/>
          <w:szCs w:val="24"/>
          <w:lang w:val="hy-AM" w:eastAsia="ru-RU"/>
        </w:rPr>
        <w:t>ուսմունք</w:t>
      </w:r>
      <w:r>
        <w:rPr>
          <w:rFonts w:ascii="Sylfaen" w:hAnsi="Sylfaen" w:eastAsia="Times New Roman" w:cs="Times New Roman"/>
          <w:color w:val="000000"/>
          <w:sz w:val="24"/>
          <w:szCs w:val="24"/>
          <w:lang w:val="hy-AM" w:eastAsia="ru-RU"/>
        </w:rPr>
        <w:t xml:space="preserve">, </w:t>
      </w:r>
      <w:r>
        <w:rPr>
          <w:rFonts w:ascii="Sylfaen" w:hAnsi="Sylfaen" w:eastAsia="Times New Roman" w:cs="Arial"/>
          <w:color w:val="000000"/>
          <w:sz w:val="24"/>
          <w:szCs w:val="24"/>
          <w:lang w:val="hy-AM" w:eastAsia="ru-RU"/>
        </w:rPr>
        <w:t>բազկերակ</w:t>
      </w:r>
      <w:r>
        <w:rPr>
          <w:rFonts w:ascii="Sylfaen" w:hAnsi="Sylfaen" w:eastAsia="Times New Roman" w:cs="Times New Roman"/>
          <w:color w:val="000000"/>
          <w:sz w:val="24"/>
          <w:szCs w:val="24"/>
          <w:lang w:val="hy-AM" w:eastAsia="ru-RU"/>
        </w:rPr>
        <w:t xml:space="preserve">, </w:t>
      </w:r>
      <w:r>
        <w:rPr>
          <w:rFonts w:ascii="Sylfaen" w:hAnsi="Sylfaen" w:eastAsia="Times New Roman" w:cs="Arial"/>
          <w:color w:val="000000"/>
          <w:sz w:val="24"/>
          <w:szCs w:val="24"/>
          <w:lang w:val="hy-AM" w:eastAsia="ru-RU"/>
        </w:rPr>
        <w:t>կեռման</w:t>
      </w:r>
    </w:p>
    <w:p>
      <w:pPr>
        <w:spacing w:after="0" w:line="360" w:lineRule="auto"/>
        <w:ind w:left="460" w:firstLine="567"/>
        <w:jc w:val="both"/>
        <w:rPr>
          <w:rFonts w:ascii="Sylfaen" w:hAnsi="Sylfaen" w:eastAsia="Times New Roman" w:cs="Times New Roman"/>
          <w:color w:val="000000"/>
          <w:sz w:val="24"/>
          <w:szCs w:val="24"/>
          <w:lang w:val="hy-AM" w:eastAsia="ru-RU"/>
        </w:rPr>
      </w:pPr>
      <w:r>
        <w:rPr>
          <w:rFonts w:ascii="Sylfaen" w:hAnsi="Sylfaen" w:eastAsia="Times New Roman" w:cs="Times New Roman"/>
          <w:color w:val="000000"/>
          <w:sz w:val="24"/>
          <w:szCs w:val="24"/>
          <w:lang w:val="hy-AM" w:eastAsia="ru-RU"/>
        </w:rPr>
        <w:t>      </w:t>
      </w:r>
      <w:r>
        <w:rPr>
          <w:rFonts w:ascii="Sylfaen" w:hAnsi="Sylfaen" w:eastAsia="Times New Roman" w:cs="Arial"/>
          <w:color w:val="000000"/>
          <w:sz w:val="24"/>
          <w:szCs w:val="24"/>
          <w:lang w:val="hy-AM" w:eastAsia="ru-RU"/>
        </w:rPr>
        <w:t>մթնշաղ</w:t>
      </w:r>
      <w:r>
        <w:rPr>
          <w:rFonts w:ascii="Sylfaen" w:hAnsi="Sylfaen" w:eastAsia="Times New Roman" w:cs="Times New Roman"/>
          <w:color w:val="000000"/>
          <w:sz w:val="24"/>
          <w:szCs w:val="24"/>
          <w:lang w:val="hy-AM" w:eastAsia="ru-RU"/>
        </w:rPr>
        <w:t xml:space="preserve">, </w:t>
      </w:r>
      <w:r>
        <w:rPr>
          <w:rFonts w:ascii="Sylfaen" w:hAnsi="Sylfaen" w:eastAsia="Times New Roman" w:cs="Arial"/>
          <w:color w:val="000000"/>
          <w:sz w:val="24"/>
          <w:szCs w:val="24"/>
          <w:lang w:val="hy-AM" w:eastAsia="ru-RU"/>
        </w:rPr>
        <w:t>ընչացք</w:t>
      </w:r>
      <w:r>
        <w:rPr>
          <w:rFonts w:ascii="Sylfaen" w:hAnsi="Sylfaen" w:eastAsia="Times New Roman" w:cs="Times New Roman"/>
          <w:color w:val="000000"/>
          <w:sz w:val="24"/>
          <w:szCs w:val="24"/>
          <w:lang w:val="hy-AM" w:eastAsia="ru-RU"/>
        </w:rPr>
        <w:t xml:space="preserve">, </w:t>
      </w:r>
      <w:r>
        <w:rPr>
          <w:rFonts w:ascii="Sylfaen" w:hAnsi="Sylfaen" w:eastAsia="Times New Roman" w:cs="Arial"/>
          <w:color w:val="000000"/>
          <w:sz w:val="24"/>
          <w:szCs w:val="24"/>
          <w:lang w:val="hy-AM" w:eastAsia="ru-RU"/>
        </w:rPr>
        <w:t>թմբիր</w:t>
      </w:r>
      <w:r>
        <w:rPr>
          <w:rFonts w:ascii="Sylfaen" w:hAnsi="Sylfaen" w:eastAsia="Times New Roman" w:cs="Times New Roman"/>
          <w:color w:val="000000"/>
          <w:sz w:val="24"/>
          <w:szCs w:val="24"/>
          <w:lang w:val="hy-AM" w:eastAsia="ru-RU"/>
        </w:rPr>
        <w:t xml:space="preserve">, </w:t>
      </w:r>
      <w:r>
        <w:rPr>
          <w:rFonts w:ascii="Sylfaen" w:hAnsi="Sylfaen" w:eastAsia="Times New Roman" w:cs="Arial"/>
          <w:color w:val="000000"/>
          <w:sz w:val="24"/>
          <w:szCs w:val="24"/>
          <w:lang w:val="hy-AM" w:eastAsia="ru-RU"/>
        </w:rPr>
        <w:t>շինծու</w:t>
      </w:r>
    </w:p>
    <w:p>
      <w:pPr>
        <w:spacing w:after="0" w:line="360" w:lineRule="auto"/>
        <w:ind w:left="-170" w:firstLine="567"/>
        <w:jc w:val="both"/>
        <w:rPr>
          <w:rFonts w:ascii="Sylfaen" w:hAnsi="Sylfaen"/>
          <w:bCs/>
          <w:sz w:val="24"/>
          <w:szCs w:val="24"/>
          <w:shd w:val="clear" w:color="auto" w:fill="FFFFFF"/>
          <w:lang w:val="hy-AM"/>
        </w:rPr>
      </w:pPr>
      <w:r>
        <w:rPr>
          <w:rFonts w:ascii="Sylfaen" w:hAnsi="Sylfaen"/>
          <w:b/>
          <w:bCs/>
          <w:sz w:val="24"/>
          <w:szCs w:val="24"/>
          <w:shd w:val="clear" w:color="auto" w:fill="FFFFFF"/>
          <w:lang w:val="hy-AM"/>
        </w:rPr>
        <w:t>Հատուկ և հասարակ անուններ</w:t>
      </w:r>
      <w:r>
        <w:rPr>
          <w:rFonts w:ascii="Sylfaen" w:hAnsi="Sylfaen"/>
          <w:bCs/>
          <w:sz w:val="24"/>
          <w:szCs w:val="24"/>
          <w:shd w:val="clear" w:color="auto" w:fill="FFFFFF"/>
          <w:lang w:val="hy-AM"/>
        </w:rPr>
        <w:t>։ Այս մասին աշակերտները գործնականորեն իմացել են դեռես տարրական դասարաններից։ Ուսուցման նախական փուլում շահեկան է գրել հատուկ անունները, հետո՝ դրանց ընդհանրացնող անունները (մասնավորից գալ ընդհանուրին)։</w:t>
      </w:r>
    </w:p>
    <w:p>
      <w:pPr>
        <w:spacing w:after="0" w:line="360" w:lineRule="auto"/>
        <w:ind w:left="-170" w:firstLine="567"/>
        <w:jc w:val="both"/>
        <w:rPr>
          <w:rFonts w:ascii="Sylfaen" w:hAnsi="Sylfaen"/>
          <w:bCs/>
          <w:sz w:val="24"/>
          <w:szCs w:val="24"/>
          <w:shd w:val="clear" w:color="auto" w:fill="FFFFFF"/>
          <w:lang w:val="hy-AM"/>
        </w:rPr>
      </w:pPr>
      <w:r>
        <w:rPr>
          <w:rFonts w:ascii="Sylfaen" w:hAnsi="Sylfaen"/>
          <w:bCs/>
          <w:sz w:val="24"/>
          <w:szCs w:val="24"/>
          <w:shd w:val="clear" w:color="auto" w:fill="FFFFFF"/>
          <w:lang w:val="hy-AM"/>
        </w:rPr>
        <w:t>Անի, Մարիամ, Արմինե, Արուս-աղջիկ</w:t>
      </w:r>
    </w:p>
    <w:p>
      <w:pPr>
        <w:spacing w:after="0" w:line="360" w:lineRule="auto"/>
        <w:ind w:left="-170" w:firstLine="567"/>
        <w:jc w:val="both"/>
        <w:rPr>
          <w:rFonts w:ascii="Sylfaen" w:hAnsi="Sylfaen"/>
          <w:bCs/>
          <w:sz w:val="24"/>
          <w:szCs w:val="24"/>
          <w:shd w:val="clear" w:color="auto" w:fill="FFFFFF"/>
          <w:lang w:val="hy-AM"/>
        </w:rPr>
      </w:pPr>
      <w:r>
        <w:rPr>
          <w:rFonts w:ascii="Sylfaen" w:hAnsi="Sylfaen"/>
          <w:bCs/>
          <w:sz w:val="24"/>
          <w:szCs w:val="24"/>
          <w:shd w:val="clear" w:color="auto" w:fill="FFFFFF"/>
          <w:lang w:val="hy-AM"/>
        </w:rPr>
        <w:t xml:space="preserve">Էմին, Սասուն, Վահե, Նորայր - տղա </w:t>
      </w:r>
    </w:p>
    <w:p>
      <w:pPr>
        <w:spacing w:after="0" w:line="360" w:lineRule="auto"/>
        <w:ind w:left="-170" w:firstLine="567"/>
        <w:jc w:val="both"/>
        <w:rPr>
          <w:rFonts w:ascii="Sylfaen" w:hAnsi="Sylfaen"/>
          <w:bCs/>
          <w:sz w:val="24"/>
          <w:szCs w:val="24"/>
          <w:shd w:val="clear" w:color="auto" w:fill="FFFFFF"/>
          <w:lang w:val="hy-AM"/>
        </w:rPr>
      </w:pPr>
      <w:r>
        <w:rPr>
          <w:rFonts w:ascii="Sylfaen" w:hAnsi="Sylfaen"/>
          <w:bCs/>
          <w:sz w:val="24"/>
          <w:szCs w:val="24"/>
          <w:shd w:val="clear" w:color="auto" w:fill="FFFFFF"/>
          <w:lang w:val="hy-AM"/>
        </w:rPr>
        <w:t xml:space="preserve">Մասիս, Արագած, Միս, - սար </w:t>
      </w:r>
    </w:p>
    <w:p>
      <w:pPr>
        <w:spacing w:after="0" w:line="360" w:lineRule="auto"/>
        <w:ind w:left="-170" w:firstLine="567"/>
        <w:jc w:val="both"/>
        <w:rPr>
          <w:rFonts w:ascii="Sylfaen" w:hAnsi="Sylfaen"/>
          <w:bCs/>
          <w:sz w:val="24"/>
          <w:szCs w:val="24"/>
          <w:shd w:val="clear" w:color="auto" w:fill="FFFFFF"/>
          <w:lang w:val="hy-AM"/>
        </w:rPr>
      </w:pPr>
      <w:r>
        <w:rPr>
          <w:rFonts w:ascii="Sylfaen" w:hAnsi="Sylfaen"/>
          <w:bCs/>
          <w:sz w:val="24"/>
          <w:szCs w:val="24"/>
          <w:shd w:val="clear" w:color="auto" w:fill="FFFFFF"/>
          <w:lang w:val="hy-AM"/>
        </w:rPr>
        <w:t>Երևան, Թեհրան, Թավրիզ, Ջուղա - քաղաք</w:t>
      </w:r>
    </w:p>
    <w:p>
      <w:pPr>
        <w:spacing w:after="0" w:line="360" w:lineRule="auto"/>
        <w:ind w:left="-170" w:firstLine="567"/>
        <w:jc w:val="both"/>
        <w:rPr>
          <w:rFonts w:ascii="Sylfaen" w:hAnsi="Sylfaen"/>
          <w:bCs/>
          <w:sz w:val="24"/>
          <w:szCs w:val="24"/>
          <w:shd w:val="clear" w:color="auto" w:fill="FFFFFF"/>
          <w:lang w:val="hy-AM"/>
        </w:rPr>
      </w:pPr>
      <w:r>
        <w:rPr>
          <w:rFonts w:ascii="Sylfaen" w:hAnsi="Sylfaen"/>
          <w:bCs/>
          <w:sz w:val="24"/>
          <w:szCs w:val="24"/>
          <w:shd w:val="clear" w:color="auto" w:fill="FFFFFF"/>
          <w:lang w:val="hy-AM"/>
        </w:rPr>
        <w:t xml:space="preserve"> Այս բառաշարքերի բառերի համեմատությունից հետո երեխաները գալիս են այն եզրակացության, որ աղջիկ անունն ընդհանուր է բոլոր աղջիկների համար, իսկ Հուրին տրվում է աղջիկներից միայն մեկին՝ մյուսներից տարբերելու համար, այն հատուկ անուն է։ Երեխաներին բացատրվում է, որ աղջիկ, տղա, սար, քաղաք գոյական անունները ընդհանուր կամ ընդհանրացնող անուններ են։ Այնուհետև ուսուցիչը երեխաներին պիտի ուղղորդի՝ եզրակացնելու.</w:t>
      </w:r>
    </w:p>
    <w:p>
      <w:pPr>
        <w:pStyle w:val="12"/>
        <w:numPr>
          <w:ilvl w:val="0"/>
          <w:numId w:val="3"/>
        </w:numPr>
        <w:spacing w:after="0" w:line="360" w:lineRule="auto"/>
        <w:ind w:firstLine="567"/>
        <w:jc w:val="both"/>
        <w:rPr>
          <w:rFonts w:ascii="Sylfaen" w:hAnsi="Sylfaen"/>
          <w:bCs/>
          <w:sz w:val="24"/>
          <w:szCs w:val="24"/>
          <w:shd w:val="clear" w:color="auto" w:fill="FFFFFF"/>
          <w:lang w:val="hy-AM"/>
        </w:rPr>
      </w:pPr>
      <w:r>
        <w:rPr>
          <w:rFonts w:ascii="Sylfaen" w:hAnsi="Sylfaen" w:cs="Sylfaen"/>
          <w:bCs/>
          <w:sz w:val="24"/>
          <w:szCs w:val="24"/>
          <w:shd w:val="clear" w:color="auto" w:fill="FFFFFF"/>
          <w:lang w:val="hy-AM"/>
        </w:rPr>
        <w:t>Գոյական</w:t>
      </w:r>
      <w:r>
        <w:rPr>
          <w:rFonts w:ascii="Sylfaen" w:hAnsi="Sylfaen"/>
          <w:bCs/>
          <w:sz w:val="24"/>
          <w:szCs w:val="24"/>
          <w:shd w:val="clear" w:color="auto" w:fill="FFFFFF"/>
          <w:lang w:val="hy-AM"/>
        </w:rPr>
        <w:t xml:space="preserve"> անունները կարող են լինել երկու տեսակ՝ հատուկ և հասարակ։</w:t>
      </w:r>
    </w:p>
    <w:p>
      <w:pPr>
        <w:pStyle w:val="12"/>
        <w:numPr>
          <w:ilvl w:val="0"/>
          <w:numId w:val="3"/>
        </w:numPr>
        <w:spacing w:after="0" w:line="360" w:lineRule="auto"/>
        <w:ind w:firstLine="567"/>
        <w:jc w:val="both"/>
        <w:rPr>
          <w:rFonts w:ascii="Sylfaen" w:hAnsi="Sylfaen"/>
          <w:bCs/>
          <w:sz w:val="24"/>
          <w:szCs w:val="24"/>
          <w:shd w:val="clear" w:color="auto" w:fill="FFFFFF"/>
          <w:lang w:val="hy-AM"/>
        </w:rPr>
      </w:pPr>
      <w:r>
        <w:rPr>
          <w:rFonts w:ascii="Sylfaen" w:hAnsi="Sylfaen" w:cs="Sylfaen"/>
          <w:bCs/>
          <w:sz w:val="24"/>
          <w:szCs w:val="24"/>
          <w:shd w:val="clear" w:color="auto" w:fill="FFFFFF"/>
          <w:lang w:val="hy-AM"/>
        </w:rPr>
        <w:t>Միևնույն</w:t>
      </w:r>
      <w:r>
        <w:rPr>
          <w:rFonts w:ascii="Sylfaen" w:hAnsi="Sylfaen"/>
          <w:bCs/>
          <w:sz w:val="24"/>
          <w:szCs w:val="24"/>
          <w:shd w:val="clear" w:color="auto" w:fill="FFFFFF"/>
          <w:lang w:val="hy-AM"/>
        </w:rPr>
        <w:t xml:space="preserve"> տեսակի բոլոր առարականերին տրվող ընդհանուր անունը հասարակ անուն է և կոչվում է ընդհանրացնող անուն։</w:t>
      </w:r>
    </w:p>
    <w:p>
      <w:pPr>
        <w:pStyle w:val="12"/>
        <w:numPr>
          <w:ilvl w:val="0"/>
          <w:numId w:val="3"/>
        </w:numPr>
        <w:spacing w:after="0" w:line="360" w:lineRule="auto"/>
        <w:ind w:firstLine="567"/>
        <w:jc w:val="both"/>
        <w:rPr>
          <w:rFonts w:ascii="Sylfaen" w:hAnsi="Sylfaen"/>
          <w:bCs/>
          <w:sz w:val="24"/>
          <w:szCs w:val="24"/>
          <w:shd w:val="clear" w:color="auto" w:fill="FFFFFF"/>
          <w:lang w:val="hy-AM"/>
        </w:rPr>
      </w:pPr>
      <w:r>
        <w:rPr>
          <w:rFonts w:ascii="Sylfaen" w:hAnsi="Sylfaen" w:cs="Sylfaen"/>
          <w:bCs/>
          <w:sz w:val="24"/>
          <w:szCs w:val="24"/>
          <w:shd w:val="clear" w:color="auto" w:fill="FFFFFF"/>
          <w:lang w:val="hy-AM"/>
        </w:rPr>
        <w:t>Միևնույն</w:t>
      </w:r>
      <w:r>
        <w:rPr>
          <w:rFonts w:ascii="Sylfaen" w:hAnsi="Sylfaen"/>
          <w:bCs/>
          <w:sz w:val="24"/>
          <w:szCs w:val="24"/>
          <w:shd w:val="clear" w:color="auto" w:fill="FFFFFF"/>
          <w:lang w:val="hy-AM"/>
        </w:rPr>
        <w:t xml:space="preserve"> տեսակի առարկաներից միայն մեկին տրվող առանձին անունը կոչվում է հատուկ անուն։</w:t>
      </w:r>
    </w:p>
    <w:p>
      <w:pPr>
        <w:pStyle w:val="12"/>
        <w:numPr>
          <w:ilvl w:val="0"/>
          <w:numId w:val="3"/>
        </w:numPr>
        <w:spacing w:after="0" w:line="360" w:lineRule="auto"/>
        <w:ind w:firstLine="567"/>
        <w:jc w:val="both"/>
        <w:rPr>
          <w:rFonts w:ascii="Sylfaen" w:hAnsi="Sylfaen"/>
          <w:bCs/>
          <w:sz w:val="24"/>
          <w:szCs w:val="24"/>
          <w:shd w:val="clear" w:color="auto" w:fill="FFFFFF"/>
          <w:lang w:val="hy-AM"/>
        </w:rPr>
      </w:pPr>
      <w:r>
        <w:rPr>
          <w:rFonts w:ascii="Sylfaen" w:hAnsi="Sylfaen" w:cs="Sylfaen"/>
          <w:bCs/>
          <w:sz w:val="24"/>
          <w:szCs w:val="24"/>
          <w:shd w:val="clear" w:color="auto" w:fill="FFFFFF"/>
          <w:lang w:val="hy-AM"/>
        </w:rPr>
        <w:t>Գոյականի</w:t>
      </w:r>
      <w:r>
        <w:rPr>
          <w:rFonts w:ascii="Sylfaen" w:hAnsi="Sylfaen"/>
          <w:bCs/>
          <w:sz w:val="24"/>
          <w:szCs w:val="24"/>
          <w:shd w:val="clear" w:color="auto" w:fill="FFFFFF"/>
          <w:lang w:val="hy-AM"/>
        </w:rPr>
        <w:t xml:space="preserve"> հասարակ անունը գրվում է փոքրատառով, իսկ հատուկ անունը գրվում է մեծատառով։</w:t>
      </w:r>
    </w:p>
    <w:p>
      <w:pPr>
        <w:spacing w:after="0" w:line="360" w:lineRule="auto"/>
        <w:ind w:left="-170" w:firstLine="567"/>
        <w:jc w:val="both"/>
        <w:rPr>
          <w:rFonts w:ascii="Sylfaen" w:hAnsi="Sylfaen"/>
          <w:bCs/>
          <w:sz w:val="24"/>
          <w:szCs w:val="24"/>
          <w:shd w:val="clear" w:color="auto" w:fill="FFFFFF"/>
          <w:lang w:val="hy-AM"/>
        </w:rPr>
      </w:pPr>
      <w:r>
        <w:rPr>
          <w:rFonts w:ascii="Sylfaen" w:hAnsi="Sylfaen"/>
          <w:bCs/>
          <w:sz w:val="24"/>
          <w:szCs w:val="24"/>
          <w:shd w:val="clear" w:color="auto" w:fill="FFFFFF"/>
          <w:lang w:val="hy-AM"/>
        </w:rPr>
        <w:t>Դարձյալ տարաբնույթ վարժությունների կատարման ճանապարհով անհրաժեշտ է երեխաներին բերել այն եզրակացության, որ հատուկ անունները հոգնակի թիվ չեն ունենում: Սակայն պատահում է, որ խոսքում երբեմն օգտագործվում են  հոգնակի թվով հատուկ անուններ, որոնք մատնանշում են ոչ թե տվյալ անձի եզակիությունը, միակությունը, այլ նրանց կերպարային, ընդհանրական բնույթը: Այս դեպքում նրանք դառնում են հասարակ անուններ և գրվում են փոքրատառով</w:t>
      </w:r>
      <w:r>
        <w:rPr>
          <w:rStyle w:val="4"/>
          <w:rFonts w:ascii="Sylfaen" w:hAnsi="Sylfaen"/>
          <w:bCs/>
          <w:sz w:val="24"/>
          <w:szCs w:val="24"/>
          <w:shd w:val="clear" w:color="auto" w:fill="FFFFFF"/>
          <w:lang w:val="hy-AM"/>
        </w:rPr>
        <w:footnoteReference w:id="3"/>
      </w:r>
      <w:r>
        <w:rPr>
          <w:rFonts w:ascii="Sylfaen" w:hAnsi="Sylfaen"/>
          <w:bCs/>
          <w:sz w:val="24"/>
          <w:szCs w:val="24"/>
          <w:shd w:val="clear" w:color="auto" w:fill="FFFFFF"/>
          <w:lang w:val="hy-AM"/>
        </w:rPr>
        <w:t xml:space="preserve">: </w:t>
      </w:r>
    </w:p>
    <w:p>
      <w:pPr>
        <w:spacing w:after="0" w:line="360" w:lineRule="auto"/>
        <w:ind w:left="-170" w:firstLine="567"/>
        <w:jc w:val="both"/>
        <w:rPr>
          <w:rFonts w:ascii="Sylfaen" w:hAnsi="Sylfaen"/>
          <w:bCs/>
          <w:sz w:val="24"/>
          <w:szCs w:val="24"/>
          <w:shd w:val="clear" w:color="auto" w:fill="FFFFFF"/>
        </w:rPr>
      </w:pPr>
      <w:r>
        <w:rPr>
          <w:rFonts w:ascii="Sylfaen" w:hAnsi="Sylfaen"/>
          <w:bCs/>
          <w:sz w:val="24"/>
          <w:szCs w:val="24"/>
          <w:shd w:val="clear" w:color="auto" w:fill="FFFFFF"/>
          <w:lang w:val="hy-AM"/>
        </w:rPr>
        <w:t>Օրինակ՝ Հիմա էլ մեր մեջ շատ զիմզիմովներ կան: Մեր օրերում հուդաների շատ կհանդիպես:</w:t>
      </w:r>
    </w:p>
    <w:p>
      <w:pPr>
        <w:spacing w:after="0" w:line="360" w:lineRule="auto"/>
        <w:ind w:left="-170" w:firstLine="567"/>
        <w:jc w:val="both"/>
        <w:rPr>
          <w:rFonts w:ascii="Sylfaen" w:hAnsi="Sylfaen"/>
          <w:bCs/>
          <w:sz w:val="24"/>
          <w:szCs w:val="24"/>
          <w:shd w:val="clear" w:color="auto" w:fill="FFFFFF"/>
        </w:rPr>
      </w:pPr>
      <w:r>
        <w:rPr>
          <w:rFonts w:ascii="Sylfaen" w:hAnsi="Sylfaen"/>
          <w:bCs/>
          <w:sz w:val="24"/>
          <w:szCs w:val="24"/>
          <w:shd w:val="clear" w:color="auto" w:fill="FFFFFF"/>
        </w:rPr>
        <w:t>Ինչ վերաբերում է բաղադրյալ հաուկ անունների ուղղագրությանը, ապա այս պարագայում առաջարկում ենք ավելի շատ գործնական վարժություններ կատարել՝ հիմնավորելով տեսական գիտելիքները:</w:t>
      </w:r>
    </w:p>
    <w:p>
      <w:pPr>
        <w:spacing w:after="0" w:line="360" w:lineRule="auto"/>
        <w:ind w:left="-170" w:firstLine="567"/>
        <w:jc w:val="both"/>
        <w:rPr>
          <w:rFonts w:ascii="Sylfaen" w:hAnsi="Sylfaen"/>
          <w:bCs/>
          <w:sz w:val="24"/>
          <w:szCs w:val="24"/>
          <w:shd w:val="clear" w:color="auto" w:fill="FFFFFF"/>
        </w:rPr>
      </w:pPr>
      <w:r>
        <w:rPr>
          <w:rFonts w:ascii="Sylfaen" w:hAnsi="Sylfaen"/>
          <w:b/>
          <w:bCs/>
          <w:sz w:val="24"/>
          <w:szCs w:val="24"/>
          <w:shd w:val="clear" w:color="auto" w:fill="FFFFFF"/>
          <w:lang w:val="hy-AM"/>
        </w:rPr>
        <w:t xml:space="preserve">Գոյականի թվի </w:t>
      </w:r>
      <w:r>
        <w:rPr>
          <w:rFonts w:ascii="Sylfaen" w:hAnsi="Sylfaen"/>
          <w:b/>
          <w:bCs/>
          <w:sz w:val="24"/>
          <w:szCs w:val="24"/>
          <w:shd w:val="clear" w:color="auto" w:fill="FFFFFF"/>
        </w:rPr>
        <w:t>քեականական կարգը</w:t>
      </w:r>
      <w:r>
        <w:rPr>
          <w:rFonts w:ascii="Sylfaen" w:hAnsi="Sylfaen"/>
          <w:bCs/>
          <w:sz w:val="24"/>
          <w:szCs w:val="24"/>
          <w:shd w:val="clear" w:color="auto" w:fill="FFFFFF"/>
          <w:lang w:val="hy-AM"/>
        </w:rPr>
        <w:t xml:space="preserve">։ </w:t>
      </w:r>
      <w:r>
        <w:rPr>
          <w:rFonts w:ascii="Sylfaen" w:hAnsi="Sylfaen"/>
          <w:bCs/>
          <w:sz w:val="24"/>
          <w:szCs w:val="24"/>
          <w:shd w:val="clear" w:color="auto" w:fill="FFFFFF"/>
        </w:rPr>
        <w:t>Տարրական դասարաններից</w:t>
      </w:r>
      <w:r>
        <w:rPr>
          <w:rFonts w:ascii="Sylfaen" w:hAnsi="Sylfaen"/>
          <w:bCs/>
          <w:sz w:val="24"/>
          <w:szCs w:val="24"/>
          <w:shd w:val="clear" w:color="auto" w:fill="FFFFFF"/>
          <w:lang w:val="hy-AM"/>
        </w:rPr>
        <w:t xml:space="preserve"> երեխաներ</w:t>
      </w:r>
      <w:r>
        <w:rPr>
          <w:rFonts w:ascii="Sylfaen" w:hAnsi="Sylfaen"/>
          <w:bCs/>
          <w:sz w:val="24"/>
          <w:szCs w:val="24"/>
          <w:shd w:val="clear" w:color="auto" w:fill="FFFFFF"/>
        </w:rPr>
        <w:t>ն արդեն</w:t>
      </w:r>
      <w:r>
        <w:rPr>
          <w:rFonts w:ascii="Sylfaen" w:hAnsi="Sylfaen"/>
          <w:bCs/>
          <w:sz w:val="24"/>
          <w:szCs w:val="24"/>
          <w:shd w:val="clear" w:color="auto" w:fill="FFFFFF"/>
          <w:lang w:val="hy-AM"/>
        </w:rPr>
        <w:t xml:space="preserve"> տարբեր</w:t>
      </w:r>
      <w:r>
        <w:rPr>
          <w:rFonts w:ascii="Sylfaen" w:hAnsi="Sylfaen"/>
          <w:bCs/>
          <w:sz w:val="24"/>
          <w:szCs w:val="24"/>
          <w:shd w:val="clear" w:color="auto" w:fill="FFFFFF"/>
        </w:rPr>
        <w:t xml:space="preserve">ակում </w:t>
      </w:r>
      <w:r>
        <w:rPr>
          <w:rFonts w:ascii="Sylfaen" w:hAnsi="Sylfaen"/>
          <w:bCs/>
          <w:sz w:val="24"/>
          <w:szCs w:val="24"/>
          <w:shd w:val="clear" w:color="auto" w:fill="FFFFFF"/>
          <w:lang w:val="hy-AM"/>
        </w:rPr>
        <w:t xml:space="preserve">են եզակի և հոգնակի թվով գոյականները թե՛ իմաստով, թե՛ վերջավորությամբ։ </w:t>
      </w:r>
    </w:p>
    <w:p>
      <w:pPr>
        <w:spacing w:after="0" w:line="360" w:lineRule="auto"/>
        <w:ind w:left="-170" w:firstLine="567"/>
        <w:jc w:val="both"/>
        <w:rPr>
          <w:rStyle w:val="20"/>
          <w:rFonts w:ascii="Sylfaen" w:hAnsi="Sylfaen" w:cstheme="minorBidi"/>
          <w:bCs/>
          <w:sz w:val="24"/>
          <w:szCs w:val="24"/>
          <w:shd w:val="clear" w:color="auto" w:fill="FFFFFF"/>
        </w:rPr>
      </w:pPr>
      <w:r>
        <w:rPr>
          <w:rFonts w:ascii="Sylfaen" w:hAnsi="Sylfaen"/>
          <w:bCs/>
          <w:sz w:val="24"/>
          <w:szCs w:val="24"/>
          <w:shd w:val="clear" w:color="auto" w:fill="FFFFFF"/>
        </w:rPr>
        <w:t xml:space="preserve">Ինչ վերաբերում է </w:t>
      </w:r>
      <w:r>
        <w:rPr>
          <w:rStyle w:val="20"/>
          <w:rFonts w:ascii="Sylfaen" w:hAnsi="Sylfaen"/>
          <w:sz w:val="24"/>
          <w:szCs w:val="24"/>
        </w:rPr>
        <w:t>գ</w:t>
      </w:r>
      <w:r>
        <w:rPr>
          <w:rStyle w:val="20"/>
          <w:rFonts w:ascii="Sylfaen" w:hAnsi="Sylfaen"/>
          <w:sz w:val="24"/>
          <w:szCs w:val="24"/>
          <w:lang w:val="hy-AM"/>
        </w:rPr>
        <w:t>ոյական թվի կարգի իմացությունը գործնական տեսակետից կարևոր է գրագետ խոսք կառուցելու համար: Այսօր մամուլի, հեռուստատեսության լեզվում  հատկապես շատ են հոգնակիի կազմության , անեզական, անհոգնական գոյականների գործածության սխալները:</w:t>
      </w:r>
    </w:p>
    <w:p>
      <w:pPr>
        <w:spacing w:after="0" w:line="360" w:lineRule="auto"/>
        <w:ind w:left="-170" w:firstLine="567"/>
        <w:jc w:val="both"/>
        <w:rPr>
          <w:rStyle w:val="20"/>
          <w:rFonts w:ascii="Sylfaen" w:hAnsi="Sylfaen" w:cstheme="minorBidi"/>
          <w:bCs/>
          <w:sz w:val="24"/>
          <w:szCs w:val="24"/>
          <w:shd w:val="clear" w:color="auto" w:fill="FFFFFF"/>
        </w:rPr>
      </w:pPr>
      <w:r>
        <w:rPr>
          <w:rStyle w:val="20"/>
          <w:rFonts w:ascii="Sylfaen" w:hAnsi="Sylfaen"/>
          <w:sz w:val="24"/>
          <w:szCs w:val="24"/>
          <w:lang w:val="en-US"/>
        </w:rPr>
        <w:t>Թվի</w:t>
      </w:r>
      <w:r>
        <w:rPr>
          <w:rStyle w:val="20"/>
          <w:rFonts w:ascii="Sylfaen" w:hAnsi="Sylfaen"/>
          <w:sz w:val="24"/>
          <w:szCs w:val="24"/>
        </w:rPr>
        <w:t xml:space="preserve"> </w:t>
      </w:r>
      <w:r>
        <w:rPr>
          <w:rStyle w:val="20"/>
          <w:rFonts w:ascii="Sylfaen" w:hAnsi="Sylfaen"/>
          <w:sz w:val="24"/>
          <w:szCs w:val="24"/>
          <w:lang w:val="en-US"/>
        </w:rPr>
        <w:t>կարգի</w:t>
      </w:r>
      <w:r>
        <w:rPr>
          <w:rStyle w:val="20"/>
          <w:rFonts w:ascii="Sylfaen" w:hAnsi="Sylfaen"/>
          <w:sz w:val="24"/>
          <w:szCs w:val="24"/>
        </w:rPr>
        <w:t xml:space="preserve"> </w:t>
      </w:r>
      <w:r>
        <w:rPr>
          <w:rStyle w:val="20"/>
          <w:rFonts w:ascii="Sylfaen" w:hAnsi="Sylfaen"/>
          <w:sz w:val="24"/>
          <w:szCs w:val="24"/>
          <w:lang w:val="en-US"/>
        </w:rPr>
        <w:t>ուսուցման</w:t>
      </w:r>
      <w:r>
        <w:rPr>
          <w:rStyle w:val="20"/>
          <w:rFonts w:ascii="Sylfaen" w:hAnsi="Sylfaen"/>
          <w:sz w:val="24"/>
          <w:szCs w:val="24"/>
        </w:rPr>
        <w:t xml:space="preserve"> </w:t>
      </w:r>
      <w:r>
        <w:rPr>
          <w:rStyle w:val="20"/>
          <w:rFonts w:ascii="Sylfaen" w:hAnsi="Sylfaen"/>
          <w:sz w:val="24"/>
          <w:szCs w:val="24"/>
          <w:lang w:val="en-US"/>
        </w:rPr>
        <w:t>մեջ</w:t>
      </w:r>
      <w:r>
        <w:rPr>
          <w:rStyle w:val="20"/>
          <w:rFonts w:ascii="Sylfaen" w:hAnsi="Sylfaen"/>
          <w:sz w:val="24"/>
          <w:szCs w:val="24"/>
        </w:rPr>
        <w:t xml:space="preserve"> </w:t>
      </w:r>
      <w:r>
        <w:rPr>
          <w:rStyle w:val="20"/>
          <w:rFonts w:ascii="Sylfaen" w:hAnsi="Sylfaen"/>
          <w:sz w:val="24"/>
          <w:szCs w:val="24"/>
          <w:lang w:val="en-US"/>
        </w:rPr>
        <w:t>առաջնայինը</w:t>
      </w:r>
      <w:r>
        <w:rPr>
          <w:rStyle w:val="20"/>
          <w:rFonts w:ascii="Sylfaen" w:hAnsi="Sylfaen"/>
          <w:sz w:val="24"/>
          <w:szCs w:val="24"/>
        </w:rPr>
        <w:t xml:space="preserve"> </w:t>
      </w:r>
      <w:r>
        <w:rPr>
          <w:rStyle w:val="20"/>
          <w:rFonts w:ascii="Sylfaen" w:hAnsi="Sylfaen"/>
          <w:sz w:val="24"/>
          <w:szCs w:val="24"/>
          <w:lang w:val="en-US"/>
        </w:rPr>
        <w:t>հոգնակի</w:t>
      </w:r>
      <w:r>
        <w:rPr>
          <w:rStyle w:val="20"/>
          <w:rFonts w:ascii="Sylfaen" w:hAnsi="Sylfaen"/>
          <w:sz w:val="24"/>
          <w:szCs w:val="24"/>
        </w:rPr>
        <w:t xml:space="preserve"> </w:t>
      </w:r>
      <w:r>
        <w:rPr>
          <w:rStyle w:val="20"/>
          <w:rFonts w:ascii="Sylfaen" w:hAnsi="Sylfaen"/>
          <w:sz w:val="24"/>
          <w:szCs w:val="24"/>
          <w:lang w:val="en-US"/>
        </w:rPr>
        <w:t>թվի</w:t>
      </w:r>
      <w:r>
        <w:rPr>
          <w:rStyle w:val="20"/>
          <w:rFonts w:ascii="Sylfaen" w:hAnsi="Sylfaen"/>
          <w:sz w:val="24"/>
          <w:szCs w:val="24"/>
        </w:rPr>
        <w:t xml:space="preserve"> </w:t>
      </w:r>
      <w:r>
        <w:rPr>
          <w:rStyle w:val="20"/>
          <w:rFonts w:ascii="Sylfaen" w:hAnsi="Sylfaen"/>
          <w:sz w:val="24"/>
          <w:szCs w:val="24"/>
          <w:lang w:val="en-US"/>
        </w:rPr>
        <w:t>կազմության</w:t>
      </w:r>
      <w:r>
        <w:rPr>
          <w:rStyle w:val="20"/>
          <w:rFonts w:ascii="Sylfaen" w:hAnsi="Sylfaen"/>
          <w:sz w:val="24"/>
          <w:szCs w:val="24"/>
        </w:rPr>
        <w:t xml:space="preserve"> </w:t>
      </w:r>
      <w:r>
        <w:rPr>
          <w:rStyle w:val="20"/>
          <w:rFonts w:ascii="Sylfaen" w:hAnsi="Sylfaen"/>
          <w:sz w:val="24"/>
          <w:szCs w:val="24"/>
          <w:lang w:val="en-US"/>
        </w:rPr>
        <w:t>իմացությունն</w:t>
      </w:r>
      <w:r>
        <w:rPr>
          <w:rStyle w:val="20"/>
          <w:rFonts w:ascii="Sylfaen" w:hAnsi="Sylfaen"/>
          <w:sz w:val="24"/>
          <w:szCs w:val="24"/>
        </w:rPr>
        <w:t xml:space="preserve"> </w:t>
      </w:r>
      <w:r>
        <w:rPr>
          <w:rStyle w:val="20"/>
          <w:rFonts w:ascii="Sylfaen" w:hAnsi="Sylfaen"/>
          <w:sz w:val="24"/>
          <w:szCs w:val="24"/>
          <w:lang w:val="en-US"/>
        </w:rPr>
        <w:t>է</w:t>
      </w:r>
      <w:r>
        <w:rPr>
          <w:rStyle w:val="20"/>
          <w:rFonts w:ascii="Sylfaen" w:hAnsi="Sylfaen"/>
          <w:sz w:val="24"/>
          <w:szCs w:val="24"/>
        </w:rPr>
        <w:t xml:space="preserve">: </w:t>
      </w:r>
      <w:r>
        <w:rPr>
          <w:rStyle w:val="20"/>
          <w:rFonts w:ascii="Sylfaen" w:hAnsi="Sylfaen"/>
          <w:sz w:val="24"/>
          <w:szCs w:val="24"/>
          <w:lang w:val="en-US"/>
        </w:rPr>
        <w:t>Թեման</w:t>
      </w:r>
      <w:r>
        <w:rPr>
          <w:rStyle w:val="20"/>
          <w:rFonts w:ascii="Sylfaen" w:hAnsi="Sylfaen"/>
          <w:sz w:val="24"/>
          <w:szCs w:val="24"/>
        </w:rPr>
        <w:t xml:space="preserve"> </w:t>
      </w:r>
      <w:r>
        <w:rPr>
          <w:rStyle w:val="20"/>
          <w:rFonts w:ascii="Sylfaen" w:hAnsi="Sylfaen"/>
          <w:sz w:val="24"/>
          <w:szCs w:val="24"/>
          <w:lang w:val="en-US"/>
        </w:rPr>
        <w:t>դյուրին</w:t>
      </w:r>
      <w:r>
        <w:rPr>
          <w:rStyle w:val="20"/>
          <w:rFonts w:ascii="Sylfaen" w:hAnsi="Sylfaen"/>
          <w:sz w:val="24"/>
          <w:szCs w:val="24"/>
        </w:rPr>
        <w:t xml:space="preserve"> </w:t>
      </w:r>
      <w:r>
        <w:rPr>
          <w:rStyle w:val="20"/>
          <w:rFonts w:ascii="Sylfaen" w:hAnsi="Sylfaen"/>
          <w:sz w:val="24"/>
          <w:szCs w:val="24"/>
          <w:lang w:val="en-US"/>
        </w:rPr>
        <w:t>չէ</w:t>
      </w:r>
      <w:r>
        <w:rPr>
          <w:rStyle w:val="20"/>
          <w:rFonts w:ascii="Sylfaen" w:hAnsi="Sylfaen"/>
          <w:sz w:val="24"/>
          <w:szCs w:val="24"/>
        </w:rPr>
        <w:t xml:space="preserve">, </w:t>
      </w:r>
      <w:r>
        <w:rPr>
          <w:rStyle w:val="20"/>
          <w:rFonts w:ascii="Sylfaen" w:hAnsi="Sylfaen"/>
          <w:sz w:val="24"/>
          <w:szCs w:val="24"/>
          <w:lang w:val="en-US"/>
        </w:rPr>
        <w:t>ուստի</w:t>
      </w:r>
      <w:r>
        <w:rPr>
          <w:rStyle w:val="20"/>
          <w:rFonts w:ascii="Sylfaen" w:hAnsi="Sylfaen"/>
          <w:sz w:val="24"/>
          <w:szCs w:val="24"/>
        </w:rPr>
        <w:t xml:space="preserve"> </w:t>
      </w:r>
      <w:r>
        <w:rPr>
          <w:rStyle w:val="20"/>
          <w:rFonts w:ascii="Sylfaen" w:hAnsi="Sylfaen"/>
          <w:sz w:val="24"/>
          <w:szCs w:val="24"/>
          <w:lang w:val="en-US"/>
        </w:rPr>
        <w:t>ուսուցումը</w:t>
      </w:r>
      <w:r>
        <w:rPr>
          <w:rStyle w:val="20"/>
          <w:rFonts w:ascii="Sylfaen" w:hAnsi="Sylfaen"/>
          <w:sz w:val="24"/>
          <w:szCs w:val="24"/>
        </w:rPr>
        <w:t xml:space="preserve"> </w:t>
      </w:r>
      <w:r>
        <w:rPr>
          <w:rStyle w:val="20"/>
          <w:rFonts w:ascii="Sylfaen" w:hAnsi="Sylfaen"/>
          <w:sz w:val="24"/>
          <w:szCs w:val="24"/>
          <w:lang w:val="en-US"/>
        </w:rPr>
        <w:t>կազմակերպվում</w:t>
      </w:r>
      <w:r>
        <w:rPr>
          <w:rStyle w:val="20"/>
          <w:rFonts w:ascii="Sylfaen" w:hAnsi="Sylfaen"/>
          <w:sz w:val="24"/>
          <w:szCs w:val="24"/>
        </w:rPr>
        <w:t xml:space="preserve"> </w:t>
      </w:r>
      <w:r>
        <w:rPr>
          <w:rStyle w:val="20"/>
          <w:rFonts w:ascii="Sylfaen" w:hAnsi="Sylfaen"/>
          <w:sz w:val="24"/>
          <w:szCs w:val="24"/>
          <w:lang w:val="en-US"/>
        </w:rPr>
        <w:t>է</w:t>
      </w:r>
      <w:r>
        <w:rPr>
          <w:rStyle w:val="20"/>
          <w:rFonts w:ascii="Sylfaen" w:hAnsi="Sylfaen"/>
          <w:sz w:val="24"/>
          <w:szCs w:val="24"/>
        </w:rPr>
        <w:t xml:space="preserve"> </w:t>
      </w:r>
      <w:r>
        <w:rPr>
          <w:rStyle w:val="20"/>
          <w:rFonts w:ascii="Sylfaen" w:hAnsi="Sylfaen"/>
          <w:sz w:val="24"/>
          <w:szCs w:val="24"/>
          <w:lang w:val="en-US"/>
        </w:rPr>
        <w:t>ավանդական</w:t>
      </w:r>
      <w:r>
        <w:rPr>
          <w:rStyle w:val="20"/>
          <w:rFonts w:ascii="Sylfaen" w:hAnsi="Sylfaen"/>
          <w:sz w:val="24"/>
          <w:szCs w:val="24"/>
        </w:rPr>
        <w:t xml:space="preserve">` </w:t>
      </w:r>
      <w:r>
        <w:rPr>
          <w:rStyle w:val="20"/>
          <w:rFonts w:ascii="Sylfaen" w:hAnsi="Sylfaen"/>
          <w:sz w:val="24"/>
          <w:szCs w:val="24"/>
          <w:lang w:val="en-US"/>
        </w:rPr>
        <w:t>բացատրական</w:t>
      </w:r>
      <w:r>
        <w:rPr>
          <w:rStyle w:val="20"/>
          <w:rFonts w:ascii="Sylfaen" w:hAnsi="Sylfaen"/>
          <w:sz w:val="24"/>
          <w:szCs w:val="24"/>
        </w:rPr>
        <w:t xml:space="preserve"> </w:t>
      </w:r>
      <w:r>
        <w:rPr>
          <w:rStyle w:val="20"/>
          <w:rFonts w:ascii="Sylfaen" w:hAnsi="Sylfaen"/>
          <w:sz w:val="24"/>
          <w:szCs w:val="24"/>
          <w:lang w:val="en-US"/>
        </w:rPr>
        <w:t>մեթոդով</w:t>
      </w:r>
      <w:r>
        <w:rPr>
          <w:rStyle w:val="20"/>
          <w:rFonts w:ascii="Sylfaen" w:hAnsi="Sylfaen"/>
          <w:sz w:val="24"/>
          <w:szCs w:val="24"/>
        </w:rPr>
        <w:t xml:space="preserve">:  </w:t>
      </w:r>
      <w:r>
        <w:rPr>
          <w:rStyle w:val="20"/>
          <w:rFonts w:ascii="Sylfaen" w:hAnsi="Sylfaen"/>
          <w:sz w:val="24"/>
          <w:szCs w:val="24"/>
          <w:lang w:val="en-US"/>
        </w:rPr>
        <w:t>Դեդուկտիվ</w:t>
      </w:r>
      <w:r>
        <w:rPr>
          <w:rStyle w:val="20"/>
          <w:rFonts w:ascii="Sylfaen" w:hAnsi="Sylfaen"/>
          <w:sz w:val="24"/>
          <w:szCs w:val="24"/>
        </w:rPr>
        <w:t xml:space="preserve"> </w:t>
      </w:r>
      <w:r>
        <w:rPr>
          <w:rStyle w:val="20"/>
          <w:rFonts w:ascii="Sylfaen" w:hAnsi="Sylfaen"/>
          <w:sz w:val="24"/>
          <w:szCs w:val="24"/>
          <w:lang w:val="en-US"/>
        </w:rPr>
        <w:t>մեթոդը</w:t>
      </w:r>
      <w:r>
        <w:rPr>
          <w:rStyle w:val="20"/>
          <w:rFonts w:ascii="Sylfaen" w:hAnsi="Sylfaen"/>
          <w:sz w:val="24"/>
          <w:szCs w:val="24"/>
        </w:rPr>
        <w:t xml:space="preserve"> </w:t>
      </w:r>
      <w:r>
        <w:rPr>
          <w:rStyle w:val="20"/>
          <w:rFonts w:ascii="Sylfaen" w:hAnsi="Sylfaen"/>
          <w:sz w:val="24"/>
          <w:szCs w:val="24"/>
          <w:lang w:val="en-US"/>
        </w:rPr>
        <w:t>կիրառելով</w:t>
      </w:r>
      <w:r>
        <w:rPr>
          <w:rStyle w:val="20"/>
          <w:rFonts w:ascii="Sylfaen" w:hAnsi="Sylfaen"/>
          <w:sz w:val="24"/>
          <w:szCs w:val="24"/>
        </w:rPr>
        <w:t xml:space="preserve">` </w:t>
      </w:r>
      <w:r>
        <w:rPr>
          <w:rStyle w:val="20"/>
          <w:rFonts w:ascii="Sylfaen" w:hAnsi="Sylfaen"/>
          <w:sz w:val="24"/>
          <w:szCs w:val="24"/>
          <w:lang w:val="en-US"/>
        </w:rPr>
        <w:t>ուսուցիչը</w:t>
      </w:r>
      <w:r>
        <w:rPr>
          <w:rStyle w:val="20"/>
          <w:rFonts w:ascii="Sylfaen" w:hAnsi="Sylfaen"/>
          <w:sz w:val="24"/>
          <w:szCs w:val="24"/>
        </w:rPr>
        <w:t xml:space="preserve"> </w:t>
      </w:r>
      <w:r>
        <w:rPr>
          <w:rStyle w:val="20"/>
          <w:rFonts w:ascii="Sylfaen" w:hAnsi="Sylfaen"/>
          <w:sz w:val="24"/>
          <w:szCs w:val="24"/>
          <w:lang w:val="en-US"/>
        </w:rPr>
        <w:t>սահմանումից</w:t>
      </w:r>
      <w:r>
        <w:rPr>
          <w:rStyle w:val="20"/>
          <w:rFonts w:ascii="Sylfaen" w:hAnsi="Sylfaen"/>
          <w:sz w:val="24"/>
          <w:szCs w:val="24"/>
        </w:rPr>
        <w:t xml:space="preserve"> </w:t>
      </w:r>
      <w:r>
        <w:rPr>
          <w:rStyle w:val="20"/>
          <w:rFonts w:ascii="Sylfaen" w:hAnsi="Sylfaen"/>
          <w:sz w:val="24"/>
          <w:szCs w:val="24"/>
          <w:lang w:val="en-US"/>
        </w:rPr>
        <w:t>գնում</w:t>
      </w:r>
      <w:r>
        <w:rPr>
          <w:rStyle w:val="20"/>
          <w:rFonts w:ascii="Sylfaen" w:hAnsi="Sylfaen"/>
          <w:sz w:val="24"/>
          <w:szCs w:val="24"/>
        </w:rPr>
        <w:t xml:space="preserve"> </w:t>
      </w:r>
      <w:r>
        <w:rPr>
          <w:rStyle w:val="20"/>
          <w:rFonts w:ascii="Sylfaen" w:hAnsi="Sylfaen"/>
          <w:sz w:val="24"/>
          <w:szCs w:val="24"/>
          <w:lang w:val="en-US"/>
        </w:rPr>
        <w:t>է</w:t>
      </w:r>
      <w:r>
        <w:rPr>
          <w:rStyle w:val="20"/>
          <w:rFonts w:ascii="Sylfaen" w:hAnsi="Sylfaen"/>
          <w:sz w:val="24"/>
          <w:szCs w:val="24"/>
        </w:rPr>
        <w:t xml:space="preserve"> </w:t>
      </w:r>
      <w:r>
        <w:rPr>
          <w:rStyle w:val="20"/>
          <w:rFonts w:ascii="Sylfaen" w:hAnsi="Sylfaen"/>
          <w:sz w:val="24"/>
          <w:szCs w:val="24"/>
          <w:lang w:val="en-US"/>
        </w:rPr>
        <w:t>դեպի</w:t>
      </w:r>
      <w:r>
        <w:rPr>
          <w:rStyle w:val="20"/>
          <w:rFonts w:ascii="Sylfaen" w:hAnsi="Sylfaen"/>
          <w:sz w:val="24"/>
          <w:szCs w:val="24"/>
        </w:rPr>
        <w:t xml:space="preserve"> </w:t>
      </w:r>
      <w:r>
        <w:rPr>
          <w:rStyle w:val="20"/>
          <w:rFonts w:ascii="Sylfaen" w:hAnsi="Sylfaen"/>
          <w:sz w:val="24"/>
          <w:szCs w:val="24"/>
          <w:lang w:val="en-US"/>
        </w:rPr>
        <w:t>լեզվական</w:t>
      </w:r>
      <w:r>
        <w:rPr>
          <w:rStyle w:val="20"/>
          <w:rFonts w:ascii="Sylfaen" w:hAnsi="Sylfaen"/>
          <w:sz w:val="24"/>
          <w:szCs w:val="24"/>
        </w:rPr>
        <w:t xml:space="preserve"> </w:t>
      </w:r>
      <w:r>
        <w:rPr>
          <w:rStyle w:val="20"/>
          <w:rFonts w:ascii="Sylfaen" w:hAnsi="Sylfaen"/>
          <w:sz w:val="24"/>
          <w:szCs w:val="24"/>
          <w:lang w:val="en-US"/>
        </w:rPr>
        <w:t>փաստեր</w:t>
      </w:r>
      <w:r>
        <w:rPr>
          <w:rStyle w:val="20"/>
          <w:rFonts w:ascii="Sylfaen" w:hAnsi="Sylfaen"/>
          <w:sz w:val="24"/>
          <w:szCs w:val="24"/>
        </w:rPr>
        <w:t>:</w:t>
      </w:r>
    </w:p>
    <w:p>
      <w:pPr>
        <w:spacing w:after="0" w:line="360" w:lineRule="auto"/>
        <w:ind w:left="-170" w:firstLine="567"/>
        <w:jc w:val="both"/>
        <w:rPr>
          <w:rStyle w:val="20"/>
          <w:rFonts w:ascii="Sylfaen" w:hAnsi="Sylfaen"/>
          <w:sz w:val="24"/>
          <w:szCs w:val="24"/>
        </w:rPr>
      </w:pPr>
      <w:r>
        <w:rPr>
          <w:rStyle w:val="20"/>
          <w:rFonts w:ascii="Sylfaen" w:hAnsi="Sylfaen"/>
          <w:sz w:val="24"/>
          <w:szCs w:val="24"/>
          <w:lang w:val="en-US"/>
        </w:rPr>
        <w:t>Կշռադատման</w:t>
      </w:r>
      <w:r>
        <w:rPr>
          <w:rStyle w:val="20"/>
          <w:rFonts w:ascii="Sylfaen" w:hAnsi="Sylfaen"/>
          <w:sz w:val="24"/>
          <w:szCs w:val="24"/>
        </w:rPr>
        <w:t xml:space="preserve"> </w:t>
      </w:r>
      <w:r>
        <w:rPr>
          <w:rStyle w:val="20"/>
          <w:rFonts w:ascii="Sylfaen" w:hAnsi="Sylfaen"/>
          <w:sz w:val="24"/>
          <w:szCs w:val="24"/>
          <w:lang w:val="en-US"/>
        </w:rPr>
        <w:t>փուլում</w:t>
      </w:r>
      <w:r>
        <w:rPr>
          <w:rStyle w:val="20"/>
          <w:rFonts w:ascii="Sylfaen" w:hAnsi="Sylfaen"/>
          <w:sz w:val="24"/>
          <w:szCs w:val="24"/>
        </w:rPr>
        <w:t xml:space="preserve">, </w:t>
      </w:r>
      <w:r>
        <w:rPr>
          <w:rStyle w:val="20"/>
          <w:rFonts w:ascii="Sylfaen" w:hAnsi="Sylfaen"/>
          <w:sz w:val="24"/>
          <w:szCs w:val="24"/>
          <w:lang w:val="en-US"/>
        </w:rPr>
        <w:t>որը</w:t>
      </w:r>
      <w:r>
        <w:rPr>
          <w:rStyle w:val="20"/>
          <w:rFonts w:ascii="Sylfaen" w:hAnsi="Sylfaen"/>
          <w:sz w:val="24"/>
          <w:szCs w:val="24"/>
        </w:rPr>
        <w:t xml:space="preserve"> </w:t>
      </w:r>
      <w:r>
        <w:rPr>
          <w:rStyle w:val="20"/>
          <w:rFonts w:ascii="Sylfaen" w:hAnsi="Sylfaen"/>
          <w:sz w:val="24"/>
          <w:szCs w:val="24"/>
          <w:lang w:val="en-US"/>
        </w:rPr>
        <w:t>կոչված</w:t>
      </w:r>
      <w:r>
        <w:rPr>
          <w:rStyle w:val="20"/>
          <w:rFonts w:ascii="Sylfaen" w:hAnsi="Sylfaen"/>
          <w:sz w:val="24"/>
          <w:szCs w:val="24"/>
        </w:rPr>
        <w:t xml:space="preserve"> </w:t>
      </w:r>
      <w:r>
        <w:rPr>
          <w:rStyle w:val="20"/>
          <w:rFonts w:ascii="Sylfaen" w:hAnsi="Sylfaen"/>
          <w:sz w:val="24"/>
          <w:szCs w:val="24"/>
          <w:lang w:val="en-US"/>
        </w:rPr>
        <w:t>է</w:t>
      </w:r>
      <w:r>
        <w:rPr>
          <w:rStyle w:val="20"/>
          <w:rFonts w:ascii="Sylfaen" w:hAnsi="Sylfaen"/>
          <w:sz w:val="24"/>
          <w:szCs w:val="24"/>
        </w:rPr>
        <w:t xml:space="preserve"> </w:t>
      </w:r>
      <w:r>
        <w:rPr>
          <w:rStyle w:val="20"/>
          <w:rFonts w:ascii="Sylfaen" w:hAnsi="Sylfaen"/>
          <w:sz w:val="24"/>
          <w:szCs w:val="24"/>
          <w:lang w:val="en-US"/>
        </w:rPr>
        <w:t>ստացած</w:t>
      </w:r>
      <w:r>
        <w:rPr>
          <w:rStyle w:val="20"/>
          <w:rFonts w:ascii="Sylfaen" w:hAnsi="Sylfaen"/>
          <w:sz w:val="24"/>
          <w:szCs w:val="24"/>
        </w:rPr>
        <w:t xml:space="preserve"> </w:t>
      </w:r>
      <w:r>
        <w:rPr>
          <w:rStyle w:val="20"/>
          <w:rFonts w:ascii="Sylfaen" w:hAnsi="Sylfaen"/>
          <w:sz w:val="24"/>
          <w:szCs w:val="24"/>
          <w:lang w:val="en-US"/>
        </w:rPr>
        <w:t>գիտելիքը</w:t>
      </w:r>
      <w:r>
        <w:rPr>
          <w:rStyle w:val="20"/>
          <w:rFonts w:ascii="Sylfaen" w:hAnsi="Sylfaen"/>
          <w:sz w:val="24"/>
          <w:szCs w:val="24"/>
        </w:rPr>
        <w:t xml:space="preserve"> </w:t>
      </w:r>
      <w:r>
        <w:rPr>
          <w:rStyle w:val="20"/>
          <w:rFonts w:ascii="Sylfaen" w:hAnsi="Sylfaen"/>
          <w:sz w:val="24"/>
          <w:szCs w:val="24"/>
          <w:lang w:val="en-US"/>
        </w:rPr>
        <w:t>կարողության</w:t>
      </w:r>
      <w:r>
        <w:rPr>
          <w:rStyle w:val="20"/>
          <w:rFonts w:ascii="Sylfaen" w:hAnsi="Sylfaen"/>
          <w:sz w:val="24"/>
          <w:szCs w:val="24"/>
        </w:rPr>
        <w:t xml:space="preserve"> </w:t>
      </w:r>
      <w:r>
        <w:rPr>
          <w:rStyle w:val="20"/>
          <w:rFonts w:ascii="Sylfaen" w:hAnsi="Sylfaen"/>
          <w:sz w:val="24"/>
          <w:szCs w:val="24"/>
          <w:lang w:val="en-US"/>
        </w:rPr>
        <w:t>վերածելու</w:t>
      </w:r>
      <w:r>
        <w:rPr>
          <w:rStyle w:val="20"/>
          <w:rFonts w:ascii="Sylfaen" w:hAnsi="Sylfaen"/>
          <w:sz w:val="24"/>
          <w:szCs w:val="24"/>
        </w:rPr>
        <w:t xml:space="preserve">, </w:t>
      </w:r>
      <w:r>
        <w:rPr>
          <w:rStyle w:val="20"/>
          <w:rFonts w:ascii="Sylfaen" w:hAnsi="Sylfaen"/>
          <w:sz w:val="24"/>
          <w:szCs w:val="24"/>
          <w:lang w:val="en-US"/>
        </w:rPr>
        <w:t>ցանկալի</w:t>
      </w:r>
      <w:r>
        <w:rPr>
          <w:rStyle w:val="20"/>
          <w:rFonts w:ascii="Sylfaen" w:hAnsi="Sylfaen"/>
          <w:sz w:val="24"/>
          <w:szCs w:val="24"/>
        </w:rPr>
        <w:t xml:space="preserve"> </w:t>
      </w:r>
      <w:r>
        <w:rPr>
          <w:rStyle w:val="20"/>
          <w:rFonts w:ascii="Sylfaen" w:hAnsi="Sylfaen"/>
          <w:sz w:val="24"/>
          <w:szCs w:val="24"/>
          <w:lang w:val="en-US"/>
        </w:rPr>
        <w:t>է</w:t>
      </w:r>
      <w:r>
        <w:rPr>
          <w:rStyle w:val="20"/>
          <w:rFonts w:ascii="Sylfaen" w:hAnsi="Sylfaen"/>
          <w:sz w:val="24"/>
          <w:szCs w:val="24"/>
        </w:rPr>
        <w:t xml:space="preserve"> </w:t>
      </w:r>
      <w:r>
        <w:rPr>
          <w:rStyle w:val="20"/>
          <w:rFonts w:ascii="Sylfaen" w:hAnsi="Sylfaen"/>
          <w:sz w:val="24"/>
          <w:szCs w:val="24"/>
          <w:lang w:val="en-US"/>
        </w:rPr>
        <w:t>կատարել</w:t>
      </w:r>
      <w:r>
        <w:rPr>
          <w:rStyle w:val="20"/>
          <w:rFonts w:ascii="Sylfaen" w:hAnsi="Sylfaen"/>
          <w:sz w:val="24"/>
          <w:szCs w:val="24"/>
        </w:rPr>
        <w:t xml:space="preserve"> </w:t>
      </w:r>
      <w:r>
        <w:rPr>
          <w:rStyle w:val="20"/>
          <w:rFonts w:ascii="Sylfaen" w:hAnsi="Sylfaen"/>
          <w:sz w:val="24"/>
          <w:szCs w:val="24"/>
          <w:lang w:val="en-US"/>
        </w:rPr>
        <w:t>որոնողական</w:t>
      </w:r>
      <w:r>
        <w:rPr>
          <w:rStyle w:val="20"/>
          <w:rFonts w:ascii="Sylfaen" w:hAnsi="Sylfaen"/>
          <w:sz w:val="24"/>
          <w:szCs w:val="24"/>
        </w:rPr>
        <w:t xml:space="preserve"> </w:t>
      </w:r>
      <w:r>
        <w:rPr>
          <w:rStyle w:val="20"/>
          <w:rFonts w:ascii="Sylfaen" w:hAnsi="Sylfaen"/>
          <w:sz w:val="24"/>
          <w:szCs w:val="24"/>
          <w:lang w:val="en-US"/>
        </w:rPr>
        <w:t>աշխատանք</w:t>
      </w:r>
      <w:r>
        <w:rPr>
          <w:rStyle w:val="20"/>
          <w:rFonts w:ascii="Sylfaen" w:hAnsi="Sylfaen"/>
          <w:sz w:val="24"/>
          <w:szCs w:val="24"/>
        </w:rPr>
        <w:t xml:space="preserve">` </w:t>
      </w:r>
      <w:r>
        <w:rPr>
          <w:rStyle w:val="20"/>
          <w:rFonts w:ascii="Sylfaen" w:hAnsi="Sylfaen"/>
          <w:sz w:val="24"/>
          <w:szCs w:val="24"/>
          <w:lang w:val="en-US"/>
        </w:rPr>
        <w:t>ներկայացնել</w:t>
      </w:r>
      <w:r>
        <w:rPr>
          <w:rStyle w:val="20"/>
          <w:rFonts w:ascii="Sylfaen" w:hAnsi="Sylfaen"/>
          <w:sz w:val="24"/>
          <w:szCs w:val="24"/>
        </w:rPr>
        <w:t xml:space="preserve"> </w:t>
      </w:r>
      <w:r>
        <w:rPr>
          <w:rStyle w:val="20"/>
          <w:rFonts w:ascii="Sylfaen" w:hAnsi="Sylfaen"/>
          <w:sz w:val="24"/>
          <w:szCs w:val="24"/>
          <w:lang w:val="en-US"/>
        </w:rPr>
        <w:t>գոյականի</w:t>
      </w:r>
      <w:r>
        <w:rPr>
          <w:rStyle w:val="20"/>
          <w:rFonts w:ascii="Sylfaen" w:hAnsi="Sylfaen"/>
          <w:sz w:val="24"/>
          <w:szCs w:val="24"/>
        </w:rPr>
        <w:t xml:space="preserve"> </w:t>
      </w:r>
      <w:r>
        <w:rPr>
          <w:rStyle w:val="20"/>
          <w:rFonts w:ascii="Sylfaen" w:hAnsi="Sylfaen"/>
          <w:sz w:val="24"/>
          <w:szCs w:val="24"/>
          <w:lang w:val="en-US"/>
        </w:rPr>
        <w:t>թվի</w:t>
      </w:r>
      <w:r>
        <w:rPr>
          <w:rStyle w:val="20"/>
          <w:rFonts w:ascii="Sylfaen" w:hAnsi="Sylfaen"/>
          <w:sz w:val="24"/>
          <w:szCs w:val="24"/>
        </w:rPr>
        <w:t xml:space="preserve"> </w:t>
      </w:r>
      <w:r>
        <w:rPr>
          <w:rStyle w:val="20"/>
          <w:rFonts w:ascii="Sylfaen" w:hAnsi="Sylfaen"/>
          <w:sz w:val="24"/>
          <w:szCs w:val="24"/>
          <w:lang w:val="en-US"/>
        </w:rPr>
        <w:t>կիրառության</w:t>
      </w:r>
      <w:r>
        <w:rPr>
          <w:rStyle w:val="20"/>
          <w:rFonts w:ascii="Sylfaen" w:hAnsi="Sylfaen"/>
          <w:sz w:val="24"/>
          <w:szCs w:val="24"/>
        </w:rPr>
        <w:t xml:space="preserve">  </w:t>
      </w:r>
      <w:r>
        <w:rPr>
          <w:rStyle w:val="20"/>
          <w:rFonts w:ascii="Sylfaen" w:hAnsi="Sylfaen"/>
          <w:sz w:val="24"/>
          <w:szCs w:val="24"/>
          <w:lang w:val="en-US"/>
        </w:rPr>
        <w:t>սխալներով</w:t>
      </w:r>
      <w:r>
        <w:rPr>
          <w:rStyle w:val="20"/>
          <w:rFonts w:ascii="Sylfaen" w:hAnsi="Sylfaen"/>
          <w:sz w:val="24"/>
          <w:szCs w:val="24"/>
        </w:rPr>
        <w:t xml:space="preserve"> </w:t>
      </w:r>
      <w:r>
        <w:rPr>
          <w:rStyle w:val="20"/>
          <w:rFonts w:ascii="Sylfaen" w:hAnsi="Sylfaen"/>
          <w:sz w:val="24"/>
          <w:szCs w:val="24"/>
          <w:lang w:val="en-US"/>
        </w:rPr>
        <w:t>հագեց</w:t>
      </w:r>
      <w:r>
        <w:rPr>
          <w:rStyle w:val="20"/>
          <w:rFonts w:ascii="Sylfaen" w:hAnsi="Sylfaen"/>
          <w:sz w:val="24"/>
          <w:szCs w:val="24"/>
        </w:rPr>
        <w:t xml:space="preserve">ած </w:t>
      </w:r>
      <w:r>
        <w:rPr>
          <w:rStyle w:val="20"/>
          <w:rFonts w:ascii="Sylfaen" w:hAnsi="Sylfaen"/>
          <w:sz w:val="24"/>
          <w:szCs w:val="24"/>
          <w:lang w:val="en-US"/>
        </w:rPr>
        <w:t>տեքստ</w:t>
      </w:r>
      <w:r>
        <w:rPr>
          <w:rStyle w:val="20"/>
          <w:rFonts w:ascii="Sylfaen" w:hAnsi="Sylfaen"/>
          <w:sz w:val="24"/>
          <w:szCs w:val="24"/>
        </w:rPr>
        <w:t xml:space="preserve"> </w:t>
      </w:r>
      <w:r>
        <w:rPr>
          <w:rStyle w:val="20"/>
          <w:rFonts w:ascii="Sylfaen" w:hAnsi="Sylfaen"/>
          <w:sz w:val="24"/>
          <w:szCs w:val="24"/>
          <w:lang w:val="en-US"/>
        </w:rPr>
        <w:t>և</w:t>
      </w:r>
      <w:r>
        <w:rPr>
          <w:rStyle w:val="20"/>
          <w:rFonts w:ascii="Sylfaen" w:hAnsi="Sylfaen"/>
          <w:sz w:val="24"/>
          <w:szCs w:val="24"/>
        </w:rPr>
        <w:t xml:space="preserve"> </w:t>
      </w:r>
      <w:r>
        <w:rPr>
          <w:rStyle w:val="20"/>
          <w:rFonts w:ascii="Sylfaen" w:hAnsi="Sylfaen"/>
          <w:sz w:val="24"/>
          <w:szCs w:val="24"/>
          <w:lang w:val="en-US"/>
        </w:rPr>
        <w:t>առաջարկել</w:t>
      </w:r>
      <w:r>
        <w:rPr>
          <w:rStyle w:val="20"/>
          <w:rFonts w:ascii="Sylfaen" w:hAnsi="Sylfaen"/>
          <w:sz w:val="24"/>
          <w:szCs w:val="24"/>
        </w:rPr>
        <w:t xml:space="preserve"> </w:t>
      </w:r>
      <w:r>
        <w:rPr>
          <w:rStyle w:val="20"/>
          <w:rFonts w:ascii="Sylfaen" w:hAnsi="Sylfaen"/>
          <w:sz w:val="24"/>
          <w:szCs w:val="24"/>
          <w:lang w:val="en-US"/>
        </w:rPr>
        <w:t>խմբագրել</w:t>
      </w:r>
      <w:r>
        <w:rPr>
          <w:rStyle w:val="20"/>
          <w:rFonts w:ascii="Sylfaen" w:hAnsi="Sylfaen"/>
          <w:sz w:val="24"/>
          <w:szCs w:val="24"/>
        </w:rPr>
        <w:t xml:space="preserve"> </w:t>
      </w:r>
      <w:r>
        <w:rPr>
          <w:rStyle w:val="20"/>
          <w:rFonts w:ascii="Sylfaen" w:hAnsi="Sylfaen"/>
          <w:sz w:val="24"/>
          <w:szCs w:val="24"/>
          <w:lang w:val="en-US"/>
        </w:rPr>
        <w:t>սխալները</w:t>
      </w:r>
      <w:r>
        <w:rPr>
          <w:rStyle w:val="20"/>
          <w:rFonts w:ascii="Sylfaen" w:hAnsi="Sylfaen"/>
          <w:sz w:val="24"/>
          <w:szCs w:val="24"/>
        </w:rPr>
        <w:t xml:space="preserve">: Օրինակ՝ </w:t>
      </w:r>
    </w:p>
    <w:p>
      <w:pPr>
        <w:spacing w:after="0" w:line="360" w:lineRule="auto"/>
        <w:ind w:left="100" w:firstLine="567"/>
        <w:jc w:val="both"/>
        <w:rPr>
          <w:rFonts w:ascii="Sylfaen" w:hAnsi="Sylfaen" w:eastAsia="Times New Roman" w:cs="Times New Roman"/>
          <w:color w:val="000000"/>
          <w:sz w:val="24"/>
          <w:szCs w:val="24"/>
          <w:lang w:eastAsia="ru-RU"/>
        </w:rPr>
      </w:pPr>
      <w:r>
        <w:rPr>
          <w:rFonts w:ascii="Sylfaen" w:hAnsi="Sylfaen" w:eastAsia="Times New Roman" w:cs="Arial"/>
          <w:b/>
          <w:bCs/>
          <w:color w:val="000000"/>
          <w:sz w:val="24"/>
          <w:szCs w:val="24"/>
          <w:lang w:eastAsia="ru-RU"/>
        </w:rPr>
        <w:t>Ո՞ր</w:t>
      </w:r>
      <w:r>
        <w:rPr>
          <w:rFonts w:ascii="Sylfaen" w:hAnsi="Sylfaen" w:eastAsia="Times New Roman" w:cs="Times New Roman"/>
          <w:b/>
          <w:bCs/>
          <w:color w:val="000000"/>
          <w:sz w:val="24"/>
          <w:szCs w:val="24"/>
          <w:lang w:eastAsia="ru-RU"/>
        </w:rPr>
        <w:t xml:space="preserve"> </w:t>
      </w:r>
      <w:r>
        <w:rPr>
          <w:rFonts w:ascii="Sylfaen" w:hAnsi="Sylfaen" w:eastAsia="Times New Roman" w:cs="Arial"/>
          <w:b/>
          <w:bCs/>
          <w:color w:val="000000"/>
          <w:sz w:val="24"/>
          <w:szCs w:val="24"/>
          <w:lang w:eastAsia="ru-RU"/>
        </w:rPr>
        <w:t>շարքում</w:t>
      </w:r>
      <w:r>
        <w:rPr>
          <w:rFonts w:ascii="Sylfaen" w:hAnsi="Sylfaen" w:eastAsia="Times New Roman" w:cs="Times New Roman"/>
          <w:b/>
          <w:bCs/>
          <w:color w:val="000000"/>
          <w:sz w:val="24"/>
          <w:szCs w:val="24"/>
          <w:lang w:eastAsia="ru-RU"/>
        </w:rPr>
        <w:t xml:space="preserve"> </w:t>
      </w:r>
      <w:r>
        <w:rPr>
          <w:rFonts w:ascii="Sylfaen" w:hAnsi="Sylfaen" w:eastAsia="Times New Roman" w:cs="Arial"/>
          <w:b/>
          <w:bCs/>
          <w:color w:val="000000"/>
          <w:sz w:val="24"/>
          <w:szCs w:val="24"/>
          <w:lang w:eastAsia="ru-RU"/>
        </w:rPr>
        <w:t>հոգնակի</w:t>
      </w:r>
      <w:r>
        <w:rPr>
          <w:rFonts w:ascii="Sylfaen" w:hAnsi="Sylfaen" w:eastAsia="Times New Roman" w:cs="Times New Roman"/>
          <w:b/>
          <w:bCs/>
          <w:color w:val="000000"/>
          <w:sz w:val="24"/>
          <w:szCs w:val="24"/>
          <w:lang w:eastAsia="ru-RU"/>
        </w:rPr>
        <w:t xml:space="preserve"> </w:t>
      </w:r>
      <w:r>
        <w:rPr>
          <w:rFonts w:ascii="Sylfaen" w:hAnsi="Sylfaen" w:eastAsia="Times New Roman" w:cs="Arial"/>
          <w:b/>
          <w:bCs/>
          <w:color w:val="000000"/>
          <w:sz w:val="24"/>
          <w:szCs w:val="24"/>
          <w:lang w:eastAsia="ru-RU"/>
        </w:rPr>
        <w:t>թվի</w:t>
      </w:r>
      <w:r>
        <w:rPr>
          <w:rFonts w:ascii="Sylfaen" w:hAnsi="Sylfaen" w:eastAsia="Times New Roman" w:cs="Times New Roman"/>
          <w:b/>
          <w:bCs/>
          <w:color w:val="000000"/>
          <w:sz w:val="24"/>
          <w:szCs w:val="24"/>
          <w:lang w:eastAsia="ru-RU"/>
        </w:rPr>
        <w:t xml:space="preserve"> </w:t>
      </w:r>
      <w:r>
        <w:rPr>
          <w:rFonts w:ascii="Sylfaen" w:hAnsi="Sylfaen" w:eastAsia="Times New Roman" w:cs="Arial"/>
          <w:b/>
          <w:bCs/>
          <w:color w:val="000000"/>
          <w:sz w:val="24"/>
          <w:szCs w:val="24"/>
          <w:lang w:eastAsia="ru-RU"/>
        </w:rPr>
        <w:t>կազմության</w:t>
      </w:r>
      <w:r>
        <w:rPr>
          <w:rFonts w:ascii="Sylfaen" w:hAnsi="Sylfaen" w:eastAsia="Times New Roman" w:cs="Times New Roman"/>
          <w:b/>
          <w:bCs/>
          <w:color w:val="000000"/>
          <w:sz w:val="24"/>
          <w:szCs w:val="24"/>
          <w:lang w:eastAsia="ru-RU"/>
        </w:rPr>
        <w:t xml:space="preserve"> </w:t>
      </w:r>
      <w:r>
        <w:rPr>
          <w:rFonts w:ascii="Sylfaen" w:hAnsi="Sylfaen" w:eastAsia="Times New Roman" w:cs="Arial"/>
          <w:b/>
          <w:bCs/>
          <w:color w:val="000000"/>
          <w:sz w:val="24"/>
          <w:szCs w:val="24"/>
          <w:lang w:eastAsia="ru-RU"/>
        </w:rPr>
        <w:t>սխալ</w:t>
      </w:r>
      <w:r>
        <w:rPr>
          <w:rFonts w:ascii="Sylfaen" w:hAnsi="Sylfaen" w:eastAsia="Times New Roman" w:cs="Times New Roman"/>
          <w:b/>
          <w:bCs/>
          <w:color w:val="000000"/>
          <w:sz w:val="24"/>
          <w:szCs w:val="24"/>
          <w:lang w:eastAsia="ru-RU"/>
        </w:rPr>
        <w:t xml:space="preserve"> </w:t>
      </w:r>
      <w:r>
        <w:rPr>
          <w:rFonts w:ascii="Sylfaen" w:hAnsi="Sylfaen" w:eastAsia="Times New Roman" w:cs="Arial"/>
          <w:b/>
          <w:bCs/>
          <w:color w:val="000000"/>
          <w:sz w:val="24"/>
          <w:szCs w:val="24"/>
          <w:lang w:eastAsia="ru-RU"/>
        </w:rPr>
        <w:t>կա</w:t>
      </w:r>
      <w:r>
        <w:rPr>
          <w:rFonts w:ascii="Sylfaen" w:hAnsi="Sylfaen" w:eastAsia="Times New Roman" w:cs="Times New Roman"/>
          <w:b/>
          <w:bCs/>
          <w:color w:val="000000"/>
          <w:sz w:val="24"/>
          <w:szCs w:val="24"/>
          <w:lang w:eastAsia="ru-RU"/>
        </w:rPr>
        <w:t>:</w:t>
      </w:r>
    </w:p>
    <w:p>
      <w:pPr>
        <w:spacing w:after="0" w:line="360" w:lineRule="auto"/>
        <w:ind w:left="460" w:firstLine="567"/>
        <w:jc w:val="both"/>
        <w:rPr>
          <w:rFonts w:ascii="Sylfaen" w:hAnsi="Sylfaen" w:eastAsia="Times New Roman" w:cs="Times New Roman"/>
          <w:color w:val="000000"/>
          <w:sz w:val="24"/>
          <w:szCs w:val="24"/>
          <w:lang w:eastAsia="ru-RU"/>
        </w:rPr>
      </w:pPr>
      <w:r>
        <w:rPr>
          <w:rFonts w:ascii="Sylfaen" w:hAnsi="Sylfaen" w:eastAsia="Times New Roman" w:cs="Times New Roman"/>
          <w:color w:val="000000"/>
          <w:sz w:val="24"/>
          <w:szCs w:val="24"/>
          <w:lang w:eastAsia="ru-RU"/>
        </w:rPr>
        <w:t>      </w:t>
      </w:r>
      <w:r>
        <w:rPr>
          <w:rFonts w:ascii="Sylfaen" w:hAnsi="Sylfaen" w:eastAsia="Times New Roman" w:cs="Arial"/>
          <w:color w:val="000000"/>
          <w:sz w:val="24"/>
          <w:szCs w:val="24"/>
          <w:lang w:eastAsia="ru-RU"/>
        </w:rPr>
        <w:t>հակինթաշարեր</w:t>
      </w:r>
      <w:r>
        <w:rPr>
          <w:rFonts w:ascii="Sylfaen" w:hAnsi="Sylfaen" w:eastAsia="Times New Roman" w:cs="Times New Roman"/>
          <w:color w:val="000000"/>
          <w:sz w:val="24"/>
          <w:szCs w:val="24"/>
          <w:lang w:eastAsia="ru-RU"/>
        </w:rPr>
        <w:t xml:space="preserve">, </w:t>
      </w:r>
      <w:r>
        <w:rPr>
          <w:rFonts w:ascii="Sylfaen" w:hAnsi="Sylfaen" w:eastAsia="Times New Roman" w:cs="Arial"/>
          <w:color w:val="000000"/>
          <w:sz w:val="24"/>
          <w:szCs w:val="24"/>
          <w:lang w:eastAsia="ru-RU"/>
        </w:rPr>
        <w:t>լապտերավառեր</w:t>
      </w:r>
      <w:r>
        <w:rPr>
          <w:rFonts w:ascii="Sylfaen" w:hAnsi="Sylfaen" w:eastAsia="Times New Roman" w:cs="Times New Roman"/>
          <w:color w:val="000000"/>
          <w:sz w:val="24"/>
          <w:szCs w:val="24"/>
          <w:lang w:eastAsia="ru-RU"/>
        </w:rPr>
        <w:t xml:space="preserve">, </w:t>
      </w:r>
      <w:r>
        <w:rPr>
          <w:rFonts w:ascii="Sylfaen" w:hAnsi="Sylfaen" w:eastAsia="Times New Roman" w:cs="Arial"/>
          <w:color w:val="000000"/>
          <w:sz w:val="24"/>
          <w:szCs w:val="24"/>
          <w:lang w:eastAsia="ru-RU"/>
        </w:rPr>
        <w:t>կողմնացույցներ</w:t>
      </w:r>
      <w:r>
        <w:rPr>
          <w:rFonts w:ascii="Sylfaen" w:hAnsi="Sylfaen" w:eastAsia="Times New Roman" w:cs="Times New Roman"/>
          <w:color w:val="000000"/>
          <w:sz w:val="24"/>
          <w:szCs w:val="24"/>
          <w:lang w:eastAsia="ru-RU"/>
        </w:rPr>
        <w:t xml:space="preserve">, </w:t>
      </w:r>
      <w:r>
        <w:rPr>
          <w:rFonts w:ascii="Sylfaen" w:hAnsi="Sylfaen" w:eastAsia="Times New Roman" w:cs="Arial"/>
          <w:color w:val="000000"/>
          <w:sz w:val="24"/>
          <w:szCs w:val="24"/>
          <w:lang w:eastAsia="ru-RU"/>
        </w:rPr>
        <w:t>նավթամուղներ</w:t>
      </w:r>
    </w:p>
    <w:p>
      <w:pPr>
        <w:spacing w:after="0" w:line="360" w:lineRule="auto"/>
        <w:ind w:left="460" w:firstLine="567"/>
        <w:jc w:val="both"/>
        <w:rPr>
          <w:rFonts w:ascii="Sylfaen" w:hAnsi="Sylfaen" w:eastAsia="Times New Roman" w:cs="Times New Roman"/>
          <w:color w:val="000000"/>
          <w:sz w:val="24"/>
          <w:szCs w:val="24"/>
          <w:lang w:eastAsia="ru-RU"/>
        </w:rPr>
      </w:pPr>
      <w:r>
        <w:rPr>
          <w:rFonts w:ascii="Sylfaen" w:hAnsi="Sylfaen" w:eastAsia="Times New Roman" w:cs="Times New Roman"/>
          <w:color w:val="000000"/>
          <w:sz w:val="24"/>
          <w:szCs w:val="24"/>
          <w:lang w:eastAsia="ru-RU"/>
        </w:rPr>
        <w:t>      </w:t>
      </w:r>
      <w:r>
        <w:rPr>
          <w:rFonts w:ascii="Sylfaen" w:hAnsi="Sylfaen" w:eastAsia="Times New Roman" w:cs="Arial"/>
          <w:color w:val="000000"/>
          <w:sz w:val="24"/>
          <w:szCs w:val="24"/>
          <w:lang w:eastAsia="ru-RU"/>
        </w:rPr>
        <w:t>գործատերեր</w:t>
      </w:r>
      <w:r>
        <w:rPr>
          <w:rFonts w:ascii="Sylfaen" w:hAnsi="Sylfaen" w:eastAsia="Times New Roman" w:cs="Times New Roman"/>
          <w:color w:val="000000"/>
          <w:sz w:val="24"/>
          <w:szCs w:val="24"/>
          <w:lang w:eastAsia="ru-RU"/>
        </w:rPr>
        <w:t xml:space="preserve">, </w:t>
      </w:r>
      <w:r>
        <w:rPr>
          <w:rFonts w:ascii="Sylfaen" w:hAnsi="Sylfaen" w:eastAsia="Times New Roman" w:cs="Arial"/>
          <w:color w:val="000000"/>
          <w:sz w:val="24"/>
          <w:szCs w:val="24"/>
          <w:lang w:eastAsia="ru-RU"/>
        </w:rPr>
        <w:t>նշագեղձեր</w:t>
      </w:r>
      <w:r>
        <w:rPr>
          <w:rFonts w:ascii="Sylfaen" w:hAnsi="Sylfaen" w:eastAsia="Times New Roman" w:cs="Times New Roman"/>
          <w:color w:val="000000"/>
          <w:sz w:val="24"/>
          <w:szCs w:val="24"/>
          <w:lang w:eastAsia="ru-RU"/>
        </w:rPr>
        <w:t xml:space="preserve">, </w:t>
      </w:r>
      <w:r>
        <w:rPr>
          <w:rFonts w:ascii="Sylfaen" w:hAnsi="Sylfaen" w:eastAsia="Times New Roman" w:cs="Arial"/>
          <w:color w:val="000000"/>
          <w:sz w:val="24"/>
          <w:szCs w:val="24"/>
          <w:lang w:eastAsia="ru-RU"/>
        </w:rPr>
        <w:t>կողմնացույցներ</w:t>
      </w:r>
      <w:r>
        <w:rPr>
          <w:rFonts w:ascii="Sylfaen" w:hAnsi="Sylfaen" w:eastAsia="Times New Roman" w:cs="Times New Roman"/>
          <w:color w:val="000000"/>
          <w:sz w:val="24"/>
          <w:szCs w:val="24"/>
          <w:lang w:eastAsia="ru-RU"/>
        </w:rPr>
        <w:t xml:space="preserve">, </w:t>
      </w:r>
      <w:r>
        <w:rPr>
          <w:rFonts w:ascii="Sylfaen" w:hAnsi="Sylfaen" w:eastAsia="Times New Roman" w:cs="Arial"/>
          <w:color w:val="000000"/>
          <w:sz w:val="24"/>
          <w:szCs w:val="24"/>
          <w:lang w:eastAsia="ru-RU"/>
        </w:rPr>
        <w:t>լեզվաբաններ</w:t>
      </w:r>
    </w:p>
    <w:p>
      <w:pPr>
        <w:spacing w:after="0" w:line="360" w:lineRule="auto"/>
        <w:ind w:left="460" w:firstLine="567"/>
        <w:jc w:val="both"/>
        <w:rPr>
          <w:rFonts w:ascii="Sylfaen" w:hAnsi="Sylfaen" w:eastAsia="Times New Roman" w:cs="Times New Roman"/>
          <w:color w:val="000000"/>
          <w:sz w:val="24"/>
          <w:szCs w:val="24"/>
          <w:lang w:eastAsia="ru-RU"/>
        </w:rPr>
      </w:pPr>
      <w:r>
        <w:rPr>
          <w:rFonts w:ascii="Sylfaen" w:hAnsi="Sylfaen" w:eastAsia="Times New Roman" w:cs="Times New Roman"/>
          <w:color w:val="000000"/>
          <w:sz w:val="24"/>
          <w:szCs w:val="24"/>
          <w:lang w:eastAsia="ru-RU"/>
        </w:rPr>
        <w:t>      </w:t>
      </w:r>
      <w:r>
        <w:rPr>
          <w:rFonts w:ascii="Sylfaen" w:hAnsi="Sylfaen" w:eastAsia="Times New Roman" w:cs="Arial"/>
          <w:color w:val="000000"/>
          <w:sz w:val="24"/>
          <w:szCs w:val="24"/>
          <w:lang w:eastAsia="ru-RU"/>
        </w:rPr>
        <w:t>զորաերթեր</w:t>
      </w:r>
      <w:r>
        <w:rPr>
          <w:rFonts w:ascii="Sylfaen" w:hAnsi="Sylfaen" w:eastAsia="Times New Roman" w:cs="Times New Roman"/>
          <w:color w:val="000000"/>
          <w:sz w:val="24"/>
          <w:szCs w:val="24"/>
          <w:lang w:eastAsia="ru-RU"/>
        </w:rPr>
        <w:t xml:space="preserve">, </w:t>
      </w:r>
      <w:r>
        <w:rPr>
          <w:rFonts w:ascii="Sylfaen" w:hAnsi="Sylfaen" w:eastAsia="Times New Roman" w:cs="Arial"/>
          <w:color w:val="000000"/>
          <w:sz w:val="24"/>
          <w:szCs w:val="24"/>
          <w:lang w:eastAsia="ru-RU"/>
        </w:rPr>
        <w:t>շտաբներ</w:t>
      </w:r>
      <w:r>
        <w:rPr>
          <w:rFonts w:ascii="Sylfaen" w:hAnsi="Sylfaen" w:eastAsia="Times New Roman" w:cs="Times New Roman"/>
          <w:color w:val="000000"/>
          <w:sz w:val="24"/>
          <w:szCs w:val="24"/>
          <w:lang w:eastAsia="ru-RU"/>
        </w:rPr>
        <w:t xml:space="preserve">, </w:t>
      </w:r>
      <w:r>
        <w:rPr>
          <w:rFonts w:ascii="Sylfaen" w:hAnsi="Sylfaen" w:eastAsia="Times New Roman" w:cs="Arial"/>
          <w:color w:val="000000"/>
          <w:sz w:val="24"/>
          <w:szCs w:val="24"/>
          <w:lang w:eastAsia="ru-RU"/>
        </w:rPr>
        <w:t>բելառուսներ</w:t>
      </w:r>
      <w:r>
        <w:rPr>
          <w:rFonts w:ascii="Sylfaen" w:hAnsi="Sylfaen" w:eastAsia="Times New Roman" w:cs="Times New Roman"/>
          <w:color w:val="000000"/>
          <w:sz w:val="24"/>
          <w:szCs w:val="24"/>
          <w:lang w:eastAsia="ru-RU"/>
        </w:rPr>
        <w:t xml:space="preserve">, </w:t>
      </w:r>
      <w:r>
        <w:rPr>
          <w:rFonts w:ascii="Sylfaen" w:hAnsi="Sylfaen" w:eastAsia="Times New Roman" w:cs="Arial"/>
          <w:color w:val="000000"/>
          <w:sz w:val="24"/>
          <w:szCs w:val="24"/>
          <w:lang w:eastAsia="ru-RU"/>
        </w:rPr>
        <w:t>ցուցամոլներ</w:t>
      </w:r>
    </w:p>
    <w:p>
      <w:pPr>
        <w:spacing w:after="0" w:line="360" w:lineRule="auto"/>
        <w:ind w:left="460" w:firstLine="567"/>
        <w:jc w:val="both"/>
        <w:rPr>
          <w:rFonts w:ascii="Sylfaen" w:hAnsi="Sylfaen" w:eastAsia="Times New Roman" w:cs="Times New Roman"/>
          <w:color w:val="000000"/>
          <w:sz w:val="24"/>
          <w:szCs w:val="24"/>
          <w:lang w:eastAsia="ru-RU"/>
        </w:rPr>
      </w:pPr>
      <w:r>
        <w:rPr>
          <w:rFonts w:ascii="Sylfaen" w:hAnsi="Sylfaen" w:eastAsia="Times New Roman" w:cs="Times New Roman"/>
          <w:color w:val="000000"/>
          <w:sz w:val="24"/>
          <w:szCs w:val="24"/>
          <w:lang w:eastAsia="ru-RU"/>
        </w:rPr>
        <w:t>      </w:t>
      </w:r>
      <w:r>
        <w:rPr>
          <w:rFonts w:ascii="Sylfaen" w:hAnsi="Sylfaen" w:eastAsia="Times New Roman" w:cs="Arial"/>
          <w:color w:val="000000"/>
          <w:sz w:val="24"/>
          <w:szCs w:val="24"/>
          <w:lang w:eastAsia="ru-RU"/>
        </w:rPr>
        <w:t>կոնյակագործներ</w:t>
      </w:r>
      <w:r>
        <w:rPr>
          <w:rFonts w:ascii="Sylfaen" w:hAnsi="Sylfaen" w:eastAsia="Times New Roman" w:cs="Times New Roman"/>
          <w:color w:val="000000"/>
          <w:sz w:val="24"/>
          <w:szCs w:val="24"/>
          <w:lang w:eastAsia="ru-RU"/>
        </w:rPr>
        <w:t xml:space="preserve">, </w:t>
      </w:r>
      <w:r>
        <w:rPr>
          <w:rFonts w:ascii="Sylfaen" w:hAnsi="Sylfaen" w:eastAsia="Times New Roman" w:cs="Arial"/>
          <w:color w:val="000000"/>
          <w:sz w:val="24"/>
          <w:szCs w:val="24"/>
          <w:lang w:eastAsia="ru-RU"/>
        </w:rPr>
        <w:t>գազամուղներ</w:t>
      </w:r>
      <w:r>
        <w:rPr>
          <w:rFonts w:ascii="Sylfaen" w:hAnsi="Sylfaen" w:eastAsia="Times New Roman" w:cs="Times New Roman"/>
          <w:color w:val="000000"/>
          <w:sz w:val="24"/>
          <w:szCs w:val="24"/>
          <w:lang w:eastAsia="ru-RU"/>
        </w:rPr>
        <w:t xml:space="preserve">, </w:t>
      </w:r>
      <w:r>
        <w:rPr>
          <w:rFonts w:ascii="Sylfaen" w:hAnsi="Sylfaen" w:eastAsia="Times New Roman" w:cs="Arial"/>
          <w:color w:val="000000"/>
          <w:sz w:val="24"/>
          <w:szCs w:val="24"/>
          <w:lang w:eastAsia="ru-RU"/>
        </w:rPr>
        <w:t>դաշույններ</w:t>
      </w:r>
      <w:r>
        <w:rPr>
          <w:rFonts w:ascii="Sylfaen" w:hAnsi="Sylfaen" w:eastAsia="Times New Roman" w:cs="Times New Roman"/>
          <w:color w:val="000000"/>
          <w:sz w:val="24"/>
          <w:szCs w:val="24"/>
          <w:lang w:eastAsia="ru-RU"/>
        </w:rPr>
        <w:t xml:space="preserve">, </w:t>
      </w:r>
      <w:r>
        <w:rPr>
          <w:rFonts w:ascii="Sylfaen" w:hAnsi="Sylfaen" w:eastAsia="Times New Roman" w:cs="Arial"/>
          <w:color w:val="000000"/>
          <w:sz w:val="24"/>
          <w:szCs w:val="24"/>
          <w:lang w:eastAsia="ru-RU"/>
        </w:rPr>
        <w:t>խտանյութեր</w:t>
      </w:r>
    </w:p>
    <w:p>
      <w:pPr>
        <w:spacing w:after="0" w:line="360" w:lineRule="auto"/>
        <w:ind w:firstLine="567"/>
        <w:jc w:val="both"/>
        <w:rPr>
          <w:rStyle w:val="20"/>
          <w:rFonts w:ascii="Sylfaen" w:hAnsi="Sylfaen"/>
          <w:sz w:val="24"/>
          <w:szCs w:val="24"/>
          <w:lang w:val="hy-AM"/>
        </w:rPr>
      </w:pPr>
      <w:r>
        <w:rPr>
          <w:rFonts w:ascii="Sylfaen" w:hAnsi="Sylfaen"/>
          <w:b/>
          <w:bCs/>
          <w:sz w:val="24"/>
          <w:szCs w:val="24"/>
          <w:shd w:val="clear" w:color="auto" w:fill="FFFFFF"/>
          <w:lang w:val="hy-AM"/>
        </w:rPr>
        <w:t xml:space="preserve">Գոյականի </w:t>
      </w:r>
      <w:r>
        <w:rPr>
          <w:rFonts w:ascii="Sylfaen" w:hAnsi="Sylfaen"/>
          <w:b/>
          <w:bCs/>
          <w:sz w:val="24"/>
          <w:szCs w:val="24"/>
          <w:shd w:val="clear" w:color="auto" w:fill="FFFFFF"/>
        </w:rPr>
        <w:t>հոլով</w:t>
      </w:r>
      <w:r>
        <w:rPr>
          <w:rFonts w:ascii="Sylfaen" w:hAnsi="Sylfaen"/>
          <w:b/>
          <w:bCs/>
          <w:sz w:val="24"/>
          <w:szCs w:val="24"/>
          <w:shd w:val="clear" w:color="auto" w:fill="FFFFFF"/>
          <w:lang w:val="hy-AM"/>
        </w:rPr>
        <w:t xml:space="preserve">ի </w:t>
      </w:r>
      <w:r>
        <w:rPr>
          <w:rFonts w:ascii="Sylfaen" w:hAnsi="Sylfaen"/>
          <w:b/>
          <w:bCs/>
          <w:sz w:val="24"/>
          <w:szCs w:val="24"/>
          <w:shd w:val="clear" w:color="auto" w:fill="FFFFFF"/>
        </w:rPr>
        <w:t>քեականական կարգը</w:t>
      </w:r>
      <w:r>
        <w:rPr>
          <w:rFonts w:ascii="Sylfaen" w:hAnsi="Sylfaen"/>
          <w:bCs/>
          <w:sz w:val="24"/>
          <w:szCs w:val="24"/>
          <w:shd w:val="clear" w:color="auto" w:fill="FFFFFF"/>
          <w:lang w:val="hy-AM"/>
        </w:rPr>
        <w:t xml:space="preserve">։ </w:t>
      </w:r>
      <w:r>
        <w:rPr>
          <w:rStyle w:val="20"/>
          <w:rFonts w:ascii="Sylfaen" w:hAnsi="Sylfaen"/>
          <w:sz w:val="24"/>
          <w:szCs w:val="24"/>
          <w:lang w:val="hy-AM"/>
        </w:rPr>
        <w:t xml:space="preserve">«Գոյական անուն» թեմայի մեջ առանցքային խնդիր է հոլովների ուսուցումը: Կրտսեր դպրոցից երեխաներն արդեն գիտեն հոլովների անունները: Ուսուցչի խնդիրն է խթանման փուլում պարզել՝ ինչ են հիշում, ինչպիսին են նրանց պատկերացումները հոլովի մասին: Որպեսզի հոլովների ուսուցումը միայն մեխանիկական հիշողություն չդառնա, կարևոր է, որ աշակերտն իմանա, թե ինչ իմաստ է կապվում այս կամ այն հոլովի հետ, որ ոչ միայն ճանաչի, թե այս կամ այն  բառը որ հոլովով է դրված, այլև բառը գործածել կարողանա պահանջված հոլովով:  </w:t>
      </w:r>
    </w:p>
    <w:p>
      <w:pPr>
        <w:spacing w:after="0" w:line="360" w:lineRule="auto"/>
        <w:ind w:firstLine="567"/>
        <w:jc w:val="both"/>
        <w:rPr>
          <w:rStyle w:val="20"/>
          <w:rFonts w:ascii="Sylfaen" w:hAnsi="Sylfaen"/>
          <w:sz w:val="24"/>
          <w:szCs w:val="24"/>
          <w:lang w:val="hy-AM"/>
        </w:rPr>
      </w:pPr>
      <w:r>
        <w:rPr>
          <w:rStyle w:val="20"/>
          <w:rFonts w:ascii="Sylfaen" w:hAnsi="Sylfaen"/>
          <w:sz w:val="24"/>
          <w:szCs w:val="24"/>
          <w:lang w:val="hy-AM"/>
        </w:rPr>
        <w:tab/>
      </w:r>
      <w:r>
        <w:rPr>
          <w:rStyle w:val="20"/>
          <w:rFonts w:ascii="Sylfaen" w:hAnsi="Sylfaen"/>
          <w:sz w:val="24"/>
          <w:szCs w:val="24"/>
          <w:lang w:val="hy-AM"/>
        </w:rPr>
        <w:t xml:space="preserve">Նշենք, որ անհրաժեշտ  է ակտիվացնել կրտսեր դպրոցում սովորած գիտելիքները նախադասության վերաբերյալ, որովհետև նախադասությունից դուրս հոլով գոյություն չունի: Իմաստ չունի բառը հոլովել բառային միջավայրից անկախ: Իսկ թե այս կամ այն հոլովով դրված բառը նախադասության ինչ անդամ է դառնում, աշակերտը հանգամանորեն կսովորի հաջորդ դասարանում՝ շարահյուսությույնն անցնելիս: </w:t>
      </w:r>
    </w:p>
    <w:p>
      <w:pPr>
        <w:spacing w:after="0" w:line="360" w:lineRule="auto"/>
        <w:ind w:firstLine="567"/>
        <w:jc w:val="both"/>
        <w:rPr>
          <w:rStyle w:val="20"/>
          <w:rFonts w:ascii="Sylfaen" w:hAnsi="Sylfaen"/>
          <w:sz w:val="24"/>
          <w:szCs w:val="24"/>
          <w:lang w:val="en-US"/>
        </w:rPr>
      </w:pPr>
      <w:r>
        <w:rPr>
          <w:rStyle w:val="20"/>
          <w:rFonts w:ascii="Sylfaen" w:hAnsi="Sylfaen"/>
          <w:sz w:val="24"/>
          <w:szCs w:val="24"/>
          <w:lang w:val="hy-AM"/>
        </w:rPr>
        <w:tab/>
      </w:r>
      <w:r>
        <w:rPr>
          <w:rStyle w:val="20"/>
          <w:rFonts w:ascii="Sylfaen" w:hAnsi="Sylfaen"/>
          <w:sz w:val="24"/>
          <w:szCs w:val="24"/>
          <w:lang w:val="en-US"/>
        </w:rPr>
        <w:t xml:space="preserve">Հոլովական իմաստները սովորեցնելուց հետո միայն կարելի է անդրադառնալ հոլովների կազմության ձևական կողմին: </w:t>
      </w:r>
    </w:p>
    <w:p>
      <w:pPr>
        <w:spacing w:after="0" w:line="360" w:lineRule="auto"/>
        <w:ind w:firstLine="567"/>
        <w:jc w:val="both"/>
        <w:rPr>
          <w:rStyle w:val="20"/>
          <w:rFonts w:ascii="Sylfaen" w:hAnsi="Sylfaen"/>
          <w:sz w:val="24"/>
          <w:szCs w:val="24"/>
        </w:rPr>
      </w:pPr>
      <w:r>
        <w:rPr>
          <w:rStyle w:val="20"/>
          <w:rFonts w:ascii="Sylfaen" w:hAnsi="Sylfaen"/>
          <w:sz w:val="24"/>
          <w:szCs w:val="24"/>
          <w:lang w:val="en-US"/>
        </w:rPr>
        <w:tab/>
      </w:r>
      <w:r>
        <w:rPr>
          <w:rStyle w:val="20"/>
          <w:rFonts w:ascii="Sylfaen" w:hAnsi="Sylfaen"/>
          <w:sz w:val="24"/>
          <w:szCs w:val="24"/>
          <w:lang w:val="en-US"/>
        </w:rPr>
        <w:t xml:space="preserve">Ուշադրություն պետք է դարձնել նաև հոլովման հետ կապված  հնչյունափոխությանը, ինչպես նաև հոդերի գործածությունը տարբեր հոլովների հետ: </w:t>
      </w:r>
    </w:p>
    <w:p>
      <w:pPr>
        <w:spacing w:after="0" w:line="360" w:lineRule="auto"/>
        <w:ind w:firstLine="567"/>
        <w:jc w:val="both"/>
        <w:rPr>
          <w:rStyle w:val="20"/>
          <w:rFonts w:ascii="Sylfaen" w:hAnsi="Sylfaen"/>
          <w:sz w:val="24"/>
          <w:szCs w:val="24"/>
        </w:rPr>
      </w:pPr>
      <w:r>
        <w:rPr>
          <w:rStyle w:val="20"/>
          <w:rFonts w:ascii="Sylfaen" w:hAnsi="Sylfaen"/>
          <w:sz w:val="24"/>
          <w:szCs w:val="24"/>
        </w:rPr>
        <w:tab/>
      </w:r>
      <w:r>
        <w:rPr>
          <w:rStyle w:val="20"/>
          <w:rFonts w:ascii="Sylfaen" w:hAnsi="Sylfaen"/>
          <w:sz w:val="24"/>
          <w:szCs w:val="24"/>
        </w:rPr>
        <w:t>Կարելի է բերել պարզ օրինակներ՝ համեմատելով անձի և իրի կրած փոփոխությունները, ինչպես</w:t>
      </w:r>
    </w:p>
    <w:p>
      <w:pPr>
        <w:spacing w:after="0" w:line="360" w:lineRule="auto"/>
        <w:ind w:left="538" w:firstLine="567"/>
        <w:jc w:val="both"/>
        <w:rPr>
          <w:rFonts w:ascii="Sylfaen" w:hAnsi="Sylfaen"/>
          <w:bCs/>
          <w:sz w:val="24"/>
          <w:szCs w:val="24"/>
          <w:shd w:val="clear" w:color="auto" w:fill="FFFFFF"/>
          <w:lang w:val="hy-AM"/>
        </w:rPr>
      </w:pPr>
      <w:r>
        <w:rPr>
          <w:rFonts w:ascii="Sylfaen" w:hAnsi="Sylfaen"/>
          <w:bCs/>
          <w:sz w:val="24"/>
          <w:szCs w:val="24"/>
          <w:shd w:val="clear" w:color="auto" w:fill="FFFFFF"/>
          <w:lang w:val="hy-AM"/>
        </w:rPr>
        <w:t xml:space="preserve">Երկինք  </w:t>
      </w:r>
      <w:r>
        <w:rPr>
          <w:rFonts w:ascii="Sylfaen" w:hAnsi="Sylfaen"/>
          <w:bCs/>
          <w:sz w:val="24"/>
          <w:szCs w:val="24"/>
          <w:shd w:val="clear" w:color="auto" w:fill="FFFFFF"/>
          <w:lang w:val="hy-AM"/>
        </w:rPr>
        <w:tab/>
      </w:r>
      <w:r>
        <w:rPr>
          <w:rFonts w:ascii="Sylfaen" w:hAnsi="Sylfaen"/>
          <w:bCs/>
          <w:sz w:val="24"/>
          <w:szCs w:val="24"/>
          <w:shd w:val="clear" w:color="auto" w:fill="FFFFFF"/>
          <w:lang w:val="hy-AM"/>
        </w:rPr>
        <w:t xml:space="preserve">                 </w:t>
      </w:r>
      <w:r>
        <w:rPr>
          <w:rFonts w:ascii="Sylfaen" w:hAnsi="Sylfaen"/>
          <w:bCs/>
          <w:sz w:val="24"/>
          <w:szCs w:val="24"/>
          <w:shd w:val="clear" w:color="auto" w:fill="FFFFFF"/>
          <w:lang w:val="hy-AM"/>
        </w:rPr>
        <w:tab/>
      </w:r>
      <w:r>
        <w:rPr>
          <w:rFonts w:ascii="Sylfaen" w:hAnsi="Sylfaen"/>
          <w:bCs/>
          <w:sz w:val="24"/>
          <w:szCs w:val="24"/>
          <w:shd w:val="clear" w:color="auto" w:fill="FFFFFF"/>
          <w:lang w:val="hy-AM"/>
        </w:rPr>
        <w:tab/>
      </w:r>
      <w:r>
        <w:rPr>
          <w:rFonts w:ascii="Sylfaen" w:hAnsi="Sylfaen"/>
          <w:bCs/>
          <w:sz w:val="24"/>
          <w:szCs w:val="24"/>
          <w:shd w:val="clear" w:color="auto" w:fill="FFFFFF"/>
          <w:lang w:val="hy-AM"/>
        </w:rPr>
        <w:tab/>
      </w:r>
      <w:r>
        <w:rPr>
          <w:rFonts w:ascii="Sylfaen" w:hAnsi="Sylfaen"/>
          <w:bCs/>
          <w:sz w:val="24"/>
          <w:szCs w:val="24"/>
          <w:shd w:val="clear" w:color="auto" w:fill="FFFFFF"/>
          <w:lang w:val="hy-AM"/>
        </w:rPr>
        <w:t xml:space="preserve"> Մայրիկ</w:t>
      </w:r>
    </w:p>
    <w:p>
      <w:pPr>
        <w:pStyle w:val="12"/>
        <w:numPr>
          <w:ilvl w:val="0"/>
          <w:numId w:val="4"/>
        </w:numPr>
        <w:spacing w:after="0" w:line="360" w:lineRule="auto"/>
        <w:ind w:firstLine="567"/>
        <w:jc w:val="both"/>
        <w:rPr>
          <w:rFonts w:ascii="Sylfaen" w:hAnsi="Sylfaen"/>
          <w:bCs/>
          <w:sz w:val="24"/>
          <w:szCs w:val="24"/>
          <w:shd w:val="clear" w:color="auto" w:fill="FFFFFF"/>
          <w:lang w:val="hy-AM"/>
        </w:rPr>
      </w:pPr>
      <w:r>
        <w:rPr>
          <w:rFonts w:ascii="Sylfaen" w:hAnsi="Sylfaen" w:cs="Sylfaen"/>
          <w:bCs/>
          <w:sz w:val="24"/>
          <w:szCs w:val="24"/>
          <w:shd w:val="clear" w:color="auto" w:fill="FFFFFF"/>
          <w:lang w:val="hy-AM"/>
        </w:rPr>
        <w:t>Երկինքն</w:t>
      </w:r>
      <w:r>
        <w:rPr>
          <w:rFonts w:ascii="Sylfaen" w:hAnsi="Sylfaen"/>
          <w:bCs/>
          <w:sz w:val="24"/>
          <w:szCs w:val="24"/>
          <w:shd w:val="clear" w:color="auto" w:fill="FFFFFF"/>
          <w:lang w:val="hy-AM"/>
        </w:rPr>
        <w:t xml:space="preserve"> </w:t>
      </w:r>
      <w:r>
        <w:rPr>
          <w:rFonts w:ascii="Sylfaen" w:hAnsi="Sylfaen" w:cs="Sylfaen"/>
          <w:bCs/>
          <w:sz w:val="24"/>
          <w:szCs w:val="24"/>
          <w:shd w:val="clear" w:color="auto" w:fill="FFFFFF"/>
          <w:lang w:val="hy-AM"/>
        </w:rPr>
        <w:t>սկսեց</w:t>
      </w:r>
      <w:r>
        <w:rPr>
          <w:rFonts w:ascii="Sylfaen" w:hAnsi="Sylfaen"/>
          <w:bCs/>
          <w:sz w:val="24"/>
          <w:szCs w:val="24"/>
          <w:shd w:val="clear" w:color="auto" w:fill="FFFFFF"/>
          <w:lang w:val="hy-AM"/>
        </w:rPr>
        <w:t xml:space="preserve"> </w:t>
      </w:r>
      <w:r>
        <w:rPr>
          <w:rFonts w:ascii="Sylfaen" w:hAnsi="Sylfaen" w:cs="Sylfaen"/>
          <w:bCs/>
          <w:sz w:val="24"/>
          <w:szCs w:val="24"/>
          <w:shd w:val="clear" w:color="auto" w:fill="FFFFFF"/>
          <w:lang w:val="hy-AM"/>
        </w:rPr>
        <w:t xml:space="preserve">մռայլվել։  </w:t>
      </w:r>
      <w:r>
        <w:rPr>
          <w:rFonts w:ascii="Sylfaen" w:hAnsi="Sylfaen"/>
          <w:bCs/>
          <w:sz w:val="24"/>
          <w:szCs w:val="24"/>
          <w:shd w:val="clear" w:color="auto" w:fill="FFFFFF"/>
          <w:lang w:val="hy-AM"/>
        </w:rPr>
        <w:tab/>
      </w:r>
      <w:r>
        <w:rPr>
          <w:rFonts w:ascii="Sylfaen" w:hAnsi="Sylfaen"/>
          <w:bCs/>
          <w:sz w:val="24"/>
          <w:szCs w:val="24"/>
          <w:shd w:val="clear" w:color="auto" w:fill="FFFFFF"/>
          <w:lang w:val="hy-AM"/>
        </w:rPr>
        <w:t xml:space="preserve">           1. </w:t>
      </w:r>
      <w:r>
        <w:rPr>
          <w:rFonts w:ascii="Sylfaen" w:hAnsi="Sylfaen" w:cs="Sylfaen"/>
          <w:bCs/>
          <w:sz w:val="24"/>
          <w:szCs w:val="24"/>
          <w:shd w:val="clear" w:color="auto" w:fill="FFFFFF"/>
          <w:lang w:val="hy-AM"/>
        </w:rPr>
        <w:t>Մայրիկը</w:t>
      </w:r>
      <w:r>
        <w:rPr>
          <w:rFonts w:ascii="Sylfaen" w:hAnsi="Sylfaen"/>
          <w:bCs/>
          <w:sz w:val="24"/>
          <w:szCs w:val="24"/>
          <w:shd w:val="clear" w:color="auto" w:fill="FFFFFF"/>
          <w:lang w:val="hy-AM"/>
        </w:rPr>
        <w:t xml:space="preserve"> </w:t>
      </w:r>
      <w:r>
        <w:rPr>
          <w:rFonts w:ascii="Sylfaen" w:hAnsi="Sylfaen" w:cs="Sylfaen"/>
          <w:bCs/>
          <w:sz w:val="24"/>
          <w:szCs w:val="24"/>
          <w:shd w:val="clear" w:color="auto" w:fill="FFFFFF"/>
          <w:lang w:val="hy-AM"/>
        </w:rPr>
        <w:t>գնում</w:t>
      </w:r>
      <w:r>
        <w:rPr>
          <w:rFonts w:ascii="Sylfaen" w:hAnsi="Sylfaen"/>
          <w:bCs/>
          <w:sz w:val="24"/>
          <w:szCs w:val="24"/>
          <w:shd w:val="clear" w:color="auto" w:fill="FFFFFF"/>
          <w:lang w:val="hy-AM"/>
        </w:rPr>
        <w:t xml:space="preserve"> </w:t>
      </w:r>
      <w:r>
        <w:rPr>
          <w:rFonts w:ascii="Sylfaen" w:hAnsi="Sylfaen" w:cs="Sylfaen"/>
          <w:bCs/>
          <w:sz w:val="24"/>
          <w:szCs w:val="24"/>
          <w:shd w:val="clear" w:color="auto" w:fill="FFFFFF"/>
          <w:lang w:val="hy-AM"/>
        </w:rPr>
        <w:t>է</w:t>
      </w:r>
      <w:r>
        <w:rPr>
          <w:rFonts w:ascii="Sylfaen" w:hAnsi="Sylfaen"/>
          <w:bCs/>
          <w:sz w:val="24"/>
          <w:szCs w:val="24"/>
          <w:shd w:val="clear" w:color="auto" w:fill="FFFFFF"/>
          <w:lang w:val="hy-AM"/>
        </w:rPr>
        <w:t xml:space="preserve"> </w:t>
      </w:r>
      <w:r>
        <w:rPr>
          <w:rFonts w:ascii="Sylfaen" w:hAnsi="Sylfaen" w:cs="Sylfaen"/>
          <w:bCs/>
          <w:sz w:val="24"/>
          <w:szCs w:val="24"/>
          <w:shd w:val="clear" w:color="auto" w:fill="FFFFFF"/>
          <w:lang w:val="hy-AM"/>
        </w:rPr>
        <w:t>աշխատանքի։</w:t>
      </w:r>
    </w:p>
    <w:p>
      <w:pPr>
        <w:pStyle w:val="12"/>
        <w:numPr>
          <w:ilvl w:val="0"/>
          <w:numId w:val="4"/>
        </w:numPr>
        <w:spacing w:after="0" w:line="360" w:lineRule="auto"/>
        <w:ind w:firstLine="567"/>
        <w:jc w:val="both"/>
        <w:rPr>
          <w:rFonts w:ascii="Sylfaen" w:hAnsi="Sylfaen"/>
          <w:bCs/>
          <w:sz w:val="24"/>
          <w:szCs w:val="24"/>
          <w:shd w:val="clear" w:color="auto" w:fill="FFFFFF"/>
          <w:lang w:val="hy-AM"/>
        </w:rPr>
      </w:pPr>
      <w:r>
        <w:rPr>
          <w:rFonts w:ascii="Sylfaen" w:hAnsi="Sylfaen" w:cs="Sylfaen"/>
          <w:bCs/>
          <w:sz w:val="24"/>
          <w:szCs w:val="24"/>
          <w:shd w:val="clear" w:color="auto" w:fill="FFFFFF"/>
          <w:lang w:val="hy-AM"/>
        </w:rPr>
        <w:t>Երկնքի</w:t>
      </w:r>
      <w:r>
        <w:rPr>
          <w:rFonts w:ascii="Sylfaen" w:hAnsi="Sylfaen"/>
          <w:bCs/>
          <w:sz w:val="24"/>
          <w:szCs w:val="24"/>
          <w:shd w:val="clear" w:color="auto" w:fill="FFFFFF"/>
          <w:lang w:val="hy-AM"/>
        </w:rPr>
        <w:t xml:space="preserve"> </w:t>
      </w:r>
      <w:r>
        <w:rPr>
          <w:rFonts w:ascii="Sylfaen" w:hAnsi="Sylfaen" w:cs="Sylfaen"/>
          <w:bCs/>
          <w:sz w:val="24"/>
          <w:szCs w:val="24"/>
          <w:shd w:val="clear" w:color="auto" w:fill="FFFFFF"/>
          <w:lang w:val="hy-AM"/>
        </w:rPr>
        <w:t>գույնը</w:t>
      </w:r>
      <w:r>
        <w:rPr>
          <w:rFonts w:ascii="Sylfaen" w:hAnsi="Sylfaen"/>
          <w:bCs/>
          <w:sz w:val="24"/>
          <w:szCs w:val="24"/>
          <w:shd w:val="clear" w:color="auto" w:fill="FFFFFF"/>
          <w:lang w:val="hy-AM"/>
        </w:rPr>
        <w:t xml:space="preserve"> </w:t>
      </w:r>
      <w:r>
        <w:rPr>
          <w:rFonts w:ascii="Sylfaen" w:hAnsi="Sylfaen" w:cs="Sylfaen"/>
          <w:bCs/>
          <w:sz w:val="24"/>
          <w:szCs w:val="24"/>
          <w:shd w:val="clear" w:color="auto" w:fill="FFFFFF"/>
          <w:lang w:val="hy-AM"/>
        </w:rPr>
        <w:t>փոխվեց։</w:t>
      </w:r>
      <w:r>
        <w:rPr>
          <w:rFonts w:ascii="Sylfaen" w:hAnsi="Sylfaen"/>
          <w:bCs/>
          <w:sz w:val="24"/>
          <w:szCs w:val="24"/>
          <w:shd w:val="clear" w:color="auto" w:fill="FFFFFF"/>
          <w:lang w:val="hy-AM"/>
        </w:rPr>
        <w:tab/>
      </w:r>
      <w:r>
        <w:rPr>
          <w:rFonts w:ascii="Sylfaen" w:hAnsi="Sylfaen"/>
          <w:bCs/>
          <w:sz w:val="24"/>
          <w:szCs w:val="24"/>
          <w:shd w:val="clear" w:color="auto" w:fill="FFFFFF"/>
          <w:lang w:val="hy-AM"/>
        </w:rPr>
        <w:t xml:space="preserve">                       2. </w:t>
      </w:r>
      <w:r>
        <w:rPr>
          <w:rFonts w:ascii="Sylfaen" w:hAnsi="Sylfaen" w:cs="Sylfaen"/>
          <w:bCs/>
          <w:sz w:val="24"/>
          <w:szCs w:val="24"/>
          <w:shd w:val="clear" w:color="auto" w:fill="FFFFFF"/>
          <w:lang w:val="hy-AM"/>
        </w:rPr>
        <w:t>Մայրիկի</w:t>
      </w:r>
      <w:r>
        <w:rPr>
          <w:rFonts w:ascii="Sylfaen" w:hAnsi="Sylfaen"/>
          <w:bCs/>
          <w:sz w:val="24"/>
          <w:szCs w:val="24"/>
          <w:shd w:val="clear" w:color="auto" w:fill="FFFFFF"/>
          <w:lang w:val="hy-AM"/>
        </w:rPr>
        <w:t xml:space="preserve"> </w:t>
      </w:r>
      <w:r>
        <w:rPr>
          <w:rFonts w:ascii="Sylfaen" w:hAnsi="Sylfaen" w:cs="Sylfaen"/>
          <w:bCs/>
          <w:sz w:val="24"/>
          <w:szCs w:val="24"/>
          <w:shd w:val="clear" w:color="auto" w:fill="FFFFFF"/>
          <w:lang w:val="hy-AM"/>
        </w:rPr>
        <w:t>ժպիտը</w:t>
      </w:r>
      <w:r>
        <w:rPr>
          <w:rFonts w:ascii="Sylfaen" w:hAnsi="Sylfaen"/>
          <w:bCs/>
          <w:sz w:val="24"/>
          <w:szCs w:val="24"/>
          <w:shd w:val="clear" w:color="auto" w:fill="FFFFFF"/>
          <w:lang w:val="hy-AM"/>
        </w:rPr>
        <w:t xml:space="preserve"> </w:t>
      </w:r>
      <w:r>
        <w:rPr>
          <w:rFonts w:ascii="Sylfaen" w:hAnsi="Sylfaen" w:cs="Sylfaen"/>
          <w:bCs/>
          <w:sz w:val="24"/>
          <w:szCs w:val="24"/>
          <w:shd w:val="clear" w:color="auto" w:fill="FFFFFF"/>
          <w:lang w:val="hy-AM"/>
        </w:rPr>
        <w:t>գեղեցիկ</w:t>
      </w:r>
      <w:r>
        <w:rPr>
          <w:rFonts w:ascii="Sylfaen" w:hAnsi="Sylfaen"/>
          <w:bCs/>
          <w:sz w:val="24"/>
          <w:szCs w:val="24"/>
          <w:shd w:val="clear" w:color="auto" w:fill="FFFFFF"/>
          <w:lang w:val="hy-AM"/>
        </w:rPr>
        <w:t xml:space="preserve"> </w:t>
      </w:r>
      <w:r>
        <w:rPr>
          <w:rFonts w:ascii="Sylfaen" w:hAnsi="Sylfaen" w:cs="Sylfaen"/>
          <w:bCs/>
          <w:sz w:val="24"/>
          <w:szCs w:val="24"/>
          <w:shd w:val="clear" w:color="auto" w:fill="FFFFFF"/>
          <w:lang w:val="hy-AM"/>
        </w:rPr>
        <w:t>է։</w:t>
      </w:r>
    </w:p>
    <w:p>
      <w:pPr>
        <w:pStyle w:val="12"/>
        <w:numPr>
          <w:ilvl w:val="0"/>
          <w:numId w:val="4"/>
        </w:numPr>
        <w:spacing w:after="0" w:line="360" w:lineRule="auto"/>
        <w:ind w:firstLine="567"/>
        <w:jc w:val="both"/>
        <w:rPr>
          <w:rFonts w:ascii="Sylfaen" w:hAnsi="Sylfaen"/>
          <w:bCs/>
          <w:sz w:val="24"/>
          <w:szCs w:val="24"/>
          <w:shd w:val="clear" w:color="auto" w:fill="FFFFFF"/>
          <w:lang w:val="hy-AM"/>
        </w:rPr>
      </w:pPr>
      <w:r>
        <w:rPr>
          <w:rFonts w:ascii="Sylfaen" w:hAnsi="Sylfaen" w:cs="Sylfaen"/>
          <w:bCs/>
          <w:sz w:val="24"/>
          <w:szCs w:val="24"/>
          <w:shd w:val="clear" w:color="auto" w:fill="FFFFFF"/>
          <w:lang w:val="hy-AM"/>
        </w:rPr>
        <w:t>Երկնքին</w:t>
      </w:r>
      <w:r>
        <w:rPr>
          <w:rFonts w:ascii="Sylfaen" w:hAnsi="Sylfaen"/>
          <w:bCs/>
          <w:sz w:val="24"/>
          <w:szCs w:val="24"/>
          <w:shd w:val="clear" w:color="auto" w:fill="FFFFFF"/>
          <w:lang w:val="hy-AM"/>
        </w:rPr>
        <w:t xml:space="preserve"> </w:t>
      </w:r>
      <w:r>
        <w:rPr>
          <w:rFonts w:ascii="Sylfaen" w:hAnsi="Sylfaen" w:cs="Sylfaen"/>
          <w:bCs/>
          <w:sz w:val="24"/>
          <w:szCs w:val="24"/>
          <w:shd w:val="clear" w:color="auto" w:fill="FFFFFF"/>
          <w:lang w:val="hy-AM"/>
        </w:rPr>
        <w:t>նայելիս</w:t>
      </w:r>
      <w:r>
        <w:rPr>
          <w:rFonts w:ascii="Sylfaen" w:hAnsi="Sylfaen"/>
          <w:bCs/>
          <w:sz w:val="24"/>
          <w:szCs w:val="24"/>
          <w:shd w:val="clear" w:color="auto" w:fill="FFFFFF"/>
          <w:lang w:val="hy-AM"/>
        </w:rPr>
        <w:t xml:space="preserve"> </w:t>
      </w:r>
      <w:r>
        <w:rPr>
          <w:rFonts w:ascii="Sylfaen" w:hAnsi="Sylfaen" w:cs="Sylfaen"/>
          <w:bCs/>
          <w:sz w:val="24"/>
          <w:szCs w:val="24"/>
          <w:shd w:val="clear" w:color="auto" w:fill="FFFFFF"/>
          <w:lang w:val="hy-AM"/>
        </w:rPr>
        <w:t>աչքերս</w:t>
      </w:r>
      <w:r>
        <w:rPr>
          <w:rFonts w:ascii="Sylfaen" w:hAnsi="Sylfaen"/>
          <w:bCs/>
          <w:sz w:val="24"/>
          <w:szCs w:val="24"/>
          <w:shd w:val="clear" w:color="auto" w:fill="FFFFFF"/>
          <w:lang w:val="hy-AM"/>
        </w:rPr>
        <w:t xml:space="preserve">  </w:t>
      </w:r>
      <w:r>
        <w:rPr>
          <w:rFonts w:ascii="Sylfaen" w:hAnsi="Sylfaen" w:cs="Sylfaen"/>
          <w:bCs/>
          <w:sz w:val="24"/>
          <w:szCs w:val="24"/>
          <w:shd w:val="clear" w:color="auto" w:fill="FFFFFF"/>
          <w:lang w:val="hy-AM"/>
        </w:rPr>
        <w:t>կկոցեցի։</w:t>
      </w:r>
      <w:r>
        <w:rPr>
          <w:rFonts w:ascii="Sylfaen" w:hAnsi="Sylfaen"/>
          <w:bCs/>
          <w:sz w:val="24"/>
          <w:szCs w:val="24"/>
          <w:shd w:val="clear" w:color="auto" w:fill="FFFFFF"/>
          <w:lang w:val="hy-AM"/>
        </w:rPr>
        <w:tab/>
      </w:r>
      <w:r>
        <w:rPr>
          <w:rFonts w:ascii="Sylfaen" w:hAnsi="Sylfaen"/>
          <w:bCs/>
          <w:sz w:val="24"/>
          <w:szCs w:val="24"/>
          <w:shd w:val="clear" w:color="auto" w:fill="FFFFFF"/>
          <w:lang w:val="hy-AM"/>
        </w:rPr>
        <w:t xml:space="preserve">3. </w:t>
      </w:r>
      <w:r>
        <w:rPr>
          <w:rFonts w:ascii="Sylfaen" w:hAnsi="Sylfaen" w:cs="Sylfaen"/>
          <w:bCs/>
          <w:sz w:val="24"/>
          <w:szCs w:val="24"/>
          <w:shd w:val="clear" w:color="auto" w:fill="FFFFFF"/>
          <w:lang w:val="hy-AM"/>
        </w:rPr>
        <w:t>Մայրիկին</w:t>
      </w:r>
      <w:r>
        <w:rPr>
          <w:rFonts w:ascii="Sylfaen" w:hAnsi="Sylfaen"/>
          <w:bCs/>
          <w:sz w:val="24"/>
          <w:szCs w:val="24"/>
          <w:shd w:val="clear" w:color="auto" w:fill="FFFFFF"/>
          <w:lang w:val="hy-AM"/>
        </w:rPr>
        <w:t xml:space="preserve"> </w:t>
      </w:r>
      <w:r>
        <w:rPr>
          <w:rFonts w:ascii="Sylfaen" w:hAnsi="Sylfaen" w:cs="Sylfaen"/>
          <w:bCs/>
          <w:sz w:val="24"/>
          <w:szCs w:val="24"/>
          <w:shd w:val="clear" w:color="auto" w:fill="FFFFFF"/>
          <w:lang w:val="hy-AM"/>
        </w:rPr>
        <w:t>օգնել</w:t>
      </w:r>
      <w:r>
        <w:rPr>
          <w:rFonts w:ascii="Sylfaen" w:hAnsi="Sylfaen"/>
          <w:bCs/>
          <w:sz w:val="24"/>
          <w:szCs w:val="24"/>
          <w:shd w:val="clear" w:color="auto" w:fill="FFFFFF"/>
          <w:lang w:val="hy-AM"/>
        </w:rPr>
        <w:t xml:space="preserve"> </w:t>
      </w:r>
      <w:r>
        <w:rPr>
          <w:rFonts w:ascii="Sylfaen" w:hAnsi="Sylfaen" w:cs="Sylfaen"/>
          <w:bCs/>
          <w:sz w:val="24"/>
          <w:szCs w:val="24"/>
          <w:shd w:val="clear" w:color="auto" w:fill="FFFFFF"/>
          <w:lang w:val="hy-AM"/>
        </w:rPr>
        <w:t>է</w:t>
      </w:r>
      <w:r>
        <w:rPr>
          <w:rFonts w:ascii="Sylfaen" w:hAnsi="Sylfaen"/>
          <w:bCs/>
          <w:sz w:val="24"/>
          <w:szCs w:val="24"/>
          <w:shd w:val="clear" w:color="auto" w:fill="FFFFFF"/>
          <w:lang w:val="hy-AM"/>
        </w:rPr>
        <w:t xml:space="preserve"> </w:t>
      </w:r>
      <w:r>
        <w:rPr>
          <w:rFonts w:ascii="Sylfaen" w:hAnsi="Sylfaen" w:cs="Sylfaen"/>
          <w:bCs/>
          <w:sz w:val="24"/>
          <w:szCs w:val="24"/>
          <w:shd w:val="clear" w:color="auto" w:fill="FFFFFF"/>
          <w:lang w:val="hy-AM"/>
        </w:rPr>
        <w:t>հարկավոր։</w:t>
      </w:r>
    </w:p>
    <w:p>
      <w:pPr>
        <w:pStyle w:val="12"/>
        <w:numPr>
          <w:ilvl w:val="0"/>
          <w:numId w:val="4"/>
        </w:numPr>
        <w:spacing w:after="0" w:line="360" w:lineRule="auto"/>
        <w:ind w:firstLine="567"/>
        <w:jc w:val="both"/>
        <w:rPr>
          <w:rFonts w:ascii="Sylfaen" w:hAnsi="Sylfaen"/>
          <w:bCs/>
          <w:sz w:val="24"/>
          <w:szCs w:val="24"/>
          <w:shd w:val="clear" w:color="auto" w:fill="FFFFFF"/>
          <w:lang w:val="hy-AM"/>
        </w:rPr>
      </w:pPr>
      <w:r>
        <w:rPr>
          <w:rFonts w:ascii="Sylfaen" w:hAnsi="Sylfaen" w:cs="Sylfaen"/>
          <w:bCs/>
          <w:sz w:val="24"/>
          <w:szCs w:val="24"/>
          <w:shd w:val="clear" w:color="auto" w:fill="FFFFFF"/>
          <w:lang w:val="hy-AM"/>
        </w:rPr>
        <w:t>Ամպերը</w:t>
      </w:r>
      <w:r>
        <w:rPr>
          <w:rFonts w:ascii="Sylfaen" w:hAnsi="Sylfaen"/>
          <w:bCs/>
          <w:sz w:val="24"/>
          <w:szCs w:val="24"/>
          <w:shd w:val="clear" w:color="auto" w:fill="FFFFFF"/>
          <w:lang w:val="hy-AM"/>
        </w:rPr>
        <w:t xml:space="preserve"> </w:t>
      </w:r>
      <w:r>
        <w:rPr>
          <w:rFonts w:ascii="Sylfaen" w:hAnsi="Sylfaen" w:cs="Sylfaen"/>
          <w:bCs/>
          <w:sz w:val="24"/>
          <w:szCs w:val="24"/>
          <w:shd w:val="clear" w:color="auto" w:fill="FFFFFF"/>
          <w:lang w:val="hy-AM"/>
        </w:rPr>
        <w:t>ծածկեցին</w:t>
      </w:r>
      <w:r>
        <w:rPr>
          <w:rFonts w:ascii="Sylfaen" w:hAnsi="Sylfaen"/>
          <w:bCs/>
          <w:sz w:val="24"/>
          <w:szCs w:val="24"/>
          <w:shd w:val="clear" w:color="auto" w:fill="FFFFFF"/>
          <w:lang w:val="hy-AM"/>
        </w:rPr>
        <w:t xml:space="preserve"> </w:t>
      </w:r>
      <w:r>
        <w:rPr>
          <w:rFonts w:ascii="Sylfaen" w:hAnsi="Sylfaen" w:cs="Sylfaen"/>
          <w:bCs/>
          <w:sz w:val="24"/>
          <w:szCs w:val="24"/>
          <w:shd w:val="clear" w:color="auto" w:fill="FFFFFF"/>
          <w:lang w:val="hy-AM"/>
        </w:rPr>
        <w:t>երկինքը։</w:t>
      </w:r>
      <w:r>
        <w:rPr>
          <w:rFonts w:ascii="Sylfaen" w:hAnsi="Sylfaen"/>
          <w:bCs/>
          <w:sz w:val="24"/>
          <w:szCs w:val="24"/>
          <w:shd w:val="clear" w:color="auto" w:fill="FFFFFF"/>
          <w:lang w:val="hy-AM"/>
        </w:rPr>
        <w:tab/>
      </w:r>
      <w:r>
        <w:rPr>
          <w:rFonts w:ascii="Sylfaen" w:hAnsi="Sylfaen"/>
          <w:bCs/>
          <w:sz w:val="24"/>
          <w:szCs w:val="24"/>
          <w:shd w:val="clear" w:color="auto" w:fill="FFFFFF"/>
          <w:lang w:val="hy-AM"/>
        </w:rPr>
        <w:t xml:space="preserve">            4. </w:t>
      </w:r>
      <w:r>
        <w:rPr>
          <w:rFonts w:ascii="Sylfaen" w:hAnsi="Sylfaen" w:cs="Sylfaen"/>
          <w:bCs/>
          <w:sz w:val="24"/>
          <w:szCs w:val="24"/>
          <w:shd w:val="clear" w:color="auto" w:fill="FFFFFF"/>
          <w:lang w:val="hy-AM"/>
        </w:rPr>
        <w:t>Աննան</w:t>
      </w:r>
      <w:r>
        <w:rPr>
          <w:rFonts w:ascii="Sylfaen" w:hAnsi="Sylfaen"/>
          <w:bCs/>
          <w:sz w:val="24"/>
          <w:szCs w:val="24"/>
          <w:shd w:val="clear" w:color="auto" w:fill="FFFFFF"/>
          <w:lang w:val="hy-AM"/>
        </w:rPr>
        <w:t xml:space="preserve"> </w:t>
      </w:r>
      <w:r>
        <w:rPr>
          <w:rFonts w:ascii="Sylfaen" w:hAnsi="Sylfaen" w:cs="Sylfaen"/>
          <w:bCs/>
          <w:sz w:val="24"/>
          <w:szCs w:val="24"/>
          <w:shd w:val="clear" w:color="auto" w:fill="FFFFFF"/>
          <w:lang w:val="hy-AM"/>
        </w:rPr>
        <w:t>սիրում</w:t>
      </w:r>
      <w:r>
        <w:rPr>
          <w:rFonts w:ascii="Sylfaen" w:hAnsi="Sylfaen"/>
          <w:bCs/>
          <w:sz w:val="24"/>
          <w:szCs w:val="24"/>
          <w:shd w:val="clear" w:color="auto" w:fill="FFFFFF"/>
          <w:lang w:val="hy-AM"/>
        </w:rPr>
        <w:t xml:space="preserve"> </w:t>
      </w:r>
      <w:r>
        <w:rPr>
          <w:rFonts w:ascii="Sylfaen" w:hAnsi="Sylfaen" w:cs="Sylfaen"/>
          <w:bCs/>
          <w:sz w:val="24"/>
          <w:szCs w:val="24"/>
          <w:shd w:val="clear" w:color="auto" w:fill="FFFFFF"/>
          <w:lang w:val="hy-AM"/>
        </w:rPr>
        <w:t>է</w:t>
      </w:r>
      <w:r>
        <w:rPr>
          <w:rFonts w:ascii="Sylfaen" w:hAnsi="Sylfaen"/>
          <w:bCs/>
          <w:sz w:val="24"/>
          <w:szCs w:val="24"/>
          <w:shd w:val="clear" w:color="auto" w:fill="FFFFFF"/>
          <w:lang w:val="hy-AM"/>
        </w:rPr>
        <w:t xml:space="preserve"> </w:t>
      </w:r>
      <w:r>
        <w:rPr>
          <w:rFonts w:ascii="Sylfaen" w:hAnsi="Sylfaen" w:cs="Sylfaen"/>
          <w:bCs/>
          <w:sz w:val="24"/>
          <w:szCs w:val="24"/>
          <w:shd w:val="clear" w:color="auto" w:fill="FFFFFF"/>
          <w:lang w:val="hy-AM"/>
        </w:rPr>
        <w:t>իր</w:t>
      </w:r>
      <w:r>
        <w:rPr>
          <w:rFonts w:ascii="Sylfaen" w:hAnsi="Sylfaen"/>
          <w:bCs/>
          <w:sz w:val="24"/>
          <w:szCs w:val="24"/>
          <w:shd w:val="clear" w:color="auto" w:fill="FFFFFF"/>
          <w:lang w:val="hy-AM"/>
        </w:rPr>
        <w:t xml:space="preserve"> </w:t>
      </w:r>
      <w:r>
        <w:rPr>
          <w:rFonts w:ascii="Sylfaen" w:hAnsi="Sylfaen" w:cs="Sylfaen"/>
          <w:bCs/>
          <w:sz w:val="24"/>
          <w:szCs w:val="24"/>
          <w:shd w:val="clear" w:color="auto" w:fill="FFFFFF"/>
          <w:lang w:val="hy-AM"/>
        </w:rPr>
        <w:t>մայրիկին։</w:t>
      </w:r>
    </w:p>
    <w:p>
      <w:pPr>
        <w:pStyle w:val="12"/>
        <w:numPr>
          <w:ilvl w:val="0"/>
          <w:numId w:val="4"/>
        </w:numPr>
        <w:spacing w:after="0" w:line="360" w:lineRule="auto"/>
        <w:ind w:firstLine="567"/>
        <w:jc w:val="both"/>
        <w:rPr>
          <w:rFonts w:ascii="Sylfaen" w:hAnsi="Sylfaen"/>
          <w:bCs/>
          <w:sz w:val="24"/>
          <w:szCs w:val="24"/>
          <w:shd w:val="clear" w:color="auto" w:fill="FFFFFF"/>
          <w:lang w:val="hy-AM"/>
        </w:rPr>
      </w:pPr>
      <w:r>
        <w:rPr>
          <w:rFonts w:ascii="Sylfaen" w:hAnsi="Sylfaen" w:cs="Sylfaen"/>
          <w:bCs/>
          <w:sz w:val="24"/>
          <w:szCs w:val="24"/>
          <w:shd w:val="clear" w:color="auto" w:fill="FFFFFF"/>
          <w:lang w:val="hy-AM"/>
        </w:rPr>
        <w:t>Երկնքից</w:t>
      </w:r>
      <w:r>
        <w:rPr>
          <w:rFonts w:ascii="Sylfaen" w:hAnsi="Sylfaen"/>
          <w:bCs/>
          <w:sz w:val="24"/>
          <w:szCs w:val="24"/>
          <w:shd w:val="clear" w:color="auto" w:fill="FFFFFF"/>
          <w:lang w:val="hy-AM"/>
        </w:rPr>
        <w:t xml:space="preserve"> </w:t>
      </w:r>
      <w:r>
        <w:rPr>
          <w:rFonts w:ascii="Sylfaen" w:hAnsi="Sylfaen" w:cs="Sylfaen"/>
          <w:bCs/>
          <w:sz w:val="24"/>
          <w:szCs w:val="24"/>
          <w:shd w:val="clear" w:color="auto" w:fill="FFFFFF"/>
          <w:lang w:val="hy-AM"/>
        </w:rPr>
        <w:t xml:space="preserve"> անձրև թափվեց:                   </w:t>
      </w:r>
      <w:r>
        <w:rPr>
          <w:rFonts w:ascii="Sylfaen" w:hAnsi="Sylfaen"/>
          <w:bCs/>
          <w:sz w:val="24"/>
          <w:szCs w:val="24"/>
          <w:shd w:val="clear" w:color="auto" w:fill="FFFFFF"/>
          <w:lang w:val="hy-AM"/>
        </w:rPr>
        <w:t xml:space="preserve"> 5. </w:t>
      </w:r>
      <w:r>
        <w:rPr>
          <w:rFonts w:ascii="Sylfaen" w:hAnsi="Sylfaen" w:cs="Sylfaen"/>
          <w:bCs/>
          <w:sz w:val="24"/>
          <w:szCs w:val="24"/>
          <w:shd w:val="clear" w:color="auto" w:fill="FFFFFF"/>
          <w:lang w:val="hy-AM"/>
        </w:rPr>
        <w:t>Մայրիկից</w:t>
      </w:r>
      <w:r>
        <w:rPr>
          <w:rFonts w:ascii="Sylfaen" w:hAnsi="Sylfaen"/>
          <w:bCs/>
          <w:sz w:val="24"/>
          <w:szCs w:val="24"/>
          <w:shd w:val="clear" w:color="auto" w:fill="FFFFFF"/>
          <w:lang w:val="hy-AM"/>
        </w:rPr>
        <w:t xml:space="preserve"> </w:t>
      </w:r>
      <w:r>
        <w:rPr>
          <w:rFonts w:ascii="Sylfaen" w:hAnsi="Sylfaen" w:cs="Sylfaen"/>
          <w:bCs/>
          <w:sz w:val="24"/>
          <w:szCs w:val="24"/>
          <w:shd w:val="clear" w:color="auto" w:fill="FFFFFF"/>
          <w:lang w:val="hy-AM"/>
        </w:rPr>
        <w:t>դրամ</w:t>
      </w:r>
      <w:r>
        <w:rPr>
          <w:rFonts w:ascii="Sylfaen" w:hAnsi="Sylfaen"/>
          <w:bCs/>
          <w:sz w:val="24"/>
          <w:szCs w:val="24"/>
          <w:shd w:val="clear" w:color="auto" w:fill="FFFFFF"/>
          <w:lang w:val="hy-AM"/>
        </w:rPr>
        <w:t xml:space="preserve"> </w:t>
      </w:r>
      <w:r>
        <w:rPr>
          <w:rFonts w:ascii="Sylfaen" w:hAnsi="Sylfaen" w:cs="Sylfaen"/>
          <w:bCs/>
          <w:sz w:val="24"/>
          <w:szCs w:val="24"/>
          <w:shd w:val="clear" w:color="auto" w:fill="FFFFFF"/>
          <w:lang w:val="hy-AM"/>
        </w:rPr>
        <w:t>խնդրեցի։</w:t>
      </w:r>
    </w:p>
    <w:p>
      <w:pPr>
        <w:pStyle w:val="12"/>
        <w:numPr>
          <w:ilvl w:val="0"/>
          <w:numId w:val="4"/>
        </w:numPr>
        <w:spacing w:after="0" w:line="360" w:lineRule="auto"/>
        <w:ind w:firstLine="567"/>
        <w:jc w:val="both"/>
        <w:rPr>
          <w:rFonts w:ascii="Sylfaen" w:hAnsi="Sylfaen"/>
          <w:bCs/>
          <w:sz w:val="24"/>
          <w:szCs w:val="24"/>
          <w:shd w:val="clear" w:color="auto" w:fill="FFFFFF"/>
          <w:lang w:val="hy-AM"/>
        </w:rPr>
      </w:pPr>
      <w:r>
        <w:rPr>
          <w:rFonts w:ascii="Sylfaen" w:hAnsi="Sylfaen" w:cs="Sylfaen"/>
          <w:bCs/>
          <w:sz w:val="24"/>
          <w:szCs w:val="24"/>
          <w:shd w:val="clear" w:color="auto" w:fill="FFFFFF"/>
          <w:lang w:val="hy-AM"/>
        </w:rPr>
        <w:t>Երկնքով</w:t>
      </w:r>
      <w:r>
        <w:rPr>
          <w:rFonts w:ascii="Sylfaen" w:hAnsi="Sylfaen"/>
          <w:bCs/>
          <w:sz w:val="24"/>
          <w:szCs w:val="24"/>
          <w:shd w:val="clear" w:color="auto" w:fill="FFFFFF"/>
          <w:lang w:val="hy-AM"/>
        </w:rPr>
        <w:t xml:space="preserve"> </w:t>
      </w:r>
      <w:r>
        <w:rPr>
          <w:rFonts w:ascii="Sylfaen" w:hAnsi="Sylfaen" w:cs="Sylfaen"/>
          <w:bCs/>
          <w:sz w:val="24"/>
          <w:szCs w:val="24"/>
          <w:shd w:val="clear" w:color="auto" w:fill="FFFFFF"/>
          <w:lang w:val="hy-AM"/>
        </w:rPr>
        <w:t>ինքնաթիռ</w:t>
      </w:r>
      <w:r>
        <w:rPr>
          <w:rFonts w:ascii="Sylfaen" w:hAnsi="Sylfaen"/>
          <w:bCs/>
          <w:sz w:val="24"/>
          <w:szCs w:val="24"/>
          <w:shd w:val="clear" w:color="auto" w:fill="FFFFFF"/>
          <w:lang w:val="hy-AM"/>
        </w:rPr>
        <w:t xml:space="preserve"> </w:t>
      </w:r>
      <w:r>
        <w:rPr>
          <w:rFonts w:ascii="Sylfaen" w:hAnsi="Sylfaen" w:cs="Sylfaen"/>
          <w:bCs/>
          <w:sz w:val="24"/>
          <w:szCs w:val="24"/>
          <w:shd w:val="clear" w:color="auto" w:fill="FFFFFF"/>
          <w:lang w:val="hy-AM"/>
        </w:rPr>
        <w:t>անցավ։</w:t>
      </w:r>
      <w:r>
        <w:rPr>
          <w:rFonts w:ascii="Sylfaen" w:hAnsi="Sylfaen"/>
          <w:bCs/>
          <w:sz w:val="24"/>
          <w:szCs w:val="24"/>
          <w:shd w:val="clear" w:color="auto" w:fill="FFFFFF"/>
          <w:lang w:val="hy-AM"/>
        </w:rPr>
        <w:tab/>
      </w:r>
      <w:r>
        <w:rPr>
          <w:rFonts w:ascii="Sylfaen" w:hAnsi="Sylfaen"/>
          <w:bCs/>
          <w:sz w:val="24"/>
          <w:szCs w:val="24"/>
          <w:shd w:val="clear" w:color="auto" w:fill="FFFFFF"/>
          <w:lang w:val="hy-AM"/>
        </w:rPr>
        <w:t xml:space="preserve">            6. </w:t>
      </w:r>
      <w:r>
        <w:rPr>
          <w:rFonts w:ascii="Sylfaen" w:hAnsi="Sylfaen" w:cs="Sylfaen"/>
          <w:bCs/>
          <w:sz w:val="24"/>
          <w:szCs w:val="24"/>
          <w:shd w:val="clear" w:color="auto" w:fill="FFFFFF"/>
          <w:lang w:val="hy-AM"/>
        </w:rPr>
        <w:t>Ես</w:t>
      </w:r>
      <w:r>
        <w:rPr>
          <w:rFonts w:ascii="Sylfaen" w:hAnsi="Sylfaen"/>
          <w:bCs/>
          <w:sz w:val="24"/>
          <w:szCs w:val="24"/>
          <w:shd w:val="clear" w:color="auto" w:fill="FFFFFF"/>
          <w:lang w:val="hy-AM"/>
        </w:rPr>
        <w:t xml:space="preserve"> </w:t>
      </w:r>
      <w:r>
        <w:rPr>
          <w:rFonts w:ascii="Sylfaen" w:hAnsi="Sylfaen" w:cs="Sylfaen"/>
          <w:bCs/>
          <w:sz w:val="24"/>
          <w:szCs w:val="24"/>
          <w:shd w:val="clear" w:color="auto" w:fill="FFFFFF"/>
          <w:lang w:val="hy-AM"/>
        </w:rPr>
        <w:t>հպարտանում</w:t>
      </w:r>
      <w:r>
        <w:rPr>
          <w:rFonts w:ascii="Sylfaen" w:hAnsi="Sylfaen"/>
          <w:bCs/>
          <w:sz w:val="24"/>
          <w:szCs w:val="24"/>
          <w:shd w:val="clear" w:color="auto" w:fill="FFFFFF"/>
          <w:lang w:val="hy-AM"/>
        </w:rPr>
        <w:t xml:space="preserve"> </w:t>
      </w:r>
      <w:r>
        <w:rPr>
          <w:rFonts w:ascii="Sylfaen" w:hAnsi="Sylfaen" w:cs="Sylfaen"/>
          <w:bCs/>
          <w:sz w:val="24"/>
          <w:szCs w:val="24"/>
          <w:shd w:val="clear" w:color="auto" w:fill="FFFFFF"/>
          <w:lang w:val="hy-AM"/>
        </w:rPr>
        <w:t>են</w:t>
      </w:r>
      <w:r>
        <w:rPr>
          <w:rFonts w:ascii="Sylfaen" w:hAnsi="Sylfaen"/>
          <w:bCs/>
          <w:sz w:val="24"/>
          <w:szCs w:val="24"/>
          <w:shd w:val="clear" w:color="auto" w:fill="FFFFFF"/>
          <w:lang w:val="hy-AM"/>
        </w:rPr>
        <w:t xml:space="preserve"> </w:t>
      </w:r>
      <w:r>
        <w:rPr>
          <w:rFonts w:ascii="Sylfaen" w:hAnsi="Sylfaen" w:cs="Sylfaen"/>
          <w:bCs/>
          <w:sz w:val="24"/>
          <w:szCs w:val="24"/>
          <w:shd w:val="clear" w:color="auto" w:fill="FFFFFF"/>
          <w:lang w:val="hy-AM"/>
        </w:rPr>
        <w:t>իմ</w:t>
      </w:r>
      <w:r>
        <w:rPr>
          <w:rFonts w:ascii="Sylfaen" w:hAnsi="Sylfaen"/>
          <w:bCs/>
          <w:sz w:val="24"/>
          <w:szCs w:val="24"/>
          <w:shd w:val="clear" w:color="auto" w:fill="FFFFFF"/>
          <w:lang w:val="hy-AM"/>
        </w:rPr>
        <w:t xml:space="preserve"> </w:t>
      </w:r>
      <w:r>
        <w:rPr>
          <w:rFonts w:ascii="Sylfaen" w:hAnsi="Sylfaen" w:cs="Sylfaen"/>
          <w:bCs/>
          <w:sz w:val="24"/>
          <w:szCs w:val="24"/>
          <w:shd w:val="clear" w:color="auto" w:fill="FFFFFF"/>
          <w:lang w:val="hy-AM"/>
        </w:rPr>
        <w:t>մայրիկով։</w:t>
      </w:r>
    </w:p>
    <w:p>
      <w:pPr>
        <w:pStyle w:val="12"/>
        <w:numPr>
          <w:ilvl w:val="0"/>
          <w:numId w:val="4"/>
        </w:numPr>
        <w:spacing w:after="0" w:line="360" w:lineRule="auto"/>
        <w:ind w:firstLine="567"/>
        <w:jc w:val="both"/>
        <w:rPr>
          <w:rFonts w:ascii="Sylfaen" w:hAnsi="Sylfaen"/>
          <w:bCs/>
          <w:sz w:val="24"/>
          <w:szCs w:val="24"/>
          <w:shd w:val="clear" w:color="auto" w:fill="FFFFFF"/>
          <w:lang w:val="hy-AM"/>
        </w:rPr>
      </w:pPr>
      <w:r>
        <w:rPr>
          <w:rFonts w:ascii="Sylfaen" w:hAnsi="Sylfaen" w:cs="Sylfaen"/>
          <w:bCs/>
          <w:sz w:val="24"/>
          <w:szCs w:val="24"/>
          <w:shd w:val="clear" w:color="auto" w:fill="FFFFFF"/>
          <w:lang w:val="hy-AM"/>
        </w:rPr>
        <w:t>Երկնքում</w:t>
      </w:r>
      <w:r>
        <w:rPr>
          <w:rFonts w:ascii="Sylfaen" w:hAnsi="Sylfaen"/>
          <w:bCs/>
          <w:sz w:val="24"/>
          <w:szCs w:val="24"/>
          <w:shd w:val="clear" w:color="auto" w:fill="FFFFFF"/>
          <w:lang w:val="hy-AM"/>
        </w:rPr>
        <w:t xml:space="preserve"> </w:t>
      </w:r>
      <w:r>
        <w:rPr>
          <w:rFonts w:ascii="Sylfaen" w:hAnsi="Sylfaen" w:cs="Sylfaen"/>
          <w:bCs/>
          <w:sz w:val="24"/>
          <w:szCs w:val="24"/>
          <w:shd w:val="clear" w:color="auto" w:fill="FFFFFF"/>
          <w:lang w:val="hy-AM"/>
        </w:rPr>
        <w:t>աստղեր</w:t>
      </w:r>
      <w:r>
        <w:rPr>
          <w:rFonts w:ascii="Sylfaen" w:hAnsi="Sylfaen"/>
          <w:bCs/>
          <w:sz w:val="24"/>
          <w:szCs w:val="24"/>
          <w:shd w:val="clear" w:color="auto" w:fill="FFFFFF"/>
          <w:lang w:val="hy-AM"/>
        </w:rPr>
        <w:t xml:space="preserve"> </w:t>
      </w:r>
      <w:r>
        <w:rPr>
          <w:rFonts w:ascii="Sylfaen" w:hAnsi="Sylfaen" w:cs="Sylfaen"/>
          <w:bCs/>
          <w:sz w:val="24"/>
          <w:szCs w:val="24"/>
          <w:shd w:val="clear" w:color="auto" w:fill="FFFFFF"/>
          <w:lang w:val="hy-AM"/>
        </w:rPr>
        <w:t>են</w:t>
      </w:r>
      <w:r>
        <w:rPr>
          <w:rFonts w:ascii="Sylfaen" w:hAnsi="Sylfaen"/>
          <w:bCs/>
          <w:sz w:val="24"/>
          <w:szCs w:val="24"/>
          <w:shd w:val="clear" w:color="auto" w:fill="FFFFFF"/>
          <w:lang w:val="hy-AM"/>
        </w:rPr>
        <w:t xml:space="preserve"> </w:t>
      </w:r>
      <w:r>
        <w:rPr>
          <w:rFonts w:ascii="Sylfaen" w:hAnsi="Sylfaen" w:cs="Sylfaen"/>
          <w:bCs/>
          <w:sz w:val="24"/>
          <w:szCs w:val="24"/>
          <w:shd w:val="clear" w:color="auto" w:fill="FFFFFF"/>
          <w:lang w:val="hy-AM"/>
        </w:rPr>
        <w:t xml:space="preserve">փայլում։  </w:t>
      </w:r>
      <w:r>
        <w:rPr>
          <w:rFonts w:ascii="Sylfaen" w:hAnsi="Sylfaen"/>
          <w:bCs/>
          <w:sz w:val="24"/>
          <w:szCs w:val="24"/>
          <w:shd w:val="clear" w:color="auto" w:fill="FFFFFF"/>
          <w:lang w:val="hy-AM"/>
        </w:rPr>
        <w:t xml:space="preserve">         7. </w:t>
      </w:r>
      <w:r>
        <w:rPr>
          <w:rFonts w:ascii="Sylfaen" w:hAnsi="Sylfaen" w:cs="Sylfaen"/>
          <w:bCs/>
          <w:sz w:val="24"/>
          <w:szCs w:val="24"/>
          <w:shd w:val="clear" w:color="auto" w:fill="FFFFFF"/>
          <w:lang w:val="hy-AM"/>
        </w:rPr>
        <w:t>Քո</w:t>
      </w:r>
      <w:r>
        <w:rPr>
          <w:rFonts w:ascii="Sylfaen" w:hAnsi="Sylfaen"/>
          <w:bCs/>
          <w:sz w:val="24"/>
          <w:szCs w:val="24"/>
          <w:shd w:val="clear" w:color="auto" w:fill="FFFFFF"/>
          <w:lang w:val="hy-AM"/>
        </w:rPr>
        <w:t xml:space="preserve"> </w:t>
      </w:r>
      <w:r>
        <w:rPr>
          <w:rFonts w:ascii="Sylfaen" w:hAnsi="Sylfaen" w:cs="Sylfaen"/>
          <w:bCs/>
          <w:sz w:val="24"/>
          <w:szCs w:val="24"/>
          <w:shd w:val="clear" w:color="auto" w:fill="FFFFFF"/>
          <w:lang w:val="hy-AM"/>
        </w:rPr>
        <w:t>մայրիկի</w:t>
      </w:r>
      <w:r>
        <w:rPr>
          <w:rFonts w:ascii="Sylfaen" w:hAnsi="Sylfaen"/>
          <w:bCs/>
          <w:sz w:val="24"/>
          <w:szCs w:val="24"/>
          <w:shd w:val="clear" w:color="auto" w:fill="FFFFFF"/>
          <w:lang w:val="hy-AM"/>
        </w:rPr>
        <w:t xml:space="preserve"> </w:t>
      </w:r>
      <w:r>
        <w:rPr>
          <w:rFonts w:ascii="Sylfaen" w:hAnsi="Sylfaen" w:cs="Sylfaen"/>
          <w:bCs/>
          <w:sz w:val="24"/>
          <w:szCs w:val="24"/>
          <w:shd w:val="clear" w:color="auto" w:fill="FFFFFF"/>
          <w:lang w:val="hy-AM"/>
        </w:rPr>
        <w:t>մեջ</w:t>
      </w:r>
      <w:r>
        <w:rPr>
          <w:rFonts w:ascii="Sylfaen" w:hAnsi="Sylfaen"/>
          <w:bCs/>
          <w:sz w:val="24"/>
          <w:szCs w:val="24"/>
          <w:shd w:val="clear" w:color="auto" w:fill="FFFFFF"/>
          <w:lang w:val="hy-AM"/>
        </w:rPr>
        <w:t xml:space="preserve"> </w:t>
      </w:r>
      <w:r>
        <w:rPr>
          <w:rFonts w:ascii="Sylfaen" w:hAnsi="Sylfaen" w:cs="Sylfaen"/>
          <w:bCs/>
          <w:sz w:val="24"/>
          <w:szCs w:val="24"/>
          <w:shd w:val="clear" w:color="auto" w:fill="FFFFFF"/>
          <w:lang w:val="hy-AM"/>
        </w:rPr>
        <w:t>շատ</w:t>
      </w:r>
      <w:r>
        <w:rPr>
          <w:rFonts w:ascii="Sylfaen" w:hAnsi="Sylfaen"/>
          <w:bCs/>
          <w:sz w:val="24"/>
          <w:szCs w:val="24"/>
          <w:shd w:val="clear" w:color="auto" w:fill="FFFFFF"/>
          <w:lang w:val="hy-AM"/>
        </w:rPr>
        <w:t xml:space="preserve"> </w:t>
      </w:r>
      <w:r>
        <w:rPr>
          <w:rFonts w:ascii="Sylfaen" w:hAnsi="Sylfaen" w:cs="Sylfaen"/>
          <w:bCs/>
          <w:sz w:val="24"/>
          <w:szCs w:val="24"/>
          <w:shd w:val="clear" w:color="auto" w:fill="FFFFFF"/>
          <w:lang w:val="hy-AM"/>
        </w:rPr>
        <w:t>քնքշություն</w:t>
      </w:r>
      <w:r>
        <w:rPr>
          <w:rFonts w:ascii="Sylfaen" w:hAnsi="Sylfaen"/>
          <w:bCs/>
          <w:sz w:val="24"/>
          <w:szCs w:val="24"/>
          <w:shd w:val="clear" w:color="auto" w:fill="FFFFFF"/>
          <w:lang w:val="hy-AM"/>
        </w:rPr>
        <w:t xml:space="preserve">  </w:t>
      </w:r>
      <w:r>
        <w:rPr>
          <w:rFonts w:ascii="Sylfaen" w:hAnsi="Sylfaen" w:cs="Sylfaen"/>
          <w:bCs/>
          <w:sz w:val="24"/>
          <w:szCs w:val="24"/>
          <w:shd w:val="clear" w:color="auto" w:fill="FFFFFF"/>
          <w:lang w:val="hy-AM"/>
        </w:rPr>
        <w:t>կա</w:t>
      </w:r>
      <w:r>
        <w:rPr>
          <w:rFonts w:ascii="Sylfaen" w:hAnsi="Sylfaen" w:cs="Tahoma"/>
          <w:bCs/>
          <w:sz w:val="24"/>
          <w:szCs w:val="24"/>
          <w:shd w:val="clear" w:color="auto" w:fill="FFFFFF"/>
          <w:lang w:val="hy-AM"/>
        </w:rPr>
        <w:t>։</w:t>
      </w:r>
    </w:p>
    <w:p>
      <w:pPr>
        <w:spacing w:after="0" w:line="360" w:lineRule="auto"/>
        <w:ind w:left="-170" w:firstLine="567"/>
        <w:jc w:val="both"/>
        <w:rPr>
          <w:rFonts w:ascii="Sylfaen" w:hAnsi="Sylfaen"/>
          <w:bCs/>
          <w:sz w:val="24"/>
          <w:szCs w:val="24"/>
          <w:shd w:val="clear" w:color="auto" w:fill="FFFFFF"/>
          <w:lang w:val="hy-AM"/>
        </w:rPr>
      </w:pPr>
      <w:r>
        <w:rPr>
          <w:rFonts w:ascii="Sylfaen" w:hAnsi="Sylfaen"/>
          <w:bCs/>
          <w:sz w:val="24"/>
          <w:szCs w:val="24"/>
          <w:shd w:val="clear" w:color="auto" w:fill="FFFFFF"/>
          <w:lang w:val="hy-AM"/>
        </w:rPr>
        <w:t>Խոսելով հոլովման ուսուցման մասին՝ պրոֆեսոր Ա. Ղարիբյանը գրում է. «Հոլովների ուսուցումը պետք է կատարել ինդուկտիվ մեթոդով:Աշակերտը պետք է միայն հասկանա, որ բառի վերջավորությունը փոխվում է այն ժամանակ, երբ նրա պաշտոնն է փոխվում: Այդ նպատակով էլ առաջին դասը ,որ նվիրվում է հոլովների ուսուցմանը, պետք է սկսել նախադասության մեջ բառի կատարած պաշտոնի դիտումով , ապա՝ ձևերի համեմատությամբ, հետո՝ յուրաքանչյուր հոլովի մասին իմաստի բացատրությամբ»</w:t>
      </w:r>
      <w:r>
        <w:rPr>
          <w:rStyle w:val="4"/>
          <w:rFonts w:ascii="Sylfaen" w:hAnsi="Sylfaen"/>
          <w:bCs/>
          <w:sz w:val="24"/>
          <w:szCs w:val="24"/>
          <w:shd w:val="clear" w:color="auto" w:fill="FFFFFF"/>
        </w:rPr>
        <w:footnoteReference w:id="4"/>
      </w:r>
      <w:r>
        <w:rPr>
          <w:rFonts w:ascii="Sylfaen" w:hAnsi="Sylfaen"/>
          <w:bCs/>
          <w:sz w:val="24"/>
          <w:szCs w:val="24"/>
          <w:shd w:val="clear" w:color="auto" w:fill="FFFFFF"/>
          <w:lang w:val="hy-AM"/>
        </w:rPr>
        <w:t>:</w:t>
      </w:r>
    </w:p>
    <w:p>
      <w:pPr>
        <w:spacing w:after="0" w:line="360" w:lineRule="auto"/>
        <w:ind w:firstLine="567"/>
        <w:jc w:val="both"/>
        <w:rPr>
          <w:rStyle w:val="20"/>
          <w:rFonts w:ascii="Sylfaen" w:hAnsi="Sylfaen"/>
          <w:b/>
          <w:sz w:val="24"/>
          <w:szCs w:val="24"/>
        </w:rPr>
      </w:pPr>
      <w:r>
        <w:rPr>
          <w:rStyle w:val="20"/>
          <w:rFonts w:ascii="Sylfaen" w:hAnsi="Sylfaen"/>
          <w:b/>
          <w:sz w:val="24"/>
          <w:szCs w:val="24"/>
          <w:lang w:val="hy-AM"/>
        </w:rPr>
        <w:t>ԱԾԱԿԱՆԻ ԴԱՍԱՎԱՆԴՈՒՄԸ</w:t>
      </w:r>
    </w:p>
    <w:p>
      <w:pPr>
        <w:spacing w:after="0" w:line="360" w:lineRule="auto"/>
        <w:ind w:firstLine="567"/>
        <w:jc w:val="both"/>
        <w:rPr>
          <w:rStyle w:val="20"/>
          <w:rFonts w:ascii="Sylfaen" w:hAnsi="Sylfaen"/>
          <w:sz w:val="24"/>
          <w:szCs w:val="24"/>
          <w:lang w:val="hy-AM"/>
        </w:rPr>
      </w:pPr>
      <w:r>
        <w:rPr>
          <w:rStyle w:val="20"/>
          <w:rFonts w:ascii="Sylfaen" w:hAnsi="Sylfaen"/>
          <w:sz w:val="24"/>
          <w:szCs w:val="24"/>
          <w:lang w:val="hy-AM"/>
        </w:rPr>
        <w:t xml:space="preserve">Հաջորդ խոսքի մասը, որն ուսուցանվում է գոյականից հետո, ածականն է: Չնայած գործառական և տրամաբանական տեսակետից ճիշտ կլիներ այդ տեղում դնել բայը, քանի որ նախադասություն կազմելու, խոսելու համար նախ անհրաժեշտ են առարկա և գործողություն ցույց տվող բառեր: Սակայն գործող ծրագրի պահանջն այլ է: </w:t>
      </w:r>
    </w:p>
    <w:p>
      <w:pPr>
        <w:spacing w:after="0" w:line="360" w:lineRule="auto"/>
        <w:ind w:firstLine="567"/>
        <w:jc w:val="both"/>
        <w:rPr>
          <w:rStyle w:val="20"/>
          <w:rFonts w:ascii="Sylfaen" w:hAnsi="Sylfaen"/>
          <w:b/>
          <w:sz w:val="24"/>
          <w:szCs w:val="24"/>
          <w:lang w:val="hy-AM"/>
        </w:rPr>
      </w:pPr>
      <w:r>
        <w:rPr>
          <w:rStyle w:val="20"/>
          <w:rFonts w:ascii="Sylfaen" w:hAnsi="Sylfaen"/>
          <w:b/>
          <w:sz w:val="24"/>
          <w:szCs w:val="24"/>
          <w:lang w:val="hy-AM"/>
        </w:rPr>
        <w:t>Ածականի ուսուցման դասի նմուշ-օրինակ</w:t>
      </w:r>
    </w:p>
    <w:p>
      <w:pPr>
        <w:spacing w:after="0" w:line="360" w:lineRule="auto"/>
        <w:ind w:firstLine="567"/>
        <w:jc w:val="both"/>
        <w:rPr>
          <w:rStyle w:val="20"/>
          <w:rFonts w:ascii="Sylfaen" w:hAnsi="Sylfaen"/>
          <w:sz w:val="24"/>
          <w:szCs w:val="24"/>
          <w:lang w:val="hy-AM"/>
        </w:rPr>
      </w:pPr>
      <w:r>
        <w:rPr>
          <w:rStyle w:val="20"/>
          <w:rFonts w:ascii="Sylfaen" w:hAnsi="Sylfaen"/>
          <w:b/>
          <w:sz w:val="24"/>
          <w:szCs w:val="24"/>
          <w:lang w:val="hy-AM"/>
        </w:rPr>
        <w:t>Դասի թեման</w:t>
      </w:r>
      <w:r>
        <w:rPr>
          <w:rStyle w:val="20"/>
          <w:rFonts w:ascii="Sylfaen" w:hAnsi="Sylfaen"/>
          <w:sz w:val="24"/>
          <w:szCs w:val="24"/>
          <w:lang w:val="hy-AM"/>
        </w:rPr>
        <w:t>՝ Ածականը որպես խոսքի մաս</w:t>
      </w:r>
    </w:p>
    <w:p>
      <w:pPr>
        <w:spacing w:after="0" w:line="360" w:lineRule="auto"/>
        <w:ind w:firstLine="567"/>
        <w:jc w:val="both"/>
        <w:rPr>
          <w:rStyle w:val="20"/>
          <w:rFonts w:ascii="Sylfaen" w:hAnsi="Sylfaen"/>
          <w:b/>
          <w:sz w:val="24"/>
          <w:szCs w:val="24"/>
          <w:lang w:val="hy-AM"/>
        </w:rPr>
      </w:pPr>
      <w:r>
        <w:rPr>
          <w:rStyle w:val="20"/>
          <w:rFonts w:ascii="Sylfaen" w:hAnsi="Sylfaen"/>
          <w:b/>
          <w:sz w:val="24"/>
          <w:szCs w:val="24"/>
          <w:lang w:val="hy-AM"/>
        </w:rPr>
        <w:t xml:space="preserve">Նպատակները՝ </w:t>
      </w:r>
    </w:p>
    <w:p>
      <w:pPr>
        <w:spacing w:after="0" w:line="360" w:lineRule="auto"/>
        <w:ind w:firstLine="567"/>
        <w:jc w:val="both"/>
        <w:rPr>
          <w:rStyle w:val="20"/>
          <w:rFonts w:ascii="Sylfaen" w:hAnsi="Sylfaen"/>
          <w:sz w:val="24"/>
          <w:szCs w:val="24"/>
          <w:lang w:val="hy-AM"/>
        </w:rPr>
      </w:pPr>
      <w:r>
        <w:rPr>
          <w:rStyle w:val="20"/>
          <w:rFonts w:ascii="Sylfaen" w:hAnsi="Sylfaen"/>
          <w:sz w:val="24"/>
          <w:szCs w:val="24"/>
          <w:lang w:val="hy-AM"/>
        </w:rPr>
        <w:t xml:space="preserve">1.Խորացնել, ընդլայնել նախկին գիտելիքները ածականի մասին: Հարստացնել բառապաշարը: </w:t>
      </w:r>
    </w:p>
    <w:p>
      <w:pPr>
        <w:spacing w:after="0" w:line="360" w:lineRule="auto"/>
        <w:ind w:firstLine="567"/>
        <w:jc w:val="both"/>
        <w:rPr>
          <w:rStyle w:val="20"/>
          <w:rFonts w:ascii="Sylfaen" w:hAnsi="Sylfaen"/>
          <w:sz w:val="24"/>
          <w:szCs w:val="24"/>
          <w:lang w:val="hy-AM"/>
        </w:rPr>
      </w:pPr>
      <w:r>
        <w:rPr>
          <w:rStyle w:val="20"/>
          <w:rFonts w:ascii="Sylfaen" w:hAnsi="Sylfaen"/>
          <w:sz w:val="24"/>
          <w:szCs w:val="24"/>
          <w:lang w:val="hy-AM"/>
        </w:rPr>
        <w:t xml:space="preserve">2.Ձևավորել գեղագիտական ճաշակ, գիտելիքը կիրառելու, մտապատկերման և գեղարվեստական խոսք կազմելու կարողություններ: </w:t>
      </w:r>
    </w:p>
    <w:p>
      <w:pPr>
        <w:spacing w:after="0" w:line="360" w:lineRule="auto"/>
        <w:ind w:firstLine="567"/>
        <w:jc w:val="both"/>
        <w:rPr>
          <w:rStyle w:val="20"/>
          <w:rFonts w:ascii="Sylfaen" w:hAnsi="Sylfaen"/>
          <w:sz w:val="24"/>
          <w:szCs w:val="24"/>
          <w:lang w:val="hy-AM"/>
        </w:rPr>
      </w:pPr>
      <w:r>
        <w:rPr>
          <w:rStyle w:val="20"/>
          <w:rFonts w:ascii="Sylfaen" w:hAnsi="Sylfaen"/>
          <w:sz w:val="24"/>
          <w:szCs w:val="24"/>
          <w:lang w:val="hy-AM"/>
        </w:rPr>
        <w:t>3.Նախաձեռնական վերաբերմունք ձևավորել:</w:t>
      </w:r>
    </w:p>
    <w:p>
      <w:pPr>
        <w:spacing w:after="0" w:line="360" w:lineRule="auto"/>
        <w:ind w:firstLine="567"/>
        <w:jc w:val="both"/>
        <w:rPr>
          <w:rStyle w:val="20"/>
          <w:rFonts w:ascii="Sylfaen" w:hAnsi="Sylfaen"/>
          <w:sz w:val="24"/>
          <w:szCs w:val="24"/>
          <w:lang w:val="hy-AM"/>
        </w:rPr>
      </w:pPr>
      <w:r>
        <w:rPr>
          <w:rStyle w:val="20"/>
          <w:rFonts w:ascii="Sylfaen" w:hAnsi="Sylfaen"/>
          <w:b/>
          <w:sz w:val="24"/>
          <w:szCs w:val="24"/>
          <w:lang w:val="hy-AM"/>
        </w:rPr>
        <w:t>Մեթոդները</w:t>
      </w:r>
      <w:r>
        <w:rPr>
          <w:rStyle w:val="20"/>
          <w:rFonts w:ascii="Sylfaen" w:hAnsi="Sylfaen"/>
          <w:sz w:val="24"/>
          <w:szCs w:val="24"/>
          <w:lang w:val="hy-AM"/>
        </w:rPr>
        <w:t xml:space="preserve">՝ զրույց, ընդհանուր հարց ու պատասխան, խմբային աշխատանք, ճանաչողական և կիրառական վարժություններ: Նկարով շարադրություն: </w:t>
      </w:r>
    </w:p>
    <w:p>
      <w:pPr>
        <w:spacing w:after="0" w:line="360" w:lineRule="auto"/>
        <w:ind w:firstLine="567"/>
        <w:jc w:val="both"/>
        <w:rPr>
          <w:rStyle w:val="20"/>
          <w:rFonts w:ascii="Sylfaen" w:hAnsi="Sylfaen"/>
          <w:sz w:val="24"/>
          <w:szCs w:val="24"/>
          <w:lang w:val="hy-AM"/>
        </w:rPr>
      </w:pPr>
      <w:r>
        <w:rPr>
          <w:rStyle w:val="20"/>
          <w:rFonts w:ascii="Sylfaen" w:hAnsi="Sylfaen"/>
          <w:sz w:val="24"/>
          <w:szCs w:val="24"/>
          <w:lang w:val="hy-AM"/>
        </w:rPr>
        <w:t xml:space="preserve">Ընթացքը: Դասը սկսել հետաքրքիր զրույցով: «Մարդու մեջ ամեն ինչ պետք է լինի գեղեցիկ» թեմայով զրույց է անցկացնում ուսուցիչը: Զրույցի թեման տալուց հետո լսում է աշակերտներին, որոնք հերթով ներկայացնում են իրենց ծանոթ մարդկանց, մայրիկների, ընկերների ինչպիսին լինելը: Նշում են բնութագրական բառերը: Հիշում են բանաստեղծություններ, առանձնացնում հատկանիշ արտահայտող բառերը: Երեխաներն արդեն ծանոթ են այս խոսքի մասին տարրական դասարաններից, և դժվար չի լինի ճանաչել ածականը խոսքի մեջ: </w:t>
      </w:r>
    </w:p>
    <w:p>
      <w:pPr>
        <w:spacing w:after="0" w:line="360" w:lineRule="auto"/>
        <w:ind w:firstLine="567"/>
        <w:jc w:val="both"/>
        <w:rPr>
          <w:rStyle w:val="20"/>
          <w:rFonts w:ascii="Sylfaen" w:hAnsi="Sylfaen"/>
          <w:sz w:val="24"/>
          <w:szCs w:val="24"/>
          <w:lang w:val="hy-AM"/>
        </w:rPr>
      </w:pPr>
      <w:r>
        <w:rPr>
          <w:rStyle w:val="20"/>
          <w:rFonts w:ascii="Sylfaen" w:hAnsi="Sylfaen"/>
          <w:sz w:val="24"/>
          <w:szCs w:val="24"/>
          <w:lang w:val="hy-AM"/>
        </w:rPr>
        <w:t xml:space="preserve">Զրույցից հետո ուսուցիչը տալիս է քարտեր, որոնց վրա գրված է դրական և բացասական հատկանիշ արտահայտող մեկական բառ: Քարտերը շրջում են խմբերում և լրացվում նոր բառերով: </w:t>
      </w:r>
    </w:p>
    <w:p>
      <w:pPr>
        <w:spacing w:after="0" w:line="360" w:lineRule="auto"/>
        <w:ind w:firstLine="567"/>
        <w:jc w:val="both"/>
        <w:rPr>
          <w:rStyle w:val="20"/>
          <w:rFonts w:ascii="Sylfaen" w:hAnsi="Sylfaen"/>
          <w:sz w:val="24"/>
          <w:szCs w:val="24"/>
          <w:lang w:val="hy-AM"/>
        </w:rPr>
      </w:pPr>
      <w:r>
        <w:rPr>
          <w:rStyle w:val="20"/>
          <w:rFonts w:ascii="Sylfaen" w:hAnsi="Sylfaen"/>
          <w:sz w:val="24"/>
          <w:szCs w:val="24"/>
          <w:lang w:val="hy-AM"/>
        </w:rPr>
        <w:t xml:space="preserve">Զույգեր են կազմում ըստ նշված հատկանիշի (աշակերտներից ամեն մեկն աշխատում է գտնել մեկ ուրիշին, որն ինչ-որ հատկանիշով նման է իրեն): </w:t>
      </w:r>
    </w:p>
    <w:p>
      <w:pPr>
        <w:spacing w:after="0" w:line="360" w:lineRule="auto"/>
        <w:ind w:firstLine="567"/>
        <w:jc w:val="both"/>
        <w:rPr>
          <w:rStyle w:val="20"/>
          <w:rFonts w:ascii="Sylfaen" w:hAnsi="Sylfaen"/>
          <w:sz w:val="24"/>
          <w:szCs w:val="24"/>
          <w:lang w:val="hy-AM"/>
        </w:rPr>
      </w:pPr>
      <w:r>
        <w:rPr>
          <w:rStyle w:val="20"/>
          <w:rFonts w:ascii="Sylfaen" w:hAnsi="Sylfaen"/>
          <w:sz w:val="24"/>
          <w:szCs w:val="24"/>
          <w:lang w:val="hy-AM"/>
        </w:rPr>
        <w:t xml:space="preserve">Զույգերն ընթերցում են ուսուցչի հանձնարարած նոր քարտերը, որոնք ներկայացնում են փոքրածավալ բնապատկեր. </w:t>
      </w:r>
    </w:p>
    <w:p>
      <w:pPr>
        <w:pStyle w:val="12"/>
        <w:numPr>
          <w:ilvl w:val="0"/>
          <w:numId w:val="5"/>
        </w:numPr>
        <w:spacing w:after="0" w:line="360" w:lineRule="auto"/>
        <w:ind w:firstLine="567"/>
        <w:jc w:val="both"/>
        <w:rPr>
          <w:rStyle w:val="20"/>
          <w:rFonts w:ascii="Sylfaen" w:hAnsi="Sylfaen"/>
          <w:sz w:val="24"/>
          <w:szCs w:val="24"/>
          <w:lang w:val="hy-AM"/>
        </w:rPr>
      </w:pPr>
      <w:r>
        <w:rPr>
          <w:rStyle w:val="20"/>
          <w:rFonts w:ascii="Sylfaen" w:hAnsi="Sylfaen"/>
          <w:sz w:val="24"/>
          <w:szCs w:val="24"/>
          <w:lang w:val="hy-AM"/>
        </w:rPr>
        <w:t>Ծեր որսորդը արծվենի հայացքով նայեց դիմացի բարձր սարի կատարին. ձյան շերտից վերև, ավելի բարձր՝ կապույտ ֆոնի վրա, ահագին եղջյուրներով մի գլուխ էր երևում: Վայրի խոյն էր, որ հսկում էր հոտին:</w:t>
      </w:r>
    </w:p>
    <w:p>
      <w:pPr>
        <w:spacing w:after="0" w:line="360" w:lineRule="auto"/>
        <w:ind w:firstLine="567"/>
        <w:jc w:val="both"/>
        <w:rPr>
          <w:rStyle w:val="20"/>
          <w:rFonts w:ascii="Sylfaen" w:hAnsi="Sylfaen"/>
          <w:sz w:val="24"/>
          <w:szCs w:val="24"/>
          <w:lang w:val="hy-AM"/>
        </w:rPr>
      </w:pPr>
      <w:r>
        <w:rPr>
          <w:rStyle w:val="20"/>
          <w:rFonts w:ascii="Sylfaen" w:hAnsi="Sylfaen"/>
          <w:sz w:val="24"/>
          <w:szCs w:val="24"/>
          <w:lang w:val="hy-AM"/>
        </w:rPr>
        <w:t>Որսորդը, գաղտագողի դուրս եկավ կենդանու թիկունքը ու կանգնեց ամենաբարձր տեղումե:</w:t>
      </w:r>
    </w:p>
    <w:p>
      <w:pPr>
        <w:spacing w:after="0" w:line="360" w:lineRule="auto"/>
        <w:ind w:firstLine="567"/>
        <w:jc w:val="both"/>
        <w:rPr>
          <w:rStyle w:val="20"/>
          <w:rFonts w:ascii="Sylfaen" w:hAnsi="Sylfaen"/>
          <w:sz w:val="24"/>
          <w:szCs w:val="24"/>
          <w:lang w:val="hy-AM"/>
        </w:rPr>
      </w:pPr>
      <w:r>
        <w:rPr>
          <w:rStyle w:val="20"/>
          <w:rFonts w:ascii="Sylfaen" w:hAnsi="Sylfaen"/>
          <w:sz w:val="24"/>
          <w:szCs w:val="24"/>
          <w:lang w:val="hy-AM"/>
        </w:rPr>
        <w:t>2. Այծենասարի հետևից ծագեցին արևի առաջին ճառագայթները, և հրափայլ արեգակը ոսկեզօծեց ափնածիր լեռները: Բայց ամենագեղեցիկ ու դյութիչ տեսարանը ներկայացնում էր ծովակը: Գեղեցիկ կոհակները վետվետում էին՝ փայլփլելով արևի տակ: Ավելի գեղեցիկ էր ծովակի ամբողջ հայելին՝ իր շրջափակ լեռներով ու ժայռերովե:</w:t>
      </w:r>
    </w:p>
    <w:p>
      <w:pPr>
        <w:spacing w:after="0" w:line="360" w:lineRule="auto"/>
        <w:ind w:firstLine="567"/>
        <w:jc w:val="both"/>
        <w:rPr>
          <w:rStyle w:val="20"/>
          <w:rFonts w:ascii="Sylfaen" w:hAnsi="Sylfaen"/>
          <w:sz w:val="24"/>
          <w:szCs w:val="24"/>
          <w:lang w:val="en-US"/>
        </w:rPr>
      </w:pPr>
      <w:r>
        <w:rPr>
          <w:rStyle w:val="20"/>
          <w:rFonts w:ascii="Sylfaen" w:hAnsi="Sylfaen"/>
          <w:sz w:val="24"/>
          <w:szCs w:val="24"/>
          <w:lang w:val="hy-AM"/>
        </w:rPr>
        <w:tab/>
      </w:r>
      <w:r>
        <w:rPr>
          <w:rStyle w:val="20"/>
          <w:rFonts w:ascii="Sylfaen" w:hAnsi="Sylfaen"/>
          <w:sz w:val="24"/>
          <w:szCs w:val="24"/>
          <w:lang w:val="en-US"/>
        </w:rPr>
        <w:t xml:space="preserve">Նման քարտեր ստանում են բոլոր զույգերը: Մի մասին էլ հանձնարարում են դասագրքի համապատասխան վարժությունները: </w:t>
      </w:r>
    </w:p>
    <w:p>
      <w:pPr>
        <w:spacing w:after="0" w:line="360" w:lineRule="auto"/>
        <w:ind w:firstLine="567"/>
        <w:jc w:val="both"/>
        <w:rPr>
          <w:rStyle w:val="20"/>
          <w:rFonts w:ascii="Sylfaen" w:hAnsi="Sylfaen"/>
          <w:sz w:val="24"/>
          <w:szCs w:val="24"/>
          <w:lang w:val="en-US"/>
        </w:rPr>
      </w:pPr>
      <w:r>
        <w:rPr>
          <w:rStyle w:val="20"/>
          <w:rFonts w:ascii="Sylfaen" w:hAnsi="Sylfaen"/>
          <w:sz w:val="24"/>
          <w:szCs w:val="24"/>
          <w:lang w:val="en-US"/>
        </w:rPr>
        <w:tab/>
      </w:r>
      <w:r>
        <w:rPr>
          <w:rStyle w:val="20"/>
          <w:rFonts w:ascii="Sylfaen" w:hAnsi="Sylfaen"/>
          <w:sz w:val="24"/>
          <w:szCs w:val="24"/>
          <w:lang w:val="en-US"/>
        </w:rPr>
        <w:t>Զույգերով աշխատելով՝ դիտարկում են տեքստերում եղած այն ածականները, որոնք բնութագրում են տարբեր առարկաներ, բայց միևնույն հատկանիշը տարբեր առարկաներ ունեն տարբեր չափով:</w:t>
      </w:r>
    </w:p>
    <w:p>
      <w:pPr>
        <w:spacing w:after="0" w:line="360" w:lineRule="auto"/>
        <w:ind w:firstLine="567"/>
        <w:jc w:val="both"/>
        <w:rPr>
          <w:rStyle w:val="20"/>
          <w:rFonts w:ascii="Sylfaen" w:hAnsi="Sylfaen"/>
          <w:sz w:val="24"/>
          <w:szCs w:val="24"/>
          <w:lang w:val="en-US"/>
        </w:rPr>
      </w:pPr>
      <w:r>
        <w:rPr>
          <w:rStyle w:val="20"/>
          <w:rFonts w:ascii="Sylfaen" w:hAnsi="Sylfaen"/>
          <w:sz w:val="24"/>
          <w:szCs w:val="24"/>
          <w:lang w:val="en-US"/>
        </w:rPr>
        <w:tab/>
      </w:r>
      <w:r>
        <w:rPr>
          <w:rStyle w:val="20"/>
          <w:rFonts w:ascii="Sylfaen" w:hAnsi="Sylfaen"/>
          <w:sz w:val="24"/>
          <w:szCs w:val="24"/>
          <w:lang w:val="en-US"/>
        </w:rPr>
        <w:t xml:space="preserve">Աշակերտներն ընդգծված ածականների համեմատությունից եզրահանգում են կատարում և սահմանում ուսմունքը որակական ածականի համեմատության աստիճանների մասին: </w:t>
      </w:r>
    </w:p>
    <w:p>
      <w:pPr>
        <w:spacing w:after="0" w:line="360" w:lineRule="auto"/>
        <w:ind w:firstLine="567"/>
        <w:jc w:val="both"/>
        <w:rPr>
          <w:rFonts w:ascii="Sylfaen" w:hAnsi="Sylfaen" w:cs="Tahoma"/>
          <w:sz w:val="24"/>
          <w:szCs w:val="24"/>
          <w:lang w:val="en-US"/>
        </w:rPr>
      </w:pPr>
      <w:r>
        <w:rPr>
          <w:rStyle w:val="20"/>
          <w:rFonts w:ascii="Sylfaen" w:hAnsi="Sylfaen"/>
          <w:sz w:val="24"/>
          <w:szCs w:val="24"/>
          <w:lang w:val="en-US"/>
        </w:rPr>
        <w:tab/>
      </w:r>
      <w:r>
        <w:rPr>
          <w:rStyle w:val="20"/>
          <w:rFonts w:ascii="Sylfaen" w:hAnsi="Sylfaen"/>
          <w:sz w:val="24"/>
          <w:szCs w:val="24"/>
          <w:lang w:val="en-US"/>
        </w:rPr>
        <w:t>Ուսուցչի օգնությամբ աշակերտներն իրենք են որոշում համեմատության երեք աստիճանները, ինչպես նաև դրանց կազմությունն ու իմաստային տարբերությունները:</w:t>
      </w:r>
    </w:p>
    <w:p>
      <w:pPr>
        <w:spacing w:after="0" w:line="360" w:lineRule="auto"/>
        <w:ind w:firstLine="567"/>
        <w:jc w:val="both"/>
        <w:rPr>
          <w:rFonts w:ascii="Sylfaen" w:hAnsi="Sylfaen"/>
          <w:b/>
          <w:color w:val="000000"/>
          <w:sz w:val="28"/>
          <w:szCs w:val="28"/>
        </w:rPr>
      </w:pPr>
      <w:r>
        <w:rPr>
          <w:rFonts w:ascii="Sylfaen" w:hAnsi="Sylfaen"/>
          <w:b/>
          <w:color w:val="000000"/>
          <w:sz w:val="28"/>
          <w:szCs w:val="28"/>
          <w:lang w:val="en-US"/>
        </w:rPr>
        <w:t>ԳԼՈՒԽ</w:t>
      </w:r>
      <w:r>
        <w:rPr>
          <w:rFonts w:ascii="Sylfaen" w:hAnsi="Sylfaen"/>
          <w:b/>
          <w:color w:val="000000"/>
          <w:sz w:val="28"/>
          <w:szCs w:val="28"/>
        </w:rPr>
        <w:t xml:space="preserve"> 2.  Ածական և թվական խոսքի մասերի ուսուցումը</w:t>
      </w:r>
    </w:p>
    <w:p>
      <w:pPr>
        <w:spacing w:after="0" w:line="360" w:lineRule="auto"/>
        <w:ind w:firstLine="567"/>
        <w:jc w:val="both"/>
        <w:rPr>
          <w:rFonts w:ascii="Sylfaen" w:hAnsi="Sylfaen" w:eastAsia="Times New Roman" w:cs="Times New Roman"/>
          <w:sz w:val="24"/>
          <w:szCs w:val="24"/>
          <w:lang w:val="hy-AM"/>
        </w:rPr>
      </w:pPr>
      <w:r>
        <w:rPr>
          <w:rFonts w:ascii="Sylfaen" w:hAnsi="Sylfaen" w:eastAsia="Times New Roman" w:cs="Times New Roman"/>
          <w:sz w:val="24"/>
          <w:szCs w:val="24"/>
          <w:lang w:val="hy-AM"/>
        </w:rPr>
        <w:t>Անդրադառնալով թվականին` նշենք, որ այդ խոսքի մասի վերաբերյալ երեխաներն արդեն որոշակի գիտելիքներ ստացել են դեռևս տարրական դասարաններում, ինչպես նաև գոյականի քերականական կարգեր ուսումնասիրելիս անդրադրձել են նաև թվի քերականական կարգին, այսինքն` այս պարագայում ուսուցիչը կարող է և պետք է նկատի ունենա նշված հանգամանքը թեման ներկայացնելիս: Ուսուցման այս իրողությունը հուշում է նաև դասագիրքը, այստեղ թվականի արտահայտած իմաստը համեմատվում է այլ խոսքի մասերի  արտահայտած թվային իրողությունների հետ. «Թվային իմաստ պարունակում են նաև այլ խոսքի մասեր, ինչպես` գոյականը` տասնամյակ, հիսնամյակ, ածականը` եռամսյա, տասնօրյա, երկկողմ, թե´ ածականը, թե´ մակբայը եռակի, հնգակի, եռապատիկ, տասնապատիկ, հարյուրապատիկ և այլն, բայց ի տարբերություն թվականի, սրանք չեն կարող գրվել թվերով, միայն տառերով»</w:t>
      </w:r>
      <w:r>
        <w:rPr>
          <w:rStyle w:val="4"/>
          <w:rFonts w:ascii="Sylfaen" w:hAnsi="Sylfaen" w:eastAsia="Times New Roman" w:cs="Times New Roman"/>
          <w:sz w:val="24"/>
          <w:szCs w:val="24"/>
          <w:lang w:val="en-US"/>
        </w:rPr>
        <w:footnoteReference w:id="5"/>
      </w:r>
      <w:r>
        <w:rPr>
          <w:rFonts w:ascii="Sylfaen" w:hAnsi="Sylfaen" w:eastAsia="Times New Roman" w:cs="Times New Roman"/>
          <w:sz w:val="24"/>
          <w:szCs w:val="24"/>
          <w:lang w:val="hy-AM"/>
        </w:rPr>
        <w:t>:</w:t>
      </w:r>
    </w:p>
    <w:p>
      <w:pPr>
        <w:spacing w:after="0" w:line="360" w:lineRule="auto"/>
        <w:ind w:firstLine="567"/>
        <w:jc w:val="both"/>
        <w:rPr>
          <w:rFonts w:ascii="Sylfaen" w:hAnsi="Sylfaen" w:eastAsia="Times New Roman" w:cs="Times New Roman"/>
          <w:sz w:val="24"/>
          <w:szCs w:val="24"/>
          <w:lang w:val="hy-AM"/>
        </w:rPr>
      </w:pPr>
      <w:r>
        <w:rPr>
          <w:rFonts w:ascii="Sylfaen" w:hAnsi="Sylfaen" w:eastAsia="Times New Roman" w:cs="Times New Roman"/>
          <w:sz w:val="24"/>
          <w:szCs w:val="24"/>
          <w:lang w:val="hy-AM"/>
        </w:rPr>
        <w:t xml:space="preserve">Այսպես, թվականի ուսումնասիրությունն սկսվում է նախ դրա խոսքիմասային իմաստի և ունեցած դերի մեկնաբանումից: Օրինակ` կարելի է բերել փոքրիկ տեքստ՝ հագեցած թվականի տարբեր տեսակների գործածությամբ, ընթերցել այն, առանձնացնել թվականները, դասդասել` նշելով, թե դրանցից յուրաքանչյուրն ինչ է արտահայտում: Ի դեպ, ցանկալի է, որ նախ այնպիսի օրինակ բերվի, որտեղ կան միայն բացարձակ քանակական և դասական թվականներ, հետո, երբ արդեն անդրադառնանք թվականների տեսակներին, նոր ներկայացվի թվականի մյուս տեսակներով էլ հագեցած տեքստեր` նյութի յուրացումն առավել արդյունավետ դարձնելու և աշակերտների մոտ ենթադրելի շփոթը կանխելու նպատակով: </w:t>
      </w:r>
    </w:p>
    <w:p>
      <w:pPr>
        <w:spacing w:after="0" w:line="360" w:lineRule="auto"/>
        <w:ind w:firstLine="567"/>
        <w:jc w:val="both"/>
        <w:rPr>
          <w:rFonts w:ascii="Sylfaen" w:hAnsi="Sylfaen" w:eastAsia="Times New Roman" w:cs="Times New Roman"/>
          <w:sz w:val="24"/>
          <w:szCs w:val="24"/>
          <w:lang w:val="hy-AM"/>
        </w:rPr>
      </w:pPr>
      <w:r>
        <w:rPr>
          <w:rFonts w:ascii="Sylfaen" w:hAnsi="Sylfaen" w:eastAsia="Times New Roman" w:cs="Times New Roman"/>
          <w:sz w:val="24"/>
          <w:szCs w:val="24"/>
          <w:lang w:val="hy-AM"/>
        </w:rPr>
        <w:t xml:space="preserve">Օրինակ`  </w:t>
      </w:r>
      <w:r>
        <w:rPr>
          <w:rFonts w:ascii="Sylfaen" w:hAnsi="Sylfaen" w:eastAsia="Times New Roman" w:cs="Times New Roman"/>
          <w:i/>
          <w:sz w:val="24"/>
          <w:szCs w:val="24"/>
          <w:lang w:val="hy-AM"/>
        </w:rPr>
        <w:t xml:space="preserve">Էջմիածնի Մայր տաճարն ունի </w:t>
      </w:r>
      <w:r>
        <w:rPr>
          <w:rFonts w:ascii="Sylfaen" w:hAnsi="Sylfaen" w:eastAsia="Times New Roman" w:cs="Times New Roman"/>
          <w:i/>
          <w:sz w:val="24"/>
          <w:szCs w:val="24"/>
          <w:u w:val="single"/>
          <w:lang w:val="hy-AM"/>
        </w:rPr>
        <w:t xml:space="preserve">հազար յոթ հարյուր </w:t>
      </w:r>
      <w:r>
        <w:rPr>
          <w:rFonts w:ascii="Sylfaen" w:hAnsi="Sylfaen" w:eastAsia="Times New Roman" w:cs="Times New Roman"/>
          <w:i/>
          <w:sz w:val="24"/>
          <w:szCs w:val="24"/>
          <w:lang w:val="hy-AM"/>
        </w:rPr>
        <w:t xml:space="preserve">տարվա պատմություն: Այն կառուցվել է </w:t>
      </w:r>
      <w:r>
        <w:rPr>
          <w:rFonts w:ascii="Sylfaen" w:hAnsi="Sylfaen" w:eastAsia="Times New Roman" w:cs="Times New Roman"/>
          <w:i/>
          <w:sz w:val="24"/>
          <w:szCs w:val="24"/>
          <w:u w:val="single"/>
          <w:lang w:val="hy-AM"/>
        </w:rPr>
        <w:t>չորրորդ</w:t>
      </w:r>
      <w:r>
        <w:rPr>
          <w:rFonts w:ascii="Sylfaen" w:hAnsi="Sylfaen" w:eastAsia="Times New Roman" w:cs="Times New Roman"/>
          <w:i/>
          <w:sz w:val="24"/>
          <w:szCs w:val="24"/>
          <w:lang w:val="hy-AM"/>
        </w:rPr>
        <w:t xml:space="preserve"> դարում </w:t>
      </w:r>
      <w:r>
        <w:rPr>
          <w:rFonts w:ascii="Sylfaen" w:hAnsi="Sylfaen" w:eastAsia="Times New Roman" w:cs="Times New Roman"/>
          <w:i/>
          <w:sz w:val="24"/>
          <w:szCs w:val="24"/>
          <w:u w:val="single"/>
          <w:lang w:val="hy-AM"/>
        </w:rPr>
        <w:t>երեք հարյուր մեկ</w:t>
      </w:r>
      <w:r>
        <w:rPr>
          <w:rFonts w:ascii="Sylfaen" w:hAnsi="Sylfaen" w:eastAsia="Times New Roman" w:cs="Times New Roman"/>
          <w:i/>
          <w:sz w:val="24"/>
          <w:szCs w:val="24"/>
          <w:lang w:val="hy-AM"/>
        </w:rPr>
        <w:t xml:space="preserve"> թվականին: Տաճարը աշխարհի այն հազվագյուտ կառույցներից է, որտեղ շուրջ </w:t>
      </w:r>
      <w:r>
        <w:rPr>
          <w:rFonts w:ascii="Sylfaen" w:hAnsi="Sylfaen" w:eastAsia="Times New Roman" w:cs="Times New Roman"/>
          <w:i/>
          <w:sz w:val="24"/>
          <w:szCs w:val="24"/>
          <w:u w:val="single"/>
          <w:lang w:val="hy-AM"/>
        </w:rPr>
        <w:t>տասնութ</w:t>
      </w:r>
      <w:r>
        <w:rPr>
          <w:rFonts w:ascii="Sylfaen" w:hAnsi="Sylfaen" w:eastAsia="Times New Roman" w:cs="Times New Roman"/>
          <w:i/>
          <w:sz w:val="24"/>
          <w:szCs w:val="24"/>
          <w:lang w:val="hy-AM"/>
        </w:rPr>
        <w:t xml:space="preserve"> դար կյանքը շարունակվել է առանց ընդմիջման: </w:t>
      </w:r>
      <w:r>
        <w:rPr>
          <w:rFonts w:ascii="Sylfaen" w:hAnsi="Sylfaen" w:eastAsia="Times New Roman" w:cs="Times New Roman"/>
          <w:i/>
          <w:sz w:val="24"/>
          <w:szCs w:val="24"/>
          <w:u w:val="single"/>
          <w:lang w:val="hy-AM"/>
        </w:rPr>
        <w:t>Չորս հարյուր հիսուներեք</w:t>
      </w:r>
      <w:r>
        <w:rPr>
          <w:rFonts w:ascii="Sylfaen" w:hAnsi="Sylfaen" w:eastAsia="Times New Roman" w:cs="Times New Roman"/>
          <w:i/>
          <w:sz w:val="24"/>
          <w:szCs w:val="24"/>
          <w:lang w:val="hy-AM"/>
        </w:rPr>
        <w:t xml:space="preserve"> թվականին Մայր աթոռը Էջմիածնից տեղափոխում են Դվին, ապա </w:t>
      </w:r>
      <w:r>
        <w:rPr>
          <w:rFonts w:ascii="Sylfaen" w:hAnsi="Sylfaen" w:eastAsia="Times New Roman" w:cs="Times New Roman"/>
          <w:i/>
          <w:sz w:val="24"/>
          <w:szCs w:val="24"/>
          <w:u w:val="single"/>
          <w:lang w:val="hy-AM"/>
        </w:rPr>
        <w:t>ինը հարյուր ութսունութ</w:t>
      </w:r>
      <w:r>
        <w:rPr>
          <w:rFonts w:ascii="Sylfaen" w:hAnsi="Sylfaen" w:eastAsia="Times New Roman" w:cs="Times New Roman"/>
          <w:i/>
          <w:sz w:val="24"/>
          <w:szCs w:val="24"/>
          <w:lang w:val="hy-AM"/>
        </w:rPr>
        <w:t xml:space="preserve"> թվին կրկին հաստատում Էջմիածնում: </w:t>
      </w:r>
      <w:r>
        <w:rPr>
          <w:rFonts w:ascii="Sylfaen" w:hAnsi="Sylfaen" w:eastAsia="Times New Roman" w:cs="Times New Roman"/>
          <w:i/>
          <w:sz w:val="24"/>
          <w:szCs w:val="24"/>
          <w:u w:val="single"/>
          <w:lang w:val="hy-AM"/>
        </w:rPr>
        <w:t>Հինգերորոդ</w:t>
      </w:r>
      <w:r>
        <w:rPr>
          <w:rFonts w:ascii="Sylfaen" w:hAnsi="Sylfaen" w:eastAsia="Times New Roman" w:cs="Times New Roman"/>
          <w:i/>
          <w:sz w:val="24"/>
          <w:szCs w:val="24"/>
          <w:lang w:val="hy-AM"/>
        </w:rPr>
        <w:t xml:space="preserve"> դարի սկզբին այստեղ բացվել է առաջին դպրոցը</w:t>
      </w:r>
      <w:r>
        <w:rPr>
          <w:rStyle w:val="4"/>
          <w:rFonts w:ascii="Sylfaen" w:hAnsi="Sylfaen" w:eastAsia="Times New Roman" w:cs="Times New Roman"/>
          <w:sz w:val="24"/>
          <w:szCs w:val="24"/>
          <w:lang w:val="en-US"/>
        </w:rPr>
        <w:footnoteReference w:id="6"/>
      </w:r>
      <w:r>
        <w:rPr>
          <w:rFonts w:ascii="Sylfaen" w:hAnsi="Sylfaen" w:eastAsia="Times New Roman" w:cs="Times New Roman"/>
          <w:sz w:val="24"/>
          <w:szCs w:val="24"/>
          <w:lang w:val="hy-AM"/>
        </w:rPr>
        <w:t xml:space="preserve">:  </w:t>
      </w:r>
    </w:p>
    <w:p>
      <w:pPr>
        <w:spacing w:after="0" w:line="360" w:lineRule="auto"/>
        <w:ind w:firstLine="567"/>
        <w:jc w:val="both"/>
        <w:rPr>
          <w:rFonts w:ascii="Sylfaen" w:hAnsi="Sylfaen" w:eastAsia="Times New Roman" w:cs="Times New Roman"/>
          <w:sz w:val="24"/>
          <w:szCs w:val="24"/>
          <w:lang w:val="hy-AM"/>
        </w:rPr>
      </w:pPr>
      <w:r>
        <w:rPr>
          <w:rFonts w:ascii="Sylfaen" w:hAnsi="Sylfaen" w:eastAsia="Times New Roman" w:cs="Times New Roman"/>
          <w:sz w:val="24"/>
          <w:szCs w:val="24"/>
          <w:lang w:val="hy-AM"/>
        </w:rPr>
        <w:t>Ընդ որում, տեքստը կարելի է և´ ընթերցել, և´ նախապես պատրաստված պաստառի ձևով ներկայացնել, և´ ցուցադրել պրոեկտորի միջոցով, եթե իհարկե, վերջին տարբերակի հնարավորությունը դպրոցն ունի:</w:t>
      </w:r>
    </w:p>
    <w:p>
      <w:pPr>
        <w:spacing w:after="0" w:line="360" w:lineRule="auto"/>
        <w:ind w:firstLine="567"/>
        <w:jc w:val="both"/>
        <w:rPr>
          <w:rFonts w:ascii="Sylfaen" w:hAnsi="Sylfaen" w:eastAsia="Times New Roman" w:cs="Times New Roman"/>
          <w:sz w:val="24"/>
          <w:szCs w:val="24"/>
          <w:lang w:val="hy-AM"/>
        </w:rPr>
      </w:pPr>
      <w:r>
        <w:rPr>
          <w:rFonts w:ascii="Sylfaen" w:hAnsi="Sylfaen" w:eastAsia="Times New Roman" w:cs="Times New Roman"/>
          <w:sz w:val="24"/>
          <w:szCs w:val="24"/>
          <w:lang w:val="hy-AM"/>
        </w:rPr>
        <w:t xml:space="preserve">Նյութը ներկայցանելուց հետո անհրաժեշտ է աշակերտների հետ առանձնացնել թվականները: Որպեսզի երեխաները հեշտությամբ կողմնորոշվեն, կարելի է առաջարկել առանձնացնել այն բառերը, որոնք հնարավոր է թվերով ևս արտահայտել, ինչպես </w:t>
      </w:r>
      <w:r>
        <w:rPr>
          <w:rFonts w:ascii="Sylfaen" w:hAnsi="Sylfaen" w:eastAsia="Times New Roman" w:cs="Times New Roman"/>
          <w:i/>
          <w:sz w:val="24"/>
          <w:szCs w:val="24"/>
          <w:lang w:val="hy-AM"/>
        </w:rPr>
        <w:t>հազար յոթ հարյուր - 1700, չորրորդ – 4 –րդ կամ IV երեք հարյուր մեկ - 301, հինգերորդ 5-րդ կամ V</w:t>
      </w:r>
      <w:r>
        <w:rPr>
          <w:rFonts w:ascii="Sylfaen" w:hAnsi="Sylfaen" w:eastAsia="Times New Roman" w:cs="Times New Roman"/>
          <w:sz w:val="24"/>
          <w:szCs w:val="24"/>
          <w:lang w:val="hy-AM"/>
        </w:rPr>
        <w:t xml:space="preserve">  և այլն: Այս պարագայում հատուկ պետք է նշել թվականների իմաստային տարբերությունները` հազար յոթ հարյուր և չորրորդ` ընդգծելով իմաստային յուրահատկությունները. մեկ դեպքում` քանակ, մյուս դեպքում` թվային կարգ: Ընդ որում, կարևոր է, որ ուսուցիչն անընդհատ ուշադրության կենտրոնում պահի թվականների ուղղագրությունը և հենց սկզբից աշակերտներ ուշադրությունը հրավիրի այդ խնդրի վրա, օրինակ` գրվեցին գրատախտակին առանձնացված թվականները, անմիջապես պետք է ասել ուղղագրական իրաղությունները (ասենք` տասնմեկից իննսունինը թվականները գրվում են միասին, մնացյալը` առանձին)` անհրաժեշտաբար կրկնելով դրանք:</w:t>
      </w:r>
      <w:r>
        <w:rPr>
          <w:rFonts w:ascii="Sylfaen" w:hAnsi="Sylfaen" w:eastAsia="Times New Roman" w:cs="Times New Roman"/>
          <w:i/>
          <w:sz w:val="24"/>
          <w:szCs w:val="24"/>
          <w:u w:val="single"/>
          <w:lang w:val="hy-AM"/>
        </w:rPr>
        <w:t xml:space="preserve"> </w:t>
      </w:r>
    </w:p>
    <w:p>
      <w:pPr>
        <w:spacing w:after="0" w:line="360" w:lineRule="auto"/>
        <w:ind w:firstLine="567"/>
        <w:jc w:val="both"/>
        <w:rPr>
          <w:rFonts w:ascii="Sylfaen" w:hAnsi="Sylfaen" w:eastAsia="Times New Roman" w:cs="Times New Roman"/>
          <w:sz w:val="24"/>
          <w:szCs w:val="24"/>
          <w:lang w:val="hy-AM"/>
        </w:rPr>
      </w:pPr>
      <w:r>
        <w:rPr>
          <w:rFonts w:ascii="Sylfaen" w:hAnsi="Sylfaen" w:eastAsia="Times New Roman" w:cs="Times New Roman"/>
          <w:sz w:val="24"/>
          <w:szCs w:val="24"/>
          <w:lang w:val="hy-AM"/>
        </w:rPr>
        <w:t xml:space="preserve">Դրանից հետո կարելի է առաջարկել, որ աշակերտները բերեն այլ օրինակներ ևս: Ընդ որում, ցանկալի է` բառակապակցությունների տեսքով, օրինակ, </w:t>
      </w:r>
      <w:r>
        <w:rPr>
          <w:rFonts w:ascii="Sylfaen" w:hAnsi="Sylfaen" w:eastAsia="Times New Roman" w:cs="Times New Roman"/>
          <w:i/>
          <w:sz w:val="24"/>
          <w:szCs w:val="24"/>
          <w:lang w:val="hy-AM"/>
        </w:rPr>
        <w:t>երեք ծաղիկ, քսանչորս մարզիկ, հարյուր հին օր</w:t>
      </w:r>
      <w:r>
        <w:rPr>
          <w:rFonts w:ascii="Sylfaen" w:hAnsi="Sylfaen" w:eastAsia="Times New Roman" w:cs="Times New Roman"/>
          <w:sz w:val="24"/>
          <w:szCs w:val="24"/>
          <w:lang w:val="hy-AM"/>
        </w:rPr>
        <w:t xml:space="preserve"> և այլն: Այս ամենից հետո կարելի է գալ </w:t>
      </w:r>
      <w:r>
        <w:rPr>
          <w:rFonts w:ascii="Sylfaen" w:hAnsi="Sylfaen" w:eastAsia="Times New Roman" w:cs="Times New Roman"/>
          <w:color w:val="000000" w:themeColor="text1"/>
          <w:sz w:val="24"/>
          <w:szCs w:val="24"/>
          <w:lang w:val="hy-AM"/>
          <w14:textFill>
            <w14:solidFill>
              <w14:schemeClr w14:val="tx1"/>
            </w14:solidFill>
          </w14:textFill>
        </w:rPr>
        <w:t xml:space="preserve">ընդհանուր եզրակացության` ընդգելծով թվականի արտահայտած խոսքամասային </w:t>
      </w:r>
      <w:r>
        <w:rPr>
          <w:rFonts w:ascii="Sylfaen" w:hAnsi="Sylfaen" w:eastAsia="Times New Roman" w:cs="Times New Roman"/>
          <w:sz w:val="24"/>
          <w:szCs w:val="24"/>
          <w:lang w:val="hy-AM"/>
        </w:rPr>
        <w:t>իմաստն ու նշանակությունը, այն է` առարկաների թիվ, քանակ կամ հերթական կարգ:</w:t>
      </w:r>
    </w:p>
    <w:p>
      <w:pPr>
        <w:spacing w:after="0" w:line="360" w:lineRule="auto"/>
        <w:ind w:firstLine="567"/>
        <w:jc w:val="both"/>
        <w:rPr>
          <w:rFonts w:ascii="Sylfaen" w:hAnsi="Sylfaen"/>
          <w:sz w:val="24"/>
          <w:szCs w:val="24"/>
          <w:lang w:val="hy-AM"/>
        </w:rPr>
      </w:pPr>
      <w:r>
        <w:rPr>
          <w:rFonts w:ascii="Sylfaen" w:hAnsi="Sylfaen" w:cs="Sylfaen"/>
          <w:sz w:val="24"/>
          <w:szCs w:val="24"/>
          <w:lang w:val="hy-AM"/>
        </w:rPr>
        <w:t>Թվականի</w:t>
      </w:r>
      <w:r>
        <w:rPr>
          <w:rFonts w:ascii="Sylfaen" w:hAnsi="Sylfaen"/>
          <w:sz w:val="24"/>
          <w:szCs w:val="24"/>
          <w:lang w:val="hy-AM"/>
        </w:rPr>
        <w:t xml:space="preserve"> </w:t>
      </w:r>
      <w:r>
        <w:rPr>
          <w:rFonts w:ascii="Sylfaen" w:hAnsi="Sylfaen" w:cs="Sylfaen"/>
          <w:sz w:val="24"/>
          <w:szCs w:val="24"/>
          <w:lang w:val="hy-AM"/>
        </w:rPr>
        <w:t>ուսուցումը</w:t>
      </w:r>
      <w:r>
        <w:rPr>
          <w:rFonts w:ascii="Sylfaen" w:hAnsi="Sylfaen"/>
          <w:sz w:val="24"/>
          <w:szCs w:val="24"/>
          <w:lang w:val="hy-AM"/>
        </w:rPr>
        <w:t xml:space="preserve"> </w:t>
      </w:r>
      <w:r>
        <w:rPr>
          <w:rFonts w:ascii="Sylfaen" w:hAnsi="Sylfaen" w:cs="Sylfaen"/>
          <w:sz w:val="24"/>
          <w:szCs w:val="24"/>
          <w:lang w:val="hy-AM"/>
        </w:rPr>
        <w:t>հետապնդում</w:t>
      </w:r>
      <w:r>
        <w:rPr>
          <w:rFonts w:ascii="Sylfaen" w:hAnsi="Sylfaen"/>
          <w:sz w:val="24"/>
          <w:szCs w:val="24"/>
          <w:lang w:val="hy-AM"/>
        </w:rPr>
        <w:t xml:space="preserve"> </w:t>
      </w:r>
      <w:r>
        <w:rPr>
          <w:rFonts w:ascii="Sylfaen" w:hAnsi="Sylfaen" w:cs="Sylfaen"/>
          <w:sz w:val="24"/>
          <w:szCs w:val="24"/>
          <w:lang w:val="hy-AM"/>
        </w:rPr>
        <w:t>է</w:t>
      </w:r>
      <w:r>
        <w:rPr>
          <w:rFonts w:ascii="Sylfaen" w:hAnsi="Sylfaen"/>
          <w:sz w:val="24"/>
          <w:szCs w:val="24"/>
          <w:lang w:val="hy-AM"/>
        </w:rPr>
        <w:t xml:space="preserve"> </w:t>
      </w:r>
      <w:r>
        <w:rPr>
          <w:rFonts w:ascii="Sylfaen" w:hAnsi="Sylfaen" w:cs="Sylfaen"/>
          <w:sz w:val="24"/>
          <w:szCs w:val="24"/>
          <w:lang w:val="hy-AM"/>
        </w:rPr>
        <w:t>գործնական</w:t>
      </w:r>
      <w:r>
        <w:rPr>
          <w:rFonts w:ascii="Sylfaen" w:hAnsi="Sylfaen"/>
          <w:sz w:val="24"/>
          <w:szCs w:val="24"/>
          <w:lang w:val="hy-AM"/>
        </w:rPr>
        <w:t xml:space="preserve"> </w:t>
      </w:r>
      <w:r>
        <w:rPr>
          <w:rFonts w:ascii="Sylfaen" w:hAnsi="Sylfaen" w:cs="Sylfaen"/>
          <w:sz w:val="24"/>
          <w:szCs w:val="24"/>
          <w:lang w:val="hy-AM"/>
        </w:rPr>
        <w:t>նպատակներ</w:t>
      </w:r>
      <w:r>
        <w:rPr>
          <w:rFonts w:ascii="Sylfaen" w:hAnsi="Sylfaen"/>
          <w:sz w:val="24"/>
          <w:szCs w:val="24"/>
          <w:lang w:val="hy-AM"/>
        </w:rPr>
        <w:t xml:space="preserve">. </w:t>
      </w:r>
      <w:r>
        <w:rPr>
          <w:rFonts w:ascii="Sylfaen" w:hAnsi="Sylfaen" w:cs="Sylfaen"/>
          <w:sz w:val="24"/>
          <w:szCs w:val="24"/>
          <w:lang w:val="hy-AM"/>
        </w:rPr>
        <w:t>սովորողները</w:t>
      </w:r>
      <w:r>
        <w:rPr>
          <w:rFonts w:ascii="Sylfaen" w:hAnsi="Sylfaen"/>
          <w:sz w:val="24"/>
          <w:szCs w:val="24"/>
          <w:lang w:val="hy-AM"/>
        </w:rPr>
        <w:t xml:space="preserve"> </w:t>
      </w:r>
      <w:r>
        <w:rPr>
          <w:rFonts w:ascii="Sylfaen" w:hAnsi="Sylfaen" w:cs="Sylfaen"/>
          <w:sz w:val="24"/>
          <w:szCs w:val="24"/>
          <w:lang w:val="hy-AM"/>
        </w:rPr>
        <w:t>պետք</w:t>
      </w:r>
      <w:r>
        <w:rPr>
          <w:rFonts w:ascii="Sylfaen" w:hAnsi="Sylfaen"/>
          <w:sz w:val="24"/>
          <w:szCs w:val="24"/>
          <w:lang w:val="hy-AM"/>
        </w:rPr>
        <w:t xml:space="preserve"> </w:t>
      </w:r>
      <w:r>
        <w:rPr>
          <w:rFonts w:ascii="Sylfaen" w:hAnsi="Sylfaen" w:cs="Sylfaen"/>
          <w:sz w:val="24"/>
          <w:szCs w:val="24"/>
          <w:lang w:val="hy-AM"/>
        </w:rPr>
        <w:t>է</w:t>
      </w:r>
      <w:r>
        <w:rPr>
          <w:rFonts w:ascii="Sylfaen" w:hAnsi="Sylfaen"/>
          <w:sz w:val="24"/>
          <w:szCs w:val="24"/>
          <w:lang w:val="hy-AM"/>
        </w:rPr>
        <w:t xml:space="preserve"> </w:t>
      </w:r>
      <w:r>
        <w:rPr>
          <w:rFonts w:ascii="Sylfaen" w:hAnsi="Sylfaen" w:cs="Sylfaen"/>
          <w:sz w:val="24"/>
          <w:szCs w:val="24"/>
          <w:lang w:val="hy-AM"/>
        </w:rPr>
        <w:t>կարողանան</w:t>
      </w:r>
      <w:r>
        <w:rPr>
          <w:rFonts w:ascii="Sylfaen" w:hAnsi="Sylfaen"/>
          <w:sz w:val="24"/>
          <w:szCs w:val="24"/>
          <w:lang w:val="hy-AM"/>
        </w:rPr>
        <w:t xml:space="preserve"> </w:t>
      </w:r>
      <w:r>
        <w:rPr>
          <w:rFonts w:ascii="Sylfaen" w:hAnsi="Sylfaen" w:cs="Sylfaen"/>
          <w:sz w:val="24"/>
          <w:szCs w:val="24"/>
          <w:lang w:val="hy-AM"/>
        </w:rPr>
        <w:t>տար</w:t>
      </w:r>
      <w:r>
        <w:rPr>
          <w:rFonts w:ascii="Sylfaen" w:hAnsi="Sylfaen" w:cs="Arial"/>
          <w:sz w:val="24"/>
          <w:szCs w:val="24"/>
          <w:lang w:val="hy-AM"/>
        </w:rPr>
        <w:t>բ</w:t>
      </w:r>
      <w:r>
        <w:rPr>
          <w:rFonts w:ascii="Sylfaen" w:hAnsi="Sylfaen" w:cs="Sylfaen"/>
          <w:sz w:val="24"/>
          <w:szCs w:val="24"/>
          <w:lang w:val="hy-AM"/>
        </w:rPr>
        <w:t>երակել</w:t>
      </w:r>
      <w:r>
        <w:rPr>
          <w:rFonts w:ascii="Sylfaen" w:hAnsi="Sylfaen"/>
          <w:sz w:val="24"/>
          <w:szCs w:val="24"/>
          <w:lang w:val="hy-AM"/>
        </w:rPr>
        <w:t xml:space="preserve"> </w:t>
      </w:r>
      <w:r>
        <w:rPr>
          <w:rFonts w:ascii="Sylfaen" w:hAnsi="Sylfaen" w:cs="Sylfaen"/>
          <w:sz w:val="24"/>
          <w:szCs w:val="24"/>
          <w:lang w:val="hy-AM"/>
        </w:rPr>
        <w:t>թվականների</w:t>
      </w:r>
      <w:r>
        <w:rPr>
          <w:rFonts w:ascii="Sylfaen" w:hAnsi="Sylfaen"/>
          <w:sz w:val="24"/>
          <w:szCs w:val="24"/>
          <w:lang w:val="hy-AM"/>
        </w:rPr>
        <w:t xml:space="preserve"> </w:t>
      </w:r>
      <w:r>
        <w:rPr>
          <w:rFonts w:ascii="Sylfaen" w:hAnsi="Sylfaen" w:cs="Sylfaen"/>
          <w:sz w:val="24"/>
          <w:szCs w:val="24"/>
          <w:lang w:val="hy-AM"/>
        </w:rPr>
        <w:t>տեսակները</w:t>
      </w:r>
      <w:r>
        <w:rPr>
          <w:rFonts w:ascii="Sylfaen" w:hAnsi="Sylfaen"/>
          <w:sz w:val="24"/>
          <w:szCs w:val="24"/>
          <w:lang w:val="hy-AM"/>
        </w:rPr>
        <w:t xml:space="preserve">, </w:t>
      </w:r>
      <w:r>
        <w:rPr>
          <w:rFonts w:ascii="Sylfaen" w:hAnsi="Sylfaen" w:cs="Sylfaen"/>
          <w:sz w:val="24"/>
          <w:szCs w:val="24"/>
          <w:lang w:val="hy-AM"/>
        </w:rPr>
        <w:t>դրանց</w:t>
      </w:r>
      <w:r>
        <w:rPr>
          <w:rFonts w:ascii="Sylfaen" w:hAnsi="Sylfaen"/>
          <w:sz w:val="24"/>
          <w:szCs w:val="24"/>
          <w:lang w:val="hy-AM"/>
        </w:rPr>
        <w:t xml:space="preserve"> </w:t>
      </w:r>
      <w:r>
        <w:rPr>
          <w:rFonts w:ascii="Sylfaen" w:hAnsi="Sylfaen" w:cs="Sylfaen"/>
          <w:sz w:val="24"/>
          <w:szCs w:val="24"/>
          <w:lang w:val="hy-AM"/>
        </w:rPr>
        <w:t>կազմության</w:t>
      </w:r>
      <w:r>
        <w:rPr>
          <w:rFonts w:ascii="Sylfaen" w:hAnsi="Sylfaen"/>
          <w:sz w:val="24"/>
          <w:szCs w:val="24"/>
          <w:lang w:val="hy-AM"/>
        </w:rPr>
        <w:t xml:space="preserve"> </w:t>
      </w:r>
      <w:r>
        <w:rPr>
          <w:rFonts w:ascii="Sylfaen" w:hAnsi="Sylfaen" w:cs="Sylfaen"/>
          <w:sz w:val="24"/>
          <w:szCs w:val="24"/>
          <w:lang w:val="hy-AM"/>
        </w:rPr>
        <w:t>և</w:t>
      </w:r>
      <w:r>
        <w:rPr>
          <w:rFonts w:ascii="Sylfaen" w:hAnsi="Sylfaen"/>
          <w:sz w:val="24"/>
          <w:szCs w:val="24"/>
          <w:lang w:val="hy-AM"/>
        </w:rPr>
        <w:t xml:space="preserve"> </w:t>
      </w:r>
      <w:r>
        <w:rPr>
          <w:rFonts w:ascii="Sylfaen" w:hAnsi="Sylfaen" w:cs="Sylfaen"/>
          <w:sz w:val="24"/>
          <w:szCs w:val="24"/>
          <w:lang w:val="hy-AM"/>
        </w:rPr>
        <w:t>գրության</w:t>
      </w:r>
      <w:r>
        <w:rPr>
          <w:rFonts w:ascii="Sylfaen" w:hAnsi="Sylfaen"/>
          <w:sz w:val="24"/>
          <w:szCs w:val="24"/>
          <w:lang w:val="hy-AM"/>
        </w:rPr>
        <w:t xml:space="preserve"> </w:t>
      </w:r>
      <w:r>
        <w:rPr>
          <w:rFonts w:ascii="Sylfaen" w:hAnsi="Sylfaen" w:cs="Sylfaen"/>
          <w:sz w:val="24"/>
          <w:szCs w:val="24"/>
          <w:lang w:val="hy-AM"/>
        </w:rPr>
        <w:t>սկզ</w:t>
      </w:r>
      <w:r>
        <w:rPr>
          <w:rFonts w:ascii="Sylfaen" w:hAnsi="Sylfaen" w:cs="Arial"/>
          <w:sz w:val="24"/>
          <w:szCs w:val="24"/>
          <w:lang w:val="hy-AM"/>
        </w:rPr>
        <w:t>բ</w:t>
      </w:r>
      <w:r>
        <w:rPr>
          <w:rFonts w:ascii="Sylfaen" w:hAnsi="Sylfaen" w:cs="Sylfaen"/>
          <w:sz w:val="24"/>
          <w:szCs w:val="24"/>
          <w:lang w:val="hy-AM"/>
        </w:rPr>
        <w:t>ունքները</w:t>
      </w:r>
      <w:r>
        <w:rPr>
          <w:rFonts w:ascii="Sylfaen" w:hAnsi="Sylfaen"/>
          <w:sz w:val="24"/>
          <w:szCs w:val="24"/>
          <w:lang w:val="hy-AM"/>
        </w:rPr>
        <w:t xml:space="preserve">, իսկ ինչ վերաբերում է դրանց </w:t>
      </w:r>
      <w:r>
        <w:rPr>
          <w:rFonts w:ascii="Sylfaen" w:hAnsi="Sylfaen" w:cs="Sylfaen"/>
          <w:sz w:val="24"/>
          <w:szCs w:val="24"/>
          <w:lang w:val="hy-AM"/>
        </w:rPr>
        <w:t>ուղղագրությանը, ապա դրան</w:t>
      </w:r>
      <w:r>
        <w:rPr>
          <w:rFonts w:ascii="Sylfaen" w:hAnsi="Sylfaen"/>
          <w:sz w:val="24"/>
          <w:szCs w:val="24"/>
          <w:lang w:val="hy-AM"/>
        </w:rPr>
        <w:t xml:space="preserve"> </w:t>
      </w:r>
      <w:r>
        <w:rPr>
          <w:rFonts w:ascii="Sylfaen" w:hAnsi="Sylfaen" w:cs="Sylfaen"/>
          <w:sz w:val="24"/>
          <w:szCs w:val="24"/>
          <w:lang w:val="hy-AM"/>
        </w:rPr>
        <w:t>լավագույնս</w:t>
      </w:r>
      <w:r>
        <w:rPr>
          <w:rFonts w:ascii="Sylfaen" w:hAnsi="Sylfaen"/>
          <w:sz w:val="24"/>
          <w:szCs w:val="24"/>
          <w:lang w:val="hy-AM"/>
        </w:rPr>
        <w:t xml:space="preserve"> </w:t>
      </w:r>
      <w:r>
        <w:rPr>
          <w:rFonts w:ascii="Sylfaen" w:hAnsi="Sylfaen" w:cs="Sylfaen"/>
          <w:sz w:val="24"/>
          <w:szCs w:val="24"/>
          <w:lang w:val="hy-AM"/>
        </w:rPr>
        <w:t>տիրապետելու</w:t>
      </w:r>
      <w:r>
        <w:rPr>
          <w:rFonts w:ascii="Sylfaen" w:hAnsi="Sylfaen"/>
          <w:sz w:val="24"/>
          <w:szCs w:val="24"/>
          <w:lang w:val="hy-AM"/>
        </w:rPr>
        <w:t xml:space="preserve"> </w:t>
      </w:r>
      <w:r>
        <w:rPr>
          <w:rFonts w:ascii="Sylfaen" w:hAnsi="Sylfaen" w:cs="Sylfaen"/>
          <w:sz w:val="24"/>
          <w:szCs w:val="24"/>
          <w:lang w:val="hy-AM"/>
        </w:rPr>
        <w:t>համար</w:t>
      </w:r>
      <w:r>
        <w:rPr>
          <w:rFonts w:ascii="Sylfaen" w:hAnsi="Sylfaen"/>
          <w:sz w:val="24"/>
          <w:szCs w:val="24"/>
          <w:lang w:val="hy-AM"/>
        </w:rPr>
        <w:t xml:space="preserve"> </w:t>
      </w:r>
      <w:r>
        <w:rPr>
          <w:rFonts w:ascii="Sylfaen" w:hAnsi="Sylfaen" w:cs="Sylfaen"/>
          <w:sz w:val="24"/>
          <w:szCs w:val="24"/>
          <w:lang w:val="hy-AM"/>
        </w:rPr>
        <w:t>աշակերտները</w:t>
      </w:r>
      <w:r>
        <w:rPr>
          <w:rFonts w:ascii="Sylfaen" w:hAnsi="Sylfaen"/>
          <w:sz w:val="24"/>
          <w:szCs w:val="24"/>
          <w:lang w:val="hy-AM"/>
        </w:rPr>
        <w:t xml:space="preserve"> </w:t>
      </w:r>
      <w:r>
        <w:rPr>
          <w:rFonts w:ascii="Sylfaen" w:hAnsi="Sylfaen" w:cs="Sylfaen"/>
          <w:sz w:val="24"/>
          <w:szCs w:val="24"/>
          <w:lang w:val="hy-AM"/>
        </w:rPr>
        <w:t>պետք</w:t>
      </w:r>
      <w:r>
        <w:rPr>
          <w:rFonts w:ascii="Sylfaen" w:hAnsi="Sylfaen"/>
          <w:sz w:val="24"/>
          <w:szCs w:val="24"/>
          <w:lang w:val="hy-AM"/>
        </w:rPr>
        <w:t xml:space="preserve"> </w:t>
      </w:r>
      <w:r>
        <w:rPr>
          <w:rFonts w:ascii="Sylfaen" w:hAnsi="Sylfaen" w:cs="Sylfaen"/>
          <w:sz w:val="24"/>
          <w:szCs w:val="24"/>
          <w:lang w:val="hy-AM"/>
        </w:rPr>
        <w:t>է</w:t>
      </w:r>
      <w:r>
        <w:rPr>
          <w:rFonts w:ascii="Sylfaen" w:hAnsi="Sylfaen"/>
          <w:sz w:val="24"/>
          <w:szCs w:val="24"/>
          <w:lang w:val="hy-AM"/>
        </w:rPr>
        <w:t xml:space="preserve"> </w:t>
      </w:r>
      <w:r>
        <w:rPr>
          <w:rFonts w:ascii="Sylfaen" w:hAnsi="Sylfaen" w:cs="Sylfaen"/>
          <w:sz w:val="24"/>
          <w:szCs w:val="24"/>
          <w:lang w:val="hy-AM"/>
        </w:rPr>
        <w:t>սովորեն</w:t>
      </w:r>
      <w:r>
        <w:rPr>
          <w:rFonts w:ascii="Sylfaen" w:hAnsi="Sylfaen"/>
          <w:sz w:val="24"/>
          <w:szCs w:val="24"/>
          <w:lang w:val="hy-AM"/>
        </w:rPr>
        <w:t xml:space="preserve"> </w:t>
      </w:r>
      <w:r>
        <w:rPr>
          <w:rFonts w:ascii="Sylfaen" w:hAnsi="Sylfaen" w:cs="Sylfaen"/>
          <w:sz w:val="24"/>
          <w:szCs w:val="24"/>
          <w:lang w:val="hy-AM"/>
        </w:rPr>
        <w:t>թվականների</w:t>
      </w:r>
      <w:r>
        <w:rPr>
          <w:rFonts w:ascii="Sylfaen" w:hAnsi="Sylfaen"/>
          <w:sz w:val="24"/>
          <w:szCs w:val="24"/>
          <w:lang w:val="hy-AM"/>
        </w:rPr>
        <w:t xml:space="preserve"> </w:t>
      </w:r>
      <w:r>
        <w:rPr>
          <w:rFonts w:ascii="Sylfaen" w:hAnsi="Sylfaen" w:cs="Sylfaen"/>
          <w:sz w:val="24"/>
          <w:szCs w:val="24"/>
          <w:lang w:val="hy-AM"/>
        </w:rPr>
        <w:t>տեսակներն</w:t>
      </w:r>
      <w:r>
        <w:rPr>
          <w:rFonts w:ascii="Sylfaen" w:hAnsi="Sylfaen"/>
          <w:sz w:val="24"/>
          <w:szCs w:val="24"/>
          <w:lang w:val="hy-AM"/>
        </w:rPr>
        <w:t xml:space="preserve"> </w:t>
      </w:r>
      <w:r>
        <w:rPr>
          <w:rFonts w:ascii="Sylfaen" w:hAnsi="Sylfaen" w:cs="Sylfaen"/>
          <w:sz w:val="24"/>
          <w:szCs w:val="24"/>
          <w:lang w:val="hy-AM"/>
        </w:rPr>
        <w:t>ու</w:t>
      </w:r>
      <w:r>
        <w:rPr>
          <w:rFonts w:ascii="Sylfaen" w:hAnsi="Sylfaen"/>
          <w:sz w:val="24"/>
          <w:szCs w:val="24"/>
          <w:lang w:val="hy-AM"/>
        </w:rPr>
        <w:t xml:space="preserve"> </w:t>
      </w:r>
      <w:r>
        <w:rPr>
          <w:rFonts w:ascii="Sylfaen" w:hAnsi="Sylfaen" w:cs="Sylfaen"/>
          <w:sz w:val="24"/>
          <w:szCs w:val="24"/>
          <w:lang w:val="hy-AM"/>
        </w:rPr>
        <w:t>կազմությունը</w:t>
      </w:r>
      <w:r>
        <w:rPr>
          <w:rFonts w:ascii="Sylfaen" w:hAnsi="Sylfaen"/>
          <w:sz w:val="24"/>
          <w:szCs w:val="24"/>
          <w:lang w:val="hy-AM"/>
        </w:rPr>
        <w:t xml:space="preserve">: Այսպես, դասագրքում </w:t>
      </w:r>
      <w:r>
        <w:rPr>
          <w:rFonts w:ascii="Sylfaen" w:hAnsi="Sylfaen" w:cs="Sylfaen"/>
          <w:sz w:val="24"/>
          <w:szCs w:val="24"/>
          <w:lang w:val="hy-AM"/>
        </w:rPr>
        <w:t>տրվում</w:t>
      </w:r>
      <w:r>
        <w:rPr>
          <w:rFonts w:ascii="Sylfaen" w:hAnsi="Sylfaen"/>
          <w:sz w:val="24"/>
          <w:szCs w:val="24"/>
          <w:lang w:val="hy-AM"/>
        </w:rPr>
        <w:t xml:space="preserve"> </w:t>
      </w:r>
      <w:r>
        <w:rPr>
          <w:rFonts w:ascii="Sylfaen" w:hAnsi="Sylfaen" w:cs="Sylfaen"/>
          <w:sz w:val="24"/>
          <w:szCs w:val="24"/>
          <w:lang w:val="hy-AM"/>
        </w:rPr>
        <w:t>է</w:t>
      </w:r>
      <w:r>
        <w:rPr>
          <w:rFonts w:ascii="Sylfaen" w:hAnsi="Sylfaen"/>
          <w:sz w:val="24"/>
          <w:szCs w:val="24"/>
          <w:lang w:val="hy-AM"/>
        </w:rPr>
        <w:t xml:space="preserve"> </w:t>
      </w:r>
      <w:r>
        <w:rPr>
          <w:rFonts w:ascii="Sylfaen" w:hAnsi="Sylfaen" w:cs="Sylfaen"/>
          <w:sz w:val="24"/>
          <w:szCs w:val="24"/>
          <w:lang w:val="hy-AM"/>
        </w:rPr>
        <w:t>թվականների</w:t>
      </w:r>
      <w:r>
        <w:rPr>
          <w:rFonts w:ascii="Sylfaen" w:hAnsi="Sylfaen"/>
          <w:sz w:val="24"/>
          <w:szCs w:val="24"/>
          <w:lang w:val="hy-AM"/>
        </w:rPr>
        <w:t xml:space="preserve"> </w:t>
      </w:r>
      <w:r>
        <w:rPr>
          <w:rFonts w:ascii="Sylfaen" w:hAnsi="Sylfaen" w:cs="Sylfaen"/>
          <w:sz w:val="24"/>
          <w:szCs w:val="24"/>
          <w:lang w:val="hy-AM"/>
        </w:rPr>
        <w:t>գրության</w:t>
      </w:r>
      <w:r>
        <w:rPr>
          <w:rFonts w:ascii="Sylfaen" w:hAnsi="Sylfaen"/>
          <w:sz w:val="24"/>
          <w:szCs w:val="24"/>
          <w:lang w:val="hy-AM"/>
        </w:rPr>
        <w:t xml:space="preserve"> </w:t>
      </w:r>
      <w:r>
        <w:rPr>
          <w:rFonts w:ascii="Sylfaen" w:hAnsi="Sylfaen" w:cs="Sylfaen"/>
          <w:sz w:val="24"/>
          <w:szCs w:val="24"/>
          <w:lang w:val="hy-AM"/>
        </w:rPr>
        <w:t>վերա</w:t>
      </w:r>
      <w:r>
        <w:rPr>
          <w:rFonts w:ascii="Sylfaen" w:hAnsi="Sylfaen" w:cs="Arial"/>
          <w:sz w:val="24"/>
          <w:szCs w:val="24"/>
          <w:lang w:val="hy-AM"/>
        </w:rPr>
        <w:t>բ</w:t>
      </w:r>
      <w:r>
        <w:rPr>
          <w:rFonts w:ascii="Sylfaen" w:hAnsi="Sylfaen" w:cs="Sylfaen"/>
          <w:sz w:val="24"/>
          <w:szCs w:val="24"/>
          <w:lang w:val="hy-AM"/>
        </w:rPr>
        <w:t>երյալ</w:t>
      </w:r>
      <w:r>
        <w:rPr>
          <w:rFonts w:ascii="Sylfaen" w:hAnsi="Sylfaen"/>
          <w:sz w:val="24"/>
          <w:szCs w:val="24"/>
          <w:lang w:val="hy-AM"/>
        </w:rPr>
        <w:t xml:space="preserve"> </w:t>
      </w:r>
      <w:r>
        <w:rPr>
          <w:rFonts w:ascii="Sylfaen" w:hAnsi="Sylfaen" w:cs="Sylfaen"/>
          <w:sz w:val="24"/>
          <w:szCs w:val="24"/>
          <w:lang w:val="hy-AM"/>
        </w:rPr>
        <w:t>գծապատկեր</w:t>
      </w:r>
      <w:r>
        <w:rPr>
          <w:rFonts w:ascii="Sylfaen" w:hAnsi="Sylfaen"/>
          <w:sz w:val="24"/>
          <w:szCs w:val="24"/>
          <w:lang w:val="hy-AM"/>
        </w:rPr>
        <w:t xml:space="preserve">, </w:t>
      </w:r>
      <w:r>
        <w:rPr>
          <w:rFonts w:ascii="Sylfaen" w:hAnsi="Sylfaen" w:cs="Sylfaen"/>
          <w:sz w:val="24"/>
          <w:szCs w:val="24"/>
          <w:lang w:val="hy-AM"/>
        </w:rPr>
        <w:t>որը</w:t>
      </w:r>
      <w:r>
        <w:rPr>
          <w:rFonts w:ascii="Sylfaen" w:hAnsi="Sylfaen"/>
          <w:sz w:val="24"/>
          <w:szCs w:val="24"/>
          <w:lang w:val="hy-AM"/>
        </w:rPr>
        <w:t xml:space="preserve"> </w:t>
      </w:r>
      <w:r>
        <w:rPr>
          <w:rFonts w:ascii="Sylfaen" w:hAnsi="Sylfaen" w:cs="Sylfaen"/>
          <w:sz w:val="24"/>
          <w:szCs w:val="24"/>
          <w:lang w:val="hy-AM"/>
        </w:rPr>
        <w:t>կօգնի</w:t>
      </w:r>
      <w:r>
        <w:rPr>
          <w:rFonts w:ascii="Sylfaen" w:hAnsi="Sylfaen"/>
          <w:sz w:val="24"/>
          <w:szCs w:val="24"/>
          <w:lang w:val="hy-AM"/>
        </w:rPr>
        <w:t xml:space="preserve"> </w:t>
      </w:r>
      <w:r>
        <w:rPr>
          <w:rFonts w:ascii="Sylfaen" w:hAnsi="Sylfaen" w:cs="Sylfaen"/>
          <w:sz w:val="24"/>
          <w:szCs w:val="24"/>
          <w:lang w:val="hy-AM"/>
        </w:rPr>
        <w:t>հիշել</w:t>
      </w:r>
      <w:r>
        <w:rPr>
          <w:rFonts w:ascii="Sylfaen" w:hAnsi="Sylfaen"/>
          <w:sz w:val="24"/>
          <w:szCs w:val="24"/>
          <w:lang w:val="hy-AM"/>
        </w:rPr>
        <w:t xml:space="preserve"> </w:t>
      </w:r>
      <w:r>
        <w:rPr>
          <w:rFonts w:ascii="Sylfaen" w:hAnsi="Sylfaen" w:cs="Sylfaen"/>
          <w:sz w:val="24"/>
          <w:szCs w:val="24"/>
          <w:lang w:val="hy-AM"/>
        </w:rPr>
        <w:t>այնքան</w:t>
      </w:r>
      <w:r>
        <w:rPr>
          <w:rFonts w:ascii="Sylfaen" w:hAnsi="Sylfaen"/>
          <w:sz w:val="24"/>
          <w:szCs w:val="24"/>
          <w:lang w:val="hy-AM"/>
        </w:rPr>
        <w:t xml:space="preserve"> </w:t>
      </w:r>
      <w:r>
        <w:rPr>
          <w:rFonts w:ascii="Sylfaen" w:hAnsi="Sylfaen" w:cs="Sylfaen"/>
          <w:sz w:val="24"/>
          <w:szCs w:val="24"/>
          <w:lang w:val="hy-AM"/>
        </w:rPr>
        <w:t>շատ</w:t>
      </w:r>
      <w:r>
        <w:rPr>
          <w:rFonts w:ascii="Sylfaen" w:hAnsi="Sylfaen"/>
          <w:sz w:val="24"/>
          <w:szCs w:val="24"/>
          <w:lang w:val="hy-AM"/>
        </w:rPr>
        <w:t xml:space="preserve"> </w:t>
      </w:r>
      <w:r>
        <w:rPr>
          <w:rFonts w:ascii="Sylfaen" w:hAnsi="Sylfaen" w:cs="Sylfaen"/>
          <w:sz w:val="24"/>
          <w:szCs w:val="24"/>
          <w:lang w:val="hy-AM"/>
        </w:rPr>
        <w:t>սխալ</w:t>
      </w:r>
      <w:r>
        <w:rPr>
          <w:rFonts w:ascii="Sylfaen" w:hAnsi="Sylfaen"/>
          <w:sz w:val="24"/>
          <w:szCs w:val="24"/>
          <w:lang w:val="hy-AM"/>
        </w:rPr>
        <w:t xml:space="preserve"> </w:t>
      </w:r>
      <w:r>
        <w:rPr>
          <w:rFonts w:ascii="Sylfaen" w:hAnsi="Sylfaen" w:cs="Sylfaen"/>
          <w:sz w:val="24"/>
          <w:szCs w:val="24"/>
          <w:lang w:val="hy-AM"/>
        </w:rPr>
        <w:t>գրվող</w:t>
      </w:r>
      <w:r>
        <w:rPr>
          <w:rFonts w:ascii="Sylfaen" w:hAnsi="Sylfaen"/>
          <w:sz w:val="24"/>
          <w:szCs w:val="24"/>
          <w:lang w:val="hy-AM"/>
        </w:rPr>
        <w:t xml:space="preserve"> </w:t>
      </w:r>
      <w:r>
        <w:rPr>
          <w:rFonts w:ascii="Sylfaen" w:hAnsi="Sylfaen" w:cs="Sylfaen"/>
          <w:sz w:val="24"/>
          <w:szCs w:val="24"/>
          <w:lang w:val="hy-AM"/>
        </w:rPr>
        <w:t>ինն-ինը</w:t>
      </w:r>
      <w:r>
        <w:rPr>
          <w:rFonts w:ascii="Sylfaen" w:hAnsi="Sylfaen"/>
          <w:sz w:val="24"/>
          <w:szCs w:val="24"/>
          <w:lang w:val="hy-AM"/>
        </w:rPr>
        <w:t xml:space="preserve"> </w:t>
      </w:r>
      <w:r>
        <w:rPr>
          <w:rFonts w:ascii="Sylfaen" w:hAnsi="Sylfaen" w:cs="Sylfaen"/>
          <w:sz w:val="24"/>
          <w:szCs w:val="24"/>
          <w:lang w:val="hy-AM"/>
        </w:rPr>
        <w:t>և</w:t>
      </w:r>
      <w:r>
        <w:rPr>
          <w:rFonts w:ascii="Sylfaen" w:hAnsi="Sylfaen"/>
          <w:sz w:val="24"/>
          <w:szCs w:val="24"/>
          <w:lang w:val="hy-AM"/>
        </w:rPr>
        <w:t xml:space="preserve"> </w:t>
      </w:r>
      <w:r>
        <w:rPr>
          <w:rFonts w:ascii="Sylfaen" w:hAnsi="Sylfaen" w:cs="Sylfaen"/>
          <w:sz w:val="24"/>
          <w:szCs w:val="24"/>
          <w:lang w:val="hy-AM"/>
        </w:rPr>
        <w:t>տասը</w:t>
      </w:r>
      <w:r>
        <w:rPr>
          <w:rFonts w:ascii="Sylfaen" w:hAnsi="Sylfaen"/>
          <w:sz w:val="24"/>
          <w:szCs w:val="24"/>
          <w:lang w:val="hy-AM"/>
        </w:rPr>
        <w:t xml:space="preserve"> -</w:t>
      </w:r>
      <w:r>
        <w:rPr>
          <w:rFonts w:ascii="Sylfaen" w:hAnsi="Sylfaen" w:cs="Sylfaen"/>
          <w:sz w:val="24"/>
          <w:szCs w:val="24"/>
          <w:lang w:val="hy-AM"/>
        </w:rPr>
        <w:t>տասն</w:t>
      </w:r>
      <w:r>
        <w:rPr>
          <w:rFonts w:ascii="Sylfaen" w:hAnsi="Sylfaen"/>
          <w:sz w:val="24"/>
          <w:szCs w:val="24"/>
          <w:lang w:val="hy-AM"/>
        </w:rPr>
        <w:t xml:space="preserve"> </w:t>
      </w:r>
      <w:r>
        <w:rPr>
          <w:rFonts w:ascii="Sylfaen" w:hAnsi="Sylfaen" w:cs="Sylfaen"/>
          <w:sz w:val="24"/>
          <w:szCs w:val="24"/>
          <w:lang w:val="hy-AM"/>
        </w:rPr>
        <w:t>թվականների</w:t>
      </w:r>
      <w:r>
        <w:rPr>
          <w:rFonts w:ascii="Sylfaen" w:hAnsi="Sylfaen"/>
          <w:sz w:val="24"/>
          <w:szCs w:val="24"/>
          <w:lang w:val="hy-AM"/>
        </w:rPr>
        <w:t xml:space="preserve"> </w:t>
      </w:r>
      <w:r>
        <w:rPr>
          <w:rFonts w:ascii="Sylfaen" w:hAnsi="Sylfaen" w:cs="Sylfaen"/>
          <w:sz w:val="24"/>
          <w:szCs w:val="24"/>
          <w:lang w:val="hy-AM"/>
        </w:rPr>
        <w:t>ուղղագրությունը</w:t>
      </w:r>
      <w:r>
        <w:rPr>
          <w:rStyle w:val="4"/>
          <w:rFonts w:ascii="Sylfaen" w:hAnsi="Sylfaen" w:cs="Sylfaen"/>
          <w:sz w:val="24"/>
          <w:szCs w:val="24"/>
        </w:rPr>
        <w:footnoteReference w:id="7"/>
      </w:r>
      <w:r>
        <w:rPr>
          <w:rFonts w:ascii="Sylfaen" w:hAnsi="Sylfaen" w:cs="Sylfaen"/>
          <w:sz w:val="24"/>
          <w:szCs w:val="24"/>
          <w:lang w:val="hy-AM"/>
        </w:rPr>
        <w:t>:</w:t>
      </w:r>
      <w:r>
        <w:rPr>
          <w:rFonts w:ascii="Sylfaen" w:hAnsi="Sylfaen" w:eastAsia="Times New Roman" w:cs="Times New Roman"/>
          <w:sz w:val="24"/>
          <w:szCs w:val="24"/>
          <w:lang w:val="hy-AM"/>
        </w:rPr>
        <w:t xml:space="preserve"> </w:t>
      </w:r>
    </w:p>
    <w:p>
      <w:pPr>
        <w:spacing w:after="0" w:line="360" w:lineRule="auto"/>
        <w:ind w:firstLine="567"/>
        <w:jc w:val="both"/>
        <w:rPr>
          <w:rFonts w:ascii="Sylfaen" w:hAnsi="Sylfaen" w:eastAsia="Times New Roman" w:cs="Times New Roman"/>
          <w:sz w:val="24"/>
          <w:szCs w:val="24"/>
          <w:lang w:val="hy-AM"/>
        </w:rPr>
      </w:pPr>
      <w:r>
        <w:rPr>
          <w:rFonts w:ascii="Sylfaen" w:hAnsi="Sylfaen" w:eastAsia="Times New Roman" w:cs="Times New Roman"/>
          <w:sz w:val="24"/>
          <w:szCs w:val="24"/>
          <w:lang w:val="hy-AM"/>
        </w:rPr>
        <w:t>Ուսուցման նոր մեթոդները պահանջում են թեստային առաջադրանքների ներդրում, այդ իսկ պատճառով յուրաքանչյուր թեմայի վերջում կարելի է առաջադրել  թեստային ստուգում, որոնք խիստ կարևոր են ինչպես թեմայի ամփոփման, այնպես էլ տրված նյութի յուրացման աստիճանը ստուգելու համար: Մեր աշխատանքի Հավելված բաժնում առանձնացրել ենք թվականին վերաբերող մի շարք վարժություններ, որոնցով, կարծում ենք, կարելի է թեստեր կազմել:</w:t>
      </w:r>
    </w:p>
    <w:p>
      <w:pPr>
        <w:spacing w:after="0" w:line="360" w:lineRule="auto"/>
        <w:ind w:firstLine="567"/>
        <w:jc w:val="both"/>
        <w:rPr>
          <w:rFonts w:ascii="Sylfaen" w:hAnsi="Sylfaen" w:eastAsia="Times New Roman" w:cs="Times New Roman"/>
          <w:sz w:val="24"/>
          <w:szCs w:val="24"/>
          <w:lang w:val="hy-AM"/>
        </w:rPr>
      </w:pPr>
      <w:r>
        <w:rPr>
          <w:rFonts w:ascii="Sylfaen" w:hAnsi="Sylfaen" w:eastAsia="Times New Roman" w:cs="Times New Roman"/>
          <w:sz w:val="24"/>
          <w:szCs w:val="24"/>
          <w:lang w:val="hy-AM"/>
        </w:rPr>
        <w:t>Նշենք, որ ուսուցման հաջողությունը մեծապես կախված է ուսուցչից, նրա տեսական-մեթոդական պատրաստվածությունից, դասերի ճիշտ կազմակերպումից ու անցկացումից: Անհրաժեշտ է, որ ուսուցիչը  հրաշալիորեն գիտենա դասարանը, ուր մտնելում է. դասին ներկայանա լավ նախապատրաստված, երբեք չապավինի իր փորձառությանը: Իհարկե, շատ լավ է փորձառու ուսուցիչ լինել, բայց շատ ավելի լավ կլինի մեկ անգամ ևս վերանայել դասագրքի համապատասխան բաժինը, կարդալ բոլոր հարցերն ու առաջադրանքները, նույնիսկ մտածել հնարավոր հարցերի մասին, որ կարող են տալ աշակերտները: Եվ որ ամենակարևորն է, ուսուցիչը պետք է հստակ իմանաք, թե ինչպիսի դաս է անցկացնելու: Դրա համար անչափ կարևոր է յուրաքանչյուր դասից առաջ կազմել դասի պլանը:</w:t>
      </w:r>
    </w:p>
    <w:p>
      <w:pPr>
        <w:spacing w:after="0" w:line="360" w:lineRule="auto"/>
        <w:ind w:firstLine="567"/>
        <w:jc w:val="both"/>
        <w:rPr>
          <w:rStyle w:val="20"/>
          <w:rFonts w:ascii="Sylfaen" w:hAnsi="Sylfaen"/>
          <w:b/>
          <w:sz w:val="24"/>
          <w:szCs w:val="24"/>
          <w:lang w:val="hy-AM"/>
        </w:rPr>
      </w:pPr>
      <w:r>
        <w:rPr>
          <w:rStyle w:val="20"/>
          <w:rFonts w:ascii="Sylfaen" w:hAnsi="Sylfaen"/>
          <w:b/>
          <w:sz w:val="24"/>
          <w:szCs w:val="24"/>
          <w:lang w:val="hy-AM"/>
        </w:rPr>
        <w:t>Դերանվան ուսուցումը</w:t>
      </w:r>
    </w:p>
    <w:p>
      <w:pPr>
        <w:spacing w:after="0" w:line="360" w:lineRule="auto"/>
        <w:ind w:firstLine="567"/>
        <w:jc w:val="both"/>
        <w:rPr>
          <w:rStyle w:val="20"/>
          <w:rFonts w:ascii="Sylfaen" w:hAnsi="Sylfaen"/>
          <w:sz w:val="24"/>
          <w:szCs w:val="24"/>
          <w:lang w:val="hy-AM"/>
        </w:rPr>
      </w:pPr>
      <w:r>
        <w:rPr>
          <w:rStyle w:val="20"/>
          <w:rFonts w:ascii="Sylfaen" w:hAnsi="Sylfaen"/>
          <w:sz w:val="24"/>
          <w:szCs w:val="24"/>
          <w:lang w:val="hy-AM"/>
        </w:rPr>
        <w:t>Դու՝ երկու տառ, Դու՝ հասարակ մի դերանուն /Պ. Սևակ/</w:t>
      </w:r>
    </w:p>
    <w:p>
      <w:pPr>
        <w:spacing w:after="0" w:line="360" w:lineRule="auto"/>
        <w:ind w:firstLine="567"/>
        <w:jc w:val="both"/>
        <w:rPr>
          <w:rStyle w:val="20"/>
          <w:rFonts w:ascii="Sylfaen" w:hAnsi="Sylfaen"/>
          <w:sz w:val="24"/>
          <w:szCs w:val="24"/>
          <w:lang w:val="hy-AM"/>
        </w:rPr>
      </w:pPr>
      <w:r>
        <w:rPr>
          <w:rStyle w:val="20"/>
          <w:rFonts w:ascii="Sylfaen" w:hAnsi="Sylfaen"/>
          <w:sz w:val="24"/>
          <w:szCs w:val="24"/>
          <w:lang w:val="hy-AM"/>
        </w:rPr>
        <w:t>Նա կարմիր ու դեղին վարդեր էր աճեցնում իր պարտեզում:</w:t>
      </w:r>
    </w:p>
    <w:p>
      <w:pPr>
        <w:spacing w:after="0" w:line="360" w:lineRule="auto"/>
        <w:ind w:firstLine="567"/>
        <w:jc w:val="both"/>
        <w:rPr>
          <w:rStyle w:val="20"/>
          <w:rFonts w:ascii="Sylfaen" w:hAnsi="Sylfaen"/>
          <w:sz w:val="24"/>
          <w:szCs w:val="24"/>
          <w:lang w:val="hy-AM"/>
        </w:rPr>
      </w:pPr>
      <w:r>
        <w:rPr>
          <w:rStyle w:val="20"/>
          <w:rFonts w:ascii="Sylfaen" w:hAnsi="Sylfaen"/>
          <w:sz w:val="24"/>
          <w:szCs w:val="24"/>
          <w:lang w:val="hy-AM"/>
        </w:rPr>
        <w:t>Այդպիսի վարդեր ոչ մի տեղ չես գտնի:</w:t>
      </w:r>
    </w:p>
    <w:p>
      <w:pPr>
        <w:spacing w:after="0" w:line="360" w:lineRule="auto"/>
        <w:ind w:firstLine="567"/>
        <w:jc w:val="both"/>
        <w:rPr>
          <w:rStyle w:val="20"/>
          <w:rFonts w:ascii="Sylfaen" w:hAnsi="Sylfaen"/>
          <w:sz w:val="24"/>
          <w:szCs w:val="24"/>
          <w:lang w:val="hy-AM"/>
        </w:rPr>
      </w:pPr>
      <w:r>
        <w:rPr>
          <w:rStyle w:val="20"/>
          <w:rFonts w:ascii="Sylfaen" w:hAnsi="Sylfaen"/>
          <w:sz w:val="24"/>
          <w:szCs w:val="24"/>
          <w:lang w:val="hy-AM"/>
        </w:rPr>
        <w:t>Ո՞ր սև սարում, ո՞ր անտառում ո՞ր թփի տակ կորար մենակ…</w:t>
      </w:r>
    </w:p>
    <w:p>
      <w:pPr>
        <w:spacing w:after="0" w:line="360" w:lineRule="auto"/>
        <w:ind w:firstLine="567"/>
        <w:jc w:val="both"/>
        <w:rPr>
          <w:rStyle w:val="20"/>
          <w:rFonts w:ascii="Sylfaen" w:hAnsi="Sylfaen"/>
          <w:sz w:val="24"/>
          <w:szCs w:val="24"/>
          <w:lang w:val="hy-AM"/>
        </w:rPr>
      </w:pPr>
      <w:r>
        <w:rPr>
          <w:rStyle w:val="20"/>
          <w:rFonts w:ascii="Sylfaen" w:hAnsi="Sylfaen"/>
          <w:sz w:val="24"/>
          <w:szCs w:val="24"/>
          <w:lang w:val="hy-AM"/>
        </w:rPr>
        <w:t xml:space="preserve">Բոլորը հիացած լսում էին նրա ելույթը: </w:t>
      </w:r>
    </w:p>
    <w:p>
      <w:pPr>
        <w:spacing w:after="0" w:line="360" w:lineRule="auto"/>
        <w:ind w:firstLine="567"/>
        <w:jc w:val="both"/>
        <w:rPr>
          <w:rStyle w:val="20"/>
          <w:rFonts w:ascii="Sylfaen" w:hAnsi="Sylfaen"/>
          <w:sz w:val="24"/>
          <w:szCs w:val="24"/>
          <w:lang w:val="hy-AM"/>
        </w:rPr>
      </w:pPr>
      <w:r>
        <w:rPr>
          <w:rStyle w:val="20"/>
          <w:rFonts w:ascii="Sylfaen" w:hAnsi="Sylfaen"/>
          <w:sz w:val="24"/>
          <w:szCs w:val="24"/>
          <w:lang w:val="hy-AM"/>
        </w:rPr>
        <w:t>Նախադասությունները վերլուծում ենք և պարզում, որ դերանունները դրվում են գոյականի, ածականի և մակբայի փոխարեն ու ցույց են տալիս առհասարակ հատկանիշ` առանց անվանելու կոնկրետ հատկանիշը:</w:t>
      </w:r>
    </w:p>
    <w:p>
      <w:pPr>
        <w:spacing w:after="0" w:line="360" w:lineRule="auto"/>
        <w:ind w:firstLine="567"/>
        <w:jc w:val="both"/>
        <w:rPr>
          <w:rStyle w:val="20"/>
          <w:rFonts w:ascii="Sylfaen" w:hAnsi="Sylfaen"/>
          <w:sz w:val="24"/>
          <w:szCs w:val="24"/>
          <w:lang w:val="hy-AM"/>
        </w:rPr>
      </w:pPr>
      <w:r>
        <w:rPr>
          <w:rStyle w:val="20"/>
          <w:rFonts w:ascii="Sylfaen" w:hAnsi="Sylfaen"/>
          <w:sz w:val="24"/>
          <w:szCs w:val="24"/>
          <w:lang w:val="hy-AM"/>
        </w:rPr>
        <w:t>Սա - դպրոցը, գրիչը, տունը, բժիշկը, աշակերտը…</w:t>
      </w:r>
    </w:p>
    <w:p>
      <w:pPr>
        <w:spacing w:after="0" w:line="360" w:lineRule="auto"/>
        <w:ind w:firstLine="567"/>
        <w:jc w:val="both"/>
        <w:rPr>
          <w:rStyle w:val="20"/>
          <w:rFonts w:ascii="Sylfaen" w:hAnsi="Sylfaen"/>
          <w:sz w:val="24"/>
          <w:szCs w:val="24"/>
          <w:lang w:val="hy-AM"/>
        </w:rPr>
      </w:pPr>
      <w:r>
        <w:rPr>
          <w:rStyle w:val="20"/>
          <w:rFonts w:ascii="Sylfaen" w:hAnsi="Sylfaen"/>
          <w:sz w:val="24"/>
          <w:szCs w:val="24"/>
          <w:lang w:val="hy-AM"/>
        </w:rPr>
        <w:t>Այսքան – հիսուն, յոթանասուն, քսանհինգ, վաթսունութ…</w:t>
      </w:r>
    </w:p>
    <w:p>
      <w:pPr>
        <w:spacing w:after="0" w:line="360" w:lineRule="auto"/>
        <w:ind w:firstLine="567"/>
        <w:jc w:val="both"/>
        <w:rPr>
          <w:rStyle w:val="20"/>
          <w:rFonts w:ascii="Sylfaen" w:hAnsi="Sylfaen"/>
          <w:sz w:val="24"/>
          <w:szCs w:val="24"/>
          <w:lang w:val="hy-AM"/>
        </w:rPr>
      </w:pPr>
      <w:r>
        <w:rPr>
          <w:rStyle w:val="20"/>
          <w:rFonts w:ascii="Sylfaen" w:hAnsi="Sylfaen"/>
          <w:sz w:val="24"/>
          <w:szCs w:val="24"/>
          <w:lang w:val="hy-AM"/>
        </w:rPr>
        <w:t>Այսպիսի - բուրավետ, համեղ, կարճ, հայրական, դաշտային…</w:t>
      </w:r>
    </w:p>
    <w:p>
      <w:pPr>
        <w:spacing w:after="0" w:line="360" w:lineRule="auto"/>
        <w:ind w:firstLine="567"/>
        <w:jc w:val="both"/>
        <w:rPr>
          <w:rStyle w:val="20"/>
          <w:rFonts w:ascii="Sylfaen" w:hAnsi="Sylfaen"/>
          <w:sz w:val="24"/>
          <w:szCs w:val="24"/>
          <w:lang w:val="hy-AM"/>
        </w:rPr>
      </w:pPr>
      <w:r>
        <w:rPr>
          <w:rStyle w:val="20"/>
          <w:rFonts w:ascii="Sylfaen" w:hAnsi="Sylfaen"/>
          <w:sz w:val="24"/>
          <w:szCs w:val="24"/>
          <w:lang w:val="hy-AM"/>
        </w:rPr>
        <w:t>Այսպես - արագորեն, ուժգին, դանդաղ, կամովին…</w:t>
      </w:r>
    </w:p>
    <w:p>
      <w:pPr>
        <w:spacing w:after="0" w:line="360" w:lineRule="auto"/>
        <w:ind w:firstLine="567"/>
        <w:jc w:val="both"/>
        <w:rPr>
          <w:rStyle w:val="20"/>
          <w:rFonts w:ascii="Sylfaen" w:hAnsi="Sylfaen"/>
          <w:sz w:val="24"/>
          <w:szCs w:val="24"/>
          <w:lang w:val="hy-AM"/>
        </w:rPr>
      </w:pPr>
      <w:r>
        <w:rPr>
          <w:rStyle w:val="20"/>
          <w:rFonts w:ascii="Sylfaen" w:hAnsi="Sylfaen"/>
          <w:sz w:val="24"/>
          <w:szCs w:val="24"/>
          <w:lang w:val="hy-AM"/>
        </w:rPr>
        <w:t>Ժամանակակից հայերենն ունի ութ դերանուն, որոնց մեջ են միավորվում տարբեր իմաստային` ձևաբանական ու շարահյուսական առանձնահատկություններ ունեցող բառախմբեր: Անձնական, փոխադարձ, ցուցական և հարցական-հարաբերական դերանունները (իսկական իրենց) յուրահատուկ քերականական հատկանիշներով  տարբերվում են մյուս խմբերից` որոշյալ, անորոշ, ժխտական դերանուններից, որոնք քերականական հատկանիշներ չեն արտահայտում:</w:t>
      </w:r>
    </w:p>
    <w:p>
      <w:pPr>
        <w:spacing w:after="0" w:line="360" w:lineRule="auto"/>
        <w:ind w:firstLine="567"/>
        <w:jc w:val="both"/>
        <w:rPr>
          <w:rStyle w:val="20"/>
          <w:rFonts w:ascii="Sylfaen" w:hAnsi="Sylfaen"/>
          <w:sz w:val="24"/>
          <w:szCs w:val="24"/>
          <w:lang w:val="hy-AM"/>
        </w:rPr>
      </w:pPr>
      <w:r>
        <w:rPr>
          <w:rStyle w:val="20"/>
          <w:rFonts w:ascii="Sylfaen" w:hAnsi="Sylfaen"/>
          <w:sz w:val="24"/>
          <w:szCs w:val="24"/>
          <w:lang w:val="hy-AM"/>
        </w:rPr>
        <w:t>Անձնական դերանուն: Բացատրելու նպատակով գրատախտակին գրում ենք այդ դերանուններով հագեցած նախադասություններ:</w:t>
      </w:r>
    </w:p>
    <w:p>
      <w:pPr>
        <w:spacing w:after="0" w:line="360" w:lineRule="auto"/>
        <w:ind w:firstLine="567"/>
        <w:jc w:val="both"/>
        <w:rPr>
          <w:rStyle w:val="20"/>
          <w:rFonts w:ascii="Sylfaen" w:hAnsi="Sylfaen"/>
          <w:sz w:val="24"/>
          <w:szCs w:val="24"/>
          <w:lang w:val="hy-AM"/>
        </w:rPr>
      </w:pPr>
      <w:r>
        <w:rPr>
          <w:rStyle w:val="20"/>
          <w:rFonts w:ascii="Sylfaen" w:hAnsi="Sylfaen"/>
          <w:sz w:val="24"/>
          <w:szCs w:val="24"/>
          <w:lang w:val="hy-AM"/>
        </w:rPr>
        <w:t>Ես իմ անուշ Հայաստանի արևահամ բարն եմ սիրում… (Ե.Չ.)</w:t>
      </w:r>
    </w:p>
    <w:p>
      <w:pPr>
        <w:spacing w:after="0" w:line="360" w:lineRule="auto"/>
        <w:ind w:firstLine="567"/>
        <w:jc w:val="both"/>
        <w:rPr>
          <w:rStyle w:val="20"/>
          <w:rFonts w:ascii="Sylfaen" w:hAnsi="Sylfaen"/>
          <w:sz w:val="24"/>
          <w:szCs w:val="24"/>
          <w:lang w:val="hy-AM"/>
        </w:rPr>
      </w:pPr>
      <w:r>
        <w:rPr>
          <w:rStyle w:val="20"/>
          <w:rFonts w:ascii="Sylfaen" w:hAnsi="Sylfaen"/>
          <w:sz w:val="24"/>
          <w:szCs w:val="24"/>
          <w:lang w:val="hy-AM"/>
        </w:rPr>
        <w:t>…Քո մայր լեզուն չմոռանաս:</w:t>
      </w:r>
    </w:p>
    <w:p>
      <w:pPr>
        <w:spacing w:after="0" w:line="360" w:lineRule="auto"/>
        <w:ind w:firstLine="567"/>
        <w:jc w:val="both"/>
        <w:rPr>
          <w:rStyle w:val="20"/>
          <w:rFonts w:ascii="Sylfaen" w:hAnsi="Sylfaen"/>
          <w:sz w:val="24"/>
          <w:szCs w:val="24"/>
          <w:lang w:val="hy-AM"/>
        </w:rPr>
      </w:pPr>
      <w:r>
        <w:rPr>
          <w:rStyle w:val="20"/>
          <w:rFonts w:ascii="Sylfaen" w:hAnsi="Sylfaen"/>
          <w:sz w:val="24"/>
          <w:szCs w:val="24"/>
          <w:lang w:val="hy-AM"/>
        </w:rPr>
        <w:t>Բոլորը տամ ու նվիրեմ, ինձ ոչ մի հուր թող չմնա,</w:t>
      </w:r>
    </w:p>
    <w:p>
      <w:pPr>
        <w:spacing w:after="0" w:line="360" w:lineRule="auto"/>
        <w:ind w:firstLine="567"/>
        <w:jc w:val="both"/>
        <w:rPr>
          <w:rStyle w:val="20"/>
          <w:rFonts w:ascii="Sylfaen" w:hAnsi="Sylfaen"/>
          <w:sz w:val="24"/>
          <w:szCs w:val="24"/>
          <w:lang w:val="hy-AM"/>
        </w:rPr>
      </w:pPr>
      <w:r>
        <w:rPr>
          <w:rStyle w:val="20"/>
          <w:rFonts w:ascii="Sylfaen" w:hAnsi="Sylfaen"/>
          <w:sz w:val="24"/>
          <w:szCs w:val="24"/>
          <w:lang w:val="hy-AM"/>
        </w:rPr>
        <w:t>Դու չմրսես ձմռան ցրտին… (Հ. Շ.):</w:t>
      </w:r>
    </w:p>
    <w:p>
      <w:pPr>
        <w:spacing w:after="0" w:line="360" w:lineRule="auto"/>
        <w:ind w:firstLine="567"/>
        <w:jc w:val="both"/>
        <w:rPr>
          <w:rStyle w:val="20"/>
          <w:rFonts w:ascii="Sylfaen" w:hAnsi="Sylfaen"/>
          <w:sz w:val="24"/>
          <w:szCs w:val="24"/>
          <w:lang w:val="hy-AM"/>
        </w:rPr>
      </w:pPr>
      <w:r>
        <w:rPr>
          <w:rStyle w:val="20"/>
          <w:rFonts w:ascii="Sylfaen" w:hAnsi="Sylfaen"/>
          <w:sz w:val="24"/>
          <w:szCs w:val="24"/>
          <w:lang w:val="hy-AM"/>
        </w:rPr>
        <w:t>Դու քաղցր ես հող իմ հայրենի,</w:t>
      </w:r>
    </w:p>
    <w:p>
      <w:pPr>
        <w:spacing w:after="0" w:line="360" w:lineRule="auto"/>
        <w:ind w:firstLine="567"/>
        <w:jc w:val="both"/>
        <w:rPr>
          <w:rStyle w:val="20"/>
          <w:rFonts w:ascii="Sylfaen" w:hAnsi="Sylfaen"/>
          <w:sz w:val="24"/>
          <w:szCs w:val="24"/>
          <w:lang w:val="hy-AM"/>
        </w:rPr>
      </w:pPr>
      <w:r>
        <w:rPr>
          <w:rStyle w:val="20"/>
          <w:rFonts w:ascii="Sylfaen" w:hAnsi="Sylfaen"/>
          <w:sz w:val="24"/>
          <w:szCs w:val="24"/>
          <w:lang w:val="hy-AM"/>
        </w:rPr>
        <w:t>Չկա քեզնից պայծառ անուն…</w:t>
      </w:r>
    </w:p>
    <w:p>
      <w:pPr>
        <w:spacing w:after="0" w:line="360" w:lineRule="auto"/>
        <w:ind w:firstLine="567"/>
        <w:jc w:val="both"/>
        <w:rPr>
          <w:rStyle w:val="20"/>
          <w:rFonts w:ascii="Sylfaen" w:hAnsi="Sylfaen"/>
          <w:sz w:val="24"/>
          <w:szCs w:val="24"/>
          <w:lang w:val="hy-AM"/>
        </w:rPr>
      </w:pPr>
      <w:r>
        <w:rPr>
          <w:rStyle w:val="20"/>
          <w:rFonts w:ascii="Sylfaen" w:hAnsi="Sylfaen"/>
          <w:sz w:val="24"/>
          <w:szCs w:val="24"/>
          <w:lang w:val="hy-AM"/>
        </w:rPr>
        <w:t>Ընդգծված բառերը անձնական դերանուններ են, որոնք ունեն երկու թիվ` եզակի և հոգնակի, երկու ժամանակ` ներկա և անցյալ, երեք դեմք (առաջին, երկրորդ, երրորդ): Այսպես` ես, ինքս (եզակի թիվ) մենք, ինքներս (հոգնակի թիվ )- առաջին դեմք, ցույց են տալիս խոսողին և խոսողին ու այն անձերին, որոնց անունից հանդես է գալիս խոսողը: Դու, ինքդ (եզակի թիվ), դուք ինքներդ (հոգնակի թիվ ) անձնական դերանունները ցույց են տալիս խոսակցին, խոսակցին և այն անձանց , որոնց դիմում է խոսողը: Նա, ինքը (եզակի թիվ) նրանք, իրենք կամ ինքները (հոգնակի թիվ) անձնական դերանունները ցույց են տալիս այն անձին և անձերին, որի և որոնց մասին գնում է խոսքը:</w:t>
      </w:r>
    </w:p>
    <w:p>
      <w:pPr>
        <w:spacing w:after="0" w:line="360" w:lineRule="auto"/>
        <w:ind w:firstLine="567"/>
        <w:jc w:val="both"/>
        <w:rPr>
          <w:rStyle w:val="20"/>
          <w:rFonts w:ascii="Sylfaen" w:hAnsi="Sylfaen"/>
          <w:sz w:val="24"/>
          <w:szCs w:val="24"/>
          <w:lang w:val="hy-AM"/>
        </w:rPr>
      </w:pPr>
      <w:r>
        <w:rPr>
          <w:rStyle w:val="20"/>
          <w:rFonts w:ascii="Sylfaen" w:hAnsi="Sylfaen"/>
          <w:sz w:val="24"/>
          <w:szCs w:val="24"/>
          <w:lang w:val="hy-AM"/>
        </w:rPr>
        <w:t>Անձնական դերանունների հոլովումը: Անձնական ես, դու, նա ,մենք, դուք դերանունները և ցուցական սա, դա, նա դերանունները ընդամենը ութ բառ, իրենց հոլովական առանձնահատկություններով տարբերվում են հայերենի հոլովվող մյուս բոլոր բառախմբերից, որի պատճառով էլ սրանց հոլովումը կոչվում է դերանվանական: Ի տարբերություն անվանական հոլովման, դերանվանական հոլովման դեպքում սեռական և տրական հոլովները ոչ թե կազմվում են ուղղականից, այլ` բոլորովին տարբեր: Այսպես` ես-իմ-ինձ-ինձնից կամ ինձանից-ինձնով  կամ ինձանով-ինձնում կամ ինձանում. դու-քո-քեզ-քեզնից կամ քեզանից-քեզնով կամ քեզանով-քեզնում կամ քեզանում. նա-նրա-նրան-նրանից-նրանով-նրանում. ինքը-իր-իրեն-իրենից-իրենով-իրենում. մենք-մեր-մեզ-մեզնից կամ մեզանից-մեզնով կամ մեզանով-մեզնով կամ մեզանով-մեզնում կամ մեզանում. դուք-ձեր-ձեզ-ձեզնից կամ ձեզանից-ձեզնով կամ ձեզանով-ձեզնում կամ ձեզանում:</w:t>
      </w:r>
    </w:p>
    <w:p>
      <w:pPr>
        <w:spacing w:after="0" w:line="360" w:lineRule="auto"/>
        <w:ind w:firstLine="567"/>
        <w:jc w:val="both"/>
        <w:rPr>
          <w:rStyle w:val="20"/>
          <w:rFonts w:ascii="Sylfaen" w:hAnsi="Sylfaen"/>
          <w:sz w:val="24"/>
          <w:szCs w:val="24"/>
          <w:lang w:val="hy-AM"/>
        </w:rPr>
      </w:pPr>
      <w:r>
        <w:rPr>
          <w:rStyle w:val="20"/>
          <w:rFonts w:ascii="Sylfaen" w:hAnsi="Sylfaen"/>
          <w:sz w:val="24"/>
          <w:szCs w:val="24"/>
          <w:lang w:val="hy-AM"/>
        </w:rPr>
        <w:t>Ցուցական դերանուններն են` սա, դա, նա, այս, այդ, այն (արմատական են), այսքան, այդքան, այնքան, նույնքան, այսպիսի, այդպիսի, այնպիսի, նույնպիսի, այսչափ, այդչափ, այնչափ, նույնչափ, այսպես…, այստեղ…, սույն, նույն, միևնույն, մյուս:</w:t>
      </w:r>
    </w:p>
    <w:p>
      <w:pPr>
        <w:spacing w:after="0" w:line="360" w:lineRule="auto"/>
        <w:ind w:firstLine="567"/>
        <w:jc w:val="both"/>
        <w:rPr>
          <w:rStyle w:val="20"/>
          <w:rFonts w:ascii="Sylfaen" w:hAnsi="Sylfaen"/>
          <w:sz w:val="24"/>
          <w:szCs w:val="24"/>
          <w:lang w:val="hy-AM"/>
        </w:rPr>
      </w:pPr>
      <w:r>
        <w:rPr>
          <w:rStyle w:val="20"/>
          <w:rFonts w:ascii="Sylfaen" w:hAnsi="Sylfaen"/>
          <w:sz w:val="24"/>
          <w:szCs w:val="24"/>
          <w:lang w:val="hy-AM"/>
        </w:rPr>
        <w:t>Աշակերտների օգնությամբ բացատրում ենք, որ սա, դա, նա դերանունները մատնացույց կարող են անել և՛ առարկա, և՛ անձ: Սրանք երրորդ դեմքի են , բոլորն էլ երրորդ դեմքի ստորոգյալներ են պահանջում` սա լսեց, դա լսեց, նա լսեց, նույնը և հոգնակին: Արտահայտում են նաև առարկայական ընդհանուր հասկացություն , սակայն տարբերվում են քերականական նշանակությամբ` սա - մոտ է խոսողին, դա - մոտ է խոսակցին, նա - մոտ է մի երրորդին կամ այդպես է մտածվում: Ունեն  դերանվանական հոլովում, այսպես` սա-սրա-սրան-սրանից-սրանով-սրանում. դա-դրա-դրան-դրանից-դրանով-դրանում.նա-նրա-նրան-նրանից-նրանով-նրանում: Սրանց հոգնակի թիվը կազմվում է ք մասնիկով` սրանք, դրանք, նրանք և հոլովվում են ք-ց հոլովման սովորական հարացույցով` սրանք-սրանց-սրանցից-սրանցով-սրանցում և այլն:</w:t>
      </w:r>
    </w:p>
    <w:p>
      <w:pPr>
        <w:spacing w:after="0" w:line="360" w:lineRule="auto"/>
        <w:ind w:firstLine="567"/>
        <w:jc w:val="both"/>
        <w:rPr>
          <w:rStyle w:val="20"/>
          <w:rFonts w:ascii="Sylfaen" w:hAnsi="Sylfaen"/>
          <w:sz w:val="24"/>
          <w:szCs w:val="24"/>
          <w:lang w:val="hy-AM"/>
        </w:rPr>
      </w:pPr>
      <w:r>
        <w:rPr>
          <w:rStyle w:val="20"/>
          <w:rFonts w:ascii="Sylfaen" w:hAnsi="Sylfaen"/>
          <w:sz w:val="24"/>
          <w:szCs w:val="24"/>
          <w:lang w:val="hy-AM"/>
        </w:rPr>
        <w:t>Նախադասության մեջ հանդես են գալիս գոյականին հատուկ շարահյուսական պաշտոններով:</w:t>
      </w:r>
    </w:p>
    <w:p>
      <w:pPr>
        <w:spacing w:after="0" w:line="360" w:lineRule="auto"/>
        <w:ind w:firstLine="567"/>
        <w:jc w:val="both"/>
        <w:rPr>
          <w:rStyle w:val="20"/>
          <w:rFonts w:ascii="Sylfaen" w:hAnsi="Sylfaen"/>
          <w:sz w:val="24"/>
          <w:szCs w:val="24"/>
          <w:lang w:val="hy-AM"/>
        </w:rPr>
      </w:pPr>
      <w:r>
        <w:rPr>
          <w:rStyle w:val="20"/>
          <w:rFonts w:ascii="Sylfaen" w:hAnsi="Sylfaen"/>
          <w:sz w:val="24"/>
          <w:szCs w:val="24"/>
          <w:lang w:val="hy-AM"/>
        </w:rPr>
        <w:t xml:space="preserve">Այս, այդ, այն - արտահայտում են և՛ հատկանշային, և՛ առարկայական նշանակություն, նախադասության մեջ հանդես են գալիս ածականին և գոյականին հատուկ շարահյուսական պաշտոններով (այս ծաղիկը…, այս տղան…), այս աշխարհում (որոշիչ): Չունեն հոգնակի թիվ և չունեն հոլովվում: </w:t>
      </w:r>
    </w:p>
    <w:p>
      <w:pPr>
        <w:spacing w:after="0" w:line="360" w:lineRule="auto"/>
        <w:ind w:firstLine="567"/>
        <w:jc w:val="both"/>
        <w:rPr>
          <w:rStyle w:val="20"/>
          <w:rFonts w:ascii="Sylfaen" w:hAnsi="Sylfaen"/>
          <w:sz w:val="24"/>
          <w:szCs w:val="24"/>
          <w:lang w:val="hy-AM"/>
        </w:rPr>
      </w:pPr>
      <w:r>
        <w:rPr>
          <w:rStyle w:val="20"/>
          <w:rFonts w:ascii="Sylfaen" w:hAnsi="Sylfaen"/>
          <w:sz w:val="24"/>
          <w:szCs w:val="24"/>
          <w:lang w:val="hy-AM"/>
        </w:rPr>
        <w:t>Այսպիսի, այդպիսի, այնպիսի, նույնպիսի - գործածվում են բայերի և ածականների հետ, հանդես են գալիս ձևի պարագայի և որոշչի շարահյուսական պաշտոններով (այսպես քայլեց, այդպես խոսեց, այսպիսի օր):</w:t>
      </w:r>
    </w:p>
    <w:p>
      <w:pPr>
        <w:spacing w:after="0" w:line="360" w:lineRule="auto"/>
        <w:ind w:firstLine="567"/>
        <w:jc w:val="both"/>
        <w:rPr>
          <w:rStyle w:val="20"/>
          <w:rFonts w:ascii="Sylfaen" w:hAnsi="Sylfaen"/>
          <w:sz w:val="24"/>
          <w:szCs w:val="24"/>
          <w:lang w:val="hy-AM"/>
        </w:rPr>
      </w:pPr>
      <w:r>
        <w:rPr>
          <w:rStyle w:val="20"/>
          <w:rFonts w:ascii="Sylfaen" w:hAnsi="Sylfaen"/>
          <w:sz w:val="24"/>
          <w:szCs w:val="24"/>
          <w:lang w:val="hy-AM"/>
        </w:rPr>
        <w:t>Այսքան, այդքան, այնքան, նույնքան, այսչափ, այդչափ, այնչափ, նույնչափ - դրվում են բայերի, ածականների, և գոյականների վրա (այսքան վազեց, այդքան հաճելի, այդչափ ուսանող):</w:t>
      </w:r>
    </w:p>
    <w:p>
      <w:pPr>
        <w:spacing w:after="0" w:line="360" w:lineRule="auto"/>
        <w:ind w:firstLine="567"/>
        <w:jc w:val="both"/>
        <w:rPr>
          <w:rStyle w:val="20"/>
          <w:rFonts w:ascii="Sylfaen" w:hAnsi="Sylfaen"/>
          <w:sz w:val="24"/>
          <w:szCs w:val="24"/>
          <w:lang w:val="hy-AM"/>
        </w:rPr>
      </w:pPr>
      <w:r>
        <w:rPr>
          <w:rStyle w:val="20"/>
          <w:rFonts w:ascii="Sylfaen" w:hAnsi="Sylfaen"/>
          <w:sz w:val="24"/>
          <w:szCs w:val="24"/>
          <w:lang w:val="hy-AM"/>
        </w:rPr>
        <w:t>Այստեղ, այդտեղ, այնտեղ - գործածվում են բայերի հետ, ցույց են տալիս գործողության տեղը` լինելով տեղի պարագա:</w:t>
      </w:r>
    </w:p>
    <w:p>
      <w:pPr>
        <w:spacing w:after="0" w:line="360" w:lineRule="auto"/>
        <w:ind w:firstLine="567"/>
        <w:jc w:val="both"/>
        <w:rPr>
          <w:rStyle w:val="20"/>
          <w:rFonts w:ascii="Sylfaen" w:hAnsi="Sylfaen"/>
          <w:sz w:val="24"/>
          <w:szCs w:val="24"/>
          <w:lang w:val="hy-AM"/>
        </w:rPr>
      </w:pPr>
      <w:r>
        <w:rPr>
          <w:rStyle w:val="20"/>
          <w:rFonts w:ascii="Sylfaen" w:hAnsi="Sylfaen"/>
          <w:sz w:val="24"/>
          <w:szCs w:val="24"/>
          <w:lang w:val="hy-AM"/>
        </w:rPr>
        <w:t>Փոխադարձ դերանուններ` միմյանց,  իրար, մեկմեկու, մեկմեկի: Ուղղական հոլով չունեն, սեռական-տրականը նույնն են: Հանդես են գալիս գոյականին հատուկ շարահյուսական պաշտոններով , միայն ենթակա չեն լինում:</w:t>
      </w:r>
    </w:p>
    <w:p>
      <w:pPr>
        <w:spacing w:after="0" w:line="360" w:lineRule="auto"/>
        <w:ind w:firstLine="567"/>
        <w:jc w:val="both"/>
        <w:rPr>
          <w:rStyle w:val="20"/>
          <w:rFonts w:ascii="Sylfaen" w:hAnsi="Sylfaen"/>
          <w:sz w:val="24"/>
          <w:szCs w:val="24"/>
          <w:lang w:val="hy-AM"/>
        </w:rPr>
      </w:pPr>
      <w:r>
        <w:rPr>
          <w:rStyle w:val="20"/>
          <w:rFonts w:ascii="Sylfaen" w:hAnsi="Sylfaen"/>
          <w:sz w:val="24"/>
          <w:szCs w:val="24"/>
          <w:lang w:val="hy-AM"/>
        </w:rPr>
        <w:t>Հարցական դերանուններ:</w:t>
      </w:r>
    </w:p>
    <w:p>
      <w:pPr>
        <w:spacing w:after="0" w:line="360" w:lineRule="auto"/>
        <w:ind w:firstLine="567"/>
        <w:jc w:val="both"/>
        <w:rPr>
          <w:rStyle w:val="20"/>
          <w:rFonts w:ascii="Sylfaen" w:hAnsi="Sylfaen"/>
          <w:sz w:val="24"/>
          <w:szCs w:val="24"/>
          <w:lang w:val="hy-AM"/>
        </w:rPr>
      </w:pPr>
      <w:r>
        <w:rPr>
          <w:rStyle w:val="20"/>
          <w:rFonts w:ascii="Sylfaen" w:hAnsi="Sylfaen"/>
          <w:sz w:val="24"/>
          <w:szCs w:val="24"/>
          <w:lang w:val="hy-AM"/>
        </w:rPr>
        <w:t xml:space="preserve">Ո՞վ - արտահայտում է հարցում անձի մասին: Սեռական-տրականում ենթարկվում է դերանվանական հոլովման: Նախադասության մեջ հանդես է գալիս գոյականին հատուկ շարահյուսական պաշտոններով: Հոգնակի թիվն է ովքեր, որը չի հոլովվում: </w:t>
      </w:r>
    </w:p>
    <w:p>
      <w:pPr>
        <w:spacing w:after="0" w:line="360" w:lineRule="auto"/>
        <w:ind w:firstLine="567"/>
        <w:jc w:val="both"/>
        <w:rPr>
          <w:rStyle w:val="20"/>
          <w:rFonts w:ascii="Sylfaen" w:hAnsi="Sylfaen"/>
          <w:sz w:val="24"/>
          <w:szCs w:val="24"/>
          <w:lang w:val="hy-AM"/>
        </w:rPr>
      </w:pPr>
      <w:r>
        <w:rPr>
          <w:rStyle w:val="20"/>
          <w:rFonts w:ascii="Sylfaen" w:hAnsi="Sylfaen"/>
          <w:sz w:val="24"/>
          <w:szCs w:val="24"/>
          <w:lang w:val="hy-AM"/>
        </w:rPr>
        <w:t>Ի՞նչ - արտահայտում է հարցում իրի մասին, հոլովվում է ի անվանական հոլովմամբ: Հոգնակի թիվը (ինչե՞ր) նույնպես հոլովվում է ի հոլովմամբ: Նախադասության մեջ հանդես է գալիս գոյականին հատուկ շարահյուսական պաշտոններով , որոշ դեպքերում` որոշչի պաշտոնով (Ի՞նչ խոսքերով երգեմ քեզ…):</w:t>
      </w:r>
    </w:p>
    <w:p>
      <w:pPr>
        <w:spacing w:after="0" w:line="360" w:lineRule="auto"/>
        <w:ind w:firstLine="567"/>
        <w:jc w:val="both"/>
        <w:rPr>
          <w:rStyle w:val="20"/>
          <w:rFonts w:ascii="Sylfaen" w:hAnsi="Sylfaen"/>
          <w:sz w:val="24"/>
          <w:szCs w:val="24"/>
          <w:lang w:val="hy-AM"/>
        </w:rPr>
      </w:pPr>
      <w:r>
        <w:rPr>
          <w:rStyle w:val="20"/>
          <w:rFonts w:ascii="Sylfaen" w:hAnsi="Sylfaen"/>
          <w:sz w:val="24"/>
          <w:szCs w:val="24"/>
          <w:lang w:val="hy-AM"/>
        </w:rPr>
        <w:t>Ո՞ր հարցական դերանունը նախադասության մեջ հանդես է գալիս որոշչի պաշտոնով: Օր.` Ո՞ր սև սարում, ո՞ր անտառում, ո՞ր թփի տակ, կորար մենակ: Որոշիչ հոդով հանդես գալիս հոլովվում է ի հոլովմամբ,իսկ հոգնակի թվում ք-ց հոլովմամբ` որոնք-որոնց…</w:t>
      </w:r>
    </w:p>
    <w:p>
      <w:pPr>
        <w:spacing w:after="0" w:line="360" w:lineRule="auto"/>
        <w:ind w:firstLine="567"/>
        <w:jc w:val="both"/>
        <w:rPr>
          <w:rStyle w:val="20"/>
          <w:rFonts w:ascii="Sylfaen" w:hAnsi="Sylfaen"/>
          <w:sz w:val="24"/>
          <w:szCs w:val="24"/>
          <w:lang w:val="hy-AM"/>
        </w:rPr>
      </w:pPr>
      <w:r>
        <w:rPr>
          <w:rStyle w:val="20"/>
          <w:rFonts w:ascii="Sylfaen" w:hAnsi="Sylfaen"/>
          <w:sz w:val="24"/>
          <w:szCs w:val="24"/>
          <w:lang w:val="hy-AM"/>
        </w:rPr>
        <w:t>Ինչպիսի՞, որպիսի՞ - արտահայտում են հարցում առարկայի որակական հատկանիշի մասին, լինում են որոշիչ` ինչպիսի՞ հաղթանակ: Հոգնակի թվով ինչպիսիները, որպիսիները, հոլովվում են ի հոլովմամբ, իսկ ինչպիսիք, որպիսիք  ձևերը չեն հոլովվում:</w:t>
      </w:r>
    </w:p>
    <w:p>
      <w:pPr>
        <w:spacing w:after="0" w:line="360" w:lineRule="auto"/>
        <w:ind w:firstLine="567"/>
        <w:jc w:val="both"/>
        <w:rPr>
          <w:rStyle w:val="20"/>
          <w:rFonts w:ascii="Sylfaen" w:hAnsi="Sylfaen"/>
          <w:sz w:val="24"/>
          <w:szCs w:val="24"/>
          <w:lang w:val="hy-AM"/>
        </w:rPr>
      </w:pPr>
      <w:r>
        <w:rPr>
          <w:rStyle w:val="20"/>
          <w:rFonts w:ascii="Sylfaen" w:hAnsi="Sylfaen"/>
          <w:sz w:val="24"/>
          <w:szCs w:val="24"/>
          <w:lang w:val="hy-AM"/>
        </w:rPr>
        <w:t>Ինչքա՞ն, ինչչա՞փ, որքա՞ն, որչա՞փ - արտահայտում են հարցում առարակայի քանակական հատկանիշի կամ գործողության չափի ամսին ինչքա՞ն մարդ, ինչքա՞ն վարեց…</w:t>
      </w:r>
    </w:p>
    <w:p>
      <w:pPr>
        <w:spacing w:after="0" w:line="360" w:lineRule="auto"/>
        <w:ind w:firstLine="567"/>
        <w:jc w:val="both"/>
        <w:rPr>
          <w:rStyle w:val="20"/>
          <w:rFonts w:ascii="Sylfaen" w:hAnsi="Sylfaen"/>
          <w:sz w:val="24"/>
          <w:szCs w:val="24"/>
          <w:lang w:val="hy-AM"/>
        </w:rPr>
      </w:pPr>
      <w:r>
        <w:rPr>
          <w:rStyle w:val="20"/>
          <w:rFonts w:ascii="Sylfaen" w:hAnsi="Sylfaen"/>
          <w:sz w:val="24"/>
          <w:szCs w:val="24"/>
          <w:lang w:val="hy-AM"/>
        </w:rPr>
        <w:t>Քանի՞ - արտահայտում է հարցում առարկայի քանակային հատկանիշի մասին` քանի՞ լսարան, քանի՞ տետր: Քանի՞սը – ունի առարկայական նշանակություն և հոլովվում է` նախադասության մեջ կատարելով գոյականին հատուկ շարահյուսական պաշտոններ: Օր.` քանի՞սը  պարգևատրվեցին, քանիսի՞ց ես դժգոհ:</w:t>
      </w:r>
    </w:p>
    <w:p>
      <w:pPr>
        <w:spacing w:after="0" w:line="360" w:lineRule="auto"/>
        <w:ind w:firstLine="567"/>
        <w:jc w:val="both"/>
        <w:rPr>
          <w:rStyle w:val="20"/>
          <w:rFonts w:ascii="Sylfaen" w:hAnsi="Sylfaen"/>
          <w:sz w:val="24"/>
          <w:szCs w:val="24"/>
          <w:lang w:val="hy-AM"/>
        </w:rPr>
      </w:pPr>
      <w:r>
        <w:rPr>
          <w:rStyle w:val="20"/>
          <w:rFonts w:ascii="Sylfaen" w:hAnsi="Sylfaen"/>
          <w:sz w:val="24"/>
          <w:szCs w:val="24"/>
          <w:lang w:val="hy-AM"/>
        </w:rPr>
        <w:t>Որտե՞ղ, ո՞ւր – հարցում գործողության տեղի մասին: Թեք հոլովական ձևերն են` որտեղի՞, որտեղի՞ց, որտեղո՞վ (Որտեղ է թաղված այն քարը հիմի…):</w:t>
      </w:r>
    </w:p>
    <w:p>
      <w:pPr>
        <w:spacing w:after="0" w:line="360" w:lineRule="auto"/>
        <w:ind w:firstLine="567"/>
        <w:jc w:val="both"/>
        <w:rPr>
          <w:rStyle w:val="20"/>
          <w:rFonts w:ascii="Sylfaen" w:hAnsi="Sylfaen"/>
          <w:sz w:val="24"/>
          <w:szCs w:val="24"/>
          <w:lang w:val="hy-AM"/>
        </w:rPr>
      </w:pPr>
      <w:r>
        <w:rPr>
          <w:rStyle w:val="20"/>
          <w:rFonts w:ascii="Sylfaen" w:hAnsi="Sylfaen"/>
          <w:sz w:val="24"/>
          <w:szCs w:val="24"/>
          <w:lang w:val="hy-AM"/>
        </w:rPr>
        <w:t>Ինչպե՞ս - արտահայտում է հարցում գործողության ձևի մասին և լինում է ձևի պարագա:</w:t>
      </w:r>
    </w:p>
    <w:p>
      <w:pPr>
        <w:spacing w:after="0" w:line="360" w:lineRule="auto"/>
        <w:ind w:firstLine="567"/>
        <w:jc w:val="both"/>
        <w:rPr>
          <w:rStyle w:val="20"/>
          <w:rFonts w:ascii="Sylfaen" w:hAnsi="Sylfaen"/>
          <w:sz w:val="24"/>
          <w:szCs w:val="24"/>
          <w:lang w:val="hy-AM"/>
        </w:rPr>
      </w:pPr>
      <w:r>
        <w:rPr>
          <w:rStyle w:val="20"/>
          <w:rFonts w:ascii="Sylfaen" w:hAnsi="Sylfaen"/>
          <w:sz w:val="24"/>
          <w:szCs w:val="24"/>
          <w:lang w:val="hy-AM"/>
        </w:rPr>
        <w:t>Ե՞րբ - արտահայտում է հարցում գործողության կատարման ժամանակի մասին, ունի նաև սեռական, տրական և բացառական հոլովաձևեր` ե՞րբ, երբվա՞, երբվանի՞ց  (Մածունը երբվա՞ մերած է: Երբվանի՞ց է լույսը անջատվել):</w:t>
      </w:r>
    </w:p>
    <w:p>
      <w:pPr>
        <w:spacing w:after="0" w:line="360" w:lineRule="auto"/>
        <w:ind w:firstLine="567"/>
        <w:jc w:val="both"/>
        <w:rPr>
          <w:rStyle w:val="20"/>
          <w:rFonts w:ascii="Sylfaen" w:hAnsi="Sylfaen"/>
          <w:sz w:val="24"/>
          <w:szCs w:val="24"/>
          <w:lang w:val="hy-AM"/>
        </w:rPr>
      </w:pPr>
      <w:r>
        <w:rPr>
          <w:rStyle w:val="20"/>
          <w:rFonts w:ascii="Sylfaen" w:hAnsi="Sylfaen"/>
          <w:sz w:val="24"/>
          <w:szCs w:val="24"/>
          <w:lang w:val="hy-AM"/>
        </w:rPr>
        <w:t>Ինչո՞ւ - արտահայտում է հարցում գործողության կատարման պատճառի մասին:</w:t>
      </w:r>
    </w:p>
    <w:p>
      <w:pPr>
        <w:spacing w:after="0" w:line="360" w:lineRule="auto"/>
        <w:ind w:firstLine="567"/>
        <w:jc w:val="both"/>
        <w:rPr>
          <w:rStyle w:val="20"/>
          <w:rFonts w:ascii="Sylfaen" w:hAnsi="Sylfaen"/>
          <w:sz w:val="24"/>
          <w:szCs w:val="24"/>
          <w:lang w:val="hy-AM"/>
        </w:rPr>
      </w:pPr>
      <w:r>
        <w:rPr>
          <w:rStyle w:val="20"/>
          <w:rFonts w:ascii="Sylfaen" w:hAnsi="Sylfaen"/>
          <w:sz w:val="24"/>
          <w:szCs w:val="24"/>
          <w:lang w:val="hy-AM"/>
        </w:rPr>
        <w:t xml:space="preserve">Հարաբերական դերանունները նույն հարցական դերանուններն են, միայն առանց հարցական նշանի, որովհետև արտահայտում են ոչ թե հարցում, այլ խոսքի մեջ կատարում են շարահյուսական հատուկ դեր` բարդ ստորադասական նախադասության կազմի մեջ մտնող երկրորդական նախադասությունը կապում է գլխավորին: Այս դերով նրանք հավասարվում են ստորադասական շաղկապներին, սակայն նրանցից տարբերվում են նրանով, որ նախադասության անդամ են դառնում, իսկ դրանցից առարկայական նշանակություն ունեցողները հոլովվում են: </w:t>
      </w:r>
    </w:p>
    <w:p>
      <w:pPr>
        <w:spacing w:after="0" w:line="360" w:lineRule="auto"/>
        <w:ind w:firstLine="567"/>
        <w:jc w:val="both"/>
        <w:rPr>
          <w:rStyle w:val="20"/>
          <w:rFonts w:ascii="Sylfaen" w:hAnsi="Sylfaen"/>
          <w:sz w:val="24"/>
          <w:szCs w:val="24"/>
          <w:lang w:val="hy-AM"/>
        </w:rPr>
      </w:pPr>
      <w:r>
        <w:rPr>
          <w:rStyle w:val="20"/>
          <w:rFonts w:ascii="Sylfaen" w:hAnsi="Sylfaen"/>
          <w:sz w:val="24"/>
          <w:szCs w:val="24"/>
          <w:lang w:val="hy-AM"/>
        </w:rPr>
        <w:t>Որոշյալ դերանուններն են` ամեն(ը), ամեն մի, ամեն մեկը, ամենքը, բոլոր(ը), յուրաքանչյուր(ը), ամեն ինչ, յուրաքանչյուր ոք, ամեն ոք, ողջ(ը), ամբողջ(ը), համայն: Ըստ կիրառության բաժանվում են երկու խմբի` հատկանշային և առարկայական իմաստ արտահայտող:</w:t>
      </w:r>
    </w:p>
    <w:p>
      <w:pPr>
        <w:spacing w:after="0" w:line="360" w:lineRule="auto"/>
        <w:ind w:firstLine="567"/>
        <w:jc w:val="both"/>
        <w:rPr>
          <w:rStyle w:val="20"/>
          <w:rFonts w:ascii="Sylfaen" w:hAnsi="Sylfaen"/>
          <w:sz w:val="24"/>
          <w:szCs w:val="24"/>
          <w:lang w:val="hy-AM"/>
        </w:rPr>
      </w:pPr>
      <w:r>
        <w:rPr>
          <w:rStyle w:val="20"/>
          <w:rFonts w:ascii="Sylfaen" w:hAnsi="Sylfaen"/>
          <w:sz w:val="24"/>
          <w:szCs w:val="24"/>
          <w:lang w:val="hy-AM"/>
        </w:rPr>
        <w:t>Հատկանշային իմաստ արտահայտող որոշյալ դերանուններն են` ամեն, ամեն ինչ, բոլոր, յուրաքանչյուր, ողջ, ամբողջ, համայն, ամենայն: Նախադասության մեջ հանդես են գալիս որոշչի շարահյուսական պաշտոնով: Օր.` Ամեն արարած աստղ ունի այնտեղ, գահ ունի այնտեղ: Ամբողջ կյանքը տանջանքով անցավ:</w:t>
      </w:r>
    </w:p>
    <w:p>
      <w:pPr>
        <w:spacing w:after="0" w:line="360" w:lineRule="auto"/>
        <w:ind w:firstLine="567"/>
        <w:jc w:val="both"/>
        <w:rPr>
          <w:rStyle w:val="20"/>
          <w:rFonts w:ascii="Sylfaen" w:hAnsi="Sylfaen"/>
          <w:sz w:val="24"/>
          <w:szCs w:val="24"/>
          <w:lang w:val="hy-AM"/>
        </w:rPr>
      </w:pPr>
      <w:r>
        <w:rPr>
          <w:rStyle w:val="20"/>
          <w:rFonts w:ascii="Sylfaen" w:hAnsi="Sylfaen"/>
          <w:sz w:val="24"/>
          <w:szCs w:val="24"/>
          <w:lang w:val="hy-AM"/>
        </w:rPr>
        <w:t>Առարկայական իմաստ արտահայտող որոշյալ դերանուններն են` ամենը, ամենքը, ամեն մեկը, բոլորը, յուրաքանչյուրը, ամեն ինչ, յուրաքանչյուր ոք, ամեն ոք, ողջը, ամբողջը: Նախադասության մեջ հանդես են գալիս գոյականին հատուկ շարահյուսական պաշտոններով (Այդ բոլորը հնարովի էր: Բոլորի համազգեստները նոր էին: Ուսուցչուհին բոլորին մոտեցավ: Բոլորից բարձր առաջադիմություն էր պահանջում…): Հոլովվում են ի հոլովվմամբ, բացի ամեն ոք, յուրաքանչյուր ոք դերանուններից, որոնք չեն հոլովվում:</w:t>
      </w:r>
    </w:p>
    <w:p>
      <w:pPr>
        <w:spacing w:after="0" w:line="360" w:lineRule="auto"/>
        <w:ind w:firstLine="567"/>
        <w:jc w:val="both"/>
        <w:rPr>
          <w:rStyle w:val="20"/>
          <w:rFonts w:ascii="Sylfaen" w:hAnsi="Sylfaen"/>
          <w:sz w:val="24"/>
          <w:szCs w:val="24"/>
          <w:lang w:val="en-US"/>
        </w:rPr>
      </w:pPr>
      <w:r>
        <w:rPr>
          <w:rStyle w:val="20"/>
          <w:rFonts w:ascii="Sylfaen" w:hAnsi="Sylfaen"/>
          <w:sz w:val="24"/>
          <w:szCs w:val="24"/>
          <w:lang w:val="en-US"/>
        </w:rPr>
        <w:t>Անորոշ դերանուններն են` ինչ-որ, ինչ-ինչ, ոմն, մեկը, մի քանի, մի քանիսը, ուրիշ, այլ, այսինչ, այնինչ, որոշ, որևէ, երբևէ, երբևիցե, որևիցե, մեկն ու մեկը: Սրանք արտահայտում են առարկա կամ հատկանիշ ընդհանուր, չտարբերակված, անորոշ ձևով:</w:t>
      </w:r>
    </w:p>
    <w:p>
      <w:pPr>
        <w:spacing w:after="0" w:line="360" w:lineRule="auto"/>
        <w:ind w:firstLine="567"/>
        <w:jc w:val="both"/>
        <w:rPr>
          <w:rStyle w:val="20"/>
          <w:rFonts w:ascii="Sylfaen" w:hAnsi="Sylfaen"/>
          <w:sz w:val="24"/>
          <w:szCs w:val="24"/>
          <w:lang w:val="en-US"/>
        </w:rPr>
      </w:pPr>
      <w:r>
        <w:rPr>
          <w:rStyle w:val="20"/>
          <w:rFonts w:ascii="Sylfaen" w:hAnsi="Sylfaen"/>
          <w:sz w:val="24"/>
          <w:szCs w:val="24"/>
          <w:lang w:val="en-US"/>
        </w:rPr>
        <w:t>Ժխտական դերանուններն են` ոչ ոք, ոչինչ, ոչ մի, ոչ մեկը: Եթե նախադասության մեջ կա ժխտական դերանուն, ապա ստորոգյալը ժխտական խոնարհում է ունենում: Ոչ ոք, ոչինչ, ոչ մեկը դերանունները հոլովվում են անվանական ի հոլովմամբ, իսկ ոչ մի -  չի հոլովվում: Համապատասխան ամրապնդող վարժությունների միջոցով այս բոլոր սովորածը կիրառում ենք խոսքում:</w:t>
      </w:r>
    </w:p>
    <w:p>
      <w:pPr>
        <w:spacing w:after="0" w:line="360" w:lineRule="auto"/>
        <w:ind w:firstLine="567"/>
        <w:jc w:val="both"/>
        <w:rPr>
          <w:rStyle w:val="20"/>
          <w:rFonts w:ascii="Sylfaen" w:hAnsi="Sylfaen"/>
          <w:sz w:val="24"/>
          <w:szCs w:val="24"/>
          <w:lang w:val="en-US"/>
        </w:rPr>
      </w:pPr>
    </w:p>
    <w:p>
      <w:pPr>
        <w:spacing w:after="0" w:line="360" w:lineRule="auto"/>
        <w:ind w:firstLine="567"/>
        <w:jc w:val="both"/>
        <w:rPr>
          <w:rFonts w:ascii="Sylfaen" w:hAnsi="Sylfaen"/>
          <w:b/>
          <w:sz w:val="24"/>
          <w:szCs w:val="24"/>
        </w:rPr>
      </w:pPr>
    </w:p>
    <w:p>
      <w:pPr>
        <w:spacing w:after="0" w:line="360" w:lineRule="auto"/>
        <w:ind w:firstLine="567"/>
        <w:jc w:val="both"/>
        <w:rPr>
          <w:rFonts w:ascii="Sylfaen" w:hAnsi="Sylfaen"/>
          <w:b/>
          <w:sz w:val="24"/>
          <w:szCs w:val="24"/>
        </w:rPr>
      </w:pPr>
    </w:p>
    <w:p>
      <w:pPr>
        <w:spacing w:after="0" w:line="360" w:lineRule="auto"/>
        <w:ind w:firstLine="567"/>
        <w:jc w:val="both"/>
        <w:rPr>
          <w:rFonts w:ascii="Sylfaen" w:hAnsi="Sylfaen"/>
          <w:b/>
          <w:sz w:val="24"/>
          <w:szCs w:val="24"/>
        </w:rPr>
      </w:pPr>
    </w:p>
    <w:p>
      <w:pPr>
        <w:spacing w:after="0" w:line="360" w:lineRule="auto"/>
        <w:ind w:firstLine="567"/>
        <w:jc w:val="both"/>
        <w:rPr>
          <w:rFonts w:ascii="Sylfaen" w:hAnsi="Sylfaen"/>
          <w:b/>
          <w:sz w:val="24"/>
          <w:szCs w:val="24"/>
        </w:rPr>
      </w:pPr>
    </w:p>
    <w:p>
      <w:pPr>
        <w:spacing w:after="0" w:line="360" w:lineRule="auto"/>
        <w:ind w:firstLine="567"/>
        <w:jc w:val="both"/>
        <w:rPr>
          <w:rFonts w:ascii="Sylfaen" w:hAnsi="Sylfaen"/>
          <w:b/>
          <w:sz w:val="24"/>
          <w:szCs w:val="24"/>
        </w:rPr>
      </w:pPr>
    </w:p>
    <w:p>
      <w:pPr>
        <w:spacing w:after="0" w:line="360" w:lineRule="auto"/>
        <w:ind w:firstLine="567"/>
        <w:jc w:val="both"/>
        <w:rPr>
          <w:rFonts w:ascii="Sylfaen" w:hAnsi="Sylfaen"/>
          <w:b/>
          <w:sz w:val="24"/>
          <w:szCs w:val="24"/>
        </w:rPr>
      </w:pPr>
    </w:p>
    <w:p>
      <w:pPr>
        <w:spacing w:after="0" w:line="360" w:lineRule="auto"/>
        <w:ind w:firstLine="567"/>
        <w:jc w:val="both"/>
        <w:rPr>
          <w:rFonts w:ascii="Sylfaen" w:hAnsi="Sylfaen"/>
          <w:b/>
          <w:sz w:val="24"/>
          <w:szCs w:val="24"/>
        </w:rPr>
      </w:pPr>
    </w:p>
    <w:p>
      <w:pPr>
        <w:spacing w:after="0" w:line="360" w:lineRule="auto"/>
        <w:ind w:firstLine="567"/>
        <w:jc w:val="both"/>
        <w:rPr>
          <w:rFonts w:ascii="Sylfaen" w:hAnsi="Sylfaen"/>
          <w:b/>
          <w:sz w:val="24"/>
          <w:szCs w:val="24"/>
        </w:rPr>
      </w:pPr>
    </w:p>
    <w:p>
      <w:pPr>
        <w:spacing w:after="0" w:line="360" w:lineRule="auto"/>
        <w:ind w:firstLine="567"/>
        <w:jc w:val="both"/>
        <w:rPr>
          <w:rFonts w:ascii="Sylfaen" w:hAnsi="Sylfaen"/>
          <w:b/>
          <w:sz w:val="24"/>
          <w:szCs w:val="24"/>
        </w:rPr>
      </w:pPr>
    </w:p>
    <w:p>
      <w:pPr>
        <w:spacing w:after="0" w:line="360" w:lineRule="auto"/>
        <w:ind w:firstLine="567"/>
        <w:jc w:val="both"/>
        <w:rPr>
          <w:rFonts w:ascii="Sylfaen" w:hAnsi="Sylfaen"/>
          <w:b/>
          <w:sz w:val="24"/>
          <w:szCs w:val="24"/>
        </w:rPr>
      </w:pPr>
    </w:p>
    <w:p>
      <w:pPr>
        <w:spacing w:after="0" w:line="360" w:lineRule="auto"/>
        <w:ind w:firstLine="567"/>
        <w:jc w:val="both"/>
        <w:rPr>
          <w:rFonts w:ascii="Sylfaen" w:hAnsi="Sylfaen"/>
          <w:b/>
          <w:sz w:val="24"/>
          <w:szCs w:val="24"/>
        </w:rPr>
      </w:pPr>
    </w:p>
    <w:p>
      <w:pPr>
        <w:spacing w:after="0" w:line="360" w:lineRule="auto"/>
        <w:jc w:val="both"/>
        <w:rPr>
          <w:rFonts w:ascii="Sylfaen" w:hAnsi="Sylfaen"/>
          <w:b/>
          <w:sz w:val="24"/>
          <w:szCs w:val="24"/>
        </w:rPr>
      </w:pPr>
    </w:p>
    <w:p>
      <w:pPr>
        <w:pStyle w:val="12"/>
        <w:widowControl w:val="0"/>
        <w:autoSpaceDE w:val="0"/>
        <w:autoSpaceDN w:val="0"/>
        <w:adjustRightInd w:val="0"/>
        <w:spacing w:after="0" w:line="360" w:lineRule="auto"/>
        <w:ind w:left="1428" w:firstLine="567"/>
        <w:jc w:val="both"/>
        <w:rPr>
          <w:rFonts w:ascii="Sylfaen" w:hAnsi="Sylfaen" w:eastAsia="Arial Unicode MS" w:cs="Sylfaen"/>
          <w:b/>
          <w:sz w:val="32"/>
          <w:szCs w:val="32"/>
          <w:lang w:val="hy-AM" w:eastAsia="ru-RU"/>
        </w:rPr>
      </w:pPr>
      <w:r>
        <w:rPr>
          <w:rFonts w:ascii="Sylfaen" w:hAnsi="Sylfaen" w:eastAsia="Arial Unicode MS" w:cs="Sylfaen"/>
          <w:b/>
          <w:sz w:val="32"/>
          <w:szCs w:val="32"/>
          <w:lang w:val="hy-AM" w:eastAsia="ru-RU"/>
        </w:rPr>
        <w:t>Եզրակացություն</w:t>
      </w:r>
    </w:p>
    <w:p>
      <w:pPr>
        <w:widowControl w:val="0"/>
        <w:autoSpaceDE w:val="0"/>
        <w:autoSpaceDN w:val="0"/>
        <w:adjustRightInd w:val="0"/>
        <w:spacing w:after="0" w:line="360" w:lineRule="auto"/>
        <w:ind w:firstLine="708"/>
        <w:jc w:val="both"/>
        <w:rPr>
          <w:rFonts w:ascii="Sylfaen" w:hAnsi="Sylfaen" w:eastAsia="Arial Unicode MS" w:cs="Sylfaen"/>
          <w:sz w:val="24"/>
          <w:szCs w:val="24"/>
          <w:lang w:val="hy-AM" w:eastAsia="ru-RU"/>
        </w:rPr>
      </w:pPr>
      <w:r>
        <w:rPr>
          <w:rFonts w:ascii="Sylfaen" w:hAnsi="Sylfaen" w:eastAsia="Arial Unicode MS" w:cs="Sylfaen"/>
          <w:sz w:val="24"/>
          <w:szCs w:val="24"/>
          <w:lang w:val="hy-AM" w:eastAsia="ru-RU"/>
        </w:rPr>
        <w:t>Կատարելով մեր ուսումնասիրությունը՝ եկանք հետևյալ եզրահանգումների.</w:t>
      </w:r>
    </w:p>
    <w:p>
      <w:pPr>
        <w:pStyle w:val="12"/>
        <w:widowControl w:val="0"/>
        <w:numPr>
          <w:ilvl w:val="0"/>
          <w:numId w:val="6"/>
        </w:numPr>
        <w:autoSpaceDE w:val="0"/>
        <w:autoSpaceDN w:val="0"/>
        <w:adjustRightInd w:val="0"/>
        <w:spacing w:after="0" w:line="360" w:lineRule="auto"/>
        <w:jc w:val="both"/>
        <w:rPr>
          <w:rFonts w:ascii="Sylfaen" w:hAnsi="Sylfaen" w:eastAsia="Arial Unicode MS" w:cs="Sylfaen"/>
          <w:sz w:val="24"/>
          <w:szCs w:val="24"/>
          <w:lang w:val="hy-AM" w:eastAsia="ru-RU"/>
        </w:rPr>
      </w:pPr>
      <w:r>
        <w:rPr>
          <w:rFonts w:ascii="Sylfaen" w:hAnsi="Sylfaen" w:eastAsia="Arial Unicode MS" w:cs="Sylfaen"/>
          <w:sz w:val="24"/>
          <w:szCs w:val="24"/>
          <w:lang w:val="hy-AM" w:eastAsia="ru-RU"/>
        </w:rPr>
        <w:t>Կարևոր է ավելի շատ կիրառել փոխգործուն մեթոդները:</w:t>
      </w:r>
    </w:p>
    <w:p>
      <w:pPr>
        <w:pStyle w:val="12"/>
        <w:widowControl w:val="0"/>
        <w:numPr>
          <w:ilvl w:val="0"/>
          <w:numId w:val="6"/>
        </w:numPr>
        <w:autoSpaceDE w:val="0"/>
        <w:autoSpaceDN w:val="0"/>
        <w:adjustRightInd w:val="0"/>
        <w:spacing w:after="0" w:line="360" w:lineRule="auto"/>
        <w:jc w:val="both"/>
        <w:rPr>
          <w:rFonts w:ascii="Sylfaen" w:hAnsi="Sylfaen" w:eastAsia="Arial Unicode MS" w:cs="Sylfaen"/>
          <w:sz w:val="24"/>
          <w:szCs w:val="24"/>
          <w:lang w:val="hy-AM" w:eastAsia="ru-RU"/>
        </w:rPr>
      </w:pPr>
      <w:r>
        <w:rPr>
          <w:rFonts w:ascii="Sylfaen" w:hAnsi="Sylfaen" w:eastAsia="Arial Unicode MS" w:cs="Sylfaen"/>
          <w:sz w:val="24"/>
          <w:szCs w:val="24"/>
          <w:lang w:val="hy-AM" w:eastAsia="ru-RU"/>
        </w:rPr>
        <w:t xml:space="preserve">Խոսքի մասեր ուսուցանելիս հարկ ենք համարում ավելի շատ տարաբնույթ գործնական առաջադրանքներով հիմնավորել տեսական գիտելիքները: </w:t>
      </w:r>
    </w:p>
    <w:p>
      <w:pPr>
        <w:pStyle w:val="12"/>
        <w:widowControl w:val="0"/>
        <w:numPr>
          <w:ilvl w:val="0"/>
          <w:numId w:val="6"/>
        </w:numPr>
        <w:autoSpaceDE w:val="0"/>
        <w:autoSpaceDN w:val="0"/>
        <w:adjustRightInd w:val="0"/>
        <w:spacing w:after="0" w:line="360" w:lineRule="auto"/>
        <w:jc w:val="both"/>
        <w:rPr>
          <w:rStyle w:val="20"/>
          <w:rFonts w:ascii="Sylfaen" w:hAnsi="Sylfaen" w:eastAsia="Arial Unicode MS" w:cs="Sylfaen"/>
          <w:sz w:val="24"/>
          <w:szCs w:val="24"/>
          <w:lang w:val="hy-AM" w:eastAsia="ru-RU"/>
        </w:rPr>
      </w:pPr>
      <w:r>
        <w:rPr>
          <w:rStyle w:val="20"/>
          <w:rFonts w:ascii="Sylfaen" w:hAnsi="Sylfaen"/>
          <w:sz w:val="23"/>
          <w:szCs w:val="23"/>
          <w:lang w:val="hy-AM"/>
        </w:rPr>
        <w:t>Անուն խոսքի մասերի ուսուցում</w:t>
      </w:r>
      <w:r>
        <w:rPr>
          <w:rStyle w:val="20"/>
          <w:rFonts w:ascii="Sylfaen" w:hAnsi="Sylfaen"/>
          <w:sz w:val="23"/>
          <w:szCs w:val="23"/>
          <w:lang w:val="ru-RU"/>
        </w:rPr>
        <w:t>ն</w:t>
      </w:r>
      <w:r>
        <w:rPr>
          <w:rStyle w:val="20"/>
          <w:rFonts w:ascii="Sylfaen" w:hAnsi="Sylfaen"/>
          <w:sz w:val="23"/>
          <w:szCs w:val="23"/>
          <w:lang w:val="hy-AM"/>
        </w:rPr>
        <w:t xml:space="preserve"> առավել մատչելի և հետաքրքրական դարձնելու նպատակով օգտագործվում են մի քանի հնարներ: Դիդակտիկայի հայատնի սկզբունքներից բացի կարևոր նշանակություն ունեն նյութի մատուցման, վերլուծության և ամրապնդման այն ձևերն ու մեթոդները, որ կիրառվում են դասավանդման ժամանակ:</w:t>
      </w:r>
    </w:p>
    <w:p>
      <w:pPr>
        <w:pStyle w:val="12"/>
        <w:widowControl w:val="0"/>
        <w:numPr>
          <w:ilvl w:val="0"/>
          <w:numId w:val="6"/>
        </w:numPr>
        <w:autoSpaceDE w:val="0"/>
        <w:autoSpaceDN w:val="0"/>
        <w:adjustRightInd w:val="0"/>
        <w:spacing w:after="0" w:line="360" w:lineRule="auto"/>
        <w:jc w:val="both"/>
        <w:rPr>
          <w:rFonts w:ascii="Sylfaen" w:hAnsi="Sylfaen" w:eastAsia="Arial Unicode MS" w:cs="Sylfaen"/>
          <w:sz w:val="24"/>
          <w:szCs w:val="24"/>
          <w:lang w:val="hy-AM" w:eastAsia="ru-RU"/>
        </w:rPr>
      </w:pPr>
      <w:r>
        <w:rPr>
          <w:rStyle w:val="20"/>
          <w:rFonts w:ascii="Sylfaen" w:hAnsi="Sylfaen"/>
          <w:sz w:val="23"/>
          <w:szCs w:val="23"/>
          <w:lang w:val="hy-AM"/>
        </w:rPr>
        <w:t>Տեղին ընտրված վարժություններով է պայմանավորված աշակերտի ինքնուրույն աշխատանքի հաջողությունը: Դասընթացի վարժությունների համակարգը պետք է լինի ինքնատիպ, հարուստ ու բազմատեսակ. շեշտը պետք է դնել այնպիսի վարժությունների ու գործնական աշխատանքների վրա, որոնք ինքնուրույն աշխատանքի ու (գործնական) տրամաբանական մտածողության զարգացման հնարավորություն են տալիս:</w:t>
      </w:r>
    </w:p>
    <w:p>
      <w:pPr>
        <w:pStyle w:val="12"/>
        <w:widowControl w:val="0"/>
        <w:autoSpaceDE w:val="0"/>
        <w:autoSpaceDN w:val="0"/>
        <w:adjustRightInd w:val="0"/>
        <w:spacing w:after="0" w:line="360" w:lineRule="auto"/>
        <w:ind w:left="1428" w:firstLine="567"/>
        <w:jc w:val="both"/>
        <w:rPr>
          <w:rFonts w:ascii="Sylfaen" w:hAnsi="Sylfaen" w:eastAsia="Arial Unicode MS" w:cs="Sylfaen"/>
          <w:b/>
          <w:sz w:val="24"/>
          <w:szCs w:val="24"/>
          <w:lang w:val="hy-AM" w:eastAsia="ru-RU"/>
        </w:rPr>
      </w:pPr>
    </w:p>
    <w:p>
      <w:pPr>
        <w:pStyle w:val="12"/>
        <w:widowControl w:val="0"/>
        <w:autoSpaceDE w:val="0"/>
        <w:autoSpaceDN w:val="0"/>
        <w:adjustRightInd w:val="0"/>
        <w:spacing w:after="0" w:line="360" w:lineRule="auto"/>
        <w:ind w:left="1428" w:firstLine="567"/>
        <w:jc w:val="both"/>
        <w:rPr>
          <w:rFonts w:ascii="Sylfaen" w:hAnsi="Sylfaen" w:eastAsia="Arial Unicode MS" w:cs="Sylfaen"/>
          <w:b/>
          <w:sz w:val="24"/>
          <w:szCs w:val="24"/>
          <w:lang w:val="hy-AM" w:eastAsia="ru-RU"/>
        </w:rPr>
      </w:pPr>
    </w:p>
    <w:p>
      <w:pPr>
        <w:pStyle w:val="12"/>
        <w:widowControl w:val="0"/>
        <w:autoSpaceDE w:val="0"/>
        <w:autoSpaceDN w:val="0"/>
        <w:adjustRightInd w:val="0"/>
        <w:spacing w:after="0" w:line="360" w:lineRule="auto"/>
        <w:ind w:left="1428" w:firstLine="567"/>
        <w:jc w:val="both"/>
        <w:rPr>
          <w:rFonts w:ascii="Sylfaen" w:hAnsi="Sylfaen" w:eastAsia="Arial Unicode MS" w:cs="Sylfaen"/>
          <w:b/>
          <w:sz w:val="24"/>
          <w:szCs w:val="24"/>
          <w:lang w:val="hy-AM" w:eastAsia="ru-RU"/>
        </w:rPr>
      </w:pPr>
    </w:p>
    <w:p>
      <w:pPr>
        <w:pStyle w:val="12"/>
        <w:widowControl w:val="0"/>
        <w:autoSpaceDE w:val="0"/>
        <w:autoSpaceDN w:val="0"/>
        <w:adjustRightInd w:val="0"/>
        <w:spacing w:after="0" w:line="360" w:lineRule="auto"/>
        <w:ind w:left="1428" w:firstLine="567"/>
        <w:jc w:val="both"/>
        <w:rPr>
          <w:rFonts w:ascii="Sylfaen" w:hAnsi="Sylfaen" w:eastAsia="Arial Unicode MS" w:cs="Sylfaen"/>
          <w:b/>
          <w:sz w:val="24"/>
          <w:szCs w:val="24"/>
          <w:lang w:val="hy-AM" w:eastAsia="ru-RU"/>
        </w:rPr>
      </w:pPr>
    </w:p>
    <w:p>
      <w:pPr>
        <w:pStyle w:val="12"/>
        <w:widowControl w:val="0"/>
        <w:autoSpaceDE w:val="0"/>
        <w:autoSpaceDN w:val="0"/>
        <w:adjustRightInd w:val="0"/>
        <w:spacing w:after="0" w:line="360" w:lineRule="auto"/>
        <w:ind w:left="1428" w:firstLine="567"/>
        <w:jc w:val="both"/>
        <w:rPr>
          <w:rFonts w:ascii="Sylfaen" w:hAnsi="Sylfaen" w:eastAsia="Arial Unicode MS" w:cs="Sylfaen"/>
          <w:b/>
          <w:sz w:val="24"/>
          <w:szCs w:val="24"/>
          <w:lang w:val="hy-AM" w:eastAsia="ru-RU"/>
        </w:rPr>
      </w:pPr>
    </w:p>
    <w:p>
      <w:pPr>
        <w:pStyle w:val="12"/>
        <w:widowControl w:val="0"/>
        <w:autoSpaceDE w:val="0"/>
        <w:autoSpaceDN w:val="0"/>
        <w:adjustRightInd w:val="0"/>
        <w:spacing w:after="0" w:line="360" w:lineRule="auto"/>
        <w:ind w:left="1428" w:firstLine="567"/>
        <w:jc w:val="both"/>
        <w:rPr>
          <w:rFonts w:ascii="Sylfaen" w:hAnsi="Sylfaen" w:eastAsia="Arial Unicode MS" w:cs="Sylfaen"/>
          <w:b/>
          <w:sz w:val="24"/>
          <w:szCs w:val="24"/>
          <w:lang w:val="hy-AM" w:eastAsia="ru-RU"/>
        </w:rPr>
      </w:pPr>
    </w:p>
    <w:p>
      <w:pPr>
        <w:pStyle w:val="12"/>
        <w:widowControl w:val="0"/>
        <w:autoSpaceDE w:val="0"/>
        <w:autoSpaceDN w:val="0"/>
        <w:adjustRightInd w:val="0"/>
        <w:spacing w:after="0" w:line="360" w:lineRule="auto"/>
        <w:ind w:left="1428" w:firstLine="567"/>
        <w:jc w:val="both"/>
        <w:rPr>
          <w:rFonts w:ascii="Sylfaen" w:hAnsi="Sylfaen" w:eastAsia="Arial Unicode MS" w:cs="Sylfaen"/>
          <w:b/>
          <w:sz w:val="24"/>
          <w:szCs w:val="24"/>
          <w:lang w:val="hy-AM" w:eastAsia="ru-RU"/>
        </w:rPr>
      </w:pPr>
    </w:p>
    <w:p>
      <w:pPr>
        <w:pStyle w:val="12"/>
        <w:widowControl w:val="0"/>
        <w:autoSpaceDE w:val="0"/>
        <w:autoSpaceDN w:val="0"/>
        <w:adjustRightInd w:val="0"/>
        <w:spacing w:after="0" w:line="360" w:lineRule="auto"/>
        <w:ind w:left="1428" w:firstLine="567"/>
        <w:jc w:val="both"/>
        <w:rPr>
          <w:rFonts w:ascii="Sylfaen" w:hAnsi="Sylfaen" w:eastAsia="Arial Unicode MS" w:cs="Sylfaen"/>
          <w:b/>
          <w:sz w:val="24"/>
          <w:szCs w:val="24"/>
          <w:lang w:val="hy-AM" w:eastAsia="ru-RU"/>
        </w:rPr>
      </w:pPr>
    </w:p>
    <w:p>
      <w:pPr>
        <w:pStyle w:val="12"/>
        <w:widowControl w:val="0"/>
        <w:autoSpaceDE w:val="0"/>
        <w:autoSpaceDN w:val="0"/>
        <w:adjustRightInd w:val="0"/>
        <w:spacing w:after="0" w:line="360" w:lineRule="auto"/>
        <w:ind w:left="1428" w:firstLine="567"/>
        <w:jc w:val="both"/>
        <w:rPr>
          <w:rFonts w:ascii="Sylfaen" w:hAnsi="Sylfaen" w:eastAsia="Arial Unicode MS" w:cs="Sylfaen"/>
          <w:b/>
          <w:sz w:val="24"/>
          <w:szCs w:val="24"/>
          <w:lang w:val="hy-AM" w:eastAsia="ru-RU"/>
        </w:rPr>
      </w:pPr>
    </w:p>
    <w:p>
      <w:pPr>
        <w:pStyle w:val="12"/>
        <w:widowControl w:val="0"/>
        <w:autoSpaceDE w:val="0"/>
        <w:autoSpaceDN w:val="0"/>
        <w:adjustRightInd w:val="0"/>
        <w:spacing w:after="0" w:line="360" w:lineRule="auto"/>
        <w:ind w:left="1428" w:firstLine="567"/>
        <w:jc w:val="both"/>
        <w:rPr>
          <w:rFonts w:ascii="Sylfaen" w:hAnsi="Sylfaen" w:eastAsia="Arial Unicode MS" w:cs="Sylfaen"/>
          <w:b/>
          <w:sz w:val="24"/>
          <w:szCs w:val="24"/>
          <w:lang w:val="hy-AM" w:eastAsia="ru-RU"/>
        </w:rPr>
      </w:pPr>
    </w:p>
    <w:p>
      <w:pPr>
        <w:widowControl w:val="0"/>
        <w:autoSpaceDE w:val="0"/>
        <w:autoSpaceDN w:val="0"/>
        <w:adjustRightInd w:val="0"/>
        <w:spacing w:after="0" w:line="360" w:lineRule="auto"/>
        <w:jc w:val="both"/>
        <w:rPr>
          <w:rFonts w:ascii="Sylfaen" w:hAnsi="Sylfaen" w:eastAsia="Arial Unicode MS" w:cs="Sylfaen"/>
          <w:b/>
          <w:sz w:val="24"/>
          <w:szCs w:val="24"/>
          <w:lang w:eastAsia="ru-RU"/>
        </w:rPr>
      </w:pPr>
    </w:p>
    <w:p>
      <w:pPr>
        <w:pStyle w:val="12"/>
        <w:widowControl w:val="0"/>
        <w:autoSpaceDE w:val="0"/>
        <w:autoSpaceDN w:val="0"/>
        <w:adjustRightInd w:val="0"/>
        <w:spacing w:after="0" w:line="360" w:lineRule="auto"/>
        <w:ind w:left="1428" w:firstLine="567"/>
        <w:jc w:val="both"/>
        <w:rPr>
          <w:rFonts w:ascii="Sylfaen" w:hAnsi="Sylfaen" w:eastAsia="Arial Unicode MS" w:cs="Sylfaen"/>
          <w:b/>
          <w:sz w:val="24"/>
          <w:szCs w:val="24"/>
          <w:lang w:val="hy-AM" w:eastAsia="ru-RU"/>
        </w:rPr>
      </w:pPr>
    </w:p>
    <w:p>
      <w:pPr>
        <w:pStyle w:val="12"/>
        <w:widowControl w:val="0"/>
        <w:autoSpaceDE w:val="0"/>
        <w:autoSpaceDN w:val="0"/>
        <w:adjustRightInd w:val="0"/>
        <w:spacing w:after="0" w:line="360" w:lineRule="auto"/>
        <w:ind w:left="1428" w:firstLine="567"/>
        <w:jc w:val="both"/>
        <w:rPr>
          <w:rFonts w:ascii="Sylfaen" w:hAnsi="Sylfaen" w:eastAsia="Arial Unicode MS" w:cs="Sylfaen"/>
          <w:b/>
          <w:sz w:val="24"/>
          <w:szCs w:val="24"/>
          <w:lang w:val="hy-AM" w:eastAsia="ru-RU"/>
        </w:rPr>
      </w:pPr>
      <w:r>
        <w:rPr>
          <w:rFonts w:ascii="Sylfaen" w:hAnsi="Sylfaen" w:eastAsia="Arial Unicode MS" w:cs="Sylfaen"/>
          <w:b/>
          <w:sz w:val="24"/>
          <w:szCs w:val="24"/>
          <w:lang w:val="hy-AM" w:eastAsia="ru-RU"/>
        </w:rPr>
        <w:t>ԳՐԱԿԱՆՈՒԹՅԱՆ ՑԱՆԿ</w:t>
      </w:r>
    </w:p>
    <w:p>
      <w:pPr>
        <w:pStyle w:val="12"/>
        <w:widowControl w:val="0"/>
        <w:autoSpaceDE w:val="0"/>
        <w:autoSpaceDN w:val="0"/>
        <w:adjustRightInd w:val="0"/>
        <w:spacing w:after="0" w:line="360" w:lineRule="auto"/>
        <w:ind w:left="851" w:firstLine="567"/>
        <w:jc w:val="both"/>
        <w:rPr>
          <w:rFonts w:ascii="Sylfaen" w:hAnsi="Sylfaen" w:eastAsia="Arial Unicode MS" w:cs="Sylfaen"/>
          <w:color w:val="202122"/>
          <w:sz w:val="24"/>
          <w:szCs w:val="24"/>
          <w:lang w:val="hy-AM" w:eastAsia="ru-RU"/>
        </w:rPr>
      </w:pPr>
    </w:p>
    <w:p>
      <w:pPr>
        <w:pStyle w:val="6"/>
        <w:numPr>
          <w:ilvl w:val="0"/>
          <w:numId w:val="7"/>
        </w:numPr>
        <w:spacing w:line="360" w:lineRule="auto"/>
        <w:ind w:left="0" w:firstLine="567"/>
        <w:jc w:val="both"/>
        <w:rPr>
          <w:rFonts w:ascii="Sylfaen" w:hAnsi="Sylfaen"/>
          <w:sz w:val="24"/>
          <w:szCs w:val="24"/>
          <w:lang w:val="hy-AM"/>
        </w:rPr>
      </w:pPr>
      <w:r>
        <w:rPr>
          <w:rFonts w:ascii="Sylfaen" w:hAnsi="Sylfaen"/>
          <w:sz w:val="24"/>
          <w:szCs w:val="24"/>
          <w:lang w:val="hy-AM"/>
        </w:rPr>
        <w:t>Ամիրջանյան Յու., Ա. Սահակյան, Մանկավարժություն,  «Մանկավարժ» հրատ., Երևան, 2005, 446 էջ:</w:t>
      </w:r>
    </w:p>
    <w:p>
      <w:pPr>
        <w:pStyle w:val="6"/>
        <w:numPr>
          <w:ilvl w:val="0"/>
          <w:numId w:val="7"/>
        </w:numPr>
        <w:spacing w:line="360" w:lineRule="auto"/>
        <w:ind w:left="0" w:firstLine="567"/>
        <w:jc w:val="both"/>
        <w:rPr>
          <w:rFonts w:ascii="Sylfaen" w:hAnsi="Sylfaen"/>
          <w:sz w:val="24"/>
          <w:szCs w:val="24"/>
          <w:lang w:val="hy-AM"/>
        </w:rPr>
      </w:pPr>
      <w:r>
        <w:rPr>
          <w:rFonts w:ascii="Sylfaen" w:hAnsi="Sylfaen"/>
          <w:sz w:val="24"/>
          <w:szCs w:val="24"/>
          <w:lang w:val="hy-AM"/>
        </w:rPr>
        <w:t>Բարսեղյան Հ., Մեյթիխանյան Փ., Հայոց լեզու 7, Երևան, 2016,  «Աստղիկ Գրատուն» հրատարակչություն, էջեր 177:</w:t>
      </w:r>
    </w:p>
    <w:p>
      <w:pPr>
        <w:pStyle w:val="6"/>
        <w:numPr>
          <w:ilvl w:val="0"/>
          <w:numId w:val="7"/>
        </w:numPr>
        <w:spacing w:line="360" w:lineRule="auto"/>
        <w:ind w:left="0" w:firstLine="567"/>
        <w:jc w:val="both"/>
        <w:rPr>
          <w:rFonts w:ascii="Sylfaen" w:hAnsi="Sylfaen"/>
          <w:sz w:val="24"/>
          <w:szCs w:val="24"/>
          <w:lang w:val="hy-AM"/>
        </w:rPr>
      </w:pPr>
      <w:r>
        <w:rPr>
          <w:rFonts w:ascii="Sylfaen" w:hAnsi="Sylfaen"/>
          <w:sz w:val="24"/>
          <w:szCs w:val="24"/>
          <w:lang w:val="hy-AM"/>
        </w:rPr>
        <w:t>Բարսեղյան Հ., Մեյթիխանյան Փ., Հայոց լեզու 8, Երևան, 2017,  «Աստղիկ Գրատուն» հրատարակչություն, էջեր 161:</w:t>
      </w:r>
    </w:p>
    <w:p>
      <w:pPr>
        <w:pStyle w:val="6"/>
        <w:numPr>
          <w:ilvl w:val="0"/>
          <w:numId w:val="7"/>
        </w:numPr>
        <w:spacing w:line="360" w:lineRule="auto"/>
        <w:ind w:left="0" w:firstLine="567"/>
        <w:jc w:val="both"/>
        <w:rPr>
          <w:rFonts w:ascii="Sylfaen" w:hAnsi="Sylfaen"/>
          <w:sz w:val="24"/>
          <w:szCs w:val="24"/>
          <w:lang w:val="hy-AM"/>
        </w:rPr>
      </w:pPr>
      <w:r>
        <w:rPr>
          <w:rFonts w:ascii="Sylfaen" w:hAnsi="Sylfaen"/>
          <w:sz w:val="24"/>
          <w:szCs w:val="24"/>
          <w:lang w:val="hy-AM"/>
        </w:rPr>
        <w:t>Բարսեղյան Հ., Մեյթիխանյան Փ., Հայոց լեզու 9, Երևան, 2013,  «Աստղիկ Գրատուն» հրատարակչություն, էջեր 162:</w:t>
      </w:r>
    </w:p>
    <w:p>
      <w:pPr>
        <w:pStyle w:val="6"/>
        <w:numPr>
          <w:ilvl w:val="0"/>
          <w:numId w:val="7"/>
        </w:numPr>
        <w:spacing w:line="360" w:lineRule="auto"/>
        <w:ind w:left="0" w:firstLine="567"/>
        <w:jc w:val="both"/>
        <w:rPr>
          <w:rFonts w:ascii="Sylfaen" w:hAnsi="Sylfaen"/>
          <w:sz w:val="24"/>
          <w:szCs w:val="24"/>
          <w:lang w:val="hy-AM"/>
        </w:rPr>
      </w:pPr>
      <w:r>
        <w:rPr>
          <w:rFonts w:ascii="Sylfaen" w:hAnsi="Sylfaen"/>
          <w:sz w:val="24"/>
          <w:szCs w:val="24"/>
          <w:lang w:val="hy-AM"/>
        </w:rPr>
        <w:t>Նազարյան Ռ. և ուրիշներ, Թելադրության նյութերի ժողովածու, IV X դասարանների համար, Երևան, 2000, էջ 194:</w:t>
      </w:r>
    </w:p>
    <w:p>
      <w:pPr>
        <w:pStyle w:val="6"/>
        <w:numPr>
          <w:ilvl w:val="0"/>
          <w:numId w:val="7"/>
        </w:numPr>
        <w:spacing w:line="360" w:lineRule="auto"/>
        <w:ind w:left="0" w:firstLine="567"/>
        <w:jc w:val="both"/>
        <w:rPr>
          <w:rFonts w:ascii="Sylfaen" w:hAnsi="Sylfaen"/>
          <w:sz w:val="24"/>
          <w:szCs w:val="24"/>
          <w:lang w:val="hy-AM"/>
        </w:rPr>
      </w:pPr>
      <w:r>
        <w:rPr>
          <w:rFonts w:ascii="Sylfaen" w:hAnsi="Sylfaen"/>
          <w:sz w:val="24"/>
          <w:szCs w:val="24"/>
          <w:lang w:val="hy-AM"/>
        </w:rPr>
        <w:t>Ղարիբյան Ա.  և ուրիշներ, «Հայոց լեզվի մեթոդիկա», Երևան, 1955, Հայպետհրատ, էջ 266:</w:t>
      </w:r>
    </w:p>
    <w:p>
      <w:pPr>
        <w:pStyle w:val="6"/>
        <w:numPr>
          <w:ilvl w:val="0"/>
          <w:numId w:val="7"/>
        </w:numPr>
        <w:spacing w:line="360" w:lineRule="auto"/>
        <w:ind w:left="0" w:firstLine="567"/>
        <w:jc w:val="both"/>
        <w:rPr>
          <w:rFonts w:ascii="Sylfaen" w:hAnsi="Sylfaen"/>
          <w:sz w:val="24"/>
          <w:szCs w:val="24"/>
          <w:lang w:val="hy-AM"/>
        </w:rPr>
      </w:pPr>
      <w:r>
        <w:rPr>
          <w:rFonts w:ascii="Sylfaen" w:hAnsi="Sylfaen" w:cs="Sylfaen"/>
          <w:sz w:val="24"/>
          <w:szCs w:val="24"/>
          <w:lang w:val="hy-AM"/>
        </w:rPr>
        <w:t>Տեր</w:t>
      </w:r>
      <w:r>
        <w:rPr>
          <w:rFonts w:ascii="Sylfaen" w:hAnsi="Sylfaen"/>
          <w:sz w:val="24"/>
          <w:szCs w:val="24"/>
          <w:lang w:val="hy-AM"/>
        </w:rPr>
        <w:t>-</w:t>
      </w:r>
      <w:r>
        <w:rPr>
          <w:rFonts w:ascii="Sylfaen" w:hAnsi="Sylfaen" w:cs="Sylfaen"/>
          <w:sz w:val="24"/>
          <w:szCs w:val="24"/>
          <w:lang w:val="hy-AM"/>
        </w:rPr>
        <w:t>Գրիգորյան Ա. Ե.</w:t>
      </w:r>
      <w:r>
        <w:rPr>
          <w:rFonts w:ascii="Sylfaen" w:hAnsi="Sylfaen"/>
          <w:sz w:val="24"/>
          <w:szCs w:val="24"/>
          <w:lang w:val="hy-AM"/>
        </w:rPr>
        <w:t xml:space="preserve">, </w:t>
      </w:r>
      <w:r>
        <w:rPr>
          <w:rFonts w:ascii="Sylfaen" w:hAnsi="Sylfaen" w:cs="Sylfaen"/>
          <w:sz w:val="24"/>
          <w:szCs w:val="24"/>
          <w:lang w:val="hy-AM"/>
        </w:rPr>
        <w:t>Քերականության</w:t>
      </w:r>
      <w:r>
        <w:rPr>
          <w:rFonts w:ascii="Sylfaen" w:hAnsi="Sylfaen"/>
          <w:sz w:val="24"/>
          <w:szCs w:val="24"/>
          <w:lang w:val="hy-AM"/>
        </w:rPr>
        <w:t xml:space="preserve"> </w:t>
      </w:r>
      <w:r>
        <w:rPr>
          <w:rFonts w:ascii="Sylfaen" w:hAnsi="Sylfaen" w:cs="Sylfaen"/>
          <w:sz w:val="24"/>
          <w:szCs w:val="24"/>
          <w:lang w:val="hy-AM"/>
        </w:rPr>
        <w:t>մեթոդիկա,</w:t>
      </w:r>
      <w:r>
        <w:rPr>
          <w:rFonts w:ascii="Sylfaen" w:hAnsi="Sylfaen"/>
          <w:sz w:val="24"/>
          <w:szCs w:val="24"/>
          <w:lang w:val="hy-AM"/>
        </w:rPr>
        <w:t xml:space="preserve"> </w:t>
      </w:r>
      <w:r>
        <w:rPr>
          <w:rFonts w:ascii="Sylfaen" w:hAnsi="Sylfaen" w:cs="Sylfaen"/>
          <w:sz w:val="24"/>
          <w:szCs w:val="24"/>
          <w:lang w:val="hy-AM"/>
        </w:rPr>
        <w:t>տարրական</w:t>
      </w:r>
      <w:r>
        <w:rPr>
          <w:rFonts w:ascii="Sylfaen" w:hAnsi="Sylfaen"/>
          <w:sz w:val="24"/>
          <w:szCs w:val="24"/>
          <w:lang w:val="hy-AM"/>
        </w:rPr>
        <w:t xml:space="preserve"> </w:t>
      </w:r>
      <w:r>
        <w:rPr>
          <w:rFonts w:ascii="Sylfaen" w:hAnsi="Sylfaen" w:cs="Sylfaen"/>
          <w:sz w:val="24"/>
          <w:szCs w:val="24"/>
          <w:lang w:val="hy-AM"/>
        </w:rPr>
        <w:t>դասարաններ</w:t>
      </w:r>
      <w:r>
        <w:rPr>
          <w:rFonts w:ascii="Sylfaen" w:hAnsi="Sylfaen"/>
          <w:sz w:val="24"/>
          <w:szCs w:val="24"/>
          <w:lang w:val="hy-AM"/>
        </w:rPr>
        <w:t xml:space="preserve">, </w:t>
      </w:r>
      <w:r>
        <w:rPr>
          <w:rFonts w:ascii="Sylfaen" w:hAnsi="Sylfaen" w:cs="Sylfaen"/>
          <w:sz w:val="24"/>
          <w:szCs w:val="24"/>
          <w:lang w:val="hy-AM"/>
        </w:rPr>
        <w:t>Երևան</w:t>
      </w:r>
      <w:r>
        <w:rPr>
          <w:rFonts w:ascii="Sylfaen" w:hAnsi="Sylfaen"/>
          <w:sz w:val="24"/>
          <w:szCs w:val="24"/>
          <w:lang w:val="hy-AM"/>
        </w:rPr>
        <w:t>, 1977, «Լույս» էջ 320:</w:t>
      </w:r>
    </w:p>
    <w:p>
      <w:pPr>
        <w:pStyle w:val="6"/>
        <w:spacing w:line="360" w:lineRule="auto"/>
        <w:ind w:left="284" w:firstLine="567"/>
        <w:jc w:val="both"/>
        <w:rPr>
          <w:rFonts w:ascii="Sylfaen" w:hAnsi="Sylfaen"/>
          <w:sz w:val="24"/>
          <w:szCs w:val="24"/>
          <w:lang w:val="hy-AM"/>
        </w:rPr>
      </w:pPr>
    </w:p>
    <w:p>
      <w:pPr>
        <w:widowControl w:val="0"/>
        <w:autoSpaceDE w:val="0"/>
        <w:autoSpaceDN w:val="0"/>
        <w:adjustRightInd w:val="0"/>
        <w:spacing w:after="0" w:line="360" w:lineRule="auto"/>
        <w:ind w:firstLine="567"/>
        <w:jc w:val="both"/>
        <w:rPr>
          <w:rFonts w:ascii="Sylfaen" w:hAnsi="Sylfaen" w:eastAsia="Arial Unicode MS" w:cs="Sylfaen"/>
          <w:sz w:val="24"/>
          <w:szCs w:val="24"/>
          <w:lang w:val="hy-AM" w:eastAsia="ru-RU"/>
        </w:rPr>
      </w:pPr>
    </w:p>
    <w:p>
      <w:pPr>
        <w:spacing w:after="0" w:line="360" w:lineRule="auto"/>
        <w:ind w:firstLine="567"/>
        <w:jc w:val="both"/>
        <w:rPr>
          <w:rFonts w:ascii="Sylfaen" w:hAnsi="Sylfaen"/>
          <w:sz w:val="24"/>
          <w:szCs w:val="24"/>
          <w:lang w:val="hy-AM"/>
        </w:rPr>
      </w:pPr>
    </w:p>
    <w:sectPr>
      <w:footerReference r:id="rId5" w:type="default"/>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panose1 w:val="020B0604020202020204"/>
    <w:charset w:val="80"/>
    <w:family w:val="swiss"/>
    <w:pitch w:val="default"/>
    <w:sig w:usb0="FFFFFFFF" w:usb1="E9FFFFFF" w:usb2="0000003F" w:usb3="00000000" w:csb0="603F01FF" w:csb1="FFFF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Sylfaen">
    <w:panose1 w:val="010A0502050306030303"/>
    <w:charset w:val="CC"/>
    <w:family w:val="roman"/>
    <w:pitch w:val="default"/>
    <w:sig w:usb0="04000687" w:usb1="00000000" w:usb2="00000000" w:usb3="00000000" w:csb0="2000009F"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CC"/>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4493351"/>
      <w:docPartObj>
        <w:docPartGallery w:val="AutoText"/>
      </w:docPartObj>
    </w:sdtPr>
    <w:sdtContent>
      <w:p>
        <w:pPr>
          <w:pStyle w:val="8"/>
          <w:jc w:val="center"/>
        </w:pPr>
        <w:r>
          <w:fldChar w:fldCharType="begin"/>
        </w:r>
        <w:r>
          <w:instrText xml:space="preserve">PAGE   \* MERGEFORMAT</w:instrText>
        </w:r>
        <w:r>
          <w:fldChar w:fldCharType="separate"/>
        </w:r>
        <w:r>
          <w:t>21</w:t>
        </w:r>
        <w: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6">
    <w:p>
      <w:pPr>
        <w:spacing w:before="0" w:after="0" w:line="276" w:lineRule="auto"/>
      </w:pPr>
      <w:r>
        <w:separator/>
      </w:r>
    </w:p>
  </w:footnote>
  <w:footnote w:type="continuationSeparator" w:id="17">
    <w:p>
      <w:pPr>
        <w:spacing w:before="0" w:after="0" w:line="276" w:lineRule="auto"/>
      </w:pPr>
      <w:r>
        <w:continuationSeparator/>
      </w:r>
    </w:p>
  </w:footnote>
  <w:footnote w:id="0">
    <w:p>
      <w:pPr>
        <w:pStyle w:val="6"/>
        <w:jc w:val="both"/>
        <w:rPr>
          <w:rFonts w:ascii="Sylfaen" w:hAnsi="Sylfaen"/>
        </w:rPr>
      </w:pPr>
      <w:r>
        <w:rPr>
          <w:rStyle w:val="4"/>
          <w:rFonts w:ascii="Sylfaen" w:hAnsi="Sylfaen"/>
        </w:rPr>
        <w:footnoteRef/>
      </w:r>
      <w:r>
        <w:rPr>
          <w:rFonts w:ascii="Sylfaen" w:hAnsi="Sylfaen"/>
        </w:rPr>
        <w:t xml:space="preserve"> Բարսեղյան Հ., Մեյթիխանյան Փ., Հայոց լեզու 7, Երևան, 2016,  «Աստղիկ Գրատուն» հրատարակչություն, էջեր 177:</w:t>
      </w:r>
    </w:p>
  </w:footnote>
  <w:footnote w:id="1">
    <w:p>
      <w:pPr>
        <w:pStyle w:val="6"/>
        <w:jc w:val="both"/>
        <w:rPr>
          <w:rFonts w:ascii="Sylfaen" w:hAnsi="Sylfaen"/>
        </w:rPr>
      </w:pPr>
      <w:r>
        <w:rPr>
          <w:rStyle w:val="4"/>
          <w:rFonts w:ascii="Sylfaen" w:hAnsi="Sylfaen"/>
        </w:rPr>
        <w:footnoteRef/>
      </w:r>
      <w:r>
        <w:rPr>
          <w:rFonts w:ascii="Sylfaen" w:hAnsi="Sylfaen"/>
        </w:rPr>
        <w:t xml:space="preserve"> Բարսեղյան Հ., Մեյթիխանյան Փ., Հայոց լեզու 8, Երևան, 2017,  «Աստղիկ Գրատուն» հրատարակչություն, էջեր 161:</w:t>
      </w:r>
    </w:p>
  </w:footnote>
  <w:footnote w:id="2">
    <w:p>
      <w:pPr>
        <w:pStyle w:val="6"/>
        <w:jc w:val="both"/>
        <w:rPr>
          <w:rFonts w:ascii="Sylfaen" w:hAnsi="Sylfaen"/>
        </w:rPr>
      </w:pPr>
      <w:r>
        <w:rPr>
          <w:rStyle w:val="4"/>
          <w:rFonts w:ascii="Sylfaen" w:hAnsi="Sylfaen"/>
        </w:rPr>
        <w:footnoteRef/>
      </w:r>
      <w:r>
        <w:rPr>
          <w:rFonts w:ascii="Sylfaen" w:hAnsi="Sylfaen"/>
        </w:rPr>
        <w:t xml:space="preserve"> Բարսեղյան Հ., Մեյթիխանյան Փ., Հայոց լեզու 9, Երևան, 2013,  «Աստղիկ Գրատուն» հրատարակչություն, էջեր 162:</w:t>
      </w:r>
    </w:p>
    <w:p>
      <w:pPr>
        <w:pStyle w:val="6"/>
        <w:rPr>
          <w:rFonts w:ascii="Sylfaen" w:hAnsi="Sylfaen"/>
        </w:rPr>
      </w:pPr>
    </w:p>
  </w:footnote>
  <w:footnote w:id="3">
    <w:p>
      <w:pPr>
        <w:pStyle w:val="6"/>
        <w:rPr>
          <w:rFonts w:ascii="Sylfaen" w:hAnsi="Sylfaen"/>
          <w:lang w:val="hy-AM"/>
        </w:rPr>
      </w:pPr>
      <w:r>
        <w:rPr>
          <w:rStyle w:val="4"/>
          <w:rFonts w:ascii="Sylfaen" w:hAnsi="Sylfaen"/>
        </w:rPr>
        <w:footnoteRef/>
      </w:r>
      <w:r>
        <w:rPr>
          <w:rFonts w:ascii="Sylfaen" w:hAnsi="Sylfaen"/>
          <w:lang w:val="hy-AM"/>
        </w:rPr>
        <w:t xml:space="preserve"> </w:t>
      </w:r>
      <w:r>
        <w:rPr>
          <w:rFonts w:ascii="Sylfaen" w:hAnsi="Sylfaen" w:cs="Sylfaen"/>
          <w:lang w:val="hy-AM"/>
        </w:rPr>
        <w:t>Տեր</w:t>
      </w:r>
      <w:r>
        <w:rPr>
          <w:rFonts w:ascii="Sylfaen" w:hAnsi="Sylfaen"/>
          <w:lang w:val="hy-AM"/>
        </w:rPr>
        <w:t>-</w:t>
      </w:r>
      <w:r>
        <w:rPr>
          <w:rFonts w:ascii="Sylfaen" w:hAnsi="Sylfaen" w:cs="Sylfaen"/>
          <w:lang w:val="hy-AM"/>
        </w:rPr>
        <w:t>Գրիգորյան Ա. Ե.</w:t>
      </w:r>
      <w:r>
        <w:rPr>
          <w:rFonts w:ascii="Sylfaen" w:hAnsi="Sylfaen"/>
          <w:lang w:val="hy-AM"/>
        </w:rPr>
        <w:t>,</w:t>
      </w:r>
      <w:r>
        <w:rPr>
          <w:rFonts w:ascii="Sylfaen" w:hAnsi="Sylfaen"/>
        </w:rPr>
        <w:t xml:space="preserve"> </w:t>
      </w:r>
      <w:r>
        <w:rPr>
          <w:rFonts w:ascii="Sylfaen" w:hAnsi="Sylfaen" w:cs="Sylfaen"/>
          <w:lang w:val="hy-AM"/>
        </w:rPr>
        <w:t>Քերականության</w:t>
      </w:r>
      <w:r>
        <w:rPr>
          <w:rFonts w:ascii="Sylfaen" w:hAnsi="Sylfaen"/>
          <w:lang w:val="hy-AM"/>
        </w:rPr>
        <w:t xml:space="preserve"> </w:t>
      </w:r>
      <w:r>
        <w:rPr>
          <w:rFonts w:ascii="Sylfaen" w:hAnsi="Sylfaen" w:cs="Sylfaen"/>
          <w:lang w:val="hy-AM"/>
        </w:rPr>
        <w:t>մեթոդիկա,</w:t>
      </w:r>
      <w:r>
        <w:rPr>
          <w:rFonts w:ascii="Sylfaen" w:hAnsi="Sylfaen"/>
          <w:lang w:val="hy-AM"/>
        </w:rPr>
        <w:t xml:space="preserve"> </w:t>
      </w:r>
      <w:r>
        <w:rPr>
          <w:rFonts w:ascii="Sylfaen" w:hAnsi="Sylfaen" w:cs="Sylfaen"/>
          <w:lang w:val="hy-AM"/>
        </w:rPr>
        <w:t>տարրական</w:t>
      </w:r>
      <w:r>
        <w:rPr>
          <w:rFonts w:ascii="Sylfaen" w:hAnsi="Sylfaen"/>
          <w:lang w:val="hy-AM"/>
        </w:rPr>
        <w:t xml:space="preserve"> </w:t>
      </w:r>
      <w:r>
        <w:rPr>
          <w:rFonts w:ascii="Sylfaen" w:hAnsi="Sylfaen" w:cs="Sylfaen"/>
          <w:lang w:val="hy-AM"/>
        </w:rPr>
        <w:t>դասարաններ</w:t>
      </w:r>
      <w:r>
        <w:rPr>
          <w:rFonts w:ascii="Sylfaen" w:hAnsi="Sylfaen"/>
          <w:lang w:val="hy-AM"/>
        </w:rPr>
        <w:t xml:space="preserve">, </w:t>
      </w:r>
      <w:r>
        <w:rPr>
          <w:rFonts w:ascii="Sylfaen" w:hAnsi="Sylfaen" w:cs="Sylfaen"/>
          <w:lang w:val="hy-AM"/>
        </w:rPr>
        <w:t>Երևան</w:t>
      </w:r>
      <w:r>
        <w:rPr>
          <w:rFonts w:ascii="Sylfaen" w:hAnsi="Sylfaen"/>
          <w:lang w:val="hy-AM"/>
        </w:rPr>
        <w:t>, 1977, «Լույս» էջ137-144</w:t>
      </w:r>
    </w:p>
  </w:footnote>
  <w:footnote w:id="4">
    <w:p>
      <w:pPr>
        <w:pStyle w:val="6"/>
        <w:spacing w:line="360" w:lineRule="auto"/>
        <w:jc w:val="both"/>
        <w:rPr>
          <w:rFonts w:ascii="Sylfaen" w:hAnsi="Sylfaen"/>
          <w:lang w:val="hy-AM"/>
        </w:rPr>
      </w:pPr>
      <w:r>
        <w:rPr>
          <w:rStyle w:val="4"/>
          <w:rFonts w:ascii="Sylfaen" w:hAnsi="Sylfaen"/>
        </w:rPr>
        <w:footnoteRef/>
      </w:r>
      <w:r>
        <w:rPr>
          <w:rFonts w:ascii="Sylfaen" w:hAnsi="Sylfaen"/>
          <w:lang w:val="hy-AM"/>
        </w:rPr>
        <w:t xml:space="preserve"> Ղարիբյան Ա.  և ուրիշներ, «Հայոց լեզվի մեթոդիկա», Երևան, 1955, Հայպետհրատ, էջ 266:</w:t>
      </w:r>
    </w:p>
  </w:footnote>
  <w:footnote w:id="5">
    <w:p>
      <w:pPr>
        <w:pStyle w:val="6"/>
        <w:tabs>
          <w:tab w:val="left" w:pos="7710"/>
        </w:tabs>
        <w:jc w:val="both"/>
        <w:rPr>
          <w:rFonts w:ascii="Sylfaen" w:hAnsi="Sylfaen"/>
          <w:lang w:val="hy-AM"/>
        </w:rPr>
      </w:pPr>
      <w:r>
        <w:rPr>
          <w:rStyle w:val="4"/>
          <w:rFonts w:ascii="Sylfaen" w:hAnsi="Sylfaen"/>
          <w:color w:val="000000" w:themeColor="text1"/>
          <w14:textFill>
            <w14:solidFill>
              <w14:schemeClr w14:val="tx1"/>
            </w14:solidFill>
          </w14:textFill>
        </w:rPr>
        <w:footnoteRef/>
      </w:r>
      <w:r>
        <w:rPr>
          <w:rFonts w:ascii="Sylfaen" w:hAnsi="Sylfaen"/>
          <w:color w:val="000000" w:themeColor="text1"/>
          <w:lang w:val="hy-AM"/>
          <w14:textFill>
            <w14:solidFill>
              <w14:schemeClr w14:val="tx1"/>
            </w14:solidFill>
          </w14:textFill>
        </w:rPr>
        <w:t xml:space="preserve"> Տե´ս Հ. Բրասեղյան, Փ. Մեյթիխանյան, Հայոց լեզվի դասագիրք 7-րդ դասարանի համար, Երևան, 2011,</w:t>
      </w:r>
      <w:r>
        <w:rPr>
          <w:rFonts w:ascii="Sylfaen" w:hAnsi="Sylfaen"/>
          <w:lang w:val="hy-AM"/>
        </w:rPr>
        <w:t xml:space="preserve"> էջ 65: </w:t>
      </w:r>
      <w:r>
        <w:rPr>
          <w:rFonts w:ascii="Sylfaen" w:hAnsi="Sylfaen"/>
          <w:lang w:val="hy-AM"/>
        </w:rPr>
        <w:tab/>
      </w:r>
    </w:p>
  </w:footnote>
  <w:footnote w:id="6">
    <w:p>
      <w:pPr>
        <w:pStyle w:val="6"/>
        <w:jc w:val="both"/>
        <w:rPr>
          <w:rFonts w:ascii="Sylfaen" w:hAnsi="Sylfaen"/>
        </w:rPr>
      </w:pPr>
      <w:r>
        <w:rPr>
          <w:rStyle w:val="4"/>
          <w:rFonts w:ascii="Sylfaen" w:hAnsi="Sylfaen"/>
        </w:rPr>
        <w:footnoteRef/>
      </w:r>
      <w:r>
        <w:rPr>
          <w:rFonts w:ascii="Sylfaen" w:hAnsi="Sylfaen"/>
        </w:rPr>
        <w:t xml:space="preserve"> </w:t>
      </w:r>
      <w:r>
        <w:rPr>
          <w:rFonts w:ascii="Sylfaen" w:hAnsi="Sylfaen"/>
          <w:lang w:val="en-AU"/>
        </w:rPr>
        <w:t>Բնագիրը</w:t>
      </w:r>
      <w:r>
        <w:rPr>
          <w:rFonts w:ascii="Sylfaen" w:hAnsi="Sylfaen"/>
        </w:rPr>
        <w:t xml:space="preserve"> </w:t>
      </w:r>
      <w:r>
        <w:rPr>
          <w:rFonts w:ascii="Sylfaen" w:hAnsi="Sylfaen"/>
          <w:lang w:val="en-AU"/>
        </w:rPr>
        <w:t>վերցված</w:t>
      </w:r>
      <w:r>
        <w:rPr>
          <w:rFonts w:ascii="Sylfaen" w:hAnsi="Sylfaen"/>
        </w:rPr>
        <w:t xml:space="preserve"> </w:t>
      </w:r>
      <w:r>
        <w:rPr>
          <w:rFonts w:ascii="Sylfaen" w:hAnsi="Sylfaen"/>
          <w:lang w:val="en-AU"/>
        </w:rPr>
        <w:t>է</w:t>
      </w:r>
      <w:r>
        <w:rPr>
          <w:rFonts w:ascii="Sylfaen" w:hAnsi="Sylfaen"/>
        </w:rPr>
        <w:t xml:space="preserve"> </w:t>
      </w:r>
      <w:r>
        <w:rPr>
          <w:rFonts w:ascii="Sylfaen" w:hAnsi="Sylfaen"/>
          <w:lang w:val="en-AU"/>
        </w:rPr>
        <w:t>Ռ</w:t>
      </w:r>
      <w:r>
        <w:rPr>
          <w:rFonts w:ascii="Sylfaen" w:hAnsi="Sylfaen"/>
        </w:rPr>
        <w:t xml:space="preserve">. </w:t>
      </w:r>
      <w:r>
        <w:rPr>
          <w:rFonts w:ascii="Sylfaen" w:hAnsi="Sylfaen"/>
          <w:lang w:val="en-AU"/>
        </w:rPr>
        <w:t>Նազարյան</w:t>
      </w:r>
      <w:r>
        <w:rPr>
          <w:rFonts w:ascii="Sylfaen" w:hAnsi="Sylfaen"/>
        </w:rPr>
        <w:t xml:space="preserve"> </w:t>
      </w:r>
      <w:r>
        <w:rPr>
          <w:rFonts w:ascii="Sylfaen" w:hAnsi="Sylfaen"/>
          <w:lang w:val="en-AU"/>
        </w:rPr>
        <w:t>և</w:t>
      </w:r>
      <w:r>
        <w:rPr>
          <w:rFonts w:ascii="Sylfaen" w:hAnsi="Sylfaen"/>
        </w:rPr>
        <w:t xml:space="preserve"> </w:t>
      </w:r>
      <w:r>
        <w:rPr>
          <w:rFonts w:ascii="Sylfaen" w:hAnsi="Sylfaen"/>
          <w:lang w:val="en-AU"/>
        </w:rPr>
        <w:t>ուրիշներ</w:t>
      </w:r>
      <w:r>
        <w:rPr>
          <w:rFonts w:ascii="Sylfaen" w:hAnsi="Sylfaen"/>
        </w:rPr>
        <w:t xml:space="preserve">, </w:t>
      </w:r>
      <w:r>
        <w:rPr>
          <w:rFonts w:ascii="Sylfaen" w:hAnsi="Sylfaen"/>
          <w:lang w:val="en-AU"/>
        </w:rPr>
        <w:t>Թելադրության</w:t>
      </w:r>
      <w:r>
        <w:rPr>
          <w:rFonts w:ascii="Sylfaen" w:hAnsi="Sylfaen"/>
        </w:rPr>
        <w:t xml:space="preserve"> </w:t>
      </w:r>
      <w:r>
        <w:rPr>
          <w:rFonts w:ascii="Sylfaen" w:hAnsi="Sylfaen"/>
          <w:lang w:val="en-AU"/>
        </w:rPr>
        <w:t>նյութերի</w:t>
      </w:r>
      <w:r>
        <w:rPr>
          <w:rFonts w:ascii="Sylfaen" w:hAnsi="Sylfaen"/>
        </w:rPr>
        <w:t xml:space="preserve"> </w:t>
      </w:r>
      <w:r>
        <w:rPr>
          <w:rFonts w:ascii="Sylfaen" w:hAnsi="Sylfaen"/>
          <w:lang w:val="en-AU"/>
        </w:rPr>
        <w:t>ժողովածու</w:t>
      </w:r>
      <w:r>
        <w:rPr>
          <w:rFonts w:ascii="Sylfaen" w:hAnsi="Sylfaen"/>
        </w:rPr>
        <w:t xml:space="preserve">, </w:t>
      </w:r>
      <w:r>
        <w:rPr>
          <w:rFonts w:ascii="Sylfaen" w:hAnsi="Sylfaen"/>
          <w:lang w:val="en-AU"/>
        </w:rPr>
        <w:t>IV</w:t>
      </w:r>
      <w:r>
        <w:rPr>
          <w:rFonts w:ascii="Sylfaen" w:hAnsi="Sylfaen"/>
        </w:rPr>
        <w:t xml:space="preserve"> </w:t>
      </w:r>
      <w:r>
        <w:rPr>
          <w:rFonts w:ascii="Sylfaen" w:hAnsi="Sylfaen"/>
          <w:lang w:val="en-AU"/>
        </w:rPr>
        <w:t>X</w:t>
      </w:r>
      <w:r>
        <w:rPr>
          <w:rFonts w:ascii="Sylfaen" w:hAnsi="Sylfaen"/>
        </w:rPr>
        <w:t xml:space="preserve"> </w:t>
      </w:r>
      <w:r>
        <w:rPr>
          <w:rFonts w:ascii="Sylfaen" w:hAnsi="Sylfaen"/>
          <w:lang w:val="en-AU"/>
        </w:rPr>
        <w:t>դասարանների</w:t>
      </w:r>
      <w:r>
        <w:rPr>
          <w:rFonts w:ascii="Sylfaen" w:hAnsi="Sylfaen"/>
        </w:rPr>
        <w:t xml:space="preserve"> </w:t>
      </w:r>
      <w:r>
        <w:rPr>
          <w:rFonts w:ascii="Sylfaen" w:hAnsi="Sylfaen"/>
          <w:lang w:val="en-AU"/>
        </w:rPr>
        <w:t>համար</w:t>
      </w:r>
      <w:r>
        <w:rPr>
          <w:rFonts w:ascii="Sylfaen" w:hAnsi="Sylfaen"/>
        </w:rPr>
        <w:t xml:space="preserve">, </w:t>
      </w:r>
      <w:r>
        <w:rPr>
          <w:rFonts w:ascii="Sylfaen" w:hAnsi="Sylfaen"/>
          <w:lang w:val="en-AU"/>
        </w:rPr>
        <w:t>Երևան</w:t>
      </w:r>
      <w:r>
        <w:rPr>
          <w:rFonts w:ascii="Sylfaen" w:hAnsi="Sylfaen"/>
        </w:rPr>
        <w:t xml:space="preserve">, 2000, </w:t>
      </w:r>
      <w:r>
        <w:rPr>
          <w:rFonts w:ascii="Sylfaen" w:hAnsi="Sylfaen"/>
          <w:lang w:val="en-AU"/>
        </w:rPr>
        <w:t>էջ</w:t>
      </w:r>
      <w:r>
        <w:rPr>
          <w:rFonts w:ascii="Sylfaen" w:hAnsi="Sylfaen"/>
        </w:rPr>
        <w:t xml:space="preserve"> 194:</w:t>
      </w:r>
    </w:p>
  </w:footnote>
  <w:footnote w:id="7">
    <w:p>
      <w:pPr>
        <w:spacing w:after="0" w:line="360" w:lineRule="auto"/>
        <w:jc w:val="both"/>
        <w:rPr>
          <w:rFonts w:ascii="Sylfaen" w:hAnsi="Sylfaen"/>
          <w:sz w:val="20"/>
          <w:szCs w:val="20"/>
          <w:lang w:val="hy-AM"/>
        </w:rPr>
      </w:pPr>
      <w:r>
        <w:rPr>
          <w:rStyle w:val="4"/>
          <w:rFonts w:ascii="Sylfaen" w:hAnsi="Sylfaen"/>
          <w:sz w:val="20"/>
          <w:szCs w:val="20"/>
        </w:rPr>
        <w:footnoteRef/>
      </w:r>
      <w:r>
        <w:rPr>
          <w:rFonts w:ascii="Sylfaen" w:hAnsi="Sylfaen"/>
          <w:sz w:val="20"/>
          <w:szCs w:val="20"/>
        </w:rPr>
        <w:t xml:space="preserve"> </w:t>
      </w:r>
      <w:r>
        <w:rPr>
          <w:rFonts w:ascii="Sylfaen" w:hAnsi="Sylfaen"/>
          <w:sz w:val="20"/>
          <w:szCs w:val="20"/>
          <w:lang w:val="en-AU"/>
        </w:rPr>
        <w:t>Տե</w:t>
      </w:r>
      <w:r>
        <w:rPr>
          <w:rFonts w:ascii="Sylfaen" w:hAnsi="Sylfaen"/>
          <w:sz w:val="20"/>
          <w:szCs w:val="20"/>
        </w:rPr>
        <w:t>´</w:t>
      </w:r>
      <w:r>
        <w:rPr>
          <w:rFonts w:ascii="Sylfaen" w:hAnsi="Sylfaen"/>
          <w:sz w:val="20"/>
          <w:szCs w:val="20"/>
          <w:lang w:val="en-AU"/>
        </w:rPr>
        <w:t>ս</w:t>
      </w:r>
      <w:r>
        <w:rPr>
          <w:rFonts w:ascii="Sylfaen" w:hAnsi="Sylfaen"/>
          <w:sz w:val="20"/>
          <w:szCs w:val="20"/>
        </w:rPr>
        <w:t xml:space="preserve"> </w:t>
      </w:r>
      <w:r>
        <w:rPr>
          <w:rFonts w:ascii="Sylfaen" w:hAnsi="Sylfaen"/>
          <w:color w:val="000000" w:themeColor="text1"/>
          <w:sz w:val="20"/>
          <w:szCs w:val="20"/>
          <w:lang w:val="hy-AM"/>
          <w14:textFill>
            <w14:solidFill>
              <w14:schemeClr w14:val="tx1"/>
            </w14:solidFill>
          </w14:textFill>
        </w:rPr>
        <w:t>Հ. Բրասեղյան, Փ. Մեյթիխանյան, Հայոց լեզվի դասագիրք 7-րդ դասարանի համար, Երևան, 2011</w:t>
      </w:r>
      <w:r>
        <w:rPr>
          <w:rFonts w:ascii="Sylfaen" w:hAnsi="Sylfaen"/>
          <w:color w:val="000000" w:themeColor="text1"/>
          <w:sz w:val="20"/>
          <w:szCs w:val="20"/>
          <w14:textFill>
            <w14:solidFill>
              <w14:schemeClr w14:val="tx1"/>
            </w14:solidFill>
          </w14:textFill>
        </w:rPr>
        <w:t xml:space="preserve">, </w:t>
      </w:r>
      <w:r>
        <w:rPr>
          <w:rFonts w:ascii="Sylfaen" w:hAnsi="Sylfaen"/>
          <w:color w:val="000000" w:themeColor="text1"/>
          <w:sz w:val="20"/>
          <w:szCs w:val="20"/>
          <w:lang w:val="en-AU"/>
          <w14:textFill>
            <w14:solidFill>
              <w14:schemeClr w14:val="tx1"/>
            </w14:solidFill>
          </w14:textFill>
        </w:rPr>
        <w:t>էջ</w:t>
      </w:r>
      <w:r>
        <w:rPr>
          <w:rFonts w:ascii="Sylfaen" w:hAnsi="Sylfaen"/>
          <w:color w:val="000000" w:themeColor="text1"/>
          <w:sz w:val="20"/>
          <w:szCs w:val="20"/>
          <w14:textFill>
            <w14:solidFill>
              <w14:schemeClr w14:val="tx1"/>
            </w14:solidFill>
          </w14:textFill>
        </w:rPr>
        <w:t xml:space="preserve"> </w:t>
      </w:r>
      <w:r>
        <w:rPr>
          <w:rFonts w:ascii="Sylfaen" w:hAnsi="Sylfaen"/>
          <w:sz w:val="20"/>
          <w:szCs w:val="20"/>
        </w:rPr>
        <w:t>52: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E4635A"/>
    <w:multiLevelType w:val="multilevel"/>
    <w:tmpl w:val="12E4635A"/>
    <w:lvl w:ilvl="0" w:tentative="0">
      <w:start w:val="1"/>
      <w:numFmt w:val="bullet"/>
      <w:lvlText w:val=""/>
      <w:lvlJc w:val="left"/>
      <w:pPr>
        <w:ind w:left="1428" w:hanging="360"/>
      </w:pPr>
      <w:rPr>
        <w:rFonts w:hint="default" w:ascii="Symbol" w:hAnsi="Symbol"/>
      </w:rPr>
    </w:lvl>
    <w:lvl w:ilvl="1" w:tentative="0">
      <w:start w:val="1"/>
      <w:numFmt w:val="bullet"/>
      <w:lvlText w:val="o"/>
      <w:lvlJc w:val="left"/>
      <w:pPr>
        <w:ind w:left="2148" w:hanging="360"/>
      </w:pPr>
      <w:rPr>
        <w:rFonts w:hint="default" w:ascii="Courier New" w:hAnsi="Courier New" w:cs="Courier New"/>
      </w:rPr>
    </w:lvl>
    <w:lvl w:ilvl="2" w:tentative="0">
      <w:start w:val="1"/>
      <w:numFmt w:val="bullet"/>
      <w:lvlText w:val=""/>
      <w:lvlJc w:val="left"/>
      <w:pPr>
        <w:ind w:left="2868" w:hanging="360"/>
      </w:pPr>
      <w:rPr>
        <w:rFonts w:hint="default" w:ascii="Wingdings" w:hAnsi="Wingdings"/>
      </w:rPr>
    </w:lvl>
    <w:lvl w:ilvl="3" w:tentative="0">
      <w:start w:val="1"/>
      <w:numFmt w:val="bullet"/>
      <w:lvlText w:val=""/>
      <w:lvlJc w:val="left"/>
      <w:pPr>
        <w:ind w:left="3588" w:hanging="360"/>
      </w:pPr>
      <w:rPr>
        <w:rFonts w:hint="default" w:ascii="Symbol" w:hAnsi="Symbol"/>
      </w:rPr>
    </w:lvl>
    <w:lvl w:ilvl="4" w:tentative="0">
      <w:start w:val="1"/>
      <w:numFmt w:val="bullet"/>
      <w:lvlText w:val="o"/>
      <w:lvlJc w:val="left"/>
      <w:pPr>
        <w:ind w:left="4308" w:hanging="360"/>
      </w:pPr>
      <w:rPr>
        <w:rFonts w:hint="default" w:ascii="Courier New" w:hAnsi="Courier New" w:cs="Courier New"/>
      </w:rPr>
    </w:lvl>
    <w:lvl w:ilvl="5" w:tentative="0">
      <w:start w:val="1"/>
      <w:numFmt w:val="bullet"/>
      <w:lvlText w:val=""/>
      <w:lvlJc w:val="left"/>
      <w:pPr>
        <w:ind w:left="5028" w:hanging="360"/>
      </w:pPr>
      <w:rPr>
        <w:rFonts w:hint="default" w:ascii="Wingdings" w:hAnsi="Wingdings"/>
      </w:rPr>
    </w:lvl>
    <w:lvl w:ilvl="6" w:tentative="0">
      <w:start w:val="1"/>
      <w:numFmt w:val="bullet"/>
      <w:lvlText w:val=""/>
      <w:lvlJc w:val="left"/>
      <w:pPr>
        <w:ind w:left="5748" w:hanging="360"/>
      </w:pPr>
      <w:rPr>
        <w:rFonts w:hint="default" w:ascii="Symbol" w:hAnsi="Symbol"/>
      </w:rPr>
    </w:lvl>
    <w:lvl w:ilvl="7" w:tentative="0">
      <w:start w:val="1"/>
      <w:numFmt w:val="bullet"/>
      <w:lvlText w:val="o"/>
      <w:lvlJc w:val="left"/>
      <w:pPr>
        <w:ind w:left="6468" w:hanging="360"/>
      </w:pPr>
      <w:rPr>
        <w:rFonts w:hint="default" w:ascii="Courier New" w:hAnsi="Courier New" w:cs="Courier New"/>
      </w:rPr>
    </w:lvl>
    <w:lvl w:ilvl="8" w:tentative="0">
      <w:start w:val="1"/>
      <w:numFmt w:val="bullet"/>
      <w:lvlText w:val=""/>
      <w:lvlJc w:val="left"/>
      <w:pPr>
        <w:ind w:left="7188" w:hanging="360"/>
      </w:pPr>
      <w:rPr>
        <w:rFonts w:hint="default" w:ascii="Wingdings" w:hAnsi="Wingdings"/>
      </w:rPr>
    </w:lvl>
  </w:abstractNum>
  <w:abstractNum w:abstractNumId="1">
    <w:nsid w:val="170D13AB"/>
    <w:multiLevelType w:val="multilevel"/>
    <w:tmpl w:val="170D13AB"/>
    <w:lvl w:ilvl="0" w:tentative="0">
      <w:start w:val="1"/>
      <w:numFmt w:val="decimal"/>
      <w:lvlText w:val="%1."/>
      <w:lvlJc w:val="left"/>
      <w:pPr>
        <w:ind w:left="910" w:hanging="360"/>
      </w:pPr>
    </w:lvl>
    <w:lvl w:ilvl="1" w:tentative="0">
      <w:start w:val="1"/>
      <w:numFmt w:val="lowerLetter"/>
      <w:lvlText w:val="%2."/>
      <w:lvlJc w:val="left"/>
      <w:pPr>
        <w:ind w:left="1630" w:hanging="360"/>
      </w:pPr>
    </w:lvl>
    <w:lvl w:ilvl="2" w:tentative="0">
      <w:start w:val="1"/>
      <w:numFmt w:val="lowerRoman"/>
      <w:lvlText w:val="%3."/>
      <w:lvlJc w:val="right"/>
      <w:pPr>
        <w:ind w:left="2350" w:hanging="180"/>
      </w:pPr>
    </w:lvl>
    <w:lvl w:ilvl="3" w:tentative="0">
      <w:start w:val="1"/>
      <w:numFmt w:val="decimal"/>
      <w:lvlText w:val="%4."/>
      <w:lvlJc w:val="left"/>
      <w:pPr>
        <w:ind w:left="3070" w:hanging="360"/>
      </w:pPr>
    </w:lvl>
    <w:lvl w:ilvl="4" w:tentative="0">
      <w:start w:val="1"/>
      <w:numFmt w:val="lowerLetter"/>
      <w:lvlText w:val="%5."/>
      <w:lvlJc w:val="left"/>
      <w:pPr>
        <w:ind w:left="3790" w:hanging="360"/>
      </w:pPr>
    </w:lvl>
    <w:lvl w:ilvl="5" w:tentative="0">
      <w:start w:val="1"/>
      <w:numFmt w:val="lowerRoman"/>
      <w:lvlText w:val="%6."/>
      <w:lvlJc w:val="right"/>
      <w:pPr>
        <w:ind w:left="4510" w:hanging="180"/>
      </w:pPr>
    </w:lvl>
    <w:lvl w:ilvl="6" w:tentative="0">
      <w:start w:val="1"/>
      <w:numFmt w:val="decimal"/>
      <w:lvlText w:val="%7."/>
      <w:lvlJc w:val="left"/>
      <w:pPr>
        <w:ind w:left="5230" w:hanging="360"/>
      </w:pPr>
    </w:lvl>
    <w:lvl w:ilvl="7" w:tentative="0">
      <w:start w:val="1"/>
      <w:numFmt w:val="lowerLetter"/>
      <w:lvlText w:val="%8."/>
      <w:lvlJc w:val="left"/>
      <w:pPr>
        <w:ind w:left="5950" w:hanging="360"/>
      </w:pPr>
    </w:lvl>
    <w:lvl w:ilvl="8" w:tentative="0">
      <w:start w:val="1"/>
      <w:numFmt w:val="lowerRoman"/>
      <w:lvlText w:val="%9."/>
      <w:lvlJc w:val="right"/>
      <w:pPr>
        <w:ind w:left="6670" w:hanging="180"/>
      </w:pPr>
    </w:lvl>
  </w:abstractNum>
  <w:abstractNum w:abstractNumId="2">
    <w:nsid w:val="44D27B12"/>
    <w:multiLevelType w:val="multilevel"/>
    <w:tmpl w:val="44D27B12"/>
    <w:lvl w:ilvl="0" w:tentative="0">
      <w:start w:val="1"/>
      <w:numFmt w:val="bullet"/>
      <w:lvlText w:val=""/>
      <w:lvlJc w:val="left"/>
      <w:pPr>
        <w:ind w:left="975" w:hanging="360"/>
      </w:pPr>
      <w:rPr>
        <w:rFonts w:hint="default" w:ascii="Symbol" w:hAnsi="Symbol"/>
      </w:rPr>
    </w:lvl>
    <w:lvl w:ilvl="1" w:tentative="0">
      <w:start w:val="1"/>
      <w:numFmt w:val="bullet"/>
      <w:lvlText w:val="o"/>
      <w:lvlJc w:val="left"/>
      <w:pPr>
        <w:ind w:left="1695" w:hanging="360"/>
      </w:pPr>
      <w:rPr>
        <w:rFonts w:hint="default" w:ascii="Courier New" w:hAnsi="Courier New" w:cs="Courier New"/>
      </w:rPr>
    </w:lvl>
    <w:lvl w:ilvl="2" w:tentative="0">
      <w:start w:val="1"/>
      <w:numFmt w:val="bullet"/>
      <w:lvlText w:val=""/>
      <w:lvlJc w:val="left"/>
      <w:pPr>
        <w:ind w:left="2415" w:hanging="360"/>
      </w:pPr>
      <w:rPr>
        <w:rFonts w:hint="default" w:ascii="Wingdings" w:hAnsi="Wingdings"/>
      </w:rPr>
    </w:lvl>
    <w:lvl w:ilvl="3" w:tentative="0">
      <w:start w:val="1"/>
      <w:numFmt w:val="bullet"/>
      <w:lvlText w:val=""/>
      <w:lvlJc w:val="left"/>
      <w:pPr>
        <w:ind w:left="3135" w:hanging="360"/>
      </w:pPr>
      <w:rPr>
        <w:rFonts w:hint="default" w:ascii="Symbol" w:hAnsi="Symbol"/>
      </w:rPr>
    </w:lvl>
    <w:lvl w:ilvl="4" w:tentative="0">
      <w:start w:val="1"/>
      <w:numFmt w:val="bullet"/>
      <w:lvlText w:val="o"/>
      <w:lvlJc w:val="left"/>
      <w:pPr>
        <w:ind w:left="3855" w:hanging="360"/>
      </w:pPr>
      <w:rPr>
        <w:rFonts w:hint="default" w:ascii="Courier New" w:hAnsi="Courier New" w:cs="Courier New"/>
      </w:rPr>
    </w:lvl>
    <w:lvl w:ilvl="5" w:tentative="0">
      <w:start w:val="1"/>
      <w:numFmt w:val="bullet"/>
      <w:lvlText w:val=""/>
      <w:lvlJc w:val="left"/>
      <w:pPr>
        <w:ind w:left="4575" w:hanging="360"/>
      </w:pPr>
      <w:rPr>
        <w:rFonts w:hint="default" w:ascii="Wingdings" w:hAnsi="Wingdings"/>
      </w:rPr>
    </w:lvl>
    <w:lvl w:ilvl="6" w:tentative="0">
      <w:start w:val="1"/>
      <w:numFmt w:val="bullet"/>
      <w:lvlText w:val=""/>
      <w:lvlJc w:val="left"/>
      <w:pPr>
        <w:ind w:left="5295" w:hanging="360"/>
      </w:pPr>
      <w:rPr>
        <w:rFonts w:hint="default" w:ascii="Symbol" w:hAnsi="Symbol"/>
      </w:rPr>
    </w:lvl>
    <w:lvl w:ilvl="7" w:tentative="0">
      <w:start w:val="1"/>
      <w:numFmt w:val="bullet"/>
      <w:lvlText w:val="o"/>
      <w:lvlJc w:val="left"/>
      <w:pPr>
        <w:ind w:left="6015" w:hanging="360"/>
      </w:pPr>
      <w:rPr>
        <w:rFonts w:hint="default" w:ascii="Courier New" w:hAnsi="Courier New" w:cs="Courier New"/>
      </w:rPr>
    </w:lvl>
    <w:lvl w:ilvl="8" w:tentative="0">
      <w:start w:val="1"/>
      <w:numFmt w:val="bullet"/>
      <w:lvlText w:val=""/>
      <w:lvlJc w:val="left"/>
      <w:pPr>
        <w:ind w:left="6735" w:hanging="360"/>
      </w:pPr>
      <w:rPr>
        <w:rFonts w:hint="default" w:ascii="Wingdings" w:hAnsi="Wingdings"/>
      </w:rPr>
    </w:lvl>
  </w:abstractNum>
  <w:abstractNum w:abstractNumId="3">
    <w:nsid w:val="49A50DF7"/>
    <w:multiLevelType w:val="multilevel"/>
    <w:tmpl w:val="49A50DF7"/>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4">
    <w:nsid w:val="4C757AE7"/>
    <w:multiLevelType w:val="multilevel"/>
    <w:tmpl w:val="4C757AE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507E4410"/>
    <w:multiLevelType w:val="multilevel"/>
    <w:tmpl w:val="507E4410"/>
    <w:lvl w:ilvl="0" w:tentative="0">
      <w:start w:val="1"/>
      <w:numFmt w:val="decimal"/>
      <w:lvlText w:val="%1."/>
      <w:lvlJc w:val="left"/>
      <w:pPr>
        <w:ind w:left="720" w:hanging="360"/>
      </w:pPr>
      <w:rPr>
        <w:rFonts w:hint="default" w:ascii="Sylfaen" w:hAnsi="Sylfaen"/>
        <w:color w:val="auto"/>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67870208"/>
    <w:multiLevelType w:val="multilevel"/>
    <w:tmpl w:val="67870208"/>
    <w:lvl w:ilvl="0" w:tentative="0">
      <w:start w:val="1"/>
      <w:numFmt w:val="bullet"/>
      <w:lvlText w:val=""/>
      <w:lvlJc w:val="left"/>
      <w:pPr>
        <w:ind w:left="1270" w:hanging="360"/>
      </w:pPr>
      <w:rPr>
        <w:rFonts w:hint="default" w:ascii="Symbol" w:hAnsi="Symbol"/>
      </w:rPr>
    </w:lvl>
    <w:lvl w:ilvl="1" w:tentative="0">
      <w:start w:val="1"/>
      <w:numFmt w:val="bullet"/>
      <w:lvlText w:val="o"/>
      <w:lvlJc w:val="left"/>
      <w:pPr>
        <w:ind w:left="1990" w:hanging="360"/>
      </w:pPr>
      <w:rPr>
        <w:rFonts w:hint="default" w:ascii="Courier New" w:hAnsi="Courier New" w:cs="Courier New"/>
      </w:rPr>
    </w:lvl>
    <w:lvl w:ilvl="2" w:tentative="0">
      <w:start w:val="1"/>
      <w:numFmt w:val="bullet"/>
      <w:lvlText w:val=""/>
      <w:lvlJc w:val="left"/>
      <w:pPr>
        <w:ind w:left="2710" w:hanging="360"/>
      </w:pPr>
      <w:rPr>
        <w:rFonts w:hint="default" w:ascii="Wingdings" w:hAnsi="Wingdings"/>
      </w:rPr>
    </w:lvl>
    <w:lvl w:ilvl="3" w:tentative="0">
      <w:start w:val="1"/>
      <w:numFmt w:val="bullet"/>
      <w:lvlText w:val=""/>
      <w:lvlJc w:val="left"/>
      <w:pPr>
        <w:ind w:left="3430" w:hanging="360"/>
      </w:pPr>
      <w:rPr>
        <w:rFonts w:hint="default" w:ascii="Symbol" w:hAnsi="Symbol"/>
      </w:rPr>
    </w:lvl>
    <w:lvl w:ilvl="4" w:tentative="0">
      <w:start w:val="1"/>
      <w:numFmt w:val="bullet"/>
      <w:lvlText w:val="o"/>
      <w:lvlJc w:val="left"/>
      <w:pPr>
        <w:ind w:left="4150" w:hanging="360"/>
      </w:pPr>
      <w:rPr>
        <w:rFonts w:hint="default" w:ascii="Courier New" w:hAnsi="Courier New" w:cs="Courier New"/>
      </w:rPr>
    </w:lvl>
    <w:lvl w:ilvl="5" w:tentative="0">
      <w:start w:val="1"/>
      <w:numFmt w:val="bullet"/>
      <w:lvlText w:val=""/>
      <w:lvlJc w:val="left"/>
      <w:pPr>
        <w:ind w:left="4870" w:hanging="360"/>
      </w:pPr>
      <w:rPr>
        <w:rFonts w:hint="default" w:ascii="Wingdings" w:hAnsi="Wingdings"/>
      </w:rPr>
    </w:lvl>
    <w:lvl w:ilvl="6" w:tentative="0">
      <w:start w:val="1"/>
      <w:numFmt w:val="bullet"/>
      <w:lvlText w:val=""/>
      <w:lvlJc w:val="left"/>
      <w:pPr>
        <w:ind w:left="5590" w:hanging="360"/>
      </w:pPr>
      <w:rPr>
        <w:rFonts w:hint="default" w:ascii="Symbol" w:hAnsi="Symbol"/>
      </w:rPr>
    </w:lvl>
    <w:lvl w:ilvl="7" w:tentative="0">
      <w:start w:val="1"/>
      <w:numFmt w:val="bullet"/>
      <w:lvlText w:val="o"/>
      <w:lvlJc w:val="left"/>
      <w:pPr>
        <w:ind w:left="6310" w:hanging="360"/>
      </w:pPr>
      <w:rPr>
        <w:rFonts w:hint="default" w:ascii="Courier New" w:hAnsi="Courier New" w:cs="Courier New"/>
      </w:rPr>
    </w:lvl>
    <w:lvl w:ilvl="8" w:tentative="0">
      <w:start w:val="1"/>
      <w:numFmt w:val="bullet"/>
      <w:lvlText w:val=""/>
      <w:lvlJc w:val="left"/>
      <w:pPr>
        <w:ind w:left="7030" w:hanging="360"/>
      </w:pPr>
      <w:rPr>
        <w:rFonts w:hint="default" w:ascii="Wingdings" w:hAnsi="Wingdings"/>
      </w:rPr>
    </w:lvl>
  </w:abstractNum>
  <w:num w:numId="1">
    <w:abstractNumId w:val="3"/>
  </w:num>
  <w:num w:numId="2">
    <w:abstractNumId w:val="6"/>
  </w:num>
  <w:num w:numId="3">
    <w:abstractNumId w:val="2"/>
  </w:num>
  <w:num w:numId="4">
    <w:abstractNumId w:val="1"/>
  </w:num>
  <w:num w:numId="5">
    <w:abstractNumId w:val="4"/>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cumentProtection w:enforcement="0"/>
  <w:defaultTabStop w:val="708"/>
  <w:characterSpacingControl w:val="doNotCompress"/>
  <w:footnotePr>
    <w:footnote w:id="16"/>
    <w:footnote w:id="17"/>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754"/>
    <w:rsid w:val="001E71B0"/>
    <w:rsid w:val="00204FB1"/>
    <w:rsid w:val="00335372"/>
    <w:rsid w:val="0037710F"/>
    <w:rsid w:val="003C0696"/>
    <w:rsid w:val="0046027D"/>
    <w:rsid w:val="00574AC8"/>
    <w:rsid w:val="005C5F67"/>
    <w:rsid w:val="00687754"/>
    <w:rsid w:val="006B49ED"/>
    <w:rsid w:val="00706F2E"/>
    <w:rsid w:val="007459D4"/>
    <w:rsid w:val="00894BF7"/>
    <w:rsid w:val="00904A1E"/>
    <w:rsid w:val="00913728"/>
    <w:rsid w:val="00975CA2"/>
    <w:rsid w:val="009F4AEE"/>
    <w:rsid w:val="00BD7D1D"/>
    <w:rsid w:val="00CB630F"/>
    <w:rsid w:val="00E61BE4"/>
    <w:rsid w:val="00EA0E9B"/>
    <w:rsid w:val="00EA15C6"/>
    <w:rsid w:val="394D37D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otnote reference"/>
    <w:basedOn w:val="2"/>
    <w:semiHidden/>
    <w:unhideWhenUsed/>
    <w:qFormat/>
    <w:uiPriority w:val="99"/>
    <w:rPr>
      <w:vertAlign w:val="superscript"/>
    </w:rPr>
  </w:style>
  <w:style w:type="paragraph" w:styleId="5">
    <w:name w:val="Balloon Text"/>
    <w:basedOn w:val="1"/>
    <w:link w:val="17"/>
    <w:semiHidden/>
    <w:unhideWhenUsed/>
    <w:uiPriority w:val="99"/>
    <w:pPr>
      <w:spacing w:after="0" w:line="240" w:lineRule="auto"/>
    </w:pPr>
    <w:rPr>
      <w:rFonts w:ascii="Tahoma" w:hAnsi="Tahoma" w:cs="Tahoma"/>
      <w:sz w:val="16"/>
      <w:szCs w:val="16"/>
    </w:rPr>
  </w:style>
  <w:style w:type="paragraph" w:styleId="6">
    <w:name w:val="footnote text"/>
    <w:basedOn w:val="1"/>
    <w:link w:val="11"/>
    <w:semiHidden/>
    <w:unhideWhenUsed/>
    <w:qFormat/>
    <w:uiPriority w:val="99"/>
    <w:pPr>
      <w:spacing w:after="0" w:line="240" w:lineRule="auto"/>
    </w:pPr>
    <w:rPr>
      <w:sz w:val="20"/>
      <w:szCs w:val="20"/>
    </w:rPr>
  </w:style>
  <w:style w:type="paragraph" w:styleId="7">
    <w:name w:val="header"/>
    <w:basedOn w:val="1"/>
    <w:link w:val="18"/>
    <w:unhideWhenUsed/>
    <w:uiPriority w:val="99"/>
    <w:pPr>
      <w:tabs>
        <w:tab w:val="center" w:pos="4677"/>
        <w:tab w:val="right" w:pos="9355"/>
      </w:tabs>
      <w:spacing w:after="0" w:line="240" w:lineRule="auto"/>
    </w:pPr>
  </w:style>
  <w:style w:type="paragraph" w:styleId="8">
    <w:name w:val="footer"/>
    <w:basedOn w:val="1"/>
    <w:link w:val="19"/>
    <w:unhideWhenUsed/>
    <w:qFormat/>
    <w:uiPriority w:val="99"/>
    <w:pPr>
      <w:tabs>
        <w:tab w:val="center" w:pos="4677"/>
        <w:tab w:val="right" w:pos="9355"/>
      </w:tabs>
      <w:spacing w:after="0" w:line="240" w:lineRule="auto"/>
    </w:pPr>
  </w:style>
  <w:style w:type="paragraph" w:styleId="9">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10">
    <w:name w:val="Table Grid"/>
    <w:basedOn w:val="3"/>
    <w:qFormat/>
    <w:uiPriority w:val="59"/>
    <w:rPr>
      <w:rFonts w:ascii="Courier New" w:hAnsi="Courier New" w:eastAsia="Times New Roman" w:cs="Courier New"/>
      <w:sz w:val="24"/>
      <w:szCs w:val="24"/>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1">
    <w:name w:val="Текст сноски Знак"/>
    <w:basedOn w:val="2"/>
    <w:link w:val="6"/>
    <w:semiHidden/>
    <w:qFormat/>
    <w:uiPriority w:val="99"/>
    <w:rPr>
      <w:sz w:val="20"/>
      <w:szCs w:val="20"/>
    </w:rPr>
  </w:style>
  <w:style w:type="paragraph" w:styleId="12">
    <w:name w:val="List Paragraph"/>
    <w:basedOn w:val="1"/>
    <w:qFormat/>
    <w:uiPriority w:val="34"/>
    <w:pPr>
      <w:spacing w:after="160" w:line="254" w:lineRule="auto"/>
      <w:ind w:left="720"/>
      <w:contextualSpacing/>
    </w:pPr>
  </w:style>
  <w:style w:type="paragraph" w:customStyle="1" w:styleId="13">
    <w:name w:val="Абзац списка1"/>
    <w:basedOn w:val="1"/>
    <w:qFormat/>
    <w:uiPriority w:val="0"/>
    <w:pPr>
      <w:spacing w:after="0"/>
      <w:ind w:left="720"/>
      <w:contextualSpacing/>
      <w:jc w:val="both"/>
    </w:pPr>
    <w:rPr>
      <w:rFonts w:ascii="Calibri" w:hAnsi="Calibri" w:eastAsia="Times New Roman" w:cs="Times New Roman"/>
      <w:lang w:eastAsia="ru-RU"/>
    </w:rPr>
  </w:style>
  <w:style w:type="character" w:customStyle="1" w:styleId="14">
    <w:name w:val="Основной текст (2)_"/>
    <w:link w:val="15"/>
    <w:uiPriority w:val="0"/>
    <w:rPr>
      <w:rFonts w:ascii="Arial Unicode MS" w:hAnsi="Arial Unicode MS" w:eastAsia="Arial Unicode MS" w:cs="Arial Unicode MS"/>
      <w:sz w:val="27"/>
      <w:szCs w:val="27"/>
      <w:shd w:val="clear" w:color="auto" w:fill="FFFFFF"/>
    </w:rPr>
  </w:style>
  <w:style w:type="paragraph" w:customStyle="1" w:styleId="15">
    <w:name w:val="Основной текст (2)"/>
    <w:basedOn w:val="1"/>
    <w:link w:val="14"/>
    <w:uiPriority w:val="0"/>
    <w:pPr>
      <w:shd w:val="clear" w:color="auto" w:fill="FFFFFF"/>
      <w:spacing w:after="960" w:line="0" w:lineRule="atLeast"/>
    </w:pPr>
    <w:rPr>
      <w:rFonts w:ascii="Arial Unicode MS" w:hAnsi="Arial Unicode MS" w:eastAsia="Arial Unicode MS" w:cs="Arial Unicode MS"/>
      <w:sz w:val="27"/>
      <w:szCs w:val="27"/>
    </w:rPr>
  </w:style>
  <w:style w:type="character" w:customStyle="1" w:styleId="16">
    <w:name w:val="Основной текст (2) + 12 pt.Не полужирный"/>
    <w:qFormat/>
    <w:uiPriority w:val="0"/>
    <w:rPr>
      <w:rFonts w:ascii="Arial Unicode MS" w:hAnsi="Arial Unicode MS" w:eastAsia="Arial Unicode MS" w:cs="Arial Unicode MS"/>
      <w:b/>
      <w:bCs/>
      <w:sz w:val="24"/>
      <w:szCs w:val="24"/>
      <w:shd w:val="clear" w:color="auto" w:fill="FFFFFF"/>
    </w:rPr>
  </w:style>
  <w:style w:type="character" w:customStyle="1" w:styleId="17">
    <w:name w:val="Текст выноски Знак"/>
    <w:basedOn w:val="2"/>
    <w:link w:val="5"/>
    <w:semiHidden/>
    <w:qFormat/>
    <w:uiPriority w:val="99"/>
    <w:rPr>
      <w:rFonts w:ascii="Tahoma" w:hAnsi="Tahoma" w:cs="Tahoma"/>
      <w:sz w:val="16"/>
      <w:szCs w:val="16"/>
    </w:rPr>
  </w:style>
  <w:style w:type="character" w:customStyle="1" w:styleId="18">
    <w:name w:val="Верхний колонтитул Знак"/>
    <w:basedOn w:val="2"/>
    <w:link w:val="7"/>
    <w:uiPriority w:val="99"/>
  </w:style>
  <w:style w:type="character" w:customStyle="1" w:styleId="19">
    <w:name w:val="Нижний колонтитул Знак"/>
    <w:basedOn w:val="2"/>
    <w:link w:val="8"/>
    <w:uiPriority w:val="99"/>
  </w:style>
  <w:style w:type="character" w:customStyle="1" w:styleId="20">
    <w:name w:val="Font Style13"/>
    <w:uiPriority w:val="99"/>
    <w:rPr>
      <w:rFonts w:hint="default" w:ascii="Tahoma" w:hAnsi="Tahoma" w:cs="Tahoma"/>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C784D-EF74-4B93-8A7B-172A597DBC0D}">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21</Pages>
  <Words>4290</Words>
  <Characters>24454</Characters>
  <Lines>203</Lines>
  <Paragraphs>57</Paragraphs>
  <TotalTime>0</TotalTime>
  <ScaleCrop>false</ScaleCrop>
  <LinksUpToDate>false</LinksUpToDate>
  <CharactersWithSpaces>28687</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2022-08-15T04:22:00Z</dcterms:created>
  <dc:creator>VG</dc:creator>
  <cp:lastModifiedBy>VG</cp:lastModifiedBy>
  <dcterms:modified xsi:type="dcterms:W3CDTF">2022-10-05T11:06:45Z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6A9A2D5AFF3445B9975132FC12AAA5D6</vt:lpwstr>
  </property>
</Properties>
</file>