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8F" w:rsidRPr="00AA4E8F" w:rsidRDefault="00AA4E8F" w:rsidP="00AA4E8F">
      <w:pPr>
        <w:spacing w:line="360" w:lineRule="auto"/>
        <w:jc w:val="center"/>
        <w:rPr>
          <w:rFonts w:ascii="Sylfaen" w:hAnsi="Sylfaen"/>
          <w:b/>
          <w:sz w:val="28"/>
          <w:szCs w:val="28"/>
          <w:lang w:val="ru-RU"/>
        </w:rPr>
      </w:pPr>
      <w:r w:rsidRPr="00AA4E8F">
        <w:rPr>
          <w:rFonts w:ascii="Sylfaen" w:hAnsi="Sylfaen"/>
          <w:b/>
          <w:sz w:val="28"/>
          <w:szCs w:val="28"/>
          <w:lang w:val="ru-RU"/>
        </w:rPr>
        <w:t>«</w:t>
      </w:r>
      <w:proofErr w:type="spellStart"/>
      <w:r w:rsidRPr="00AA4E8F">
        <w:rPr>
          <w:rFonts w:ascii="Sylfaen" w:hAnsi="Sylfaen"/>
          <w:b/>
          <w:sz w:val="28"/>
          <w:szCs w:val="28"/>
          <w:lang w:val="ru-RU"/>
        </w:rPr>
        <w:t>Շիրակի</w:t>
      </w:r>
      <w:proofErr w:type="spellEnd"/>
      <w:r w:rsidRPr="00AA4E8F">
        <w:rPr>
          <w:rFonts w:ascii="Sylfaen" w:hAnsi="Sylfaen"/>
          <w:b/>
          <w:sz w:val="28"/>
          <w:szCs w:val="28"/>
          <w:lang w:val="ru-RU"/>
        </w:rPr>
        <w:t xml:space="preserve"> </w:t>
      </w:r>
      <w:proofErr w:type="spellStart"/>
      <w:r w:rsidRPr="00AA4E8F">
        <w:rPr>
          <w:rFonts w:ascii="Sylfaen" w:hAnsi="Sylfaen"/>
          <w:b/>
          <w:sz w:val="28"/>
          <w:szCs w:val="28"/>
          <w:lang w:val="ru-RU"/>
        </w:rPr>
        <w:t>պետական</w:t>
      </w:r>
      <w:proofErr w:type="spellEnd"/>
      <w:r w:rsidRPr="00AA4E8F">
        <w:rPr>
          <w:rFonts w:ascii="Sylfaen" w:hAnsi="Sylfaen"/>
          <w:b/>
          <w:sz w:val="28"/>
          <w:szCs w:val="28"/>
          <w:lang w:val="ru-RU"/>
        </w:rPr>
        <w:t xml:space="preserve"> </w:t>
      </w:r>
      <w:proofErr w:type="spellStart"/>
      <w:r w:rsidRPr="00AA4E8F">
        <w:rPr>
          <w:rFonts w:ascii="Sylfaen" w:hAnsi="Sylfaen"/>
          <w:b/>
          <w:sz w:val="28"/>
          <w:szCs w:val="28"/>
          <w:lang w:val="ru-RU"/>
        </w:rPr>
        <w:t>համալսարան</w:t>
      </w:r>
      <w:proofErr w:type="spellEnd"/>
      <w:r w:rsidRPr="00AA4E8F">
        <w:rPr>
          <w:rFonts w:ascii="Sylfaen" w:hAnsi="Sylfaen"/>
          <w:b/>
          <w:sz w:val="28"/>
          <w:szCs w:val="28"/>
          <w:lang w:val="ru-RU"/>
        </w:rPr>
        <w:t xml:space="preserve">» </w:t>
      </w:r>
      <w:proofErr w:type="spellStart"/>
      <w:r w:rsidRPr="00AA4E8F">
        <w:rPr>
          <w:rFonts w:ascii="Sylfaen" w:hAnsi="Sylfaen"/>
          <w:b/>
          <w:sz w:val="28"/>
          <w:szCs w:val="28"/>
          <w:lang w:val="ru-RU"/>
        </w:rPr>
        <w:t>հիմնադրամ</w:t>
      </w:r>
      <w:proofErr w:type="spellEnd"/>
    </w:p>
    <w:p w:rsidR="00AA4E8F" w:rsidRPr="00AA4E8F" w:rsidRDefault="00AA4E8F" w:rsidP="00AA4E8F">
      <w:pPr>
        <w:spacing w:line="360" w:lineRule="auto"/>
        <w:jc w:val="center"/>
        <w:rPr>
          <w:rFonts w:ascii="Sylfaen" w:hAnsi="Sylfaen"/>
          <w:b/>
          <w:sz w:val="28"/>
          <w:szCs w:val="28"/>
          <w:lang w:val="ru-RU"/>
        </w:rPr>
      </w:pPr>
      <w:proofErr w:type="spellStart"/>
      <w:r w:rsidRPr="00AA4E8F">
        <w:rPr>
          <w:rFonts w:ascii="Sylfaen" w:hAnsi="Sylfaen"/>
          <w:b/>
          <w:sz w:val="28"/>
          <w:szCs w:val="28"/>
          <w:lang w:val="ru-RU"/>
        </w:rPr>
        <w:t>Ռազմակամ</w:t>
      </w:r>
      <w:proofErr w:type="spellEnd"/>
      <w:r w:rsidRPr="00AA4E8F">
        <w:rPr>
          <w:rFonts w:ascii="Sylfaen" w:hAnsi="Sylfaen"/>
          <w:b/>
          <w:sz w:val="28"/>
          <w:szCs w:val="28"/>
          <w:lang w:val="ru-RU"/>
        </w:rPr>
        <w:t xml:space="preserve"> </w:t>
      </w:r>
      <w:proofErr w:type="spellStart"/>
      <w:r w:rsidRPr="00AA4E8F">
        <w:rPr>
          <w:rFonts w:ascii="Sylfaen" w:hAnsi="Sylfaen"/>
          <w:b/>
          <w:sz w:val="28"/>
          <w:szCs w:val="28"/>
          <w:lang w:val="ru-RU"/>
        </w:rPr>
        <w:t>ամբիոն</w:t>
      </w:r>
      <w:proofErr w:type="spellEnd"/>
    </w:p>
    <w:p w:rsidR="00AA4E8F" w:rsidRPr="00AA4E8F" w:rsidRDefault="00AA4E8F" w:rsidP="00AA4E8F">
      <w:pPr>
        <w:spacing w:line="360" w:lineRule="auto"/>
        <w:jc w:val="center"/>
        <w:rPr>
          <w:rFonts w:ascii="Sylfaen" w:hAnsi="Sylfaen"/>
          <w:b/>
          <w:sz w:val="24"/>
          <w:szCs w:val="24"/>
        </w:rPr>
      </w:pPr>
    </w:p>
    <w:p w:rsidR="00AA4E8F" w:rsidRPr="00AA4E8F" w:rsidRDefault="00AA4E8F" w:rsidP="00AA4E8F">
      <w:pPr>
        <w:spacing w:line="360" w:lineRule="auto"/>
        <w:jc w:val="center"/>
        <w:rPr>
          <w:rFonts w:ascii="Sylfaen" w:hAnsi="Sylfaen"/>
          <w:b/>
          <w:sz w:val="24"/>
          <w:szCs w:val="24"/>
        </w:rPr>
      </w:pPr>
    </w:p>
    <w:p w:rsidR="00AA4E8F" w:rsidRDefault="00AA4E8F" w:rsidP="00AA4E8F">
      <w:pPr>
        <w:spacing w:line="360" w:lineRule="auto"/>
        <w:jc w:val="center"/>
        <w:rPr>
          <w:rFonts w:ascii="Sylfaen" w:hAnsi="Sylfaen"/>
          <w:b/>
          <w:sz w:val="28"/>
          <w:szCs w:val="28"/>
          <w:lang w:val="ru-RU"/>
        </w:rPr>
      </w:pPr>
      <w:r w:rsidRPr="00AA4E8F">
        <w:rPr>
          <w:rFonts w:ascii="Sylfaen" w:hAnsi="Sylfaen"/>
          <w:b/>
          <w:sz w:val="28"/>
          <w:szCs w:val="28"/>
          <w:lang w:val="ru-RU"/>
        </w:rPr>
        <w:t>ՆԱԽՆԱԿԱՆ</w:t>
      </w:r>
      <w:r w:rsidRPr="00AA4E8F">
        <w:rPr>
          <w:rFonts w:ascii="Sylfaen" w:hAnsi="Sylfaen"/>
          <w:b/>
          <w:sz w:val="28"/>
          <w:szCs w:val="28"/>
        </w:rPr>
        <w:t xml:space="preserve"> </w:t>
      </w:r>
      <w:r w:rsidRPr="00AA4E8F">
        <w:rPr>
          <w:rFonts w:ascii="Sylfaen" w:hAnsi="Sylfaen"/>
          <w:b/>
          <w:sz w:val="28"/>
          <w:szCs w:val="28"/>
          <w:lang w:val="ru-RU"/>
        </w:rPr>
        <w:t>ԶԻՆՎՈՐԱԿԱՆ</w:t>
      </w:r>
      <w:r w:rsidRPr="00AA4E8F">
        <w:rPr>
          <w:rFonts w:ascii="Sylfaen" w:hAnsi="Sylfaen"/>
          <w:b/>
          <w:sz w:val="28"/>
          <w:szCs w:val="28"/>
        </w:rPr>
        <w:t xml:space="preserve"> </w:t>
      </w:r>
      <w:r w:rsidRPr="00AA4E8F">
        <w:rPr>
          <w:rFonts w:ascii="Sylfaen" w:hAnsi="Sylfaen"/>
          <w:b/>
          <w:sz w:val="28"/>
          <w:szCs w:val="28"/>
          <w:lang w:val="ru-RU"/>
        </w:rPr>
        <w:t>ՊԱՏՐԱՏՍՈՒԹՅՈՒՆ</w:t>
      </w:r>
    </w:p>
    <w:p w:rsidR="00AA4E8F" w:rsidRPr="00AA4E8F" w:rsidRDefault="00AA4E8F" w:rsidP="00AA4E8F">
      <w:pPr>
        <w:spacing w:line="360" w:lineRule="auto"/>
        <w:jc w:val="center"/>
        <w:rPr>
          <w:rFonts w:ascii="Sylfaen" w:hAnsi="Sylfaen"/>
          <w:b/>
          <w:sz w:val="28"/>
          <w:szCs w:val="28"/>
          <w:lang w:val="ru-RU"/>
        </w:rPr>
      </w:pPr>
      <w:r>
        <w:rPr>
          <w:rFonts w:ascii="Sylfaen" w:hAnsi="Sylfaen"/>
          <w:b/>
          <w:sz w:val="28"/>
          <w:szCs w:val="28"/>
          <w:lang w:val="ru-RU"/>
        </w:rPr>
        <w:t>ՀԵՏԱԶՈՏԱԿԱՆ ԱՇԽԱՏԱՆՔ</w:t>
      </w:r>
    </w:p>
    <w:p w:rsidR="00AA4E8F" w:rsidRDefault="00AA4E8F" w:rsidP="00AA4E8F">
      <w:pPr>
        <w:spacing w:line="360" w:lineRule="auto"/>
        <w:rPr>
          <w:rFonts w:ascii="Sylfaen" w:hAnsi="Sylfaen"/>
          <w:sz w:val="24"/>
          <w:szCs w:val="24"/>
          <w:lang w:val="ru-RU"/>
        </w:rPr>
      </w:pPr>
      <w:proofErr w:type="spellStart"/>
      <w:r w:rsidRPr="00AA4E8F">
        <w:rPr>
          <w:rFonts w:ascii="Sylfaen" w:hAnsi="Sylfaen"/>
          <w:b/>
          <w:sz w:val="24"/>
          <w:szCs w:val="24"/>
        </w:rPr>
        <w:t>Թեմա</w:t>
      </w:r>
      <w:proofErr w:type="spellEnd"/>
      <w:r w:rsidRPr="00AA4E8F">
        <w:rPr>
          <w:rFonts w:ascii="Sylfaen" w:hAnsi="Sylfaen"/>
          <w:b/>
          <w:sz w:val="24"/>
          <w:szCs w:val="24"/>
          <w:lang w:val="ru-RU"/>
        </w:rPr>
        <w:t>`</w:t>
      </w:r>
      <w:r>
        <w:rPr>
          <w:rFonts w:ascii="Sylfaen" w:hAnsi="Sylfaen"/>
          <w:b/>
          <w:sz w:val="24"/>
          <w:szCs w:val="24"/>
          <w:lang w:val="ru-RU"/>
        </w:rPr>
        <w:t xml:space="preserve">     </w:t>
      </w:r>
      <w:r w:rsidRPr="00AA4E8F">
        <w:rPr>
          <w:rFonts w:ascii="Sylfaen" w:hAnsi="Sylfaen"/>
          <w:b/>
          <w:sz w:val="24"/>
          <w:szCs w:val="24"/>
          <w:lang w:val="ru-RU"/>
        </w:rPr>
        <w:t xml:space="preserve"> </w:t>
      </w:r>
      <w:r w:rsidRPr="00AA4E8F">
        <w:rPr>
          <w:rFonts w:ascii="Sylfaen" w:hAnsi="Sylfaen"/>
          <w:sz w:val="24"/>
          <w:szCs w:val="24"/>
          <w:lang w:val="ru-RU"/>
        </w:rPr>
        <w:t>«</w:t>
      </w:r>
      <w:r w:rsidRPr="00AA4E8F">
        <w:rPr>
          <w:rFonts w:ascii="Sylfaen" w:hAnsi="Sylfaen"/>
          <w:b/>
          <w:sz w:val="24"/>
          <w:szCs w:val="24"/>
          <w:lang w:val="hy-AM"/>
        </w:rPr>
        <w:t xml:space="preserve"> </w:t>
      </w:r>
      <w:r>
        <w:rPr>
          <w:rFonts w:ascii="Sylfaen" w:hAnsi="Sylfaen"/>
          <w:sz w:val="24"/>
          <w:szCs w:val="24"/>
          <w:lang w:val="hy-AM"/>
        </w:rPr>
        <w:t>Ա</w:t>
      </w:r>
      <w:r w:rsidRPr="00AA4E8F">
        <w:rPr>
          <w:rFonts w:ascii="Sylfaen" w:hAnsi="Sylfaen"/>
          <w:sz w:val="24"/>
          <w:szCs w:val="24"/>
          <w:lang w:val="hy-AM"/>
        </w:rPr>
        <w:t xml:space="preserve">նձի </w:t>
      </w:r>
      <w:r w:rsidR="00AA2B01">
        <w:rPr>
          <w:rFonts w:ascii="Sylfaen" w:hAnsi="Sylfaen"/>
          <w:sz w:val="24"/>
          <w:szCs w:val="24"/>
          <w:lang w:val="hy-AM"/>
        </w:rPr>
        <w:t>ձ</w:t>
      </w:r>
      <w:r w:rsidR="00AA2B01">
        <w:rPr>
          <w:rFonts w:ascii="Sylfaen" w:hAnsi="Sylfaen"/>
          <w:sz w:val="24"/>
          <w:szCs w:val="24"/>
          <w:lang w:val="ru-RU"/>
        </w:rPr>
        <w:t>և</w:t>
      </w:r>
      <w:bookmarkStart w:id="0" w:name="_GoBack"/>
      <w:bookmarkEnd w:id="0"/>
      <w:r w:rsidRPr="00AA4E8F">
        <w:rPr>
          <w:rFonts w:ascii="Sylfaen" w:hAnsi="Sylfaen"/>
          <w:sz w:val="24"/>
          <w:szCs w:val="24"/>
          <w:lang w:val="hy-AM"/>
        </w:rPr>
        <w:t xml:space="preserve">ավորման խնդիրները զինվորական ծառայության </w:t>
      </w:r>
      <w:r>
        <w:rPr>
          <w:rFonts w:ascii="Sylfaen" w:hAnsi="Sylfaen"/>
          <w:sz w:val="24"/>
          <w:szCs w:val="24"/>
          <w:lang w:val="ru-RU"/>
        </w:rPr>
        <w:t xml:space="preserve">  </w:t>
      </w:r>
    </w:p>
    <w:p w:rsidR="00AA4E8F" w:rsidRPr="00AA4E8F" w:rsidRDefault="00AA4E8F" w:rsidP="00AA4E8F">
      <w:pPr>
        <w:spacing w:line="360" w:lineRule="auto"/>
        <w:rPr>
          <w:rFonts w:ascii="Sylfaen" w:hAnsi="Sylfaen"/>
          <w:b/>
          <w:sz w:val="24"/>
          <w:szCs w:val="24"/>
          <w:lang w:val="ru-RU"/>
        </w:rPr>
      </w:pPr>
      <w:r>
        <w:rPr>
          <w:rFonts w:ascii="Sylfaen" w:hAnsi="Sylfaen"/>
          <w:sz w:val="24"/>
          <w:szCs w:val="24"/>
          <w:lang w:val="ru-RU"/>
        </w:rPr>
        <w:t xml:space="preserve">                 </w:t>
      </w:r>
      <w:r w:rsidRPr="00AA4E8F">
        <w:rPr>
          <w:rFonts w:ascii="Sylfaen" w:hAnsi="Sylfaen"/>
          <w:sz w:val="24"/>
          <w:szCs w:val="24"/>
          <w:lang w:val="hy-AM"/>
        </w:rPr>
        <w:t>նախապատրաստվելիս</w:t>
      </w:r>
      <w:r>
        <w:rPr>
          <w:rFonts w:ascii="Sylfaen" w:hAnsi="Sylfaen"/>
          <w:sz w:val="24"/>
          <w:szCs w:val="24"/>
          <w:lang w:val="ru-RU"/>
        </w:rPr>
        <w:t>»</w:t>
      </w:r>
    </w:p>
    <w:p w:rsidR="00AA4E8F" w:rsidRPr="00AA4E8F" w:rsidRDefault="00AA4E8F" w:rsidP="00AA4E8F">
      <w:pPr>
        <w:spacing w:line="360" w:lineRule="auto"/>
        <w:rPr>
          <w:rFonts w:ascii="Sylfaen" w:hAnsi="Sylfaen"/>
          <w:b/>
          <w:sz w:val="24"/>
          <w:szCs w:val="24"/>
          <w:lang w:val="ru-RU"/>
        </w:rPr>
      </w:pPr>
      <w:proofErr w:type="spellStart"/>
      <w:r w:rsidRPr="00AA4E8F">
        <w:rPr>
          <w:rFonts w:ascii="Sylfaen" w:hAnsi="Sylfaen"/>
          <w:b/>
          <w:sz w:val="24"/>
          <w:szCs w:val="24"/>
        </w:rPr>
        <w:t>Կատարող</w:t>
      </w:r>
      <w:proofErr w:type="spellEnd"/>
      <w:r w:rsidRPr="00AA4E8F">
        <w:rPr>
          <w:rFonts w:ascii="Sylfaen" w:hAnsi="Sylfaen"/>
          <w:b/>
          <w:sz w:val="24"/>
          <w:szCs w:val="24"/>
          <w:lang w:val="ru-RU"/>
        </w:rPr>
        <w:t>`</w:t>
      </w:r>
      <w:r>
        <w:rPr>
          <w:rFonts w:ascii="Sylfaen" w:hAnsi="Sylfaen"/>
          <w:b/>
          <w:sz w:val="24"/>
          <w:szCs w:val="24"/>
          <w:lang w:val="ru-RU"/>
        </w:rPr>
        <w:t xml:space="preserve">   </w:t>
      </w:r>
      <w:r w:rsidRPr="00AA4E8F">
        <w:rPr>
          <w:rFonts w:ascii="Sylfaen" w:hAnsi="Sylfaen"/>
          <w:b/>
          <w:sz w:val="24"/>
          <w:szCs w:val="24"/>
          <w:lang w:val="ru-RU"/>
        </w:rPr>
        <w:t xml:space="preserve"> </w:t>
      </w:r>
      <w:proofErr w:type="spellStart"/>
      <w:r w:rsidRPr="00AA4E8F">
        <w:rPr>
          <w:rFonts w:ascii="Sylfaen" w:hAnsi="Sylfaen"/>
          <w:sz w:val="24"/>
          <w:szCs w:val="24"/>
          <w:lang w:val="ru-RU"/>
        </w:rPr>
        <w:t>Գագիկ</w:t>
      </w:r>
      <w:proofErr w:type="spellEnd"/>
      <w:r w:rsidRPr="00AA4E8F">
        <w:rPr>
          <w:rFonts w:ascii="Sylfaen" w:hAnsi="Sylfaen"/>
          <w:sz w:val="24"/>
          <w:szCs w:val="24"/>
          <w:lang w:val="ru-RU"/>
        </w:rPr>
        <w:t xml:space="preserve"> </w:t>
      </w:r>
      <w:proofErr w:type="spellStart"/>
      <w:r w:rsidRPr="00AA4E8F">
        <w:rPr>
          <w:rFonts w:ascii="Sylfaen" w:hAnsi="Sylfaen"/>
          <w:sz w:val="24"/>
          <w:szCs w:val="24"/>
          <w:lang w:val="ru-RU"/>
        </w:rPr>
        <w:t>Նազարյան</w:t>
      </w:r>
      <w:proofErr w:type="spellEnd"/>
    </w:p>
    <w:p w:rsidR="00AA4E8F" w:rsidRPr="00AA4E8F" w:rsidRDefault="00AA4E8F" w:rsidP="00AA4E8F">
      <w:pPr>
        <w:spacing w:line="360" w:lineRule="auto"/>
        <w:rPr>
          <w:rFonts w:ascii="Sylfaen" w:hAnsi="Sylfaen"/>
          <w:b/>
          <w:sz w:val="24"/>
          <w:szCs w:val="24"/>
          <w:lang w:val="ru-RU"/>
        </w:rPr>
      </w:pPr>
      <w:proofErr w:type="spellStart"/>
      <w:r w:rsidRPr="00AA4E8F">
        <w:rPr>
          <w:rFonts w:ascii="Sylfaen" w:hAnsi="Sylfaen"/>
          <w:b/>
          <w:sz w:val="24"/>
          <w:szCs w:val="24"/>
        </w:rPr>
        <w:t>Ղեկավար</w:t>
      </w:r>
      <w:proofErr w:type="spellEnd"/>
      <w:r w:rsidRPr="00AA4E8F">
        <w:rPr>
          <w:rFonts w:ascii="Sylfaen" w:hAnsi="Sylfaen"/>
          <w:b/>
          <w:sz w:val="24"/>
          <w:szCs w:val="24"/>
          <w:lang w:val="ru-RU"/>
        </w:rPr>
        <w:t xml:space="preserve">` </w:t>
      </w:r>
      <w:r>
        <w:rPr>
          <w:rFonts w:ascii="Sylfaen" w:hAnsi="Sylfaen"/>
          <w:b/>
          <w:sz w:val="24"/>
          <w:szCs w:val="24"/>
          <w:lang w:val="ru-RU"/>
        </w:rPr>
        <w:t xml:space="preserve">   </w:t>
      </w:r>
      <w:r w:rsidRPr="00AA4E8F">
        <w:rPr>
          <w:rFonts w:ascii="Sylfaen" w:hAnsi="Sylfaen"/>
          <w:sz w:val="24"/>
          <w:szCs w:val="24"/>
          <w:lang w:val="ru-RU"/>
        </w:rPr>
        <w:t xml:space="preserve">Ե. Պ. </w:t>
      </w:r>
      <w:proofErr w:type="spellStart"/>
      <w:r w:rsidRPr="00AA4E8F">
        <w:rPr>
          <w:rFonts w:ascii="Sylfaen" w:hAnsi="Sylfaen"/>
          <w:sz w:val="24"/>
          <w:szCs w:val="24"/>
          <w:lang w:val="ru-RU"/>
        </w:rPr>
        <w:t>Տոնոյան</w:t>
      </w:r>
      <w:proofErr w:type="spellEnd"/>
    </w:p>
    <w:p w:rsidR="00AA4E8F" w:rsidRPr="00AA4E8F" w:rsidRDefault="00AA4E8F" w:rsidP="00AA4E8F">
      <w:pPr>
        <w:spacing w:line="360" w:lineRule="auto"/>
        <w:jc w:val="center"/>
        <w:rPr>
          <w:rFonts w:ascii="Sylfaen" w:hAnsi="Sylfaen"/>
          <w:b/>
          <w:sz w:val="24"/>
          <w:szCs w:val="24"/>
          <w:lang w:val="ru-RU"/>
        </w:rPr>
      </w:pPr>
    </w:p>
    <w:p w:rsidR="00AA4E8F" w:rsidRPr="00AA4E8F" w:rsidRDefault="00AA4E8F" w:rsidP="00AA4E8F">
      <w:pPr>
        <w:spacing w:line="360" w:lineRule="auto"/>
        <w:jc w:val="center"/>
        <w:rPr>
          <w:rFonts w:ascii="Sylfaen" w:hAnsi="Sylfaen"/>
          <w:b/>
          <w:sz w:val="24"/>
          <w:szCs w:val="24"/>
          <w:lang w:val="ru-RU"/>
        </w:rPr>
      </w:pPr>
    </w:p>
    <w:p w:rsidR="00AA4E8F" w:rsidRPr="00AA4E8F" w:rsidRDefault="00AA4E8F" w:rsidP="00AA4E8F">
      <w:pPr>
        <w:spacing w:line="360" w:lineRule="auto"/>
        <w:jc w:val="center"/>
        <w:rPr>
          <w:rFonts w:ascii="Sylfaen" w:hAnsi="Sylfaen"/>
          <w:b/>
          <w:sz w:val="24"/>
          <w:szCs w:val="24"/>
          <w:lang w:val="ru-RU"/>
        </w:rPr>
      </w:pPr>
    </w:p>
    <w:p w:rsidR="00AA4E8F" w:rsidRPr="00AA4E8F" w:rsidRDefault="00AA4E8F" w:rsidP="00AA4E8F">
      <w:pPr>
        <w:spacing w:line="360" w:lineRule="auto"/>
        <w:jc w:val="center"/>
        <w:rPr>
          <w:rFonts w:ascii="Sylfaen" w:hAnsi="Sylfaen"/>
          <w:b/>
          <w:sz w:val="24"/>
          <w:szCs w:val="24"/>
          <w:lang w:val="ru-RU"/>
        </w:rPr>
      </w:pPr>
    </w:p>
    <w:p w:rsidR="00AA4E8F" w:rsidRPr="00AA4E8F" w:rsidRDefault="00AA4E8F" w:rsidP="00AA4E8F">
      <w:pPr>
        <w:spacing w:line="360" w:lineRule="auto"/>
        <w:jc w:val="center"/>
        <w:rPr>
          <w:rFonts w:ascii="Sylfaen" w:hAnsi="Sylfaen"/>
          <w:b/>
          <w:sz w:val="24"/>
          <w:szCs w:val="24"/>
          <w:lang w:val="ru-RU"/>
        </w:rPr>
      </w:pPr>
    </w:p>
    <w:p w:rsidR="00AA4E8F" w:rsidRPr="00AA4E8F" w:rsidRDefault="00AA4E8F" w:rsidP="00AA4E8F">
      <w:pPr>
        <w:spacing w:line="360" w:lineRule="auto"/>
        <w:jc w:val="center"/>
        <w:rPr>
          <w:rFonts w:ascii="Sylfaen" w:hAnsi="Sylfaen"/>
          <w:b/>
          <w:sz w:val="24"/>
          <w:szCs w:val="24"/>
          <w:lang w:val="ru-RU"/>
        </w:rPr>
      </w:pPr>
    </w:p>
    <w:p w:rsidR="00AA4E8F" w:rsidRPr="00AA4E8F" w:rsidRDefault="00AA4E8F" w:rsidP="00AA4E8F">
      <w:pPr>
        <w:spacing w:line="360" w:lineRule="auto"/>
        <w:jc w:val="center"/>
        <w:rPr>
          <w:rFonts w:ascii="Sylfaen" w:hAnsi="Sylfaen"/>
          <w:b/>
          <w:sz w:val="24"/>
          <w:szCs w:val="24"/>
          <w:lang w:val="ru-RU"/>
        </w:rPr>
      </w:pPr>
    </w:p>
    <w:p w:rsidR="00AA4E8F" w:rsidRPr="00AA4E8F" w:rsidRDefault="00AA4E8F" w:rsidP="00AA4E8F">
      <w:pPr>
        <w:spacing w:line="360" w:lineRule="auto"/>
        <w:jc w:val="center"/>
        <w:rPr>
          <w:rFonts w:ascii="Sylfaen" w:hAnsi="Sylfaen"/>
          <w:b/>
          <w:sz w:val="24"/>
          <w:szCs w:val="24"/>
          <w:lang w:val="ru-RU"/>
        </w:rPr>
      </w:pPr>
    </w:p>
    <w:p w:rsidR="00AA4E8F" w:rsidRDefault="00AA4E8F" w:rsidP="00AA4E8F">
      <w:pPr>
        <w:spacing w:line="360" w:lineRule="auto"/>
        <w:jc w:val="center"/>
        <w:rPr>
          <w:rFonts w:ascii="Sylfaen" w:hAnsi="Sylfaen"/>
          <w:b/>
          <w:sz w:val="24"/>
          <w:szCs w:val="24"/>
          <w:lang w:val="ru-RU"/>
        </w:rPr>
      </w:pPr>
    </w:p>
    <w:p w:rsidR="00AA4E8F" w:rsidRPr="00AA4E8F" w:rsidRDefault="00AA4E8F" w:rsidP="00AA4E8F">
      <w:pPr>
        <w:spacing w:line="360" w:lineRule="auto"/>
        <w:jc w:val="center"/>
        <w:rPr>
          <w:rFonts w:ascii="Sylfaen" w:hAnsi="Sylfaen"/>
          <w:b/>
          <w:sz w:val="24"/>
          <w:szCs w:val="24"/>
          <w:lang w:val="ru-RU"/>
        </w:rPr>
      </w:pPr>
      <w:r>
        <w:rPr>
          <w:rFonts w:ascii="Sylfaen" w:hAnsi="Sylfaen"/>
          <w:b/>
          <w:noProof/>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2752725</wp:posOffset>
                </wp:positionH>
                <wp:positionV relativeFrom="paragraph">
                  <wp:posOffset>378460</wp:posOffset>
                </wp:positionV>
                <wp:extent cx="371475" cy="3429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37147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6EEB1" id="Прямоугольник 9" o:spid="_x0000_s1026" style="position:absolute;margin-left:216.75pt;margin-top:29.8pt;width:29.2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" fillcolor="white [3212]" strokecolor="white [3212]" strokeweight="1pt"/>
            </w:pict>
          </mc:Fallback>
        </mc:AlternateContent>
      </w:r>
      <w:proofErr w:type="spellStart"/>
      <w:r w:rsidRPr="00AA4E8F">
        <w:rPr>
          <w:rFonts w:ascii="Sylfaen" w:hAnsi="Sylfaen"/>
          <w:b/>
          <w:sz w:val="24"/>
          <w:szCs w:val="24"/>
        </w:rPr>
        <w:t>Գյումրի</w:t>
      </w:r>
      <w:proofErr w:type="spellEnd"/>
      <w:r w:rsidRPr="00AA4E8F">
        <w:rPr>
          <w:rFonts w:ascii="Sylfaen" w:hAnsi="Sylfaen"/>
          <w:b/>
          <w:sz w:val="24"/>
          <w:szCs w:val="24"/>
          <w:lang w:val="ru-RU"/>
        </w:rPr>
        <w:t xml:space="preserve"> 2022</w:t>
      </w:r>
    </w:p>
    <w:p w:rsidR="00AA4E8F" w:rsidRPr="00AA2B01" w:rsidRDefault="00AA4E8F" w:rsidP="00AA4E8F">
      <w:pPr>
        <w:spacing w:line="360" w:lineRule="auto"/>
        <w:jc w:val="center"/>
        <w:rPr>
          <w:rFonts w:ascii="Sylfaen" w:hAnsi="Sylfaen"/>
          <w:b/>
          <w:sz w:val="28"/>
          <w:szCs w:val="28"/>
          <w:lang w:val="ru-RU"/>
        </w:rPr>
      </w:pPr>
      <w:proofErr w:type="spellStart"/>
      <w:r w:rsidRPr="00AA4E8F">
        <w:rPr>
          <w:rFonts w:ascii="Sylfaen" w:hAnsi="Sylfaen"/>
          <w:b/>
          <w:sz w:val="28"/>
          <w:szCs w:val="28"/>
        </w:rPr>
        <w:lastRenderedPageBreak/>
        <w:t>Բովանդակություն</w:t>
      </w:r>
      <w:proofErr w:type="spellEnd"/>
    </w:p>
    <w:p w:rsidR="00AA4E8F" w:rsidRDefault="00AA4E8F" w:rsidP="00AA4E8F">
      <w:pPr>
        <w:spacing w:line="360" w:lineRule="auto"/>
        <w:rPr>
          <w:rFonts w:ascii="Sylfaen" w:hAnsi="Sylfaen"/>
          <w:sz w:val="24"/>
          <w:szCs w:val="24"/>
          <w:lang w:val="ru-RU"/>
        </w:rPr>
      </w:pPr>
      <w:proofErr w:type="spellStart"/>
      <w:r>
        <w:rPr>
          <w:rFonts w:ascii="Sylfaen" w:hAnsi="Sylfaen"/>
          <w:sz w:val="24"/>
          <w:szCs w:val="24"/>
          <w:lang w:val="ru-RU"/>
        </w:rPr>
        <w:t>Ներածություն</w:t>
      </w:r>
      <w:proofErr w:type="spellEnd"/>
      <w:r>
        <w:rPr>
          <w:rFonts w:ascii="Sylfaen" w:hAnsi="Sylfaen"/>
          <w:sz w:val="24"/>
          <w:szCs w:val="24"/>
          <w:lang w:val="ru-RU"/>
        </w:rPr>
        <w:t>…………………………………………………………………………………3</w:t>
      </w:r>
    </w:p>
    <w:p w:rsidR="00AA4E8F" w:rsidRPr="00AA4E8F" w:rsidRDefault="00AA4E8F" w:rsidP="00AA4E8F">
      <w:pPr>
        <w:spacing w:line="360" w:lineRule="auto"/>
        <w:rPr>
          <w:rFonts w:ascii="Sylfaen" w:hAnsi="Sylfaen"/>
          <w:sz w:val="24"/>
          <w:szCs w:val="24"/>
          <w:lang w:val="ru-RU"/>
        </w:rPr>
      </w:pPr>
      <w:r w:rsidRPr="00AA4E8F">
        <w:rPr>
          <w:rFonts w:ascii="Sylfaen" w:hAnsi="Sylfaen"/>
          <w:sz w:val="24"/>
          <w:szCs w:val="24"/>
          <w:lang w:val="hy-AM"/>
        </w:rPr>
        <w:t xml:space="preserve">ԳԼՈՒԽ 1 </w:t>
      </w:r>
      <w:r>
        <w:rPr>
          <w:rFonts w:ascii="Sylfaen" w:hAnsi="Sylfaen"/>
          <w:sz w:val="24"/>
          <w:szCs w:val="24"/>
          <w:lang w:val="ru-RU"/>
        </w:rPr>
        <w:t>Հ</w:t>
      </w:r>
      <w:r w:rsidRPr="00AA4E8F">
        <w:rPr>
          <w:rFonts w:ascii="Sylfaen" w:hAnsi="Sylfaen"/>
          <w:sz w:val="24"/>
          <w:szCs w:val="24"/>
          <w:lang w:val="hy-AM"/>
        </w:rPr>
        <w:t>ոգեբանական սթրես</w:t>
      </w:r>
      <w:r>
        <w:rPr>
          <w:rFonts w:ascii="Sylfaen" w:hAnsi="Sylfaen"/>
          <w:sz w:val="24"/>
          <w:szCs w:val="24"/>
          <w:lang w:val="ru-RU"/>
        </w:rPr>
        <w:t>……………………………………………………………4</w:t>
      </w:r>
    </w:p>
    <w:p w:rsidR="00AA4E8F" w:rsidRDefault="00AA4E8F" w:rsidP="00AA4E8F">
      <w:pPr>
        <w:spacing w:line="360" w:lineRule="auto"/>
        <w:rPr>
          <w:rFonts w:ascii="Sylfaen" w:hAnsi="Sylfaen"/>
          <w:sz w:val="24"/>
          <w:szCs w:val="24"/>
          <w:lang w:val="ru-RU"/>
        </w:rPr>
      </w:pPr>
      <w:r w:rsidRPr="00AA4E8F">
        <w:rPr>
          <w:rFonts w:ascii="Sylfaen" w:hAnsi="Sylfaen"/>
          <w:sz w:val="24"/>
          <w:szCs w:val="24"/>
          <w:lang w:val="hy-AM"/>
        </w:rPr>
        <w:t xml:space="preserve">1․1 </w:t>
      </w:r>
      <w:r>
        <w:rPr>
          <w:rFonts w:ascii="Sylfaen" w:hAnsi="Sylfaen"/>
          <w:sz w:val="24"/>
          <w:szCs w:val="24"/>
          <w:lang w:val="hy-AM"/>
        </w:rPr>
        <w:t>Հ</w:t>
      </w:r>
      <w:r w:rsidRPr="00AA4E8F">
        <w:rPr>
          <w:rFonts w:ascii="Sylfaen" w:hAnsi="Sylfaen"/>
          <w:sz w:val="24"/>
          <w:szCs w:val="24"/>
          <w:lang w:val="hy-AM"/>
        </w:rPr>
        <w:t>ույզը եվ հուզական վիճակը</w:t>
      </w:r>
      <w:r>
        <w:rPr>
          <w:rFonts w:ascii="Sylfaen" w:hAnsi="Sylfaen"/>
          <w:sz w:val="24"/>
          <w:szCs w:val="24"/>
          <w:lang w:val="ru-RU"/>
        </w:rPr>
        <w:t>…………………………………………………………..4</w:t>
      </w:r>
    </w:p>
    <w:p w:rsidR="00AA4E8F" w:rsidRPr="00AA4E8F" w:rsidRDefault="00AA4E8F" w:rsidP="00AA4E8F">
      <w:pPr>
        <w:spacing w:after="0" w:line="360" w:lineRule="auto"/>
        <w:rPr>
          <w:rFonts w:ascii="Sylfaen" w:hAnsi="Sylfaen"/>
          <w:sz w:val="24"/>
          <w:szCs w:val="24"/>
          <w:lang w:val="ru-RU"/>
        </w:rPr>
      </w:pPr>
      <w:r w:rsidRPr="00AA4E8F">
        <w:rPr>
          <w:rFonts w:ascii="Sylfaen" w:hAnsi="Sylfaen"/>
          <w:sz w:val="24"/>
          <w:szCs w:val="24"/>
          <w:lang w:val="hy-AM"/>
        </w:rPr>
        <w:t xml:space="preserve">1․2 </w:t>
      </w:r>
      <w:r>
        <w:rPr>
          <w:rFonts w:ascii="Sylfaen" w:hAnsi="Sylfaen"/>
          <w:sz w:val="24"/>
          <w:szCs w:val="24"/>
          <w:lang w:val="hy-AM"/>
        </w:rPr>
        <w:t>Պ</w:t>
      </w:r>
      <w:r w:rsidRPr="00AA4E8F">
        <w:rPr>
          <w:rFonts w:ascii="Sylfaen" w:hAnsi="Sylfaen"/>
          <w:sz w:val="24"/>
          <w:szCs w:val="24"/>
          <w:lang w:val="hy-AM"/>
        </w:rPr>
        <w:t>ահանջմուքների եվ դիրքորոշումները սթրեսում</w:t>
      </w:r>
      <w:r>
        <w:rPr>
          <w:rFonts w:ascii="Sylfaen" w:hAnsi="Sylfaen"/>
          <w:sz w:val="24"/>
          <w:szCs w:val="24"/>
          <w:lang w:val="ru-RU"/>
        </w:rPr>
        <w:t>…………………………………7</w:t>
      </w:r>
    </w:p>
    <w:p w:rsidR="00AA4E8F" w:rsidRPr="00825B1D" w:rsidRDefault="00AA4E8F" w:rsidP="00825B1D">
      <w:pPr>
        <w:spacing w:after="0" w:line="360" w:lineRule="auto"/>
        <w:rPr>
          <w:rFonts w:ascii="Sylfaen" w:hAnsi="Sylfaen"/>
          <w:sz w:val="24"/>
          <w:szCs w:val="24"/>
          <w:lang w:val="ru-RU"/>
        </w:rPr>
      </w:pPr>
      <w:proofErr w:type="spellStart"/>
      <w:r>
        <w:rPr>
          <w:rFonts w:ascii="Sylfaen" w:hAnsi="Sylfaen"/>
          <w:sz w:val="24"/>
          <w:szCs w:val="24"/>
          <w:lang w:val="ru-RU"/>
        </w:rPr>
        <w:t>Գլ</w:t>
      </w:r>
      <w:proofErr w:type="spellEnd"/>
      <w:r w:rsidRPr="00AA4E8F">
        <w:rPr>
          <w:rFonts w:ascii="Sylfaen" w:hAnsi="Sylfaen"/>
          <w:sz w:val="24"/>
          <w:szCs w:val="24"/>
          <w:lang w:val="hy-AM"/>
        </w:rPr>
        <w:t xml:space="preserve">ուխ 2 </w:t>
      </w:r>
      <w:r>
        <w:rPr>
          <w:rFonts w:ascii="Sylfaen" w:hAnsi="Sylfaen"/>
          <w:sz w:val="24"/>
          <w:szCs w:val="24"/>
          <w:lang w:val="hy-AM"/>
        </w:rPr>
        <w:t>Ս</w:t>
      </w:r>
      <w:r w:rsidRPr="00AA4E8F">
        <w:rPr>
          <w:rFonts w:ascii="Sylfaen" w:hAnsi="Sylfaen"/>
          <w:sz w:val="24"/>
          <w:szCs w:val="24"/>
          <w:lang w:val="hy-AM"/>
        </w:rPr>
        <w:t xml:space="preserve">թրեսի հաղթահարումը զինվորական ծառայության </w:t>
      </w:r>
      <w:proofErr w:type="gramStart"/>
      <w:r w:rsidRPr="00AA4E8F">
        <w:rPr>
          <w:rFonts w:ascii="Sylfaen" w:hAnsi="Sylfaen"/>
          <w:sz w:val="24"/>
          <w:szCs w:val="24"/>
          <w:lang w:val="hy-AM"/>
        </w:rPr>
        <w:t>ընթացքում</w:t>
      </w:r>
      <w:r w:rsidR="00825B1D">
        <w:rPr>
          <w:rFonts w:ascii="Sylfaen" w:hAnsi="Sylfaen"/>
          <w:sz w:val="24"/>
          <w:szCs w:val="24"/>
          <w:lang w:val="ru-RU"/>
        </w:rPr>
        <w:t>:  …</w:t>
      </w:r>
      <w:proofErr w:type="gramEnd"/>
      <w:r w:rsidR="00825B1D">
        <w:rPr>
          <w:rFonts w:ascii="Sylfaen" w:hAnsi="Sylfaen"/>
          <w:sz w:val="24"/>
          <w:szCs w:val="24"/>
          <w:lang w:val="ru-RU"/>
        </w:rPr>
        <w:t>…….9                        2.1 Զ</w:t>
      </w:r>
      <w:r w:rsidRPr="00AA4E8F">
        <w:rPr>
          <w:rFonts w:ascii="Sylfaen" w:hAnsi="Sylfaen"/>
          <w:sz w:val="24"/>
          <w:szCs w:val="24"/>
          <w:lang w:val="hy-AM"/>
        </w:rPr>
        <w:t>ինծառայողը որպես սովորական կենսակերպի փոփոխություն</w:t>
      </w:r>
      <w:r w:rsidR="00825B1D">
        <w:rPr>
          <w:rFonts w:ascii="Sylfaen" w:hAnsi="Sylfaen"/>
          <w:sz w:val="24"/>
          <w:szCs w:val="24"/>
          <w:lang w:val="ru-RU"/>
        </w:rPr>
        <w:t>………………….9</w:t>
      </w:r>
    </w:p>
    <w:p w:rsidR="00825B1D" w:rsidRDefault="00825B1D" w:rsidP="00825B1D">
      <w:pPr>
        <w:spacing w:after="0" w:line="360" w:lineRule="auto"/>
        <w:rPr>
          <w:rFonts w:ascii="Sylfaen" w:hAnsi="Sylfaen"/>
          <w:sz w:val="24"/>
          <w:szCs w:val="24"/>
          <w:lang w:val="ru-RU"/>
        </w:rPr>
      </w:pPr>
      <w:r w:rsidRPr="00825B1D">
        <w:rPr>
          <w:rFonts w:ascii="Sylfaen" w:hAnsi="Sylfaen"/>
          <w:sz w:val="24"/>
          <w:szCs w:val="24"/>
          <w:lang w:val="hy-AM"/>
        </w:rPr>
        <w:t xml:space="preserve">2.2 </w:t>
      </w:r>
      <w:r>
        <w:rPr>
          <w:rFonts w:ascii="Sylfaen" w:hAnsi="Sylfaen"/>
          <w:sz w:val="24"/>
          <w:szCs w:val="24"/>
          <w:lang w:val="hy-AM"/>
        </w:rPr>
        <w:t>Ն</w:t>
      </w:r>
      <w:r w:rsidRPr="00825B1D">
        <w:rPr>
          <w:rFonts w:ascii="Sylfaen" w:hAnsi="Sylfaen"/>
          <w:sz w:val="24"/>
          <w:szCs w:val="24"/>
          <w:lang w:val="hy-AM"/>
        </w:rPr>
        <w:t>որակոչիկի պահանջմունքների բավարարվածությունը զինծառայության սկզբում</w:t>
      </w:r>
      <w:r>
        <w:rPr>
          <w:rFonts w:ascii="Sylfaen" w:hAnsi="Sylfaen"/>
          <w:sz w:val="24"/>
          <w:szCs w:val="24"/>
          <w:lang w:val="ru-RU"/>
        </w:rPr>
        <w:t>…………………………………………………………………………………………11</w:t>
      </w:r>
    </w:p>
    <w:p w:rsidR="00825B1D" w:rsidRDefault="00825B1D" w:rsidP="00825B1D">
      <w:pPr>
        <w:spacing w:after="0" w:line="360" w:lineRule="auto"/>
        <w:rPr>
          <w:rFonts w:ascii="Sylfaen" w:hAnsi="Sylfaen"/>
          <w:sz w:val="24"/>
          <w:szCs w:val="24"/>
          <w:lang w:val="ru-RU"/>
        </w:rPr>
      </w:pPr>
      <w:r>
        <w:rPr>
          <w:rFonts w:ascii="Sylfaen" w:hAnsi="Sylfaen"/>
          <w:sz w:val="24"/>
          <w:szCs w:val="24"/>
          <w:lang w:val="ru-RU"/>
        </w:rPr>
        <w:t>2.3</w:t>
      </w:r>
      <w:r w:rsidRPr="00825B1D">
        <w:rPr>
          <w:rFonts w:ascii="Sylfaen" w:hAnsi="Sylfaen"/>
          <w:b/>
          <w:sz w:val="24"/>
          <w:szCs w:val="24"/>
          <w:lang w:val="hy-AM"/>
        </w:rPr>
        <w:t xml:space="preserve"> </w:t>
      </w:r>
      <w:r>
        <w:rPr>
          <w:rFonts w:ascii="Sylfaen" w:hAnsi="Sylfaen"/>
          <w:sz w:val="24"/>
          <w:szCs w:val="24"/>
          <w:lang w:val="hy-AM"/>
        </w:rPr>
        <w:t>Զ</w:t>
      </w:r>
      <w:r w:rsidRPr="00825B1D">
        <w:rPr>
          <w:rFonts w:ascii="Sylfaen" w:hAnsi="Sylfaen"/>
          <w:sz w:val="24"/>
          <w:szCs w:val="24"/>
          <w:lang w:val="hy-AM"/>
        </w:rPr>
        <w:t>ինծառայության վերաբերյալ բացասական դիրքորոշումները</w:t>
      </w:r>
      <w:r>
        <w:rPr>
          <w:rFonts w:ascii="Sylfaen" w:hAnsi="Sylfaen"/>
          <w:sz w:val="24"/>
          <w:szCs w:val="24"/>
          <w:lang w:val="ru-RU"/>
        </w:rPr>
        <w:t>………………</w:t>
      </w:r>
      <w:proofErr w:type="gramStart"/>
      <w:r>
        <w:rPr>
          <w:rFonts w:ascii="Sylfaen" w:hAnsi="Sylfaen"/>
          <w:sz w:val="24"/>
          <w:szCs w:val="24"/>
          <w:lang w:val="ru-RU"/>
        </w:rPr>
        <w:t>…….</w:t>
      </w:r>
      <w:proofErr w:type="gramEnd"/>
      <w:r>
        <w:rPr>
          <w:rFonts w:ascii="Sylfaen" w:hAnsi="Sylfaen"/>
          <w:sz w:val="24"/>
          <w:szCs w:val="24"/>
          <w:lang w:val="ru-RU"/>
        </w:rPr>
        <w:t>12</w:t>
      </w:r>
    </w:p>
    <w:p w:rsidR="00825B1D" w:rsidRDefault="00825B1D" w:rsidP="00825B1D">
      <w:pPr>
        <w:spacing w:after="0" w:line="360" w:lineRule="auto"/>
        <w:rPr>
          <w:rFonts w:ascii="Sylfaen" w:hAnsi="Sylfaen"/>
          <w:sz w:val="24"/>
          <w:szCs w:val="24"/>
          <w:lang w:val="ru-RU"/>
        </w:rPr>
      </w:pPr>
      <w:proofErr w:type="spellStart"/>
      <w:r>
        <w:rPr>
          <w:rFonts w:ascii="Sylfaen" w:hAnsi="Sylfaen"/>
          <w:sz w:val="24"/>
          <w:szCs w:val="24"/>
          <w:lang w:val="ru-RU"/>
        </w:rPr>
        <w:t>Եզրակացություն</w:t>
      </w:r>
      <w:proofErr w:type="spellEnd"/>
      <w:r>
        <w:rPr>
          <w:rFonts w:ascii="Sylfaen" w:hAnsi="Sylfaen"/>
          <w:sz w:val="24"/>
          <w:szCs w:val="24"/>
          <w:lang w:val="ru-RU"/>
        </w:rPr>
        <w:t>………………………………………………</w:t>
      </w:r>
      <w:proofErr w:type="gramStart"/>
      <w:r>
        <w:rPr>
          <w:rFonts w:ascii="Sylfaen" w:hAnsi="Sylfaen"/>
          <w:sz w:val="24"/>
          <w:szCs w:val="24"/>
          <w:lang w:val="ru-RU"/>
        </w:rPr>
        <w:t>…….</w:t>
      </w:r>
      <w:proofErr w:type="gramEnd"/>
      <w:r>
        <w:rPr>
          <w:rFonts w:ascii="Sylfaen" w:hAnsi="Sylfaen"/>
          <w:sz w:val="24"/>
          <w:szCs w:val="24"/>
          <w:lang w:val="ru-RU"/>
        </w:rPr>
        <w:t>.………………………..13</w:t>
      </w:r>
    </w:p>
    <w:p w:rsidR="00825B1D" w:rsidRPr="00825B1D" w:rsidRDefault="00825B1D" w:rsidP="00825B1D">
      <w:pPr>
        <w:spacing w:after="0" w:line="360" w:lineRule="auto"/>
        <w:rPr>
          <w:rFonts w:ascii="Sylfaen" w:hAnsi="Sylfaen"/>
          <w:sz w:val="24"/>
          <w:szCs w:val="24"/>
          <w:lang w:val="ru-RU"/>
        </w:rPr>
      </w:pPr>
      <w:proofErr w:type="spellStart"/>
      <w:r>
        <w:rPr>
          <w:rFonts w:ascii="Sylfaen" w:hAnsi="Sylfaen"/>
          <w:sz w:val="24"/>
          <w:szCs w:val="24"/>
          <w:lang w:val="ru-RU"/>
        </w:rPr>
        <w:t>Օգտագործված</w:t>
      </w:r>
      <w:proofErr w:type="spellEnd"/>
      <w:r>
        <w:rPr>
          <w:rFonts w:ascii="Sylfaen" w:hAnsi="Sylfaen"/>
          <w:sz w:val="24"/>
          <w:szCs w:val="24"/>
          <w:lang w:val="ru-RU"/>
        </w:rPr>
        <w:t xml:space="preserve"> </w:t>
      </w:r>
      <w:proofErr w:type="spellStart"/>
      <w:r>
        <w:rPr>
          <w:rFonts w:ascii="Sylfaen" w:hAnsi="Sylfaen"/>
          <w:sz w:val="24"/>
          <w:szCs w:val="24"/>
          <w:lang w:val="ru-RU"/>
        </w:rPr>
        <w:t>գրականության</w:t>
      </w:r>
      <w:proofErr w:type="spellEnd"/>
      <w:r>
        <w:rPr>
          <w:rFonts w:ascii="Sylfaen" w:hAnsi="Sylfaen"/>
          <w:sz w:val="24"/>
          <w:szCs w:val="24"/>
          <w:lang w:val="ru-RU"/>
        </w:rPr>
        <w:t xml:space="preserve"> </w:t>
      </w:r>
      <w:proofErr w:type="spellStart"/>
      <w:r>
        <w:rPr>
          <w:rFonts w:ascii="Sylfaen" w:hAnsi="Sylfaen"/>
          <w:sz w:val="24"/>
          <w:szCs w:val="24"/>
          <w:lang w:val="ru-RU"/>
        </w:rPr>
        <w:t>ցանկ</w:t>
      </w:r>
      <w:proofErr w:type="spellEnd"/>
      <w:r>
        <w:rPr>
          <w:rFonts w:ascii="Sylfaen" w:hAnsi="Sylfaen"/>
          <w:sz w:val="24"/>
          <w:szCs w:val="24"/>
          <w:lang w:val="ru-RU"/>
        </w:rPr>
        <w:t>………………………………………………………13</w:t>
      </w:r>
    </w:p>
    <w:p w:rsidR="00AA4E8F" w:rsidRPr="00AA4E8F" w:rsidRDefault="00AA4E8F" w:rsidP="00AA4E8F">
      <w:pPr>
        <w:spacing w:line="360" w:lineRule="auto"/>
        <w:rPr>
          <w:rFonts w:ascii="Sylfaen" w:hAnsi="Sylfaen"/>
          <w:sz w:val="24"/>
          <w:szCs w:val="24"/>
          <w:lang w:val="hy-AM"/>
        </w:rPr>
      </w:pPr>
    </w:p>
    <w:p w:rsidR="00AA4E8F" w:rsidRPr="00AA4E8F" w:rsidRDefault="00AA4E8F" w:rsidP="00AA4E8F">
      <w:pPr>
        <w:spacing w:line="360" w:lineRule="auto"/>
        <w:rPr>
          <w:rFonts w:ascii="Sylfaen" w:hAnsi="Sylfaen"/>
          <w:sz w:val="24"/>
          <w:szCs w:val="24"/>
          <w:lang w:val="hy-AM"/>
        </w:rPr>
      </w:pPr>
    </w:p>
    <w:p w:rsidR="00AA4E8F" w:rsidRPr="00AA4E8F" w:rsidRDefault="00AA4E8F" w:rsidP="00AA4E8F">
      <w:pPr>
        <w:spacing w:line="360" w:lineRule="auto"/>
        <w:rPr>
          <w:rFonts w:ascii="Sylfaen" w:hAnsi="Sylfaen"/>
          <w:sz w:val="24"/>
          <w:szCs w:val="24"/>
          <w:lang w:val="hy-AM"/>
        </w:rPr>
      </w:pPr>
    </w:p>
    <w:p w:rsidR="00AA4E8F" w:rsidRPr="00AA4E8F" w:rsidRDefault="00AA4E8F" w:rsidP="00AA4E8F">
      <w:pPr>
        <w:spacing w:line="360" w:lineRule="auto"/>
        <w:jc w:val="center"/>
        <w:rPr>
          <w:rFonts w:ascii="Sylfaen" w:hAnsi="Sylfaen"/>
          <w:b/>
          <w:sz w:val="24"/>
          <w:szCs w:val="24"/>
          <w:lang w:val="hy-AM"/>
        </w:rPr>
      </w:pPr>
    </w:p>
    <w:p w:rsidR="00AA4E8F" w:rsidRPr="00AA4E8F" w:rsidRDefault="00AA4E8F" w:rsidP="00AA4E8F">
      <w:pPr>
        <w:spacing w:line="360" w:lineRule="auto"/>
        <w:jc w:val="center"/>
        <w:rPr>
          <w:rFonts w:ascii="Sylfaen" w:hAnsi="Sylfaen"/>
          <w:b/>
          <w:sz w:val="24"/>
          <w:szCs w:val="24"/>
          <w:lang w:val="hy-AM"/>
        </w:rPr>
      </w:pPr>
    </w:p>
    <w:p w:rsidR="00AA4E8F" w:rsidRPr="00AA4E8F" w:rsidRDefault="00AA4E8F" w:rsidP="00AA4E8F">
      <w:pPr>
        <w:spacing w:line="360" w:lineRule="auto"/>
        <w:jc w:val="center"/>
        <w:rPr>
          <w:rFonts w:ascii="Sylfaen" w:hAnsi="Sylfaen"/>
          <w:b/>
          <w:sz w:val="24"/>
          <w:szCs w:val="24"/>
          <w:lang w:val="hy-AM"/>
        </w:rPr>
      </w:pPr>
    </w:p>
    <w:p w:rsidR="00AA4E8F" w:rsidRPr="00AA4E8F" w:rsidRDefault="00AA4E8F" w:rsidP="00AA4E8F">
      <w:pPr>
        <w:spacing w:line="360" w:lineRule="auto"/>
        <w:jc w:val="center"/>
        <w:rPr>
          <w:rFonts w:ascii="Sylfaen" w:hAnsi="Sylfaen"/>
          <w:b/>
          <w:sz w:val="24"/>
          <w:szCs w:val="24"/>
          <w:lang w:val="hy-AM"/>
        </w:rPr>
      </w:pPr>
    </w:p>
    <w:p w:rsidR="00AA4E8F" w:rsidRPr="00AA4E8F" w:rsidRDefault="00AA4E8F" w:rsidP="00AA4E8F">
      <w:pPr>
        <w:spacing w:line="360" w:lineRule="auto"/>
        <w:jc w:val="center"/>
        <w:rPr>
          <w:rFonts w:ascii="Sylfaen" w:hAnsi="Sylfaen"/>
          <w:b/>
          <w:sz w:val="24"/>
          <w:szCs w:val="24"/>
          <w:lang w:val="hy-AM"/>
        </w:rPr>
      </w:pPr>
    </w:p>
    <w:p w:rsidR="00AA4E8F" w:rsidRPr="00AA4E8F" w:rsidRDefault="00AA4E8F" w:rsidP="00AA4E8F">
      <w:pPr>
        <w:spacing w:line="360" w:lineRule="auto"/>
        <w:jc w:val="center"/>
        <w:rPr>
          <w:rFonts w:ascii="Sylfaen" w:hAnsi="Sylfaen"/>
          <w:b/>
          <w:sz w:val="24"/>
          <w:szCs w:val="24"/>
          <w:lang w:val="hy-AM"/>
        </w:rPr>
      </w:pPr>
    </w:p>
    <w:p w:rsidR="00AA4E8F" w:rsidRPr="00AA4E8F" w:rsidRDefault="00AA4E8F" w:rsidP="00AA4E8F">
      <w:pPr>
        <w:spacing w:line="360" w:lineRule="auto"/>
        <w:jc w:val="center"/>
        <w:rPr>
          <w:rFonts w:ascii="Sylfaen" w:hAnsi="Sylfaen"/>
          <w:b/>
          <w:sz w:val="24"/>
          <w:szCs w:val="24"/>
          <w:lang w:val="hy-AM"/>
        </w:rPr>
      </w:pPr>
    </w:p>
    <w:p w:rsidR="00525AE6" w:rsidRDefault="00525AE6" w:rsidP="00525AE6">
      <w:pPr>
        <w:spacing w:line="360" w:lineRule="auto"/>
        <w:jc w:val="center"/>
        <w:rPr>
          <w:rFonts w:ascii="Sylfaen" w:hAnsi="Sylfaen"/>
          <w:b/>
          <w:sz w:val="24"/>
          <w:szCs w:val="24"/>
          <w:lang w:val="hy-AM"/>
        </w:rPr>
      </w:pPr>
      <w:r w:rsidRPr="00525AE6">
        <w:rPr>
          <w:rFonts w:ascii="Sylfaen" w:hAnsi="Sylfaen"/>
          <w:b/>
          <w:sz w:val="24"/>
          <w:szCs w:val="24"/>
          <w:lang w:val="hy-AM"/>
        </w:rPr>
        <w:lastRenderedPageBreak/>
        <w:t>ՆԵՐԱԾՈՒԹՅՈՒՆ</w:t>
      </w:r>
    </w:p>
    <w:p w:rsidR="00525AE6" w:rsidRDefault="00525AE6" w:rsidP="00525AE6">
      <w:pPr>
        <w:spacing w:line="360" w:lineRule="auto"/>
        <w:jc w:val="both"/>
        <w:rPr>
          <w:rFonts w:ascii="Sylfaen" w:hAnsi="Sylfaen"/>
          <w:sz w:val="24"/>
          <w:szCs w:val="24"/>
          <w:lang w:val="hy-AM"/>
        </w:rPr>
      </w:pPr>
      <w:r>
        <w:rPr>
          <w:rFonts w:ascii="Sylfaen" w:hAnsi="Sylfaen"/>
          <w:sz w:val="24"/>
          <w:szCs w:val="24"/>
          <w:lang w:val="hy-AM"/>
        </w:rPr>
        <w:tab/>
        <w:t xml:space="preserve">ՀՀ ՊՆ և «Օգնություն և իրավունք» հասարակական կազմակերպությունը  նախազորակոչային տարիքի երիտասարդների շրջանում իրականացրել է ռազմահոգեբանական սոցիալական իրազեկվածության վերաբերյալ ծրագիր։ </w:t>
      </w:r>
    </w:p>
    <w:p w:rsidR="00525AE6" w:rsidRDefault="00525AE6" w:rsidP="00525AE6">
      <w:pPr>
        <w:spacing w:line="360" w:lineRule="auto"/>
        <w:jc w:val="both"/>
        <w:rPr>
          <w:rFonts w:ascii="Sylfaen" w:hAnsi="Sylfaen"/>
          <w:sz w:val="24"/>
          <w:szCs w:val="24"/>
          <w:lang w:val="hy-AM"/>
        </w:rPr>
      </w:pPr>
      <w:r>
        <w:rPr>
          <w:rFonts w:ascii="Sylfaen" w:hAnsi="Sylfaen"/>
          <w:sz w:val="24"/>
          <w:szCs w:val="24"/>
          <w:lang w:val="hy-AM"/>
        </w:rPr>
        <w:tab/>
        <w:t>Ծրագրի խումբ են եղել ՀՀ մարզի ավագ դպրոցների մոտ 4000 աշակերտներ։ Այս ծրագրի մեջ ընդգրկված են եղել նաև ՆԶՊ ուսուցիչներն ու դպրոցի հոգեբանները, ինչը հնարավորություն կտա զարգացնելու ՆԶՊ ուսուցիչների կարողությունները՝ նախազորակոչային տարիքի երեխաների հետ աշխատանքի ոլորտում։</w:t>
      </w:r>
    </w:p>
    <w:p w:rsidR="00525AE6" w:rsidRDefault="00525AE6" w:rsidP="00525AE6">
      <w:pPr>
        <w:spacing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p>
    <w:p w:rsidR="00AA4E8F" w:rsidRDefault="00AA4E8F" w:rsidP="00525AE6">
      <w:pPr>
        <w:spacing w:line="360" w:lineRule="auto"/>
        <w:jc w:val="both"/>
        <w:rPr>
          <w:rFonts w:ascii="Sylfaen" w:hAnsi="Sylfaen"/>
          <w:sz w:val="24"/>
          <w:szCs w:val="24"/>
          <w:lang w:val="hy-AM"/>
        </w:rPr>
      </w:pPr>
    </w:p>
    <w:p w:rsidR="00AA4E8F" w:rsidRDefault="00AA4E8F" w:rsidP="00525AE6">
      <w:pPr>
        <w:spacing w:line="360" w:lineRule="auto"/>
        <w:jc w:val="both"/>
        <w:rPr>
          <w:rFonts w:ascii="Sylfaen" w:hAnsi="Sylfaen"/>
          <w:sz w:val="24"/>
          <w:szCs w:val="24"/>
          <w:lang w:val="hy-AM"/>
        </w:rPr>
      </w:pPr>
    </w:p>
    <w:p w:rsidR="00525AE6" w:rsidRDefault="00525AE6" w:rsidP="00525AE6">
      <w:pPr>
        <w:spacing w:line="360" w:lineRule="auto"/>
        <w:jc w:val="center"/>
        <w:rPr>
          <w:rFonts w:ascii="Sylfaen" w:hAnsi="Sylfaen"/>
          <w:b/>
          <w:sz w:val="24"/>
          <w:szCs w:val="24"/>
          <w:lang w:val="hy-AM"/>
        </w:rPr>
      </w:pPr>
      <w:r w:rsidRPr="00525AE6">
        <w:rPr>
          <w:rFonts w:ascii="Sylfaen" w:hAnsi="Sylfaen"/>
          <w:b/>
          <w:sz w:val="24"/>
          <w:szCs w:val="24"/>
          <w:lang w:val="hy-AM"/>
        </w:rPr>
        <w:lastRenderedPageBreak/>
        <w:t>ԳԼՈՒԽ 1</w:t>
      </w:r>
      <w:r>
        <w:rPr>
          <w:rFonts w:ascii="Sylfaen" w:hAnsi="Sylfaen"/>
          <w:b/>
          <w:sz w:val="24"/>
          <w:szCs w:val="24"/>
          <w:lang w:val="hy-AM"/>
        </w:rPr>
        <w:t xml:space="preserve"> ՀՈԳԵԲԱՆԱԿԱՆ ՍԹՐԵՍ</w:t>
      </w:r>
    </w:p>
    <w:p w:rsidR="00525AE6" w:rsidRDefault="00525AE6" w:rsidP="00525AE6">
      <w:pPr>
        <w:spacing w:line="360" w:lineRule="auto"/>
        <w:jc w:val="center"/>
        <w:rPr>
          <w:rFonts w:ascii="Sylfaen" w:hAnsi="Sylfaen"/>
          <w:b/>
          <w:sz w:val="24"/>
          <w:szCs w:val="24"/>
          <w:lang w:val="hy-AM"/>
        </w:rPr>
      </w:pPr>
      <w:r>
        <w:rPr>
          <w:rFonts w:ascii="Sylfaen" w:hAnsi="Sylfaen"/>
          <w:b/>
          <w:sz w:val="24"/>
          <w:szCs w:val="24"/>
          <w:lang w:val="hy-AM"/>
        </w:rPr>
        <w:t>1․1 ՀՈՒՅԶԸ ԵՎ ՀՈՒԶԱԿԱՆ ՎԻՃԱԿԸ</w:t>
      </w:r>
    </w:p>
    <w:p w:rsidR="00525AE6" w:rsidRDefault="00525AE6" w:rsidP="00525AE6">
      <w:pPr>
        <w:spacing w:line="360" w:lineRule="auto"/>
        <w:jc w:val="both"/>
        <w:rPr>
          <w:rFonts w:ascii="Sylfaen" w:hAnsi="Sylfaen"/>
          <w:sz w:val="24"/>
          <w:szCs w:val="24"/>
          <w:lang w:val="hy-AM"/>
        </w:rPr>
      </w:pPr>
      <w:r>
        <w:rPr>
          <w:rFonts w:ascii="Sylfaen" w:hAnsi="Sylfaen"/>
          <w:sz w:val="24"/>
          <w:szCs w:val="24"/>
          <w:lang w:val="hy-AM"/>
        </w:rPr>
        <w:tab/>
        <w:t xml:space="preserve">Զինվորական ծառայության անցնելիս պատանին ունենում է շատ տարաբնույթ, հաճախ՝ հակասական </w:t>
      </w:r>
      <w:r w:rsidR="00213043">
        <w:rPr>
          <w:rFonts w:ascii="Sylfaen" w:hAnsi="Sylfaen"/>
          <w:sz w:val="24"/>
          <w:szCs w:val="24"/>
          <w:lang w:val="hy-AM"/>
        </w:rPr>
        <w:t xml:space="preserve">հուզական և վարքային դրսևորումներ, որոնք մեծ չափով պայմանավորվում են նրա հարմարման արդյունավետությունը զորամասում։ Այդ իսկ պատճառով զինծառայությանը նախապատրաստվելիս բացառիկ կարևորություն է ձեռք բերում ապագա զինվորի տեղեկացվածությունը իր հնարավոր հուզական ապրումների, դրանց յուրահատկությունների և արդյունավետ ինքնակարգավորման եղանակների վերաբերյալ։ </w:t>
      </w:r>
    </w:p>
    <w:p w:rsidR="00213043" w:rsidRDefault="00213043" w:rsidP="00213043">
      <w:pPr>
        <w:spacing w:after="0" w:line="360" w:lineRule="auto"/>
        <w:jc w:val="both"/>
        <w:rPr>
          <w:rFonts w:ascii="Sylfaen" w:hAnsi="Sylfaen"/>
          <w:sz w:val="24"/>
          <w:szCs w:val="24"/>
          <w:lang w:val="hy-AM"/>
        </w:rPr>
      </w:pPr>
      <w:r>
        <w:rPr>
          <w:rFonts w:ascii="Sylfaen" w:hAnsi="Sylfaen"/>
          <w:sz w:val="24"/>
          <w:szCs w:val="24"/>
          <w:lang w:val="hy-AM"/>
        </w:rPr>
        <w:tab/>
        <w:t>Մարդը իր առօրեական կյանքի ընթացքում ունենում է բազմապիսի հուզական ապրումներ և հոգեվիճակներ։ Հուզական ապրումները կարելի է բաժանել դրականի և բացասականի։ Բացի այդ հուզական վիճակները կարող են լինել ուժեղ, թույլ, մակերեսային։ Միևնույն ժամանակ հուզական վիճակները կարելի է բաժանել կարճատևի և տևականի։</w:t>
      </w:r>
    </w:p>
    <w:p w:rsidR="00213043" w:rsidRDefault="00213043" w:rsidP="00213043">
      <w:pPr>
        <w:spacing w:after="0" w:line="360" w:lineRule="auto"/>
        <w:jc w:val="both"/>
        <w:rPr>
          <w:rFonts w:ascii="Sylfaen" w:hAnsi="Sylfaen"/>
          <w:sz w:val="24"/>
          <w:szCs w:val="24"/>
          <w:lang w:val="hy-AM"/>
        </w:rPr>
      </w:pPr>
      <w:r>
        <w:rPr>
          <w:rFonts w:ascii="Sylfaen" w:hAnsi="Sylfaen"/>
          <w:sz w:val="24"/>
          <w:szCs w:val="24"/>
          <w:lang w:val="hy-AM"/>
        </w:rPr>
        <w:tab/>
        <w:t xml:space="preserve">Երբեմն մարդը կարող է միաժամանակ զգալ մեկից ավելի հույզեր։ </w:t>
      </w:r>
    </w:p>
    <w:p w:rsidR="00213043" w:rsidRDefault="00213043" w:rsidP="00213043">
      <w:pPr>
        <w:spacing w:after="0" w:line="360" w:lineRule="auto"/>
        <w:jc w:val="both"/>
        <w:rPr>
          <w:rFonts w:ascii="Sylfaen" w:hAnsi="Sylfaen"/>
          <w:sz w:val="24"/>
          <w:szCs w:val="24"/>
          <w:lang w:val="hy-AM"/>
        </w:rPr>
      </w:pPr>
      <w:r>
        <w:rPr>
          <w:rFonts w:ascii="Sylfaen" w:hAnsi="Sylfaen"/>
          <w:sz w:val="24"/>
          <w:szCs w:val="24"/>
          <w:lang w:val="hy-AM"/>
        </w:rPr>
        <w:tab/>
        <w:t xml:space="preserve">Կյանքի ընթացքում մենք միշտ ունենում ենք որոշակի հուզական վիճակներ, որոնց միջոցով մենք արտահայտում ենք մեր վերաբերմունքը այս կամ այն իրավիճակի նկատմամբ։ Սակայն հույզերի միջոցով մենք նաև շրջապատի մարդկանց համար հասանելի և հասկանալի ենք դարձնում մեր այդ վերաբերմունքը։ Օրինակ, երբ զինծառայողը նկատում է, որ իր ծառայակիցը գտնվում է որոշակի բացասական հոգեվիճակում, ելնելով դրանից՝ նա կարող է իր խոսքը կառուցել համապատասխան ձևով և օգնություն առաջարկել։ Մարդը սեփական հույզերի մասին իմանում է ոչ միայն </w:t>
      </w:r>
      <w:r w:rsidR="00473A99">
        <w:rPr>
          <w:rFonts w:ascii="Sylfaen" w:hAnsi="Sylfaen"/>
          <w:sz w:val="24"/>
          <w:szCs w:val="24"/>
          <w:lang w:val="hy-AM"/>
        </w:rPr>
        <w:t>հոգեբանորե</w:t>
      </w:r>
      <w:r>
        <w:rPr>
          <w:rFonts w:ascii="Sylfaen" w:hAnsi="Sylfaen"/>
          <w:sz w:val="24"/>
          <w:szCs w:val="24"/>
          <w:lang w:val="hy-AM"/>
        </w:rPr>
        <w:t xml:space="preserve">ն դրանք </w:t>
      </w:r>
      <w:r w:rsidR="00473A99">
        <w:rPr>
          <w:rFonts w:ascii="Sylfaen" w:hAnsi="Sylfaen"/>
          <w:sz w:val="24"/>
          <w:szCs w:val="24"/>
          <w:lang w:val="hy-AM"/>
        </w:rPr>
        <w:t>զգա</w:t>
      </w:r>
      <w:r>
        <w:rPr>
          <w:rFonts w:ascii="Sylfaen" w:hAnsi="Sylfaen"/>
          <w:sz w:val="24"/>
          <w:szCs w:val="24"/>
          <w:lang w:val="hy-AM"/>
        </w:rPr>
        <w:t xml:space="preserve">լով, այլև ունենալով որոշակի ֆիզիոլոգիական զգացողություններ։ </w:t>
      </w:r>
    </w:p>
    <w:p w:rsidR="00213043" w:rsidRDefault="00213043" w:rsidP="00473A99">
      <w:pPr>
        <w:spacing w:after="0" w:line="360" w:lineRule="auto"/>
        <w:ind w:firstLine="720"/>
        <w:jc w:val="both"/>
        <w:rPr>
          <w:rFonts w:ascii="Sylfaen" w:hAnsi="Sylfaen"/>
          <w:sz w:val="24"/>
          <w:szCs w:val="24"/>
          <w:lang w:val="hy-AM"/>
        </w:rPr>
      </w:pPr>
      <w:r>
        <w:rPr>
          <w:rFonts w:ascii="Sylfaen" w:hAnsi="Sylfaen"/>
          <w:sz w:val="24"/>
          <w:szCs w:val="24"/>
          <w:lang w:val="hy-AM"/>
        </w:rPr>
        <w:t>Հույզերն ունեն երեք բաղադրիչ՝ հոգեբանական, ֆիզիոլոգիական և արտահայտչական։</w:t>
      </w:r>
    </w:p>
    <w:p w:rsidR="00473A99" w:rsidRDefault="00213043" w:rsidP="00473A99">
      <w:pPr>
        <w:spacing w:after="0" w:line="360" w:lineRule="auto"/>
        <w:ind w:firstLine="720"/>
        <w:jc w:val="both"/>
        <w:rPr>
          <w:rFonts w:ascii="Sylfaen" w:hAnsi="Sylfaen"/>
          <w:sz w:val="24"/>
          <w:szCs w:val="24"/>
          <w:lang w:val="hy-AM"/>
        </w:rPr>
      </w:pPr>
      <w:r>
        <w:rPr>
          <w:rFonts w:ascii="Sylfaen" w:hAnsi="Sylfaen"/>
          <w:sz w:val="24"/>
          <w:szCs w:val="24"/>
          <w:lang w:val="hy-AM"/>
        </w:rPr>
        <w:lastRenderedPageBreak/>
        <w:t xml:space="preserve">Սթրես բառը անգլերենից թարգմանաբար նշանակում է ճնշում, լարվածություն։ </w:t>
      </w:r>
      <w:r w:rsidR="00473A99">
        <w:rPr>
          <w:rFonts w:ascii="Sylfaen" w:hAnsi="Sylfaen"/>
          <w:sz w:val="24"/>
          <w:szCs w:val="24"/>
          <w:lang w:val="hy-AM"/>
        </w:rPr>
        <w:t>Այն գործոնները, որոնք խթանում են սթրեսային պատասխան, կոչվում են սթրեսորներ։</w:t>
      </w:r>
    </w:p>
    <w:p w:rsidR="00473A99" w:rsidRDefault="00473A99" w:rsidP="00213043">
      <w:pPr>
        <w:spacing w:after="0" w:line="360" w:lineRule="auto"/>
        <w:jc w:val="both"/>
        <w:rPr>
          <w:rFonts w:ascii="Sylfaen" w:hAnsi="Sylfaen"/>
          <w:sz w:val="24"/>
          <w:szCs w:val="24"/>
          <w:lang w:val="hy-AM"/>
        </w:rPr>
      </w:pPr>
      <w:r>
        <w:rPr>
          <w:rFonts w:ascii="Sylfaen" w:hAnsi="Sylfaen"/>
          <w:sz w:val="24"/>
          <w:szCs w:val="24"/>
          <w:lang w:val="hy-AM"/>
        </w:rPr>
        <w:t>Բացասական սթրեսը կոչվում է դիսթրես, դրականը՝ էվսթրես։</w:t>
      </w:r>
    </w:p>
    <w:p w:rsidR="00473A99" w:rsidRDefault="00473A99" w:rsidP="00213043">
      <w:pPr>
        <w:spacing w:after="0" w:line="360" w:lineRule="auto"/>
        <w:jc w:val="both"/>
        <w:rPr>
          <w:rFonts w:ascii="Sylfaen" w:hAnsi="Sylfaen"/>
          <w:sz w:val="24"/>
          <w:szCs w:val="24"/>
          <w:lang w:val="hy-AM"/>
        </w:rPr>
      </w:pPr>
      <w:r>
        <w:rPr>
          <w:rFonts w:ascii="Sylfaen" w:hAnsi="Sylfaen"/>
          <w:sz w:val="24"/>
          <w:szCs w:val="24"/>
          <w:lang w:val="hy-AM"/>
        </w:rPr>
        <w:t>Սթրեսն ընթանում է երեք հիմնական փուլերով։</w:t>
      </w:r>
    </w:p>
    <w:p w:rsidR="00473A99" w:rsidRDefault="00473A99" w:rsidP="00213043">
      <w:pPr>
        <w:spacing w:after="0" w:line="360" w:lineRule="auto"/>
        <w:jc w:val="both"/>
        <w:rPr>
          <w:rFonts w:ascii="Sylfaen" w:hAnsi="Sylfaen"/>
          <w:sz w:val="24"/>
          <w:szCs w:val="24"/>
          <w:lang w:val="hy-AM"/>
        </w:rPr>
      </w:pPr>
      <w:r>
        <w:rPr>
          <w:rFonts w:ascii="Sylfaen" w:hAnsi="Sylfaen"/>
          <w:sz w:val="24"/>
          <w:szCs w:val="24"/>
          <w:lang w:val="hy-AM"/>
        </w:rPr>
        <w:t xml:space="preserve">Առաջինը ահազանգի փուլն է։ Այս փուլը կարճատև է և նախապատրաստում է մարդուն դիմակայլու դժվարութուններին։ </w:t>
      </w:r>
    </w:p>
    <w:p w:rsidR="00473A99" w:rsidRDefault="00473A99" w:rsidP="00213043">
      <w:pPr>
        <w:spacing w:after="0" w:line="360" w:lineRule="auto"/>
        <w:jc w:val="both"/>
        <w:rPr>
          <w:rFonts w:ascii="Sylfaen" w:hAnsi="Sylfaen"/>
          <w:sz w:val="24"/>
          <w:szCs w:val="24"/>
          <w:lang w:val="hy-AM"/>
        </w:rPr>
      </w:pPr>
      <w:r>
        <w:rPr>
          <w:rFonts w:ascii="Sylfaen" w:hAnsi="Sylfaen"/>
          <w:sz w:val="24"/>
          <w:szCs w:val="24"/>
          <w:lang w:val="hy-AM"/>
        </w:rPr>
        <w:t>Երկրորդը դիմադրության, պայքարի փուլն է։</w:t>
      </w:r>
    </w:p>
    <w:p w:rsidR="00213043" w:rsidRDefault="00473A99" w:rsidP="00213043">
      <w:pPr>
        <w:spacing w:after="0" w:line="360" w:lineRule="auto"/>
        <w:jc w:val="both"/>
        <w:rPr>
          <w:rFonts w:ascii="Sylfaen" w:hAnsi="Sylfaen"/>
          <w:sz w:val="24"/>
          <w:szCs w:val="24"/>
          <w:lang w:val="hy-AM"/>
        </w:rPr>
      </w:pPr>
      <w:r>
        <w:rPr>
          <w:rFonts w:ascii="Sylfaen" w:hAnsi="Sylfaen"/>
          <w:sz w:val="24"/>
          <w:szCs w:val="24"/>
          <w:lang w:val="hy-AM"/>
        </w:rPr>
        <w:t xml:space="preserve">Երրորդը սթրեսի հաղթահարման փուլն է։ </w:t>
      </w:r>
      <w:r w:rsidR="00213043">
        <w:rPr>
          <w:rFonts w:ascii="Sylfaen" w:hAnsi="Sylfaen"/>
          <w:sz w:val="24"/>
          <w:szCs w:val="24"/>
          <w:lang w:val="hy-AM"/>
        </w:rPr>
        <w:t xml:space="preserve"> </w:t>
      </w:r>
    </w:p>
    <w:p w:rsidR="00473A99" w:rsidRDefault="00473A99" w:rsidP="00213043">
      <w:pPr>
        <w:spacing w:after="0" w:line="360" w:lineRule="auto"/>
        <w:jc w:val="both"/>
        <w:rPr>
          <w:rFonts w:ascii="Sylfaen" w:hAnsi="Sylfaen"/>
          <w:sz w:val="24"/>
          <w:szCs w:val="24"/>
          <w:lang w:val="hy-AM"/>
        </w:rPr>
      </w:pPr>
      <w:r>
        <w:rPr>
          <w:rFonts w:ascii="Sylfaen" w:hAnsi="Sylfae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4124325</wp:posOffset>
                </wp:positionH>
                <wp:positionV relativeFrom="paragraph">
                  <wp:posOffset>163195</wp:posOffset>
                </wp:positionV>
                <wp:extent cx="1504950" cy="7524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50495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4D129" id="Прямоугольник 1" o:spid="_x0000_s1026" style="position:absolute;margin-left:324.75pt;margin-top:12.85pt;width:118.5pt;height:59.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" fillcolor="#5b9bd5 [3204]" strokecolor="#1f4d78 [1604]" strokeweight="1pt"/>
            </w:pict>
          </mc:Fallback>
        </mc:AlternateContent>
      </w:r>
    </w:p>
    <w:p w:rsidR="00473A99" w:rsidRDefault="00473A99" w:rsidP="00213043">
      <w:pPr>
        <w:spacing w:after="0" w:line="360" w:lineRule="auto"/>
        <w:jc w:val="both"/>
        <w:rPr>
          <w:rFonts w:ascii="Sylfaen" w:hAnsi="Sylfaen"/>
          <w:sz w:val="24"/>
          <w:szCs w:val="24"/>
          <w:lang w:val="hy-AM"/>
        </w:rPr>
      </w:pPr>
      <w:r>
        <w:rPr>
          <w:rFonts w:ascii="Sylfaen" w:hAnsi="Sylfaen"/>
          <w:noProof/>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3105149</wp:posOffset>
                </wp:positionH>
                <wp:positionV relativeFrom="paragraph">
                  <wp:posOffset>243205</wp:posOffset>
                </wp:positionV>
                <wp:extent cx="1019175" cy="419100"/>
                <wp:effectExtent l="0" t="38100" r="47625" b="19050"/>
                <wp:wrapNone/>
                <wp:docPr id="6" name="Прямая со стрелкой 6"/>
                <wp:cNvGraphicFramePr/>
                <a:graphic xmlns:a="http://schemas.openxmlformats.org/drawingml/2006/main">
                  <a:graphicData uri="http://schemas.microsoft.com/office/word/2010/wordprocessingShape">
                    <wps:wsp>
                      <wps:cNvCnPr/>
                      <wps:spPr>
                        <a:xfrm flipV="1">
                          <a:off x="0" y="0"/>
                          <a:ext cx="1019175"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E20E75" id="_x0000_t32" coordsize="21600,21600" o:spt="32" o:oned="t" path="m,l21600,21600e" filled="f">
                <v:path arrowok="t" fillok="f" o:connecttype="none"/>
                <o:lock v:ext="edit" shapetype="t"/>
              </v:shapetype>
              <v:shape id="Прямая со стрелкой 6" o:spid="_x0000_s1026" type="#_x0000_t32" style="position:absolute;margin-left:244.5pt;margin-top:19.15pt;width:80.25pt;height:33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" strokecolor="black [3213]" strokeweight=".5pt">
                <v:stroke endarrow="block" joinstyle="miter"/>
              </v:shape>
            </w:pict>
          </mc:Fallback>
        </mc:AlternateContent>
      </w:r>
      <w:r w:rsidRPr="00473A99">
        <w:rPr>
          <w:rFonts w:ascii="Sylfaen" w:hAnsi="Sylfaen"/>
          <w:sz w:val="24"/>
          <w:szCs w:val="24"/>
          <w:lang w:val="hy-AM"/>
        </w:rPr>
        <w:t xml:space="preserve">                                                                    </w:t>
      </w:r>
      <w:r>
        <w:rPr>
          <w:rFonts w:ascii="Sylfaen" w:hAnsi="Sylfaen"/>
          <w:sz w:val="24"/>
          <w:szCs w:val="24"/>
          <w:lang w:val="hy-AM"/>
        </w:rPr>
        <w:t xml:space="preserve">                                                   </w:t>
      </w:r>
      <w:r w:rsidRPr="00473A99">
        <w:rPr>
          <w:rFonts w:ascii="Sylfaen" w:hAnsi="Sylfaen"/>
          <w:sz w:val="24"/>
          <w:szCs w:val="24"/>
          <w:lang w:val="hy-AM"/>
        </w:rPr>
        <w:t xml:space="preserve"> III</w:t>
      </w:r>
      <w:r>
        <w:rPr>
          <w:rFonts w:ascii="Sylfaen" w:hAnsi="Sylfaen"/>
          <w:sz w:val="24"/>
          <w:szCs w:val="24"/>
          <w:lang w:val="hy-AM"/>
        </w:rPr>
        <w:t>փուլ</w:t>
      </w:r>
    </w:p>
    <w:p w:rsidR="00473A99" w:rsidRPr="00473A99" w:rsidRDefault="00473A99" w:rsidP="00213043">
      <w:pPr>
        <w:spacing w:after="0" w:line="360" w:lineRule="auto"/>
        <w:jc w:val="both"/>
        <w:rPr>
          <w:rFonts w:ascii="Sylfaen" w:hAnsi="Sylfaen"/>
          <w:sz w:val="24"/>
          <w:szCs w:val="24"/>
          <w:lang w:val="hy-AM"/>
        </w:rPr>
      </w:pPr>
      <w:r>
        <w:rPr>
          <w:rFonts w:ascii="Sylfaen" w:hAnsi="Sylfaen"/>
          <w:noProof/>
          <w:sz w:val="24"/>
          <w:szCs w:val="24"/>
          <w:lang w:val="ru-RU" w:eastAsia="ru-RU"/>
        </w:rPr>
        <mc:AlternateContent>
          <mc:Choice Requires="wps">
            <w:drawing>
              <wp:anchor distT="0" distB="0" distL="114300" distR="114300" simplePos="0" relativeHeight="251662336" behindDoc="1" locked="0" layoutInCell="1" allowOverlap="1">
                <wp:simplePos x="0" y="0"/>
                <wp:positionH relativeFrom="column">
                  <wp:posOffset>1800225</wp:posOffset>
                </wp:positionH>
                <wp:positionV relativeFrom="paragraph">
                  <wp:posOffset>180340</wp:posOffset>
                </wp:positionV>
                <wp:extent cx="1266825" cy="8001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126682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25C97" id="Прямоугольник 4" o:spid="_x0000_s1026" style="position:absolute;margin-left:141.75pt;margin-top:14.2pt;width:99.75pt;height: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" fillcolor="#5b9bd5 [3204]" strokecolor="#1f4d78 [1604]" strokeweight="1pt"/>
            </w:pict>
          </mc:Fallback>
        </mc:AlternateContent>
      </w:r>
      <w:r>
        <w:rPr>
          <w:rFonts w:ascii="Sylfaen" w:hAnsi="Sylfaen"/>
          <w:noProof/>
          <w:sz w:val="24"/>
          <w:szCs w:val="24"/>
          <w:lang w:val="ru-RU" w:eastAsia="ru-RU"/>
        </w:rPr>
        <mc:AlternateContent>
          <mc:Choice Requires="wps">
            <w:drawing>
              <wp:anchor distT="0" distB="0" distL="114300" distR="114300" simplePos="0" relativeHeight="251661312" behindDoc="1" locked="0" layoutInCell="1" allowOverlap="1">
                <wp:simplePos x="0" y="0"/>
                <wp:positionH relativeFrom="column">
                  <wp:posOffset>-323850</wp:posOffset>
                </wp:positionH>
                <wp:positionV relativeFrom="paragraph">
                  <wp:posOffset>170815</wp:posOffset>
                </wp:positionV>
                <wp:extent cx="1371600" cy="7429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37160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40676" id="Прямоугольник 3" o:spid="_x0000_s1026" style="position:absolute;margin-left:-25.5pt;margin-top:13.45pt;width:108pt;height:5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" fillcolor="#5b9bd5 [3204]" strokecolor="#1f4d78 [1604]" strokeweight="1pt"/>
            </w:pict>
          </mc:Fallback>
        </mc:AlternateContent>
      </w:r>
      <w:r>
        <w:rPr>
          <w:rFonts w:ascii="Sylfaen" w:hAnsi="Sylfaen"/>
          <w:sz w:val="24"/>
          <w:szCs w:val="24"/>
          <w:lang w:val="hy-AM"/>
        </w:rPr>
        <w:t xml:space="preserve">                                                                                                                   հաղթահարում</w:t>
      </w:r>
    </w:p>
    <w:p w:rsidR="00473A99" w:rsidRPr="00473A99" w:rsidRDefault="00473A99" w:rsidP="00213043">
      <w:pPr>
        <w:spacing w:after="0" w:line="360" w:lineRule="auto"/>
        <w:jc w:val="both"/>
        <w:rPr>
          <w:rFonts w:ascii="Sylfaen" w:hAnsi="Sylfaen"/>
          <w:sz w:val="24"/>
          <w:szCs w:val="24"/>
          <w:lang w:val="hy-AM"/>
        </w:rPr>
      </w:pPr>
      <w:r>
        <w:rPr>
          <w:rFonts w:ascii="Sylfaen" w:hAnsi="Sylfaen"/>
          <w:noProof/>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279400</wp:posOffset>
                </wp:positionV>
                <wp:extent cx="1085850" cy="342900"/>
                <wp:effectExtent l="0" t="0" r="38100" b="76200"/>
                <wp:wrapNone/>
                <wp:docPr id="7" name="Прямая со стрелкой 7"/>
                <wp:cNvGraphicFramePr/>
                <a:graphic xmlns:a="http://schemas.openxmlformats.org/drawingml/2006/main">
                  <a:graphicData uri="http://schemas.microsoft.com/office/word/2010/wordprocessingShape">
                    <wps:wsp>
                      <wps:cNvCnPr/>
                      <wps:spPr>
                        <a:xfrm>
                          <a:off x="0" y="0"/>
                          <a:ext cx="108585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53FF15" id="Прямая со стрелкой 7" o:spid="_x0000_s1026" type="#_x0000_t32" style="position:absolute;margin-left:243pt;margin-top:22pt;width:85.5pt;height: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" strokecolor="black [3213]" strokeweight=".5pt">
                <v:stroke endarrow="block" joinstyle="miter"/>
              </v:shape>
            </w:pict>
          </mc:Fallback>
        </mc:AlternateContent>
      </w:r>
      <w:r>
        <w:rPr>
          <w:rFonts w:ascii="Sylfaen" w:hAnsi="Sylfaen"/>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1057275</wp:posOffset>
                </wp:positionH>
                <wp:positionV relativeFrom="paragraph">
                  <wp:posOffset>222250</wp:posOffset>
                </wp:positionV>
                <wp:extent cx="733425" cy="9525"/>
                <wp:effectExtent l="0" t="76200" r="28575" b="85725"/>
                <wp:wrapNone/>
                <wp:docPr id="5" name="Прямая со стрелкой 5"/>
                <wp:cNvGraphicFramePr/>
                <a:graphic xmlns:a="http://schemas.openxmlformats.org/drawingml/2006/main">
                  <a:graphicData uri="http://schemas.microsoft.com/office/word/2010/wordprocessingShape">
                    <wps:wsp>
                      <wps:cNvCnPr/>
                      <wps:spPr>
                        <a:xfrm flipV="1">
                          <a:off x="0" y="0"/>
                          <a:ext cx="7334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2885F" id="Прямая со стрелкой 5" o:spid="_x0000_s1026" type="#_x0000_t32" style="position:absolute;margin-left:83.25pt;margin-top:17.5pt;width:57.7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" strokecolor="black [3213]" strokeweight=".5pt">
                <v:stroke endarrow="block" joinstyle="miter"/>
              </v:shape>
            </w:pict>
          </mc:Fallback>
        </mc:AlternateContent>
      </w:r>
      <w:r>
        <w:rPr>
          <w:rFonts w:ascii="Sylfaen" w:hAnsi="Sylfaen"/>
          <w:noProof/>
          <w:sz w:val="24"/>
          <w:szCs w:val="24"/>
          <w:lang w:val="ru-RU" w:eastAsia="ru-RU"/>
        </w:rPr>
        <mc:AlternateContent>
          <mc:Choice Requires="wps">
            <w:drawing>
              <wp:anchor distT="0" distB="0" distL="114300" distR="114300" simplePos="0" relativeHeight="251660288" behindDoc="1" locked="0" layoutInCell="1" allowOverlap="1">
                <wp:simplePos x="0" y="0"/>
                <wp:positionH relativeFrom="column">
                  <wp:posOffset>4171950</wp:posOffset>
                </wp:positionH>
                <wp:positionV relativeFrom="paragraph">
                  <wp:posOffset>212725</wp:posOffset>
                </wp:positionV>
                <wp:extent cx="1514475" cy="7239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1514475"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D05CA" id="Прямоугольник 2" o:spid="_x0000_s1026" style="position:absolute;margin-left:328.5pt;margin-top:16.75pt;width:119.25pt;height:5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" fillcolor="#5b9bd5 [3204]" strokecolor="#1f4d78 [1604]" strokeweight="1pt"/>
            </w:pict>
          </mc:Fallback>
        </mc:AlternateContent>
      </w:r>
      <w:r w:rsidRPr="00473A99">
        <w:rPr>
          <w:rFonts w:ascii="Sylfaen" w:hAnsi="Sylfaen"/>
          <w:sz w:val="24"/>
          <w:szCs w:val="24"/>
          <w:lang w:val="hy-AM"/>
        </w:rPr>
        <w:t xml:space="preserve">I   </w:t>
      </w:r>
      <w:r>
        <w:rPr>
          <w:rFonts w:ascii="Sylfaen" w:hAnsi="Sylfaen"/>
          <w:sz w:val="24"/>
          <w:szCs w:val="24"/>
          <w:lang w:val="hy-AM"/>
        </w:rPr>
        <w:t xml:space="preserve">փուլ                                         </w:t>
      </w:r>
      <w:r w:rsidRPr="00473A99">
        <w:rPr>
          <w:rFonts w:ascii="Sylfaen" w:hAnsi="Sylfaen"/>
          <w:sz w:val="24"/>
          <w:szCs w:val="24"/>
          <w:lang w:val="hy-AM"/>
        </w:rPr>
        <w:t>II</w:t>
      </w:r>
      <w:r>
        <w:rPr>
          <w:rFonts w:ascii="Sylfaen" w:hAnsi="Sylfaen"/>
          <w:sz w:val="24"/>
          <w:szCs w:val="24"/>
          <w:lang w:val="hy-AM"/>
        </w:rPr>
        <w:t xml:space="preserve">  փուլ</w:t>
      </w:r>
    </w:p>
    <w:p w:rsidR="00473A99" w:rsidRDefault="00473A99" w:rsidP="00473A99">
      <w:pPr>
        <w:spacing w:after="0" w:line="360" w:lineRule="auto"/>
        <w:jc w:val="both"/>
        <w:rPr>
          <w:rFonts w:ascii="Sylfaen" w:hAnsi="Sylfaen"/>
          <w:sz w:val="24"/>
          <w:szCs w:val="24"/>
          <w:lang w:val="hy-AM"/>
        </w:rPr>
      </w:pPr>
      <w:r>
        <w:rPr>
          <w:rFonts w:ascii="Sylfaen" w:hAnsi="Sylfaen"/>
          <w:sz w:val="24"/>
          <w:szCs w:val="24"/>
          <w:lang w:val="hy-AM"/>
        </w:rPr>
        <w:t>ահազանգ</w:t>
      </w:r>
      <w:r w:rsidRPr="00473A99">
        <w:rPr>
          <w:rFonts w:ascii="Sylfaen" w:hAnsi="Sylfaen"/>
          <w:sz w:val="24"/>
          <w:szCs w:val="24"/>
          <w:lang w:val="hy-AM"/>
        </w:rPr>
        <w:t xml:space="preserve"> </w:t>
      </w:r>
      <w:r>
        <w:rPr>
          <w:rFonts w:ascii="Sylfaen" w:hAnsi="Sylfaen"/>
          <w:sz w:val="24"/>
          <w:szCs w:val="24"/>
          <w:lang w:val="hy-AM"/>
        </w:rPr>
        <w:t xml:space="preserve">                                    պայքար                       </w:t>
      </w:r>
      <w:r w:rsidRPr="00473A99">
        <w:rPr>
          <w:rFonts w:ascii="Sylfaen" w:hAnsi="Sylfaen"/>
          <w:sz w:val="24"/>
          <w:szCs w:val="24"/>
          <w:lang w:val="hy-AM"/>
        </w:rPr>
        <w:t xml:space="preserve">                  </w:t>
      </w:r>
      <w:r>
        <w:rPr>
          <w:rFonts w:ascii="Sylfaen" w:hAnsi="Sylfaen"/>
          <w:sz w:val="24"/>
          <w:szCs w:val="24"/>
          <w:lang w:val="hy-AM"/>
        </w:rPr>
        <w:t xml:space="preserve">   </w:t>
      </w:r>
      <w:r w:rsidRPr="00473A99">
        <w:rPr>
          <w:rFonts w:ascii="Sylfaen" w:hAnsi="Sylfaen"/>
          <w:sz w:val="24"/>
          <w:szCs w:val="24"/>
          <w:lang w:val="hy-AM"/>
        </w:rPr>
        <w:t xml:space="preserve"> </w:t>
      </w:r>
      <w:r>
        <w:rPr>
          <w:rFonts w:ascii="Sylfaen" w:hAnsi="Sylfaen"/>
          <w:sz w:val="24"/>
          <w:szCs w:val="24"/>
          <w:lang w:val="hy-AM"/>
        </w:rPr>
        <w:t xml:space="preserve">     </w:t>
      </w:r>
      <w:r w:rsidRPr="00473A99">
        <w:rPr>
          <w:rFonts w:ascii="Sylfaen" w:hAnsi="Sylfaen"/>
          <w:sz w:val="24"/>
          <w:szCs w:val="24"/>
          <w:lang w:val="hy-AM"/>
        </w:rPr>
        <w:t>III</w:t>
      </w:r>
      <w:r>
        <w:rPr>
          <w:rFonts w:ascii="Sylfaen" w:hAnsi="Sylfaen"/>
          <w:sz w:val="24"/>
          <w:szCs w:val="24"/>
          <w:lang w:val="hy-AM"/>
        </w:rPr>
        <w:t>փուլ</w:t>
      </w:r>
    </w:p>
    <w:p w:rsidR="00473A99" w:rsidRPr="00473A99" w:rsidRDefault="00473A99" w:rsidP="00473A99">
      <w:pPr>
        <w:spacing w:after="0" w:line="360" w:lineRule="auto"/>
        <w:jc w:val="both"/>
        <w:rPr>
          <w:rFonts w:ascii="Sylfaen" w:hAnsi="Sylfaen"/>
          <w:sz w:val="24"/>
          <w:szCs w:val="24"/>
          <w:lang w:val="hy-AM"/>
        </w:rPr>
      </w:pPr>
      <w:r>
        <w:rPr>
          <w:rFonts w:ascii="Sylfaen" w:hAnsi="Sylfaen"/>
          <w:sz w:val="24"/>
          <w:szCs w:val="24"/>
          <w:lang w:val="hy-AM"/>
        </w:rPr>
        <w:t xml:space="preserve">                                                                                                                      սպառում</w:t>
      </w:r>
    </w:p>
    <w:p w:rsidR="00473A99" w:rsidRPr="00473A99" w:rsidRDefault="00473A99" w:rsidP="00213043">
      <w:pPr>
        <w:spacing w:after="0" w:line="360" w:lineRule="auto"/>
        <w:jc w:val="both"/>
        <w:rPr>
          <w:rFonts w:ascii="Sylfaen" w:hAnsi="Sylfaen"/>
          <w:sz w:val="24"/>
          <w:szCs w:val="24"/>
          <w:lang w:val="hy-AM"/>
        </w:rPr>
      </w:pPr>
    </w:p>
    <w:p w:rsidR="00525AE6" w:rsidRDefault="00525AE6" w:rsidP="00525AE6">
      <w:pPr>
        <w:spacing w:line="360" w:lineRule="auto"/>
        <w:jc w:val="both"/>
        <w:rPr>
          <w:rFonts w:ascii="Sylfaen" w:hAnsi="Sylfaen"/>
          <w:sz w:val="24"/>
          <w:szCs w:val="24"/>
          <w:lang w:val="hy-AM"/>
        </w:rPr>
      </w:pPr>
      <w:r>
        <w:rPr>
          <w:rFonts w:ascii="Sylfaen" w:hAnsi="Sylfaen"/>
          <w:sz w:val="24"/>
          <w:szCs w:val="24"/>
          <w:lang w:val="hy-AM"/>
        </w:rPr>
        <w:tab/>
      </w:r>
    </w:p>
    <w:p w:rsidR="00473A99" w:rsidRDefault="00473A99" w:rsidP="00473A99">
      <w:pPr>
        <w:spacing w:line="360" w:lineRule="auto"/>
        <w:ind w:firstLine="720"/>
        <w:jc w:val="both"/>
        <w:rPr>
          <w:rFonts w:ascii="Sylfaen" w:hAnsi="Sylfaen"/>
          <w:sz w:val="24"/>
          <w:szCs w:val="24"/>
          <w:lang w:val="hy-AM"/>
        </w:rPr>
      </w:pPr>
      <w:r>
        <w:rPr>
          <w:rFonts w:ascii="Sylfaen" w:hAnsi="Sylfaen"/>
          <w:sz w:val="24"/>
          <w:szCs w:val="24"/>
          <w:lang w:val="hy-AM"/>
        </w:rPr>
        <w:t>Դիսթրեսի ախտանիշները կարելի է բաժանել երեք խմբի՝ ֆիզիոլոգիական, հոգեբանական և վարքային։</w:t>
      </w:r>
    </w:p>
    <w:p w:rsidR="00473A99" w:rsidRDefault="00473A99" w:rsidP="009C4B74">
      <w:pPr>
        <w:spacing w:after="0" w:line="360" w:lineRule="auto"/>
        <w:ind w:firstLine="720"/>
        <w:jc w:val="both"/>
        <w:rPr>
          <w:rFonts w:ascii="Sylfaen" w:hAnsi="Sylfaen"/>
          <w:sz w:val="24"/>
          <w:szCs w:val="24"/>
          <w:lang w:val="hy-AM"/>
        </w:rPr>
      </w:pPr>
      <w:r>
        <w:rPr>
          <w:rFonts w:ascii="Sylfaen" w:hAnsi="Sylfaen"/>
          <w:sz w:val="24"/>
          <w:szCs w:val="24"/>
          <w:lang w:val="hy-AM"/>
        </w:rPr>
        <w:t xml:space="preserve">Ֆիզիոլոգիական մակարդակում կարող են դիտվել շատ տարբեր փոփոխություններ։ Օրինակ՝ զինծառայության սկզբնական , սթրեսային </w:t>
      </w:r>
      <w:r w:rsidR="009C4B74">
        <w:rPr>
          <w:rFonts w:ascii="Sylfaen" w:hAnsi="Sylfaen"/>
          <w:sz w:val="24"/>
          <w:szCs w:val="24"/>
          <w:lang w:val="hy-AM"/>
        </w:rPr>
        <w:t>փուլում զինծառայողը կարող է ունենալ մարտական հոգնածության, սպառվածության վիճակ, ինչը չի փոխվում նույնիսկ լիարժեք քնի պարագայում։ Սկսում են ի հայտ գալ տարաբնույթ օրգանական և ֆունկցիոնալ ախտանիշներ։</w:t>
      </w:r>
    </w:p>
    <w:p w:rsidR="009C4B74" w:rsidRDefault="009C4B74" w:rsidP="009C4B74">
      <w:pPr>
        <w:spacing w:after="0" w:line="360" w:lineRule="auto"/>
        <w:ind w:firstLine="720"/>
        <w:jc w:val="both"/>
        <w:rPr>
          <w:rFonts w:ascii="Sylfaen" w:hAnsi="Sylfaen"/>
          <w:sz w:val="24"/>
          <w:szCs w:val="24"/>
          <w:lang w:val="hy-AM"/>
        </w:rPr>
      </w:pPr>
      <w:r>
        <w:rPr>
          <w:rFonts w:ascii="Sylfaen" w:hAnsi="Sylfaen"/>
          <w:sz w:val="24"/>
          <w:szCs w:val="24"/>
          <w:lang w:val="hy-AM"/>
        </w:rPr>
        <w:t>Ֆիզիոլոգիական ախտանիշներից առավել հաճախ հանդիպողը աղեստամոքսային ուղու խանգարումներն են։</w:t>
      </w:r>
    </w:p>
    <w:p w:rsidR="009C4B74" w:rsidRDefault="009C4B74" w:rsidP="009C4B74">
      <w:pPr>
        <w:spacing w:after="0" w:line="360" w:lineRule="auto"/>
        <w:ind w:firstLine="720"/>
        <w:jc w:val="both"/>
        <w:rPr>
          <w:rFonts w:ascii="Sylfaen" w:hAnsi="Sylfaen"/>
          <w:sz w:val="24"/>
          <w:szCs w:val="24"/>
          <w:lang w:val="hy-AM"/>
        </w:rPr>
      </w:pPr>
      <w:r>
        <w:rPr>
          <w:rFonts w:ascii="Sylfaen" w:hAnsi="Sylfaen"/>
          <w:sz w:val="24"/>
          <w:szCs w:val="24"/>
          <w:lang w:val="hy-AM"/>
        </w:rPr>
        <w:lastRenderedPageBreak/>
        <w:t>Դիսթրեսի հոգեբանական դրսևորումները պայմանականորեն կարելի է բաժանել հուզական և մտածական խմբերի, որոնք խիստ փոխկապակցված են։</w:t>
      </w:r>
    </w:p>
    <w:p w:rsidR="00CE53CF" w:rsidRDefault="00CE53CF" w:rsidP="009C4B74">
      <w:pPr>
        <w:spacing w:after="0" w:line="360" w:lineRule="auto"/>
        <w:ind w:firstLine="720"/>
        <w:jc w:val="both"/>
        <w:rPr>
          <w:rFonts w:ascii="Sylfaen" w:hAnsi="Sylfaen"/>
          <w:sz w:val="24"/>
          <w:szCs w:val="24"/>
          <w:lang w:val="hy-AM"/>
        </w:rPr>
      </w:pPr>
      <w:r>
        <w:rPr>
          <w:rFonts w:ascii="Sylfaen" w:hAnsi="Sylfaen"/>
          <w:sz w:val="24"/>
          <w:szCs w:val="24"/>
          <w:lang w:val="hy-AM"/>
        </w:rPr>
        <w:t>Սթրես ապրող մարդը հաճախակի ունենում է տագնապային ապրումների ստացումները, որոնք ընթանում են տարբեր ձևով։</w:t>
      </w:r>
    </w:p>
    <w:p w:rsidR="00CE53CF" w:rsidRDefault="00CE53CF" w:rsidP="009C4B74">
      <w:pPr>
        <w:spacing w:after="0" w:line="360" w:lineRule="auto"/>
        <w:ind w:firstLine="720"/>
        <w:jc w:val="both"/>
        <w:rPr>
          <w:rFonts w:ascii="Sylfaen" w:hAnsi="Sylfaen"/>
          <w:sz w:val="24"/>
          <w:szCs w:val="24"/>
          <w:lang w:val="hy-AM"/>
        </w:rPr>
      </w:pPr>
      <w:r>
        <w:rPr>
          <w:rFonts w:ascii="Sylfaen" w:hAnsi="Sylfaen"/>
          <w:sz w:val="24"/>
          <w:szCs w:val="24"/>
          <w:lang w:val="hy-AM"/>
        </w:rPr>
        <w:t xml:space="preserve">Սթրեսի մեկ այլ հոգեբանական դրսևորում է տրամադրության խանգարումը։ Դիսթրեսի մեջ գտնվող մարդը հաճախակի ունեում է վատ տրամադրություն, շփման նկատմամբ հետաքրքրության անկում։ Կարող են զգալ մաիյնակություն, լքվածություն, ունենալ անիմաստություն և ապարդյունության զգացում։ Ծայրահեղ դեպքերում կարող է դիտվել դեպրեսիա, մինչև անգամ սեփական կյանքին վերջ տալու մղում։ </w:t>
      </w:r>
    </w:p>
    <w:p w:rsidR="00CE53CF" w:rsidRDefault="00CE53CF" w:rsidP="009C4B74">
      <w:pPr>
        <w:spacing w:after="0" w:line="360" w:lineRule="auto"/>
        <w:ind w:firstLine="720"/>
        <w:jc w:val="both"/>
        <w:rPr>
          <w:rFonts w:ascii="Sylfaen" w:hAnsi="Sylfaen"/>
          <w:sz w:val="24"/>
          <w:szCs w:val="24"/>
          <w:lang w:val="hy-AM"/>
        </w:rPr>
      </w:pPr>
      <w:r>
        <w:rPr>
          <w:rFonts w:ascii="Sylfaen" w:hAnsi="Sylfaen"/>
          <w:sz w:val="24"/>
          <w:szCs w:val="24"/>
          <w:lang w:val="hy-AM"/>
        </w:rPr>
        <w:t xml:space="preserve">Հաճախ սթրեսային իրավիճակներում մարդիկ սկսում են դրսևորել անհանդուրժողականություն և ագրեսիա։ </w:t>
      </w:r>
    </w:p>
    <w:p w:rsidR="00CE53CF" w:rsidRDefault="00CE53CF" w:rsidP="009C4B74">
      <w:pPr>
        <w:spacing w:after="0" w:line="360" w:lineRule="auto"/>
        <w:ind w:firstLine="720"/>
        <w:jc w:val="both"/>
        <w:rPr>
          <w:rFonts w:ascii="Sylfaen" w:hAnsi="Sylfaen"/>
          <w:sz w:val="24"/>
          <w:szCs w:val="24"/>
          <w:lang w:val="hy-AM"/>
        </w:rPr>
      </w:pPr>
      <w:r>
        <w:rPr>
          <w:rFonts w:ascii="Sylfaen" w:hAnsi="Sylfaen"/>
          <w:sz w:val="24"/>
          <w:szCs w:val="24"/>
          <w:lang w:val="hy-AM"/>
        </w:rPr>
        <w:t xml:space="preserve">Ագրեսիան լարվածությանը հասնելու եղանակ է, սակայն կարող է վնաս հասցնել շրջապատին։ </w:t>
      </w:r>
    </w:p>
    <w:p w:rsidR="006B4308" w:rsidRDefault="006B4308" w:rsidP="009C4B74">
      <w:pPr>
        <w:spacing w:after="0" w:line="360" w:lineRule="auto"/>
        <w:ind w:firstLine="720"/>
        <w:jc w:val="both"/>
        <w:rPr>
          <w:rFonts w:ascii="Sylfaen" w:hAnsi="Sylfaen"/>
          <w:sz w:val="24"/>
          <w:szCs w:val="24"/>
          <w:lang w:val="hy-AM"/>
        </w:rPr>
      </w:pPr>
      <w:r>
        <w:rPr>
          <w:rFonts w:ascii="Sylfaen" w:hAnsi="Sylfaen"/>
          <w:sz w:val="24"/>
          <w:szCs w:val="24"/>
          <w:lang w:val="hy-AM"/>
        </w:rPr>
        <w:t xml:space="preserve">Մտածական ոլորտի դրսևորումները հիմնականում վերաբերում են մտածողության բացասական , հոռետես տիպի ձևավորմանը։ </w:t>
      </w:r>
    </w:p>
    <w:p w:rsidR="006B4308" w:rsidRDefault="006B4308" w:rsidP="009C4B74">
      <w:pPr>
        <w:spacing w:after="0" w:line="360" w:lineRule="auto"/>
        <w:ind w:firstLine="720"/>
        <w:jc w:val="both"/>
        <w:rPr>
          <w:rFonts w:ascii="Sylfaen" w:hAnsi="Sylfaen"/>
          <w:sz w:val="24"/>
          <w:szCs w:val="24"/>
          <w:lang w:val="hy-AM"/>
        </w:rPr>
      </w:pPr>
      <w:r>
        <w:rPr>
          <w:rFonts w:ascii="Sylfaen" w:hAnsi="Sylfaen"/>
          <w:sz w:val="24"/>
          <w:szCs w:val="24"/>
          <w:lang w:val="hy-AM"/>
        </w:rPr>
        <w:t xml:space="preserve">Դիսթրեսի վարքային դրսևորումները նույնպես բավականին բազմազան են։ Դրանք կարելի է դիտարկել երեք հիմական ռազմավարությունների տեսքով՝ փախուստ, հարձակում և հանձնվում։ </w:t>
      </w:r>
    </w:p>
    <w:p w:rsidR="006B4308" w:rsidRDefault="006B4308" w:rsidP="009C4B74">
      <w:pPr>
        <w:spacing w:after="0" w:line="360" w:lineRule="auto"/>
        <w:ind w:firstLine="720"/>
        <w:jc w:val="both"/>
        <w:rPr>
          <w:rFonts w:ascii="Sylfaen" w:hAnsi="Sylfaen"/>
          <w:sz w:val="24"/>
          <w:szCs w:val="24"/>
          <w:lang w:val="hy-AM"/>
        </w:rPr>
      </w:pPr>
    </w:p>
    <w:p w:rsidR="006B4308" w:rsidRDefault="006B4308" w:rsidP="009C4B74">
      <w:pPr>
        <w:spacing w:after="0" w:line="360" w:lineRule="auto"/>
        <w:ind w:firstLine="720"/>
        <w:jc w:val="both"/>
        <w:rPr>
          <w:rFonts w:ascii="Sylfaen" w:hAnsi="Sylfaen"/>
          <w:sz w:val="24"/>
          <w:szCs w:val="24"/>
          <w:lang w:val="hy-AM"/>
        </w:rPr>
      </w:pPr>
    </w:p>
    <w:p w:rsidR="006B4308" w:rsidRDefault="006B4308" w:rsidP="009C4B74">
      <w:pPr>
        <w:spacing w:after="0" w:line="360" w:lineRule="auto"/>
        <w:ind w:firstLine="720"/>
        <w:jc w:val="both"/>
        <w:rPr>
          <w:rFonts w:ascii="Sylfaen" w:hAnsi="Sylfaen"/>
          <w:sz w:val="24"/>
          <w:szCs w:val="24"/>
          <w:lang w:val="hy-AM"/>
        </w:rPr>
      </w:pPr>
    </w:p>
    <w:p w:rsidR="006B4308" w:rsidRDefault="006B4308" w:rsidP="009C4B74">
      <w:pPr>
        <w:spacing w:after="0" w:line="360" w:lineRule="auto"/>
        <w:ind w:firstLine="720"/>
        <w:jc w:val="both"/>
        <w:rPr>
          <w:rFonts w:ascii="Sylfaen" w:hAnsi="Sylfaen"/>
          <w:sz w:val="24"/>
          <w:szCs w:val="24"/>
          <w:lang w:val="hy-AM"/>
        </w:rPr>
      </w:pPr>
    </w:p>
    <w:p w:rsidR="006B4308" w:rsidRDefault="006B4308" w:rsidP="009C4B74">
      <w:pPr>
        <w:spacing w:after="0" w:line="360" w:lineRule="auto"/>
        <w:ind w:firstLine="720"/>
        <w:jc w:val="both"/>
        <w:rPr>
          <w:rFonts w:ascii="Sylfaen" w:hAnsi="Sylfaen"/>
          <w:sz w:val="24"/>
          <w:szCs w:val="24"/>
          <w:lang w:val="hy-AM"/>
        </w:rPr>
      </w:pPr>
    </w:p>
    <w:p w:rsidR="006B4308" w:rsidRDefault="006B4308" w:rsidP="009C4B74">
      <w:pPr>
        <w:spacing w:after="0" w:line="360" w:lineRule="auto"/>
        <w:ind w:firstLine="720"/>
        <w:jc w:val="both"/>
        <w:rPr>
          <w:rFonts w:ascii="Sylfaen" w:hAnsi="Sylfaen"/>
          <w:sz w:val="24"/>
          <w:szCs w:val="24"/>
          <w:lang w:val="hy-AM"/>
        </w:rPr>
      </w:pPr>
    </w:p>
    <w:p w:rsidR="006B4308" w:rsidRDefault="006B4308" w:rsidP="009C4B74">
      <w:pPr>
        <w:spacing w:after="0" w:line="360" w:lineRule="auto"/>
        <w:ind w:firstLine="720"/>
        <w:jc w:val="both"/>
        <w:rPr>
          <w:rFonts w:ascii="Sylfaen" w:hAnsi="Sylfaen"/>
          <w:sz w:val="24"/>
          <w:szCs w:val="24"/>
          <w:lang w:val="hy-AM"/>
        </w:rPr>
      </w:pPr>
    </w:p>
    <w:p w:rsidR="006B4308" w:rsidRDefault="006B4308" w:rsidP="009C4B74">
      <w:pPr>
        <w:spacing w:after="0" w:line="360" w:lineRule="auto"/>
        <w:ind w:firstLine="720"/>
        <w:jc w:val="both"/>
        <w:rPr>
          <w:rFonts w:ascii="Sylfaen" w:hAnsi="Sylfaen"/>
          <w:sz w:val="24"/>
          <w:szCs w:val="24"/>
          <w:lang w:val="hy-AM"/>
        </w:rPr>
      </w:pPr>
    </w:p>
    <w:p w:rsidR="006B4308" w:rsidRDefault="006B4308" w:rsidP="009C4B74">
      <w:pPr>
        <w:spacing w:after="0" w:line="360" w:lineRule="auto"/>
        <w:ind w:firstLine="720"/>
        <w:jc w:val="both"/>
        <w:rPr>
          <w:rFonts w:ascii="Sylfaen" w:hAnsi="Sylfaen"/>
          <w:sz w:val="24"/>
          <w:szCs w:val="24"/>
          <w:lang w:val="hy-AM"/>
        </w:rPr>
      </w:pPr>
    </w:p>
    <w:p w:rsidR="006B4308" w:rsidRDefault="006B4308" w:rsidP="006B4308">
      <w:pPr>
        <w:spacing w:after="0" w:line="360" w:lineRule="auto"/>
        <w:ind w:firstLine="720"/>
        <w:jc w:val="center"/>
        <w:rPr>
          <w:rFonts w:ascii="Sylfaen" w:hAnsi="Sylfaen"/>
          <w:b/>
          <w:sz w:val="24"/>
          <w:szCs w:val="24"/>
          <w:lang w:val="hy-AM"/>
        </w:rPr>
      </w:pPr>
      <w:r w:rsidRPr="006B4308">
        <w:rPr>
          <w:rFonts w:ascii="Sylfaen" w:hAnsi="Sylfaen"/>
          <w:b/>
          <w:sz w:val="24"/>
          <w:szCs w:val="24"/>
          <w:lang w:val="hy-AM"/>
        </w:rPr>
        <w:lastRenderedPageBreak/>
        <w:t>1․2</w:t>
      </w:r>
      <w:r>
        <w:rPr>
          <w:rFonts w:ascii="Sylfaen" w:hAnsi="Sylfaen"/>
          <w:sz w:val="24"/>
          <w:szCs w:val="24"/>
          <w:lang w:val="hy-AM"/>
        </w:rPr>
        <w:t xml:space="preserve"> </w:t>
      </w:r>
      <w:r>
        <w:rPr>
          <w:rFonts w:ascii="Sylfaen" w:hAnsi="Sylfaen"/>
          <w:b/>
          <w:sz w:val="24"/>
          <w:szCs w:val="24"/>
          <w:lang w:val="hy-AM"/>
        </w:rPr>
        <w:t>ՊԱՀԱՆՋՄՈՒՔՆԵՐԻ ԵՎ ԴԻՐՔՈՐՈՇՈՒՄՆԵՐԸ ՍԹՐԵՍՈՒՄ</w:t>
      </w:r>
    </w:p>
    <w:p w:rsidR="006B4308" w:rsidRDefault="006B4308" w:rsidP="009C4B74">
      <w:pPr>
        <w:spacing w:after="0" w:line="360" w:lineRule="auto"/>
        <w:ind w:firstLine="720"/>
        <w:jc w:val="both"/>
        <w:rPr>
          <w:rFonts w:ascii="Sylfaen" w:hAnsi="Sylfaen"/>
          <w:sz w:val="24"/>
          <w:szCs w:val="24"/>
          <w:lang w:val="hy-AM"/>
        </w:rPr>
      </w:pPr>
      <w:r>
        <w:rPr>
          <w:rFonts w:ascii="Sylfaen" w:hAnsi="Sylfaen"/>
          <w:sz w:val="24"/>
          <w:szCs w:val="24"/>
          <w:lang w:val="hy-AM"/>
        </w:rPr>
        <w:t>Բոլոր մարդիկ ունեն իրենց կենսագործունեությունը պահպանելու և բարելավելու համար անհրաժեշտ պահանջմունքները։ Պահանջմունքները կարելի է դասակարգել մի քանի խմբերի։</w:t>
      </w:r>
    </w:p>
    <w:p w:rsidR="006B4308" w:rsidRDefault="006B4308" w:rsidP="006B4308">
      <w:pPr>
        <w:pStyle w:val="a7"/>
        <w:numPr>
          <w:ilvl w:val="0"/>
          <w:numId w:val="1"/>
        </w:numPr>
        <w:spacing w:after="0" w:line="360" w:lineRule="auto"/>
        <w:jc w:val="both"/>
        <w:rPr>
          <w:rFonts w:ascii="Sylfaen" w:hAnsi="Sylfaen"/>
          <w:sz w:val="24"/>
          <w:szCs w:val="24"/>
          <w:lang w:val="hy-AM"/>
        </w:rPr>
      </w:pPr>
      <w:r>
        <w:rPr>
          <w:rFonts w:ascii="Sylfaen" w:hAnsi="Sylfaen"/>
          <w:sz w:val="24"/>
          <w:szCs w:val="24"/>
          <w:lang w:val="hy-AM"/>
        </w:rPr>
        <w:t>Ֆիզիոլոգիական պահանջմունքներ</w:t>
      </w:r>
    </w:p>
    <w:p w:rsidR="006B4308" w:rsidRDefault="006B4308" w:rsidP="006B4308">
      <w:pPr>
        <w:pStyle w:val="a7"/>
        <w:numPr>
          <w:ilvl w:val="0"/>
          <w:numId w:val="1"/>
        </w:numPr>
        <w:spacing w:after="0" w:line="360" w:lineRule="auto"/>
        <w:jc w:val="both"/>
        <w:rPr>
          <w:rFonts w:ascii="Sylfaen" w:hAnsi="Sylfaen"/>
          <w:sz w:val="24"/>
          <w:szCs w:val="24"/>
          <w:lang w:val="hy-AM"/>
        </w:rPr>
      </w:pPr>
      <w:r>
        <w:rPr>
          <w:rFonts w:ascii="Sylfaen" w:hAnsi="Sylfaen"/>
          <w:sz w:val="24"/>
          <w:szCs w:val="24"/>
          <w:lang w:val="hy-AM"/>
        </w:rPr>
        <w:t>Անվտանգության և ապահովագրության պահանջմունքներ</w:t>
      </w:r>
    </w:p>
    <w:p w:rsidR="006B4308" w:rsidRDefault="006B4308" w:rsidP="006B4308">
      <w:pPr>
        <w:pStyle w:val="a7"/>
        <w:numPr>
          <w:ilvl w:val="0"/>
          <w:numId w:val="1"/>
        </w:numPr>
        <w:spacing w:after="0" w:line="360" w:lineRule="auto"/>
        <w:jc w:val="both"/>
        <w:rPr>
          <w:rFonts w:ascii="Sylfaen" w:hAnsi="Sylfaen"/>
          <w:sz w:val="24"/>
          <w:szCs w:val="24"/>
          <w:lang w:val="hy-AM"/>
        </w:rPr>
      </w:pPr>
      <w:r>
        <w:rPr>
          <w:rFonts w:ascii="Sylfaen" w:hAnsi="Sylfaen"/>
          <w:sz w:val="24"/>
          <w:szCs w:val="24"/>
          <w:lang w:val="hy-AM"/>
        </w:rPr>
        <w:t>Սիրված և ընդունված լինելու պահանջմունքներ</w:t>
      </w:r>
    </w:p>
    <w:p w:rsidR="006B4308" w:rsidRDefault="006B4308" w:rsidP="006B4308">
      <w:pPr>
        <w:pStyle w:val="a7"/>
        <w:numPr>
          <w:ilvl w:val="0"/>
          <w:numId w:val="1"/>
        </w:numPr>
        <w:spacing w:after="0" w:line="360" w:lineRule="auto"/>
        <w:jc w:val="both"/>
        <w:rPr>
          <w:rFonts w:ascii="Sylfaen" w:hAnsi="Sylfaen"/>
          <w:sz w:val="24"/>
          <w:szCs w:val="24"/>
          <w:lang w:val="hy-AM"/>
        </w:rPr>
      </w:pPr>
      <w:r>
        <w:rPr>
          <w:rFonts w:ascii="Sylfaen" w:hAnsi="Sylfaen"/>
          <w:sz w:val="24"/>
          <w:szCs w:val="24"/>
          <w:lang w:val="hy-AM"/>
        </w:rPr>
        <w:t>Ինքնահարգանքների և հարգված լինելո պահանջմունքներ</w:t>
      </w:r>
    </w:p>
    <w:p w:rsidR="006B4308" w:rsidRDefault="006B4308" w:rsidP="006B4308">
      <w:pPr>
        <w:pStyle w:val="a7"/>
        <w:numPr>
          <w:ilvl w:val="0"/>
          <w:numId w:val="1"/>
        </w:numPr>
        <w:spacing w:after="0" w:line="360" w:lineRule="auto"/>
        <w:jc w:val="both"/>
        <w:rPr>
          <w:rFonts w:ascii="Sylfaen" w:hAnsi="Sylfaen"/>
          <w:sz w:val="24"/>
          <w:szCs w:val="24"/>
          <w:lang w:val="hy-AM"/>
        </w:rPr>
      </w:pPr>
      <w:r>
        <w:rPr>
          <w:rFonts w:ascii="Sylfaen" w:hAnsi="Sylfaen"/>
          <w:sz w:val="24"/>
          <w:szCs w:val="24"/>
          <w:lang w:val="hy-AM"/>
        </w:rPr>
        <w:t>Ինքնաիրականացման պահանջմունքներ</w:t>
      </w:r>
    </w:p>
    <w:p w:rsidR="006B4308" w:rsidRDefault="006B4308" w:rsidP="006B4308">
      <w:pPr>
        <w:spacing w:after="0" w:line="360" w:lineRule="auto"/>
        <w:jc w:val="both"/>
        <w:rPr>
          <w:rFonts w:ascii="Sylfaen" w:hAnsi="Sylfaen"/>
          <w:sz w:val="24"/>
          <w:szCs w:val="24"/>
          <w:lang w:val="hy-AM"/>
        </w:rPr>
      </w:pPr>
      <w:r>
        <w:rPr>
          <w:rFonts w:ascii="Sylfaen" w:hAnsi="Sylfaen"/>
          <w:sz w:val="24"/>
          <w:szCs w:val="24"/>
          <w:lang w:val="hy-AM"/>
        </w:rPr>
        <w:t xml:space="preserve"> </w:t>
      </w:r>
      <w:r w:rsidR="00F93C5B">
        <w:rPr>
          <w:rFonts w:ascii="Sylfaen" w:hAnsi="Sylfaen"/>
          <w:sz w:val="24"/>
          <w:szCs w:val="24"/>
          <w:lang w:val="hy-AM"/>
        </w:rPr>
        <w:tab/>
      </w:r>
      <w:r>
        <w:rPr>
          <w:rFonts w:ascii="Sylfaen" w:hAnsi="Sylfaen"/>
          <w:sz w:val="24"/>
          <w:szCs w:val="24"/>
          <w:lang w:val="hy-AM"/>
        </w:rPr>
        <w:t xml:space="preserve">Մարդու գլխավոր պահանջմունքների մեծ մասը կապված է այլ մարդկանց հետ, հարաբերությունների հետ և </w:t>
      </w:r>
      <w:r w:rsidR="00F93C5B">
        <w:rPr>
          <w:rFonts w:ascii="Sylfaen" w:hAnsi="Sylfaen"/>
          <w:sz w:val="24"/>
          <w:szCs w:val="24"/>
          <w:lang w:val="hy-AM"/>
        </w:rPr>
        <w:t>բավարար</w:t>
      </w:r>
      <w:r>
        <w:rPr>
          <w:rFonts w:ascii="Sylfaen" w:hAnsi="Sylfaen"/>
          <w:sz w:val="24"/>
          <w:szCs w:val="24"/>
          <w:lang w:val="hy-AM"/>
        </w:rPr>
        <w:t xml:space="preserve">վում է նրանց հետ </w:t>
      </w:r>
      <w:r w:rsidR="00F93C5B">
        <w:rPr>
          <w:rFonts w:ascii="Sylfaen" w:hAnsi="Sylfaen"/>
          <w:sz w:val="24"/>
          <w:szCs w:val="24"/>
          <w:lang w:val="hy-AM"/>
        </w:rPr>
        <w:t>փոխներգործութ</w:t>
      </w:r>
      <w:r>
        <w:rPr>
          <w:rFonts w:ascii="Sylfaen" w:hAnsi="Sylfaen"/>
          <w:sz w:val="24"/>
          <w:szCs w:val="24"/>
          <w:lang w:val="hy-AM"/>
        </w:rPr>
        <w:t xml:space="preserve">յան </w:t>
      </w:r>
      <w:r w:rsidR="00F93C5B">
        <w:rPr>
          <w:rFonts w:ascii="Sylfaen" w:hAnsi="Sylfaen"/>
          <w:sz w:val="24"/>
          <w:szCs w:val="24"/>
          <w:lang w:val="hy-AM"/>
        </w:rPr>
        <w:t>արդյունքն</w:t>
      </w:r>
      <w:r>
        <w:rPr>
          <w:rFonts w:ascii="Sylfaen" w:hAnsi="Sylfaen"/>
          <w:sz w:val="24"/>
          <w:szCs w:val="24"/>
          <w:lang w:val="hy-AM"/>
        </w:rPr>
        <w:t>ե</w:t>
      </w:r>
      <w:r w:rsidR="00F93C5B">
        <w:rPr>
          <w:rFonts w:ascii="Sylfaen" w:hAnsi="Sylfaen"/>
          <w:sz w:val="24"/>
          <w:szCs w:val="24"/>
          <w:lang w:val="hy-AM"/>
        </w:rPr>
        <w:t>րու</w:t>
      </w:r>
      <w:r>
        <w:rPr>
          <w:rFonts w:ascii="Sylfaen" w:hAnsi="Sylfaen"/>
          <w:sz w:val="24"/>
          <w:szCs w:val="24"/>
          <w:lang w:val="hy-AM"/>
        </w:rPr>
        <w:t xml:space="preserve">մ։ Չբավարարված պահանջմունքները սովորաբար առաջացնում են լարվածության </w:t>
      </w:r>
      <w:r w:rsidR="00F93C5B">
        <w:rPr>
          <w:rFonts w:ascii="Sylfaen" w:hAnsi="Sylfaen"/>
          <w:sz w:val="24"/>
          <w:szCs w:val="24"/>
          <w:lang w:val="hy-AM"/>
        </w:rPr>
        <w:t>տհաճ</w:t>
      </w:r>
      <w:r>
        <w:rPr>
          <w:rFonts w:ascii="Sylfaen" w:hAnsi="Sylfaen"/>
          <w:sz w:val="24"/>
          <w:szCs w:val="24"/>
          <w:lang w:val="hy-AM"/>
        </w:rPr>
        <w:t xml:space="preserve"> զգացում, որից ազատվելու համար մարդը դիմում է գործողությունների։</w:t>
      </w:r>
    </w:p>
    <w:p w:rsidR="00B86D33" w:rsidRDefault="006B4308" w:rsidP="00F93C5B">
      <w:pPr>
        <w:spacing w:after="0" w:line="360" w:lineRule="auto"/>
        <w:ind w:firstLine="720"/>
        <w:jc w:val="both"/>
        <w:rPr>
          <w:rFonts w:ascii="Sylfaen" w:hAnsi="Sylfaen"/>
          <w:sz w:val="24"/>
          <w:szCs w:val="24"/>
          <w:lang w:val="hy-AM"/>
        </w:rPr>
      </w:pPr>
      <w:r>
        <w:rPr>
          <w:rFonts w:ascii="Sylfaen" w:hAnsi="Sylfaen"/>
          <w:sz w:val="24"/>
          <w:szCs w:val="24"/>
          <w:lang w:val="hy-AM"/>
        </w:rPr>
        <w:t xml:space="preserve">Օրինակ՝ զինծառայության սկզբում զինվորը դեռևս </w:t>
      </w:r>
      <w:r w:rsidR="00F93C5B">
        <w:rPr>
          <w:rFonts w:ascii="Sylfaen" w:hAnsi="Sylfaen"/>
          <w:sz w:val="24"/>
          <w:szCs w:val="24"/>
          <w:lang w:val="hy-AM"/>
        </w:rPr>
        <w:t>հարմարված</w:t>
      </w:r>
      <w:r>
        <w:rPr>
          <w:rFonts w:ascii="Sylfaen" w:hAnsi="Sylfaen"/>
          <w:sz w:val="24"/>
          <w:szCs w:val="24"/>
          <w:lang w:val="hy-AM"/>
        </w:rPr>
        <w:t xml:space="preserve"> չէ բանակային </w:t>
      </w:r>
      <w:r w:rsidR="00F93C5B">
        <w:rPr>
          <w:rFonts w:ascii="Sylfaen" w:hAnsi="Sylfaen"/>
          <w:sz w:val="24"/>
          <w:szCs w:val="24"/>
          <w:lang w:val="hy-AM"/>
        </w:rPr>
        <w:t>կանոնն</w:t>
      </w:r>
      <w:r>
        <w:rPr>
          <w:rFonts w:ascii="Sylfaen" w:hAnsi="Sylfaen"/>
          <w:sz w:val="24"/>
          <w:szCs w:val="24"/>
          <w:lang w:val="hy-AM"/>
        </w:rPr>
        <w:t xml:space="preserve">երին  , հարաբերությունները նոր են և անհասկանալի են նրա համար։ Հասկանալի է, որ նրա հոգեբանական անվտանգության և ընդունված լինելու պահանջմունքները բավարարված չեն։ Նա լարված է </w:t>
      </w:r>
      <w:r w:rsidR="00F93C5B">
        <w:rPr>
          <w:rFonts w:ascii="Sylfaen" w:hAnsi="Sylfaen"/>
          <w:sz w:val="24"/>
          <w:szCs w:val="24"/>
          <w:lang w:val="hy-AM"/>
        </w:rPr>
        <w:t>հարաբերություններ</w:t>
      </w:r>
      <w:r>
        <w:rPr>
          <w:rFonts w:ascii="Sylfaen" w:hAnsi="Sylfaen"/>
          <w:sz w:val="24"/>
          <w:szCs w:val="24"/>
          <w:lang w:val="hy-AM"/>
        </w:rPr>
        <w:t xml:space="preserve">ում, չի </w:t>
      </w:r>
      <w:r w:rsidR="00F93C5B">
        <w:rPr>
          <w:rFonts w:ascii="Sylfaen" w:hAnsi="Sylfaen"/>
          <w:sz w:val="24"/>
          <w:szCs w:val="24"/>
          <w:lang w:val="hy-AM"/>
        </w:rPr>
        <w:t>կողմն</w:t>
      </w:r>
      <w:r>
        <w:rPr>
          <w:rFonts w:ascii="Sylfaen" w:hAnsi="Sylfaen"/>
          <w:sz w:val="24"/>
          <w:szCs w:val="24"/>
          <w:lang w:val="hy-AM"/>
        </w:rPr>
        <w:t xml:space="preserve">որոշվում՝ ինչպես հաղորդակցվել զինակիցների և սպայական կազմի հետ, </w:t>
      </w:r>
      <w:r w:rsidR="00F93C5B">
        <w:rPr>
          <w:rFonts w:ascii="Sylfaen" w:hAnsi="Sylfaen"/>
          <w:sz w:val="24"/>
          <w:szCs w:val="24"/>
          <w:lang w:val="hy-AM"/>
        </w:rPr>
        <w:t>շփոթ</w:t>
      </w:r>
      <w:r>
        <w:rPr>
          <w:rFonts w:ascii="Sylfaen" w:hAnsi="Sylfaen"/>
          <w:sz w:val="24"/>
          <w:szCs w:val="24"/>
          <w:lang w:val="hy-AM"/>
        </w:rPr>
        <w:t xml:space="preserve">վում է խոսելիս, </w:t>
      </w:r>
      <w:r w:rsidR="00F93C5B">
        <w:rPr>
          <w:rFonts w:ascii="Sylfaen" w:hAnsi="Sylfaen"/>
          <w:sz w:val="24"/>
          <w:szCs w:val="24"/>
          <w:lang w:val="hy-AM"/>
        </w:rPr>
        <w:t>լարվածությու</w:t>
      </w:r>
      <w:r>
        <w:rPr>
          <w:rFonts w:ascii="Sylfaen" w:hAnsi="Sylfaen"/>
          <w:sz w:val="24"/>
          <w:szCs w:val="24"/>
          <w:lang w:val="hy-AM"/>
        </w:rPr>
        <w:t>նից ոչ տեղին արտահայտություններ է անում։</w:t>
      </w:r>
    </w:p>
    <w:p w:rsidR="006B4308" w:rsidRDefault="00B86D33" w:rsidP="00F93C5B">
      <w:pPr>
        <w:spacing w:after="0" w:line="360" w:lineRule="auto"/>
        <w:ind w:firstLine="720"/>
        <w:jc w:val="both"/>
        <w:rPr>
          <w:rFonts w:ascii="Sylfaen" w:hAnsi="Sylfaen"/>
          <w:sz w:val="24"/>
          <w:szCs w:val="24"/>
          <w:lang w:val="hy-AM"/>
        </w:rPr>
      </w:pPr>
      <w:r>
        <w:rPr>
          <w:rFonts w:ascii="Sylfaen" w:hAnsi="Sylfaen"/>
          <w:sz w:val="24"/>
          <w:szCs w:val="24"/>
          <w:lang w:val="hy-AM"/>
        </w:rPr>
        <w:t>Արդյունքոմ հնարավոր է, որ նա դառնա կոնֆլիկտային կամ հակառակը՝ թույլ տա իր նկատմամբ անհարգալից վերաբերմունք։ Մարդու սթրեսային իրավիճակները կարող են խթանվել նրա պահանջմունքների երկարատև անբավարարվածությունից։ Մեկ այլ նպաստավոր գործոն են նրա բացասական դիրքորոշումներ</w:t>
      </w:r>
      <w:r w:rsidR="002669F8">
        <w:rPr>
          <w:rFonts w:ascii="Sylfaen" w:hAnsi="Sylfaen"/>
          <w:sz w:val="24"/>
          <w:szCs w:val="24"/>
          <w:lang w:val="hy-AM"/>
        </w:rPr>
        <w:t>ը</w:t>
      </w:r>
      <w:r>
        <w:rPr>
          <w:rFonts w:ascii="Sylfaen" w:hAnsi="Sylfaen"/>
          <w:sz w:val="24"/>
          <w:szCs w:val="24"/>
          <w:lang w:val="hy-AM"/>
        </w:rPr>
        <w:t xml:space="preserve"> և մտքերը։ Դիրքորոշումները այս կամ այն երևույթի , իրողության, մարդու նկատմամբ </w:t>
      </w:r>
      <w:r w:rsidR="002669F8">
        <w:rPr>
          <w:rFonts w:ascii="Sylfaen" w:hAnsi="Sylfaen"/>
          <w:sz w:val="24"/>
          <w:szCs w:val="24"/>
          <w:lang w:val="hy-AM"/>
        </w:rPr>
        <w:t>որոշ</w:t>
      </w:r>
      <w:r>
        <w:rPr>
          <w:rFonts w:ascii="Sylfaen" w:hAnsi="Sylfaen"/>
          <w:sz w:val="24"/>
          <w:szCs w:val="24"/>
          <w:lang w:val="hy-AM"/>
        </w:rPr>
        <w:t xml:space="preserve">ակի վերաբերունքների և </w:t>
      </w:r>
      <w:r w:rsidR="002669F8">
        <w:rPr>
          <w:rFonts w:ascii="Sylfaen" w:hAnsi="Sylfaen"/>
          <w:sz w:val="24"/>
          <w:szCs w:val="24"/>
          <w:lang w:val="hy-AM"/>
        </w:rPr>
        <w:t>նախա</w:t>
      </w:r>
      <w:r>
        <w:rPr>
          <w:rFonts w:ascii="Sylfaen" w:hAnsi="Sylfaen"/>
          <w:sz w:val="24"/>
          <w:szCs w:val="24"/>
          <w:lang w:val="hy-AM"/>
        </w:rPr>
        <w:t xml:space="preserve">տրամադրվածության համակցություններ են, որոնց </w:t>
      </w:r>
      <w:r w:rsidR="002669F8">
        <w:rPr>
          <w:rFonts w:ascii="Sylfaen" w:hAnsi="Sylfaen"/>
          <w:sz w:val="24"/>
          <w:szCs w:val="24"/>
          <w:lang w:val="hy-AM"/>
        </w:rPr>
        <w:t>ազդեցությ</w:t>
      </w:r>
      <w:r>
        <w:rPr>
          <w:rFonts w:ascii="Sylfaen" w:hAnsi="Sylfaen"/>
          <w:sz w:val="24"/>
          <w:szCs w:val="24"/>
          <w:lang w:val="hy-AM"/>
        </w:rPr>
        <w:t xml:space="preserve">ան տակ մարդը զգում և վարվում է որոշակի ձևով։ </w:t>
      </w:r>
      <w:r w:rsidR="002669F8">
        <w:rPr>
          <w:rFonts w:ascii="Sylfaen" w:hAnsi="Sylfaen"/>
          <w:sz w:val="24"/>
          <w:szCs w:val="24"/>
          <w:lang w:val="hy-AM"/>
        </w:rPr>
        <w:t>Օ</w:t>
      </w:r>
      <w:r>
        <w:rPr>
          <w:rFonts w:ascii="Sylfaen" w:hAnsi="Sylfaen"/>
          <w:sz w:val="24"/>
          <w:szCs w:val="24"/>
          <w:lang w:val="hy-AM"/>
        </w:rPr>
        <w:t>րինակ՝ ո</w:t>
      </w:r>
      <w:r w:rsidR="002669F8">
        <w:rPr>
          <w:rFonts w:ascii="Sylfaen" w:hAnsi="Sylfaen"/>
          <w:sz w:val="24"/>
          <w:szCs w:val="24"/>
          <w:lang w:val="hy-AM"/>
        </w:rPr>
        <w:t>րևէ</w:t>
      </w:r>
      <w:r>
        <w:rPr>
          <w:rFonts w:ascii="Sylfaen" w:hAnsi="Sylfaen"/>
          <w:sz w:val="24"/>
          <w:szCs w:val="24"/>
          <w:lang w:val="hy-AM"/>
        </w:rPr>
        <w:t xml:space="preserve"> զորամաս </w:t>
      </w:r>
      <w:r>
        <w:rPr>
          <w:rFonts w:ascii="Sylfaen" w:hAnsi="Sylfaen"/>
          <w:sz w:val="24"/>
          <w:szCs w:val="24"/>
          <w:lang w:val="hy-AM"/>
        </w:rPr>
        <w:lastRenderedPageBreak/>
        <w:t xml:space="preserve">տեղափոխված զինծառայողն </w:t>
      </w:r>
      <w:r w:rsidR="002669F8">
        <w:rPr>
          <w:rFonts w:ascii="Sylfaen" w:hAnsi="Sylfaen"/>
          <w:sz w:val="24"/>
          <w:szCs w:val="24"/>
          <w:lang w:val="hy-AM"/>
        </w:rPr>
        <w:t>ու</w:t>
      </w:r>
      <w:r>
        <w:rPr>
          <w:rFonts w:ascii="Sylfaen" w:hAnsi="Sylfaen"/>
          <w:sz w:val="24"/>
          <w:szCs w:val="24"/>
          <w:lang w:val="hy-AM"/>
        </w:rPr>
        <w:t xml:space="preserve">նի դիրքորոշում, որ այդ զորամասի զինվորներն ու սպաները </w:t>
      </w:r>
      <w:r w:rsidR="002669F8">
        <w:rPr>
          <w:rFonts w:ascii="Sylfaen" w:hAnsi="Sylfaen"/>
          <w:sz w:val="24"/>
          <w:szCs w:val="24"/>
          <w:lang w:val="hy-AM"/>
        </w:rPr>
        <w:t>«</w:t>
      </w:r>
      <w:r>
        <w:rPr>
          <w:rFonts w:ascii="Sylfaen" w:hAnsi="Sylfaen"/>
          <w:sz w:val="24"/>
          <w:szCs w:val="24"/>
          <w:lang w:val="hy-AM"/>
        </w:rPr>
        <w:t>լավը չեն»</w:t>
      </w:r>
      <w:r w:rsidR="006B4308">
        <w:rPr>
          <w:rFonts w:ascii="Sylfaen" w:hAnsi="Sylfaen"/>
          <w:sz w:val="24"/>
          <w:szCs w:val="24"/>
          <w:lang w:val="hy-AM"/>
        </w:rPr>
        <w:t xml:space="preserve"> </w:t>
      </w:r>
      <w:r>
        <w:rPr>
          <w:rFonts w:ascii="Sylfaen" w:hAnsi="Sylfaen"/>
          <w:sz w:val="24"/>
          <w:szCs w:val="24"/>
          <w:lang w:val="hy-AM"/>
        </w:rPr>
        <w:t>։ Ամենայն հավանականությամբ  նա իր ծառայակիցների նկատմամբ կզգա զգուշավորություն, կասկածամտություն, գուցե՝ հակակրքանք, և բնականաբար դա կազդի նաև նրա վարքի վրա, գուցե կլինի ագրեսիվ կամ չշփվող։</w:t>
      </w:r>
    </w:p>
    <w:p w:rsidR="00B86D33" w:rsidRDefault="00B86D33" w:rsidP="00F93C5B">
      <w:pPr>
        <w:spacing w:after="0" w:line="360" w:lineRule="auto"/>
        <w:ind w:firstLine="720"/>
        <w:jc w:val="both"/>
        <w:rPr>
          <w:rFonts w:ascii="Sylfaen" w:hAnsi="Sylfaen"/>
          <w:sz w:val="24"/>
          <w:szCs w:val="24"/>
          <w:lang w:val="hy-AM"/>
        </w:rPr>
      </w:pPr>
      <w:r>
        <w:rPr>
          <w:rFonts w:ascii="Sylfaen" w:hAnsi="Sylfaen"/>
          <w:sz w:val="24"/>
          <w:szCs w:val="24"/>
          <w:lang w:val="hy-AM"/>
        </w:rPr>
        <w:t xml:space="preserve"> Այսպիսով՝ բացասական </w:t>
      </w:r>
      <w:r w:rsidR="002669F8">
        <w:rPr>
          <w:rFonts w:ascii="Sylfaen" w:hAnsi="Sylfaen"/>
          <w:sz w:val="24"/>
          <w:szCs w:val="24"/>
          <w:lang w:val="hy-AM"/>
        </w:rPr>
        <w:t>դիրք</w:t>
      </w:r>
      <w:r>
        <w:rPr>
          <w:rFonts w:ascii="Sylfaen" w:hAnsi="Sylfaen"/>
          <w:sz w:val="24"/>
          <w:szCs w:val="24"/>
          <w:lang w:val="hy-AM"/>
        </w:rPr>
        <w:t>ո</w:t>
      </w:r>
      <w:r w:rsidR="002669F8">
        <w:rPr>
          <w:rFonts w:ascii="Sylfaen" w:hAnsi="Sylfaen"/>
          <w:sz w:val="24"/>
          <w:szCs w:val="24"/>
          <w:lang w:val="hy-AM"/>
        </w:rPr>
        <w:t>րո</w:t>
      </w:r>
      <w:r>
        <w:rPr>
          <w:rFonts w:ascii="Sylfaen" w:hAnsi="Sylfaen"/>
          <w:sz w:val="24"/>
          <w:szCs w:val="24"/>
          <w:lang w:val="hy-AM"/>
        </w:rPr>
        <w:t>շումներն ուժեղացնում են մեր ներքին ցասական դիրքրորշումները, չբավարարված պահանջմուն</w:t>
      </w:r>
      <w:r w:rsidR="002669F8">
        <w:rPr>
          <w:rFonts w:ascii="Sylfaen" w:hAnsi="Sylfaen"/>
          <w:sz w:val="24"/>
          <w:szCs w:val="24"/>
          <w:lang w:val="hy-AM"/>
        </w:rPr>
        <w:t>քնե</w:t>
      </w:r>
      <w:r>
        <w:rPr>
          <w:rFonts w:ascii="Sylfaen" w:hAnsi="Sylfaen"/>
          <w:sz w:val="24"/>
          <w:szCs w:val="24"/>
          <w:lang w:val="hy-AM"/>
        </w:rPr>
        <w:t xml:space="preserve">րի հետ մեկտեղ, նույնպես սթրեսին նպաստող գործոններ են։ </w:t>
      </w:r>
      <w:r w:rsidR="002669F8">
        <w:rPr>
          <w:rFonts w:ascii="Sylfaen" w:hAnsi="Sylfaen"/>
          <w:sz w:val="24"/>
          <w:szCs w:val="24"/>
          <w:lang w:val="hy-AM"/>
        </w:rPr>
        <w:t>Լ</w:t>
      </w:r>
      <w:r>
        <w:rPr>
          <w:rFonts w:ascii="Sylfaen" w:hAnsi="Sylfaen"/>
          <w:sz w:val="24"/>
          <w:szCs w:val="24"/>
          <w:lang w:val="hy-AM"/>
        </w:rPr>
        <w:t xml:space="preserve">արվածությունը և սթրեսը  թույլ չեն </w:t>
      </w:r>
      <w:r w:rsidR="002669F8">
        <w:rPr>
          <w:rFonts w:ascii="Sylfaen" w:hAnsi="Sylfaen"/>
          <w:sz w:val="24"/>
          <w:szCs w:val="24"/>
          <w:lang w:val="hy-AM"/>
        </w:rPr>
        <w:t>տա</w:t>
      </w:r>
      <w:r>
        <w:rPr>
          <w:rFonts w:ascii="Sylfaen" w:hAnsi="Sylfaen"/>
          <w:sz w:val="24"/>
          <w:szCs w:val="24"/>
          <w:lang w:val="hy-AM"/>
        </w:rPr>
        <w:t>լ</w:t>
      </w:r>
      <w:r w:rsidR="002669F8">
        <w:rPr>
          <w:rFonts w:ascii="Sylfaen" w:hAnsi="Sylfaen"/>
          <w:sz w:val="24"/>
          <w:szCs w:val="24"/>
          <w:lang w:val="hy-AM"/>
        </w:rPr>
        <w:t>ի</w:t>
      </w:r>
      <w:r>
        <w:rPr>
          <w:rFonts w:ascii="Sylfaen" w:hAnsi="Sylfaen"/>
          <w:sz w:val="24"/>
          <w:szCs w:val="24"/>
          <w:lang w:val="hy-AM"/>
        </w:rPr>
        <w:t>ս հարմարվել միջավակրում։ Չէ</w:t>
      </w:r>
      <w:r w:rsidR="002669F8">
        <w:rPr>
          <w:rFonts w:ascii="Sylfaen" w:hAnsi="Sylfaen"/>
          <w:sz w:val="24"/>
          <w:szCs w:val="24"/>
          <w:lang w:val="hy-AM"/>
        </w:rPr>
        <w:t>՞</w:t>
      </w:r>
      <w:r>
        <w:rPr>
          <w:rFonts w:ascii="Sylfaen" w:hAnsi="Sylfaen"/>
          <w:sz w:val="24"/>
          <w:szCs w:val="24"/>
          <w:lang w:val="hy-AM"/>
        </w:rPr>
        <w:t xml:space="preserve"> որ եթե զորամաս տեղափոխված զինվորը այդքան վստահ չլիներ, որ այդ զորմասում </w:t>
      </w:r>
      <w:r w:rsidR="002669F8">
        <w:rPr>
          <w:rFonts w:ascii="Sylfaen" w:hAnsi="Sylfaen"/>
          <w:sz w:val="24"/>
          <w:szCs w:val="24"/>
          <w:lang w:val="hy-AM"/>
        </w:rPr>
        <w:t>ծառայող</w:t>
      </w:r>
      <w:r>
        <w:rPr>
          <w:rFonts w:ascii="Sylfaen" w:hAnsi="Sylfaen"/>
          <w:sz w:val="24"/>
          <w:szCs w:val="24"/>
          <w:lang w:val="hy-AM"/>
        </w:rPr>
        <w:t>ները «լավը չեն</w:t>
      </w:r>
      <w:r w:rsidR="002669F8">
        <w:rPr>
          <w:rFonts w:ascii="Sylfaen" w:hAnsi="Sylfaen"/>
          <w:sz w:val="24"/>
          <w:szCs w:val="24"/>
          <w:lang w:val="hy-AM"/>
        </w:rPr>
        <w:t>»</w:t>
      </w:r>
      <w:r>
        <w:rPr>
          <w:rFonts w:ascii="Sylfaen" w:hAnsi="Sylfaen"/>
          <w:sz w:val="24"/>
          <w:szCs w:val="24"/>
          <w:lang w:val="hy-AM"/>
        </w:rPr>
        <w:t xml:space="preserve"> նրա համար ավելի հեշտ կլիներ նկատել զորամասու</w:t>
      </w:r>
      <w:r w:rsidR="002669F8">
        <w:rPr>
          <w:rFonts w:ascii="Sylfaen" w:hAnsi="Sylfaen"/>
          <w:sz w:val="24"/>
          <w:szCs w:val="24"/>
          <w:lang w:val="hy-AM"/>
        </w:rPr>
        <w:t>մ</w:t>
      </w:r>
      <w:r>
        <w:rPr>
          <w:rFonts w:ascii="Sylfaen" w:hAnsi="Sylfaen"/>
          <w:sz w:val="24"/>
          <w:szCs w:val="24"/>
          <w:lang w:val="hy-AM"/>
        </w:rPr>
        <w:t xml:space="preserve"> իրեն նման և հետաքրքրիր զինծառայողների, </w:t>
      </w:r>
      <w:r w:rsidR="002669F8">
        <w:rPr>
          <w:rFonts w:ascii="Sylfaen" w:hAnsi="Sylfaen"/>
          <w:sz w:val="24"/>
          <w:szCs w:val="24"/>
          <w:lang w:val="hy-AM"/>
        </w:rPr>
        <w:t>ըն</w:t>
      </w:r>
      <w:r>
        <w:rPr>
          <w:rFonts w:ascii="Sylfaen" w:hAnsi="Sylfaen"/>
          <w:sz w:val="24"/>
          <w:szCs w:val="24"/>
          <w:lang w:val="hy-AM"/>
        </w:rPr>
        <w:t xml:space="preserve">կերանալ նրանց հետ և արդյունքում՝ հարմարվել զորամասին առանց սթրեսային վիճակի հասնելու։ </w:t>
      </w:r>
      <w:r w:rsidR="002669F8">
        <w:rPr>
          <w:rFonts w:ascii="Sylfaen" w:hAnsi="Sylfaen"/>
          <w:sz w:val="24"/>
          <w:szCs w:val="24"/>
          <w:lang w:val="hy-AM"/>
        </w:rPr>
        <w:t>Հ</w:t>
      </w:r>
      <w:r>
        <w:rPr>
          <w:rFonts w:ascii="Sylfaen" w:hAnsi="Sylfaen"/>
          <w:sz w:val="24"/>
          <w:szCs w:val="24"/>
          <w:lang w:val="hy-AM"/>
        </w:rPr>
        <w:t>ետևաբար բա</w:t>
      </w:r>
      <w:r w:rsidR="002669F8">
        <w:rPr>
          <w:rFonts w:ascii="Sylfaen" w:hAnsi="Sylfaen"/>
          <w:sz w:val="24"/>
          <w:szCs w:val="24"/>
          <w:lang w:val="hy-AM"/>
        </w:rPr>
        <w:t xml:space="preserve">ցասական դիրքորոշումները , չբավարարված պահանջմունքների հետ մեկտեղ , նույնպես սթրեսին նպաստող գործոններ են։ </w:t>
      </w: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191C0B" w:rsidRDefault="00191C0B" w:rsidP="00F93C5B">
      <w:pPr>
        <w:spacing w:after="0" w:line="360" w:lineRule="auto"/>
        <w:ind w:firstLine="720"/>
        <w:jc w:val="both"/>
        <w:rPr>
          <w:rFonts w:ascii="Sylfaen" w:hAnsi="Sylfaen"/>
          <w:sz w:val="24"/>
          <w:szCs w:val="24"/>
          <w:lang w:val="hy-AM"/>
        </w:rPr>
      </w:pPr>
    </w:p>
    <w:p w:rsidR="002669F8" w:rsidRDefault="00191C0B" w:rsidP="00191C0B">
      <w:pPr>
        <w:spacing w:after="0" w:line="360" w:lineRule="auto"/>
        <w:ind w:firstLine="720"/>
        <w:jc w:val="center"/>
        <w:rPr>
          <w:rFonts w:ascii="Sylfaen" w:hAnsi="Sylfaen"/>
          <w:b/>
          <w:sz w:val="24"/>
          <w:szCs w:val="24"/>
          <w:lang w:val="hy-AM"/>
        </w:rPr>
      </w:pPr>
      <w:r>
        <w:rPr>
          <w:rFonts w:ascii="Sylfaen" w:hAnsi="Sylfaen"/>
          <w:b/>
          <w:sz w:val="24"/>
          <w:szCs w:val="24"/>
          <w:lang w:val="hy-AM"/>
        </w:rPr>
        <w:lastRenderedPageBreak/>
        <w:t>Գ</w:t>
      </w:r>
      <w:r w:rsidR="00825B1D" w:rsidRPr="00825B1D">
        <w:rPr>
          <w:rFonts w:ascii="Sylfaen" w:hAnsi="Sylfaen"/>
          <w:b/>
          <w:sz w:val="24"/>
          <w:szCs w:val="24"/>
          <w:lang w:val="hy-AM"/>
        </w:rPr>
        <w:t>Լ</w:t>
      </w:r>
      <w:r>
        <w:rPr>
          <w:rFonts w:ascii="Sylfaen" w:hAnsi="Sylfaen"/>
          <w:b/>
          <w:sz w:val="24"/>
          <w:szCs w:val="24"/>
          <w:lang w:val="hy-AM"/>
        </w:rPr>
        <w:t>ՈՒԽ 2 ՍԹՐԵՍԻ ՀԱՂԹԱՀԱՐՈՒՄԸ ԶԻՆՎՈՐԱԿԱՆ ԾԱՌԱՅՈՒԹՅԱՆ ԸՆԹԱՑՔՈՒՄ</w:t>
      </w:r>
    </w:p>
    <w:p w:rsidR="00191C0B" w:rsidRDefault="00825B1D" w:rsidP="00191C0B">
      <w:pPr>
        <w:spacing w:after="0" w:line="360" w:lineRule="auto"/>
        <w:ind w:firstLine="720"/>
        <w:jc w:val="center"/>
        <w:rPr>
          <w:rFonts w:ascii="Sylfaen" w:hAnsi="Sylfaen"/>
          <w:b/>
          <w:sz w:val="24"/>
          <w:szCs w:val="24"/>
          <w:lang w:val="hy-AM"/>
        </w:rPr>
      </w:pPr>
      <w:r w:rsidRPr="00AA2B01">
        <w:rPr>
          <w:rFonts w:ascii="Sylfaen" w:hAnsi="Sylfaen"/>
          <w:b/>
          <w:sz w:val="24"/>
          <w:szCs w:val="24"/>
          <w:lang w:val="hy-AM"/>
        </w:rPr>
        <w:t xml:space="preserve">2.1 </w:t>
      </w:r>
      <w:r w:rsidR="00191C0B">
        <w:rPr>
          <w:rFonts w:ascii="Sylfaen" w:hAnsi="Sylfaen"/>
          <w:b/>
          <w:sz w:val="24"/>
          <w:szCs w:val="24"/>
          <w:lang w:val="hy-AM"/>
        </w:rPr>
        <w:t>ԶԻՆԾԱՌԱՅՈՂԸ ՈՐՊԵՍ ՍՈՎՈՐԱԿԱՆ ԿԵՆՍԱԿԵՐՊԻ ՓՈՓՈԽՈՒԹՅՈՒՆ</w:t>
      </w:r>
    </w:p>
    <w:p w:rsidR="00191C0B" w:rsidRDefault="00191C0B" w:rsidP="00191C0B">
      <w:pPr>
        <w:spacing w:after="0" w:line="360" w:lineRule="auto"/>
        <w:ind w:firstLine="720"/>
        <w:jc w:val="both"/>
        <w:rPr>
          <w:rFonts w:ascii="Sylfaen" w:hAnsi="Sylfaen"/>
          <w:sz w:val="24"/>
          <w:szCs w:val="24"/>
          <w:lang w:val="hy-AM"/>
        </w:rPr>
      </w:pPr>
      <w:r>
        <w:rPr>
          <w:rFonts w:ascii="Sylfaen" w:hAnsi="Sylfaen"/>
          <w:sz w:val="24"/>
          <w:szCs w:val="24"/>
          <w:lang w:val="hy-AM"/>
        </w:rPr>
        <w:t xml:space="preserve">Զինվորական ծառայությունը 18 տարին լրացած պատանու կյանքում շրջադարձային է; Այն իրավամբ կարելի է կոչել ինտենսիվ սթրեսոր, քանի որ պատանու համար սովորական անվտանգ կենսակերպը մեկ օրում կրում է էական փոփոխություններ՝ կանգնեցնելով նրան նորովի հարմարվելու և ինքնադրսևորվելու անհրաժեշտության առջև։ Մինչև զոչակոչը պատանին ապրում էր հարաբերականորեն ապահով, անվտանգ, ուներ տուն, ընկերներ, շրջապատ, բարեկամներ, սովորական առօրյա։ </w:t>
      </w:r>
    </w:p>
    <w:p w:rsidR="00191C0B" w:rsidRDefault="00191C0B" w:rsidP="00191C0B">
      <w:pPr>
        <w:spacing w:after="0" w:line="360" w:lineRule="auto"/>
        <w:ind w:firstLine="720"/>
        <w:jc w:val="both"/>
        <w:rPr>
          <w:rFonts w:ascii="Sylfaen" w:hAnsi="Sylfaen"/>
          <w:sz w:val="24"/>
          <w:szCs w:val="24"/>
          <w:lang w:val="hy-AM"/>
        </w:rPr>
      </w:pPr>
      <w:r>
        <w:rPr>
          <w:rFonts w:ascii="Sylfaen" w:hAnsi="Sylfaen"/>
          <w:sz w:val="24"/>
          <w:szCs w:val="24"/>
          <w:lang w:val="hy-AM"/>
        </w:rPr>
        <w:t xml:space="preserve">Ամենայն հավանականությամբ, նա սիրված էր, ընդունված , ուներ նախասիրություններ , ծրագրեր։ Նրա հիմնական պահանջները հոգում էին նրա ընտանիքը, ծնողները, մտերիմները, նրան խնամում էին, ուշադիր էին նրա ցանկությունների ու պահանջմունքների հանդեպ, աջակցում էին հոգեպես և ֆինանսապես։ Նրա առողջական խնդիրները նույնպես ծնողների ուշադրություան կենտրոնում էին, ցանկացած դժվարության պարագայում նա ուներ ընկերներին, ընտանիքին կամ ուսուցիչներին դիմելու հնարավորություն, ինչն ավելի էր մեծացնում նրա ապահովության զգացումը։ </w:t>
      </w:r>
    </w:p>
    <w:p w:rsidR="00191C0B" w:rsidRDefault="00191C0B" w:rsidP="00191C0B">
      <w:pPr>
        <w:spacing w:after="0" w:line="360" w:lineRule="auto"/>
        <w:ind w:firstLine="720"/>
        <w:jc w:val="both"/>
        <w:rPr>
          <w:rFonts w:ascii="Sylfaen" w:hAnsi="Sylfaen"/>
          <w:sz w:val="24"/>
          <w:szCs w:val="24"/>
          <w:lang w:val="hy-AM"/>
        </w:rPr>
      </w:pPr>
      <w:r>
        <w:rPr>
          <w:rFonts w:ascii="Sylfaen" w:hAnsi="Sylfaen"/>
          <w:sz w:val="24"/>
          <w:szCs w:val="24"/>
          <w:lang w:val="hy-AM"/>
        </w:rPr>
        <w:t xml:space="preserve">Նրա հիմնական կենսական պահանջմունքները </w:t>
      </w:r>
      <w:r w:rsidR="00C251B8">
        <w:rPr>
          <w:rFonts w:ascii="Sylfaen" w:hAnsi="Sylfaen"/>
          <w:sz w:val="24"/>
          <w:szCs w:val="24"/>
          <w:lang w:val="hy-AM"/>
        </w:rPr>
        <w:t xml:space="preserve">բավարարվում էին։ Եվ ահա այդ պատանուն զորակոչում են բանակ։ Մեկ օրում նա դառնում է նորակոչիկ, և նրա կյանքը ամբողջովին փոխվում է։ </w:t>
      </w:r>
    </w:p>
    <w:p w:rsidR="00C251B8" w:rsidRDefault="00C251B8" w:rsidP="00191C0B">
      <w:pPr>
        <w:spacing w:after="0" w:line="360" w:lineRule="auto"/>
        <w:ind w:firstLine="720"/>
        <w:jc w:val="both"/>
        <w:rPr>
          <w:rFonts w:ascii="Sylfaen" w:hAnsi="Sylfaen"/>
          <w:sz w:val="24"/>
          <w:szCs w:val="24"/>
          <w:lang w:val="hy-AM"/>
        </w:rPr>
      </w:pPr>
      <w:r>
        <w:rPr>
          <w:rFonts w:ascii="Sylfaen" w:hAnsi="Sylfaen"/>
          <w:sz w:val="24"/>
          <w:szCs w:val="24"/>
          <w:lang w:val="hy-AM"/>
        </w:rPr>
        <w:t>Առաջին կարևոր հանգամանքն այն</w:t>
      </w:r>
      <w:r w:rsidR="00F63534">
        <w:rPr>
          <w:rFonts w:ascii="Sylfaen" w:hAnsi="Sylfaen"/>
          <w:sz w:val="24"/>
          <w:szCs w:val="24"/>
          <w:lang w:val="hy-AM"/>
        </w:rPr>
        <w:t xml:space="preserve"> </w:t>
      </w:r>
      <w:r>
        <w:rPr>
          <w:rFonts w:ascii="Sylfaen" w:hAnsi="Sylfaen"/>
          <w:sz w:val="24"/>
          <w:szCs w:val="24"/>
          <w:lang w:val="hy-AM"/>
        </w:rPr>
        <w:t>է , որ նա հեռանում է տնից և սովորական միջավայրից։ Սա էականորեն ազդում է նրա ապահո</w:t>
      </w:r>
      <w:r w:rsidR="00F63534">
        <w:rPr>
          <w:rFonts w:ascii="Sylfaen" w:hAnsi="Sylfaen"/>
          <w:sz w:val="24"/>
          <w:szCs w:val="24"/>
          <w:lang w:val="hy-AM"/>
        </w:rPr>
        <w:t>վությ</w:t>
      </w:r>
      <w:r>
        <w:rPr>
          <w:rFonts w:ascii="Sylfaen" w:hAnsi="Sylfaen"/>
          <w:sz w:val="24"/>
          <w:szCs w:val="24"/>
          <w:lang w:val="hy-AM"/>
        </w:rPr>
        <w:t xml:space="preserve">ան և անվտանգության </w:t>
      </w:r>
      <w:r w:rsidR="00F63534">
        <w:rPr>
          <w:rFonts w:ascii="Sylfaen" w:hAnsi="Sylfaen"/>
          <w:sz w:val="24"/>
          <w:szCs w:val="24"/>
          <w:lang w:val="hy-AM"/>
        </w:rPr>
        <w:t>պահանջմու</w:t>
      </w:r>
      <w:r>
        <w:rPr>
          <w:rFonts w:ascii="Sylfaen" w:hAnsi="Sylfaen"/>
          <w:sz w:val="24"/>
          <w:szCs w:val="24"/>
          <w:lang w:val="hy-AM"/>
        </w:rPr>
        <w:t xml:space="preserve">նքի </w:t>
      </w:r>
      <w:r w:rsidR="00F63534">
        <w:rPr>
          <w:rFonts w:ascii="Sylfaen" w:hAnsi="Sylfaen"/>
          <w:sz w:val="24"/>
          <w:szCs w:val="24"/>
          <w:lang w:val="hy-AM"/>
        </w:rPr>
        <w:t>բավարարման</w:t>
      </w:r>
      <w:r>
        <w:rPr>
          <w:rFonts w:ascii="Sylfaen" w:hAnsi="Sylfaen"/>
          <w:sz w:val="24"/>
          <w:szCs w:val="24"/>
          <w:lang w:val="hy-AM"/>
        </w:rPr>
        <w:t xml:space="preserve"> վրա։ Պատանին ասես մեկ օրում հայնտվում է լրիվ այլ՝ իրեն դեռևս անծանոթ իրադրությունում, որտեղ արդեն չկա անծանոթ իրադրություն, որտեղ </w:t>
      </w:r>
      <w:r w:rsidR="00F63534">
        <w:rPr>
          <w:rFonts w:ascii="Sylfaen" w:hAnsi="Sylfaen"/>
          <w:sz w:val="24"/>
          <w:szCs w:val="24"/>
          <w:lang w:val="hy-AM"/>
        </w:rPr>
        <w:t>արդե</w:t>
      </w:r>
      <w:r>
        <w:rPr>
          <w:rFonts w:ascii="Sylfaen" w:hAnsi="Sylfaen"/>
          <w:sz w:val="24"/>
          <w:szCs w:val="24"/>
          <w:lang w:val="hy-AM"/>
        </w:rPr>
        <w:t xml:space="preserve">ն չկա իր ընտանիքը, ծնողները, ընկերները և հարազատ </w:t>
      </w:r>
      <w:r w:rsidR="00F63534">
        <w:rPr>
          <w:rFonts w:ascii="Sylfaen" w:hAnsi="Sylfaen"/>
          <w:sz w:val="24"/>
          <w:szCs w:val="24"/>
          <w:lang w:val="hy-AM"/>
        </w:rPr>
        <w:t>ան</w:t>
      </w:r>
      <w:r>
        <w:rPr>
          <w:rFonts w:ascii="Sylfaen" w:hAnsi="Sylfaen"/>
          <w:sz w:val="24"/>
          <w:szCs w:val="24"/>
          <w:lang w:val="hy-AM"/>
        </w:rPr>
        <w:t xml:space="preserve">ձինք։ Նա </w:t>
      </w:r>
      <w:r>
        <w:rPr>
          <w:rFonts w:ascii="Sylfaen" w:hAnsi="Sylfaen"/>
          <w:sz w:val="24"/>
          <w:szCs w:val="24"/>
          <w:lang w:val="hy-AM"/>
        </w:rPr>
        <w:lastRenderedPageBreak/>
        <w:t>մնում է մենակ իր հարմարման և մնացած բոլոր խնդիրների հետ, քանի որ սկզբնական շրջանում դեռևս չունի մտերիմ հարաբերություններ ծառայակիցների հետ և սովոր չէ դիմելու սպայական կազմին։</w:t>
      </w:r>
    </w:p>
    <w:p w:rsidR="00C251B8" w:rsidRDefault="00C251B8" w:rsidP="00191C0B">
      <w:pPr>
        <w:spacing w:after="0" w:line="360" w:lineRule="auto"/>
        <w:ind w:firstLine="720"/>
        <w:jc w:val="both"/>
        <w:rPr>
          <w:rFonts w:ascii="Sylfaen" w:hAnsi="Sylfaen"/>
          <w:sz w:val="24"/>
          <w:szCs w:val="24"/>
          <w:lang w:val="hy-AM"/>
        </w:rPr>
      </w:pPr>
      <w:r>
        <w:rPr>
          <w:rFonts w:ascii="Sylfaen" w:hAnsi="Sylfaen"/>
          <w:sz w:val="24"/>
          <w:szCs w:val="24"/>
          <w:lang w:val="hy-AM"/>
        </w:rPr>
        <w:t>Մյուս սթրրեսածին հանգամանք</w:t>
      </w:r>
      <w:r w:rsidR="00F63534">
        <w:rPr>
          <w:rFonts w:ascii="Sylfaen" w:hAnsi="Sylfaen"/>
          <w:sz w:val="24"/>
          <w:szCs w:val="24"/>
          <w:lang w:val="hy-AM"/>
        </w:rPr>
        <w:t>ը</w:t>
      </w:r>
      <w:r>
        <w:rPr>
          <w:rFonts w:ascii="Sylfaen" w:hAnsi="Sylfaen"/>
          <w:sz w:val="24"/>
          <w:szCs w:val="24"/>
          <w:lang w:val="hy-AM"/>
        </w:rPr>
        <w:t xml:space="preserve"> նոր կենցաղային պայմաններն են</w:t>
      </w:r>
      <w:r w:rsidR="00F63534">
        <w:rPr>
          <w:rFonts w:ascii="Sylfaen" w:hAnsi="Sylfaen"/>
          <w:sz w:val="24"/>
          <w:szCs w:val="24"/>
          <w:lang w:val="hy-AM"/>
        </w:rPr>
        <w:t>։</w:t>
      </w:r>
      <w:r>
        <w:rPr>
          <w:rFonts w:ascii="Sylfaen" w:hAnsi="Sylfaen"/>
          <w:sz w:val="24"/>
          <w:szCs w:val="24"/>
          <w:lang w:val="hy-AM"/>
        </w:rPr>
        <w:t xml:space="preserve"> Նոր է ամեն ինչ՝ սննդից սկսած հագուստով վերջացր</w:t>
      </w:r>
      <w:r w:rsidR="00F63534">
        <w:rPr>
          <w:rFonts w:ascii="Sylfaen" w:hAnsi="Sylfaen"/>
          <w:sz w:val="24"/>
          <w:szCs w:val="24"/>
          <w:lang w:val="hy-AM"/>
        </w:rPr>
        <w:t>ա</w:t>
      </w:r>
      <w:r>
        <w:rPr>
          <w:rFonts w:ascii="Sylfaen" w:hAnsi="Sylfaen"/>
          <w:sz w:val="24"/>
          <w:szCs w:val="24"/>
          <w:lang w:val="hy-AM"/>
        </w:rPr>
        <w:t>ծ։</w:t>
      </w:r>
    </w:p>
    <w:p w:rsidR="00C251B8" w:rsidRDefault="00C251B8" w:rsidP="00191C0B">
      <w:pPr>
        <w:spacing w:after="0" w:line="360" w:lineRule="auto"/>
        <w:ind w:firstLine="720"/>
        <w:jc w:val="both"/>
        <w:rPr>
          <w:rFonts w:ascii="Sylfaen" w:hAnsi="Sylfaen"/>
          <w:sz w:val="24"/>
          <w:szCs w:val="24"/>
          <w:lang w:val="hy-AM"/>
        </w:rPr>
      </w:pPr>
      <w:r>
        <w:rPr>
          <w:rFonts w:ascii="Sylfaen" w:hAnsi="Sylfaen"/>
          <w:sz w:val="24"/>
          <w:szCs w:val="24"/>
          <w:lang w:val="hy-AM"/>
        </w:rPr>
        <w:t xml:space="preserve"> Հաջորդ սթրեսածին հանգամանքը զորամասում նոր որակի հարաբերություններն են ինչպես ծառայակիցների , այնպես էլ հրամանատարական կազմի հետ։  Զորամասում առկա սուբորդինացիան էականորեն փոխում է հարաբերման բնույթը։</w:t>
      </w:r>
    </w:p>
    <w:p w:rsidR="00C251B8" w:rsidRDefault="00C251B8" w:rsidP="00191C0B">
      <w:pPr>
        <w:spacing w:after="0" w:line="360" w:lineRule="auto"/>
        <w:ind w:firstLine="720"/>
        <w:jc w:val="both"/>
        <w:rPr>
          <w:rFonts w:ascii="Sylfaen" w:hAnsi="Sylfaen"/>
          <w:sz w:val="24"/>
          <w:szCs w:val="24"/>
          <w:lang w:val="hy-AM"/>
        </w:rPr>
      </w:pPr>
      <w:r>
        <w:rPr>
          <w:rFonts w:ascii="Sylfaen" w:hAnsi="Sylfaen"/>
          <w:sz w:val="24"/>
          <w:szCs w:val="24"/>
          <w:lang w:val="hy-AM"/>
        </w:rPr>
        <w:t xml:space="preserve"> Եվ վերջապես ,զինծառայության իրենց առաջին օրվանից </w:t>
      </w:r>
      <w:r w:rsidR="00F63534">
        <w:rPr>
          <w:rFonts w:ascii="Sylfaen" w:hAnsi="Sylfaen"/>
          <w:sz w:val="24"/>
          <w:szCs w:val="24"/>
          <w:lang w:val="hy-AM"/>
        </w:rPr>
        <w:t>նորակ</w:t>
      </w:r>
      <w:r>
        <w:rPr>
          <w:rFonts w:ascii="Sylfaen" w:hAnsi="Sylfaen"/>
          <w:sz w:val="24"/>
          <w:szCs w:val="24"/>
          <w:lang w:val="hy-AM"/>
        </w:rPr>
        <w:t xml:space="preserve">ոչիկը պետք է ենթարկվի հստակ սահմանված կանոնակարգին՝ կարգապահական կանոններին, օրվա ծանրաբեռնված ռեժիմին, ծառայողական պարտականություններին։ Լինելով ուժային կառույց՝ բանակն ինքնին լարված և </w:t>
      </w:r>
      <w:r w:rsidR="006D71E3">
        <w:rPr>
          <w:rFonts w:ascii="Sylfaen" w:hAnsi="Sylfaen"/>
          <w:sz w:val="24"/>
          <w:szCs w:val="24"/>
          <w:lang w:val="hy-AM"/>
        </w:rPr>
        <w:t>փակ հ</w:t>
      </w:r>
      <w:r>
        <w:rPr>
          <w:rFonts w:ascii="Sylfaen" w:hAnsi="Sylfaen"/>
          <w:sz w:val="24"/>
          <w:szCs w:val="24"/>
          <w:lang w:val="hy-AM"/>
        </w:rPr>
        <w:t>ամակարգ է։</w:t>
      </w:r>
    </w:p>
    <w:p w:rsidR="00C251B8" w:rsidRDefault="00C251B8" w:rsidP="00191C0B">
      <w:pPr>
        <w:spacing w:after="0" w:line="360" w:lineRule="auto"/>
        <w:ind w:firstLine="720"/>
        <w:jc w:val="both"/>
        <w:rPr>
          <w:rFonts w:ascii="Sylfaen" w:hAnsi="Sylfaen"/>
          <w:sz w:val="24"/>
          <w:szCs w:val="24"/>
          <w:lang w:val="hy-AM"/>
        </w:rPr>
      </w:pPr>
      <w:r>
        <w:rPr>
          <w:rFonts w:ascii="Sylfaen" w:hAnsi="Sylfaen"/>
          <w:sz w:val="24"/>
          <w:szCs w:val="24"/>
          <w:lang w:val="hy-AM"/>
        </w:rPr>
        <w:t xml:space="preserve"> Այսպիսով նորակոչիկի համար որպես սթրեսային գործոնների </w:t>
      </w:r>
      <w:r w:rsidR="006D71E3">
        <w:rPr>
          <w:rFonts w:ascii="Sylfaen" w:hAnsi="Sylfaen"/>
          <w:sz w:val="24"/>
          <w:szCs w:val="24"/>
          <w:lang w:val="hy-AM"/>
        </w:rPr>
        <w:t>զինծառայությա</w:t>
      </w:r>
      <w:r>
        <w:rPr>
          <w:rFonts w:ascii="Sylfaen" w:hAnsi="Sylfaen"/>
          <w:sz w:val="24"/>
          <w:szCs w:val="24"/>
          <w:lang w:val="hy-AM"/>
        </w:rPr>
        <w:t>ն սկզբում կարելի է առանձնացնել</w:t>
      </w:r>
    </w:p>
    <w:p w:rsidR="00C251B8" w:rsidRDefault="00C251B8" w:rsidP="00C251B8">
      <w:pPr>
        <w:pStyle w:val="a7"/>
        <w:numPr>
          <w:ilvl w:val="0"/>
          <w:numId w:val="2"/>
        </w:numPr>
        <w:spacing w:after="0" w:line="360" w:lineRule="auto"/>
        <w:jc w:val="both"/>
        <w:rPr>
          <w:rFonts w:ascii="Sylfaen" w:hAnsi="Sylfaen"/>
          <w:sz w:val="24"/>
          <w:szCs w:val="24"/>
          <w:lang w:val="hy-AM"/>
        </w:rPr>
      </w:pPr>
      <w:r>
        <w:rPr>
          <w:rFonts w:ascii="Sylfaen" w:hAnsi="Sylfaen"/>
          <w:sz w:val="24"/>
          <w:szCs w:val="24"/>
          <w:lang w:val="hy-AM"/>
        </w:rPr>
        <w:t>Սովորական միջավայրի փոփոխությունը տնից և հարազատներից հեռացումը</w:t>
      </w:r>
    </w:p>
    <w:p w:rsidR="00C251B8" w:rsidRDefault="00C251B8" w:rsidP="00C251B8">
      <w:pPr>
        <w:pStyle w:val="a7"/>
        <w:numPr>
          <w:ilvl w:val="0"/>
          <w:numId w:val="2"/>
        </w:numPr>
        <w:spacing w:after="0" w:line="360" w:lineRule="auto"/>
        <w:jc w:val="both"/>
        <w:rPr>
          <w:rFonts w:ascii="Sylfaen" w:hAnsi="Sylfaen"/>
          <w:sz w:val="24"/>
          <w:szCs w:val="24"/>
          <w:lang w:val="hy-AM"/>
        </w:rPr>
      </w:pPr>
      <w:r>
        <w:rPr>
          <w:rFonts w:ascii="Sylfaen" w:hAnsi="Sylfaen"/>
          <w:sz w:val="24"/>
          <w:szCs w:val="24"/>
          <w:lang w:val="hy-AM"/>
        </w:rPr>
        <w:t>Նոր և անսովոր կենցաղային պայմանները</w:t>
      </w:r>
    </w:p>
    <w:p w:rsidR="00C251B8" w:rsidRDefault="00C251B8" w:rsidP="00C251B8">
      <w:pPr>
        <w:pStyle w:val="a7"/>
        <w:numPr>
          <w:ilvl w:val="0"/>
          <w:numId w:val="2"/>
        </w:numPr>
        <w:spacing w:after="0" w:line="360" w:lineRule="auto"/>
        <w:jc w:val="both"/>
        <w:rPr>
          <w:rFonts w:ascii="Sylfaen" w:hAnsi="Sylfaen"/>
          <w:sz w:val="24"/>
          <w:szCs w:val="24"/>
          <w:lang w:val="hy-AM"/>
        </w:rPr>
      </w:pPr>
      <w:r>
        <w:rPr>
          <w:rFonts w:ascii="Sylfaen" w:hAnsi="Sylfaen"/>
          <w:sz w:val="24"/>
          <w:szCs w:val="24"/>
          <w:lang w:val="hy-AM"/>
        </w:rPr>
        <w:t>Ն</w:t>
      </w:r>
      <w:r w:rsidR="006D71E3">
        <w:rPr>
          <w:rFonts w:ascii="Sylfaen" w:hAnsi="Sylfaen"/>
          <w:sz w:val="24"/>
          <w:szCs w:val="24"/>
          <w:lang w:val="hy-AM"/>
        </w:rPr>
        <w:t>ո</w:t>
      </w:r>
      <w:r>
        <w:rPr>
          <w:rFonts w:ascii="Sylfaen" w:hAnsi="Sylfaen"/>
          <w:sz w:val="24"/>
          <w:szCs w:val="24"/>
          <w:lang w:val="hy-AM"/>
        </w:rPr>
        <w:t>ր որակի հարաբերությունները</w:t>
      </w:r>
    </w:p>
    <w:p w:rsidR="00C251B8" w:rsidRDefault="00C251B8" w:rsidP="00C251B8">
      <w:pPr>
        <w:pStyle w:val="a7"/>
        <w:numPr>
          <w:ilvl w:val="0"/>
          <w:numId w:val="2"/>
        </w:numPr>
        <w:spacing w:after="0" w:line="360" w:lineRule="auto"/>
        <w:jc w:val="both"/>
        <w:rPr>
          <w:rFonts w:ascii="Sylfaen" w:hAnsi="Sylfaen"/>
          <w:sz w:val="24"/>
          <w:szCs w:val="24"/>
          <w:lang w:val="hy-AM"/>
        </w:rPr>
      </w:pPr>
      <w:r>
        <w:rPr>
          <w:rFonts w:ascii="Sylfaen" w:hAnsi="Sylfaen"/>
          <w:sz w:val="24"/>
          <w:szCs w:val="24"/>
          <w:lang w:val="hy-AM"/>
        </w:rPr>
        <w:t>Խիստ կանոնակարգը և ռեժիմը</w:t>
      </w:r>
    </w:p>
    <w:p w:rsidR="00C251B8" w:rsidRDefault="00C251B8" w:rsidP="00C251B8">
      <w:pPr>
        <w:pStyle w:val="a7"/>
        <w:numPr>
          <w:ilvl w:val="0"/>
          <w:numId w:val="2"/>
        </w:numPr>
        <w:spacing w:after="0" w:line="360" w:lineRule="auto"/>
        <w:jc w:val="both"/>
        <w:rPr>
          <w:rFonts w:ascii="Sylfaen" w:hAnsi="Sylfaen"/>
          <w:sz w:val="24"/>
          <w:szCs w:val="24"/>
          <w:lang w:val="hy-AM"/>
        </w:rPr>
      </w:pPr>
      <w:r>
        <w:rPr>
          <w:rFonts w:ascii="Sylfaen" w:hAnsi="Sylfaen"/>
          <w:sz w:val="24"/>
          <w:szCs w:val="24"/>
          <w:lang w:val="hy-AM"/>
        </w:rPr>
        <w:t>Զորամասի փակ համակարգը</w:t>
      </w:r>
    </w:p>
    <w:p w:rsidR="00885890" w:rsidRDefault="00885890" w:rsidP="00885890">
      <w:pPr>
        <w:spacing w:after="0" w:line="360" w:lineRule="auto"/>
        <w:jc w:val="both"/>
        <w:rPr>
          <w:rFonts w:ascii="Sylfaen" w:hAnsi="Sylfaen"/>
          <w:sz w:val="24"/>
          <w:szCs w:val="24"/>
          <w:lang w:val="hy-AM"/>
        </w:rPr>
      </w:pPr>
    </w:p>
    <w:p w:rsidR="00885890" w:rsidRDefault="00885890" w:rsidP="00885890">
      <w:pPr>
        <w:spacing w:after="0" w:line="360" w:lineRule="auto"/>
        <w:jc w:val="both"/>
        <w:rPr>
          <w:rFonts w:ascii="Sylfaen" w:hAnsi="Sylfaen"/>
          <w:sz w:val="24"/>
          <w:szCs w:val="24"/>
          <w:lang w:val="hy-AM"/>
        </w:rPr>
      </w:pPr>
    </w:p>
    <w:p w:rsidR="00885890" w:rsidRDefault="00885890" w:rsidP="00885890">
      <w:pPr>
        <w:spacing w:after="0" w:line="360" w:lineRule="auto"/>
        <w:jc w:val="both"/>
        <w:rPr>
          <w:rFonts w:ascii="Sylfaen" w:hAnsi="Sylfaen"/>
          <w:sz w:val="24"/>
          <w:szCs w:val="24"/>
          <w:lang w:val="hy-AM"/>
        </w:rPr>
      </w:pPr>
    </w:p>
    <w:p w:rsidR="00885890" w:rsidRDefault="00885890" w:rsidP="00885890">
      <w:pPr>
        <w:spacing w:after="0" w:line="360" w:lineRule="auto"/>
        <w:jc w:val="both"/>
        <w:rPr>
          <w:rFonts w:ascii="Sylfaen" w:hAnsi="Sylfaen"/>
          <w:sz w:val="24"/>
          <w:szCs w:val="24"/>
          <w:lang w:val="hy-AM"/>
        </w:rPr>
      </w:pPr>
    </w:p>
    <w:p w:rsidR="00885890" w:rsidRDefault="00885890" w:rsidP="00885890">
      <w:pPr>
        <w:spacing w:after="0" w:line="360" w:lineRule="auto"/>
        <w:jc w:val="both"/>
        <w:rPr>
          <w:rFonts w:ascii="Sylfaen" w:hAnsi="Sylfaen"/>
          <w:sz w:val="24"/>
          <w:szCs w:val="24"/>
          <w:lang w:val="hy-AM"/>
        </w:rPr>
      </w:pPr>
    </w:p>
    <w:p w:rsidR="00885890" w:rsidRDefault="00885890" w:rsidP="00885890">
      <w:pPr>
        <w:spacing w:after="0" w:line="360" w:lineRule="auto"/>
        <w:jc w:val="both"/>
        <w:rPr>
          <w:rFonts w:ascii="Sylfaen" w:hAnsi="Sylfaen"/>
          <w:sz w:val="24"/>
          <w:szCs w:val="24"/>
          <w:lang w:val="hy-AM"/>
        </w:rPr>
      </w:pPr>
    </w:p>
    <w:p w:rsidR="00885890" w:rsidRDefault="00825B1D" w:rsidP="00885890">
      <w:pPr>
        <w:spacing w:after="0" w:line="360" w:lineRule="auto"/>
        <w:jc w:val="center"/>
        <w:rPr>
          <w:rFonts w:ascii="Sylfaen" w:hAnsi="Sylfaen"/>
          <w:b/>
          <w:sz w:val="24"/>
          <w:szCs w:val="24"/>
          <w:lang w:val="hy-AM"/>
        </w:rPr>
      </w:pPr>
      <w:r w:rsidRPr="00825B1D">
        <w:rPr>
          <w:rFonts w:ascii="Sylfaen" w:hAnsi="Sylfaen"/>
          <w:b/>
          <w:sz w:val="24"/>
          <w:szCs w:val="24"/>
          <w:lang w:val="hy-AM"/>
        </w:rPr>
        <w:lastRenderedPageBreak/>
        <w:t xml:space="preserve">2.2 </w:t>
      </w:r>
      <w:r w:rsidR="00885890">
        <w:rPr>
          <w:rFonts w:ascii="Sylfaen" w:hAnsi="Sylfaen"/>
          <w:b/>
          <w:sz w:val="24"/>
          <w:szCs w:val="24"/>
          <w:lang w:val="hy-AM"/>
        </w:rPr>
        <w:t>ՆՈՐԱԿՈՉԻԿԻ ՊԱՀԱՆՋՄՈՒՆՔՆԵՐԻ ԲԱՎԱՐԱՐՎԱԾՈՒԹՅՈՒՆԸ ԶԻՆԾԱՌԱՅՈՒԹՅԱՆ ՍԿԶԲՈՒՄ</w:t>
      </w:r>
    </w:p>
    <w:p w:rsidR="00885890" w:rsidRDefault="00885890" w:rsidP="00885890">
      <w:pPr>
        <w:spacing w:after="0" w:line="360" w:lineRule="auto"/>
        <w:jc w:val="both"/>
        <w:rPr>
          <w:rFonts w:ascii="Sylfaen" w:hAnsi="Sylfaen"/>
          <w:sz w:val="24"/>
          <w:szCs w:val="24"/>
          <w:lang w:val="hy-AM"/>
        </w:rPr>
      </w:pPr>
      <w:r>
        <w:rPr>
          <w:rFonts w:ascii="Sylfaen" w:hAnsi="Sylfaen"/>
          <w:sz w:val="24"/>
          <w:szCs w:val="24"/>
          <w:lang w:val="hy-AM"/>
        </w:rPr>
        <w:tab/>
        <w:t>Եթե զորակոչվող պատանու հիմնական պահանջմունքները քաղաքացիական կյանքում ընդհանուր առմամբ բավարարված են, ապա ելնելով նկարագրված սթրեսների առկայությունից՝ զինծառայության սկզբում նրա պահանջմունքների մեծ մասը կամ չի բավարարվում, կամ բավարարվում է մասամբ։</w:t>
      </w:r>
    </w:p>
    <w:p w:rsidR="00885890" w:rsidRDefault="00885890" w:rsidP="00885890">
      <w:pPr>
        <w:pStyle w:val="a7"/>
        <w:numPr>
          <w:ilvl w:val="0"/>
          <w:numId w:val="3"/>
        </w:numPr>
        <w:spacing w:after="0" w:line="360" w:lineRule="auto"/>
        <w:jc w:val="both"/>
        <w:rPr>
          <w:rFonts w:ascii="Sylfaen" w:hAnsi="Sylfaen"/>
          <w:sz w:val="24"/>
          <w:szCs w:val="24"/>
          <w:lang w:val="hy-AM"/>
        </w:rPr>
      </w:pPr>
      <w:r>
        <w:rPr>
          <w:rFonts w:ascii="Sylfaen" w:hAnsi="Sylfaen"/>
          <w:sz w:val="24"/>
          <w:szCs w:val="24"/>
          <w:lang w:val="hy-AM"/>
        </w:rPr>
        <w:t>Ֆիզիոլոգիական պահանջմունքներից առավել հաճախ թերի են բավարարվում սնման և քնի ու հանգստի պահանջմունքները</w:t>
      </w:r>
    </w:p>
    <w:p w:rsidR="00885890" w:rsidRDefault="00885890" w:rsidP="00885890">
      <w:pPr>
        <w:pStyle w:val="a7"/>
        <w:numPr>
          <w:ilvl w:val="0"/>
          <w:numId w:val="3"/>
        </w:numPr>
        <w:spacing w:after="0" w:line="360" w:lineRule="auto"/>
        <w:jc w:val="both"/>
        <w:rPr>
          <w:rFonts w:ascii="Sylfaen" w:hAnsi="Sylfaen"/>
          <w:sz w:val="24"/>
          <w:szCs w:val="24"/>
          <w:lang w:val="hy-AM"/>
        </w:rPr>
      </w:pPr>
      <w:r>
        <w:rPr>
          <w:rFonts w:ascii="Sylfaen" w:hAnsi="Sylfaen"/>
          <w:sz w:val="24"/>
          <w:szCs w:val="24"/>
          <w:lang w:val="hy-AM"/>
        </w:rPr>
        <w:t>Անվտանգության և աահովության պահանջմունքը նույնպես թերի է բավարարվում։Նոր ու անսովոր պայմաններից դրդված նորակոչիկը կարող է իրեն պարբերաբար զգալ անպաշտպան, անզոր, թույլ։</w:t>
      </w:r>
    </w:p>
    <w:p w:rsidR="00885890" w:rsidRDefault="00885890" w:rsidP="00885890">
      <w:pPr>
        <w:pStyle w:val="a7"/>
        <w:numPr>
          <w:ilvl w:val="0"/>
          <w:numId w:val="3"/>
        </w:numPr>
        <w:spacing w:after="0" w:line="360" w:lineRule="auto"/>
        <w:jc w:val="both"/>
        <w:rPr>
          <w:rFonts w:ascii="Sylfaen" w:hAnsi="Sylfaen"/>
          <w:sz w:val="24"/>
          <w:szCs w:val="24"/>
          <w:lang w:val="hy-AM"/>
        </w:rPr>
      </w:pPr>
      <w:r>
        <w:rPr>
          <w:rFonts w:ascii="Sylfaen" w:hAnsi="Sylfaen"/>
          <w:sz w:val="24"/>
          <w:szCs w:val="24"/>
          <w:lang w:val="hy-AM"/>
        </w:rPr>
        <w:t>Սիրված և ընդունված լինելու պահանջմունքը, ակնհայտ է, որ սկզբում չի կարող բավարարված լինել։</w:t>
      </w:r>
    </w:p>
    <w:p w:rsidR="00885890" w:rsidRDefault="00885890" w:rsidP="00885890">
      <w:pPr>
        <w:pStyle w:val="a7"/>
        <w:numPr>
          <w:ilvl w:val="0"/>
          <w:numId w:val="3"/>
        </w:numPr>
        <w:spacing w:after="0" w:line="360" w:lineRule="auto"/>
        <w:jc w:val="both"/>
        <w:rPr>
          <w:rFonts w:ascii="Sylfaen" w:hAnsi="Sylfaen"/>
          <w:sz w:val="24"/>
          <w:szCs w:val="24"/>
          <w:lang w:val="hy-AM"/>
        </w:rPr>
      </w:pPr>
      <w:r>
        <w:rPr>
          <w:rFonts w:ascii="Sylfaen" w:hAnsi="Sylfaen"/>
          <w:sz w:val="24"/>
          <w:szCs w:val="24"/>
          <w:lang w:val="hy-AM"/>
        </w:rPr>
        <w:t>Ինքնահարգանքի և հարգանքի պահանջմունքի բավարարումը, նույնպես անբավարար է։</w:t>
      </w:r>
    </w:p>
    <w:p w:rsidR="00885890" w:rsidRDefault="00885890" w:rsidP="00885890">
      <w:pPr>
        <w:spacing w:after="0" w:line="360" w:lineRule="auto"/>
        <w:jc w:val="both"/>
        <w:rPr>
          <w:rFonts w:ascii="Sylfaen" w:hAnsi="Sylfaen"/>
          <w:sz w:val="24"/>
          <w:szCs w:val="24"/>
          <w:lang w:val="hy-AM"/>
        </w:rPr>
      </w:pPr>
      <w:r>
        <w:rPr>
          <w:rFonts w:ascii="Sylfaen" w:hAnsi="Sylfaen"/>
          <w:sz w:val="24"/>
          <w:szCs w:val="24"/>
          <w:lang w:val="hy-AM"/>
        </w:rPr>
        <w:t xml:space="preserve"> </w:t>
      </w:r>
      <w:r>
        <w:rPr>
          <w:rFonts w:ascii="Sylfaen" w:hAnsi="Sylfaen"/>
          <w:sz w:val="24"/>
          <w:szCs w:val="24"/>
          <w:lang w:val="hy-AM"/>
        </w:rPr>
        <w:tab/>
        <w:t>Եվ այսպես, զինծառայության սկզբում նորակոչիկի բոլոր հիմնական պահանջմունքները թերի են բավարարվում, ինչը բերրի հող է ստեղծում, սթրեսային հոգեվիճակի ձևավորման համար։</w:t>
      </w:r>
    </w:p>
    <w:p w:rsidR="00885890" w:rsidRDefault="00885890" w:rsidP="00885890">
      <w:pPr>
        <w:spacing w:after="0" w:line="360" w:lineRule="auto"/>
        <w:ind w:firstLine="360"/>
        <w:jc w:val="both"/>
        <w:rPr>
          <w:rFonts w:ascii="Sylfaen" w:hAnsi="Sylfaen"/>
          <w:sz w:val="24"/>
          <w:szCs w:val="24"/>
          <w:lang w:val="hy-AM"/>
        </w:rPr>
      </w:pPr>
      <w:r>
        <w:rPr>
          <w:rFonts w:ascii="Sylfaen" w:hAnsi="Sylfaen"/>
          <w:sz w:val="24"/>
          <w:szCs w:val="24"/>
          <w:lang w:val="hy-AM"/>
        </w:rPr>
        <w:t>Զինվորական ծառայության ընթացքում սթրեսի հիմնական դրսևորումները բաժանվում են երեք խմբի․</w:t>
      </w:r>
    </w:p>
    <w:p w:rsidR="00885890" w:rsidRDefault="00885890" w:rsidP="00885890">
      <w:pPr>
        <w:pStyle w:val="a7"/>
        <w:numPr>
          <w:ilvl w:val="0"/>
          <w:numId w:val="4"/>
        </w:numPr>
        <w:spacing w:after="0" w:line="360" w:lineRule="auto"/>
        <w:jc w:val="both"/>
        <w:rPr>
          <w:rFonts w:ascii="Sylfaen" w:hAnsi="Sylfaen"/>
          <w:sz w:val="24"/>
          <w:szCs w:val="24"/>
          <w:lang w:val="hy-AM"/>
        </w:rPr>
      </w:pPr>
      <w:r>
        <w:rPr>
          <w:rFonts w:ascii="Sylfaen" w:hAnsi="Sylfaen"/>
          <w:sz w:val="24"/>
          <w:szCs w:val="24"/>
          <w:lang w:val="hy-AM"/>
        </w:rPr>
        <w:t>ֆիզիոլոգիական</w:t>
      </w:r>
    </w:p>
    <w:p w:rsidR="00885890" w:rsidRDefault="00885890" w:rsidP="00885890">
      <w:pPr>
        <w:pStyle w:val="a7"/>
        <w:numPr>
          <w:ilvl w:val="0"/>
          <w:numId w:val="4"/>
        </w:numPr>
        <w:spacing w:after="0" w:line="360" w:lineRule="auto"/>
        <w:jc w:val="both"/>
        <w:rPr>
          <w:rFonts w:ascii="Sylfaen" w:hAnsi="Sylfaen"/>
          <w:sz w:val="24"/>
          <w:szCs w:val="24"/>
          <w:lang w:val="hy-AM"/>
        </w:rPr>
      </w:pPr>
      <w:r>
        <w:rPr>
          <w:rFonts w:ascii="Sylfaen" w:hAnsi="Sylfaen"/>
          <w:sz w:val="24"/>
          <w:szCs w:val="24"/>
          <w:lang w:val="hy-AM"/>
        </w:rPr>
        <w:t>Հոգեբանական</w:t>
      </w:r>
    </w:p>
    <w:p w:rsidR="00885890" w:rsidRDefault="00885890" w:rsidP="00885890">
      <w:pPr>
        <w:pStyle w:val="a7"/>
        <w:numPr>
          <w:ilvl w:val="0"/>
          <w:numId w:val="4"/>
        </w:numPr>
        <w:spacing w:after="0" w:line="360" w:lineRule="auto"/>
        <w:jc w:val="both"/>
        <w:rPr>
          <w:rFonts w:ascii="Sylfaen" w:hAnsi="Sylfaen"/>
          <w:sz w:val="24"/>
          <w:szCs w:val="24"/>
          <w:lang w:val="hy-AM"/>
        </w:rPr>
      </w:pPr>
      <w:r>
        <w:rPr>
          <w:rFonts w:ascii="Sylfaen" w:hAnsi="Sylfaen"/>
          <w:sz w:val="24"/>
          <w:szCs w:val="24"/>
          <w:lang w:val="hy-AM"/>
        </w:rPr>
        <w:t>Վարքային</w:t>
      </w:r>
    </w:p>
    <w:p w:rsidR="00885890" w:rsidRDefault="00885890" w:rsidP="00885890">
      <w:pPr>
        <w:spacing w:after="0" w:line="360" w:lineRule="auto"/>
        <w:jc w:val="both"/>
        <w:rPr>
          <w:rFonts w:ascii="Sylfaen" w:hAnsi="Sylfaen"/>
          <w:sz w:val="24"/>
          <w:szCs w:val="24"/>
          <w:lang w:val="hy-AM"/>
        </w:rPr>
      </w:pPr>
      <w:r>
        <w:rPr>
          <w:rFonts w:ascii="Sylfaen" w:hAnsi="Sylfaen"/>
          <w:sz w:val="24"/>
          <w:szCs w:val="24"/>
          <w:lang w:val="hy-AM"/>
        </w:rPr>
        <w:t xml:space="preserve">Ագրեսիվ վարքը՝ որպոս սթրեսի հետևանք, ենթարկվում է «զսպանակի էֆեկտին», համաձայն որի՝ նորակոչիկը իր ներսում զսպում է լարվածությունը, ասես ձեռքով սեղմի մի զսպանակ։ Սակայն այդ գործընթացը չի կարող հարատև լինել, ինչպես և </w:t>
      </w:r>
      <w:r>
        <w:rPr>
          <w:rFonts w:ascii="Sylfaen" w:hAnsi="Sylfaen"/>
          <w:sz w:val="24"/>
          <w:szCs w:val="24"/>
          <w:lang w:val="hy-AM"/>
        </w:rPr>
        <w:lastRenderedPageBreak/>
        <w:t>զսպանակը սեղմող ձեռքի ուժը, անսպառ չեն։ Եվ բավական է մի փոքր լրացուցիչ ազդեցություն</w:t>
      </w:r>
      <w:r w:rsidR="006A4163">
        <w:rPr>
          <w:rFonts w:ascii="Sylfaen" w:hAnsi="Sylfaen"/>
          <w:sz w:val="24"/>
          <w:szCs w:val="24"/>
          <w:lang w:val="hy-AM"/>
        </w:rPr>
        <w:t xml:space="preserve">, մի աննշան խթան, և ներքին զսպանակը «պայթում է»։ </w:t>
      </w:r>
    </w:p>
    <w:p w:rsidR="006A4163" w:rsidRDefault="006A4163" w:rsidP="00885890">
      <w:pPr>
        <w:spacing w:after="0" w:line="360" w:lineRule="auto"/>
        <w:jc w:val="both"/>
        <w:rPr>
          <w:rFonts w:ascii="Sylfaen" w:hAnsi="Sylfaen"/>
          <w:sz w:val="24"/>
          <w:szCs w:val="24"/>
          <w:lang w:val="hy-AM"/>
        </w:rPr>
      </w:pPr>
      <w:r>
        <w:rPr>
          <w:rFonts w:ascii="Sylfaen" w:hAnsi="Sylfaen"/>
          <w:sz w:val="24"/>
          <w:szCs w:val="24"/>
          <w:lang w:val="hy-AM"/>
        </w:rPr>
        <w:tab/>
        <w:t>Մեկուսանալու ձգտումը նույնպես սթրեսային հոգեվիճակի դրսևորում է, երբ նորակոչիկը ուղղակի ուզում է խուսափել շփումից, առանձնանալ, մեկուսանալ։</w:t>
      </w:r>
    </w:p>
    <w:p w:rsidR="006A4163" w:rsidRDefault="006A4163" w:rsidP="00885890">
      <w:pPr>
        <w:spacing w:after="0" w:line="360" w:lineRule="auto"/>
        <w:jc w:val="both"/>
        <w:rPr>
          <w:rFonts w:ascii="Sylfaen" w:hAnsi="Sylfaen"/>
          <w:sz w:val="24"/>
          <w:szCs w:val="24"/>
          <w:lang w:val="hy-AM"/>
        </w:rPr>
      </w:pPr>
      <w:r>
        <w:rPr>
          <w:rFonts w:ascii="Sylfaen" w:hAnsi="Sylfaen"/>
          <w:sz w:val="24"/>
          <w:szCs w:val="24"/>
          <w:lang w:val="hy-AM"/>
        </w:rPr>
        <w:t>Ինքնավնասումը՝ որպես սթրեսին տրվող արձագանք, ցավոք սրտի նույնպես պատահում է։</w:t>
      </w:r>
    </w:p>
    <w:p w:rsidR="006A4163" w:rsidRDefault="006A4163" w:rsidP="00885890">
      <w:pPr>
        <w:spacing w:after="0" w:line="360" w:lineRule="auto"/>
        <w:jc w:val="both"/>
        <w:rPr>
          <w:rFonts w:ascii="Sylfaen" w:hAnsi="Sylfaen"/>
          <w:sz w:val="24"/>
          <w:szCs w:val="24"/>
          <w:lang w:val="hy-AM"/>
        </w:rPr>
      </w:pPr>
      <w:r>
        <w:rPr>
          <w:rFonts w:ascii="Sylfaen" w:hAnsi="Sylfaen"/>
          <w:sz w:val="24"/>
          <w:szCs w:val="24"/>
          <w:lang w:val="hy-AM"/>
        </w:rPr>
        <w:t xml:space="preserve">Փախուստը կամ զորամասի ինքնակամ լքումը նույնպես հասկանալի ռեակցիա է դժվար , սթրեսային պայմաններին, սակայն քրեորեն պատժելի վարքաձև է, ինչի արդյունքում նորակոչիկը հայտնվում է նո, էլ ավելի սթրեսային իրավիճակներում։ </w:t>
      </w:r>
    </w:p>
    <w:p w:rsidR="006A4163" w:rsidRDefault="006A4163" w:rsidP="00885890">
      <w:pPr>
        <w:spacing w:after="0" w:line="360" w:lineRule="auto"/>
        <w:jc w:val="both"/>
        <w:rPr>
          <w:rFonts w:ascii="Sylfaen" w:hAnsi="Sylfaen"/>
          <w:sz w:val="24"/>
          <w:szCs w:val="24"/>
          <w:lang w:val="hy-AM"/>
        </w:rPr>
      </w:pPr>
    </w:p>
    <w:p w:rsidR="006A4163" w:rsidRDefault="00825B1D" w:rsidP="006A4163">
      <w:pPr>
        <w:spacing w:after="0" w:line="360" w:lineRule="auto"/>
        <w:jc w:val="center"/>
        <w:rPr>
          <w:rFonts w:ascii="Sylfaen" w:hAnsi="Sylfaen"/>
          <w:b/>
          <w:sz w:val="24"/>
          <w:szCs w:val="24"/>
          <w:lang w:val="hy-AM"/>
        </w:rPr>
      </w:pPr>
      <w:r w:rsidRPr="00AA2B01">
        <w:rPr>
          <w:rFonts w:ascii="Sylfaen" w:hAnsi="Sylfaen"/>
          <w:b/>
          <w:sz w:val="24"/>
          <w:szCs w:val="24"/>
          <w:lang w:val="hy-AM"/>
        </w:rPr>
        <w:t xml:space="preserve">2.3 </w:t>
      </w:r>
      <w:r w:rsidR="006A4163">
        <w:rPr>
          <w:rFonts w:ascii="Sylfaen" w:hAnsi="Sylfaen"/>
          <w:b/>
          <w:sz w:val="24"/>
          <w:szCs w:val="24"/>
          <w:lang w:val="hy-AM"/>
        </w:rPr>
        <w:t>ԶԻՆԾԱՌԱՅՈՒԹՅԱՆ ՎԵՐԱԲԵՐՅԱԼ ԲԱՑԱՍԱԿԱՆ ԴԻՐՔՈՐՈՇՈՒՄՆԵՐԸ</w:t>
      </w:r>
    </w:p>
    <w:p w:rsidR="006A4163" w:rsidRDefault="006A4163" w:rsidP="006A4163">
      <w:pPr>
        <w:spacing w:after="0" w:line="360" w:lineRule="auto"/>
        <w:jc w:val="both"/>
        <w:rPr>
          <w:rFonts w:ascii="Sylfaen" w:hAnsi="Sylfaen"/>
          <w:sz w:val="24"/>
          <w:szCs w:val="24"/>
          <w:lang w:val="hy-AM"/>
        </w:rPr>
      </w:pPr>
      <w:r>
        <w:rPr>
          <w:rFonts w:ascii="Sylfaen" w:hAnsi="Sylfaen"/>
          <w:sz w:val="24"/>
          <w:szCs w:val="24"/>
          <w:lang w:val="hy-AM"/>
        </w:rPr>
        <w:tab/>
        <w:t xml:space="preserve">Ինչպես նշվել է, վացասական դիրքորոշումները սթրեսային հոգեվիճակին նպաստող գործոններ են։ Դրանք այն համոզմունքներն ու մտքներն են, որոնք պայմանավորվում են մարդու վերաբերմունքը և վարքը որևքիցե իրավիճակում՝ անկախ իրավիճակի օբյեկտիվ հատկանիշներից։ Պարզ ասած՝ հաճախ մենք բարկանում կամ սթրես ենք ապրում ոչ թե տվյալ իրավիճակի ազդեցության ներքո, այլ այդ իրավիճակի նկատմամբ նախապես ունեցած դիրքորոշման արդյունքում։ </w:t>
      </w:r>
    </w:p>
    <w:p w:rsidR="006A4163" w:rsidRDefault="006A4163" w:rsidP="006A4163">
      <w:pPr>
        <w:spacing w:after="0" w:line="360" w:lineRule="auto"/>
        <w:jc w:val="both"/>
        <w:rPr>
          <w:rFonts w:ascii="Sylfaen" w:hAnsi="Sylfaen"/>
          <w:sz w:val="24"/>
          <w:szCs w:val="24"/>
          <w:lang w:val="hy-AM"/>
        </w:rPr>
      </w:pPr>
    </w:p>
    <w:p w:rsidR="006A4163" w:rsidRDefault="006A4163" w:rsidP="006A4163">
      <w:pPr>
        <w:spacing w:after="0" w:line="360" w:lineRule="auto"/>
        <w:jc w:val="both"/>
        <w:rPr>
          <w:rFonts w:ascii="Sylfaen" w:hAnsi="Sylfaen"/>
          <w:sz w:val="24"/>
          <w:szCs w:val="24"/>
          <w:lang w:val="hy-AM"/>
        </w:rPr>
      </w:pPr>
    </w:p>
    <w:p w:rsidR="006A4163" w:rsidRDefault="006A4163" w:rsidP="006A4163">
      <w:pPr>
        <w:spacing w:after="0" w:line="360" w:lineRule="auto"/>
        <w:jc w:val="both"/>
        <w:rPr>
          <w:rFonts w:ascii="Sylfaen" w:hAnsi="Sylfaen"/>
          <w:sz w:val="24"/>
          <w:szCs w:val="24"/>
          <w:lang w:val="hy-AM"/>
        </w:rPr>
      </w:pPr>
    </w:p>
    <w:p w:rsidR="006A4163" w:rsidRDefault="006A4163" w:rsidP="006A4163">
      <w:pPr>
        <w:spacing w:after="0" w:line="360" w:lineRule="auto"/>
        <w:jc w:val="both"/>
        <w:rPr>
          <w:rFonts w:ascii="Sylfaen" w:hAnsi="Sylfaen"/>
          <w:sz w:val="24"/>
          <w:szCs w:val="24"/>
          <w:lang w:val="hy-AM"/>
        </w:rPr>
      </w:pPr>
    </w:p>
    <w:p w:rsidR="006A4163" w:rsidRDefault="006A4163" w:rsidP="006A4163">
      <w:pPr>
        <w:spacing w:after="0" w:line="360" w:lineRule="auto"/>
        <w:jc w:val="both"/>
        <w:rPr>
          <w:rFonts w:ascii="Sylfaen" w:hAnsi="Sylfaen"/>
          <w:sz w:val="24"/>
          <w:szCs w:val="24"/>
          <w:lang w:val="hy-AM"/>
        </w:rPr>
      </w:pPr>
    </w:p>
    <w:p w:rsidR="006A4163" w:rsidRDefault="006A4163" w:rsidP="006A4163">
      <w:pPr>
        <w:spacing w:after="0" w:line="360" w:lineRule="auto"/>
        <w:jc w:val="both"/>
        <w:rPr>
          <w:rFonts w:ascii="Sylfaen" w:hAnsi="Sylfaen"/>
          <w:sz w:val="24"/>
          <w:szCs w:val="24"/>
          <w:lang w:val="hy-AM"/>
        </w:rPr>
      </w:pPr>
    </w:p>
    <w:p w:rsidR="006A4163" w:rsidRDefault="006A4163" w:rsidP="006A4163">
      <w:pPr>
        <w:spacing w:after="0" w:line="360" w:lineRule="auto"/>
        <w:jc w:val="both"/>
        <w:rPr>
          <w:rFonts w:ascii="Sylfaen" w:hAnsi="Sylfaen"/>
          <w:sz w:val="24"/>
          <w:szCs w:val="24"/>
          <w:lang w:val="hy-AM"/>
        </w:rPr>
      </w:pPr>
    </w:p>
    <w:p w:rsidR="006A4163" w:rsidRDefault="006A4163" w:rsidP="006A4163">
      <w:pPr>
        <w:spacing w:after="0" w:line="360" w:lineRule="auto"/>
        <w:jc w:val="both"/>
        <w:rPr>
          <w:rFonts w:ascii="Sylfaen" w:hAnsi="Sylfaen"/>
          <w:sz w:val="24"/>
          <w:szCs w:val="24"/>
          <w:lang w:val="hy-AM"/>
        </w:rPr>
      </w:pPr>
    </w:p>
    <w:p w:rsidR="006A4163" w:rsidRDefault="006A4163" w:rsidP="006A4163">
      <w:pPr>
        <w:spacing w:after="0" w:line="360" w:lineRule="auto"/>
        <w:jc w:val="both"/>
        <w:rPr>
          <w:rFonts w:ascii="Sylfaen" w:hAnsi="Sylfaen"/>
          <w:sz w:val="24"/>
          <w:szCs w:val="24"/>
          <w:lang w:val="hy-AM"/>
        </w:rPr>
      </w:pPr>
    </w:p>
    <w:p w:rsidR="006A4163" w:rsidRPr="006A4163" w:rsidRDefault="006A4163" w:rsidP="006A4163">
      <w:pPr>
        <w:spacing w:after="0" w:line="360" w:lineRule="auto"/>
        <w:jc w:val="both"/>
        <w:rPr>
          <w:rFonts w:ascii="Sylfaen" w:hAnsi="Sylfaen"/>
          <w:sz w:val="24"/>
          <w:szCs w:val="24"/>
          <w:lang w:val="hy-AM"/>
        </w:rPr>
      </w:pPr>
    </w:p>
    <w:p w:rsidR="002669F8" w:rsidRDefault="002669F8" w:rsidP="002669F8">
      <w:pPr>
        <w:spacing w:after="0" w:line="360" w:lineRule="auto"/>
        <w:ind w:firstLine="720"/>
        <w:jc w:val="center"/>
        <w:rPr>
          <w:rFonts w:ascii="Sylfaen" w:hAnsi="Sylfaen"/>
          <w:b/>
          <w:sz w:val="24"/>
          <w:szCs w:val="24"/>
          <w:lang w:val="hy-AM"/>
        </w:rPr>
      </w:pPr>
      <w:r w:rsidRPr="002669F8">
        <w:rPr>
          <w:rFonts w:ascii="Sylfaen" w:hAnsi="Sylfaen"/>
          <w:b/>
          <w:sz w:val="24"/>
          <w:szCs w:val="24"/>
          <w:lang w:val="hy-AM"/>
        </w:rPr>
        <w:lastRenderedPageBreak/>
        <w:t>ԵԶՐԱԿԱՑՈՒԹՅՈՒՆ</w:t>
      </w:r>
    </w:p>
    <w:p w:rsidR="002669F8" w:rsidRDefault="002669F8" w:rsidP="002669F8">
      <w:pPr>
        <w:spacing w:after="0" w:line="360" w:lineRule="auto"/>
        <w:jc w:val="both"/>
        <w:rPr>
          <w:rFonts w:ascii="Sylfaen" w:hAnsi="Sylfaen"/>
          <w:sz w:val="24"/>
          <w:szCs w:val="24"/>
          <w:lang w:val="hy-AM"/>
        </w:rPr>
      </w:pPr>
      <w:r>
        <w:rPr>
          <w:rFonts w:ascii="Sylfaen" w:hAnsi="Sylfaen"/>
          <w:sz w:val="24"/>
          <w:szCs w:val="24"/>
          <w:lang w:val="hy-AM"/>
        </w:rPr>
        <w:t>Ցավոք, ներկայումս բանակի և զինծառայողների նկատմամբ առկա են շատ բասացական դիրքորոշումներ, որոնք հիմնականում հիմնվում են բանակում դեռևս առկա որոշ բացասական երևույթների օրինակների վրա և արտահայտվում են մարդկանց վախը զինծառայության խնդիրների նկատմամբ։ Սակայն նման դիրքորոշումները հաճախ գերընդհանրացումների և ասեկոսեների արդյունքն են , երբեմն՝ լիովին խեղաթյուրված տեղեկատվության հետևանք, և դրանք հաշվի չեն նստում բանակում ընթացող բարեփոխումների հետ։ Արդյունքում մարդիկ շարունակում են վստահաբար հավատալ դրանց իսկությանը, ինչով հաճախ բարդացնում են նորակոչիկների հարմարումը զինծառայությանը։</w:t>
      </w:r>
    </w:p>
    <w:p w:rsidR="002669F8" w:rsidRDefault="002669F8" w:rsidP="002669F8">
      <w:pPr>
        <w:spacing w:after="0" w:line="360" w:lineRule="auto"/>
        <w:jc w:val="both"/>
        <w:rPr>
          <w:rFonts w:ascii="Sylfaen" w:hAnsi="Sylfaen"/>
          <w:sz w:val="24"/>
          <w:szCs w:val="24"/>
          <w:lang w:val="hy-AM"/>
        </w:rPr>
      </w:pPr>
    </w:p>
    <w:p w:rsidR="002669F8" w:rsidRDefault="002669F8" w:rsidP="002669F8">
      <w:pPr>
        <w:spacing w:after="0" w:line="360" w:lineRule="auto"/>
        <w:jc w:val="center"/>
        <w:rPr>
          <w:rFonts w:ascii="Sylfaen" w:hAnsi="Sylfaen"/>
          <w:b/>
          <w:sz w:val="24"/>
          <w:szCs w:val="24"/>
          <w:lang w:val="hy-AM"/>
        </w:rPr>
      </w:pPr>
      <w:r w:rsidRPr="002669F8">
        <w:rPr>
          <w:rFonts w:ascii="Sylfaen" w:hAnsi="Sylfaen"/>
          <w:b/>
          <w:sz w:val="24"/>
          <w:szCs w:val="24"/>
          <w:lang w:val="hy-AM"/>
        </w:rPr>
        <w:t>ՕԳՏԱԳՈՐԾՎԱԾ ԳՐԱԿԱՆՈՒԹՅԱՆ ՑԱՆԿ</w:t>
      </w:r>
    </w:p>
    <w:p w:rsidR="002669F8" w:rsidRPr="002669F8" w:rsidRDefault="002669F8" w:rsidP="002669F8">
      <w:pPr>
        <w:spacing w:after="0" w:line="360" w:lineRule="auto"/>
        <w:jc w:val="both"/>
        <w:rPr>
          <w:rFonts w:ascii="Sylfaen" w:hAnsi="Sylfaen"/>
          <w:b/>
          <w:sz w:val="24"/>
          <w:szCs w:val="24"/>
          <w:lang w:val="hy-AM"/>
        </w:rPr>
      </w:pPr>
      <w:r w:rsidRPr="002669F8">
        <w:rPr>
          <w:rFonts w:ascii="Sylfaen" w:hAnsi="Sylfaen"/>
          <w:sz w:val="24"/>
          <w:szCs w:val="24"/>
          <w:lang w:val="hy-AM"/>
        </w:rPr>
        <w:t>1․</w:t>
      </w:r>
      <w:r>
        <w:rPr>
          <w:rFonts w:ascii="Sylfaen" w:hAnsi="Sylfaen"/>
          <w:sz w:val="24"/>
          <w:szCs w:val="24"/>
          <w:lang w:val="hy-AM"/>
        </w:rPr>
        <w:tab/>
        <w:t>Նախազորակոչային սոցիալ-հոգեբանական ձեռնարկ։ Հեղինակներ՝ Դավիթ Գևորգյան, Արթուր Կոբելյան</w:t>
      </w:r>
    </w:p>
    <w:sectPr w:rsidR="002669F8" w:rsidRPr="002669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38" w:rsidRDefault="00AA7938" w:rsidP="00525AE6">
      <w:pPr>
        <w:spacing w:after="0" w:line="240" w:lineRule="auto"/>
      </w:pPr>
      <w:r>
        <w:separator/>
      </w:r>
    </w:p>
  </w:endnote>
  <w:endnote w:type="continuationSeparator" w:id="0">
    <w:p w:rsidR="00AA7938" w:rsidRDefault="00AA7938" w:rsidP="0052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027539"/>
      <w:docPartObj>
        <w:docPartGallery w:val="Page Numbers (Bottom of Page)"/>
        <w:docPartUnique/>
      </w:docPartObj>
    </w:sdtPr>
    <w:sdtEndPr/>
    <w:sdtContent>
      <w:p w:rsidR="00525AE6" w:rsidRDefault="00525AE6">
        <w:pPr>
          <w:pStyle w:val="a5"/>
          <w:jc w:val="center"/>
        </w:pPr>
        <w:r>
          <w:fldChar w:fldCharType="begin"/>
        </w:r>
        <w:r>
          <w:instrText>PAGE   \* MERGEFORMAT</w:instrText>
        </w:r>
        <w:r>
          <w:fldChar w:fldCharType="separate"/>
        </w:r>
        <w:r w:rsidR="00AA2B01" w:rsidRPr="00AA2B01">
          <w:rPr>
            <w:noProof/>
            <w:lang w:val="ru-RU"/>
          </w:rPr>
          <w:t>13</w:t>
        </w:r>
        <w:r>
          <w:fldChar w:fldCharType="end"/>
        </w:r>
      </w:p>
    </w:sdtContent>
  </w:sdt>
  <w:p w:rsidR="00525AE6" w:rsidRDefault="00525A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38" w:rsidRDefault="00AA7938" w:rsidP="00525AE6">
      <w:pPr>
        <w:spacing w:after="0" w:line="240" w:lineRule="auto"/>
      </w:pPr>
      <w:r>
        <w:separator/>
      </w:r>
    </w:p>
  </w:footnote>
  <w:footnote w:type="continuationSeparator" w:id="0">
    <w:p w:rsidR="00AA7938" w:rsidRDefault="00AA7938" w:rsidP="00525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50B8"/>
    <w:multiLevelType w:val="hybridMultilevel"/>
    <w:tmpl w:val="C2B6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07BF0"/>
    <w:multiLevelType w:val="hybridMultilevel"/>
    <w:tmpl w:val="0CFED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3145B7"/>
    <w:multiLevelType w:val="hybridMultilevel"/>
    <w:tmpl w:val="80B8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E2E4B"/>
    <w:multiLevelType w:val="hybridMultilevel"/>
    <w:tmpl w:val="59048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6F"/>
    <w:rsid w:val="00191C0B"/>
    <w:rsid w:val="001F2B77"/>
    <w:rsid w:val="00213043"/>
    <w:rsid w:val="002669F8"/>
    <w:rsid w:val="00277DC5"/>
    <w:rsid w:val="00473A99"/>
    <w:rsid w:val="00525AE6"/>
    <w:rsid w:val="006A4163"/>
    <w:rsid w:val="006B4308"/>
    <w:rsid w:val="006D71E3"/>
    <w:rsid w:val="00727F6F"/>
    <w:rsid w:val="00825B1D"/>
    <w:rsid w:val="00885890"/>
    <w:rsid w:val="009C4B74"/>
    <w:rsid w:val="00AA2B01"/>
    <w:rsid w:val="00AA4E8F"/>
    <w:rsid w:val="00AA7938"/>
    <w:rsid w:val="00B86D33"/>
    <w:rsid w:val="00BC2612"/>
    <w:rsid w:val="00C251B8"/>
    <w:rsid w:val="00CE53CF"/>
    <w:rsid w:val="00E7271C"/>
    <w:rsid w:val="00F63534"/>
    <w:rsid w:val="00F9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F25B8-D47E-4901-A414-606BBBE1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AE6"/>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25AE6"/>
  </w:style>
  <w:style w:type="paragraph" w:styleId="a5">
    <w:name w:val="footer"/>
    <w:basedOn w:val="a"/>
    <w:link w:val="a6"/>
    <w:uiPriority w:val="99"/>
    <w:unhideWhenUsed/>
    <w:rsid w:val="00525AE6"/>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25AE6"/>
  </w:style>
  <w:style w:type="paragraph" w:styleId="a7">
    <w:name w:val="List Paragraph"/>
    <w:basedOn w:val="a"/>
    <w:uiPriority w:val="34"/>
    <w:qFormat/>
    <w:rsid w:val="006B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B46A-4DB2-4CC2-94C6-49D91CA0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2020</Words>
  <Characters>11520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Smart</cp:lastModifiedBy>
  <cp:revision>9</cp:revision>
  <dcterms:created xsi:type="dcterms:W3CDTF">2022-09-07T18:08:00Z</dcterms:created>
  <dcterms:modified xsi:type="dcterms:W3CDTF">2022-09-08T07:34:00Z</dcterms:modified>
</cp:coreProperties>
</file>