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CA9F" w14:textId="53DA870E" w:rsidR="00CC5AD6" w:rsidRDefault="004D3D7E" w:rsidP="004D3D7E">
      <w:pPr>
        <w:jc w:val="center"/>
        <w:rPr>
          <w:rFonts w:ascii="Sylfaen" w:hAnsi="Sylfaen"/>
          <w:sz w:val="32"/>
          <w:szCs w:val="32"/>
          <w:lang w:val="en-US"/>
        </w:rPr>
      </w:pPr>
      <w:r w:rsidRPr="001918E6">
        <w:rPr>
          <w:rFonts w:ascii="Sylfaen" w:hAnsi="Sylfaen"/>
          <w:sz w:val="32"/>
          <w:szCs w:val="32"/>
          <w:lang w:val="en-US"/>
        </w:rPr>
        <w:t>Բովանդակություն</w:t>
      </w:r>
    </w:p>
    <w:p w14:paraId="017BFEFA" w14:textId="77777777" w:rsidR="00D962DC" w:rsidRDefault="00D962DC" w:rsidP="004D3D7E">
      <w:pPr>
        <w:jc w:val="center"/>
        <w:rPr>
          <w:rFonts w:ascii="Sylfaen" w:hAnsi="Sylfaen"/>
          <w:sz w:val="32"/>
          <w:szCs w:val="32"/>
          <w:lang w:val="en-US"/>
        </w:rPr>
      </w:pPr>
    </w:p>
    <w:p w14:paraId="71761172" w14:textId="666A69F1" w:rsidR="0004606B" w:rsidRPr="00112191" w:rsidRDefault="0004606B" w:rsidP="0004606B">
      <w:pPr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Ներածություն</w:t>
      </w:r>
      <w:r w:rsidR="00112191">
        <w:rPr>
          <w:rFonts w:ascii="Sylfaen" w:hAnsi="Sylfaen"/>
          <w:sz w:val="28"/>
          <w:szCs w:val="28"/>
        </w:rPr>
        <w:t>................................................................................................2</w:t>
      </w:r>
    </w:p>
    <w:p w14:paraId="163E3957" w14:textId="77777777" w:rsidR="00112191" w:rsidRDefault="0004606B" w:rsidP="0004606B">
      <w:pPr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Գլուխ</w:t>
      </w:r>
      <w:r w:rsidRPr="00112191">
        <w:rPr>
          <w:rFonts w:ascii="Sylfaen" w:hAnsi="Sylfaen"/>
          <w:sz w:val="28"/>
          <w:szCs w:val="28"/>
        </w:rPr>
        <w:t xml:space="preserve"> 1</w:t>
      </w:r>
      <w:proofErr w:type="gramStart"/>
      <w:r w:rsidRPr="00112191">
        <w:rPr>
          <w:rFonts w:ascii="Sylfaen" w:hAnsi="Sylfaen"/>
          <w:sz w:val="28"/>
          <w:szCs w:val="28"/>
        </w:rPr>
        <w:t>.&lt;</w:t>
      </w:r>
      <w:proofErr w:type="gramEnd"/>
      <w:r w:rsidRPr="00112191">
        <w:rPr>
          <w:rFonts w:ascii="Sylfaen" w:hAnsi="Sylfaen"/>
          <w:sz w:val="28"/>
          <w:szCs w:val="28"/>
        </w:rPr>
        <w:t>&lt;</w:t>
      </w:r>
      <w:r w:rsidRPr="00D962DC">
        <w:rPr>
          <w:rFonts w:ascii="Sylfaen" w:hAnsi="Sylfaen"/>
          <w:sz w:val="28"/>
          <w:szCs w:val="28"/>
          <w:lang w:val="en-US"/>
        </w:rPr>
        <w:t>Բայական</w:t>
      </w:r>
      <w:r w:rsidRPr="00112191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հարադրությունների</w:t>
      </w:r>
      <w:r w:rsidRPr="00112191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ըմբռնումը</w:t>
      </w:r>
      <w:r w:rsidRPr="00112191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հայ</w:t>
      </w:r>
      <w:r w:rsidRPr="00112191">
        <w:rPr>
          <w:rFonts w:ascii="Sylfaen" w:hAnsi="Sylfaen"/>
          <w:sz w:val="28"/>
          <w:szCs w:val="28"/>
        </w:rPr>
        <w:t xml:space="preserve"> </w:t>
      </w:r>
      <w:r w:rsidR="00112191">
        <w:rPr>
          <w:rFonts w:ascii="Sylfaen" w:hAnsi="Sylfaen"/>
          <w:sz w:val="28"/>
          <w:szCs w:val="28"/>
        </w:rPr>
        <w:t xml:space="preserve"> </w:t>
      </w:r>
    </w:p>
    <w:p w14:paraId="4C573E37" w14:textId="51507DBF" w:rsidR="0004606B" w:rsidRPr="00112191" w:rsidRDefault="00112191" w:rsidP="0004606B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</w:t>
      </w:r>
      <w:proofErr w:type="gramStart"/>
      <w:r w:rsidR="0004606B" w:rsidRPr="00D962DC">
        <w:rPr>
          <w:rFonts w:ascii="Sylfaen" w:hAnsi="Sylfaen"/>
          <w:sz w:val="28"/>
          <w:szCs w:val="28"/>
          <w:lang w:val="en-US"/>
        </w:rPr>
        <w:t>քերականագիտության</w:t>
      </w:r>
      <w:proofErr w:type="gramEnd"/>
      <w:r w:rsidR="0004606B" w:rsidRPr="00112191">
        <w:rPr>
          <w:rFonts w:ascii="Sylfaen" w:hAnsi="Sylfaen"/>
          <w:sz w:val="28"/>
          <w:szCs w:val="28"/>
        </w:rPr>
        <w:t xml:space="preserve"> </w:t>
      </w:r>
      <w:r w:rsidR="0004606B" w:rsidRPr="00D962DC">
        <w:rPr>
          <w:rFonts w:ascii="Sylfaen" w:hAnsi="Sylfaen"/>
          <w:sz w:val="28"/>
          <w:szCs w:val="28"/>
          <w:lang w:val="en-US"/>
        </w:rPr>
        <w:t>մեջ</w:t>
      </w:r>
      <w:r w:rsidR="0004606B" w:rsidRPr="00112191">
        <w:rPr>
          <w:rFonts w:ascii="Sylfaen" w:hAnsi="Sylfaen"/>
          <w:sz w:val="28"/>
          <w:szCs w:val="28"/>
        </w:rPr>
        <w:t>&gt;&gt;</w:t>
      </w:r>
      <w:r>
        <w:rPr>
          <w:rFonts w:ascii="Sylfaen" w:hAnsi="Sylfaen"/>
          <w:sz w:val="28"/>
          <w:szCs w:val="28"/>
        </w:rPr>
        <w:t>......................................................4</w:t>
      </w:r>
    </w:p>
    <w:p w14:paraId="17F4ED3E" w14:textId="77777777" w:rsidR="00112191" w:rsidRPr="00BA37C4" w:rsidRDefault="0004606B" w:rsidP="0004606B">
      <w:pPr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Գլուխ</w:t>
      </w:r>
      <w:r w:rsidRPr="00BA37C4">
        <w:rPr>
          <w:rFonts w:ascii="Sylfaen" w:hAnsi="Sylfaen"/>
          <w:sz w:val="28"/>
          <w:szCs w:val="28"/>
        </w:rPr>
        <w:t xml:space="preserve"> 2. &lt;&lt;</w:t>
      </w:r>
      <w:r w:rsidRPr="00D962DC">
        <w:rPr>
          <w:rFonts w:ascii="Sylfaen" w:hAnsi="Sylfaen"/>
          <w:sz w:val="28"/>
          <w:szCs w:val="28"/>
          <w:lang w:val="en-US"/>
        </w:rPr>
        <w:t>Ժողովրդախոսակցական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բայական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հարադրություններ</w:t>
      </w:r>
      <w:r w:rsidRPr="00BA37C4">
        <w:rPr>
          <w:rFonts w:ascii="Sylfaen" w:hAnsi="Sylfaen"/>
          <w:sz w:val="28"/>
          <w:szCs w:val="28"/>
        </w:rPr>
        <w:t xml:space="preserve"> </w:t>
      </w:r>
    </w:p>
    <w:p w14:paraId="2C230C8E" w14:textId="3153048A" w:rsidR="0004606B" w:rsidRPr="00112191" w:rsidRDefault="00112191" w:rsidP="0004606B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</w:t>
      </w:r>
      <w:proofErr w:type="gramStart"/>
      <w:r w:rsidR="0004606B" w:rsidRPr="00D962DC">
        <w:rPr>
          <w:rFonts w:ascii="Sylfaen" w:hAnsi="Sylfaen"/>
          <w:sz w:val="28"/>
          <w:szCs w:val="28"/>
          <w:lang w:val="en-US"/>
        </w:rPr>
        <w:t>ոճական</w:t>
      </w:r>
      <w:proofErr w:type="gramEnd"/>
      <w:r w:rsidR="0004606B" w:rsidRPr="00BA37C4">
        <w:rPr>
          <w:rFonts w:ascii="Sylfaen" w:hAnsi="Sylfaen"/>
          <w:sz w:val="28"/>
          <w:szCs w:val="28"/>
        </w:rPr>
        <w:t xml:space="preserve"> </w:t>
      </w:r>
      <w:r w:rsidR="0004606B" w:rsidRPr="00D962DC">
        <w:rPr>
          <w:rFonts w:ascii="Sylfaen" w:hAnsi="Sylfaen"/>
          <w:sz w:val="28"/>
          <w:szCs w:val="28"/>
          <w:lang w:val="en-US"/>
        </w:rPr>
        <w:t>արժեքը</w:t>
      </w:r>
      <w:r w:rsidR="0004606B" w:rsidRPr="00BA37C4">
        <w:rPr>
          <w:rFonts w:ascii="Sylfaen" w:hAnsi="Sylfaen"/>
          <w:sz w:val="28"/>
          <w:szCs w:val="28"/>
        </w:rPr>
        <w:t xml:space="preserve"> &gt;&gt;</w:t>
      </w:r>
      <w:r>
        <w:rPr>
          <w:rFonts w:ascii="Sylfaen" w:hAnsi="Sylfaen"/>
          <w:sz w:val="28"/>
          <w:szCs w:val="28"/>
        </w:rPr>
        <w:t>.....................................................................8</w:t>
      </w:r>
    </w:p>
    <w:p w14:paraId="58E2014A" w14:textId="77777777" w:rsidR="00112191" w:rsidRPr="00BA37C4" w:rsidRDefault="0004606B" w:rsidP="0004606B">
      <w:pPr>
        <w:spacing w:line="360" w:lineRule="auto"/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Գլուխ</w:t>
      </w:r>
      <w:r w:rsidRPr="00BA37C4">
        <w:rPr>
          <w:rFonts w:ascii="Sylfaen" w:hAnsi="Sylfaen"/>
          <w:sz w:val="28"/>
          <w:szCs w:val="28"/>
        </w:rPr>
        <w:t xml:space="preserve"> 3. &lt;&lt;</w:t>
      </w:r>
      <w:r w:rsidRPr="00D962DC">
        <w:rPr>
          <w:rFonts w:ascii="Sylfaen" w:hAnsi="Sylfaen"/>
          <w:sz w:val="28"/>
          <w:szCs w:val="28"/>
          <w:lang w:val="en-US"/>
        </w:rPr>
        <w:t>Դարձվածային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բայական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հարադրությունների</w:t>
      </w:r>
      <w:r w:rsidRPr="00BA37C4">
        <w:rPr>
          <w:rFonts w:ascii="Sylfaen" w:hAnsi="Sylfaen"/>
          <w:sz w:val="28"/>
          <w:szCs w:val="28"/>
        </w:rPr>
        <w:t xml:space="preserve">              </w:t>
      </w:r>
      <w:r w:rsidRPr="00D962DC">
        <w:rPr>
          <w:rFonts w:ascii="Sylfaen" w:hAnsi="Sylfaen"/>
          <w:sz w:val="28"/>
          <w:szCs w:val="28"/>
          <w:lang w:val="en-US"/>
        </w:rPr>
        <w:t>ոճական</w:t>
      </w:r>
      <w:r w:rsidRPr="00BA37C4">
        <w:rPr>
          <w:rFonts w:ascii="Sylfaen" w:hAnsi="Sylfaen"/>
          <w:sz w:val="28"/>
          <w:szCs w:val="28"/>
        </w:rPr>
        <w:t xml:space="preserve"> </w:t>
      </w:r>
    </w:p>
    <w:p w14:paraId="7FFCB882" w14:textId="63D6EDDC" w:rsidR="0004606B" w:rsidRPr="00112191" w:rsidRDefault="00112191" w:rsidP="0004606B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</w:t>
      </w:r>
      <w:proofErr w:type="gramStart"/>
      <w:r w:rsidR="0004606B" w:rsidRPr="00D962DC">
        <w:rPr>
          <w:rFonts w:ascii="Sylfaen" w:hAnsi="Sylfaen"/>
          <w:sz w:val="28"/>
          <w:szCs w:val="28"/>
          <w:lang w:val="en-US"/>
        </w:rPr>
        <w:t>արժեքը</w:t>
      </w:r>
      <w:proofErr w:type="gramEnd"/>
      <w:r w:rsidR="0004606B" w:rsidRPr="00BA37C4">
        <w:rPr>
          <w:rFonts w:ascii="Sylfaen" w:hAnsi="Sylfaen"/>
          <w:sz w:val="28"/>
          <w:szCs w:val="28"/>
        </w:rPr>
        <w:t xml:space="preserve"> &gt;&gt;</w:t>
      </w:r>
      <w:r>
        <w:rPr>
          <w:rFonts w:ascii="Sylfaen" w:hAnsi="Sylfaen"/>
          <w:sz w:val="28"/>
          <w:szCs w:val="28"/>
        </w:rPr>
        <w:t>......................................................................................14</w:t>
      </w:r>
    </w:p>
    <w:p w14:paraId="476FEF2E" w14:textId="77777777" w:rsidR="00112191" w:rsidRPr="00BA37C4" w:rsidRDefault="0004606B" w:rsidP="0004606B">
      <w:pPr>
        <w:spacing w:line="360" w:lineRule="auto"/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Գլուխ</w:t>
      </w:r>
      <w:r w:rsidRPr="00BA37C4">
        <w:rPr>
          <w:rFonts w:ascii="Sylfaen" w:hAnsi="Sylfaen"/>
          <w:sz w:val="28"/>
          <w:szCs w:val="28"/>
        </w:rPr>
        <w:t xml:space="preserve"> 4</w:t>
      </w:r>
      <w:proofErr w:type="gramStart"/>
      <w:r w:rsidRPr="00BA37C4">
        <w:rPr>
          <w:rFonts w:ascii="Sylfaen" w:hAnsi="Sylfaen"/>
          <w:sz w:val="28"/>
          <w:szCs w:val="28"/>
        </w:rPr>
        <w:t>.&lt;</w:t>
      </w:r>
      <w:proofErr w:type="gramEnd"/>
      <w:r w:rsidRPr="00BA37C4">
        <w:rPr>
          <w:rFonts w:ascii="Sylfaen" w:hAnsi="Sylfaen"/>
          <w:sz w:val="28"/>
          <w:szCs w:val="28"/>
        </w:rPr>
        <w:t xml:space="preserve">&lt; </w:t>
      </w:r>
      <w:r w:rsidRPr="00D962DC">
        <w:rPr>
          <w:rFonts w:ascii="Sylfaen" w:hAnsi="Sylfaen"/>
          <w:sz w:val="28"/>
          <w:szCs w:val="28"/>
          <w:lang w:val="en-US"/>
        </w:rPr>
        <w:t>Մենիմաստ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և</w:t>
      </w:r>
      <w:r w:rsidRPr="00BA37C4">
        <w:rPr>
          <w:rFonts w:ascii="Sylfaen" w:hAnsi="Sylfaen"/>
          <w:sz w:val="28"/>
          <w:szCs w:val="28"/>
        </w:rPr>
        <w:t xml:space="preserve">  </w:t>
      </w:r>
      <w:r w:rsidRPr="00D962DC">
        <w:rPr>
          <w:rFonts w:ascii="Sylfaen" w:hAnsi="Sylfaen"/>
          <w:sz w:val="28"/>
          <w:szCs w:val="28"/>
          <w:lang w:val="en-US"/>
        </w:rPr>
        <w:t>բազմիմաստ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հարադիր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բայերի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ոճական</w:t>
      </w:r>
      <w:r w:rsidRPr="00BA37C4">
        <w:rPr>
          <w:rFonts w:ascii="Sylfaen" w:hAnsi="Sylfaen"/>
          <w:sz w:val="28"/>
          <w:szCs w:val="28"/>
        </w:rPr>
        <w:t xml:space="preserve"> </w:t>
      </w:r>
    </w:p>
    <w:p w14:paraId="3605300B" w14:textId="3FB58DCE" w:rsidR="0004606B" w:rsidRPr="00BA37C4" w:rsidRDefault="00112191" w:rsidP="0004606B">
      <w:pPr>
        <w:spacing w:line="360" w:lineRule="auto"/>
        <w:rPr>
          <w:rFonts w:ascii="Sylfaen" w:hAnsi="Sylfaen"/>
          <w:sz w:val="28"/>
          <w:szCs w:val="28"/>
        </w:rPr>
      </w:pPr>
      <w:r w:rsidRPr="00BA37C4">
        <w:rPr>
          <w:rFonts w:ascii="Sylfaen" w:hAnsi="Sylfaen"/>
          <w:sz w:val="28"/>
          <w:szCs w:val="28"/>
        </w:rPr>
        <w:t xml:space="preserve">                </w:t>
      </w:r>
      <w:proofErr w:type="gramStart"/>
      <w:r w:rsidR="0004606B" w:rsidRPr="00D962DC">
        <w:rPr>
          <w:rFonts w:ascii="Sylfaen" w:hAnsi="Sylfaen"/>
          <w:sz w:val="28"/>
          <w:szCs w:val="28"/>
          <w:lang w:val="en-US"/>
        </w:rPr>
        <w:t>արժեքը</w:t>
      </w:r>
      <w:proofErr w:type="gramEnd"/>
      <w:r w:rsidR="0004606B" w:rsidRPr="00BA37C4">
        <w:rPr>
          <w:rFonts w:ascii="Sylfaen" w:hAnsi="Sylfaen"/>
          <w:sz w:val="28"/>
          <w:szCs w:val="28"/>
        </w:rPr>
        <w:t xml:space="preserve"> &gt;&gt;</w:t>
      </w:r>
      <w:r w:rsidRPr="00BA37C4">
        <w:rPr>
          <w:rFonts w:ascii="Sylfaen" w:hAnsi="Sylfaen"/>
          <w:sz w:val="28"/>
          <w:szCs w:val="28"/>
        </w:rPr>
        <w:t>.......................................................................................17</w:t>
      </w:r>
      <w:r w:rsidR="0004606B" w:rsidRPr="00BA37C4">
        <w:rPr>
          <w:rFonts w:ascii="Sylfaen" w:hAnsi="Sylfaen"/>
          <w:sz w:val="28"/>
          <w:szCs w:val="28"/>
        </w:rPr>
        <w:t xml:space="preserve">  </w:t>
      </w:r>
    </w:p>
    <w:p w14:paraId="4E08F6A8" w14:textId="330DE191" w:rsidR="0004606B" w:rsidRPr="00BA37C4" w:rsidRDefault="0004606B" w:rsidP="0004606B">
      <w:pPr>
        <w:spacing w:line="360" w:lineRule="auto"/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Եզրակացություն</w:t>
      </w:r>
      <w:r w:rsidR="00112191" w:rsidRPr="00BA37C4">
        <w:rPr>
          <w:rFonts w:ascii="Sylfaen" w:hAnsi="Sylfaen"/>
          <w:sz w:val="28"/>
          <w:szCs w:val="28"/>
        </w:rPr>
        <w:t>............................................................................................21</w:t>
      </w:r>
    </w:p>
    <w:p w14:paraId="212299AF" w14:textId="36934753" w:rsidR="0004606B" w:rsidRPr="00BA37C4" w:rsidRDefault="0004606B" w:rsidP="0004606B">
      <w:pPr>
        <w:spacing w:line="360" w:lineRule="auto"/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Համառոտագրությունների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ցանկ</w:t>
      </w:r>
      <w:r w:rsidR="00112191" w:rsidRPr="00BA37C4">
        <w:rPr>
          <w:rFonts w:ascii="Sylfaen" w:hAnsi="Sylfaen"/>
          <w:sz w:val="28"/>
          <w:szCs w:val="28"/>
        </w:rPr>
        <w:t>................................................................23</w:t>
      </w:r>
    </w:p>
    <w:p w14:paraId="5E8BF56E" w14:textId="4B241837" w:rsidR="0004606B" w:rsidRPr="00BA37C4" w:rsidRDefault="0004606B" w:rsidP="0004606B">
      <w:pPr>
        <w:spacing w:line="360" w:lineRule="auto"/>
        <w:rPr>
          <w:rFonts w:ascii="Sylfaen" w:hAnsi="Sylfaen"/>
          <w:sz w:val="28"/>
          <w:szCs w:val="28"/>
        </w:rPr>
      </w:pPr>
      <w:r w:rsidRPr="00D962DC">
        <w:rPr>
          <w:rFonts w:ascii="Sylfaen" w:hAnsi="Sylfaen"/>
          <w:sz w:val="28"/>
          <w:szCs w:val="28"/>
          <w:lang w:val="en-US"/>
        </w:rPr>
        <w:t>Օգտագործված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գրականության</w:t>
      </w:r>
      <w:r w:rsidRPr="00BA37C4">
        <w:rPr>
          <w:rFonts w:ascii="Sylfaen" w:hAnsi="Sylfaen"/>
          <w:sz w:val="28"/>
          <w:szCs w:val="28"/>
        </w:rPr>
        <w:t xml:space="preserve"> </w:t>
      </w:r>
      <w:r w:rsidRPr="00D962DC">
        <w:rPr>
          <w:rFonts w:ascii="Sylfaen" w:hAnsi="Sylfaen"/>
          <w:sz w:val="28"/>
          <w:szCs w:val="28"/>
          <w:lang w:val="en-US"/>
        </w:rPr>
        <w:t>ցանկ</w:t>
      </w:r>
      <w:r w:rsidR="00112191" w:rsidRPr="00BA37C4">
        <w:rPr>
          <w:rFonts w:ascii="Sylfaen" w:hAnsi="Sylfaen"/>
          <w:sz w:val="28"/>
          <w:szCs w:val="28"/>
        </w:rPr>
        <w:t>.......................................................24</w:t>
      </w:r>
    </w:p>
    <w:p w14:paraId="545E4AAA" w14:textId="0010F529" w:rsidR="0004606B" w:rsidRPr="00BA37C4" w:rsidRDefault="0004606B" w:rsidP="0004606B">
      <w:pPr>
        <w:spacing w:line="360" w:lineRule="auto"/>
        <w:rPr>
          <w:rFonts w:ascii="Sylfaen" w:hAnsi="Sylfaen"/>
          <w:sz w:val="32"/>
          <w:szCs w:val="32"/>
        </w:rPr>
      </w:pPr>
    </w:p>
    <w:p w14:paraId="720C82A4" w14:textId="1D3F41AC" w:rsidR="0004606B" w:rsidRPr="00BA37C4" w:rsidRDefault="0004606B" w:rsidP="0004606B">
      <w:pPr>
        <w:rPr>
          <w:rFonts w:ascii="Sylfaen" w:hAnsi="Sylfaen"/>
          <w:sz w:val="32"/>
          <w:szCs w:val="32"/>
        </w:rPr>
      </w:pPr>
    </w:p>
    <w:p w14:paraId="74C88AED" w14:textId="4C8696B7" w:rsidR="004D3D7E" w:rsidRPr="00BA37C4" w:rsidRDefault="004D3D7E" w:rsidP="004D3D7E">
      <w:pPr>
        <w:spacing w:line="360" w:lineRule="auto"/>
        <w:rPr>
          <w:rFonts w:ascii="Sylfaen" w:hAnsi="Sylfaen"/>
          <w:sz w:val="24"/>
          <w:szCs w:val="24"/>
        </w:rPr>
      </w:pPr>
    </w:p>
    <w:p w14:paraId="6250C49E" w14:textId="4F93CEF1" w:rsidR="004D3D7E" w:rsidRPr="00BA37C4" w:rsidRDefault="004D3D7E" w:rsidP="004D3D7E">
      <w:pPr>
        <w:spacing w:line="360" w:lineRule="auto"/>
        <w:rPr>
          <w:rFonts w:ascii="Sylfaen" w:hAnsi="Sylfaen"/>
          <w:sz w:val="24"/>
          <w:szCs w:val="24"/>
        </w:rPr>
      </w:pPr>
    </w:p>
    <w:p w14:paraId="7476E2D1" w14:textId="0FE86204" w:rsidR="004D3D7E" w:rsidRPr="00BA37C4" w:rsidRDefault="004D3D7E" w:rsidP="004D3D7E">
      <w:pPr>
        <w:spacing w:line="360" w:lineRule="auto"/>
        <w:rPr>
          <w:rFonts w:ascii="Sylfaen" w:hAnsi="Sylfaen"/>
          <w:sz w:val="24"/>
          <w:szCs w:val="24"/>
        </w:rPr>
      </w:pPr>
    </w:p>
    <w:p w14:paraId="6104F11E" w14:textId="15A2F88C" w:rsidR="004D3D7E" w:rsidRPr="00BA37C4" w:rsidRDefault="004D3D7E" w:rsidP="004D3D7E">
      <w:pPr>
        <w:spacing w:line="360" w:lineRule="auto"/>
        <w:rPr>
          <w:rFonts w:ascii="Sylfaen" w:hAnsi="Sylfaen"/>
          <w:sz w:val="24"/>
          <w:szCs w:val="24"/>
        </w:rPr>
      </w:pPr>
    </w:p>
    <w:p w14:paraId="2825D4DF" w14:textId="4E6449D3" w:rsidR="004D3D7E" w:rsidRPr="00BA37C4" w:rsidRDefault="004D3D7E" w:rsidP="004D3D7E">
      <w:pPr>
        <w:spacing w:line="360" w:lineRule="auto"/>
        <w:rPr>
          <w:rFonts w:ascii="Sylfaen" w:hAnsi="Sylfaen"/>
          <w:sz w:val="24"/>
          <w:szCs w:val="24"/>
        </w:rPr>
      </w:pPr>
    </w:p>
    <w:p w14:paraId="7871032F" w14:textId="2294129E" w:rsidR="004D3D7E" w:rsidRPr="00BA37C4" w:rsidRDefault="004D3D7E" w:rsidP="004D3D7E">
      <w:pPr>
        <w:spacing w:line="360" w:lineRule="auto"/>
        <w:rPr>
          <w:rFonts w:ascii="Sylfaen" w:hAnsi="Sylfaen"/>
          <w:sz w:val="24"/>
          <w:szCs w:val="24"/>
        </w:rPr>
      </w:pPr>
    </w:p>
    <w:p w14:paraId="259B0AA5" w14:textId="47F42E36" w:rsidR="004D3D7E" w:rsidRPr="00BA37C4" w:rsidRDefault="004D3D7E" w:rsidP="004D3D7E">
      <w:pPr>
        <w:spacing w:line="360" w:lineRule="auto"/>
        <w:rPr>
          <w:rFonts w:ascii="Sylfaen" w:hAnsi="Sylfaen"/>
          <w:sz w:val="24"/>
          <w:szCs w:val="24"/>
        </w:rPr>
      </w:pPr>
    </w:p>
    <w:p w14:paraId="6EB2E406" w14:textId="69AEB107" w:rsidR="004D3D7E" w:rsidRPr="00112191" w:rsidRDefault="004D3D7E" w:rsidP="004D3D7E">
      <w:pPr>
        <w:spacing w:line="360" w:lineRule="auto"/>
        <w:jc w:val="center"/>
        <w:rPr>
          <w:rFonts w:ascii="Sylfaen" w:hAnsi="Sylfaen"/>
          <w:sz w:val="32"/>
          <w:szCs w:val="32"/>
        </w:rPr>
      </w:pPr>
      <w:r w:rsidRPr="001918E6">
        <w:rPr>
          <w:rFonts w:ascii="Sylfaen" w:hAnsi="Sylfaen"/>
          <w:sz w:val="32"/>
          <w:szCs w:val="32"/>
          <w:lang w:val="en-US"/>
        </w:rPr>
        <w:t>Ներածություն</w:t>
      </w:r>
    </w:p>
    <w:p w14:paraId="6DCA4D3B" w14:textId="4C8424F8" w:rsidR="0021265A" w:rsidRPr="00BA37C4" w:rsidRDefault="0021265A" w:rsidP="00E7327D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2191">
        <w:rPr>
          <w:rFonts w:ascii="Sylfaen" w:hAnsi="Sylfaen"/>
          <w:sz w:val="24"/>
          <w:szCs w:val="24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1121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արձակի</w:t>
      </w:r>
      <w:r w:rsidRPr="001121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նշանավոր</w:t>
      </w:r>
      <w:r w:rsidRPr="0011219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վարպետներից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մեկի՝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</w:t>
      </w:r>
      <w:r w:rsidRPr="00BA37C4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en-US"/>
        </w:rPr>
        <w:t>Բակունցի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ստեղծագործությունը</w:t>
      </w:r>
      <w:r w:rsidRPr="00BA37C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որը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խոր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արմատներ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ձգել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բազմադարյան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գրականության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BA37C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բնութագրվում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միայն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թեմատիկ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բազմազանությամբ</w:t>
      </w:r>
      <w:r w:rsidRPr="00BA37C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գաղափարական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հարուստ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բովանդակությամբ</w:t>
      </w:r>
      <w:r w:rsidRPr="00BA37C4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այլև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արտահայտչական</w:t>
      </w:r>
      <w:r w:rsidRPr="00BA37C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ինքնատիպությամբ</w:t>
      </w:r>
      <w:r w:rsidRPr="00BA37C4">
        <w:rPr>
          <w:rFonts w:ascii="Sylfaen" w:hAnsi="Sylfaen"/>
          <w:sz w:val="24"/>
          <w:szCs w:val="24"/>
        </w:rPr>
        <w:t>:</w:t>
      </w:r>
    </w:p>
    <w:p w14:paraId="6E75E5FF" w14:textId="2B1E31E5" w:rsidR="004D3D7E" w:rsidRDefault="0021265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BA37C4">
        <w:rPr>
          <w:rFonts w:ascii="Sylfaen" w:hAnsi="Sylfaen"/>
          <w:sz w:val="24"/>
          <w:szCs w:val="24"/>
        </w:rPr>
        <w:t xml:space="preserve">    </w:t>
      </w:r>
      <w:r>
        <w:rPr>
          <w:rFonts w:ascii="Sylfaen" w:hAnsi="Sylfaen"/>
          <w:sz w:val="24"/>
          <w:szCs w:val="24"/>
          <w:lang w:val="en-US"/>
        </w:rPr>
        <w:t>Բակունցն իր պատմվածքներով նոր էջ բացեց հայ գրականության մեջ</w:t>
      </w:r>
      <w:proofErr w:type="gramStart"/>
      <w:r>
        <w:rPr>
          <w:rFonts w:ascii="Sylfaen" w:hAnsi="Sylfaen"/>
          <w:sz w:val="24"/>
          <w:szCs w:val="24"/>
          <w:lang w:val="en-US"/>
        </w:rPr>
        <w:t>:Դ.Գասպարյանն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այսպես է գնահատել Բակունցի պատմվածքները. &lt;&lt;</w:t>
      </w:r>
      <w:r w:rsidR="00FD67FE"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en-US"/>
        </w:rPr>
        <w:t>եռնային աղբյուրների պես մաքուր ու թափանցիկ են այդ պատմվածքները, լեռնային մարդկանց բնավորությունների պես պարզ ու հասարակ</w:t>
      </w:r>
      <w:r w:rsidR="00FD67FE">
        <w:rPr>
          <w:rFonts w:ascii="Sylfaen" w:hAnsi="Sylfaen"/>
          <w:sz w:val="24"/>
          <w:szCs w:val="24"/>
          <w:lang w:val="en-US"/>
        </w:rPr>
        <w:t>, բայց հոգեբանորեն խոր ու դրամատիկ, քանի որ այդպիսին է նրանց տեսել ու ճանաչել գրողը</w:t>
      </w:r>
      <w:r>
        <w:rPr>
          <w:rFonts w:ascii="Sylfaen" w:hAnsi="Sylfaen"/>
          <w:sz w:val="24"/>
          <w:szCs w:val="24"/>
          <w:lang w:val="en-US"/>
        </w:rPr>
        <w:t>&gt;&gt;</w:t>
      </w:r>
      <w:r w:rsidR="00FD67FE">
        <w:rPr>
          <w:rFonts w:ascii="Sylfaen" w:hAnsi="Sylfaen"/>
          <w:sz w:val="24"/>
          <w:szCs w:val="24"/>
          <w:lang w:val="en-US"/>
        </w:rPr>
        <w:t>:¹</w:t>
      </w:r>
    </w:p>
    <w:p w14:paraId="406CF615" w14:textId="0F3AFD94" w:rsidR="00FD67FE" w:rsidRDefault="00FD67FE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Բակունցն իր ստեղծագործություններին շունչ ու ոգի է տվել, ինչպես բրուտագործն իր աշխատանքին: Ոճական հնարքների ճիշտ և նպատակային օգտագործումը ապահովում է գեղարվեստական երկի առավել կարևոր հատկանիշներ՝ պատկերավորություն, արտահայտչականություն և հուզականություն: Հեղինակը ոճական այդ միջոցներից օգտվել է յուրովի՝ անհատական կնիք հաղորդելով դրանց:</w:t>
      </w:r>
    </w:p>
    <w:p w14:paraId="651EDAE0" w14:textId="438B42D9" w:rsidR="00FD67FE" w:rsidRDefault="00FD67FE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Բակունցի հեղինակային խոսքի ժողովրդայնության կարևոր գործոնը հարադրական բայերի առատ գործածությունն է: Հարադրական բայերը հայ ժողովրդական խոսքի ամենաբնորոշ բաղադրիչներն </w:t>
      </w:r>
      <w:proofErr w:type="gramStart"/>
      <w:r>
        <w:rPr>
          <w:rFonts w:ascii="Sylfaen" w:hAnsi="Sylfaen"/>
          <w:sz w:val="24"/>
          <w:szCs w:val="24"/>
          <w:lang w:val="en-US"/>
        </w:rPr>
        <w:t>են 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հայոց լեզվի ազգային բնույթի գլխավոր հատկանիշներց մեկը:</w:t>
      </w:r>
    </w:p>
    <w:p w14:paraId="494DB2A4" w14:textId="6C5DEF1B" w:rsidR="003B7B26" w:rsidRDefault="003B7B2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>
        <w:rPr>
          <w:rFonts w:ascii="Sylfaen" w:hAnsi="Sylfaen"/>
          <w:sz w:val="24"/>
          <w:szCs w:val="24"/>
          <w:lang w:val="en-US"/>
        </w:rPr>
        <w:t>Սույն  ուսումնասիրությունն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ունի հետազոտության օբյեկտ, այն է՝ հարադրական բայերը, իսկ հետազոտության առարկան հարադրական բայերի ոճական տարբեր կիրառություններն են:  Կատարված հետզոտական աշխատանքի նպատակն է ցույց տալ այն հարադրական բայերի ոճական արժեքը, որոնք մարմավորում են գրողի ասելիքը, նպաստում կերպարների տիպականացմանը, ստեղծում միջավայրի համապատասխան գունավորում:</w:t>
      </w:r>
    </w:p>
    <w:p w14:paraId="6425A929" w14:textId="257A9044" w:rsidR="003B7B26" w:rsidRDefault="003B7B2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bookmarkStart w:id="0" w:name="_Hlk115391042"/>
      <w:r>
        <w:rPr>
          <w:rFonts w:ascii="Sylfaen" w:hAnsi="Sylfaen"/>
          <w:sz w:val="24"/>
          <w:szCs w:val="24"/>
          <w:lang w:val="en-US"/>
        </w:rPr>
        <w:t>¹</w:t>
      </w:r>
      <w:r>
        <w:rPr>
          <w:rFonts w:ascii="Sylfaen" w:hAnsi="Sylfaen"/>
          <w:sz w:val="18"/>
          <w:szCs w:val="18"/>
          <w:lang w:val="en-US"/>
        </w:rPr>
        <w:t xml:space="preserve">Տես՝ </w:t>
      </w:r>
      <w:proofErr w:type="gramStart"/>
      <w:r>
        <w:rPr>
          <w:rFonts w:ascii="Sylfaen" w:hAnsi="Sylfaen"/>
          <w:sz w:val="18"/>
          <w:szCs w:val="18"/>
          <w:lang w:val="en-US"/>
        </w:rPr>
        <w:t>Դ.Գասպարյան</w:t>
      </w:r>
      <w:r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18"/>
          <w:szCs w:val="18"/>
          <w:lang w:val="en-US"/>
        </w:rPr>
        <w:t>Բակունցի պատմվածքների գեղագիտական աշխարհը, Երևան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650844">
        <w:rPr>
          <w:rFonts w:ascii="Sylfaen" w:hAnsi="Sylfaen"/>
          <w:sz w:val="18"/>
          <w:szCs w:val="18"/>
          <w:lang w:val="en-US"/>
        </w:rPr>
        <w:t>1979</w:t>
      </w:r>
      <w:r w:rsidR="00650844" w:rsidRPr="00650844">
        <w:rPr>
          <w:rFonts w:ascii="Sylfaen" w:hAnsi="Sylfaen"/>
          <w:sz w:val="18"/>
          <w:szCs w:val="18"/>
          <w:lang w:val="en-US"/>
        </w:rPr>
        <w:t>,էջ19</w:t>
      </w:r>
      <w:r>
        <w:rPr>
          <w:rFonts w:ascii="Sylfaen" w:hAnsi="Sylfaen"/>
          <w:sz w:val="24"/>
          <w:szCs w:val="24"/>
          <w:lang w:val="en-US"/>
        </w:rPr>
        <w:t xml:space="preserve">  </w:t>
      </w:r>
    </w:p>
    <w:bookmarkEnd w:id="0"/>
    <w:p w14:paraId="645DAEB2" w14:textId="28604987" w:rsidR="003B7B26" w:rsidRDefault="0065084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</w:t>
      </w:r>
      <w:r w:rsidR="003B7B26">
        <w:rPr>
          <w:rFonts w:ascii="Sylfaen" w:hAnsi="Sylfaen"/>
          <w:sz w:val="24"/>
          <w:szCs w:val="24"/>
          <w:lang w:val="en-US"/>
        </w:rPr>
        <w:t xml:space="preserve"> Ուսումնասիրությունը կատարվել է նկարագրական – վերլուծական մեթոդով</w:t>
      </w:r>
      <w:r>
        <w:rPr>
          <w:rFonts w:ascii="Sylfaen" w:hAnsi="Sylfaen"/>
          <w:sz w:val="24"/>
          <w:szCs w:val="24"/>
          <w:lang w:val="en-US"/>
        </w:rPr>
        <w:t>:</w:t>
      </w:r>
    </w:p>
    <w:p w14:paraId="0A35BA46" w14:textId="41244B0F" w:rsidR="00650844" w:rsidRDefault="0065084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Խնդիրներն են հեղինակային ոճին նպաստ բերող լեզվական հիշյալ կարգի երևույթների </w:t>
      </w:r>
      <w:proofErr w:type="gramStart"/>
      <w:r>
        <w:rPr>
          <w:rFonts w:ascii="Sylfaen" w:hAnsi="Sylfaen"/>
          <w:sz w:val="24"/>
          <w:szCs w:val="24"/>
          <w:lang w:val="en-US"/>
        </w:rPr>
        <w:t>ամբողջական  քննությունը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և վերլուծությունը:</w:t>
      </w:r>
    </w:p>
    <w:p w14:paraId="32A3B2A1" w14:textId="44F9E072" w:rsidR="00650844" w:rsidRDefault="0065084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Աշխատանքում կատարված ուսումնասիրությունները, վերլուծությունները, եզրակացությունները, հետազոտման արդյունքներն </w:t>
      </w:r>
      <w:proofErr w:type="gramStart"/>
      <w:r>
        <w:rPr>
          <w:rFonts w:ascii="Sylfaen" w:hAnsi="Sylfaen"/>
          <w:sz w:val="24"/>
          <w:szCs w:val="24"/>
          <w:lang w:val="en-US"/>
        </w:rPr>
        <w:t>ունեն  գործնական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նշանակություն:</w:t>
      </w:r>
    </w:p>
    <w:p w14:paraId="0EA3E06F" w14:textId="7643A42A" w:rsidR="00650844" w:rsidRDefault="0065084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Սույն հետազոտական աշխատանքը բաղկացած </w:t>
      </w:r>
      <w:proofErr w:type="gramStart"/>
      <w:r>
        <w:rPr>
          <w:rFonts w:ascii="Sylfaen" w:hAnsi="Sylfaen"/>
          <w:sz w:val="24"/>
          <w:szCs w:val="24"/>
          <w:lang w:val="en-US"/>
        </w:rPr>
        <w:t>է  չորս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 գլուխներից, եզրակացությունից , համառոտագրությունների ցանկից, օգտագործված </w:t>
      </w:r>
      <w:r w:rsidR="0004606B">
        <w:rPr>
          <w:rFonts w:ascii="Sylfaen" w:hAnsi="Sylfaen"/>
          <w:sz w:val="24"/>
          <w:szCs w:val="24"/>
          <w:lang w:val="en-US"/>
        </w:rPr>
        <w:t xml:space="preserve">գիտական </w:t>
      </w:r>
      <w:r>
        <w:rPr>
          <w:rFonts w:ascii="Sylfaen" w:hAnsi="Sylfaen"/>
          <w:sz w:val="24"/>
          <w:szCs w:val="24"/>
          <w:lang w:val="en-US"/>
        </w:rPr>
        <w:t xml:space="preserve">գրականության ցանկից: </w:t>
      </w:r>
    </w:p>
    <w:p w14:paraId="0B2A95A8" w14:textId="071E2AD3" w:rsidR="00650844" w:rsidRDefault="0065084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Առաջին գլուխ</w:t>
      </w:r>
      <w:r w:rsidR="0074061A">
        <w:rPr>
          <w:rFonts w:ascii="Sylfaen" w:hAnsi="Sylfaen"/>
          <w:sz w:val="24"/>
          <w:szCs w:val="24"/>
          <w:lang w:val="en-US"/>
        </w:rPr>
        <w:t>ը վերնագրված է &lt;&lt;Բայական հարադրությունների ըմբռնումը հայ քերականագիտության պատմության մեջ&gt;&gt;, որտեղ</w:t>
      </w:r>
      <w:r>
        <w:rPr>
          <w:rFonts w:ascii="Sylfaen" w:hAnsi="Sylfaen"/>
          <w:sz w:val="24"/>
          <w:szCs w:val="24"/>
          <w:lang w:val="en-US"/>
        </w:rPr>
        <w:t xml:space="preserve"> ուսումնասիրվել են բայական հարադրությունների վերաբերյալ հայ քերականագիտության մեջ եղած կարծիքները:</w:t>
      </w:r>
    </w:p>
    <w:p w14:paraId="762E8662" w14:textId="2B5DA5D0" w:rsidR="00650844" w:rsidRDefault="0065084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Հիմնարար ուսումնասիրությունները կատարավել են </w:t>
      </w:r>
      <w:r w:rsidR="0074061A">
        <w:rPr>
          <w:rFonts w:ascii="Sylfaen" w:hAnsi="Sylfaen"/>
          <w:sz w:val="24"/>
          <w:szCs w:val="24"/>
          <w:lang w:val="en-US"/>
        </w:rPr>
        <w:t>հաջորդ բաժիններում, որոնք առանձնացված են բայական հարադրությունների ոճական հատկնիշներին համապատասխան:</w:t>
      </w:r>
    </w:p>
    <w:p w14:paraId="42AEE924" w14:textId="59736A72" w:rsidR="0074061A" w:rsidRDefault="0074061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Երկրորդ՝ &lt;&lt;Ժողովրդախոսակցական բայական հարադրությունների ոճական արժեքը &gt;&gt; գլխում անդրադարձել ենք ժողովրդախոսակցական և բարբառային բայական հարադրությունների ոճական տարբեր կիրառություններին Բակունցի պատմվածքներում:</w:t>
      </w:r>
    </w:p>
    <w:p w14:paraId="3BC76E68" w14:textId="587305BF" w:rsidR="0074061A" w:rsidRDefault="0074061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Երրորդ՝ &lt;&lt;Դարձվածային բայական հարադրությունների ոճական արժեքը &gt;&gt; գլխում ուսումնասիրել ենք դարձվածքի և հարադրական բայերի տարբերությանը, ապա դրանց կատարած </w:t>
      </w:r>
      <w:proofErr w:type="gramStart"/>
      <w:r>
        <w:rPr>
          <w:rFonts w:ascii="Sylfaen" w:hAnsi="Sylfaen"/>
          <w:sz w:val="24"/>
          <w:szCs w:val="24"/>
          <w:lang w:val="en-US"/>
        </w:rPr>
        <w:t>դերին :</w:t>
      </w:r>
      <w:proofErr w:type="gramEnd"/>
    </w:p>
    <w:p w14:paraId="4FB05CBB" w14:textId="03082DCF" w:rsidR="0074061A" w:rsidRDefault="0074061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Վերջին՝ &lt;&lt; Մենիմաստ և բազմիմաստ բայակն </w:t>
      </w:r>
      <w:proofErr w:type="gramStart"/>
      <w:r>
        <w:rPr>
          <w:rFonts w:ascii="Sylfaen" w:hAnsi="Sylfaen"/>
          <w:sz w:val="24"/>
          <w:szCs w:val="24"/>
          <w:lang w:val="en-US"/>
        </w:rPr>
        <w:t>հարադրությունների  ոճական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արժեքը &gt;&gt; գլխում բազմաթիվ օրինակներով ցույց ենք տվել  հարադիր բայերի բազմիմաստ կիրա</w:t>
      </w:r>
      <w:r w:rsidR="0004606B">
        <w:rPr>
          <w:rFonts w:ascii="Sylfaen" w:hAnsi="Sylfaen"/>
          <w:sz w:val="24"/>
          <w:szCs w:val="24"/>
          <w:lang w:val="en-US"/>
        </w:rPr>
        <w:t>ռությունները, դրանց արտահայտած նրբերանգներն ու ոճական կիրառությունները:</w:t>
      </w:r>
    </w:p>
    <w:p w14:paraId="767020EF" w14:textId="46AC5980" w:rsidR="004D3D7E" w:rsidRDefault="004D3D7E" w:rsidP="00D962DC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32912268" w14:textId="6438F5E6" w:rsidR="003871CC" w:rsidRPr="001918E6" w:rsidRDefault="003871CC" w:rsidP="00E7327D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1918E6">
        <w:rPr>
          <w:rFonts w:ascii="Sylfaen" w:hAnsi="Sylfaen"/>
          <w:sz w:val="32"/>
          <w:szCs w:val="32"/>
          <w:lang w:val="en-US"/>
        </w:rPr>
        <w:lastRenderedPageBreak/>
        <w:t>Գլուխ 1</w:t>
      </w:r>
    </w:p>
    <w:p w14:paraId="0A108B6A" w14:textId="37C11DC0" w:rsidR="00D962DC" w:rsidRPr="001918E6" w:rsidRDefault="004D3D7E" w:rsidP="00D962DC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1918E6">
        <w:rPr>
          <w:rFonts w:ascii="Sylfaen" w:hAnsi="Sylfaen"/>
          <w:sz w:val="32"/>
          <w:szCs w:val="32"/>
          <w:lang w:val="en-US"/>
        </w:rPr>
        <w:t>Բայական հարադրությունների ըմբռնումը հայ քերականագիտության մեջ</w:t>
      </w:r>
    </w:p>
    <w:p w14:paraId="68C7736D" w14:textId="576FBDA3" w:rsidR="003871CC" w:rsidRDefault="003871CC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Հայտնի է, որ յուրաքանչյուր լեզու ունի </w:t>
      </w:r>
      <w:proofErr w:type="gramStart"/>
      <w:r>
        <w:rPr>
          <w:rFonts w:ascii="Sylfaen" w:hAnsi="Sylfaen"/>
          <w:sz w:val="24"/>
          <w:szCs w:val="24"/>
          <w:lang w:val="en-US"/>
        </w:rPr>
        <w:t>բառակազմության  բյուրահատուկ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միջոցներ ու եղանակներ: Հայոց լեզուն ևս ունի բառկազմության ուրույն միջոցներ, որոնց կիրառմամբ շարունակ հարստացել և հարստանում են նրա բառապաշարն ու բառային կազմը:</w:t>
      </w:r>
    </w:p>
    <w:p w14:paraId="324ACA59" w14:textId="77777777" w:rsidR="003871CC" w:rsidRDefault="003871CC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Հարադրությունը մեծ դեր է խաղում հայոց լեզվի բառապաշարի հարստացման գործում</w:t>
      </w:r>
      <w:proofErr w:type="gramStart"/>
      <w:r>
        <w:rPr>
          <w:rFonts w:ascii="Sylfaen" w:hAnsi="Sylfaen"/>
          <w:sz w:val="24"/>
          <w:szCs w:val="24"/>
          <w:lang w:val="en-US"/>
        </w:rPr>
        <w:t>:Այն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հատուկ է առանձնապես բային: Ինչպես նշում է Ալ.Մարգարյանն իր</w:t>
      </w:r>
    </w:p>
    <w:p w14:paraId="74CB0747" w14:textId="19291EE1" w:rsidR="003871CC" w:rsidRDefault="003871CC" w:rsidP="00E7327D">
      <w:pPr>
        <w:spacing w:line="48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&lt;&lt;Հայերենի հարադիր բայերը &gt;&gt; աշխատությունում, հայ հին քերականական </w:t>
      </w:r>
      <w:proofErr w:type="gramStart"/>
      <w:r>
        <w:rPr>
          <w:rFonts w:ascii="Sylfaen" w:hAnsi="Sylfaen"/>
          <w:sz w:val="24"/>
          <w:szCs w:val="24"/>
          <w:lang w:val="en-US"/>
        </w:rPr>
        <w:t>աշխատություններում  հարադրավոր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բայերի մասին ոչինչ չի ասվում. </w:t>
      </w:r>
      <w:proofErr w:type="gramStart"/>
      <w:r w:rsidR="006D0C33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յս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հարցի ուսումնասիրությունը սկսվում է  17-րդ </w:t>
      </w:r>
      <w:r w:rsidR="006D0C33">
        <w:rPr>
          <w:rFonts w:ascii="Sylfaen" w:hAnsi="Sylfaen"/>
          <w:sz w:val="24"/>
          <w:szCs w:val="24"/>
          <w:lang w:val="en-US"/>
        </w:rPr>
        <w:t>դարից: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6D0C33">
        <w:rPr>
          <w:rFonts w:ascii="Sylfaen" w:hAnsi="Sylfaen"/>
          <w:sz w:val="24"/>
          <w:szCs w:val="24"/>
          <w:lang w:val="en-US"/>
        </w:rPr>
        <w:t>Նա նշում է, որ առաջին անգամ հարադրավոր բայերի գոյությունը նկատել է Կղեմսես Գալանոսը:</w:t>
      </w:r>
      <w:r w:rsidR="00B34B66">
        <w:rPr>
          <w:rFonts w:ascii="Sylfaen" w:hAnsi="Sylfaen"/>
          <w:sz w:val="24"/>
          <w:szCs w:val="24"/>
          <w:lang w:val="en-US"/>
        </w:rPr>
        <w:t>¹</w:t>
      </w:r>
    </w:p>
    <w:p w14:paraId="4B287C22" w14:textId="48E85467" w:rsidR="006D0C33" w:rsidRDefault="006D0C33" w:rsidP="00E7327D">
      <w:pPr>
        <w:spacing w:line="48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Հարադրավոր բայերի պարզաբանման հարցում մի քանի քայլ առաջ է անցնում Մ.Չամչյանը: Նա ցույց է տալիս, որ գրաբարում կան անկախ կամ ոչ անկախ գործածություն ունեցող մի խումբ բառեր, որոնք, հարադրվելով առանձին բայերի հետ, &lt;&lt; վարին իբր մի բայ &gt;&gt;</w:t>
      </w:r>
      <w:proofErr w:type="gramStart"/>
      <w:r>
        <w:rPr>
          <w:rFonts w:ascii="Sylfaen" w:hAnsi="Sylfaen"/>
          <w:sz w:val="24"/>
          <w:szCs w:val="24"/>
          <w:lang w:val="en-US"/>
        </w:rPr>
        <w:t>:Նա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հարադրավոր բայերը չի դիտում իբրև բայերի մի առանձին տեսակ:</w:t>
      </w:r>
      <w:r w:rsidR="00B34B66">
        <w:rPr>
          <w:rFonts w:ascii="Sylfaen" w:hAnsi="Sylfaen"/>
          <w:sz w:val="24"/>
          <w:szCs w:val="24"/>
          <w:lang w:val="en-US"/>
        </w:rPr>
        <w:t>²</w:t>
      </w:r>
    </w:p>
    <w:p w14:paraId="58257E85" w14:textId="2683E209" w:rsidR="00B34B66" w:rsidRPr="003871CC" w:rsidRDefault="006D0C33" w:rsidP="00E7327D">
      <w:pPr>
        <w:spacing w:line="48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Ալ. Մարգարյանը նշում է, որ &lt;&lt;</w:t>
      </w:r>
      <w:r w:rsidR="00B34B66">
        <w:rPr>
          <w:rFonts w:ascii="Sylfaen" w:hAnsi="Sylfaen"/>
          <w:sz w:val="24"/>
          <w:szCs w:val="24"/>
          <w:lang w:val="en-US"/>
        </w:rPr>
        <w:t xml:space="preserve"> Նոր հայկազյան բառարան</w:t>
      </w:r>
      <w:r>
        <w:rPr>
          <w:rFonts w:ascii="Sylfaen" w:hAnsi="Sylfaen"/>
          <w:sz w:val="24"/>
          <w:szCs w:val="24"/>
          <w:lang w:val="en-US"/>
        </w:rPr>
        <w:t>&gt;&gt;</w:t>
      </w:r>
      <w:r w:rsidR="00B34B66">
        <w:rPr>
          <w:rFonts w:ascii="Sylfaen" w:hAnsi="Sylfaen"/>
          <w:sz w:val="24"/>
          <w:szCs w:val="24"/>
          <w:lang w:val="en-US"/>
        </w:rPr>
        <w:t>-ով հարադրավոր բայերի ուսումնասիրությունը դրվում է նոր աստիճանի վրա</w:t>
      </w:r>
      <w:proofErr w:type="gramStart"/>
      <w:r w:rsidR="00B34B66">
        <w:rPr>
          <w:rFonts w:ascii="Sylfaen" w:hAnsi="Sylfaen"/>
          <w:sz w:val="24"/>
          <w:szCs w:val="24"/>
          <w:lang w:val="en-US"/>
        </w:rPr>
        <w:t>:Այն</w:t>
      </w:r>
      <w:proofErr w:type="gramEnd"/>
      <w:r w:rsidR="00B34B66">
        <w:rPr>
          <w:rFonts w:ascii="Sylfaen" w:hAnsi="Sylfaen"/>
          <w:sz w:val="24"/>
          <w:szCs w:val="24"/>
          <w:lang w:val="en-US"/>
        </w:rPr>
        <w:t xml:space="preserve"> հարադրվոր  բայերի </w:t>
      </w:r>
    </w:p>
    <w:p w14:paraId="28D7DE12" w14:textId="77777777" w:rsidR="00B34B66" w:rsidRDefault="00B34B66" w:rsidP="00E7327D">
      <w:pPr>
        <w:spacing w:line="360" w:lineRule="auto"/>
        <w:jc w:val="both"/>
        <w:rPr>
          <w:rFonts w:ascii="Sylfaen" w:hAnsi="Sylfaen"/>
          <w:sz w:val="20"/>
          <w:szCs w:val="20"/>
          <w:lang w:val="en-US"/>
        </w:rPr>
      </w:pPr>
    </w:p>
    <w:p w14:paraId="3BC4E7D0" w14:textId="7C6F3213" w:rsidR="00B34B66" w:rsidRPr="0051516C" w:rsidRDefault="00B34B66" w:rsidP="00E7327D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bookmarkStart w:id="1" w:name="_Hlk115391135"/>
      <w:r w:rsidRPr="0051516C">
        <w:rPr>
          <w:rFonts w:ascii="Sylfaen" w:hAnsi="Sylfaen"/>
          <w:sz w:val="18"/>
          <w:szCs w:val="18"/>
          <w:lang w:val="en-US"/>
        </w:rPr>
        <w:t>¹Տես՝Ալ.Մարգարյան, Հայերենի հարադիր բայերը, Երևան, 1966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,էջ</w:t>
      </w:r>
      <w:proofErr w:type="gramEnd"/>
      <w:r w:rsidRPr="0051516C">
        <w:rPr>
          <w:rFonts w:ascii="Sylfaen" w:hAnsi="Sylfaen"/>
          <w:sz w:val="18"/>
          <w:szCs w:val="18"/>
          <w:lang w:val="en-US"/>
        </w:rPr>
        <w:t xml:space="preserve"> 21-23 </w:t>
      </w:r>
    </w:p>
    <w:p w14:paraId="0C133C64" w14:textId="034C5E01" w:rsidR="00173117" w:rsidRPr="0051516C" w:rsidRDefault="00B34B66" w:rsidP="00E7327D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 xml:space="preserve">²Տես՝Մ.Չամչեանց, Քերականութիւն հայկազեան լեզուի, Ի </w:t>
      </w:r>
      <w:r w:rsidR="00173117" w:rsidRPr="0051516C">
        <w:rPr>
          <w:rFonts w:ascii="Sylfaen" w:hAnsi="Sylfaen"/>
          <w:sz w:val="18"/>
          <w:szCs w:val="18"/>
          <w:lang w:val="en-US"/>
        </w:rPr>
        <w:t>Տփղիս, 1826</w:t>
      </w:r>
      <w:proofErr w:type="gramStart"/>
      <w:r w:rsidR="00173117" w:rsidRPr="0051516C">
        <w:rPr>
          <w:rFonts w:ascii="Sylfaen" w:hAnsi="Sylfaen"/>
          <w:sz w:val="18"/>
          <w:szCs w:val="18"/>
          <w:lang w:val="en-US"/>
        </w:rPr>
        <w:t>,էջ</w:t>
      </w:r>
      <w:proofErr w:type="gramEnd"/>
      <w:r w:rsidR="00173117" w:rsidRPr="0051516C">
        <w:rPr>
          <w:rFonts w:ascii="Sylfaen" w:hAnsi="Sylfaen"/>
          <w:sz w:val="18"/>
          <w:szCs w:val="18"/>
          <w:lang w:val="en-US"/>
        </w:rPr>
        <w:t xml:space="preserve"> 191-193</w:t>
      </w:r>
    </w:p>
    <w:bookmarkEnd w:id="1"/>
    <w:p w14:paraId="23BF0815" w14:textId="3B206876" w:rsidR="00173117" w:rsidRDefault="0017311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lastRenderedPageBreak/>
        <w:t>մասին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ամբողջական և լայն պատկերացում է տալիս:¹</w:t>
      </w:r>
    </w:p>
    <w:p w14:paraId="3ECB5B0D" w14:textId="33299C9C" w:rsidR="00B34B66" w:rsidRDefault="0017311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Խ.Աբովյանն իր &lt;&lt; Նախաշաւիղ&gt;&gt;-ի սուղ էջ</w:t>
      </w:r>
      <w:r w:rsidR="000C0316">
        <w:rPr>
          <w:rFonts w:ascii="Sylfaen" w:hAnsi="Sylfaen"/>
          <w:sz w:val="24"/>
          <w:szCs w:val="24"/>
          <w:lang w:val="en-US"/>
        </w:rPr>
        <w:t>ե</w:t>
      </w:r>
      <w:r>
        <w:rPr>
          <w:rFonts w:ascii="Sylfaen" w:hAnsi="Sylfaen"/>
          <w:sz w:val="24"/>
          <w:szCs w:val="24"/>
          <w:lang w:val="en-US"/>
        </w:rPr>
        <w:t>րում պատշաճ տեղ է հատկացրել բայական հարադրություններին</w:t>
      </w:r>
      <w:proofErr w:type="gramStart"/>
      <w:r>
        <w:rPr>
          <w:rFonts w:ascii="Sylfaen" w:hAnsi="Sylfaen"/>
          <w:sz w:val="24"/>
          <w:szCs w:val="24"/>
          <w:lang w:val="en-US"/>
        </w:rPr>
        <w:t>:Առաջին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անգամ հայ լեզվաբանական գրականության մեջ բայական հարադրություններին նա տվել է քերականական որոշակի անուն՝ բարդ բայեր:Նա հատուկ ուշադրություն է դարձրել ժողովրդախոսակցական լեզվում նրանց դերին ու  &lt;&lt;Վերք&gt;&gt;-ում էլ ոչ պատահականորեն հարադրավոր բայերի գործածության օրինակներ է տվել:²</w:t>
      </w:r>
    </w:p>
    <w:p w14:paraId="6E9E85F4" w14:textId="65EE03E4" w:rsidR="00173117" w:rsidRDefault="0017311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Հարադրավոր բայերին անդրադարձել է նաև Արսեն Այտընյանը:</w:t>
      </w:r>
      <w:r w:rsidR="000C031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Հարադրաավոր բայերը նա դիտում է ոչ թե իբրև բայական ձևեր, այլ համարում է ոճեր,</w:t>
      </w:r>
      <w:r w:rsidRPr="0017311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&lt;&lt; ի սովորութենէ որոշ նշանակություն մը առած</w:t>
      </w:r>
      <w:r w:rsidR="000C0316">
        <w:rPr>
          <w:rFonts w:ascii="Sylfaen" w:hAnsi="Sylfaen"/>
          <w:sz w:val="24"/>
          <w:szCs w:val="24"/>
          <w:lang w:val="en-US"/>
        </w:rPr>
        <w:t xml:space="preserve">, երկու բառէ բաղադրութիւն մը, որ միայն հասարակօրեն բայ կը ձևացնէ </w:t>
      </w:r>
      <w:r>
        <w:rPr>
          <w:rFonts w:ascii="Sylfaen" w:hAnsi="Sylfaen"/>
          <w:sz w:val="24"/>
          <w:szCs w:val="24"/>
          <w:lang w:val="en-US"/>
        </w:rPr>
        <w:t>&gt;&gt;</w:t>
      </w:r>
      <w:r w:rsidR="000C0316">
        <w:rPr>
          <w:rFonts w:ascii="Sylfaen" w:hAnsi="Sylfaen"/>
          <w:sz w:val="24"/>
          <w:szCs w:val="24"/>
          <w:lang w:val="en-US"/>
        </w:rPr>
        <w:t xml:space="preserve">:³ Նա փորձել է </w:t>
      </w:r>
      <w:proofErr w:type="gramStart"/>
      <w:r w:rsidR="000C0316">
        <w:rPr>
          <w:rFonts w:ascii="Sylfaen" w:hAnsi="Sylfaen"/>
          <w:sz w:val="24"/>
          <w:szCs w:val="24"/>
          <w:lang w:val="en-US"/>
        </w:rPr>
        <w:t>բացահայտել  գրաբարի</w:t>
      </w:r>
      <w:proofErr w:type="gramEnd"/>
      <w:r w:rsidR="000C0316">
        <w:rPr>
          <w:rFonts w:ascii="Sylfaen" w:hAnsi="Sylfaen"/>
          <w:sz w:val="24"/>
          <w:szCs w:val="24"/>
          <w:lang w:val="en-US"/>
        </w:rPr>
        <w:t xml:space="preserve">, միջին հայերենի և աշխարհաբարի հարադրավոր բայերի միջև եղած ընդհանրություններն ու տարբերությունները: </w:t>
      </w:r>
    </w:p>
    <w:p w14:paraId="77182089" w14:textId="3F20F0AE" w:rsidR="000C0316" w:rsidRDefault="000C031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Ալ. Մարգարյանն ու Ա. Աբրահամյանը նշում </w:t>
      </w:r>
      <w:proofErr w:type="gramStart"/>
      <w:r>
        <w:rPr>
          <w:rFonts w:ascii="Sylfaen" w:hAnsi="Sylfaen"/>
          <w:sz w:val="24"/>
          <w:szCs w:val="24"/>
          <w:lang w:val="en-US"/>
        </w:rPr>
        <w:t>են 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որ հարադրությունների ուսումնասիրության հարցը գիտական լուրջ հիմքերի վրա է դրել մանուկ Աբեղյանը;</w:t>
      </w:r>
    </w:p>
    <w:p w14:paraId="7204FA0C" w14:textId="77777777" w:rsidR="00E24908" w:rsidRDefault="000C031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Նա առաջինն է տվել &lt;&lt;հարադրական բայ &gt;&gt; քերականական անունը: Ըստ Աբեղյանի՝ հարադրական բայերը հատուկ են հայոց </w:t>
      </w:r>
      <w:proofErr w:type="gramStart"/>
      <w:r>
        <w:rPr>
          <w:rFonts w:ascii="Sylfaen" w:hAnsi="Sylfaen"/>
          <w:sz w:val="24"/>
          <w:szCs w:val="24"/>
          <w:lang w:val="en-US"/>
        </w:rPr>
        <w:t>լեզվին 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կազմվում են բայից և հարադիր բառից: Բայն ու հարադիրը միասին ստանում են մեկ բայի արժեք</w:t>
      </w:r>
      <w:r w:rsidR="00E24908">
        <w:rPr>
          <w:rFonts w:ascii="Sylfaen" w:hAnsi="Sylfaen"/>
          <w:sz w:val="24"/>
          <w:szCs w:val="24"/>
          <w:lang w:val="en-US"/>
        </w:rPr>
        <w:t>և հաճախ կարող են փոխարինվել մեկ բառով:</w:t>
      </w:r>
    </w:p>
    <w:p w14:paraId="6DBE2AFC" w14:textId="6E331220" w:rsidR="000C0316" w:rsidRDefault="00E24908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Իրենց աշխատություններում բայական հարադրություններին անդրադարձել են Հովհ. Բարսեղյանը, Ս.Աբրահամյանը, Ա.Աբրահամյանը, Հ.Աճառյանը, Մ.Ասատրյանը և ուրիշներ:  </w:t>
      </w:r>
      <w:r w:rsidR="000C0316">
        <w:rPr>
          <w:rFonts w:ascii="Sylfaen" w:hAnsi="Sylfaen"/>
          <w:sz w:val="24"/>
          <w:szCs w:val="24"/>
          <w:lang w:val="en-US"/>
        </w:rPr>
        <w:t xml:space="preserve"> </w:t>
      </w:r>
    </w:p>
    <w:p w14:paraId="3A54B977" w14:textId="77777777" w:rsidR="0051516C" w:rsidRDefault="0051516C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</w:t>
      </w:r>
      <w:r w:rsidR="009F07F2">
        <w:rPr>
          <w:rFonts w:ascii="Sylfaen" w:hAnsi="Sylfaen"/>
          <w:sz w:val="24"/>
          <w:szCs w:val="24"/>
          <w:lang w:val="en-US"/>
        </w:rPr>
        <w:t xml:space="preserve">Գ.Սևակը գրում է, որ հարադրական բարդությունների մեծ մասը ստացել է այլաբանական իմաստ և վերածվել դարձվածքի: Նա ցույց է տալիս հարադիր բայերի </w:t>
      </w:r>
    </w:p>
    <w:p w14:paraId="5F6F6491" w14:textId="77777777" w:rsidR="0051516C" w:rsidRDefault="0051516C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0FE7B4E9" w14:textId="5F5BCA5E" w:rsidR="009F07F2" w:rsidRPr="0051516C" w:rsidRDefault="0024114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>¹Տես՝Ալ.Մարգարյան, նշվ.աշխ.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,էջ26</w:t>
      </w:r>
      <w:proofErr w:type="gramEnd"/>
    </w:p>
    <w:p w14:paraId="0730EDBC" w14:textId="4253AD38" w:rsidR="00241147" w:rsidRPr="0051516C" w:rsidRDefault="00241147" w:rsidP="00E7327D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bookmarkStart w:id="2" w:name="_Hlk115391254"/>
      <w:r w:rsidRPr="0051516C">
        <w:rPr>
          <w:rFonts w:ascii="Sylfaen" w:hAnsi="Sylfaen"/>
          <w:sz w:val="18"/>
          <w:szCs w:val="18"/>
          <w:lang w:val="en-US"/>
        </w:rPr>
        <w:t>²Տես՝Խ.Աբովյան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,Երկերի</w:t>
      </w:r>
      <w:proofErr w:type="gramEnd"/>
      <w:r w:rsidRPr="0051516C">
        <w:rPr>
          <w:rFonts w:ascii="Sylfaen" w:hAnsi="Sylfaen"/>
          <w:sz w:val="18"/>
          <w:szCs w:val="18"/>
          <w:lang w:val="en-US"/>
        </w:rPr>
        <w:t xml:space="preserve"> լիակատար ժողովածու,Երևան,1950,էջ 150-153</w:t>
      </w:r>
    </w:p>
    <w:p w14:paraId="6CD5784B" w14:textId="12108203" w:rsidR="00241147" w:rsidRPr="00D962DC" w:rsidRDefault="00241147" w:rsidP="00E7327D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>³Տես՝Ա.Այտընեան, Քննական քերականութիւն աշխարհաբար կամ արդի հայերէն լեզուի, Վիեննա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</w:t>
      </w:r>
      <w:bookmarkEnd w:id="2"/>
      <w:r w:rsidRPr="0051516C">
        <w:rPr>
          <w:rFonts w:ascii="Sylfaen" w:hAnsi="Sylfaen"/>
          <w:sz w:val="18"/>
          <w:szCs w:val="18"/>
          <w:lang w:val="en-US"/>
        </w:rPr>
        <w:t>1886,էջ</w:t>
      </w:r>
      <w:proofErr w:type="gramEnd"/>
      <w:r w:rsidRPr="0051516C">
        <w:rPr>
          <w:rFonts w:ascii="Sylfaen" w:hAnsi="Sylfaen"/>
          <w:sz w:val="18"/>
          <w:szCs w:val="18"/>
          <w:lang w:val="en-US"/>
        </w:rPr>
        <w:t xml:space="preserve"> 318</w:t>
      </w:r>
    </w:p>
    <w:p w14:paraId="31FB9354" w14:textId="37A26A51" w:rsidR="00241147" w:rsidRPr="002965AB" w:rsidRDefault="0024114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 w:cs="Sylfaen"/>
          <w:sz w:val="24"/>
          <w:szCs w:val="24"/>
          <w:lang w:val="en-US"/>
        </w:rPr>
        <w:lastRenderedPageBreak/>
        <w:t>կազմության</w:t>
      </w:r>
      <w:r w:rsidRPr="002965AB">
        <w:rPr>
          <w:rFonts w:ascii="Sylfaen" w:hAnsi="Sylfaen"/>
          <w:sz w:val="24"/>
          <w:szCs w:val="24"/>
          <w:lang w:val="en-US"/>
        </w:rPr>
        <w:t xml:space="preserve"> բազմազան հարաբերություններ.</w:t>
      </w:r>
    </w:p>
    <w:p w14:paraId="49F506DC" w14:textId="54328A97" w:rsidR="009F07F2" w:rsidRDefault="009F07F2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Հարադիր բայեր կազմվում են երկու անկախ բայերից , որոնցից յուրաքանչյուրն առանձին խոնարհվում է ՝ գնալ-գալ, վեր կենալ գնալ, թռչել գնալ :</w:t>
      </w:r>
    </w:p>
    <w:p w14:paraId="704D9E02" w14:textId="6A4D2E76" w:rsidR="009F07F2" w:rsidRDefault="00241147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Ներգործական բայից և տալ բայից</w:t>
      </w:r>
      <w:r w:rsidR="00933CF3">
        <w:rPr>
          <w:rFonts w:ascii="Sylfaen" w:hAnsi="Sylfaen"/>
          <w:sz w:val="24"/>
          <w:szCs w:val="24"/>
          <w:lang w:val="en-US"/>
        </w:rPr>
        <w:t>՝ գրել տալ, ծեծել տալ:</w:t>
      </w:r>
    </w:p>
    <w:p w14:paraId="2DFC5184" w14:textId="23F258A0" w:rsidR="00933CF3" w:rsidRDefault="00933CF3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Անել և լինել բայերով՝ միտք անել, քուն լինել;</w:t>
      </w:r>
    </w:p>
    <w:p w14:paraId="233EA514" w14:textId="17C7C2F9" w:rsidR="00933CF3" w:rsidRDefault="00933CF3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Մի մասն էլ կազմվում են շարժում ցույց տվող բայերից և տեղ ցույց տվող որևէ բայից:¹</w:t>
      </w:r>
    </w:p>
    <w:p w14:paraId="658F971B" w14:textId="4E0DA7BF" w:rsidR="00933CF3" w:rsidRPr="002965AB" w:rsidRDefault="00933CF3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 w:cs="Sylfaen"/>
          <w:sz w:val="24"/>
          <w:szCs w:val="24"/>
          <w:lang w:val="en-US"/>
        </w:rPr>
        <w:t>Հովհ</w:t>
      </w:r>
      <w:r w:rsidRPr="002965AB">
        <w:rPr>
          <w:rFonts w:ascii="Sylfaen" w:hAnsi="Sylfaen"/>
          <w:sz w:val="24"/>
          <w:szCs w:val="24"/>
          <w:lang w:val="en-US"/>
        </w:rPr>
        <w:t xml:space="preserve">. Բարսեղյանն անդրադարձել է հարադիր բայերի </w:t>
      </w:r>
      <w:proofErr w:type="gramStart"/>
      <w:r w:rsidRPr="002965AB">
        <w:rPr>
          <w:rFonts w:ascii="Sylfaen" w:hAnsi="Sylfaen"/>
          <w:sz w:val="24"/>
          <w:szCs w:val="24"/>
          <w:lang w:val="en-US"/>
        </w:rPr>
        <w:t>խոնարհմանն  ու</w:t>
      </w:r>
      <w:proofErr w:type="gramEnd"/>
      <w:r w:rsidRPr="002965AB">
        <w:rPr>
          <w:rFonts w:ascii="Sylfaen" w:hAnsi="Sylfaen"/>
          <w:sz w:val="24"/>
          <w:szCs w:val="24"/>
          <w:lang w:val="en-US"/>
        </w:rPr>
        <w:t xml:space="preserve"> դրանց ժխտական ձևերի կազմությանը՝ նշելով, որ ժխտական մասնիկները դրվում են ոչ թե հարադիրի , այլ խոնարհվող բայի վրա: Զուգաբայական հարադիրների խոնարհման ժամանակ օժանդակ բայը դրվում է այն բաղադրիչի վրա, որի իմաստն է շեշտվում, իսկ ժխտական մասնիկը դրվում է առաջին բաղադրիչից առաջ:²</w:t>
      </w:r>
    </w:p>
    <w:p w14:paraId="611C98A4" w14:textId="5D92D7CA" w:rsidR="009045E0" w:rsidRPr="002965AB" w:rsidRDefault="00933CF3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 w:cs="Sylfaen"/>
          <w:sz w:val="24"/>
          <w:szCs w:val="24"/>
          <w:lang w:val="en-US"/>
        </w:rPr>
        <w:t>Հր</w:t>
      </w:r>
      <w:r w:rsidRPr="002965AB">
        <w:rPr>
          <w:rFonts w:ascii="Sylfaen" w:hAnsi="Sylfaen"/>
          <w:sz w:val="24"/>
          <w:szCs w:val="24"/>
          <w:lang w:val="en-US"/>
        </w:rPr>
        <w:t>.Աճառյանը հարադիր բայերն անվանել է բայական ոճեր</w:t>
      </w:r>
      <w:proofErr w:type="gramStart"/>
      <w:r w:rsidRPr="002965AB">
        <w:rPr>
          <w:rFonts w:ascii="Sylfaen" w:hAnsi="Sylfaen"/>
          <w:sz w:val="24"/>
          <w:szCs w:val="24"/>
          <w:lang w:val="en-US"/>
        </w:rPr>
        <w:t>:Նա</w:t>
      </w:r>
      <w:proofErr w:type="gramEnd"/>
      <w:r w:rsidRPr="002965AB">
        <w:rPr>
          <w:rFonts w:ascii="Sylfaen" w:hAnsi="Sylfaen"/>
          <w:sz w:val="24"/>
          <w:szCs w:val="24"/>
          <w:lang w:val="en-US"/>
        </w:rPr>
        <w:t xml:space="preserve"> հայտնել է այն</w:t>
      </w:r>
      <w:r w:rsidR="002965AB" w:rsidRPr="002965AB">
        <w:rPr>
          <w:rFonts w:ascii="Sylfaen" w:hAnsi="Sylfaen"/>
          <w:sz w:val="24"/>
          <w:szCs w:val="24"/>
          <w:lang w:val="en-US"/>
        </w:rPr>
        <w:t xml:space="preserve"> </w:t>
      </w:r>
      <w:r w:rsidRPr="002965AB">
        <w:rPr>
          <w:rFonts w:ascii="Sylfaen" w:hAnsi="Sylfaen"/>
          <w:sz w:val="24"/>
          <w:szCs w:val="24"/>
          <w:lang w:val="en-US"/>
        </w:rPr>
        <w:t>կարծիքը, որ բայական ոճերը մեծ մասամբ ազդվել են թուրքերենից , ինչպես՝ կուլակ ասմակ-ականջ կախել:Այս նույն ճանապարհով են հայերենին անցել ձեռք տալ</w:t>
      </w:r>
      <w:r w:rsidR="009045E0" w:rsidRPr="002965AB">
        <w:rPr>
          <w:rFonts w:ascii="Sylfaen" w:hAnsi="Sylfaen"/>
          <w:sz w:val="24"/>
          <w:szCs w:val="24"/>
          <w:lang w:val="en-US"/>
        </w:rPr>
        <w:t>, ձեռք քաշել, ծխախոտ խմել, հեռագիր քաշել և այլ ոճեր, որոնք թուրքերենից տարբերվում են գործածությամբ և նշանակությամբ:³</w:t>
      </w:r>
    </w:p>
    <w:p w14:paraId="51FD8A5D" w14:textId="2584DCCC" w:rsidR="00BB2398" w:rsidRPr="002965AB" w:rsidRDefault="00A063D2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 w:cs="Sylfaen"/>
          <w:sz w:val="24"/>
          <w:szCs w:val="24"/>
          <w:lang w:val="en-US"/>
        </w:rPr>
        <w:t>Գրաբարյան</w:t>
      </w:r>
      <w:r w:rsidRPr="002965AB">
        <w:rPr>
          <w:rFonts w:ascii="Sylfaen" w:hAnsi="Sylfaen"/>
          <w:sz w:val="24"/>
          <w:szCs w:val="24"/>
          <w:lang w:val="en-US"/>
        </w:rPr>
        <w:t xml:space="preserve"> բայական հարադրություններին անձրադարձել է Ս.Ղազարյանը:</w:t>
      </w:r>
    </w:p>
    <w:p w14:paraId="1BCA21AD" w14:textId="327133BC" w:rsidR="00BB2398" w:rsidRPr="002965AB" w:rsidRDefault="00BB2398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 w:cs="Sylfaen"/>
          <w:sz w:val="24"/>
          <w:szCs w:val="24"/>
          <w:lang w:val="en-US"/>
        </w:rPr>
        <w:t>Նա</w:t>
      </w:r>
      <w:r w:rsidRPr="002965AB">
        <w:rPr>
          <w:rFonts w:ascii="Sylfaen" w:hAnsi="Sylfaen"/>
          <w:sz w:val="24"/>
          <w:szCs w:val="24"/>
          <w:lang w:val="en-US"/>
        </w:rPr>
        <w:t xml:space="preserve"> գրում է, որ գրաբարում հարադիր բայեր կազմվում էին արմատի կրկնությամբ՝ լլկանս լլկել, շահս շահել, կաքաւս կաքաւել: Նշվում է նաև, որ հարադիր բարդություններից շատերը հետագայում պարզացել են, ինչպես՝ ի գործ ածել- գործածել: Նա գալիս է այն եզզրակացության, որ հնուց ի վեր նման բառակապակցություններ տարածված են եղել հայերենում</w:t>
      </w:r>
      <w:proofErr w:type="gramStart"/>
      <w:r w:rsidRPr="002965AB">
        <w:rPr>
          <w:rFonts w:ascii="Sylfaen" w:hAnsi="Sylfaen"/>
          <w:sz w:val="24"/>
          <w:szCs w:val="24"/>
          <w:lang w:val="en-US"/>
        </w:rPr>
        <w:t>:Նշում</w:t>
      </w:r>
      <w:proofErr w:type="gramEnd"/>
      <w:r w:rsidRPr="002965AB">
        <w:rPr>
          <w:rFonts w:ascii="Sylfaen" w:hAnsi="Sylfaen"/>
          <w:sz w:val="24"/>
          <w:szCs w:val="24"/>
          <w:lang w:val="en-US"/>
        </w:rPr>
        <w:t xml:space="preserve"> է, որ ժամանակակից հայերենի բազմաթիվ իսկական և կցական բարդություններ </w:t>
      </w:r>
      <w:bookmarkStart w:id="3" w:name="_Hlk115206998"/>
    </w:p>
    <w:bookmarkEnd w:id="3"/>
    <w:p w14:paraId="2A884D23" w14:textId="77777777" w:rsidR="0051516C" w:rsidRPr="00D962DC" w:rsidRDefault="0051516C" w:rsidP="00E7327D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</w:p>
    <w:p w14:paraId="0042E96C" w14:textId="60474E00" w:rsidR="00BB2398" w:rsidRPr="0051516C" w:rsidRDefault="00BB2398" w:rsidP="00E7327D">
      <w:pPr>
        <w:pStyle w:val="ListParagraph"/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>¹Տես՝Գ.Սևակ, Ժամանակակից հայոց լեզվի դասընթաց, Երևան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,1955,էջ</w:t>
      </w:r>
      <w:proofErr w:type="gramEnd"/>
      <w:r w:rsidRPr="0051516C">
        <w:rPr>
          <w:rFonts w:ascii="Sylfaen" w:hAnsi="Sylfaen"/>
          <w:sz w:val="18"/>
          <w:szCs w:val="18"/>
          <w:lang w:val="en-US"/>
        </w:rPr>
        <w:t xml:space="preserve"> 161-163</w:t>
      </w:r>
    </w:p>
    <w:p w14:paraId="3D3B2A68" w14:textId="112420D7" w:rsidR="00BB2398" w:rsidRPr="0051516C" w:rsidRDefault="00BB2398" w:rsidP="00E7327D">
      <w:pPr>
        <w:pStyle w:val="ListParagraph"/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>²Տես՝</w:t>
      </w:r>
      <w:r w:rsidR="001B0996" w:rsidRPr="0051516C">
        <w:rPr>
          <w:rFonts w:ascii="Sylfaen" w:hAnsi="Sylfaen"/>
          <w:sz w:val="18"/>
          <w:szCs w:val="18"/>
          <w:lang w:val="en-US"/>
        </w:rPr>
        <w:t>Հովհ. Բարսեղյան, Արդի հայերենի բայի և խոնարհման տեսություն</w:t>
      </w:r>
      <w:proofErr w:type="gramStart"/>
      <w:r w:rsidR="001B0996" w:rsidRPr="0051516C">
        <w:rPr>
          <w:rFonts w:ascii="Sylfaen" w:hAnsi="Sylfaen"/>
          <w:sz w:val="18"/>
          <w:szCs w:val="18"/>
          <w:lang w:val="en-US"/>
        </w:rPr>
        <w:t>,Երևան</w:t>
      </w:r>
      <w:proofErr w:type="gramEnd"/>
      <w:r w:rsidR="001B0996" w:rsidRPr="0051516C">
        <w:rPr>
          <w:rFonts w:ascii="Sylfaen" w:hAnsi="Sylfaen"/>
          <w:sz w:val="18"/>
          <w:szCs w:val="18"/>
          <w:lang w:val="en-US"/>
        </w:rPr>
        <w:t>, 1953,էջ 322</w:t>
      </w:r>
    </w:p>
    <w:p w14:paraId="3F7C2D9B" w14:textId="0464E409" w:rsidR="001B0996" w:rsidRPr="0051516C" w:rsidRDefault="001B0996" w:rsidP="00E7327D">
      <w:pPr>
        <w:pStyle w:val="ListParagraph"/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>³Տես՝Հր.Աճառյան, Լիակատար քերականություն հայոց լեզվի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,Հատոր</w:t>
      </w:r>
      <w:proofErr w:type="gramEnd"/>
      <w:r w:rsidRPr="0051516C">
        <w:rPr>
          <w:rFonts w:ascii="Sylfaen" w:hAnsi="Sylfaen"/>
          <w:sz w:val="18"/>
          <w:szCs w:val="18"/>
          <w:lang w:val="en-US"/>
        </w:rPr>
        <w:t xml:space="preserve"> 4, Երևան,1961,էջ 86</w:t>
      </w:r>
    </w:p>
    <w:p w14:paraId="482C22FE" w14:textId="77777777" w:rsidR="0051516C" w:rsidRPr="00D962DC" w:rsidRDefault="0051516C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40916684" w14:textId="34AF90FF" w:rsidR="00BB2398" w:rsidRPr="0051516C" w:rsidRDefault="0051516C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2965AB">
        <w:rPr>
          <w:rFonts w:ascii="Sylfaen" w:hAnsi="Sylfaen" w:cs="Sylfaen"/>
          <w:sz w:val="24"/>
          <w:szCs w:val="24"/>
          <w:lang w:val="en-US"/>
        </w:rPr>
        <w:lastRenderedPageBreak/>
        <w:t>կազմված</w:t>
      </w:r>
      <w:proofErr w:type="gramEnd"/>
      <w:r w:rsidRPr="002965AB">
        <w:rPr>
          <w:rFonts w:ascii="Sylfaen" w:hAnsi="Sylfaen"/>
          <w:sz w:val="24"/>
          <w:szCs w:val="24"/>
          <w:lang w:val="en-US"/>
        </w:rPr>
        <w:t xml:space="preserve"> են գրաբարի հարադիր բայերից՝ ակն առնուլ-ակնառու, յանձն</w:t>
      </w:r>
      <w:r>
        <w:rPr>
          <w:rFonts w:ascii="Sylfaen" w:hAnsi="Sylfaen" w:cs="Sylfaen"/>
          <w:sz w:val="24"/>
          <w:szCs w:val="24"/>
          <w:lang w:val="en-US"/>
        </w:rPr>
        <w:t xml:space="preserve">        </w:t>
      </w:r>
      <w:r w:rsidR="00BB2398" w:rsidRPr="0051516C">
        <w:rPr>
          <w:rFonts w:ascii="Sylfaen" w:hAnsi="Sylfaen" w:cs="Sylfaen"/>
          <w:sz w:val="24"/>
          <w:szCs w:val="24"/>
          <w:lang w:val="en-US"/>
        </w:rPr>
        <w:t>առնել</w:t>
      </w:r>
      <w:r w:rsidR="00BB2398" w:rsidRPr="0051516C">
        <w:rPr>
          <w:rFonts w:ascii="Sylfaen" w:hAnsi="Sylfaen"/>
          <w:sz w:val="24"/>
          <w:szCs w:val="24"/>
          <w:lang w:val="en-US"/>
        </w:rPr>
        <w:t>-հանձնառու, ակն ածել- ակնածություն:</w:t>
      </w:r>
      <w:r w:rsidR="001B0996" w:rsidRPr="0051516C">
        <w:rPr>
          <w:rFonts w:ascii="Sylfaen" w:hAnsi="Sylfaen"/>
          <w:sz w:val="24"/>
          <w:szCs w:val="24"/>
          <w:lang w:val="en-US"/>
        </w:rPr>
        <w:t>¹</w:t>
      </w:r>
    </w:p>
    <w:p w14:paraId="58088268" w14:textId="07EEDC3F" w:rsidR="001B0996" w:rsidRPr="002965AB" w:rsidRDefault="001B099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/>
          <w:sz w:val="24"/>
          <w:szCs w:val="24"/>
          <w:lang w:val="en-US"/>
        </w:rPr>
        <w:t xml:space="preserve">  </w:t>
      </w:r>
      <w:r w:rsidR="00ED25D6" w:rsidRPr="002965AB">
        <w:rPr>
          <w:rFonts w:ascii="Sylfaen" w:hAnsi="Sylfaen"/>
          <w:sz w:val="24"/>
          <w:szCs w:val="24"/>
          <w:lang w:val="en-US"/>
        </w:rPr>
        <w:t xml:space="preserve">  </w:t>
      </w:r>
      <w:r w:rsidRPr="002965AB">
        <w:rPr>
          <w:rFonts w:ascii="Sylfaen" w:hAnsi="Sylfaen"/>
          <w:sz w:val="24"/>
          <w:szCs w:val="24"/>
          <w:lang w:val="en-US"/>
        </w:rPr>
        <w:t xml:space="preserve"> </w:t>
      </w:r>
      <w:r w:rsidR="00ED25D6" w:rsidRPr="002965AB">
        <w:rPr>
          <w:rFonts w:ascii="Sylfaen" w:hAnsi="Sylfaen"/>
          <w:sz w:val="24"/>
          <w:szCs w:val="24"/>
          <w:lang w:val="en-US"/>
        </w:rPr>
        <w:t>Ա</w:t>
      </w:r>
      <w:r w:rsidRPr="002965AB">
        <w:rPr>
          <w:rFonts w:ascii="Sylfaen" w:hAnsi="Sylfaen"/>
          <w:sz w:val="24"/>
          <w:szCs w:val="24"/>
          <w:lang w:val="en-US"/>
        </w:rPr>
        <w:t>.Աբրահամյանն իր &lt;&lt;Բայը ժամանակակից հայերենում&gt;&gt; աշխատության մեջ մեծ տեղ է հատկացրել բայական հարադրությունների ուսումնասիրությանը՝ նշելով, որ ժամանակակից հայերենը բազմաթիվ բայական հարադրություններ վերցրել է գրաբարից և իմաստավորել դրանք</w:t>
      </w:r>
      <w:proofErr w:type="gramStart"/>
      <w:r w:rsidRPr="002965AB">
        <w:rPr>
          <w:rFonts w:ascii="Sylfaen" w:hAnsi="Sylfaen"/>
          <w:sz w:val="24"/>
          <w:szCs w:val="24"/>
          <w:lang w:val="en-US"/>
        </w:rPr>
        <w:t>:</w:t>
      </w:r>
      <w:r w:rsidR="00ED25D6" w:rsidRPr="002965AB">
        <w:rPr>
          <w:rFonts w:ascii="Sylfaen" w:hAnsi="Sylfaen"/>
          <w:sz w:val="24"/>
          <w:szCs w:val="24"/>
          <w:lang w:val="en-US"/>
        </w:rPr>
        <w:t>Նա</w:t>
      </w:r>
      <w:proofErr w:type="gramEnd"/>
      <w:r w:rsidR="00ED25D6" w:rsidRPr="002965AB">
        <w:rPr>
          <w:rFonts w:ascii="Sylfaen" w:hAnsi="Sylfaen"/>
          <w:sz w:val="24"/>
          <w:szCs w:val="24"/>
          <w:lang w:val="en-US"/>
        </w:rPr>
        <w:t xml:space="preserve"> օրինակներով ապացուցում է , որ հարադրության հոդով և անհոդ գործածությունը առաջացնում է իմաստային տարբերություններ, ինչպես՝ սիրտ առնել և սիրտը առնել:²</w:t>
      </w:r>
    </w:p>
    <w:p w14:paraId="0B0F4A6E" w14:textId="77777777" w:rsidR="002965AB" w:rsidRDefault="00ED25D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/>
          <w:sz w:val="24"/>
          <w:szCs w:val="24"/>
          <w:lang w:val="en-US"/>
        </w:rPr>
        <w:t xml:space="preserve">    Հարադրական բայերի ոճական հատկանիշներին անդրադարձել է նաև Լ.Հախվերդյանը. &lt;&lt;Եթե հարցնեն, թե ինչն է ինձ ավելի շատ դուր գալիս հայոց</w:t>
      </w:r>
      <w:r w:rsidR="002965AB" w:rsidRPr="002965AB">
        <w:rPr>
          <w:rFonts w:ascii="Sylfaen" w:hAnsi="Sylfaen"/>
          <w:sz w:val="24"/>
          <w:szCs w:val="24"/>
          <w:lang w:val="en-US"/>
        </w:rPr>
        <w:t xml:space="preserve"> </w:t>
      </w:r>
      <w:r w:rsidRPr="002965AB">
        <w:rPr>
          <w:rFonts w:ascii="Sylfaen" w:hAnsi="Sylfaen"/>
          <w:sz w:val="24"/>
          <w:szCs w:val="24"/>
          <w:lang w:val="en-US"/>
        </w:rPr>
        <w:t>լեզվում, իսկույն կասեմ՝ հարադիրները</w:t>
      </w:r>
      <w:proofErr w:type="gramStart"/>
      <w:r w:rsidRPr="002965AB">
        <w:rPr>
          <w:rFonts w:ascii="Sylfaen" w:hAnsi="Sylfaen"/>
          <w:sz w:val="24"/>
          <w:szCs w:val="24"/>
          <w:lang w:val="en-US"/>
        </w:rPr>
        <w:t>:Վերցնում</w:t>
      </w:r>
      <w:proofErr w:type="gramEnd"/>
      <w:r w:rsidRPr="002965AB">
        <w:rPr>
          <w:rFonts w:ascii="Sylfaen" w:hAnsi="Sylfaen"/>
          <w:sz w:val="24"/>
          <w:szCs w:val="24"/>
          <w:lang w:val="en-US"/>
        </w:rPr>
        <w:t xml:space="preserve"> եմ մի գոյական, կողքին դնում եմ մի բայ, և խնդրեմ, հարադիր բայը պատրաստ է՝վառ, տպավորիչ, պատկերավոր: Եվ զարմանալն այն է, որ հարադիր բայերի մեջ գոյական անունը չես էլ զգում:</w:t>
      </w:r>
      <w:r w:rsidR="00261926" w:rsidRPr="002965AB">
        <w:rPr>
          <w:rFonts w:ascii="Sylfaen" w:hAnsi="Sylfaen"/>
          <w:sz w:val="24"/>
          <w:szCs w:val="24"/>
          <w:lang w:val="en-US"/>
        </w:rPr>
        <w:t xml:space="preserve"> </w:t>
      </w:r>
      <w:r w:rsidRPr="002965AB">
        <w:rPr>
          <w:rFonts w:ascii="Sylfaen" w:hAnsi="Sylfaen"/>
          <w:sz w:val="24"/>
          <w:szCs w:val="24"/>
          <w:lang w:val="en-US"/>
        </w:rPr>
        <w:t>Հարադիր բայերը խոսքին կենդանի շունչ են հաղորդում:</w:t>
      </w:r>
      <w:r w:rsidR="00261926" w:rsidRPr="002965AB">
        <w:rPr>
          <w:rFonts w:ascii="Sylfaen" w:hAnsi="Sylfaen"/>
          <w:sz w:val="24"/>
          <w:szCs w:val="24"/>
          <w:lang w:val="en-US"/>
        </w:rPr>
        <w:t xml:space="preserve"> Զարմանալ կարելի է,թե որքան ուժ, եռանդ են թաքցնում այնքան պարզ ու հասարակ հարադիր բայերը</w:t>
      </w:r>
      <w:r w:rsidRPr="002965AB">
        <w:rPr>
          <w:rFonts w:ascii="Sylfaen" w:hAnsi="Sylfaen"/>
          <w:sz w:val="24"/>
          <w:szCs w:val="24"/>
          <w:lang w:val="en-US"/>
        </w:rPr>
        <w:t>&gt;&gt;</w:t>
      </w:r>
      <w:r w:rsidR="00261926" w:rsidRPr="002965AB">
        <w:rPr>
          <w:rFonts w:ascii="Sylfaen" w:hAnsi="Sylfaen"/>
          <w:sz w:val="24"/>
          <w:szCs w:val="24"/>
          <w:lang w:val="en-US"/>
        </w:rPr>
        <w:t>:³</w:t>
      </w:r>
    </w:p>
    <w:p w14:paraId="13887272" w14:textId="282769B7" w:rsidR="00261926" w:rsidRPr="002965AB" w:rsidRDefault="0026192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 w:cs="Sylfaen"/>
          <w:sz w:val="24"/>
          <w:szCs w:val="24"/>
          <w:lang w:val="en-US"/>
        </w:rPr>
        <w:t>Կարևոր</w:t>
      </w:r>
      <w:r w:rsidRPr="002965AB">
        <w:rPr>
          <w:rFonts w:ascii="Sylfaen" w:hAnsi="Sylfaen"/>
          <w:sz w:val="24"/>
          <w:szCs w:val="24"/>
          <w:lang w:val="en-US"/>
        </w:rPr>
        <w:t xml:space="preserve"> ենք համարում նշել, որ բայական հարադրությունների ուսումնասիրման գործում մեծ է Ալ. Մարգարյանի &lt;&lt; Հայերենի հարադիր բայերը&gt;&gt; աշխատության դերը, որտեղ հեղինակը բազմակողմանիորեն քննել է բայական հարադրությունների վերաբերյալ բազմաթիվ տեսակետներ, ապա ինքը տվել իր գնահատականը:</w:t>
      </w:r>
    </w:p>
    <w:p w14:paraId="49438DDD" w14:textId="7E62DFA0" w:rsidR="009C7EC3" w:rsidRPr="002965AB" w:rsidRDefault="0026192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965AB">
        <w:rPr>
          <w:rFonts w:ascii="Sylfaen" w:hAnsi="Sylfaen" w:cs="Sylfaen"/>
          <w:sz w:val="24"/>
          <w:szCs w:val="24"/>
          <w:lang w:val="en-US"/>
        </w:rPr>
        <w:t>Այսպիսով</w:t>
      </w:r>
      <w:r w:rsidRPr="002965AB">
        <w:rPr>
          <w:rFonts w:ascii="Sylfaen" w:hAnsi="Sylfaen"/>
          <w:sz w:val="24"/>
          <w:szCs w:val="24"/>
          <w:lang w:val="en-US"/>
        </w:rPr>
        <w:t>, հարադիր բայերի քննությունը ցույց տվեց, որ բայական հարադրություններն արժանացել են բազմակողմանի ուսումնաիրության հայ լեզվաբանական մտքի զարգացման տարբեր շրջաններում:</w:t>
      </w:r>
    </w:p>
    <w:p w14:paraId="3229F157" w14:textId="0E1C65F5" w:rsidR="00D962DC" w:rsidRDefault="00D962DC" w:rsidP="00D962DC">
      <w:pPr>
        <w:pStyle w:val="ListParagraph"/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72802930" w14:textId="77777777" w:rsidR="00D962DC" w:rsidRPr="0051516C" w:rsidRDefault="00D962DC" w:rsidP="00D962DC">
      <w:pPr>
        <w:pStyle w:val="ListParagraph"/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6C8214B" w14:textId="2859299D" w:rsidR="00261926" w:rsidRPr="0051516C" w:rsidRDefault="00261926" w:rsidP="00ED25D6">
      <w:pPr>
        <w:pStyle w:val="ListParagraph"/>
        <w:spacing w:line="360" w:lineRule="auto"/>
        <w:rPr>
          <w:rFonts w:ascii="Sylfaen" w:hAnsi="Sylfaen"/>
          <w:sz w:val="18"/>
          <w:szCs w:val="18"/>
          <w:lang w:val="en-US"/>
        </w:rPr>
      </w:pPr>
      <w:bookmarkStart w:id="4" w:name="_Hlk115391355"/>
      <w:r w:rsidRPr="0051516C">
        <w:rPr>
          <w:rFonts w:ascii="Sylfaen" w:hAnsi="Sylfaen"/>
          <w:sz w:val="18"/>
          <w:szCs w:val="18"/>
          <w:lang w:val="en-US"/>
        </w:rPr>
        <w:t>¹Տես՝ Ս.Ղազարյան, Հայոց լեզվի համառոտ պատմություն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,Երևան</w:t>
      </w:r>
      <w:r w:rsidR="009C7EC3" w:rsidRPr="0051516C">
        <w:rPr>
          <w:rFonts w:ascii="Sylfaen" w:hAnsi="Sylfaen"/>
          <w:sz w:val="18"/>
          <w:szCs w:val="18"/>
          <w:lang w:val="en-US"/>
        </w:rPr>
        <w:t>,1952,էջ</w:t>
      </w:r>
      <w:proofErr w:type="gramEnd"/>
      <w:r w:rsidR="009C7EC3" w:rsidRPr="0051516C">
        <w:rPr>
          <w:rFonts w:ascii="Sylfaen" w:hAnsi="Sylfaen"/>
          <w:sz w:val="18"/>
          <w:szCs w:val="18"/>
          <w:lang w:val="en-US"/>
        </w:rPr>
        <w:t xml:space="preserve"> 171-172</w:t>
      </w:r>
    </w:p>
    <w:p w14:paraId="7F9E44AC" w14:textId="1938149F" w:rsidR="009C7EC3" w:rsidRPr="0051516C" w:rsidRDefault="009C7EC3" w:rsidP="00ED25D6">
      <w:pPr>
        <w:pStyle w:val="ListParagraph"/>
        <w:spacing w:line="360" w:lineRule="auto"/>
        <w:rPr>
          <w:rFonts w:ascii="Sylfaen" w:hAnsi="Sylfaen"/>
          <w:sz w:val="18"/>
          <w:szCs w:val="18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>²Տես՝ Ա.Աբրահամյան, Բայը ժամանակակից հայերենում</w:t>
      </w:r>
      <w:proofErr w:type="gramStart"/>
      <w:r w:rsidRPr="0051516C">
        <w:rPr>
          <w:rFonts w:ascii="Sylfaen" w:hAnsi="Sylfaen"/>
          <w:sz w:val="18"/>
          <w:szCs w:val="18"/>
          <w:lang w:val="en-US"/>
        </w:rPr>
        <w:t>,երևան</w:t>
      </w:r>
      <w:proofErr w:type="gramEnd"/>
      <w:r w:rsidRPr="0051516C">
        <w:rPr>
          <w:rFonts w:ascii="Sylfaen" w:hAnsi="Sylfaen"/>
          <w:sz w:val="18"/>
          <w:szCs w:val="18"/>
          <w:lang w:val="en-US"/>
        </w:rPr>
        <w:t>, 1962,էջ 157</w:t>
      </w:r>
    </w:p>
    <w:p w14:paraId="177BCE2A" w14:textId="7312B84A" w:rsidR="009C7EC3" w:rsidRPr="0051516C" w:rsidRDefault="009C7EC3" w:rsidP="00ED25D6">
      <w:pPr>
        <w:pStyle w:val="ListParagraph"/>
        <w:spacing w:line="360" w:lineRule="auto"/>
        <w:rPr>
          <w:rFonts w:ascii="Sylfaen" w:hAnsi="Sylfaen"/>
          <w:sz w:val="18"/>
          <w:szCs w:val="18"/>
          <w:lang w:val="en-US"/>
        </w:rPr>
      </w:pPr>
      <w:r w:rsidRPr="0051516C">
        <w:rPr>
          <w:rFonts w:ascii="Sylfaen" w:hAnsi="Sylfaen"/>
          <w:sz w:val="18"/>
          <w:szCs w:val="18"/>
          <w:lang w:val="en-US"/>
        </w:rPr>
        <w:t>³Տես՝Լ.Հախվերդյան, Զրույցներ լեզվի մասին, Երևան, 1982, էջ 140-141</w:t>
      </w:r>
    </w:p>
    <w:bookmarkEnd w:id="4"/>
    <w:p w14:paraId="23E92A5D" w14:textId="77777777" w:rsidR="0051516C" w:rsidRDefault="0051516C" w:rsidP="00151CA8">
      <w:pPr>
        <w:pStyle w:val="ListParagraph"/>
        <w:spacing w:line="360" w:lineRule="auto"/>
        <w:jc w:val="center"/>
        <w:rPr>
          <w:rFonts w:ascii="Sylfaen" w:hAnsi="Sylfaen"/>
          <w:sz w:val="28"/>
          <w:szCs w:val="28"/>
          <w:lang w:val="en-US"/>
        </w:rPr>
      </w:pPr>
    </w:p>
    <w:p w14:paraId="27894154" w14:textId="77777777" w:rsidR="00E7327D" w:rsidRDefault="00E7327D" w:rsidP="00151CA8">
      <w:pPr>
        <w:pStyle w:val="ListParagraph"/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</w:p>
    <w:p w14:paraId="3034F6A7" w14:textId="12C82968" w:rsidR="009C7EC3" w:rsidRPr="004E05E9" w:rsidRDefault="00151CA8" w:rsidP="00151CA8">
      <w:pPr>
        <w:pStyle w:val="ListParagraph"/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4E05E9">
        <w:rPr>
          <w:rFonts w:ascii="Sylfaen" w:hAnsi="Sylfaen"/>
          <w:sz w:val="32"/>
          <w:szCs w:val="32"/>
          <w:lang w:val="en-US"/>
        </w:rPr>
        <w:lastRenderedPageBreak/>
        <w:t>Գլուխ 2</w:t>
      </w:r>
    </w:p>
    <w:p w14:paraId="1D3C1DE1" w14:textId="672E4759" w:rsidR="006952E3" w:rsidRPr="00D962DC" w:rsidRDefault="00151CA8" w:rsidP="00D962DC">
      <w:pPr>
        <w:pStyle w:val="ListParagraph"/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4E05E9">
        <w:rPr>
          <w:rFonts w:ascii="Sylfaen" w:hAnsi="Sylfaen"/>
          <w:sz w:val="32"/>
          <w:szCs w:val="32"/>
          <w:lang w:val="en-US"/>
        </w:rPr>
        <w:t xml:space="preserve">Ժողովրդախոսակցական բայական հարադրությունների ոճական արժեքը </w:t>
      </w:r>
    </w:p>
    <w:p w14:paraId="6966BB1D" w14:textId="09FAF341" w:rsidR="00151CA8" w:rsidRPr="0008318A" w:rsidRDefault="00151CA8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sz w:val="24"/>
          <w:szCs w:val="24"/>
          <w:lang w:val="en-US"/>
        </w:rPr>
        <w:t xml:space="preserve">  &lt;&lt;</w:t>
      </w:r>
      <w:proofErr w:type="gramStart"/>
      <w:r w:rsidRPr="0008318A">
        <w:rPr>
          <w:rFonts w:ascii="Sylfaen" w:hAnsi="Sylfaen"/>
          <w:sz w:val="24"/>
          <w:szCs w:val="24"/>
          <w:lang w:val="en-US"/>
        </w:rPr>
        <w:t>Ժողովրդախոսակց</w:t>
      </w:r>
      <w:r w:rsidR="006952E3" w:rsidRPr="0008318A">
        <w:rPr>
          <w:rFonts w:ascii="Sylfaen" w:hAnsi="Sylfaen"/>
          <w:sz w:val="24"/>
          <w:szCs w:val="24"/>
          <w:lang w:val="en-US"/>
        </w:rPr>
        <w:t xml:space="preserve">ական </w:t>
      </w:r>
      <w:r w:rsidRPr="0008318A">
        <w:rPr>
          <w:rFonts w:ascii="Sylfaen" w:hAnsi="Sylfaen"/>
          <w:sz w:val="24"/>
          <w:szCs w:val="24"/>
          <w:lang w:val="en-US"/>
        </w:rPr>
        <w:t xml:space="preserve"> բառաշերտը</w:t>
      </w:r>
      <w:proofErr w:type="gramEnd"/>
      <w:r w:rsidRPr="0008318A">
        <w:rPr>
          <w:rFonts w:ascii="Sylfaen" w:hAnsi="Sylfaen"/>
          <w:sz w:val="24"/>
          <w:szCs w:val="24"/>
          <w:lang w:val="en-US"/>
        </w:rPr>
        <w:t xml:space="preserve"> մեր լեզվի՝ դարերով ձեռք բերած արտահայտչական հարուստ հնարավորությունների դրսևորումն է,որն ունի ընդգծված հուզական երանգավորում, բազմաձև ելևէջներ, կենդանություն և </w:t>
      </w:r>
      <w:r w:rsidR="006952E3" w:rsidRPr="0008318A">
        <w:rPr>
          <w:rFonts w:ascii="Sylfaen" w:hAnsi="Sylfaen"/>
          <w:sz w:val="24"/>
          <w:szCs w:val="24"/>
          <w:lang w:val="en-US"/>
        </w:rPr>
        <w:t>անմիջականություն, ազգային լեզվամտածողության անաղարտ ձևեր</w:t>
      </w:r>
      <w:r w:rsidRPr="0008318A">
        <w:rPr>
          <w:rFonts w:ascii="Sylfaen" w:hAnsi="Sylfaen"/>
          <w:sz w:val="24"/>
          <w:szCs w:val="24"/>
          <w:lang w:val="en-US"/>
        </w:rPr>
        <w:t>&gt;&gt;</w:t>
      </w:r>
      <w:r w:rsidR="006952E3" w:rsidRPr="0008318A">
        <w:rPr>
          <w:rFonts w:ascii="Sylfaen" w:hAnsi="Sylfaen"/>
          <w:sz w:val="24"/>
          <w:szCs w:val="24"/>
          <w:lang w:val="en-US"/>
        </w:rPr>
        <w:t>,-այսպես է բնորոշել Լ.Եզեկյանը ժողովրդախոսակցական լեզուն:¹</w:t>
      </w:r>
    </w:p>
    <w:p w14:paraId="26A647BD" w14:textId="175E1C15" w:rsidR="006952E3" w:rsidRPr="0008318A" w:rsidRDefault="006952E3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sz w:val="24"/>
          <w:szCs w:val="24"/>
          <w:lang w:val="en-US"/>
        </w:rPr>
        <w:t xml:space="preserve">    Բարբառի ոճական օգտագործումը սկիզբ է առնում Թումանյանի ժամանակներից: &lt;&lt; Ես այն կարծիքին եմ, որ գրողն իր լեզուն հարստացնելու, կազմելու համար ազատ է օգտվելու էդ բոլոր </w:t>
      </w:r>
      <w:proofErr w:type="gramStart"/>
      <w:r w:rsidRPr="0008318A">
        <w:rPr>
          <w:rFonts w:ascii="Sylfaen" w:hAnsi="Sylfaen"/>
          <w:sz w:val="24"/>
          <w:szCs w:val="24"/>
          <w:lang w:val="en-US"/>
        </w:rPr>
        <w:t>աղբյուրներից ,</w:t>
      </w:r>
      <w:proofErr w:type="gramEnd"/>
      <w:r w:rsidRPr="0008318A">
        <w:rPr>
          <w:rFonts w:ascii="Sylfaen" w:hAnsi="Sylfaen"/>
          <w:sz w:val="24"/>
          <w:szCs w:val="24"/>
          <w:lang w:val="en-US"/>
        </w:rPr>
        <w:t xml:space="preserve"> միայն թե պետք է իմանա շնորհքով, խելացի օգտվել տեղը գործածել&gt;&gt;:²</w:t>
      </w:r>
    </w:p>
    <w:p w14:paraId="10681F55" w14:textId="5A8936FF" w:rsidR="006952E3" w:rsidRPr="0008318A" w:rsidRDefault="006952E3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sz w:val="24"/>
          <w:szCs w:val="24"/>
          <w:lang w:val="en-US"/>
        </w:rPr>
        <w:t xml:space="preserve">    Զտված ու </w:t>
      </w:r>
      <w:proofErr w:type="gramStart"/>
      <w:r w:rsidRPr="0008318A">
        <w:rPr>
          <w:rFonts w:ascii="Sylfaen" w:hAnsi="Sylfaen"/>
          <w:sz w:val="24"/>
          <w:szCs w:val="24"/>
          <w:lang w:val="en-US"/>
        </w:rPr>
        <w:t>հնչեղ  հայերենն</w:t>
      </w:r>
      <w:proofErr w:type="gramEnd"/>
      <w:r w:rsidRPr="0008318A">
        <w:rPr>
          <w:rFonts w:ascii="Sylfaen" w:hAnsi="Sylfaen"/>
          <w:sz w:val="24"/>
          <w:szCs w:val="24"/>
          <w:lang w:val="en-US"/>
        </w:rPr>
        <w:t xml:space="preserve"> ակսելյան էջերում հյո</w:t>
      </w:r>
      <w:r w:rsidR="00147455" w:rsidRPr="0008318A">
        <w:rPr>
          <w:rFonts w:ascii="Sylfaen" w:hAnsi="Sylfaen"/>
          <w:sz w:val="24"/>
          <w:szCs w:val="24"/>
          <w:lang w:val="en-US"/>
        </w:rPr>
        <w:t>ւ</w:t>
      </w:r>
      <w:r w:rsidRPr="0008318A">
        <w:rPr>
          <w:rFonts w:ascii="Sylfaen" w:hAnsi="Sylfaen"/>
          <w:sz w:val="24"/>
          <w:szCs w:val="24"/>
          <w:lang w:val="en-US"/>
        </w:rPr>
        <w:t>թավորված էժողովրդական լեղվի տարրերով:ժողովրդախոսակցական բառերը Բակունցն ավելի շատ գործածում է իր ստեղծագործությունների հեղինակային լեզվին գեղջկական երանգ տալու համար:</w:t>
      </w:r>
      <w:r w:rsidR="00147455" w:rsidRPr="0008318A">
        <w:rPr>
          <w:rFonts w:ascii="Sylfaen" w:hAnsi="Sylfaen"/>
          <w:sz w:val="24"/>
          <w:szCs w:val="24"/>
          <w:lang w:val="en-US"/>
        </w:rPr>
        <w:t>Հայ գյուղը, նրա ամենաթաքուն անկյունները, գյուղի մարդկանց հոգու թաքստոցները ճշմարտացի արվեստով նկարելու համար Բակունցի վրձինն անընդհատ նորոնոր գույներ է որոնումև մեծ մասամբ ամենահարմար գույները գտնում հենց այն մարդկանց խոսքում , ում պատկերում է:</w:t>
      </w:r>
    </w:p>
    <w:p w14:paraId="6181C1DF" w14:textId="3BAF8972" w:rsidR="00D962DC" w:rsidRDefault="00147455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sz w:val="24"/>
          <w:szCs w:val="24"/>
          <w:lang w:val="en-US"/>
        </w:rPr>
        <w:t xml:space="preserve"> </w:t>
      </w:r>
      <w:r w:rsidR="0008318A">
        <w:rPr>
          <w:rFonts w:ascii="Sylfaen" w:hAnsi="Sylfaen"/>
          <w:sz w:val="24"/>
          <w:szCs w:val="24"/>
          <w:lang w:val="en-US"/>
        </w:rPr>
        <w:t xml:space="preserve">   </w:t>
      </w:r>
      <w:r w:rsidRPr="0008318A">
        <w:rPr>
          <w:rFonts w:ascii="Sylfaen" w:hAnsi="Sylfaen"/>
          <w:sz w:val="24"/>
          <w:szCs w:val="24"/>
          <w:lang w:val="en-US"/>
        </w:rPr>
        <w:t xml:space="preserve">  Բակունցի պատմվածքների լեզվում մեծ խումբ են կազմում ժողովրդական-բարբառային բայական հարադրությունները, որոնք հեղինակային խոսքը մոտեցնում են կենդանի խոսակացական լեզվին և պատմվածքի լեզուն դարձնում առավել մտերմիկ:</w:t>
      </w:r>
      <w:r w:rsidR="006E52F4" w:rsidRPr="0008318A">
        <w:rPr>
          <w:rFonts w:ascii="Sylfaen" w:hAnsi="Sylfaen"/>
          <w:sz w:val="24"/>
          <w:szCs w:val="24"/>
          <w:lang w:val="en-US"/>
        </w:rPr>
        <w:t xml:space="preserve">   Ժողովրդախոսակցական բայական հարադրություններ Բակունցը շատ է գործածել իր ը հերոսների խոսքում:</w:t>
      </w:r>
    </w:p>
    <w:p w14:paraId="702D63B1" w14:textId="77777777" w:rsidR="004547F8" w:rsidRDefault="00147455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bookmarkStart w:id="5" w:name="_Hlk115391462"/>
      <w:r w:rsidRPr="0008318A">
        <w:rPr>
          <w:rFonts w:ascii="Sylfaen" w:hAnsi="Sylfaen"/>
          <w:sz w:val="20"/>
          <w:szCs w:val="20"/>
          <w:lang w:val="en-US"/>
        </w:rPr>
        <w:t>¹Տես՝</w:t>
      </w:r>
      <w:proofErr w:type="gramStart"/>
      <w:r w:rsidRPr="0008318A">
        <w:rPr>
          <w:rFonts w:ascii="Sylfaen" w:hAnsi="Sylfaen"/>
          <w:sz w:val="20"/>
          <w:szCs w:val="20"/>
          <w:lang w:val="en-US"/>
        </w:rPr>
        <w:t>Լ.Եզեկյան ,</w:t>
      </w:r>
      <w:proofErr w:type="gramEnd"/>
      <w:r w:rsidRPr="0008318A">
        <w:rPr>
          <w:rFonts w:ascii="Sylfaen" w:hAnsi="Sylfaen"/>
          <w:sz w:val="20"/>
          <w:szCs w:val="20"/>
          <w:lang w:val="en-US"/>
        </w:rPr>
        <w:t xml:space="preserve"> Ոճագիտություն, Երևան</w:t>
      </w:r>
      <w:r w:rsidR="006E52F4" w:rsidRPr="0008318A">
        <w:rPr>
          <w:rFonts w:ascii="Sylfaen" w:hAnsi="Sylfaen"/>
          <w:sz w:val="20"/>
          <w:szCs w:val="20"/>
          <w:lang w:val="en-US"/>
        </w:rPr>
        <w:t xml:space="preserve"> </w:t>
      </w:r>
      <w:r w:rsidRPr="0008318A">
        <w:rPr>
          <w:rFonts w:ascii="Sylfaen" w:hAnsi="Sylfaen"/>
          <w:sz w:val="20"/>
          <w:szCs w:val="20"/>
          <w:lang w:val="en-US"/>
        </w:rPr>
        <w:t>2003,էջ 170</w:t>
      </w:r>
    </w:p>
    <w:p w14:paraId="105F7422" w14:textId="18567856" w:rsidR="00147455" w:rsidRPr="004547F8" w:rsidRDefault="00147455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sz w:val="20"/>
          <w:szCs w:val="20"/>
          <w:lang w:val="en-US"/>
        </w:rPr>
        <w:t>²Տես՝Հովհ. Թումանյան</w:t>
      </w:r>
      <w:proofErr w:type="gramStart"/>
      <w:r w:rsidRPr="0008318A">
        <w:rPr>
          <w:rFonts w:ascii="Sylfaen" w:hAnsi="Sylfaen"/>
          <w:sz w:val="20"/>
          <w:szCs w:val="20"/>
          <w:lang w:val="en-US"/>
        </w:rPr>
        <w:t>,Երկերի</w:t>
      </w:r>
      <w:proofErr w:type="gramEnd"/>
      <w:r w:rsidRPr="0008318A">
        <w:rPr>
          <w:rFonts w:ascii="Sylfaen" w:hAnsi="Sylfaen"/>
          <w:sz w:val="20"/>
          <w:szCs w:val="20"/>
          <w:lang w:val="en-US"/>
        </w:rPr>
        <w:t xml:space="preserve"> ժողովածու,հ.4, </w:t>
      </w:r>
      <w:r w:rsidR="006E52F4" w:rsidRPr="0008318A">
        <w:rPr>
          <w:rFonts w:ascii="Sylfaen" w:hAnsi="Sylfaen"/>
          <w:sz w:val="20"/>
          <w:szCs w:val="20"/>
          <w:lang w:val="en-US"/>
        </w:rPr>
        <w:t>Երևան</w:t>
      </w:r>
      <w:r w:rsidRPr="0008318A">
        <w:rPr>
          <w:rFonts w:ascii="Sylfaen" w:hAnsi="Sylfaen"/>
          <w:sz w:val="20"/>
          <w:szCs w:val="20"/>
          <w:lang w:val="en-US"/>
        </w:rPr>
        <w:t xml:space="preserve"> </w:t>
      </w:r>
      <w:r w:rsidR="006E52F4" w:rsidRPr="0008318A">
        <w:rPr>
          <w:rFonts w:ascii="Sylfaen" w:hAnsi="Sylfaen"/>
          <w:sz w:val="20"/>
          <w:szCs w:val="20"/>
          <w:lang w:val="en-US"/>
        </w:rPr>
        <w:t>1951, էջ 140</w:t>
      </w:r>
    </w:p>
    <w:bookmarkEnd w:id="5"/>
    <w:p w14:paraId="29CA42EF" w14:textId="5DA372E3" w:rsidR="006E52F4" w:rsidRPr="0008318A" w:rsidRDefault="006E52F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sz w:val="24"/>
          <w:szCs w:val="24"/>
          <w:lang w:val="en-US"/>
        </w:rPr>
        <w:lastRenderedPageBreak/>
        <w:t xml:space="preserve"> </w:t>
      </w:r>
      <w:r w:rsidR="004547F8" w:rsidRPr="0008318A">
        <w:rPr>
          <w:rFonts w:ascii="Sylfaen" w:hAnsi="Sylfaen"/>
          <w:sz w:val="24"/>
          <w:szCs w:val="24"/>
          <w:lang w:val="en-US"/>
        </w:rPr>
        <w:t>Հեղինակի խոսքը հյութեղ է, ճոխ,</w:t>
      </w:r>
      <w:r w:rsidR="004547F8">
        <w:rPr>
          <w:rFonts w:ascii="Sylfaen" w:hAnsi="Sylfaen"/>
          <w:sz w:val="24"/>
          <w:szCs w:val="24"/>
          <w:lang w:val="en-US"/>
        </w:rPr>
        <w:t xml:space="preserve"> համեմված</w:t>
      </w:r>
      <w:r w:rsidR="004547F8" w:rsidRPr="0008318A">
        <w:rPr>
          <w:rFonts w:ascii="Sylfaen" w:hAnsi="Sylfaen"/>
          <w:sz w:val="24"/>
          <w:szCs w:val="24"/>
          <w:lang w:val="en-US"/>
        </w:rPr>
        <w:t xml:space="preserve"> </w:t>
      </w:r>
      <w:r w:rsidRPr="0008318A">
        <w:rPr>
          <w:rFonts w:ascii="Sylfaen" w:hAnsi="Sylfaen"/>
          <w:sz w:val="24"/>
          <w:szCs w:val="24"/>
          <w:lang w:val="en-US"/>
        </w:rPr>
        <w:t>ժողովրդախոսակցական բայական հարադրություններով:</w:t>
      </w:r>
      <w:r w:rsidR="0008318A">
        <w:rPr>
          <w:rFonts w:ascii="Sylfaen" w:hAnsi="Sylfaen"/>
          <w:sz w:val="24"/>
          <w:szCs w:val="24"/>
          <w:lang w:val="en-US"/>
        </w:rPr>
        <w:t xml:space="preserve"> </w:t>
      </w:r>
      <w:r w:rsidRPr="0008318A">
        <w:rPr>
          <w:rFonts w:ascii="Sylfaen" w:hAnsi="Sylfaen"/>
          <w:sz w:val="24"/>
          <w:szCs w:val="24"/>
          <w:lang w:val="en-US"/>
        </w:rPr>
        <w:t>Բերենք մի քանի դիպուկ օրինակ.</w:t>
      </w:r>
    </w:p>
    <w:p w14:paraId="3DE9E368" w14:textId="3F7595AD" w:rsidR="006E52F4" w:rsidRDefault="006E52F4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Տաք արյան շիթերը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ցալքուն տվին</w:t>
      </w:r>
      <w:r>
        <w:rPr>
          <w:rFonts w:ascii="Sylfaen" w:hAnsi="Sylfaen"/>
          <w:sz w:val="24"/>
          <w:szCs w:val="24"/>
          <w:lang w:val="en-US"/>
        </w:rPr>
        <w:t xml:space="preserve"> կանաչի վրա, բայց հետո արյունը լերդացավ</w:t>
      </w:r>
      <w:proofErr w:type="gramStart"/>
      <w:r>
        <w:rPr>
          <w:rFonts w:ascii="Sylfaen" w:hAnsi="Sylfaen"/>
          <w:sz w:val="24"/>
          <w:szCs w:val="24"/>
          <w:lang w:val="en-US"/>
        </w:rPr>
        <w:t>,իսկ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կովը չլավացավ:( ԱՍԼ, էջ53) </w:t>
      </w:r>
    </w:p>
    <w:p w14:paraId="1CFBEC43" w14:textId="429E8186" w:rsidR="006E52F4" w:rsidRDefault="006E52F4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Զառի աքիրն էլ մի կողմից էր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կրակին յուղ ածում</w:t>
      </w:r>
      <w:r>
        <w:rPr>
          <w:rFonts w:ascii="Sylfaen" w:hAnsi="Sylfaen"/>
          <w:sz w:val="24"/>
          <w:szCs w:val="24"/>
          <w:lang w:val="en-US"/>
        </w:rPr>
        <w:t>:(ԱՍԼ, էջ58)</w:t>
      </w:r>
    </w:p>
    <w:p w14:paraId="55DBC18D" w14:textId="03F86241" w:rsidR="006E52F4" w:rsidRDefault="00927BDF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գարուն էլ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շուռ տվավ</w:t>
      </w:r>
      <w:r>
        <w:rPr>
          <w:rFonts w:ascii="Sylfaen" w:hAnsi="Sylfaen"/>
          <w:sz w:val="24"/>
          <w:szCs w:val="24"/>
          <w:lang w:val="en-US"/>
        </w:rPr>
        <w:t>, և այդ գարնանըքաղաքից հողաչափ եկավ երկու գյուղի սահմանները որոշելու:(ԾՏ, էջ 71)</w:t>
      </w:r>
    </w:p>
    <w:p w14:paraId="6ADDFC67" w14:textId="53C0DF03" w:rsidR="00927BDF" w:rsidRDefault="00927BDF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Հոգնածին ուրիշ զույգ  փոխարինում, վարձկան կանայք անկյունի մթում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ձեն</w:t>
      </w:r>
      <w:r>
        <w:rPr>
          <w:rFonts w:ascii="Sylfaen" w:hAnsi="Sylfaen"/>
          <w:sz w:val="24"/>
          <w:szCs w:val="24"/>
          <w:lang w:val="en-US"/>
        </w:rPr>
        <w:t>-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ձենի են տալիս</w:t>
      </w:r>
      <w:r>
        <w:rPr>
          <w:rFonts w:ascii="Sylfaen" w:hAnsi="Sylfaen"/>
          <w:sz w:val="24"/>
          <w:szCs w:val="24"/>
          <w:lang w:val="en-US"/>
        </w:rPr>
        <w:t>, լալիս:(Խղ, էջ 89)</w:t>
      </w:r>
    </w:p>
    <w:p w14:paraId="2938650F" w14:textId="037B33B7" w:rsidR="00927BDF" w:rsidRDefault="00927BDF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Առաջ հեշտ էր ձյունը տեղից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ժաժ տալ</w:t>
      </w:r>
      <w:r>
        <w:rPr>
          <w:rFonts w:ascii="Sylfaen" w:hAnsi="Sylfaen"/>
          <w:sz w:val="24"/>
          <w:szCs w:val="24"/>
          <w:lang w:val="en-US"/>
        </w:rPr>
        <w:t>, կռներում ուժ կար, տանը ծառա կար:(ՔԴ, էջ283)</w:t>
      </w:r>
    </w:p>
    <w:p w14:paraId="287BAD8D" w14:textId="25F9F6E8" w:rsidR="00927BDF" w:rsidRDefault="00927BDF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Բայց առաջվա քունն էլ չկար,անկողնում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տապակ-տապակ էր գալիս</w:t>
      </w:r>
      <w:r>
        <w:rPr>
          <w:rFonts w:ascii="Sylfaen" w:hAnsi="Sylfaen"/>
          <w:sz w:val="24"/>
          <w:szCs w:val="24"/>
          <w:lang w:val="en-US"/>
        </w:rPr>
        <w:t>:(ԻԲ, էջ283)</w:t>
      </w:r>
    </w:p>
    <w:p w14:paraId="0181E45F" w14:textId="450F7E9D" w:rsidR="00927BDF" w:rsidRDefault="00927BDF" w:rsidP="00E7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Շան որդուն էնքան կծեծեմ , որ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լուլաքաբաբ կդառնա</w:t>
      </w:r>
      <w:r>
        <w:rPr>
          <w:rFonts w:ascii="Sylfaen" w:hAnsi="Sylfaen"/>
          <w:sz w:val="24"/>
          <w:szCs w:val="24"/>
          <w:lang w:val="en-US"/>
        </w:rPr>
        <w:t>:(ԷՏ, էջ406)</w:t>
      </w:r>
    </w:p>
    <w:p w14:paraId="7E792047" w14:textId="6F133BCD" w:rsidR="00927BDF" w:rsidRPr="002C5570" w:rsidRDefault="00927BDF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C5570">
        <w:rPr>
          <w:rFonts w:ascii="Sylfaen" w:hAnsi="Sylfaen"/>
          <w:sz w:val="24"/>
          <w:szCs w:val="24"/>
          <w:lang w:val="en-US"/>
        </w:rPr>
        <w:t xml:space="preserve">   Եթե մի պահ պատկերացնենք, որ այս հարադրությունների փոխարեն Բակունցը գործածած լիներ գրական տարբերակները, ապա նրա հեղինակային խոսքն այսքան </w:t>
      </w:r>
      <w:r w:rsidR="00282659" w:rsidRPr="002C5570">
        <w:rPr>
          <w:rFonts w:ascii="Sylfaen" w:hAnsi="Sylfaen"/>
          <w:sz w:val="24"/>
          <w:szCs w:val="24"/>
          <w:lang w:val="en-US"/>
        </w:rPr>
        <w:t>հյութեղ և մտերմիկ չէր լինի: Եթե նշված հարադրությունները փորձենք փոխարինել գրական տարբերակներով, պատմվածքներըկդադարեն ակսելյան լինելուց</w:t>
      </w:r>
      <w:proofErr w:type="gramStart"/>
      <w:r w:rsidR="00282659" w:rsidRPr="002C5570">
        <w:rPr>
          <w:rFonts w:ascii="Sylfaen" w:hAnsi="Sylfaen"/>
          <w:sz w:val="24"/>
          <w:szCs w:val="24"/>
          <w:lang w:val="en-US"/>
        </w:rPr>
        <w:t>:Հասկացությունը</w:t>
      </w:r>
      <w:proofErr w:type="gramEnd"/>
      <w:r w:rsidR="00282659" w:rsidRPr="002C5570">
        <w:rPr>
          <w:rFonts w:ascii="Sylfaen" w:hAnsi="Sylfaen"/>
          <w:sz w:val="24"/>
          <w:szCs w:val="24"/>
          <w:lang w:val="en-US"/>
        </w:rPr>
        <w:t xml:space="preserve"> սեղմ, ճշտորեն և ժողովրդական մտածողությանը հարազատ ոգով արտահայտելու համար այս բառերն անփոխարինելի են:</w:t>
      </w:r>
    </w:p>
    <w:p w14:paraId="53931978" w14:textId="1E67EF89" w:rsidR="00282659" w:rsidRPr="002C5570" w:rsidRDefault="00282659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C5570">
        <w:rPr>
          <w:rFonts w:ascii="Sylfaen" w:hAnsi="Sylfaen"/>
          <w:sz w:val="24"/>
          <w:szCs w:val="24"/>
          <w:lang w:val="en-US"/>
        </w:rPr>
        <w:t xml:space="preserve">   Գրականագետ Ս.Աղաբաբյանը այսպես է բնորոշել Բակունցի լեզվական արվեստը. &lt;&lt; Բակունցը ձգտում է դեպի խոսքի ժողովրդական հիմքերը, բայց ոչ թե արհեստականորեն ոճավորելով գեղջկական խոսվածքը, այլ օգտագործելովհայ գյուղացիների լեզվական ուրույն մտածողությունը՝ հնչերանգից ու բնորոշ շեշտից մինչև նրանց խոսքի կառուցվածքը&gt;&gt;:¹</w:t>
      </w:r>
    </w:p>
    <w:p w14:paraId="6F0253EF" w14:textId="77777777" w:rsidR="00112191" w:rsidRDefault="00E52AB9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C5570">
        <w:rPr>
          <w:rFonts w:ascii="Sylfaen" w:hAnsi="Sylfaen"/>
          <w:sz w:val="24"/>
          <w:szCs w:val="24"/>
          <w:lang w:val="en-US"/>
        </w:rPr>
        <w:t xml:space="preserve">   Բակունցն իր գեղջուկ </w:t>
      </w:r>
      <w:proofErr w:type="gramStart"/>
      <w:r w:rsidRPr="002C5570">
        <w:rPr>
          <w:rFonts w:ascii="Sylfaen" w:hAnsi="Sylfaen"/>
          <w:sz w:val="24"/>
          <w:szCs w:val="24"/>
          <w:lang w:val="en-US"/>
        </w:rPr>
        <w:t>հերոսներին  &lt;</w:t>
      </w:r>
      <w:proofErr w:type="gramEnd"/>
      <w:r w:rsidRPr="002C5570">
        <w:rPr>
          <w:rFonts w:ascii="Sylfaen" w:hAnsi="Sylfaen"/>
          <w:sz w:val="24"/>
          <w:szCs w:val="24"/>
          <w:lang w:val="en-US"/>
        </w:rPr>
        <w:t>&lt;խոսեցնելիս&gt;&gt; վարպետորեն</w:t>
      </w:r>
      <w:r w:rsidR="002C5570" w:rsidRPr="002C5570">
        <w:rPr>
          <w:rFonts w:ascii="Sylfaen" w:hAnsi="Sylfaen"/>
          <w:sz w:val="24"/>
          <w:szCs w:val="24"/>
          <w:lang w:val="en-US"/>
        </w:rPr>
        <w:t xml:space="preserve"> </w:t>
      </w:r>
      <w:r w:rsidRPr="002C5570">
        <w:rPr>
          <w:rFonts w:ascii="Sylfaen" w:hAnsi="Sylfaen"/>
          <w:sz w:val="24"/>
          <w:szCs w:val="24"/>
          <w:lang w:val="en-US"/>
        </w:rPr>
        <w:t xml:space="preserve">պահպանում է խոսքի գրական շունչը՝ միայն տեղ-տեղ գեղջկական երանգն </w:t>
      </w:r>
      <w:r w:rsidRPr="002C5570">
        <w:rPr>
          <w:rFonts w:ascii="Sylfaen" w:hAnsi="Sylfaen" w:cs="Sylfaen"/>
          <w:sz w:val="24"/>
          <w:szCs w:val="24"/>
          <w:lang w:val="en-US"/>
        </w:rPr>
        <w:t>ավելի</w:t>
      </w:r>
      <w:r w:rsidRPr="002C5570">
        <w:rPr>
          <w:rFonts w:ascii="Sylfaen" w:hAnsi="Sylfaen"/>
          <w:sz w:val="24"/>
          <w:szCs w:val="24"/>
          <w:lang w:val="en-US"/>
        </w:rPr>
        <w:t xml:space="preserve"> ուժեղացնելով:</w:t>
      </w:r>
      <w:r w:rsidR="002C5570">
        <w:rPr>
          <w:rFonts w:ascii="Sylfaen" w:hAnsi="Sylfaen"/>
          <w:sz w:val="24"/>
          <w:szCs w:val="24"/>
          <w:lang w:val="en-US"/>
        </w:rPr>
        <w:t xml:space="preserve"> </w:t>
      </w:r>
    </w:p>
    <w:p w14:paraId="2E332C9B" w14:textId="77777777" w:rsidR="004547F8" w:rsidRDefault="004547F8" w:rsidP="004547F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C5570">
        <w:rPr>
          <w:rFonts w:ascii="Sylfaen" w:hAnsi="Sylfaen"/>
          <w:sz w:val="24"/>
          <w:szCs w:val="24"/>
          <w:lang w:val="en-US"/>
        </w:rPr>
        <w:t>Հաճախ մի բառը կամ մի արտահայտությունը նախադա</w:t>
      </w:r>
      <w:r>
        <w:rPr>
          <w:rFonts w:ascii="Sylfaen" w:hAnsi="Sylfaen"/>
          <w:sz w:val="24"/>
          <w:szCs w:val="24"/>
          <w:lang w:val="en-US"/>
        </w:rPr>
        <w:t xml:space="preserve">սության կամ </w:t>
      </w:r>
    </w:p>
    <w:p w14:paraId="0488BD4C" w14:textId="56448840" w:rsidR="00112191" w:rsidRDefault="00112191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E52AB9">
        <w:rPr>
          <w:rFonts w:ascii="Sylfaen" w:hAnsi="Sylfaen"/>
          <w:sz w:val="24"/>
          <w:szCs w:val="24"/>
          <w:lang w:val="en-US"/>
        </w:rPr>
        <w:t>¹</w:t>
      </w:r>
      <w:r w:rsidRPr="00E52AB9">
        <w:rPr>
          <w:rFonts w:ascii="Sylfaen" w:hAnsi="Sylfaen"/>
          <w:sz w:val="20"/>
          <w:szCs w:val="20"/>
          <w:lang w:val="en-US"/>
        </w:rPr>
        <w:t xml:space="preserve">Տես՝ </w:t>
      </w:r>
      <w:proofErr w:type="gramStart"/>
      <w:r w:rsidRPr="00E52AB9">
        <w:rPr>
          <w:rFonts w:ascii="Sylfaen" w:hAnsi="Sylfaen"/>
          <w:sz w:val="20"/>
          <w:szCs w:val="20"/>
          <w:lang w:val="en-US"/>
        </w:rPr>
        <w:t>Ս.Աղաբաբայան ,</w:t>
      </w:r>
      <w:proofErr w:type="gramEnd"/>
      <w:r w:rsidRPr="00E52AB9">
        <w:rPr>
          <w:rFonts w:ascii="Sylfaen" w:hAnsi="Sylfaen"/>
          <w:sz w:val="20"/>
          <w:szCs w:val="20"/>
          <w:lang w:val="en-US"/>
        </w:rPr>
        <w:t xml:space="preserve"> Ակսել Բակունց , Երևան 1971,էջ 256</w:t>
      </w:r>
    </w:p>
    <w:p w14:paraId="7CE928B8" w14:textId="4CA4F897" w:rsidR="00933CF3" w:rsidRPr="002C5570" w:rsidRDefault="00E52AB9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2C5570">
        <w:rPr>
          <w:rFonts w:ascii="Sylfaen" w:hAnsi="Sylfaen"/>
          <w:sz w:val="24"/>
          <w:szCs w:val="24"/>
          <w:lang w:val="en-US"/>
        </w:rPr>
        <w:lastRenderedPageBreak/>
        <w:t>պարբերության</w:t>
      </w:r>
      <w:proofErr w:type="gramEnd"/>
      <w:r w:rsidRPr="002C5570">
        <w:rPr>
          <w:rFonts w:ascii="Sylfaen" w:hAnsi="Sylfaen"/>
          <w:sz w:val="24"/>
          <w:szCs w:val="24"/>
          <w:lang w:val="en-US"/>
        </w:rPr>
        <w:t xml:space="preserve"> մեջ թարմացնում են այդ զգացողությունը:</w:t>
      </w:r>
    </w:p>
    <w:p w14:paraId="3E2CC017" w14:textId="5C64FC6C" w:rsidR="00E52AB9" w:rsidRPr="002C5570" w:rsidRDefault="002C5570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</w:t>
      </w:r>
      <w:r w:rsidR="00E52AB9" w:rsidRPr="002C5570">
        <w:rPr>
          <w:rFonts w:ascii="Sylfaen" w:hAnsi="Sylfaen" w:cs="Sylfaen"/>
          <w:sz w:val="24"/>
          <w:szCs w:val="24"/>
          <w:lang w:val="en-US"/>
        </w:rPr>
        <w:t>Ժողովրդախոսակցական</w:t>
      </w:r>
      <w:r w:rsidR="00E52AB9" w:rsidRPr="002C5570">
        <w:rPr>
          <w:rFonts w:ascii="Sylfaen" w:hAnsi="Sylfaen"/>
          <w:sz w:val="24"/>
          <w:szCs w:val="24"/>
          <w:lang w:val="en-US"/>
        </w:rPr>
        <w:t xml:space="preserve"> բայական հարադրությունները</w:t>
      </w:r>
      <w:r w:rsidR="00FF7022" w:rsidRPr="002C5570">
        <w:rPr>
          <w:rFonts w:ascii="Sylfaen" w:hAnsi="Sylfaen"/>
          <w:sz w:val="24"/>
          <w:szCs w:val="24"/>
          <w:lang w:val="en-US"/>
        </w:rPr>
        <w:t xml:space="preserve"> </w:t>
      </w:r>
      <w:r w:rsidR="00E52AB9" w:rsidRPr="002C5570">
        <w:rPr>
          <w:rFonts w:ascii="Sylfaen" w:hAnsi="Sylfaen"/>
          <w:sz w:val="24"/>
          <w:szCs w:val="24"/>
          <w:lang w:val="en-US"/>
        </w:rPr>
        <w:t>երբեմն մի ամբողջ</w:t>
      </w:r>
      <w:r w:rsidR="00FF7022" w:rsidRPr="002C5570">
        <w:rPr>
          <w:rFonts w:ascii="Sylfaen" w:hAnsi="Sylfaen"/>
          <w:sz w:val="24"/>
          <w:szCs w:val="24"/>
          <w:lang w:val="en-US"/>
        </w:rPr>
        <w:t xml:space="preserve"> </w:t>
      </w:r>
      <w:r w:rsidR="00E52AB9" w:rsidRPr="002C5570">
        <w:rPr>
          <w:rFonts w:ascii="Sylfaen" w:hAnsi="Sylfaen"/>
          <w:sz w:val="24"/>
          <w:szCs w:val="24"/>
          <w:lang w:val="en-US"/>
        </w:rPr>
        <w:t>գրական նախադասության մեջ գործածելով՝ դրան տվել են ժողովրդախոսակցական բնույթ</w:t>
      </w:r>
      <w:proofErr w:type="gramStart"/>
      <w:r w:rsidR="00E52AB9" w:rsidRPr="002C5570">
        <w:rPr>
          <w:rFonts w:ascii="Sylfaen" w:hAnsi="Sylfaen"/>
          <w:sz w:val="24"/>
          <w:szCs w:val="24"/>
          <w:lang w:val="en-US"/>
        </w:rPr>
        <w:t>:Օրինակ</w:t>
      </w:r>
      <w:proofErr w:type="gramEnd"/>
      <w:r w:rsidR="00E52AB9" w:rsidRPr="002C5570">
        <w:rPr>
          <w:rFonts w:ascii="Sylfaen" w:hAnsi="Sylfaen"/>
          <w:sz w:val="24"/>
          <w:szCs w:val="24"/>
          <w:lang w:val="en-US"/>
        </w:rPr>
        <w:t>՝</w:t>
      </w:r>
    </w:p>
    <w:p w14:paraId="759B1FDA" w14:textId="1EF02C4A" w:rsidR="00E52AB9" w:rsidRDefault="00E52AB9" w:rsidP="00E732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Գյուղում նրան տեսնելիս տն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ազ էին անում</w:t>
      </w:r>
      <w:r>
        <w:rPr>
          <w:rFonts w:ascii="Sylfaen" w:hAnsi="Sylfaen"/>
          <w:sz w:val="24"/>
          <w:szCs w:val="24"/>
          <w:lang w:val="en-US"/>
        </w:rPr>
        <w:t>:(ԵՎԲԹՏ, էջ357)</w:t>
      </w:r>
    </w:p>
    <w:p w14:paraId="7EDFC934" w14:textId="0E81BF56" w:rsidR="00E52AB9" w:rsidRDefault="00E52AB9" w:rsidP="00E732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Այդ ժամանակ քարատակում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բազար չէին անում</w:t>
      </w:r>
      <w:r>
        <w:rPr>
          <w:rFonts w:ascii="Sylfaen" w:hAnsi="Sylfaen"/>
          <w:sz w:val="24"/>
          <w:szCs w:val="24"/>
          <w:lang w:val="en-US"/>
        </w:rPr>
        <w:t>:(ԵԸ</w:t>
      </w:r>
      <w:r w:rsidR="006F1E71">
        <w:rPr>
          <w:rFonts w:ascii="Sylfaen" w:hAnsi="Sylfaen"/>
          <w:sz w:val="24"/>
          <w:szCs w:val="24"/>
          <w:lang w:val="en-US"/>
        </w:rPr>
        <w:t>,էջ325</w:t>
      </w:r>
      <w:r>
        <w:rPr>
          <w:rFonts w:ascii="Sylfaen" w:hAnsi="Sylfaen"/>
          <w:sz w:val="24"/>
          <w:szCs w:val="24"/>
          <w:lang w:val="en-US"/>
        </w:rPr>
        <w:t>)</w:t>
      </w:r>
    </w:p>
    <w:p w14:paraId="73637352" w14:textId="07947D3D" w:rsidR="00FF7022" w:rsidRDefault="006F1E71" w:rsidP="00E732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FF7022">
        <w:rPr>
          <w:rFonts w:ascii="Sylfaen" w:hAnsi="Sylfaen"/>
          <w:sz w:val="24"/>
          <w:szCs w:val="24"/>
          <w:lang w:val="en-US"/>
        </w:rPr>
        <w:t xml:space="preserve">Աշխարհն այնպես խառնվեց,այնպես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բորան եղավ</w:t>
      </w:r>
      <w:r w:rsidRPr="00FF7022">
        <w:rPr>
          <w:rFonts w:ascii="Sylfaen" w:hAnsi="Sylfaen"/>
          <w:sz w:val="24"/>
          <w:szCs w:val="24"/>
          <w:lang w:val="en-US"/>
        </w:rPr>
        <w:t xml:space="preserve">, որ գցեց որտեղից </w:t>
      </w:r>
      <w:r w:rsidR="00FF7022" w:rsidRPr="00FF7022">
        <w:rPr>
          <w:rFonts w:ascii="Sylfaen" w:hAnsi="Sylfaen"/>
          <w:sz w:val="24"/>
          <w:szCs w:val="24"/>
          <w:lang w:val="en-US"/>
        </w:rPr>
        <w:t xml:space="preserve"> </w:t>
      </w:r>
      <w:r w:rsidRPr="00FF7022">
        <w:rPr>
          <w:rFonts w:ascii="Sylfaen" w:hAnsi="Sylfaen"/>
          <w:sz w:val="24"/>
          <w:szCs w:val="24"/>
          <w:lang w:val="en-US"/>
        </w:rPr>
        <w:t>որտեղ:(Մ, էջ332)</w:t>
      </w:r>
    </w:p>
    <w:p w14:paraId="14BA7006" w14:textId="5EB6CC39" w:rsidR="00FF7022" w:rsidRDefault="00FF7022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Երբեմն Բակունցը մի նախադասության մեջ միևնույն բարբառային բայական հարադրությունը կրկնել է, երբեմն էլ գործածել է այդ հարադրության գրական տարբերակը՝ դրանով սաստկացնելով ժողովրդախոսակցական բնույթը.</w:t>
      </w:r>
    </w:p>
    <w:p w14:paraId="669546DA" w14:textId="04C3A054" w:rsidR="00FF7022" w:rsidRDefault="00FF7022" w:rsidP="00E732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Աթա ապերն այնպես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էր սաբր գալիս</w:t>
      </w:r>
      <w:r>
        <w:rPr>
          <w:rFonts w:ascii="Sylfaen" w:hAnsi="Sylfaen"/>
          <w:sz w:val="24"/>
          <w:szCs w:val="24"/>
          <w:lang w:val="en-US"/>
        </w:rPr>
        <w:t xml:space="preserve">, այնպես աղմուկով էր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սաբր գալիս</w:t>
      </w:r>
      <w:r>
        <w:rPr>
          <w:rFonts w:ascii="Sylfaen" w:hAnsi="Sylfaen"/>
          <w:sz w:val="24"/>
          <w:szCs w:val="24"/>
          <w:lang w:val="en-US"/>
        </w:rPr>
        <w:t>, որ մի</w:t>
      </w:r>
      <w:r w:rsidR="00E036ED">
        <w:rPr>
          <w:rFonts w:ascii="Sylfaen" w:hAnsi="Sylfaen"/>
          <w:sz w:val="24"/>
          <w:szCs w:val="24"/>
          <w:lang w:val="en-US"/>
        </w:rPr>
        <w:t>նչև անգամ փոստի տրակտով անցնողներըլսում էին նրա փռշտալը:(ԳՀ, էջ339)</w:t>
      </w:r>
    </w:p>
    <w:p w14:paraId="1AB9B865" w14:textId="77777777" w:rsidR="00E036ED" w:rsidRDefault="00E036ED" w:rsidP="00E7327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Զօր նստեց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միտք արավ</w:t>
      </w:r>
      <w:r>
        <w:rPr>
          <w:rFonts w:ascii="Sylfaen" w:hAnsi="Sylfaen"/>
          <w:sz w:val="24"/>
          <w:szCs w:val="24"/>
          <w:lang w:val="en-US"/>
        </w:rPr>
        <w:t xml:space="preserve">,չուրի լուս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միտք արավ</w:t>
      </w:r>
      <w:r>
        <w:rPr>
          <w:rFonts w:ascii="Sylfaen" w:hAnsi="Sylfaen"/>
          <w:sz w:val="24"/>
          <w:szCs w:val="24"/>
          <w:lang w:val="en-US"/>
        </w:rPr>
        <w:t>,թե ինչ հնարքով Լենին ջնջի հողի երեսից:(ՄԶ,էջ 365)</w:t>
      </w:r>
    </w:p>
    <w:p w14:paraId="3E2B0E26" w14:textId="77777777" w:rsidR="00BA37C4" w:rsidRDefault="00E036ED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2C5570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Բակունցը ժողովրդախոսակցական հարադրություններ է գործածել ոչ միայն իր հեղինակային խոսքում, այլև իր սիրելի հերոսներին խոսեցնելիս, որոնք խոսում են հիմնականում բարբառով</w:t>
      </w:r>
      <w:proofErr w:type="gramStart"/>
      <w:r>
        <w:rPr>
          <w:rFonts w:ascii="Sylfaen" w:hAnsi="Sylfaen"/>
          <w:sz w:val="24"/>
          <w:szCs w:val="24"/>
          <w:lang w:val="en-US"/>
        </w:rPr>
        <w:t>:Հեղինակային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խոսքը չի հակադրվում հեղինակային խոսքին:</w:t>
      </w:r>
      <w:r w:rsidR="00BA37C4">
        <w:rPr>
          <w:rFonts w:ascii="Sylfaen" w:hAnsi="Sylfaen"/>
          <w:sz w:val="24"/>
          <w:szCs w:val="24"/>
          <w:lang w:val="en-US"/>
        </w:rPr>
        <w:t>Հեղինակ</w:t>
      </w:r>
      <w:r>
        <w:rPr>
          <w:rFonts w:ascii="Sylfaen" w:hAnsi="Sylfaen"/>
          <w:sz w:val="24"/>
          <w:szCs w:val="24"/>
          <w:lang w:val="en-US"/>
        </w:rPr>
        <w:t xml:space="preserve">ն արհեստականորեն կերպարին չի ձգում հասցնում հեղինակային մակարդակի. </w:t>
      </w:r>
      <w:proofErr w:type="gramStart"/>
      <w:r>
        <w:rPr>
          <w:rFonts w:ascii="Sylfaen" w:hAnsi="Sylfaen"/>
          <w:sz w:val="24"/>
          <w:szCs w:val="24"/>
          <w:lang w:val="en-US"/>
        </w:rPr>
        <w:t>նա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իր խոսքով և մտածողության եղանակով հաճախ ինքն է հարազատանում նրան:</w:t>
      </w:r>
      <w:r w:rsidR="00421522">
        <w:rPr>
          <w:rFonts w:ascii="Sylfaen" w:hAnsi="Sylfaen"/>
          <w:sz w:val="24"/>
          <w:szCs w:val="24"/>
          <w:lang w:val="en-US"/>
        </w:rPr>
        <w:t xml:space="preserve"> Բարբառային ձևերի օգտագործումը գրական համապատասխան հոմանիշ չունենալու հետևանք է, այլ նախապատվության խնդիր:Բարբառի օգտագործումը գեղարվեստական խոսքում սերտորեն առնչվում է կերպարների խոսքի տիպականացման հետ:</w:t>
      </w:r>
    </w:p>
    <w:p w14:paraId="27C5AB25" w14:textId="14CA9189" w:rsidR="00421522" w:rsidRDefault="00421522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bookmarkStart w:id="6" w:name="_GoBack"/>
      <w:bookmarkEnd w:id="6"/>
      <w:r>
        <w:rPr>
          <w:rFonts w:ascii="Sylfaen" w:hAnsi="Sylfaen"/>
          <w:sz w:val="24"/>
          <w:szCs w:val="24"/>
          <w:lang w:val="en-US"/>
        </w:rPr>
        <w:t>Օրինակ՝</w:t>
      </w:r>
    </w:p>
    <w:p w14:paraId="5FEA76F4" w14:textId="4C340686" w:rsidR="00E036ED" w:rsidRDefault="00421522" w:rsidP="00E732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-Հենց գիտես, թե դատ ու դատաստան չկա,էլի՞,որ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զոռ ես անում</w:t>
      </w:r>
      <w:r>
        <w:rPr>
          <w:rFonts w:ascii="Sylfaen" w:hAnsi="Sylfaen"/>
          <w:sz w:val="24"/>
          <w:szCs w:val="24"/>
          <w:lang w:val="en-US"/>
        </w:rPr>
        <w:t>,-ասաց Մանասը:(Օր, էջ 98)</w:t>
      </w:r>
    </w:p>
    <w:p w14:paraId="7F95A7E8" w14:textId="2FF7B220" w:rsidR="00421522" w:rsidRDefault="00421522" w:rsidP="00E732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-</w:t>
      </w:r>
      <w:r w:rsidR="00DB0BEF">
        <w:rPr>
          <w:rFonts w:ascii="Sylfaen" w:hAnsi="Sylfaen"/>
          <w:sz w:val="24"/>
          <w:szCs w:val="24"/>
          <w:lang w:val="en-US"/>
        </w:rPr>
        <w:t xml:space="preserve">Չեմ կարա ասի, </w:t>
      </w:r>
      <w:r w:rsidR="00DB0BEF" w:rsidRPr="002C5570">
        <w:rPr>
          <w:rFonts w:ascii="Sylfaen" w:hAnsi="Sylfaen"/>
          <w:b/>
          <w:bCs/>
          <w:sz w:val="24"/>
          <w:szCs w:val="24"/>
          <w:lang w:val="en-US"/>
        </w:rPr>
        <w:t>լեզուս պատ չի տամ</w:t>
      </w:r>
      <w:r w:rsidR="00DB0BEF">
        <w:rPr>
          <w:rFonts w:ascii="Sylfaen" w:hAnsi="Sylfaen"/>
          <w:sz w:val="24"/>
          <w:szCs w:val="24"/>
          <w:lang w:val="en-US"/>
        </w:rPr>
        <w:t xml:space="preserve"> ասեմ:(ԳՀ ,էջ 95)</w:t>
      </w:r>
    </w:p>
    <w:p w14:paraId="516A794B" w14:textId="7519BD5C" w:rsidR="00DB0BEF" w:rsidRDefault="002C5570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DB0BEF">
        <w:rPr>
          <w:rFonts w:ascii="Sylfaen" w:hAnsi="Sylfaen"/>
          <w:sz w:val="24"/>
          <w:szCs w:val="24"/>
          <w:lang w:val="en-US"/>
        </w:rPr>
        <w:t xml:space="preserve">   Բակունցի հեղինակային խոսքում գործածված մի շարք ժողովրդական -բարբառայինհարադրությունների կարևորությունը զգացվում է մանավանդ գյուղատնտեսական աշխատանքի որոշ նկարագրություններում, որոնք լայն կիրառություն են գտել &lt;&lt; Քեռի Դավոն &gt;&gt; պատմվածքում.</w:t>
      </w:r>
    </w:p>
    <w:p w14:paraId="60DD9D82" w14:textId="3B6E180C" w:rsidR="00DB0BEF" w:rsidRDefault="00DB0BEF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r w:rsidR="002C5570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 Բակունցի հեղինակային խոսքում գործածված մի շարք ժողովրդական -բարբառայինհարադրությունների կարևորությունը զգացվում է մանավանդ գյուղատնտեսական աշխատանքի որոշ նկարագրություններում, որոնք լայն կիրառություն են գտել &lt;&lt; Քեռի Դավոն &gt;&gt; պատմվածքում.</w:t>
      </w:r>
    </w:p>
    <w:p w14:paraId="30D0147A" w14:textId="7425A848" w:rsidR="00DB0BEF" w:rsidRDefault="00DB0BEF" w:rsidP="00E7327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Կա տափ, կա բամբակի ադաթ,պետք է որոշել, թե որ պատանին ձեռնհաս է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հորիկ լինելու</w:t>
      </w:r>
      <w:r>
        <w:rPr>
          <w:rFonts w:ascii="Sylfaen" w:hAnsi="Sylfaen"/>
          <w:sz w:val="24"/>
          <w:szCs w:val="24"/>
          <w:lang w:val="en-US"/>
        </w:rPr>
        <w:t>:(էջ 275)</w:t>
      </w:r>
    </w:p>
    <w:p w14:paraId="2A888EAD" w14:textId="77777777" w:rsidR="004367AE" w:rsidRDefault="00DB0BEF" w:rsidP="00E7327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Եվ դեռ հարյուրավոր հարցեր, թե ինչպես սերմել, որ արտերում անսերմ խեց չմնա,որ հողի բոլոր գուղձերը փշրվեն, ով է քաղցր հնձում</w:t>
      </w:r>
      <w:r w:rsidR="004367AE">
        <w:rPr>
          <w:rFonts w:ascii="Sylfaen" w:hAnsi="Sylfaen"/>
          <w:sz w:val="24"/>
          <w:szCs w:val="24"/>
          <w:lang w:val="en-US"/>
        </w:rPr>
        <w:t xml:space="preserve">, ով է լավ </w:t>
      </w:r>
      <w:r w:rsidR="004367AE" w:rsidRPr="002C5570">
        <w:rPr>
          <w:rFonts w:ascii="Sylfaen" w:hAnsi="Sylfaen"/>
          <w:b/>
          <w:bCs/>
          <w:sz w:val="24"/>
          <w:szCs w:val="24"/>
          <w:lang w:val="en-US"/>
        </w:rPr>
        <w:t>առու</w:t>
      </w:r>
      <w:r w:rsidR="004367AE">
        <w:rPr>
          <w:rFonts w:ascii="Sylfaen" w:hAnsi="Sylfaen"/>
          <w:sz w:val="24"/>
          <w:szCs w:val="24"/>
          <w:lang w:val="en-US"/>
        </w:rPr>
        <w:t xml:space="preserve"> </w:t>
      </w:r>
      <w:r w:rsidR="004367AE" w:rsidRPr="002C5570">
        <w:rPr>
          <w:rFonts w:ascii="Sylfaen" w:hAnsi="Sylfaen"/>
          <w:b/>
          <w:bCs/>
          <w:sz w:val="24"/>
          <w:szCs w:val="24"/>
          <w:lang w:val="en-US"/>
        </w:rPr>
        <w:t>քաշում,լար տալիս, մարգոց անում</w:t>
      </w:r>
      <w:r w:rsidR="004367AE">
        <w:rPr>
          <w:rFonts w:ascii="Sylfaen" w:hAnsi="Sylfaen"/>
          <w:sz w:val="24"/>
          <w:szCs w:val="24"/>
          <w:lang w:val="en-US"/>
        </w:rPr>
        <w:t>:(էջ275)</w:t>
      </w:r>
    </w:p>
    <w:p w14:paraId="08F3B7E7" w14:textId="58DEFE34" w:rsidR="006F1E71" w:rsidRDefault="004367AE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Այս հարադրությունները չունեն նույնարժեք զուգահեռներ և կազմում են մեր բառագանձի կարևոր մասը:</w:t>
      </w:r>
      <w:r w:rsidR="006F1E71" w:rsidRPr="004367AE">
        <w:rPr>
          <w:rFonts w:ascii="Sylfaen" w:hAnsi="Sylfaen"/>
          <w:sz w:val="24"/>
          <w:szCs w:val="24"/>
          <w:lang w:val="en-US"/>
        </w:rPr>
        <w:t xml:space="preserve">  </w:t>
      </w:r>
    </w:p>
    <w:p w14:paraId="7DCB0686" w14:textId="28FFCBB1" w:rsidR="004367AE" w:rsidRDefault="004367AE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Երբեմն բայական հարադրությունների ժողովրդախոսակցական իմաստը շեշտում է բայական բաղադրիչը, հատկապես անցյալ կատարյալի ձևերում.</w:t>
      </w:r>
    </w:p>
    <w:p w14:paraId="7835FC5F" w14:textId="2F3BCDFD" w:rsidR="004367AE" w:rsidRDefault="004367AE" w:rsidP="00E732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Եվ բատրակը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թույլ տվավ</w:t>
      </w:r>
      <w:r>
        <w:rPr>
          <w:rFonts w:ascii="Sylfaen" w:hAnsi="Sylfaen"/>
          <w:sz w:val="24"/>
          <w:szCs w:val="24"/>
          <w:lang w:val="en-US"/>
        </w:rPr>
        <w:t xml:space="preserve"> իրեն իրեն մինչև այն աստիճան:(ՄԶ, էջ359)</w:t>
      </w:r>
    </w:p>
    <w:p w14:paraId="245A3CAD" w14:textId="62D33E77" w:rsidR="004367AE" w:rsidRDefault="004367AE" w:rsidP="00E732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Տիտոսը պառկած տեղից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ձայն տվավ</w:t>
      </w:r>
      <w:r>
        <w:rPr>
          <w:rFonts w:ascii="Sylfaen" w:hAnsi="Sylfaen"/>
          <w:sz w:val="24"/>
          <w:szCs w:val="24"/>
          <w:lang w:val="en-US"/>
        </w:rPr>
        <w:t>, թե ինչ է փնտրում:(ՐՐ, էջ 319)</w:t>
      </w:r>
    </w:p>
    <w:p w14:paraId="5D105044" w14:textId="1DD86E39" w:rsidR="004367AE" w:rsidRDefault="004367AE" w:rsidP="00E732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Սաքանը մատով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ցույց տվավ</w:t>
      </w:r>
      <w:r>
        <w:rPr>
          <w:rFonts w:ascii="Sylfaen" w:hAnsi="Sylfaen"/>
          <w:sz w:val="24"/>
          <w:szCs w:val="24"/>
          <w:lang w:val="en-US"/>
        </w:rPr>
        <w:t>:(ՄՉ, էջ 107)</w:t>
      </w:r>
    </w:p>
    <w:p w14:paraId="13094246" w14:textId="2A947F35" w:rsidR="004367AE" w:rsidRDefault="004367AE" w:rsidP="00E732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Սաքանը թեթև հազաց, թուքը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կուլ տվավ</w:t>
      </w:r>
      <w:r>
        <w:rPr>
          <w:rFonts w:ascii="Sylfaen" w:hAnsi="Sylfaen"/>
          <w:sz w:val="24"/>
          <w:szCs w:val="24"/>
          <w:lang w:val="en-US"/>
        </w:rPr>
        <w:t>, և հայացքը Ասյայաին գցեց:(ՄՉ, էջ 409)</w:t>
      </w:r>
    </w:p>
    <w:p w14:paraId="24BD21D2" w14:textId="2DB3A43F" w:rsidR="000C0316" w:rsidRDefault="00763939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Ժողովրդախոսակցական բնույթի են նաև այն հարադրությունները, որոնցում &lt;&lt;է&gt;&gt; օժանադակ բային փոխարինում է &lt;&lt;ա&gt;&gt; ժողովրդախոսակցական մասնիկը.</w:t>
      </w:r>
    </w:p>
    <w:p w14:paraId="5FB0D8E1" w14:textId="4D6A87EF" w:rsidR="00763939" w:rsidRDefault="00763939" w:rsidP="00E7327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Հենց էն ա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բերանը ման ա ածում</w:t>
      </w:r>
      <w:r>
        <w:rPr>
          <w:rFonts w:ascii="Sylfaen" w:hAnsi="Sylfaen"/>
          <w:sz w:val="24"/>
          <w:szCs w:val="24"/>
          <w:lang w:val="en-US"/>
        </w:rPr>
        <w:t>,թե որ քյասիբի թիքան կոլ տա:(Զ, էջ 96)</w:t>
      </w:r>
    </w:p>
    <w:p w14:paraId="0AEDBE6F" w14:textId="778270E6" w:rsidR="00763939" w:rsidRDefault="00763939" w:rsidP="00E7327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Ցավը, որդի պես, սաղ ջանով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ման</w:t>
      </w:r>
      <w:r w:rsidR="002C5570" w:rsidRPr="002C5570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ա գալիս</w:t>
      </w:r>
      <w:r>
        <w:rPr>
          <w:rFonts w:ascii="Sylfaen" w:hAnsi="Sylfaen"/>
          <w:sz w:val="24"/>
          <w:szCs w:val="24"/>
          <w:lang w:val="en-US"/>
        </w:rPr>
        <w:t>:(Խղ,էջ 88)</w:t>
      </w:r>
    </w:p>
    <w:p w14:paraId="590B9533" w14:textId="7C4EF683" w:rsidR="00763939" w:rsidRDefault="00763939" w:rsidP="00E7327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2C5570">
        <w:rPr>
          <w:rFonts w:ascii="Sylfaen" w:hAnsi="Sylfaen"/>
          <w:b/>
          <w:bCs/>
          <w:sz w:val="24"/>
          <w:szCs w:val="24"/>
          <w:lang w:val="en-US"/>
        </w:rPr>
        <w:t>Դուր ա գալիս</w:t>
      </w:r>
      <w:r>
        <w:rPr>
          <w:rFonts w:ascii="Sylfaen" w:hAnsi="Sylfaen"/>
          <w:sz w:val="24"/>
          <w:szCs w:val="24"/>
          <w:lang w:val="en-US"/>
        </w:rPr>
        <w:t xml:space="preserve"> զուռնի հավեն, զուռնի ձենը </w:t>
      </w:r>
      <w:r w:rsidRPr="002C5570">
        <w:rPr>
          <w:rFonts w:ascii="Sylfaen" w:hAnsi="Sylfaen"/>
          <w:b/>
          <w:bCs/>
          <w:sz w:val="24"/>
          <w:szCs w:val="24"/>
          <w:lang w:val="en-US"/>
        </w:rPr>
        <w:t>ոսկորի մեջ ա մտնում</w:t>
      </w:r>
      <w:r>
        <w:rPr>
          <w:rFonts w:ascii="Sylfaen" w:hAnsi="Sylfaen"/>
          <w:sz w:val="24"/>
          <w:szCs w:val="24"/>
          <w:lang w:val="en-US"/>
        </w:rPr>
        <w:t>:(Խղ, էջ 91)</w:t>
      </w:r>
    </w:p>
    <w:p w14:paraId="70311D9F" w14:textId="36ED2917" w:rsidR="00763939" w:rsidRDefault="000778A9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</w:t>
      </w:r>
      <w:r w:rsidR="002C5570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Բակունցի հեղնինակային խոսքում տեղ գտած ժողովրդական բնույթի շարահյուսական միջոցներից կարելի է հիշատակել նաև բարբառներին հատուկ այն երևույթը, երբ ստորոգյալն ու նրա ձևական խնդիրը նույն բառարմատից են կազմված.</w:t>
      </w:r>
    </w:p>
    <w:p w14:paraId="19C73C8B" w14:textId="494F2D6D" w:rsidR="000778A9" w:rsidRDefault="000778A9" w:rsidP="00E7327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Սոնան մեռավ երեխայի վրա, և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լաց լացին</w:t>
      </w:r>
      <w:r>
        <w:rPr>
          <w:rFonts w:ascii="Sylfaen" w:hAnsi="Sylfaen"/>
          <w:sz w:val="24"/>
          <w:szCs w:val="24"/>
          <w:lang w:val="en-US"/>
        </w:rPr>
        <w:t xml:space="preserve"> նրա մայրը,ամուսինը, բարեկամները:(Մհ , էջ 76)</w:t>
      </w:r>
    </w:p>
    <w:p w14:paraId="7D8E8C54" w14:textId="318D2FF1" w:rsidR="000778A9" w:rsidRDefault="000778A9" w:rsidP="00E7327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Արտերը հնձել վերջացրել էին, գյուղը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կալ էր կալսում</w:t>
      </w:r>
      <w:r>
        <w:rPr>
          <w:rFonts w:ascii="Sylfaen" w:hAnsi="Sylfaen"/>
          <w:sz w:val="24"/>
          <w:szCs w:val="24"/>
          <w:lang w:val="en-US"/>
        </w:rPr>
        <w:t>:(ՐՐ, էջ 292)</w:t>
      </w:r>
    </w:p>
    <w:p w14:paraId="107501DA" w14:textId="013C2920" w:rsidR="000778A9" w:rsidRDefault="000778A9" w:rsidP="00E7327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b/>
          <w:bCs/>
          <w:sz w:val="24"/>
          <w:szCs w:val="24"/>
          <w:lang w:val="en-US"/>
        </w:rPr>
        <w:t>Երգ էր երգում</w:t>
      </w:r>
      <w:r>
        <w:rPr>
          <w:rFonts w:ascii="Sylfaen" w:hAnsi="Sylfaen"/>
          <w:sz w:val="24"/>
          <w:szCs w:val="24"/>
          <w:lang w:val="en-US"/>
        </w:rPr>
        <w:t xml:space="preserve"> սայլապանը, այնքան մեղմ…(ԽԱ, էջ 116)</w:t>
      </w:r>
    </w:p>
    <w:p w14:paraId="7EACE988" w14:textId="052A70B6" w:rsidR="000778A9" w:rsidRDefault="000778A9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Բակունցն իր մայրենի բարբառից վերցրել է գունային բայական հարադրություններ, որոնք նրա խոսքին յուրահատուկ ճոխություն են տալիս</w:t>
      </w:r>
      <w:r w:rsidR="00286E42">
        <w:rPr>
          <w:rFonts w:ascii="Sylfaen" w:hAnsi="Sylfaen"/>
          <w:sz w:val="24"/>
          <w:szCs w:val="24"/>
          <w:lang w:val="en-US"/>
        </w:rPr>
        <w:t>.</w:t>
      </w:r>
    </w:p>
    <w:p w14:paraId="4832B6B5" w14:textId="1B3ED743" w:rsidR="00286E42" w:rsidRDefault="00286E42" w:rsidP="00E732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Գարնանը արևը հալեցնում է ձյունը Այու սարի, և կողերը քարոտ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սևին էին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տալիս</w:t>
      </w:r>
      <w:r>
        <w:rPr>
          <w:rFonts w:ascii="Sylfaen" w:hAnsi="Sylfaen"/>
          <w:sz w:val="24"/>
          <w:szCs w:val="24"/>
          <w:lang w:val="en-US"/>
        </w:rPr>
        <w:t>:(ԱՍԼ, էջ 56)</w:t>
      </w:r>
    </w:p>
    <w:p w14:paraId="54D4D9DD" w14:textId="483F5EC2" w:rsidR="00286E42" w:rsidRDefault="00286E42" w:rsidP="00E732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Սարի տակին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սպիտակի</w:t>
      </w:r>
      <w:r w:rsidR="0008318A" w:rsidRPr="0008318A">
        <w:rPr>
          <w:rFonts w:ascii="Sylfaen" w:hAnsi="Sylfaen"/>
          <w:b/>
          <w:bCs/>
          <w:sz w:val="24"/>
          <w:szCs w:val="24"/>
          <w:lang w:val="en-US"/>
        </w:rPr>
        <w:t>ն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 xml:space="preserve"> էր տալիս</w:t>
      </w:r>
      <w:r>
        <w:rPr>
          <w:rFonts w:ascii="Sylfaen" w:hAnsi="Sylfaen"/>
          <w:sz w:val="24"/>
          <w:szCs w:val="24"/>
          <w:lang w:val="en-US"/>
        </w:rPr>
        <w:t xml:space="preserve"> խոտհարքը:(ՐՐ, Էջ 308)</w:t>
      </w:r>
    </w:p>
    <w:p w14:paraId="5070EF7C" w14:textId="77777777" w:rsidR="00286E42" w:rsidRDefault="00286E42" w:rsidP="00E732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քանի կտուրների վրա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դեղինին են տալիս</w:t>
      </w:r>
      <w:r>
        <w:rPr>
          <w:rFonts w:ascii="Sylfaen" w:hAnsi="Sylfaen"/>
          <w:sz w:val="24"/>
          <w:szCs w:val="24"/>
          <w:lang w:val="en-US"/>
        </w:rPr>
        <w:t xml:space="preserve"> դդումները:(ԲՏ, էջ172)</w:t>
      </w:r>
    </w:p>
    <w:p w14:paraId="328BB4CA" w14:textId="77777777" w:rsidR="00286E42" w:rsidRDefault="00286E42" w:rsidP="00E7327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Զայրույթից չեչաքար երեսը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կարմրին էր տալիս</w:t>
      </w:r>
      <w:r>
        <w:rPr>
          <w:rFonts w:ascii="Sylfaen" w:hAnsi="Sylfaen"/>
          <w:sz w:val="24"/>
          <w:szCs w:val="24"/>
          <w:lang w:val="en-US"/>
        </w:rPr>
        <w:t>:(Թգ, էջ 74)</w:t>
      </w:r>
    </w:p>
    <w:p w14:paraId="0DA56D8C" w14:textId="63DA9D7F" w:rsidR="00286E42" w:rsidRDefault="0008318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286E42">
        <w:rPr>
          <w:rFonts w:ascii="Sylfaen" w:hAnsi="Sylfaen"/>
          <w:sz w:val="24"/>
          <w:szCs w:val="24"/>
          <w:lang w:val="en-US"/>
        </w:rPr>
        <w:t>Երբեմն հեղինակը ժողովրդախոսակցական բայական հարադրության մի մասը կրճատում է՝ ավելի շեշտելով իմաստային յուրահատկությունը.</w:t>
      </w:r>
    </w:p>
    <w:p w14:paraId="668A9210" w14:textId="755A51E2" w:rsidR="00286E42" w:rsidRDefault="00286E42" w:rsidP="00E7327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Հրեն Գիշունց պառավը երկու տարի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աղատ- պաղատում է</w:t>
      </w:r>
      <w:r>
        <w:rPr>
          <w:rFonts w:ascii="Sylfaen" w:hAnsi="Sylfaen"/>
          <w:sz w:val="24"/>
          <w:szCs w:val="24"/>
          <w:lang w:val="en-US"/>
        </w:rPr>
        <w:t xml:space="preserve"> հոգին առնես:(ԵԸ, էջ347)</w:t>
      </w:r>
    </w:p>
    <w:p w14:paraId="2A85B6E4" w14:textId="35D63B84" w:rsidR="0053541B" w:rsidRDefault="00286E42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0831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Հետաքրքրական է, որ &lt;&lt;Միրհավը&gt;&gt; պատմվածքում</w:t>
      </w:r>
      <w:r w:rsidR="0053541B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53541B">
        <w:rPr>
          <w:rFonts w:ascii="Sylfaen" w:hAnsi="Sylfaen"/>
          <w:sz w:val="24"/>
          <w:szCs w:val="24"/>
          <w:lang w:val="en-US"/>
        </w:rPr>
        <w:t>Բակունցը ,</w:t>
      </w:r>
      <w:proofErr w:type="gramEnd"/>
      <w:r w:rsidR="0053541B">
        <w:rPr>
          <w:rFonts w:ascii="Sylfaen" w:hAnsi="Sylfaen"/>
          <w:sz w:val="24"/>
          <w:szCs w:val="24"/>
          <w:lang w:val="en-US"/>
        </w:rPr>
        <w:t xml:space="preserve"> նկարագրելով Դիլան դայու հոգեվիճակը, շատ էկիրառում միևնույն բայական հարադրությունը:Ենթադրում ենք, որ դա ինքնանպատակ չէ և բացահայտում է կերպարի մութ կողմերը:Օրինակ՝</w:t>
      </w:r>
    </w:p>
    <w:p w14:paraId="250438B9" w14:textId="15BBA0AA" w:rsidR="00286E42" w:rsidRDefault="0053541B" w:rsidP="00E7327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Քայլում  էր Դիլան դային, հնձած արտերն էր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կոխ տալիս:(</w:t>
      </w:r>
      <w:r>
        <w:rPr>
          <w:rFonts w:ascii="Sylfaen" w:hAnsi="Sylfaen"/>
          <w:sz w:val="24"/>
          <w:szCs w:val="24"/>
          <w:lang w:val="en-US"/>
        </w:rPr>
        <w:t>էջ 76)</w:t>
      </w:r>
    </w:p>
    <w:p w14:paraId="5A0F46A4" w14:textId="4904A928" w:rsidR="0053541B" w:rsidRDefault="0053541B" w:rsidP="00E7327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Արահետը բարակում էր, վերջին արտերն էր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կոխ տալիս:(</w:t>
      </w:r>
      <w:r>
        <w:rPr>
          <w:rFonts w:ascii="Sylfaen" w:hAnsi="Sylfaen"/>
          <w:sz w:val="24"/>
          <w:szCs w:val="24"/>
          <w:lang w:val="en-US"/>
        </w:rPr>
        <w:t>էջ77)</w:t>
      </w:r>
    </w:p>
    <w:p w14:paraId="52DA2D2F" w14:textId="404A2DAB" w:rsidR="0053541B" w:rsidRDefault="0053541B" w:rsidP="00E7327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Դիլան դային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կոխ էր տալիս</w:t>
      </w:r>
      <w:r>
        <w:rPr>
          <w:rFonts w:ascii="Sylfaen" w:hAnsi="Sylfaen"/>
          <w:sz w:val="24"/>
          <w:szCs w:val="24"/>
          <w:lang w:val="en-US"/>
        </w:rPr>
        <w:t xml:space="preserve"> չորացած տերևները:(էջ 78)</w:t>
      </w:r>
    </w:p>
    <w:p w14:paraId="78C6D92D" w14:textId="1E95345B" w:rsidR="0053541B" w:rsidRDefault="0053541B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Բակունցի լեզվին յուրահատուկ երանգ են տալիս նաև հարադրական բայերով արտահայտված օրհնանքները, անեծքները.</w:t>
      </w:r>
    </w:p>
    <w:p w14:paraId="5D065223" w14:textId="75501F75" w:rsidR="0053541B" w:rsidRDefault="0053541B" w:rsidP="00E732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-Ալլա՜հ,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հոգիս ա՜ռ</w:t>
      </w:r>
      <w:r>
        <w:rPr>
          <w:rFonts w:ascii="Sylfaen" w:hAnsi="Sylfaen"/>
          <w:sz w:val="24"/>
          <w:szCs w:val="24"/>
          <w:lang w:val="en-US"/>
        </w:rPr>
        <w:t>,-ասաց ու հենվեց պատին:(ԷՏ, էջ 407)</w:t>
      </w:r>
    </w:p>
    <w:p w14:paraId="1DD3B036" w14:textId="78993F20" w:rsidR="0053541B" w:rsidRDefault="0053541B" w:rsidP="00E732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8318A">
        <w:rPr>
          <w:rFonts w:ascii="Sylfaen" w:hAnsi="Sylfaen"/>
          <w:b/>
          <w:bCs/>
          <w:sz w:val="24"/>
          <w:szCs w:val="24"/>
          <w:lang w:val="en-US"/>
        </w:rPr>
        <w:t>Շ՜են կենա</w:t>
      </w:r>
      <w:r>
        <w:rPr>
          <w:rFonts w:ascii="Sylfaen" w:hAnsi="Sylfaen"/>
          <w:sz w:val="24"/>
          <w:szCs w:val="24"/>
          <w:lang w:val="en-US"/>
        </w:rPr>
        <w:t xml:space="preserve"> մեր կոպերատիվը:(ԾՏղ, էջ 84)</w:t>
      </w:r>
    </w:p>
    <w:p w14:paraId="2A1794E7" w14:textId="6B08A08F" w:rsidR="0053541B" w:rsidRDefault="0053541B" w:rsidP="00E732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-Ծատու տղա, </w:t>
      </w:r>
      <w:r w:rsidRPr="0008318A">
        <w:rPr>
          <w:rFonts w:ascii="Sylfaen" w:hAnsi="Sylfaen"/>
          <w:b/>
          <w:bCs/>
          <w:sz w:val="24"/>
          <w:szCs w:val="24"/>
          <w:lang w:val="en-US"/>
        </w:rPr>
        <w:t>նզովյալ լինես</w:t>
      </w:r>
      <w:r>
        <w:rPr>
          <w:rFonts w:ascii="Sylfaen" w:hAnsi="Sylfaen"/>
          <w:sz w:val="24"/>
          <w:szCs w:val="24"/>
          <w:lang w:val="en-US"/>
        </w:rPr>
        <w:t>, եթե շվաքդ անպակաս անես էս օջախին:(ԾՏղ , էջ 409)</w:t>
      </w:r>
    </w:p>
    <w:p w14:paraId="45047AAC" w14:textId="60E46A7E" w:rsidR="0053541B" w:rsidRDefault="0053541B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0831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Բարբառային բառին կյանք տալը </w:t>
      </w:r>
      <w:r w:rsidR="009F4289">
        <w:rPr>
          <w:rFonts w:ascii="Sylfaen" w:hAnsi="Sylfaen"/>
          <w:sz w:val="24"/>
          <w:szCs w:val="24"/>
          <w:lang w:val="en-US"/>
        </w:rPr>
        <w:t>գրական լեզվի պահանջն ու սկզբունքն է: Իսկ գեղարվեստական լեզուն բավարարվում է նրանով, որ բարբառային բառը շնորհքով ու տեղին գործածված լինի, նպաստի գրողի խոսքի անհատականացամանը</w:t>
      </w:r>
      <w:proofErr w:type="gramStart"/>
      <w:r w:rsidR="009F4289">
        <w:rPr>
          <w:rFonts w:ascii="Sylfaen" w:hAnsi="Sylfaen"/>
          <w:sz w:val="24"/>
          <w:szCs w:val="24"/>
          <w:lang w:val="en-US"/>
        </w:rPr>
        <w:t>:¹</w:t>
      </w:r>
      <w:proofErr w:type="gramEnd"/>
    </w:p>
    <w:p w14:paraId="2944E0B0" w14:textId="5739D670" w:rsidR="009F4289" w:rsidRDefault="009F4289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08318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Այսպիսով, մենք փորձեցինք ցույց տալ Բակունցի կիրառած ժողովրդախոսակցական յուրահատուկ իմաստ և բազմազանություն ցույց տվող բայական հարադրությունների ոճական-իմաստայինկիրառությունները՝ բերելով համապատասխան օրինակներ: Ոճական արժեքով օգտագործված ժողովրդախոսակցական հարադրությունները պետք է գնահատվեն ոճական չափանիշներով:</w:t>
      </w:r>
    </w:p>
    <w:p w14:paraId="277E747C" w14:textId="394772AB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0506D7C0" w14:textId="728F9B1E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0A3EBAD9" w14:textId="2392CE81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52090321" w14:textId="3EC9E1C7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61E7727F" w14:textId="07205EDD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7FE3E6E6" w14:textId="651E029C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4B56FAA8" w14:textId="62DACCA8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7EEA29C3" w14:textId="78510AC8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58179F0E" w14:textId="1D3DB46E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633F995B" w14:textId="19EB1725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6D30335C" w14:textId="6D2F392B" w:rsidR="009F4289" w:rsidRDefault="009F4289" w:rsidP="0053541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373872EA" w14:textId="430AF260" w:rsidR="009F4289" w:rsidRDefault="009F4289" w:rsidP="0053541B">
      <w:pPr>
        <w:spacing w:line="360" w:lineRule="auto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¹</w:t>
      </w:r>
      <w:r>
        <w:rPr>
          <w:rFonts w:ascii="Sylfaen" w:hAnsi="Sylfaen"/>
          <w:sz w:val="20"/>
          <w:szCs w:val="20"/>
          <w:lang w:val="en-US"/>
        </w:rPr>
        <w:t>Տես՝</w:t>
      </w:r>
      <w:bookmarkStart w:id="7" w:name="_Hlk115391622"/>
      <w:r>
        <w:rPr>
          <w:rFonts w:ascii="Sylfaen" w:hAnsi="Sylfaen"/>
          <w:sz w:val="20"/>
          <w:szCs w:val="20"/>
          <w:lang w:val="en-US"/>
        </w:rPr>
        <w:t>Ս.Մելքոնյան, Ակնարկներ հայոց լեզվի ոճաբանության</w:t>
      </w:r>
      <w:proofErr w:type="gramStart"/>
      <w:r>
        <w:rPr>
          <w:rFonts w:ascii="Sylfaen" w:hAnsi="Sylfaen"/>
          <w:sz w:val="20"/>
          <w:szCs w:val="20"/>
          <w:lang w:val="en-US"/>
        </w:rPr>
        <w:t>,երևան</w:t>
      </w:r>
      <w:proofErr w:type="gramEnd"/>
      <w:r>
        <w:rPr>
          <w:rFonts w:ascii="Sylfaen" w:hAnsi="Sylfaen"/>
          <w:sz w:val="20"/>
          <w:szCs w:val="20"/>
          <w:lang w:val="en-US"/>
        </w:rPr>
        <w:t xml:space="preserve"> 1984, էջ 114</w:t>
      </w:r>
      <w:bookmarkEnd w:id="7"/>
    </w:p>
    <w:p w14:paraId="03E3E166" w14:textId="1ADC2705" w:rsidR="0051516C" w:rsidRPr="004E05E9" w:rsidRDefault="0051516C" w:rsidP="0051516C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4E05E9">
        <w:rPr>
          <w:rFonts w:ascii="Sylfaen" w:hAnsi="Sylfaen"/>
          <w:sz w:val="32"/>
          <w:szCs w:val="32"/>
          <w:lang w:val="en-US"/>
        </w:rPr>
        <w:lastRenderedPageBreak/>
        <w:t>Գլուխ 3</w:t>
      </w:r>
    </w:p>
    <w:p w14:paraId="0AD1A557" w14:textId="78E2C9A1" w:rsidR="0051516C" w:rsidRPr="004E05E9" w:rsidRDefault="0051516C" w:rsidP="0051516C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4E05E9">
        <w:rPr>
          <w:rFonts w:ascii="Sylfaen" w:hAnsi="Sylfaen"/>
          <w:sz w:val="32"/>
          <w:szCs w:val="32"/>
          <w:lang w:val="en-US"/>
        </w:rPr>
        <w:t xml:space="preserve">Դարձվածային բայական հարադրությունների ոճական արժեքը </w:t>
      </w:r>
    </w:p>
    <w:p w14:paraId="58F14FA0" w14:textId="6CA2F601" w:rsidR="0051516C" w:rsidRDefault="0051516C" w:rsidP="0051516C">
      <w:p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</w:t>
      </w:r>
    </w:p>
    <w:p w14:paraId="1A922BF8" w14:textId="78FEBF06" w:rsidR="00CB6930" w:rsidRDefault="00B13F9D" w:rsidP="005151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>Դարձվածքները ժողովրդի  դարավոր մտածողության, կենսափորձի, աշխարհաճանաչման սեղմ ու պատկերավոր արտահայտություններ են, ժողովրդախոսակցական լեզվի մարգարիտներ, որոնք լեզվին տալիս են ազգային ինքնքտիպություն, արտահայտչական բազմազանություն, հուզական երանգ: Մեծ է դարձվածքի դերը  խոսքի գեղեցիկ դրսևորման մեջ: Դարձվածային միավորներն իրենց ձևով և իմաստով շատ են նմանվում հայերենի հարադիրներին: Դրանց տարբերակումը շատ դժվար է: Այս հարցը քննել է Ս.Մելքոնյանը:Նա նշում է, որ դարձվածքներիև սովորական հարադիրներիհիմնական տարբերությունըվերաբերում է դրանց իմաստային կողմին</w:t>
      </w:r>
      <w:r w:rsidR="00CB6930">
        <w:rPr>
          <w:rFonts w:ascii="Sylfaen" w:hAnsi="Sylfaen"/>
          <w:sz w:val="24"/>
          <w:szCs w:val="24"/>
          <w:lang w:val="en-US"/>
        </w:rPr>
        <w:t>: Եթե հարադիրներին հատուկ է ուղղակի իմաստը, դարձվածքները վերաիմաստավորված միավորներ են:</w:t>
      </w:r>
    </w:p>
    <w:p w14:paraId="5D96E810" w14:textId="77777777" w:rsidR="00CB6930" w:rsidRDefault="00CB6930" w:rsidP="0051516C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Թումանյանից հետո հայ ժողովրդական լեզվի այս հարստությունն օգտագործելու իր համարձակ օրինակն է տվել Ակսել Բակունցը: Դրանով նրա հեղինակային խոսքն էլ ավելի արտահայտիչ է  դարձել: Բակունցը համոզված էր, որ գրական լեզուն ժողովրդայնացնելու համար պետք է դիմել կենդանի խոսքին , վերցնել նրանից դարձվածային հարստություն,ոճեր, բառեր, դիպուկ և թևավոր արտահայտություններ, առածներ, ասացվածքներ, դրանց մեջ կատարել ընտրություն, գրական տեսք տալ և օգտագործել կերպարների խոսքում: Բերենք օրինակներ.</w:t>
      </w:r>
    </w:p>
    <w:p w14:paraId="42C46D1D" w14:textId="05F91A0A" w:rsidR="00B13F9D" w:rsidRDefault="00CB6930" w:rsidP="00CB69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օր քաղաքից լուր բերին, թե թագավորին թախտից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վեր են բերել</w:t>
      </w:r>
      <w:r>
        <w:rPr>
          <w:rFonts w:ascii="Sylfaen" w:hAnsi="Sylfaen"/>
          <w:sz w:val="24"/>
          <w:szCs w:val="24"/>
          <w:lang w:val="en-US"/>
        </w:rPr>
        <w:t>:(ՎԲ, էջ 45)</w:t>
      </w:r>
    </w:p>
    <w:p w14:paraId="4068B6A4" w14:textId="37699DFF" w:rsidR="00CB6930" w:rsidRDefault="00CB6930" w:rsidP="00CB69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Նստել էր ու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միտք էր անում</w:t>
      </w:r>
      <w:r>
        <w:rPr>
          <w:rFonts w:ascii="Sylfaen" w:hAnsi="Sylfaen"/>
          <w:sz w:val="24"/>
          <w:szCs w:val="24"/>
          <w:lang w:val="en-US"/>
        </w:rPr>
        <w:t>՝ականջը սիմինդրի տեր</w:t>
      </w:r>
      <w:r w:rsidR="001A47D3">
        <w:rPr>
          <w:rFonts w:ascii="Sylfaen" w:hAnsi="Sylfaen"/>
          <w:sz w:val="24"/>
          <w:szCs w:val="24"/>
          <w:lang w:val="en-US"/>
        </w:rPr>
        <w:t>ևների խշշոցին:(Մհ,էջ 73)</w:t>
      </w:r>
    </w:p>
    <w:p w14:paraId="69DF1970" w14:textId="04C2786A" w:rsidR="001A47D3" w:rsidRDefault="001A47D3" w:rsidP="00CB69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Մանասին տարան, ինչ ասես չարին,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վիզ չառավ</w:t>
      </w:r>
      <w:r>
        <w:rPr>
          <w:rFonts w:ascii="Sylfaen" w:hAnsi="Sylfaen"/>
          <w:sz w:val="24"/>
          <w:szCs w:val="24"/>
          <w:lang w:val="en-US"/>
        </w:rPr>
        <w:t>:(Օր, էջ 101)</w:t>
      </w:r>
    </w:p>
    <w:p w14:paraId="339229B7" w14:textId="2C094862" w:rsidR="001A47D3" w:rsidRDefault="001A47D3" w:rsidP="00CB69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Ժողով պիտի անեն, հին արածները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երեսով տան</w:t>
      </w:r>
      <w:r>
        <w:rPr>
          <w:rFonts w:ascii="Sylfaen" w:hAnsi="Sylfaen"/>
          <w:sz w:val="24"/>
          <w:szCs w:val="24"/>
          <w:lang w:val="en-US"/>
        </w:rPr>
        <w:t>:(ՔԴ, էջ 275)</w:t>
      </w:r>
    </w:p>
    <w:p w14:paraId="7B2AA214" w14:textId="22D51C7F" w:rsidR="001A47D3" w:rsidRDefault="001A47D3" w:rsidP="00CB6930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-Լեզվիս պտկին էր, ասում էի,որ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մտահան չանեմ</w:t>
      </w:r>
      <w:r>
        <w:rPr>
          <w:rFonts w:ascii="Sylfaen" w:hAnsi="Sylfaen"/>
          <w:sz w:val="24"/>
          <w:szCs w:val="24"/>
          <w:lang w:val="en-US"/>
        </w:rPr>
        <w:t>:(ՆՌԹ, էջ 158)</w:t>
      </w:r>
    </w:p>
    <w:p w14:paraId="64B2F21A" w14:textId="5F5AC476" w:rsidR="001A47D3" w:rsidRDefault="00BB7D9E" w:rsidP="001A47D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Դարձվածային բայական հարադրությունների մեծ մասը կազմվում են մարմնի մասերի անվանումներով: Դրանցից Բակունցը շատ է գործածել գլուխ, սիրտ, թև</w:t>
      </w:r>
      <w:proofErr w:type="gramStart"/>
      <w:r>
        <w:rPr>
          <w:rFonts w:ascii="Sylfaen" w:hAnsi="Sylfaen"/>
          <w:sz w:val="24"/>
          <w:szCs w:val="24"/>
          <w:lang w:val="en-US"/>
        </w:rPr>
        <w:t>,  ձեռք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lastRenderedPageBreak/>
        <w:t>աչք, ականջ հարադիրներով կազմված դարձվածային հարադիր բայեր:Մեծ թիվ են կազմում սիրտ անել, սիրտ տալ, սիրտը առնել բայական հարադրությունների գործածությունը , որոնք նշանակում են համարձակվել, գոտեպնդվել, հույս տալ:</w:t>
      </w:r>
    </w:p>
    <w:p w14:paraId="382FBB0F" w14:textId="5F55C8A1" w:rsidR="00BB7D9E" w:rsidRDefault="00BB7D9E" w:rsidP="00BB7D9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քանի հոգի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սիրտ ար</w:t>
      </w:r>
      <w:r w:rsidR="005C7AFB" w:rsidRPr="005C7AFB">
        <w:rPr>
          <w:rFonts w:ascii="Sylfaen" w:hAnsi="Sylfaen"/>
          <w:b/>
          <w:bCs/>
          <w:sz w:val="24"/>
          <w:szCs w:val="24"/>
          <w:lang w:val="en-US"/>
        </w:rPr>
        <w:t>ի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ն</w:t>
      </w:r>
      <w:r>
        <w:rPr>
          <w:rFonts w:ascii="Sylfaen" w:hAnsi="Sylfaen"/>
          <w:sz w:val="24"/>
          <w:szCs w:val="24"/>
          <w:lang w:val="en-US"/>
        </w:rPr>
        <w:t xml:space="preserve"> և մոտեցան:(ՆՌԹ, էջ163)</w:t>
      </w:r>
    </w:p>
    <w:p w14:paraId="53BAB737" w14:textId="3E5EE22D" w:rsidR="00BB7D9E" w:rsidRDefault="00BB7D9E" w:rsidP="00BB7D9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Երբ վրանի մոտ նա լսեց մոր բոբիկ ոտքերի ձայնը, զգեստի խշշոցը,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սիրտ առավ,</w:t>
      </w:r>
      <w:r>
        <w:rPr>
          <w:rFonts w:ascii="Sylfaen" w:hAnsi="Sylfaen"/>
          <w:sz w:val="24"/>
          <w:szCs w:val="24"/>
          <w:lang w:val="en-US"/>
        </w:rPr>
        <w:t xml:space="preserve"> խորոված մի սունկ հանեց մոխրից և դրեց օջախի քարին:(Աՙ, էջ 139)</w:t>
      </w:r>
    </w:p>
    <w:p w14:paraId="5917AC6A" w14:textId="1989841C" w:rsidR="00BB7D9E" w:rsidRDefault="00BB7D9E" w:rsidP="00BB7D9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Անտոնը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սիրտ էր տալիս</w:t>
      </w:r>
      <w:r>
        <w:rPr>
          <w:rFonts w:ascii="Sylfaen" w:hAnsi="Sylfaen"/>
          <w:sz w:val="24"/>
          <w:szCs w:val="24"/>
          <w:lang w:val="en-US"/>
        </w:rPr>
        <w:t>, թե առաջին անգամ այդ էլ շատ է:( ԽԱ, էջ 119)</w:t>
      </w:r>
    </w:p>
    <w:p w14:paraId="4B9DD899" w14:textId="3E6EDA34" w:rsidR="00BB7D9E" w:rsidRDefault="00997C81" w:rsidP="00BB7D9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Բադին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սիրտ արավ</w:t>
      </w:r>
      <w:r>
        <w:rPr>
          <w:rFonts w:ascii="Sylfaen" w:hAnsi="Sylfaen"/>
          <w:sz w:val="24"/>
          <w:szCs w:val="24"/>
          <w:lang w:val="en-US"/>
        </w:rPr>
        <w:t>, սկսեց իր ցավը պատմել:(ՎԲ, էջ 47)</w:t>
      </w:r>
    </w:p>
    <w:p w14:paraId="3DB5DA7A" w14:textId="42DB0ED6" w:rsidR="00997C81" w:rsidRDefault="00997C81" w:rsidP="00BB7D9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Վանդունց Բադին ինքն իրեն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սիրտ տալ</w:t>
      </w:r>
      <w:r>
        <w:rPr>
          <w:rFonts w:ascii="Sylfaen" w:hAnsi="Sylfaen"/>
          <w:sz w:val="24"/>
          <w:szCs w:val="24"/>
          <w:lang w:val="en-US"/>
        </w:rPr>
        <w:t xml:space="preserve"> սկսեց:(ՎԲ, էջ 42)</w:t>
      </w:r>
    </w:p>
    <w:p w14:paraId="53B5CAC2" w14:textId="549C0C50" w:rsidR="00997C81" w:rsidRDefault="00997C81" w:rsidP="00997C8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Երբ Շարմաղ բիբին եկավ, երեխաները 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սիրտ առան</w:t>
      </w:r>
      <w:r>
        <w:rPr>
          <w:rFonts w:ascii="Sylfaen" w:hAnsi="Sylfaen"/>
          <w:sz w:val="24"/>
          <w:szCs w:val="24"/>
          <w:lang w:val="en-US"/>
        </w:rPr>
        <w:t>:(ՍՁ, էջ 215)</w:t>
      </w:r>
    </w:p>
    <w:p w14:paraId="14BC1668" w14:textId="2264D545" w:rsidR="00997C81" w:rsidRDefault="005709F7" w:rsidP="00997C81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997C81">
        <w:rPr>
          <w:rFonts w:ascii="Sylfaen" w:hAnsi="Sylfaen"/>
          <w:sz w:val="24"/>
          <w:szCs w:val="24"/>
          <w:lang w:val="en-US"/>
        </w:rPr>
        <w:t>Ոճական նույն արժեքն ունեն աչք, ականջ հարադիրներով կազմված դարձվածային հարադրությունները, որոնց իմաստը կախված է մարմնի այդ մասերի կատարած ֆունկցիայից, այն է՝ լսելու և տեսնելու:</w:t>
      </w:r>
    </w:p>
    <w:p w14:paraId="0191378D" w14:textId="7EFDCB2F" w:rsidR="00997C81" w:rsidRDefault="00997C81" w:rsidP="00997C8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Մանասը բոստանատեղ էր փորում, երբ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ականջովն ընկավ</w:t>
      </w:r>
      <w:r>
        <w:rPr>
          <w:rFonts w:ascii="Sylfaen" w:hAnsi="Sylfaen"/>
          <w:sz w:val="24"/>
          <w:szCs w:val="24"/>
          <w:lang w:val="en-US"/>
        </w:rPr>
        <w:t xml:space="preserve"> այդ:(Օր, էջ 99)</w:t>
      </w:r>
    </w:p>
    <w:p w14:paraId="6968D2E4" w14:textId="2B98C95C" w:rsidR="00997C81" w:rsidRDefault="00997C81" w:rsidP="00997C8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Քմծիծաղ էր տալիս Թանգին, երբ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ականջին էր հասնում</w:t>
      </w:r>
      <w:r>
        <w:rPr>
          <w:rFonts w:ascii="Sylfaen" w:hAnsi="Sylfaen"/>
          <w:sz w:val="24"/>
          <w:szCs w:val="24"/>
          <w:lang w:val="en-US"/>
        </w:rPr>
        <w:t xml:space="preserve"> գյուղի խոսքը:(Թգ,էջ 73)</w:t>
      </w:r>
    </w:p>
    <w:p w14:paraId="1F71995A" w14:textId="7DA72132" w:rsidR="00997C81" w:rsidRDefault="00997C81" w:rsidP="00997C8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Մեկ էլ ետ նայեց, ու նրա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աչքին ընկավ</w:t>
      </w:r>
      <w:r>
        <w:rPr>
          <w:rFonts w:ascii="Sylfaen" w:hAnsi="Sylfaen"/>
          <w:sz w:val="24"/>
          <w:szCs w:val="24"/>
          <w:lang w:val="en-US"/>
        </w:rPr>
        <w:t xml:space="preserve"> մառանի բաց դուռը:(ՐՐ, էջ 316)</w:t>
      </w:r>
    </w:p>
    <w:p w14:paraId="0FB17F91" w14:textId="4908198E" w:rsidR="00997C81" w:rsidRDefault="00997C81" w:rsidP="00997C8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Երբ պառավի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աչքովն էր ընկնում</w:t>
      </w:r>
      <w:r>
        <w:rPr>
          <w:rFonts w:ascii="Sylfaen" w:hAnsi="Sylfaen"/>
          <w:sz w:val="24"/>
          <w:szCs w:val="24"/>
          <w:lang w:val="en-US"/>
        </w:rPr>
        <w:t xml:space="preserve"> ամուսնու մաշված արմունկը, զրույցը կիսատ էր թողնում:(Մ, էջ 326)</w:t>
      </w:r>
    </w:p>
    <w:p w14:paraId="7235E09B" w14:textId="22E27980" w:rsidR="00997C81" w:rsidRDefault="005709F7" w:rsidP="00997C81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997C81">
        <w:rPr>
          <w:rFonts w:ascii="Sylfaen" w:hAnsi="Sylfaen"/>
          <w:sz w:val="24"/>
          <w:szCs w:val="24"/>
          <w:lang w:val="en-US"/>
        </w:rPr>
        <w:t xml:space="preserve">Բազմաթիվ են նաև գլուխ հարադրով կազմված </w:t>
      </w:r>
      <w:r>
        <w:rPr>
          <w:rFonts w:ascii="Sylfaen" w:hAnsi="Sylfaen"/>
          <w:sz w:val="24"/>
          <w:szCs w:val="24"/>
          <w:lang w:val="en-US"/>
        </w:rPr>
        <w:t>դարձվածային հարադրությունները.</w:t>
      </w:r>
    </w:p>
    <w:p w14:paraId="655BF877" w14:textId="4C6D8E8B" w:rsidR="005709F7" w:rsidRDefault="005709F7" w:rsidP="005709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Պետին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գլխի ընկավ</w:t>
      </w:r>
      <w:r>
        <w:rPr>
          <w:rFonts w:ascii="Sylfaen" w:hAnsi="Sylfaen"/>
          <w:sz w:val="24"/>
          <w:szCs w:val="24"/>
          <w:lang w:val="en-US"/>
        </w:rPr>
        <w:t>, որ սև ցավ է:(ԱՍԼ,էջ 58)</w:t>
      </w:r>
    </w:p>
    <w:p w14:paraId="220256B2" w14:textId="1A4243C6" w:rsidR="005709F7" w:rsidRDefault="005709F7" w:rsidP="005709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Աթա ապերն զգում էր, որ նրանց հետ դժվար է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գլուխ դնել:(</w:t>
      </w:r>
      <w:r>
        <w:rPr>
          <w:rFonts w:ascii="Sylfaen" w:hAnsi="Sylfaen"/>
          <w:sz w:val="24"/>
          <w:szCs w:val="24"/>
          <w:lang w:val="en-US"/>
        </w:rPr>
        <w:t>ԵԸ, էջ 344)</w:t>
      </w:r>
    </w:p>
    <w:p w14:paraId="7B2EB248" w14:textId="4215F49B" w:rsidR="005709F7" w:rsidRDefault="005709F7" w:rsidP="005709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ուրիշը խոնարհ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գլուխ է տալի</w:t>
      </w:r>
      <w:r w:rsidR="005C7AFB" w:rsidRPr="005C7AFB">
        <w:rPr>
          <w:rFonts w:ascii="Sylfaen" w:hAnsi="Sylfaen"/>
          <w:b/>
          <w:bCs/>
          <w:sz w:val="24"/>
          <w:szCs w:val="24"/>
          <w:lang w:val="en-US"/>
        </w:rPr>
        <w:t>ս</w:t>
      </w:r>
      <w:r>
        <w:rPr>
          <w:rFonts w:ascii="Sylfaen" w:hAnsi="Sylfaen"/>
          <w:sz w:val="24"/>
          <w:szCs w:val="24"/>
          <w:lang w:val="en-US"/>
        </w:rPr>
        <w:t>:(ԳՀ, էջ 95)</w:t>
      </w:r>
    </w:p>
    <w:p w14:paraId="300DB898" w14:textId="69600E05" w:rsidR="005709F7" w:rsidRDefault="005709F7" w:rsidP="005709F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Տունը զարդարում էին,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գլուխ տալիս</w:t>
      </w:r>
      <w:r>
        <w:rPr>
          <w:rFonts w:ascii="Sylfaen" w:hAnsi="Sylfaen"/>
          <w:sz w:val="24"/>
          <w:szCs w:val="24"/>
          <w:lang w:val="en-US"/>
        </w:rPr>
        <w:t xml:space="preserve"> եկվորին, ներս տանում:(ԱՍԼ, էջ 62)</w:t>
      </w:r>
    </w:p>
    <w:p w14:paraId="4A193A6B" w14:textId="525257D5" w:rsidR="005709F7" w:rsidRDefault="005C7AFB" w:rsidP="005709F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5709F7">
        <w:rPr>
          <w:rFonts w:ascii="Sylfaen" w:hAnsi="Sylfaen"/>
          <w:sz w:val="24"/>
          <w:szCs w:val="24"/>
          <w:lang w:val="en-US"/>
        </w:rPr>
        <w:t>Ոճակ</w:t>
      </w:r>
      <w:r>
        <w:rPr>
          <w:rFonts w:ascii="Sylfaen" w:hAnsi="Sylfaen"/>
          <w:sz w:val="24"/>
          <w:szCs w:val="24"/>
          <w:lang w:val="en-US"/>
        </w:rPr>
        <w:t>ա</w:t>
      </w:r>
      <w:r w:rsidR="005709F7">
        <w:rPr>
          <w:rFonts w:ascii="Sylfaen" w:hAnsi="Sylfaen"/>
          <w:sz w:val="24"/>
          <w:szCs w:val="24"/>
          <w:lang w:val="en-US"/>
        </w:rPr>
        <w:t>ն յուրահատուկ արժեք ունեն ձեռք, թև հարադիրներով կազմված հարադիրները.</w:t>
      </w:r>
    </w:p>
    <w:p w14:paraId="1CFD0E85" w14:textId="08F2EA39" w:rsidR="005709F7" w:rsidRDefault="005709F7" w:rsidP="005709F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Ասյան ցտեսություն ասեց Սաքանին,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ձեռք տվավ</w:t>
      </w:r>
      <w:r>
        <w:rPr>
          <w:rFonts w:ascii="Sylfaen" w:hAnsi="Sylfaen"/>
          <w:sz w:val="24"/>
          <w:szCs w:val="24"/>
          <w:lang w:val="en-US"/>
        </w:rPr>
        <w:t>,իջավ ճանապարհով:(ՄՉ,էջ113</w:t>
      </w:r>
    </w:p>
    <w:p w14:paraId="6A104C8B" w14:textId="614BD717" w:rsidR="005709F7" w:rsidRDefault="005709F7" w:rsidP="005709F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Նրան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թև էր տալիս</w:t>
      </w:r>
      <w:r>
        <w:rPr>
          <w:rFonts w:ascii="Sylfaen" w:hAnsi="Sylfaen"/>
          <w:sz w:val="24"/>
          <w:szCs w:val="24"/>
          <w:lang w:val="en-US"/>
        </w:rPr>
        <w:t xml:space="preserve"> այն միտքը, որ շուտով արև պիտի ծագի:(ՐՐ, էջ 319)</w:t>
      </w:r>
    </w:p>
    <w:p w14:paraId="358783BE" w14:textId="7B232683" w:rsidR="005709F7" w:rsidRDefault="005709F7" w:rsidP="005709F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Վիրավոր միրհավը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թևին տվեց,</w:t>
      </w:r>
      <w:r>
        <w:rPr>
          <w:rFonts w:ascii="Sylfaen" w:hAnsi="Sylfaen"/>
          <w:sz w:val="24"/>
          <w:szCs w:val="24"/>
          <w:lang w:val="en-US"/>
        </w:rPr>
        <w:t>թռավ վեր:(Մհ, էջ78)</w:t>
      </w:r>
    </w:p>
    <w:p w14:paraId="0E896A8D" w14:textId="0DC562C1" w:rsidR="005709F7" w:rsidRDefault="005C7AFB" w:rsidP="005709F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</w:t>
      </w:r>
      <w:r w:rsidR="005709F7">
        <w:rPr>
          <w:rFonts w:ascii="Sylfaen" w:hAnsi="Sylfaen"/>
          <w:sz w:val="24"/>
          <w:szCs w:val="24"/>
          <w:lang w:val="en-US"/>
        </w:rPr>
        <w:t>Բակունցի լեզվին յուրահատուկ գեղեցկություն են տալիս միտք հարադրով</w:t>
      </w:r>
      <w:r w:rsidR="00401FC1">
        <w:rPr>
          <w:rFonts w:ascii="Sylfaen" w:hAnsi="Sylfaen"/>
          <w:sz w:val="24"/>
          <w:szCs w:val="24"/>
          <w:lang w:val="en-US"/>
        </w:rPr>
        <w:t xml:space="preserve"> կազմված հարադրությունները</w:t>
      </w:r>
      <w:proofErr w:type="gramStart"/>
      <w:r w:rsidR="00401FC1">
        <w:rPr>
          <w:rFonts w:ascii="Sylfaen" w:hAnsi="Sylfaen"/>
          <w:sz w:val="24"/>
          <w:szCs w:val="24"/>
          <w:lang w:val="en-US"/>
        </w:rPr>
        <w:t>:Նրա</w:t>
      </w:r>
      <w:proofErr w:type="gramEnd"/>
      <w:r w:rsidR="00401FC1">
        <w:rPr>
          <w:rFonts w:ascii="Sylfaen" w:hAnsi="Sylfaen"/>
          <w:sz w:val="24"/>
          <w:szCs w:val="24"/>
          <w:lang w:val="en-US"/>
        </w:rPr>
        <w:t xml:space="preserve"> բոլոր կերպարները մտածող, խորհող անձինք են: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401FC1">
        <w:rPr>
          <w:rFonts w:ascii="Sylfaen" w:hAnsi="Sylfaen"/>
          <w:sz w:val="24"/>
          <w:szCs w:val="24"/>
          <w:lang w:val="en-US"/>
        </w:rPr>
        <w:t>Օրինակ՝</w:t>
      </w:r>
    </w:p>
    <w:p w14:paraId="3817E733" w14:textId="77777777" w:rsidR="00401FC1" w:rsidRDefault="00401FC1" w:rsidP="00401FC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C7AFB">
        <w:rPr>
          <w:rFonts w:ascii="Sylfaen" w:hAnsi="Sylfaen"/>
          <w:b/>
          <w:bCs/>
          <w:sz w:val="24"/>
          <w:szCs w:val="24"/>
          <w:lang w:val="en-US"/>
        </w:rPr>
        <w:t>Միտք էին անում</w:t>
      </w:r>
      <w:r>
        <w:rPr>
          <w:rFonts w:ascii="Sylfaen" w:hAnsi="Sylfaen"/>
          <w:sz w:val="24"/>
          <w:szCs w:val="24"/>
          <w:lang w:val="en-US"/>
        </w:rPr>
        <w:t xml:space="preserve"> էգուցվա մասին գոհ ու բախտավոր:(ՎԲ , էջ 36</w:t>
      </w:r>
    </w:p>
    <w:p w14:paraId="6925FE9C" w14:textId="1A341094" w:rsidR="00401FC1" w:rsidRDefault="00401FC1" w:rsidP="00401FC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Կռացնում էր գլուխը,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միտք անում</w:t>
      </w:r>
      <w:r>
        <w:rPr>
          <w:rFonts w:ascii="Sylfaen" w:hAnsi="Sylfaen"/>
          <w:sz w:val="24"/>
          <w:szCs w:val="24"/>
          <w:lang w:val="en-US"/>
        </w:rPr>
        <w:t xml:space="preserve"> երկար, մինչև քունը հաղթեր:(ԱՍԼ, էջ 62)</w:t>
      </w:r>
    </w:p>
    <w:p w14:paraId="5A6CC94B" w14:textId="6C8C6A6D" w:rsidR="00401FC1" w:rsidRDefault="00401FC1" w:rsidP="00401FC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Հնձվորը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միտք արեց</w:t>
      </w:r>
      <w:r>
        <w:rPr>
          <w:rFonts w:ascii="Sylfaen" w:hAnsi="Sylfaen"/>
          <w:sz w:val="24"/>
          <w:szCs w:val="24"/>
          <w:lang w:val="en-US"/>
        </w:rPr>
        <w:t>, ուսը քորեց և դարձավ դեպի ձորը:(ԱՄ, էջ 137)</w:t>
      </w:r>
    </w:p>
    <w:p w14:paraId="61DBC97D" w14:textId="71A1BBAF" w:rsidR="00401FC1" w:rsidRDefault="00401FC1" w:rsidP="00401FC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C7AFB">
        <w:rPr>
          <w:rFonts w:ascii="Sylfaen" w:hAnsi="Sylfaen"/>
          <w:b/>
          <w:bCs/>
          <w:sz w:val="24"/>
          <w:szCs w:val="24"/>
          <w:lang w:val="en-US"/>
        </w:rPr>
        <w:t>Միտք չէր անում</w:t>
      </w:r>
      <w:r>
        <w:rPr>
          <w:rFonts w:ascii="Sylfaen" w:hAnsi="Sylfaen"/>
          <w:sz w:val="24"/>
          <w:szCs w:val="24"/>
          <w:lang w:val="en-US"/>
        </w:rPr>
        <w:t>, որովհետև դատարկ էր ոչ միայն վաղը, այլը այսօր:(ԻԲ, էջ 294)</w:t>
      </w:r>
    </w:p>
    <w:p w14:paraId="64AA2255" w14:textId="50E574F9" w:rsidR="00401FC1" w:rsidRDefault="005C7AFB" w:rsidP="00401FC1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401FC1">
        <w:rPr>
          <w:rFonts w:ascii="Sylfaen" w:hAnsi="Sylfaen"/>
          <w:sz w:val="24"/>
          <w:szCs w:val="24"/>
          <w:lang w:val="en-US"/>
        </w:rPr>
        <w:t>Որոշ դարձվածային հարադրություններ արտահայտում են բարեմաղթանք, օրհնանք.</w:t>
      </w:r>
    </w:p>
    <w:p w14:paraId="1FCA03BC" w14:textId="1EDBD0FC" w:rsidR="00401FC1" w:rsidRDefault="00401FC1" w:rsidP="00401FC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Շեն կենա</w:t>
      </w:r>
      <w:r>
        <w:rPr>
          <w:rFonts w:ascii="Sylfaen" w:hAnsi="Sylfaen"/>
          <w:sz w:val="24"/>
          <w:szCs w:val="24"/>
          <w:lang w:val="en-US"/>
        </w:rPr>
        <w:t xml:space="preserve"> մեր կոպերատիվը:(ԾՏղ, էջ 84)</w:t>
      </w:r>
    </w:p>
    <w:p w14:paraId="71ED218B" w14:textId="08073638" w:rsidR="00401FC1" w:rsidRDefault="00401FC1" w:rsidP="00401FC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Շեն մնաս,-</w:t>
      </w:r>
      <w:r>
        <w:rPr>
          <w:rFonts w:ascii="Sylfaen" w:hAnsi="Sylfaen"/>
          <w:sz w:val="24"/>
          <w:szCs w:val="24"/>
          <w:lang w:val="en-US"/>
        </w:rPr>
        <w:t xml:space="preserve"> ասաց նա սելվորին:(ԳՎ, էջ 85)</w:t>
      </w:r>
    </w:p>
    <w:p w14:paraId="17B7BB38" w14:textId="0E275338" w:rsidR="00401FC1" w:rsidRDefault="00401FC1" w:rsidP="00401FC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-Ալլա՛հ,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հոգիս ա՛ռ</w:t>
      </w:r>
      <w:r>
        <w:rPr>
          <w:rFonts w:ascii="Sylfaen" w:hAnsi="Sylfaen"/>
          <w:sz w:val="24"/>
          <w:szCs w:val="24"/>
          <w:lang w:val="en-US"/>
        </w:rPr>
        <w:t xml:space="preserve">,-ասաց </w:t>
      </w:r>
      <w:r w:rsidR="00B82B78">
        <w:rPr>
          <w:rFonts w:ascii="Sylfaen" w:hAnsi="Sylfaen"/>
          <w:sz w:val="24"/>
          <w:szCs w:val="24"/>
          <w:lang w:val="en-US"/>
        </w:rPr>
        <w:t>ու հենվեց պատին:(ԷՏ, էջ 407)</w:t>
      </w:r>
    </w:p>
    <w:p w14:paraId="15B0389A" w14:textId="1FEBE5C1" w:rsidR="00B82B78" w:rsidRDefault="00B82B78" w:rsidP="00401FC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-Մեզ համար մի </w:t>
      </w:r>
      <w:r w:rsidRPr="005C7AFB">
        <w:rPr>
          <w:rFonts w:ascii="Sylfaen" w:hAnsi="Sylfaen"/>
          <w:b/>
          <w:bCs/>
          <w:sz w:val="24"/>
          <w:szCs w:val="24"/>
          <w:lang w:val="en-US"/>
        </w:rPr>
        <w:t>լույս ծագի</w:t>
      </w:r>
      <w:r>
        <w:rPr>
          <w:rFonts w:ascii="Sylfaen" w:hAnsi="Sylfaen"/>
          <w:sz w:val="24"/>
          <w:szCs w:val="24"/>
          <w:lang w:val="en-US"/>
        </w:rPr>
        <w:t>,- ինչպես ասում էր Թանգին;(Թգ, էջ 76)</w:t>
      </w:r>
    </w:p>
    <w:p w14:paraId="5338D354" w14:textId="41F137F3" w:rsidR="00B82B78" w:rsidRDefault="005C7AF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</w:t>
      </w:r>
      <w:r w:rsidR="00B82B78">
        <w:rPr>
          <w:rFonts w:ascii="Sylfaen" w:hAnsi="Sylfaen"/>
          <w:sz w:val="24"/>
          <w:szCs w:val="24"/>
          <w:lang w:val="en-US"/>
        </w:rPr>
        <w:t xml:space="preserve">Մենք փորձեցինք ցույց տալ, թե ինչպիսի ոճական- իմաստային արժեք են տվել դարձվածային հարադրությունները Բակունցի խոսքին, ինչպես են դրսևորվել և իմաստային ինչ նրբերանգներ են արտահայտում:Այս հարադրությունները լավագույնս արտահայտում և արտացոլում են հայ ժողովրդի պատկերավոր մտածողությունը, կյանքը, հայացքները: Դրանք հեղինակի լեզուն դարձնում են կենդանի և շարժուն :Իրենց բազմազանությամբ  արտահայտում են տարբեր բնույթի յուրահատուկ նշանակություններ՝ պայմանավորելով դարձվածաբանական այն բացառիկ արժեքը, որ ներկայացնում են հայոց լեզվի մեջ: </w:t>
      </w:r>
    </w:p>
    <w:p w14:paraId="5DFC4269" w14:textId="318CADE2" w:rsidR="0089078B" w:rsidRDefault="0089078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7CF7749D" w14:textId="3C41B01C" w:rsidR="0089078B" w:rsidRDefault="0089078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3F0DEC6D" w14:textId="1433EBAA" w:rsidR="0089078B" w:rsidRDefault="0089078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26E498F9" w14:textId="2ACD557C" w:rsidR="0089078B" w:rsidRDefault="0089078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22554566" w14:textId="3C541B3E" w:rsidR="0089078B" w:rsidRDefault="0089078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01A5F46A" w14:textId="569E46A5" w:rsidR="0089078B" w:rsidRDefault="0089078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1109145E" w14:textId="245F12B9" w:rsidR="0089078B" w:rsidRDefault="0089078B" w:rsidP="00B82B78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69D2CD96" w14:textId="4FDCBA09" w:rsidR="0089078B" w:rsidRPr="001918E6" w:rsidRDefault="0089078B" w:rsidP="0089078B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1918E6">
        <w:rPr>
          <w:rFonts w:ascii="Sylfaen" w:hAnsi="Sylfaen"/>
          <w:sz w:val="32"/>
          <w:szCs w:val="32"/>
          <w:lang w:val="en-US"/>
        </w:rPr>
        <w:lastRenderedPageBreak/>
        <w:t>Գլուխ 4</w:t>
      </w:r>
    </w:p>
    <w:p w14:paraId="61D9C22F" w14:textId="1AB1A271" w:rsidR="0089078B" w:rsidRPr="001918E6" w:rsidRDefault="0089078B" w:rsidP="0089078B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bookmarkStart w:id="8" w:name="_Hlk115390522"/>
      <w:r w:rsidRPr="001918E6">
        <w:rPr>
          <w:rFonts w:ascii="Sylfaen" w:hAnsi="Sylfaen"/>
          <w:sz w:val="32"/>
          <w:szCs w:val="32"/>
          <w:lang w:val="en-US"/>
        </w:rPr>
        <w:t>Մենիմաստ</w:t>
      </w:r>
      <w:r w:rsidR="0004606B">
        <w:rPr>
          <w:rFonts w:ascii="Sylfaen" w:hAnsi="Sylfaen"/>
          <w:sz w:val="32"/>
          <w:szCs w:val="32"/>
          <w:lang w:val="en-US"/>
        </w:rPr>
        <w:t xml:space="preserve"> </w:t>
      </w:r>
      <w:proofErr w:type="gramStart"/>
      <w:r w:rsidR="0004606B">
        <w:rPr>
          <w:rFonts w:ascii="Sylfaen" w:hAnsi="Sylfaen"/>
          <w:sz w:val="32"/>
          <w:szCs w:val="32"/>
          <w:lang w:val="en-US"/>
        </w:rPr>
        <w:t>և</w:t>
      </w:r>
      <w:r w:rsidRPr="001918E6">
        <w:rPr>
          <w:rFonts w:ascii="Sylfaen" w:hAnsi="Sylfaen"/>
          <w:sz w:val="32"/>
          <w:szCs w:val="32"/>
          <w:lang w:val="en-US"/>
        </w:rPr>
        <w:t xml:space="preserve">  բազմիմաստ</w:t>
      </w:r>
      <w:proofErr w:type="gramEnd"/>
      <w:r w:rsidRPr="001918E6">
        <w:rPr>
          <w:rFonts w:ascii="Sylfaen" w:hAnsi="Sylfaen"/>
          <w:sz w:val="32"/>
          <w:szCs w:val="32"/>
          <w:lang w:val="en-US"/>
        </w:rPr>
        <w:t xml:space="preserve"> հարադիր բայերի ոճական արժեքը   </w:t>
      </w:r>
    </w:p>
    <w:bookmarkEnd w:id="8"/>
    <w:p w14:paraId="7E37FE3D" w14:textId="452174A1" w:rsidR="0089078B" w:rsidRDefault="0089078B" w:rsidP="0089078B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14:paraId="136274DA" w14:textId="77777777" w:rsidR="00411F34" w:rsidRDefault="0089078B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Յուրաքանչյուր լեզվի կարևոր հատկություններից մեկը բառի բազմիմաստությունն է:Լեզվի այս հատկությունն ավելի բնորոշ է բանավոր խոսքին.այնտեղ է, որ բառը, նորանոր կիրառություններ ստանալով, նոր իմաստներ է ձեռք բերում: Մի շարք բառերի բազմիմաստություն գալիս է հին խոսակցական հայերենից, և պատահական չէ,  որ հետագայում գրաբարը մնաց գրոց լեզու</w:t>
      </w:r>
      <w:r w:rsidR="00411F34">
        <w:rPr>
          <w:rFonts w:ascii="Sylfaen" w:hAnsi="Sylfaen"/>
          <w:sz w:val="24"/>
          <w:szCs w:val="24"/>
          <w:lang w:val="en-US"/>
        </w:rPr>
        <w:t>:Գրաբարյան բառերի նորանոր, հավելյալ իմաստներ ստանալու ընդունակությունը նվազեցկամ, գուցե, վերացավ: Մինչդեռ բարբառները շարունակում էին զարգանալ, որի կարևոր արտահայտություններից էր բառերը նորանոր իմաստներով գործածելը:Ահա խոսակցական հայերենի այս հարստությունը ժամանակին առավելագույն չափով չթափանցեց նոր գրական հայերենի մեջ, քանի որ այդ լեզուն մշակող գրագետները բառիմաստների խնդրում երբեմն ավելթրդ հավատարմություն էի ցուցաբերում գրոց լեզվի ավանդների նկատմամբ:¹</w:t>
      </w:r>
    </w:p>
    <w:p w14:paraId="6A182391" w14:textId="77777777" w:rsidR="00F36493" w:rsidRDefault="00411F34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Հայոց լեզվի բառապաշարի ուրույն շերտ</w:t>
      </w:r>
      <w:r w:rsidR="00F36493">
        <w:rPr>
          <w:rFonts w:ascii="Sylfaen" w:hAnsi="Sylfaen"/>
          <w:sz w:val="24"/>
          <w:szCs w:val="24"/>
          <w:lang w:val="en-US"/>
        </w:rPr>
        <w:t>երից մեկը</w:t>
      </w:r>
      <w:r>
        <w:rPr>
          <w:rFonts w:ascii="Sylfaen" w:hAnsi="Sylfaen"/>
          <w:sz w:val="24"/>
          <w:szCs w:val="24"/>
          <w:lang w:val="en-US"/>
        </w:rPr>
        <w:t xml:space="preserve"> լինելով՝</w:t>
      </w:r>
      <w:r w:rsidR="00F36493">
        <w:rPr>
          <w:rFonts w:ascii="Sylfaen" w:hAnsi="Sylfaen"/>
          <w:sz w:val="24"/>
          <w:szCs w:val="24"/>
          <w:lang w:val="en-US"/>
        </w:rPr>
        <w:t xml:space="preserve"> հարադիր բայերը կարող են մեկից ավելի իմաստներ արտահայտել</w:t>
      </w:r>
      <w:proofErr w:type="gramStart"/>
      <w:r w:rsidR="00F36493">
        <w:rPr>
          <w:rFonts w:ascii="Sylfaen" w:hAnsi="Sylfaen"/>
          <w:sz w:val="24"/>
          <w:szCs w:val="24"/>
          <w:lang w:val="en-US"/>
        </w:rPr>
        <w:t>:ըստ</w:t>
      </w:r>
      <w:proofErr w:type="gramEnd"/>
      <w:r w:rsidR="00F36493">
        <w:rPr>
          <w:rFonts w:ascii="Sylfaen" w:hAnsi="Sylfaen"/>
          <w:sz w:val="24"/>
          <w:szCs w:val="24"/>
          <w:lang w:val="en-US"/>
        </w:rPr>
        <w:t xml:space="preserve"> այդմ էլ դրանք բաժանվում են երկու խմբի՝ մենիմաստ և բազմիմաստ հարադրավոր բայեր:</w:t>
      </w:r>
    </w:p>
    <w:p w14:paraId="57AF75F8" w14:textId="77777777" w:rsidR="00F36493" w:rsidRDefault="00F36493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Ալ. Մարգարյանը նկատում է, որ միանշանակությամբ մեծ մասամբ աչքի են ընկնում ձայնարկությամբ և ածականով արտահայտված հարադիր ունեցող բայերը</w:t>
      </w:r>
      <w:proofErr w:type="gramStart"/>
      <w:r>
        <w:rPr>
          <w:rFonts w:ascii="Sylfaen" w:hAnsi="Sylfaen"/>
          <w:sz w:val="24"/>
          <w:szCs w:val="24"/>
          <w:lang w:val="en-US"/>
        </w:rPr>
        <w:t>:Այդպիսի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հարադիրներով բայեր Բակունցի մոտ քիչ են հանդիպում:Բերենք մի քանի օրինակ.</w:t>
      </w:r>
    </w:p>
    <w:p w14:paraId="011E7871" w14:textId="4E510A21" w:rsidR="0089078B" w:rsidRDefault="00F36493" w:rsidP="00E7327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Գարնանը արևը հալեցնում էր ձյունը</w:t>
      </w:r>
      <w:r w:rsidR="002A3D37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Այու սարի, և կողերը քարոտ </w:t>
      </w:r>
      <w:r w:rsidRPr="002A3D37">
        <w:rPr>
          <w:rFonts w:ascii="Sylfaen" w:hAnsi="Sylfaen"/>
          <w:b/>
          <w:bCs/>
          <w:sz w:val="24"/>
          <w:szCs w:val="24"/>
          <w:lang w:val="en-US"/>
        </w:rPr>
        <w:t>սևին էին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2A3D37">
        <w:rPr>
          <w:rFonts w:ascii="Sylfaen" w:hAnsi="Sylfaen"/>
          <w:b/>
          <w:bCs/>
          <w:sz w:val="24"/>
          <w:szCs w:val="24"/>
          <w:lang w:val="en-US"/>
        </w:rPr>
        <w:t>տալիս</w:t>
      </w:r>
      <w:r>
        <w:rPr>
          <w:rFonts w:ascii="Sylfaen" w:hAnsi="Sylfaen"/>
          <w:sz w:val="24"/>
          <w:szCs w:val="24"/>
          <w:lang w:val="en-US"/>
        </w:rPr>
        <w:t xml:space="preserve"> :(ԱՍԼ, էջ 56)</w:t>
      </w:r>
    </w:p>
    <w:p w14:paraId="348414AF" w14:textId="6FBFB6B0" w:rsidR="00F36493" w:rsidRDefault="00F36493" w:rsidP="00E7327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Արևը </w:t>
      </w:r>
      <w:r w:rsidRPr="002A3D37">
        <w:rPr>
          <w:rFonts w:ascii="Sylfaen" w:hAnsi="Sylfaen"/>
          <w:b/>
          <w:bCs/>
          <w:sz w:val="24"/>
          <w:szCs w:val="24"/>
          <w:lang w:val="en-US"/>
        </w:rPr>
        <w:t>կարմրին էր տալիս</w:t>
      </w:r>
      <w:r>
        <w:rPr>
          <w:rFonts w:ascii="Sylfaen" w:hAnsi="Sylfaen"/>
          <w:sz w:val="24"/>
          <w:szCs w:val="24"/>
          <w:lang w:val="en-US"/>
        </w:rPr>
        <w:t>, ստվերներ կախում ճանապարհի վրա:(ՐՐ, էջ 316)</w:t>
      </w:r>
    </w:p>
    <w:p w14:paraId="4DAFAADC" w14:textId="77777777" w:rsidR="00D962DC" w:rsidRDefault="00D962DC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14:paraId="277E643B" w14:textId="21C996EC" w:rsidR="00F36493" w:rsidRDefault="00F36493" w:rsidP="00E7327D">
      <w:pPr>
        <w:spacing w:line="360" w:lineRule="auto"/>
        <w:jc w:val="both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¹</w:t>
      </w:r>
      <w:r>
        <w:rPr>
          <w:rFonts w:ascii="Sylfaen" w:hAnsi="Sylfaen"/>
          <w:sz w:val="18"/>
          <w:szCs w:val="18"/>
          <w:lang w:val="en-US"/>
        </w:rPr>
        <w:t xml:space="preserve">Տես՝ Ալ. Մարգարյան, նշվ. </w:t>
      </w:r>
      <w:proofErr w:type="gramStart"/>
      <w:r>
        <w:rPr>
          <w:rFonts w:ascii="Sylfaen" w:hAnsi="Sylfaen"/>
          <w:sz w:val="18"/>
          <w:szCs w:val="18"/>
          <w:lang w:val="en-US"/>
        </w:rPr>
        <w:t>աշխատություն,</w:t>
      </w:r>
      <w:proofErr w:type="gramEnd"/>
      <w:r>
        <w:rPr>
          <w:rFonts w:ascii="Sylfaen" w:hAnsi="Sylfaen"/>
          <w:sz w:val="18"/>
          <w:szCs w:val="18"/>
          <w:lang w:val="en-US"/>
        </w:rPr>
        <w:t>էջ234</w:t>
      </w:r>
    </w:p>
    <w:p w14:paraId="54088C39" w14:textId="1C1ECF33" w:rsidR="00F36493" w:rsidRDefault="00F36493" w:rsidP="00E7327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-Ծատու</w:t>
      </w:r>
      <w:r w:rsidR="00445497">
        <w:rPr>
          <w:rFonts w:ascii="Sylfaen" w:hAnsi="Sylfaen"/>
          <w:sz w:val="24"/>
          <w:szCs w:val="24"/>
          <w:lang w:val="en-US"/>
        </w:rPr>
        <w:t xml:space="preserve"> տղա, նզովյալ լինես, եթե </w:t>
      </w:r>
      <w:r w:rsidR="00445497" w:rsidRPr="004E05E9">
        <w:rPr>
          <w:rFonts w:ascii="Sylfaen" w:hAnsi="Sylfaen"/>
          <w:b/>
          <w:bCs/>
          <w:sz w:val="24"/>
          <w:szCs w:val="24"/>
          <w:lang w:val="en-US"/>
        </w:rPr>
        <w:t>շվաքդ անպակաս անես</w:t>
      </w:r>
      <w:r w:rsidR="00445497">
        <w:rPr>
          <w:rFonts w:ascii="Sylfaen" w:hAnsi="Sylfaen"/>
          <w:sz w:val="24"/>
          <w:szCs w:val="24"/>
          <w:lang w:val="en-US"/>
        </w:rPr>
        <w:t xml:space="preserve"> էս օջախին:(ԾՏղ,էջ 409)</w:t>
      </w:r>
    </w:p>
    <w:p w14:paraId="64FF8B4D" w14:textId="45DE214E" w:rsidR="00445497" w:rsidRDefault="00445497" w:rsidP="00E7327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Մեկ էլ զարթնում էր, մյուս կողքին դառնում ու անլեզու կնոջը հրոմ,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քնահարամ անում</w:t>
      </w:r>
      <w:r>
        <w:rPr>
          <w:rFonts w:ascii="Sylfaen" w:hAnsi="Sylfaen"/>
          <w:sz w:val="24"/>
          <w:szCs w:val="24"/>
          <w:lang w:val="en-US"/>
        </w:rPr>
        <w:t>:(ԾՏղ,էջ410)</w:t>
      </w:r>
    </w:p>
    <w:p w14:paraId="75B07E41" w14:textId="6430F122" w:rsidR="00445497" w:rsidRDefault="00731C3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445497">
        <w:rPr>
          <w:rFonts w:ascii="Sylfaen" w:hAnsi="Sylfaen"/>
          <w:sz w:val="24"/>
          <w:szCs w:val="24"/>
          <w:lang w:val="en-US"/>
        </w:rPr>
        <w:t>Հայերենում ավելի բազմազան արտահայտություններ ունեն բազմանշանակ հարադրավոր բայերը և դրանց մեջ էլ հատկապես նրանք, որոնք աչքի են ընկնում լայն ու հաճախակի գործածությամբ: Այդպիսի բայերից են՝ անց կենալ, բաց անել, բաց թողնել, դուրս գալ, վրա տալ, որոնք կարող են արտահայտել մինչև տասնհինգ նշանակություն</w:t>
      </w:r>
      <w:proofErr w:type="gramStart"/>
      <w:r w:rsidR="00445497">
        <w:rPr>
          <w:rFonts w:ascii="Sylfaen" w:hAnsi="Sylfaen"/>
          <w:sz w:val="24"/>
          <w:szCs w:val="24"/>
          <w:lang w:val="en-US"/>
        </w:rPr>
        <w:t>:Հարադրական</w:t>
      </w:r>
      <w:proofErr w:type="gramEnd"/>
      <w:r w:rsidR="00445497">
        <w:rPr>
          <w:rFonts w:ascii="Sylfaen" w:hAnsi="Sylfaen"/>
          <w:sz w:val="24"/>
          <w:szCs w:val="24"/>
          <w:lang w:val="en-US"/>
        </w:rPr>
        <w:t xml:space="preserve"> բայերը</w:t>
      </w:r>
      <w:r>
        <w:rPr>
          <w:rFonts w:ascii="Sylfaen" w:hAnsi="Sylfaen"/>
          <w:sz w:val="24"/>
          <w:szCs w:val="24"/>
          <w:lang w:val="en-US"/>
        </w:rPr>
        <w:t>, բազմազան իմաստներ արտահայտելով, ընդարձակում են  բայ խոսքի մասի իմաստային շրջանակները:</w:t>
      </w:r>
    </w:p>
    <w:p w14:paraId="3F7993D4" w14:textId="3AEFBAD2" w:rsidR="00731C3A" w:rsidRDefault="00731C3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1918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Բակունցը բայական հարադրությունների բազմիմաստ կիրառության մեծ վարպետ է, ինչը նրա լեզվին տալիս է բազմազանություն: Նա տարբեր իմաստներով գործածել </w:t>
      </w:r>
      <w:proofErr w:type="gramStart"/>
      <w:r>
        <w:rPr>
          <w:rFonts w:ascii="Sylfaen" w:hAnsi="Sylfaen"/>
          <w:sz w:val="24"/>
          <w:szCs w:val="24"/>
          <w:lang w:val="en-US"/>
        </w:rPr>
        <w:t>է  ձեռք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տալ , ման գալ, դուրս գալ, վեր գալ, վրա տալ, շուռ տալ բայական հարադրութունները:</w:t>
      </w:r>
    </w:p>
    <w:p w14:paraId="3B0F50BA" w14:textId="5A84FD21" w:rsidR="00731C3A" w:rsidRDefault="00731C3A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 w:rsidR="001918E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2A3D37">
        <w:rPr>
          <w:rFonts w:ascii="Sylfaen" w:hAnsi="Sylfaen"/>
          <w:b/>
          <w:bCs/>
          <w:sz w:val="24"/>
          <w:szCs w:val="24"/>
          <w:lang w:val="en-US"/>
        </w:rPr>
        <w:t>Ձեռք տալ</w:t>
      </w:r>
      <w:r>
        <w:rPr>
          <w:rFonts w:ascii="Sylfaen" w:hAnsi="Sylfaen"/>
          <w:sz w:val="24"/>
          <w:szCs w:val="24"/>
          <w:lang w:val="en-US"/>
        </w:rPr>
        <w:t xml:space="preserve"> բայական հարադրությունը գործածել է հրաժեշտ տալ, դիպչել, ողջունել, սիրահետելու իմաստներով</w:t>
      </w:r>
      <w:proofErr w:type="gramStart"/>
      <w:r>
        <w:rPr>
          <w:rFonts w:ascii="Sylfaen" w:hAnsi="Sylfaen"/>
          <w:sz w:val="24"/>
          <w:szCs w:val="24"/>
          <w:lang w:val="en-US"/>
        </w:rPr>
        <w:t>:Օրինակ</w:t>
      </w:r>
      <w:proofErr w:type="gramEnd"/>
      <w:r>
        <w:rPr>
          <w:rFonts w:ascii="Sylfaen" w:hAnsi="Sylfaen"/>
          <w:sz w:val="24"/>
          <w:szCs w:val="24"/>
          <w:lang w:val="en-US"/>
        </w:rPr>
        <w:t>՝</w:t>
      </w:r>
    </w:p>
    <w:p w14:paraId="26F81961" w14:textId="01F184DB" w:rsidR="00731C3A" w:rsidRDefault="00731C3A" w:rsidP="00E7327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Առավոտյան նրան բարի ճանապարհ ասացին, մոտեցան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ձեռք տվին</w:t>
      </w:r>
      <w:r>
        <w:rPr>
          <w:rFonts w:ascii="Sylfaen" w:hAnsi="Sylfaen"/>
          <w:sz w:val="24"/>
          <w:szCs w:val="24"/>
          <w:lang w:val="en-US"/>
        </w:rPr>
        <w:t>:(ԾՏղ, էջ )</w:t>
      </w:r>
    </w:p>
    <w:p w14:paraId="29828027" w14:textId="7284F7A3" w:rsidR="00731C3A" w:rsidRDefault="00731C3A" w:rsidP="00E7327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Ասյան ցտեսություն ասաց,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ձեռք տվավ</w:t>
      </w:r>
      <w:r>
        <w:rPr>
          <w:rFonts w:ascii="Sylfaen" w:hAnsi="Sylfaen"/>
          <w:sz w:val="24"/>
          <w:szCs w:val="24"/>
          <w:lang w:val="en-US"/>
        </w:rPr>
        <w:t xml:space="preserve"> և իջավ ճանպարհով:(ՄՉ, էջ 123)</w:t>
      </w:r>
    </w:p>
    <w:p w14:paraId="721D15E8" w14:textId="08F554D6" w:rsidR="00731C3A" w:rsidRDefault="00731C3A" w:rsidP="00E7327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Պետին վախենալով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ձեռք տվավ</w:t>
      </w:r>
      <w:r>
        <w:rPr>
          <w:rFonts w:ascii="Sylfaen" w:hAnsi="Sylfaen"/>
          <w:sz w:val="24"/>
          <w:szCs w:val="24"/>
          <w:lang w:val="en-US"/>
        </w:rPr>
        <w:t xml:space="preserve"> հրացանին, ձեռքը ետ քաշեց, կարծես կրակ էր, այրեց:</w:t>
      </w:r>
      <w:r w:rsidR="000A38AE">
        <w:rPr>
          <w:rFonts w:ascii="Sylfaen" w:hAnsi="Sylfaen"/>
          <w:sz w:val="24"/>
          <w:szCs w:val="24"/>
          <w:lang w:val="en-US"/>
        </w:rPr>
        <w:t>(ԱՍլ, էջ 164)</w:t>
      </w:r>
    </w:p>
    <w:p w14:paraId="46C44A44" w14:textId="487261B2" w:rsidR="000A38AE" w:rsidRDefault="000A38AE" w:rsidP="00E7327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Մեկն ամպի միջից վազում է,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ձեռքով անում:(</w:t>
      </w:r>
      <w:r>
        <w:rPr>
          <w:rFonts w:ascii="Sylfaen" w:hAnsi="Sylfaen"/>
          <w:sz w:val="24"/>
          <w:szCs w:val="24"/>
          <w:lang w:val="en-US"/>
        </w:rPr>
        <w:t>ԲՏ, էջ 77)</w:t>
      </w:r>
    </w:p>
    <w:p w14:paraId="671AD1BD" w14:textId="471361F6" w:rsidR="000A38AE" w:rsidRDefault="000A38AE" w:rsidP="00E7327D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անգամ պիսիրը Խաչումենց հարսին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ձեռ էր տվել</w:t>
      </w:r>
      <w:r>
        <w:rPr>
          <w:rFonts w:ascii="Sylfaen" w:hAnsi="Sylfaen"/>
          <w:sz w:val="24"/>
          <w:szCs w:val="24"/>
          <w:lang w:val="en-US"/>
        </w:rPr>
        <w:t>, հարսն էլ լացակումած հեռացել էր:(ՎԲ, էջ  37)</w:t>
      </w:r>
    </w:p>
    <w:p w14:paraId="4A4BCA6A" w14:textId="6C718840" w:rsidR="000A38AE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="000A38AE" w:rsidRPr="002A3D37">
        <w:rPr>
          <w:rFonts w:ascii="Sylfaen" w:hAnsi="Sylfaen"/>
          <w:b/>
          <w:bCs/>
          <w:sz w:val="24"/>
          <w:szCs w:val="24"/>
          <w:lang w:val="en-US"/>
        </w:rPr>
        <w:t>Ման  գալ</w:t>
      </w:r>
      <w:proofErr w:type="gramEnd"/>
      <w:r w:rsidR="000A38AE">
        <w:rPr>
          <w:rFonts w:ascii="Sylfaen" w:hAnsi="Sylfaen"/>
          <w:sz w:val="24"/>
          <w:szCs w:val="24"/>
          <w:lang w:val="en-US"/>
        </w:rPr>
        <w:t xml:space="preserve"> հարադրությունը գործածել է զբոսնել , փնտրել, երբեմն էլ ապրել իմաստներով:Օրինակ՝</w:t>
      </w:r>
    </w:p>
    <w:p w14:paraId="5139CFEB" w14:textId="19522663" w:rsidR="000A38AE" w:rsidRDefault="000A38AE" w:rsidP="00E7327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Հաբուդը չէր սիրում, երբ հայրը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ման էր գալիս</w:t>
      </w:r>
      <w:r>
        <w:rPr>
          <w:rFonts w:ascii="Sylfaen" w:hAnsi="Sylfaen"/>
          <w:sz w:val="24"/>
          <w:szCs w:val="24"/>
          <w:lang w:val="en-US"/>
        </w:rPr>
        <w:t xml:space="preserve"> կալերում և իր բաժին ցորենն առնում:(ՎԲ, էջ 35)</w:t>
      </w:r>
    </w:p>
    <w:p w14:paraId="7F975B69" w14:textId="7229C19D" w:rsidR="000A38AE" w:rsidRDefault="000A38AE" w:rsidP="00E7327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Օրվա այդ ժամին նա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ման էր գալիս</w:t>
      </w:r>
      <w:r>
        <w:rPr>
          <w:rFonts w:ascii="Sylfaen" w:hAnsi="Sylfaen"/>
          <w:sz w:val="24"/>
          <w:szCs w:val="24"/>
          <w:lang w:val="en-US"/>
        </w:rPr>
        <w:t xml:space="preserve"> գոմից գոմ, ապրանքին նայում:(</w:t>
      </w:r>
      <w:r w:rsidR="00F219D7">
        <w:rPr>
          <w:rFonts w:ascii="Sylfaen" w:hAnsi="Sylfaen"/>
          <w:sz w:val="24"/>
          <w:szCs w:val="24"/>
          <w:lang w:val="en-US"/>
        </w:rPr>
        <w:t>ԱՍԼ, էջ 58</w:t>
      </w:r>
      <w:r>
        <w:rPr>
          <w:rFonts w:ascii="Sylfaen" w:hAnsi="Sylfaen"/>
          <w:sz w:val="24"/>
          <w:szCs w:val="24"/>
          <w:lang w:val="en-US"/>
        </w:rPr>
        <w:t>)</w:t>
      </w:r>
    </w:p>
    <w:p w14:paraId="5B37716C" w14:textId="77777777" w:rsidR="00F219D7" w:rsidRDefault="00F219D7" w:rsidP="00E7327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Էն օրը  տերտերն ինչքան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ման եկավ</w:t>
      </w:r>
      <w:r>
        <w:rPr>
          <w:rFonts w:ascii="Sylfaen" w:hAnsi="Sylfaen"/>
          <w:sz w:val="24"/>
          <w:szCs w:val="24"/>
          <w:lang w:val="en-US"/>
        </w:rPr>
        <w:t xml:space="preserve"> գրքերում, չգտավ:(ՍՁ, էջ 218)</w:t>
      </w:r>
    </w:p>
    <w:p w14:paraId="6DEAD8DC" w14:textId="77777777" w:rsidR="00F219D7" w:rsidRDefault="00F219D7" w:rsidP="00E7327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քիչ էլ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ման եկավ,</w:t>
      </w:r>
      <w:r>
        <w:rPr>
          <w:rFonts w:ascii="Sylfaen" w:hAnsi="Sylfaen"/>
          <w:sz w:val="24"/>
          <w:szCs w:val="24"/>
          <w:lang w:val="en-US"/>
        </w:rPr>
        <w:t xml:space="preserve"> պախրայի հետք տեսավ, փնտրեց ու չգտավ:(ՄԹ, էջ 30)</w:t>
      </w:r>
    </w:p>
    <w:p w14:paraId="2F2789EB" w14:textId="77777777" w:rsidR="00F219D7" w:rsidRDefault="00F219D7" w:rsidP="00E7327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Աքարում աչքացավ կա, և երեխաներն արևաքոռ են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ման գալիս</w:t>
      </w:r>
      <w:r>
        <w:rPr>
          <w:rFonts w:ascii="Sylfaen" w:hAnsi="Sylfaen"/>
          <w:sz w:val="24"/>
          <w:szCs w:val="24"/>
          <w:lang w:val="en-US"/>
        </w:rPr>
        <w:t>:(Աք, էջ 49)</w:t>
      </w:r>
    </w:p>
    <w:p w14:paraId="6E61A09A" w14:textId="6715F787" w:rsidR="00F219D7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F219D7" w:rsidRPr="002A3D37">
        <w:rPr>
          <w:rFonts w:ascii="Sylfaen" w:hAnsi="Sylfaen"/>
          <w:b/>
          <w:bCs/>
          <w:sz w:val="24"/>
          <w:szCs w:val="24"/>
          <w:lang w:val="en-US"/>
        </w:rPr>
        <w:t>Դուրս գալ</w:t>
      </w:r>
      <w:r w:rsidR="00F219D7">
        <w:rPr>
          <w:rFonts w:ascii="Sylfaen" w:hAnsi="Sylfaen"/>
          <w:sz w:val="24"/>
          <w:szCs w:val="24"/>
          <w:lang w:val="en-US"/>
        </w:rPr>
        <w:t xml:space="preserve"> հարադրությունը գործածել է գնալու, ասածը չանելու, երբեմն էլ մտնելու իմաստներով</w:t>
      </w:r>
      <w:proofErr w:type="gramStart"/>
      <w:r w:rsidR="00F219D7">
        <w:rPr>
          <w:rFonts w:ascii="Sylfaen" w:hAnsi="Sylfaen"/>
          <w:sz w:val="24"/>
          <w:szCs w:val="24"/>
          <w:lang w:val="en-US"/>
        </w:rPr>
        <w:t>:Օրինակ</w:t>
      </w:r>
      <w:proofErr w:type="gramEnd"/>
      <w:r w:rsidR="00F219D7">
        <w:rPr>
          <w:rFonts w:ascii="Sylfaen" w:hAnsi="Sylfaen"/>
          <w:sz w:val="24"/>
          <w:szCs w:val="24"/>
          <w:lang w:val="en-US"/>
        </w:rPr>
        <w:t>՝</w:t>
      </w:r>
    </w:p>
    <w:p w14:paraId="46F587FD" w14:textId="5C5253D4" w:rsidR="00F219D7" w:rsidRDefault="00D241D8" w:rsidP="00E732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4E05E9">
        <w:rPr>
          <w:rFonts w:ascii="Sylfaen" w:hAnsi="Sylfaen"/>
          <w:b/>
          <w:bCs/>
          <w:sz w:val="24"/>
          <w:szCs w:val="24"/>
          <w:lang w:val="en-US"/>
        </w:rPr>
        <w:t>Դուրս եկավ</w:t>
      </w:r>
      <w:r>
        <w:rPr>
          <w:rFonts w:ascii="Sylfaen" w:hAnsi="Sylfaen"/>
          <w:sz w:val="24"/>
          <w:szCs w:val="24"/>
          <w:lang w:val="en-US"/>
        </w:rPr>
        <w:t>, ճոճեց մարմինը բարակ, որպես եղեգև կաքավի մանր քայլերով սուրաց դեպի հնձանը:(Մհ, էջ 47)</w:t>
      </w:r>
    </w:p>
    <w:p w14:paraId="5D66E3AD" w14:textId="0EB30C4D" w:rsidR="00D241D8" w:rsidRDefault="00D241D8" w:rsidP="00E732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Ով կարար նրա դեմ խոսեր, նրա դեմ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դուրս գար</w:t>
      </w:r>
      <w:r>
        <w:rPr>
          <w:rFonts w:ascii="Sylfaen" w:hAnsi="Sylfaen"/>
          <w:sz w:val="24"/>
          <w:szCs w:val="24"/>
          <w:lang w:val="en-US"/>
        </w:rPr>
        <w:t>:(ՎԲ, էջ 42)</w:t>
      </w:r>
    </w:p>
    <w:p w14:paraId="05EB9961" w14:textId="614090D9" w:rsidR="00D241D8" w:rsidRDefault="00D241D8" w:rsidP="00E7327D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Սիմոնը տիղմի բարակ շերտով ծածկեց, ապա համետեց ձին և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դուրս եկավ</w:t>
      </w:r>
      <w:r>
        <w:rPr>
          <w:rFonts w:ascii="Sylfaen" w:hAnsi="Sylfaen"/>
          <w:sz w:val="24"/>
          <w:szCs w:val="24"/>
          <w:lang w:val="en-US"/>
        </w:rPr>
        <w:t xml:space="preserve"> ճանապարհը:(ՄՉ, էջ 226)</w:t>
      </w:r>
    </w:p>
    <w:p w14:paraId="3DCDF7EC" w14:textId="42BA01C6" w:rsidR="00D241D8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</w:t>
      </w:r>
      <w:r w:rsidR="00D241D8" w:rsidRPr="002A3D37">
        <w:rPr>
          <w:rFonts w:ascii="Sylfaen" w:hAnsi="Sylfaen"/>
          <w:b/>
          <w:bCs/>
          <w:sz w:val="24"/>
          <w:szCs w:val="24"/>
          <w:lang w:val="en-US"/>
        </w:rPr>
        <w:t>Վեր գալ</w:t>
      </w:r>
      <w:r w:rsidR="00D241D8">
        <w:rPr>
          <w:rFonts w:ascii="Sylfaen" w:hAnsi="Sylfaen"/>
          <w:sz w:val="24"/>
          <w:szCs w:val="24"/>
          <w:lang w:val="en-US"/>
        </w:rPr>
        <w:t xml:space="preserve"> հարադրությունը գործածել էխոսք բացվելու և ինչ-որ բանի ընդունակություն ունենալու իմաստներով</w:t>
      </w:r>
      <w:proofErr w:type="gramStart"/>
      <w:r w:rsidR="00D241D8">
        <w:rPr>
          <w:rFonts w:ascii="Sylfaen" w:hAnsi="Sylfaen"/>
          <w:sz w:val="24"/>
          <w:szCs w:val="24"/>
          <w:lang w:val="en-US"/>
        </w:rPr>
        <w:t>:Օրինակ</w:t>
      </w:r>
      <w:proofErr w:type="gramEnd"/>
      <w:r w:rsidR="00D241D8">
        <w:rPr>
          <w:rFonts w:ascii="Sylfaen" w:hAnsi="Sylfaen"/>
          <w:sz w:val="24"/>
          <w:szCs w:val="24"/>
          <w:lang w:val="en-US"/>
        </w:rPr>
        <w:t>՝</w:t>
      </w:r>
    </w:p>
    <w:p w14:paraId="37F3ED01" w14:textId="40343EE7" w:rsidR="00D241D8" w:rsidRDefault="00D241D8" w:rsidP="00E7327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Այդ մասի շատ բան են պատմում, երբ խոսք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է վեր գալիս</w:t>
      </w:r>
      <w:r>
        <w:rPr>
          <w:rFonts w:ascii="Sylfaen" w:hAnsi="Sylfaen"/>
          <w:sz w:val="24"/>
          <w:szCs w:val="24"/>
          <w:lang w:val="en-US"/>
        </w:rPr>
        <w:t xml:space="preserve"> Օրանջիայի մասին:(</w:t>
      </w:r>
      <w:r w:rsidR="002F76C6">
        <w:rPr>
          <w:rFonts w:ascii="Sylfaen" w:hAnsi="Sylfaen"/>
          <w:sz w:val="24"/>
          <w:szCs w:val="24"/>
          <w:lang w:val="en-US"/>
        </w:rPr>
        <w:t>Օր, էջ 101</w:t>
      </w:r>
      <w:r>
        <w:rPr>
          <w:rFonts w:ascii="Sylfaen" w:hAnsi="Sylfaen"/>
          <w:sz w:val="24"/>
          <w:szCs w:val="24"/>
          <w:lang w:val="en-US"/>
        </w:rPr>
        <w:t>)</w:t>
      </w:r>
    </w:p>
    <w:p w14:paraId="5DF89525" w14:textId="3138717F" w:rsidR="002F76C6" w:rsidRDefault="002F76C6" w:rsidP="00E7327D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խոսքով, ամեն բան ձեռքովս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վեր է գալիս:(</w:t>
      </w:r>
      <w:r>
        <w:rPr>
          <w:rFonts w:ascii="Sylfaen" w:hAnsi="Sylfaen"/>
          <w:sz w:val="24"/>
          <w:szCs w:val="24"/>
          <w:lang w:val="en-US"/>
        </w:rPr>
        <w:t>ՍՀ, էջ 208)</w:t>
      </w:r>
    </w:p>
    <w:p w14:paraId="5D66D0B4" w14:textId="1375A19C" w:rsidR="002F76C6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2F76C6" w:rsidRPr="002A3D37">
        <w:rPr>
          <w:rFonts w:ascii="Sylfaen" w:hAnsi="Sylfaen"/>
          <w:b/>
          <w:bCs/>
          <w:sz w:val="24"/>
          <w:szCs w:val="24"/>
          <w:lang w:val="en-US"/>
        </w:rPr>
        <w:t>Վրա տալ</w:t>
      </w:r>
      <w:r w:rsidR="002F76C6">
        <w:rPr>
          <w:rFonts w:ascii="Sylfaen" w:hAnsi="Sylfaen"/>
          <w:sz w:val="24"/>
          <w:szCs w:val="24"/>
          <w:lang w:val="en-US"/>
        </w:rPr>
        <w:t xml:space="preserve"> հարադրությունը գործածել է հարձակվել, երբեմն էլ մոտենալու իմաստով</w:t>
      </w:r>
      <w:proofErr w:type="gramStart"/>
      <w:r w:rsidR="002F76C6">
        <w:rPr>
          <w:rFonts w:ascii="Sylfaen" w:hAnsi="Sylfaen"/>
          <w:sz w:val="24"/>
          <w:szCs w:val="24"/>
          <w:lang w:val="en-US"/>
        </w:rPr>
        <w:t>:Օրինակ</w:t>
      </w:r>
      <w:proofErr w:type="gramEnd"/>
      <w:r w:rsidR="002F76C6">
        <w:rPr>
          <w:rFonts w:ascii="Sylfaen" w:hAnsi="Sylfaen"/>
          <w:sz w:val="24"/>
          <w:szCs w:val="24"/>
          <w:lang w:val="en-US"/>
        </w:rPr>
        <w:t>՝</w:t>
      </w:r>
    </w:p>
    <w:p w14:paraId="17561428" w14:textId="037D2082" w:rsidR="002F76C6" w:rsidRDefault="002F76C6" w:rsidP="00E7327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Ու մեկ էլ զինվորները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վրա տվին</w:t>
      </w:r>
      <w:r>
        <w:rPr>
          <w:rFonts w:ascii="Sylfaen" w:hAnsi="Sylfaen"/>
          <w:sz w:val="24"/>
          <w:szCs w:val="24"/>
          <w:lang w:val="en-US"/>
        </w:rPr>
        <w:t>, ձիու համետն արձակեցին և շպպրտեցին Աքելի կողմը:(ՍՀ, էջ 228)</w:t>
      </w:r>
    </w:p>
    <w:p w14:paraId="3E812F5A" w14:textId="77777777" w:rsidR="002F76C6" w:rsidRDefault="002F76C6" w:rsidP="00E7327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Երազում էլ սարում արածող ոչխարի հետն էր. գայլն էր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վրա տալիս</w:t>
      </w:r>
      <w:r>
        <w:rPr>
          <w:rFonts w:ascii="Sylfaen" w:hAnsi="Sylfaen"/>
          <w:sz w:val="24"/>
          <w:szCs w:val="24"/>
          <w:lang w:val="en-US"/>
        </w:rPr>
        <w:t>՝ինքը քնի մեջ մռնչում էր:(Ծտղ, էջ 410)</w:t>
      </w:r>
    </w:p>
    <w:p w14:paraId="6003FCDE" w14:textId="77777777" w:rsidR="002F76C6" w:rsidRDefault="002F76C6" w:rsidP="00E7327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Երբ ագռավի ծերտ ենք տեսնում,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վրա ենք տալիս:(</w:t>
      </w:r>
      <w:r>
        <w:rPr>
          <w:rFonts w:ascii="Sylfaen" w:hAnsi="Sylfaen"/>
          <w:sz w:val="24"/>
          <w:szCs w:val="24"/>
          <w:lang w:val="en-US"/>
        </w:rPr>
        <w:t>ԵԸ, էջ 338)</w:t>
      </w:r>
    </w:p>
    <w:p w14:paraId="74C2A33B" w14:textId="6E40E5B0" w:rsidR="00093440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2F76C6" w:rsidRPr="002A3D37">
        <w:rPr>
          <w:rFonts w:ascii="Sylfaen" w:hAnsi="Sylfaen"/>
          <w:b/>
          <w:bCs/>
          <w:sz w:val="24"/>
          <w:szCs w:val="24"/>
          <w:lang w:val="en-US"/>
        </w:rPr>
        <w:t>Շուռ տալ</w:t>
      </w:r>
      <w:r w:rsidR="002F76C6">
        <w:rPr>
          <w:rFonts w:ascii="Sylfaen" w:hAnsi="Sylfaen"/>
          <w:sz w:val="24"/>
          <w:szCs w:val="24"/>
          <w:lang w:val="en-US"/>
        </w:rPr>
        <w:t xml:space="preserve"> հարադրությունըգործածել է թեքելու, պտտելու և որևէ փոփոխության իմասներով</w:t>
      </w:r>
      <w:proofErr w:type="gramStart"/>
      <w:r w:rsidR="002F76C6">
        <w:rPr>
          <w:rFonts w:ascii="Sylfaen" w:hAnsi="Sylfaen"/>
          <w:sz w:val="24"/>
          <w:szCs w:val="24"/>
          <w:lang w:val="en-US"/>
        </w:rPr>
        <w:t>:Օրինակ</w:t>
      </w:r>
      <w:proofErr w:type="gramEnd"/>
      <w:r w:rsidR="002F76C6">
        <w:rPr>
          <w:rFonts w:ascii="Sylfaen" w:hAnsi="Sylfaen"/>
          <w:sz w:val="24"/>
          <w:szCs w:val="24"/>
          <w:lang w:val="en-US"/>
        </w:rPr>
        <w:t xml:space="preserve">՝ </w:t>
      </w:r>
    </w:p>
    <w:p w14:paraId="7254BED1" w14:textId="0826CBB5" w:rsidR="002F76C6" w:rsidRDefault="00093440" w:rsidP="00E7327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Երբ մութ եղավ, քնեցին, կինը կամացուկ խնդրեց շապկացու, սիրտ արեց, մոտեցավ մեջքին, բայց Ծատուն տղան երեսը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շուռ տվեց</w:t>
      </w:r>
      <w:r>
        <w:rPr>
          <w:rFonts w:ascii="Sylfaen" w:hAnsi="Sylfaen"/>
          <w:sz w:val="24"/>
          <w:szCs w:val="24"/>
          <w:lang w:val="en-US"/>
        </w:rPr>
        <w:t>:(ԾՏղ, էջ 410)</w:t>
      </w:r>
    </w:p>
    <w:p w14:paraId="5361917B" w14:textId="6242A422" w:rsidR="00093440" w:rsidRDefault="00093440" w:rsidP="00E7327D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Մի գարուն էլ </w:t>
      </w:r>
      <w:r w:rsidRPr="004E05E9">
        <w:rPr>
          <w:rFonts w:ascii="Sylfaen" w:hAnsi="Sylfaen"/>
          <w:b/>
          <w:bCs/>
          <w:sz w:val="24"/>
          <w:szCs w:val="24"/>
          <w:lang w:val="en-US"/>
        </w:rPr>
        <w:t>շուռ տվեց</w:t>
      </w:r>
      <w:r>
        <w:rPr>
          <w:rFonts w:ascii="Sylfaen" w:hAnsi="Sylfaen"/>
          <w:sz w:val="24"/>
          <w:szCs w:val="24"/>
          <w:lang w:val="en-US"/>
        </w:rPr>
        <w:t>, և այդ գարնանը քաղաքից հողաչափ եկավ՝ երկու գյուղի սահմանները որոշելու:(ԾՏ, էջ 71)</w:t>
      </w:r>
    </w:p>
    <w:p w14:paraId="319F96FA" w14:textId="4C2F7DED" w:rsidR="00093440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</w:t>
      </w:r>
      <w:r w:rsidR="00D962DC"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93440">
        <w:rPr>
          <w:rFonts w:ascii="Sylfaen" w:hAnsi="Sylfaen"/>
          <w:sz w:val="24"/>
          <w:szCs w:val="24"/>
          <w:lang w:val="en-US"/>
        </w:rPr>
        <w:t>Այսպիսով, բերված օրինակները պարզ ցույց են տալիս</w:t>
      </w:r>
      <w:r w:rsidR="005A37C0">
        <w:rPr>
          <w:rFonts w:ascii="Sylfaen" w:hAnsi="Sylfaen"/>
          <w:sz w:val="24"/>
          <w:szCs w:val="24"/>
          <w:lang w:val="en-US"/>
        </w:rPr>
        <w:t>, որ իմաստային մեծ հարստություն ունեն հարադիր բայերն իրենց ընդհանուր, մասնավոր, երկրորդականև նրբերանգային բազմատեսակ իմաստներով ոճաբանական բացառիկ մեծ արժեք են ներկայացնում հայոց լեզվում</w:t>
      </w:r>
      <w:proofErr w:type="gramStart"/>
      <w:r w:rsidR="005A37C0">
        <w:rPr>
          <w:rFonts w:ascii="Sylfaen" w:hAnsi="Sylfaen"/>
          <w:sz w:val="24"/>
          <w:szCs w:val="24"/>
          <w:lang w:val="en-US"/>
        </w:rPr>
        <w:t>:Այս</w:t>
      </w:r>
      <w:proofErr w:type="gramEnd"/>
      <w:r w:rsidR="005A37C0">
        <w:rPr>
          <w:rFonts w:ascii="Sylfaen" w:hAnsi="Sylfaen"/>
          <w:sz w:val="24"/>
          <w:szCs w:val="24"/>
          <w:lang w:val="en-US"/>
        </w:rPr>
        <w:t xml:space="preserve"> իմաստները, իհարկե, Բակունցը չէ, որ դրել է նրանց մեջ, այլ ժողովուրդը , իսկ Բակունցը այս դեպքում միայն վերցրել է արդեն ստեղծվածը:</w:t>
      </w:r>
    </w:p>
    <w:p w14:paraId="375DD2A9" w14:textId="3AED1513" w:rsidR="005A37C0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r w:rsidR="005A37C0">
        <w:rPr>
          <w:rFonts w:ascii="Sylfaen" w:hAnsi="Sylfaen"/>
          <w:sz w:val="24"/>
          <w:szCs w:val="24"/>
          <w:lang w:val="en-US"/>
        </w:rPr>
        <w:t>Բայերի՝ տարբեր իմաստներով գործածությունը շոշափելի է դարձնում արտահայտվող միտքը, ճիշ ներկայացնում տվյալ իրողությունը</w:t>
      </w:r>
      <w:proofErr w:type="gramStart"/>
      <w:r w:rsidR="005A37C0">
        <w:rPr>
          <w:rFonts w:ascii="Sylfaen" w:hAnsi="Sylfaen"/>
          <w:sz w:val="24"/>
          <w:szCs w:val="24"/>
          <w:lang w:val="en-US"/>
        </w:rPr>
        <w:t>:Միևնույն</w:t>
      </w:r>
      <w:proofErr w:type="gramEnd"/>
      <w:r w:rsidR="005A37C0">
        <w:rPr>
          <w:rFonts w:ascii="Sylfaen" w:hAnsi="Sylfaen"/>
          <w:sz w:val="24"/>
          <w:szCs w:val="24"/>
          <w:lang w:val="en-US"/>
        </w:rPr>
        <w:t xml:space="preserve"> բառին նորոնոր իմաստներ վերագրել , որ ժողովրդական խոսքի հարստություններից է, ճոխացման աղբյուր կարող է լինել գրական լզվի համար, և այդ աղբյուրից հմտորեն օգտվող հեղինակի՝ տվյալ դեպքում Բակունցի լեզուն նոր թարմություն և առույգություն է ստանում:</w:t>
      </w:r>
    </w:p>
    <w:p w14:paraId="344E583D" w14:textId="3C9BE9F0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446A647E" w14:textId="409E1A7A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0C6A98F5" w14:textId="707AB249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E169F12" w14:textId="34E13574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3ECC7AA8" w14:textId="458A5EDD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68662A56" w14:textId="32730E38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02F5402E" w14:textId="15ABE347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7E3AE7F8" w14:textId="34E20962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5E8ECAD8" w14:textId="27089CEF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07935D9" w14:textId="15138214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871EE3E" w14:textId="35CD841C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851F9DE" w14:textId="6BEB8F5D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46E7DB32" w14:textId="47D0E31B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524EF5CB" w14:textId="3A385F76" w:rsidR="001918E6" w:rsidRDefault="001918E6" w:rsidP="00093440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FB30F3B" w14:textId="057B3097" w:rsidR="001918E6" w:rsidRDefault="001918E6" w:rsidP="001918E6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1918E6">
        <w:rPr>
          <w:rFonts w:ascii="Sylfaen" w:hAnsi="Sylfaen"/>
          <w:sz w:val="32"/>
          <w:szCs w:val="32"/>
          <w:lang w:val="en-US"/>
        </w:rPr>
        <w:lastRenderedPageBreak/>
        <w:t>Եզրակացություն</w:t>
      </w:r>
    </w:p>
    <w:p w14:paraId="22C2EC57" w14:textId="77777777" w:rsidR="00C408F2" w:rsidRDefault="001918E6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32"/>
          <w:szCs w:val="32"/>
          <w:lang w:val="en-US"/>
        </w:rPr>
        <w:t xml:space="preserve">     </w:t>
      </w:r>
      <w:r>
        <w:rPr>
          <w:rFonts w:ascii="Sylfaen" w:hAnsi="Sylfaen"/>
          <w:sz w:val="24"/>
          <w:szCs w:val="24"/>
          <w:lang w:val="en-US"/>
        </w:rPr>
        <w:t xml:space="preserve">Ակսել Բակունցի պատմվածքներն առանձնանում են իրականության գեղարվեստական արտացոլման  յուրահատկությամբ, զարմանալի սեղմությամբ, բայց միաժամանակ պարզությամբ, որը լեզվի արտահայտչականության </w:t>
      </w:r>
      <w:r w:rsidR="00C408F2">
        <w:rPr>
          <w:rFonts w:ascii="Sylfaen" w:hAnsi="Sylfaen"/>
          <w:sz w:val="24"/>
          <w:szCs w:val="24"/>
          <w:lang w:val="en-US"/>
        </w:rPr>
        <w:t>և պատկերավորության գլխավոր չափանիշներից է:Բակունցն իր խոսքին պատկերավորություն և արտահայտչականությունտալու նպատակով օգտագործել է ոճական մի շարք հնարներ:Նրա խոսքի ժողովրդայնությունն կարևոր գործոնը բայական հարադրությունների առատ գործածությունն է:Բայական հարադրությունները ժողովրդական խոսքի բնորոշ բաղադրիչն են:Դրանք անսահմանորեն հարուստ են իրենց աարտահայտչական հնարավորություններովև պատկերավորությամբ:</w:t>
      </w:r>
    </w:p>
    <w:p w14:paraId="6203D44B" w14:textId="35EFA62F" w:rsidR="001918E6" w:rsidRDefault="00C408F2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Բակունցի պատմվածքներում մեծ թիվ են կազմում ժողովրդախոսակցական-բարբառային բայական հարադրությունները, որոնց միջոցով հեղինակը ցույց է </w:t>
      </w:r>
      <w:proofErr w:type="gramStart"/>
      <w:r>
        <w:rPr>
          <w:rFonts w:ascii="Sylfaen" w:hAnsi="Sylfaen"/>
          <w:sz w:val="24"/>
          <w:szCs w:val="24"/>
          <w:lang w:val="en-US"/>
        </w:rPr>
        <w:t>տվել  հայ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գյուղի ամենաթաքուն անկյունները, գյուղացու կյան</w:t>
      </w:r>
      <w:r w:rsidR="0042207B">
        <w:rPr>
          <w:rFonts w:ascii="Sylfaen" w:hAnsi="Sylfaen"/>
          <w:sz w:val="24"/>
          <w:szCs w:val="24"/>
          <w:lang w:val="en-US"/>
        </w:rPr>
        <w:t>քն</w:t>
      </w:r>
      <w:r>
        <w:rPr>
          <w:rFonts w:ascii="Sylfaen" w:hAnsi="Sylfaen"/>
          <w:sz w:val="24"/>
          <w:szCs w:val="24"/>
          <w:lang w:val="en-US"/>
        </w:rPr>
        <w:t xml:space="preserve"> ու մտորումները:Հաճախ միայն ժողովրդախոսակցական բայական հարադրության գործածությամբ է ստեղծել </w:t>
      </w:r>
      <w:r w:rsidR="00C531B7">
        <w:rPr>
          <w:rFonts w:ascii="Sylfaen" w:hAnsi="Sylfaen"/>
          <w:sz w:val="24"/>
          <w:szCs w:val="24"/>
          <w:lang w:val="en-US"/>
        </w:rPr>
        <w:t>գյուղական միջավայրի հարազատությունը:Բակունցն իր գեղջուկ հերոսներին խոսեցնում է՝ պահմպանելով լեզվի գրական շունչը:</w:t>
      </w:r>
    </w:p>
    <w:p w14:paraId="520B3017" w14:textId="45C72846" w:rsidR="00C531B7" w:rsidRDefault="00C531B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Բակունցի գործածած ժողովրդախոսակցակ</w:t>
      </w:r>
      <w:r w:rsidR="0042207B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ն բայական հարադրությունների մեջ ոճական մեծ արժեք ունեն այն հարադրությունները, որոնց հարադիրն ու բայական մասը կազմված են նույն արմատից</w:t>
      </w:r>
      <w:proofErr w:type="gramStart"/>
      <w:r>
        <w:rPr>
          <w:rFonts w:ascii="Sylfaen" w:hAnsi="Sylfaen"/>
          <w:sz w:val="24"/>
          <w:szCs w:val="24"/>
          <w:lang w:val="en-US"/>
        </w:rPr>
        <w:t>:Սրանք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խոսքին տալիս են աշխուժություն:</w:t>
      </w:r>
    </w:p>
    <w:p w14:paraId="432EB5A7" w14:textId="7214C384" w:rsidR="00C531B7" w:rsidRDefault="00C531B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Ոճական յուրահատուկ արժեք ունեն օրհնանք, անեծք, բարեմաղթանք արտահայտող հարադրություւները</w:t>
      </w:r>
      <w:proofErr w:type="gramStart"/>
      <w:r>
        <w:rPr>
          <w:rFonts w:ascii="Sylfaen" w:hAnsi="Sylfaen"/>
          <w:sz w:val="24"/>
          <w:szCs w:val="24"/>
          <w:lang w:val="en-US"/>
        </w:rPr>
        <w:t>:Իսկ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հաճախակի գործածաված գունային հարադրությունները շքեղացնում են հեղինակի բառապաշարը:Առանց դրանց դժվար է պատկերացնել Բակունցի հեղինակային խոսքը:</w:t>
      </w:r>
    </w:p>
    <w:p w14:paraId="395DFE4B" w14:textId="77777777" w:rsidR="00001B40" w:rsidRDefault="001346D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Բակունցի լեզվում մեծ  խումբ են կազմում դարձվածային բայական հարադրությունները:Դարձվածային մավորներն ու դարձվածային հարադրությունները լեզվական տարբեր միավորներ են</w:t>
      </w:r>
      <w:r w:rsidR="00001B40">
        <w:rPr>
          <w:rFonts w:ascii="Sylfaen" w:hAnsi="Sylfaen"/>
          <w:sz w:val="24"/>
          <w:szCs w:val="24"/>
          <w:lang w:val="en-US"/>
        </w:rPr>
        <w:t xml:space="preserve"> և նույնանում են միայն արտահայտության պլանում:Սովորական հարադիրի իմաստը գոյանում է նրանց </w:t>
      </w:r>
      <w:r w:rsidR="00001B40">
        <w:rPr>
          <w:rFonts w:ascii="Sylfaen" w:hAnsi="Sylfaen"/>
          <w:sz w:val="24"/>
          <w:szCs w:val="24"/>
          <w:lang w:val="en-US"/>
        </w:rPr>
        <w:lastRenderedPageBreak/>
        <w:t>բաղադրիչների իմաստի գումարից, իսկ դարձվածային հարադրությունների իմաստը բաղադրիչների իմաստից տարբեր է:Դարձվածային բայական հարադրությունները ժողովրդական լեզվամտածողության հարազատ արտահայտություններ են, խոսքի համար պատրաստի շինանյութ, որոնցից առատորեն օգտվել էԲակունցը: դարձվային հարադրությունների գործածությամբ հեղինակն արտահայտչականության, պատկերավորման և երանգավորման իր կնիքն է դրել խոսքի ոճավորման վրա:Դրանց տեղին գործածությունը հեղինակի խոսքը դարձրել են կենդանի և ազդեցիկ:</w:t>
      </w:r>
    </w:p>
    <w:p w14:paraId="00C264CC" w14:textId="77777777" w:rsidR="002A3D37" w:rsidRDefault="00001B40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Բակունցի խոսքում միևնույն բայական </w:t>
      </w:r>
      <w:proofErr w:type="gramStart"/>
      <w:r>
        <w:rPr>
          <w:rFonts w:ascii="Sylfaen" w:hAnsi="Sylfaen"/>
          <w:sz w:val="24"/>
          <w:szCs w:val="24"/>
          <w:lang w:val="en-US"/>
        </w:rPr>
        <w:t>հարադրությունը 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իմաստային տարբեր կիրառություններ ստանալով, </w:t>
      </w:r>
      <w:r w:rsidR="002A3D37">
        <w:rPr>
          <w:rFonts w:ascii="Sylfaen" w:hAnsi="Sylfaen"/>
          <w:sz w:val="24"/>
          <w:szCs w:val="24"/>
          <w:lang w:val="en-US"/>
        </w:rPr>
        <w:t>ձեռք է բերել բազմիմաստություն:Բազմիմաստ բայական հարադրությունների միջոցով հեղինական այնպիսի նրբերանգներ է արտահայտել, որ հաճախ դժվար է դրանք ամբողջապես ընկալել: Միևնույն բառին տարբեր իմաստներ տալը ժողովրդական խոսքի հարստություններից է և բառապաշարի հարստացման միջոց:Դրանց միջոցով Բակունցի լեզուն ստացել է ոճական բազմազանություն , առույգություն և թարմություն:</w:t>
      </w:r>
    </w:p>
    <w:p w14:paraId="03DD707D" w14:textId="746AD0D1" w:rsidR="001346D7" w:rsidRDefault="002A3D37" w:rsidP="00E7327D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Բայական հարադրությունների առատ գործածությունը թույլ է տվել Բակունցին իր խոսքն օժտել </w:t>
      </w:r>
      <w:proofErr w:type="gramStart"/>
      <w:r>
        <w:rPr>
          <w:rFonts w:ascii="Sylfaen" w:hAnsi="Sylfaen"/>
          <w:sz w:val="24"/>
          <w:szCs w:val="24"/>
          <w:lang w:val="en-US"/>
        </w:rPr>
        <w:t>բանաստեղծականությամբ ,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արտահայտչականությամբ, պատկերավորությամբ, ժողովրդայնությամբ, կերպարների և միջավայրի անհատականությամբ:   </w:t>
      </w:r>
      <w:r w:rsidR="00001B40">
        <w:rPr>
          <w:rFonts w:ascii="Sylfaen" w:hAnsi="Sylfaen"/>
          <w:sz w:val="24"/>
          <w:szCs w:val="24"/>
          <w:lang w:val="en-US"/>
        </w:rPr>
        <w:t xml:space="preserve"> </w:t>
      </w:r>
    </w:p>
    <w:p w14:paraId="40D9CC8D" w14:textId="7E8919E8" w:rsidR="0084026B" w:rsidRDefault="0084026B" w:rsidP="001918E6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6CB3CD91" w14:textId="48E23048" w:rsidR="0084026B" w:rsidRDefault="0084026B" w:rsidP="001918E6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86316B2" w14:textId="7C6A6AA6" w:rsidR="0084026B" w:rsidRDefault="0084026B" w:rsidP="001918E6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98A6728" w14:textId="6DA41EF4" w:rsidR="0084026B" w:rsidRDefault="0084026B" w:rsidP="001918E6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4C446409" w14:textId="76BE8E99" w:rsidR="0084026B" w:rsidRPr="00981DA4" w:rsidRDefault="0084026B" w:rsidP="001918E6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4EDD62F1" w14:textId="77777777" w:rsidR="00D962DC" w:rsidRDefault="00D962DC" w:rsidP="0084026B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14:paraId="3E4ADD84" w14:textId="77777777" w:rsidR="00D962DC" w:rsidRDefault="00D962DC" w:rsidP="0084026B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14:paraId="5BF6A0C8" w14:textId="77777777" w:rsidR="00D962DC" w:rsidRDefault="00D962DC" w:rsidP="0084026B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14:paraId="01A89541" w14:textId="77777777" w:rsidR="00D962DC" w:rsidRDefault="00D962DC" w:rsidP="0084026B">
      <w:pPr>
        <w:spacing w:line="360" w:lineRule="auto"/>
        <w:jc w:val="center"/>
        <w:rPr>
          <w:rFonts w:ascii="Sylfaen" w:hAnsi="Sylfaen"/>
          <w:sz w:val="24"/>
          <w:szCs w:val="24"/>
          <w:lang w:val="en-US"/>
        </w:rPr>
      </w:pPr>
    </w:p>
    <w:p w14:paraId="522D79F8" w14:textId="6C1A1907" w:rsidR="00D962DC" w:rsidRPr="00D962DC" w:rsidRDefault="0084026B" w:rsidP="00D962DC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D962DC">
        <w:rPr>
          <w:rFonts w:ascii="Sylfaen" w:hAnsi="Sylfaen"/>
          <w:sz w:val="32"/>
          <w:szCs w:val="32"/>
          <w:lang w:val="en-US"/>
        </w:rPr>
        <w:lastRenderedPageBreak/>
        <w:t>Համառոտագրությունն</w:t>
      </w:r>
      <w:r w:rsidR="00D962DC" w:rsidRPr="00D962DC">
        <w:rPr>
          <w:rFonts w:ascii="Sylfaen" w:hAnsi="Sylfaen"/>
          <w:sz w:val="32"/>
          <w:szCs w:val="32"/>
          <w:lang w:val="en-US"/>
        </w:rPr>
        <w:t>երի ցանկ</w:t>
      </w:r>
    </w:p>
    <w:p w14:paraId="35ACF736" w14:textId="77777777" w:rsidR="00D962DC" w:rsidRPr="00981DA4" w:rsidRDefault="00D962DC" w:rsidP="00D962DC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(Աձ)-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bookmarkStart w:id="9" w:name="_Hlk115386029"/>
      <w:r>
        <w:rPr>
          <w:rFonts w:ascii="Sylfaen" w:hAnsi="Sylfaen"/>
          <w:sz w:val="24"/>
          <w:szCs w:val="24"/>
          <w:lang w:val="en-US"/>
        </w:rPr>
        <w:t>&lt;&lt;Անձրևը&gt;&gt;</w:t>
      </w:r>
      <w:bookmarkEnd w:id="9"/>
    </w:p>
    <w:p w14:paraId="47949D78" w14:textId="77777777" w:rsidR="00D962DC" w:rsidRPr="00981DA4" w:rsidRDefault="00D962DC" w:rsidP="00D962DC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 xml:space="preserve">(ԱՄ)- </w:t>
      </w:r>
      <w:r>
        <w:rPr>
          <w:rFonts w:ascii="Sylfaen" w:hAnsi="Sylfaen"/>
          <w:sz w:val="24"/>
          <w:szCs w:val="24"/>
          <w:lang w:val="en-US"/>
        </w:rPr>
        <w:t>&lt;&lt;Ալպիական մանուշակ&gt;&gt;</w:t>
      </w:r>
    </w:p>
    <w:p w14:paraId="2B69F00B" w14:textId="77777777" w:rsidR="00D962DC" w:rsidRPr="00981DA4" w:rsidRDefault="00D962DC" w:rsidP="00D962DC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 xml:space="preserve">(Աք)- </w:t>
      </w:r>
      <w:r>
        <w:rPr>
          <w:rFonts w:ascii="Sylfaen" w:hAnsi="Sylfaen"/>
          <w:sz w:val="24"/>
          <w:szCs w:val="24"/>
          <w:lang w:val="en-US"/>
        </w:rPr>
        <w:t xml:space="preserve"> &lt;&lt;Աքարում&gt;&gt;</w:t>
      </w:r>
    </w:p>
    <w:p w14:paraId="1A2A9B9B" w14:textId="77777777" w:rsidR="00D962DC" w:rsidRPr="00981DA4" w:rsidRDefault="00D962DC" w:rsidP="00D962DC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ԲՏ</w:t>
      </w:r>
      <w:r w:rsidRPr="00981DA4">
        <w:rPr>
          <w:rFonts w:ascii="Sylfaen" w:hAnsi="Sylfaen"/>
          <w:sz w:val="24"/>
          <w:szCs w:val="24"/>
          <w:lang w:val="en-US"/>
        </w:rPr>
        <w:t xml:space="preserve">)- </w:t>
      </w:r>
      <w:r>
        <w:rPr>
          <w:rFonts w:ascii="Sylfaen" w:hAnsi="Sylfaen"/>
          <w:sz w:val="24"/>
          <w:szCs w:val="24"/>
          <w:lang w:val="en-US"/>
        </w:rPr>
        <w:t>&lt;&lt;Բրուտի տղան&gt;&gt;</w:t>
      </w:r>
    </w:p>
    <w:p w14:paraId="6CD9586E" w14:textId="6921384D" w:rsidR="0084026B" w:rsidRPr="00981DA4" w:rsidRDefault="00D962DC" w:rsidP="00D962DC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ԱՍԼ</w:t>
      </w:r>
      <w:r w:rsidRPr="00981DA4">
        <w:rPr>
          <w:rFonts w:ascii="Sylfaen" w:hAnsi="Sylfaen"/>
          <w:sz w:val="24"/>
          <w:szCs w:val="24"/>
          <w:lang w:val="en-US"/>
        </w:rPr>
        <w:t xml:space="preserve">)- </w:t>
      </w:r>
      <w:r>
        <w:rPr>
          <w:rFonts w:ascii="Sylfaen" w:hAnsi="Sylfaen"/>
          <w:sz w:val="24"/>
          <w:szCs w:val="24"/>
          <w:lang w:val="en-US"/>
        </w:rPr>
        <w:t>&lt;&lt;Այու սարի լանջին&gt;&gt;</w:t>
      </w:r>
    </w:p>
    <w:p w14:paraId="74D4286E" w14:textId="0D91E723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(ՀՏ)-</w:t>
      </w:r>
      <w:r w:rsidR="00981DA4">
        <w:rPr>
          <w:rFonts w:ascii="Sylfaen" w:hAnsi="Sylfaen"/>
          <w:sz w:val="24"/>
          <w:szCs w:val="24"/>
          <w:lang w:val="en-US"/>
        </w:rPr>
        <w:t xml:space="preserve"> &lt;&lt; Հինն տարին&gt;&gt;</w:t>
      </w:r>
    </w:p>
    <w:p w14:paraId="3A78FE46" w14:textId="6DA14E0F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>
        <w:rPr>
          <w:rFonts w:ascii="Sylfaen" w:hAnsi="Sylfaen"/>
          <w:sz w:val="24"/>
          <w:szCs w:val="24"/>
          <w:lang w:val="en-US"/>
        </w:rPr>
        <w:t>ՔԴ</w:t>
      </w:r>
      <w:r w:rsidRPr="00981DA4">
        <w:rPr>
          <w:rFonts w:ascii="Sylfaen" w:hAnsi="Sylfaen"/>
          <w:sz w:val="24"/>
          <w:szCs w:val="24"/>
          <w:lang w:val="en-US"/>
        </w:rPr>
        <w:t>)-</w:t>
      </w:r>
      <w:r w:rsidR="00981DA4">
        <w:rPr>
          <w:rFonts w:ascii="Sylfaen" w:hAnsi="Sylfaen"/>
          <w:sz w:val="24"/>
          <w:szCs w:val="24"/>
          <w:lang w:val="en-US"/>
        </w:rPr>
        <w:t xml:space="preserve"> &lt;&lt;Քեռի Դավոն&gt;&gt;</w:t>
      </w:r>
    </w:p>
    <w:p w14:paraId="6700E8D2" w14:textId="213C228E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(ԵԸ)-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 </w:t>
      </w:r>
      <w:r w:rsidR="00981DA4">
        <w:rPr>
          <w:rFonts w:ascii="Sylfaen" w:hAnsi="Sylfaen"/>
          <w:sz w:val="24"/>
          <w:szCs w:val="24"/>
          <w:lang w:val="en-US"/>
        </w:rPr>
        <w:t>&lt;&lt;Եղբայրության ընկուզենիները&gt;&gt;</w:t>
      </w:r>
    </w:p>
    <w:p w14:paraId="10AED7A7" w14:textId="183D8171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>
        <w:rPr>
          <w:rFonts w:ascii="Sylfaen" w:hAnsi="Sylfaen"/>
          <w:sz w:val="24"/>
          <w:szCs w:val="24"/>
          <w:lang w:val="en-US"/>
        </w:rPr>
        <w:t>Օր</w:t>
      </w:r>
      <w:r w:rsidRPr="00981DA4">
        <w:rPr>
          <w:rFonts w:ascii="Sylfaen" w:hAnsi="Sylfaen"/>
          <w:sz w:val="24"/>
          <w:szCs w:val="24"/>
          <w:lang w:val="en-US"/>
        </w:rPr>
        <w:t>)-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 </w:t>
      </w:r>
      <w:r w:rsidR="00981DA4">
        <w:rPr>
          <w:rFonts w:ascii="Sylfaen" w:hAnsi="Sylfaen"/>
          <w:sz w:val="24"/>
          <w:szCs w:val="24"/>
          <w:lang w:val="en-US"/>
        </w:rPr>
        <w:t>&lt;&lt;Օրանջիա&gt;&gt;</w:t>
      </w:r>
    </w:p>
    <w:p w14:paraId="7D0FE42B" w14:textId="6B46BA30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(Թգ)-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 </w:t>
      </w:r>
      <w:r w:rsidR="00981DA4">
        <w:rPr>
          <w:rFonts w:ascii="Sylfaen" w:hAnsi="Sylfaen"/>
          <w:sz w:val="24"/>
          <w:szCs w:val="24"/>
          <w:lang w:val="en-US"/>
        </w:rPr>
        <w:t>&lt;&lt;Թանգին&gt;&gt;</w:t>
      </w:r>
    </w:p>
    <w:p w14:paraId="54282EBC" w14:textId="34415008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(ԼՄ)-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 </w:t>
      </w:r>
      <w:r w:rsidR="00981DA4">
        <w:rPr>
          <w:rFonts w:ascii="Sylfaen" w:hAnsi="Sylfaen"/>
          <w:sz w:val="24"/>
          <w:szCs w:val="24"/>
          <w:lang w:val="en-US"/>
        </w:rPr>
        <w:t>&lt;&lt;</w:t>
      </w:r>
      <w:r w:rsidR="0042207B">
        <w:rPr>
          <w:rFonts w:ascii="Sylfaen" w:hAnsi="Sylfaen"/>
          <w:sz w:val="24"/>
          <w:szCs w:val="24"/>
          <w:lang w:val="en-US"/>
        </w:rPr>
        <w:t>Լառ-Մարգար</w:t>
      </w:r>
      <w:r w:rsidR="00981DA4">
        <w:rPr>
          <w:rFonts w:ascii="Sylfaen" w:hAnsi="Sylfaen"/>
          <w:sz w:val="24"/>
          <w:szCs w:val="24"/>
          <w:lang w:val="en-US"/>
        </w:rPr>
        <w:t>&gt;&gt;</w:t>
      </w:r>
    </w:p>
    <w:p w14:paraId="51137F56" w14:textId="622A9567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(Խղ)-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 </w:t>
      </w:r>
      <w:r w:rsidR="00981DA4">
        <w:rPr>
          <w:rFonts w:ascii="Sylfaen" w:hAnsi="Sylfaen"/>
          <w:sz w:val="24"/>
          <w:szCs w:val="24"/>
          <w:lang w:val="en-US"/>
        </w:rPr>
        <w:t>&lt;&lt;</w:t>
      </w:r>
      <w:r w:rsidR="0042207B">
        <w:rPr>
          <w:rFonts w:ascii="Sylfaen" w:hAnsi="Sylfaen"/>
          <w:sz w:val="24"/>
          <w:szCs w:val="24"/>
          <w:lang w:val="en-US"/>
        </w:rPr>
        <w:t>Խաղլացավ</w:t>
      </w:r>
      <w:r w:rsidR="00981DA4">
        <w:rPr>
          <w:rFonts w:ascii="Sylfaen" w:hAnsi="Sylfaen"/>
          <w:sz w:val="24"/>
          <w:szCs w:val="24"/>
          <w:lang w:val="en-US"/>
        </w:rPr>
        <w:t>&gt;&gt;</w:t>
      </w:r>
    </w:p>
    <w:p w14:paraId="77227D3C" w14:textId="2CB89EEC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(ԾՓ)-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 </w:t>
      </w:r>
      <w:r w:rsidR="00981DA4">
        <w:rPr>
          <w:rFonts w:ascii="Sylfaen" w:hAnsi="Sylfaen"/>
          <w:sz w:val="24"/>
          <w:szCs w:val="24"/>
          <w:lang w:val="en-US"/>
        </w:rPr>
        <w:t>&lt;&lt;</w:t>
      </w:r>
      <w:r w:rsidR="0042207B">
        <w:rPr>
          <w:rFonts w:ascii="Sylfaen" w:hAnsi="Sylfaen"/>
          <w:sz w:val="24"/>
          <w:szCs w:val="24"/>
          <w:lang w:val="en-US"/>
        </w:rPr>
        <w:t>Ծիրանի տափը</w:t>
      </w:r>
      <w:r w:rsidR="00981DA4">
        <w:rPr>
          <w:rFonts w:ascii="Sylfaen" w:hAnsi="Sylfaen"/>
          <w:sz w:val="24"/>
          <w:szCs w:val="24"/>
          <w:lang w:val="en-US"/>
        </w:rPr>
        <w:t>&gt;&gt;</w:t>
      </w:r>
    </w:p>
    <w:p w14:paraId="443B78A5" w14:textId="0BB8FF29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>
        <w:rPr>
          <w:rFonts w:ascii="Sylfaen" w:hAnsi="Sylfaen"/>
          <w:sz w:val="24"/>
          <w:szCs w:val="24"/>
          <w:lang w:val="en-US"/>
        </w:rPr>
        <w:t>ՍՁ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- </w:t>
      </w:r>
      <w:r w:rsidR="00981DA4">
        <w:rPr>
          <w:rFonts w:ascii="Sylfaen" w:hAnsi="Sylfaen"/>
          <w:sz w:val="24"/>
          <w:szCs w:val="24"/>
          <w:lang w:val="en-US"/>
        </w:rPr>
        <w:t>&lt;&lt;</w:t>
      </w:r>
      <w:r w:rsidR="0042207B">
        <w:rPr>
          <w:rFonts w:ascii="Sylfaen" w:hAnsi="Sylfaen"/>
          <w:sz w:val="24"/>
          <w:szCs w:val="24"/>
          <w:lang w:val="en-US"/>
        </w:rPr>
        <w:t>Սպիտակ ձին</w:t>
      </w:r>
      <w:r w:rsidR="00981DA4">
        <w:rPr>
          <w:rFonts w:ascii="Sylfaen" w:hAnsi="Sylfaen"/>
          <w:sz w:val="24"/>
          <w:szCs w:val="24"/>
          <w:lang w:val="en-US"/>
        </w:rPr>
        <w:t>&gt;&gt;</w:t>
      </w:r>
    </w:p>
    <w:p w14:paraId="62DFA2D8" w14:textId="5068FCC1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 w:rsidRPr="00981DA4">
        <w:rPr>
          <w:rFonts w:ascii="Sylfaen" w:hAnsi="Sylfaen"/>
          <w:sz w:val="24"/>
          <w:szCs w:val="24"/>
          <w:lang w:val="en-US"/>
        </w:rPr>
        <w:t>ՀՁ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- </w:t>
      </w:r>
      <w:r w:rsidR="00981DA4">
        <w:rPr>
          <w:rFonts w:ascii="Sylfaen" w:hAnsi="Sylfaen"/>
          <w:sz w:val="24"/>
          <w:szCs w:val="24"/>
          <w:lang w:val="en-US"/>
        </w:rPr>
        <w:t>&lt;&lt;</w:t>
      </w:r>
      <w:r w:rsidR="0042207B">
        <w:rPr>
          <w:rFonts w:ascii="Sylfaen" w:hAnsi="Sylfaen"/>
          <w:sz w:val="24"/>
          <w:szCs w:val="24"/>
          <w:lang w:val="en-US"/>
        </w:rPr>
        <w:t>Հյումբաթի ձորը</w:t>
      </w:r>
      <w:r w:rsidR="00981DA4">
        <w:rPr>
          <w:rFonts w:ascii="Sylfaen" w:hAnsi="Sylfaen"/>
          <w:sz w:val="24"/>
          <w:szCs w:val="24"/>
          <w:lang w:val="en-US"/>
        </w:rPr>
        <w:t>&gt;&gt;</w:t>
      </w:r>
    </w:p>
    <w:p w14:paraId="38772929" w14:textId="41E12E1F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 w:rsidRPr="00981DA4">
        <w:rPr>
          <w:rFonts w:ascii="Sylfaen" w:hAnsi="Sylfaen"/>
          <w:sz w:val="24"/>
          <w:szCs w:val="24"/>
          <w:lang w:val="en-US"/>
        </w:rPr>
        <w:t>Մ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 xml:space="preserve">- </w:t>
      </w:r>
      <w:r w:rsidR="00981DA4">
        <w:rPr>
          <w:rFonts w:ascii="Sylfaen" w:hAnsi="Sylfaen"/>
          <w:sz w:val="24"/>
          <w:szCs w:val="24"/>
          <w:lang w:val="en-US"/>
        </w:rPr>
        <w:t>&lt;&lt;</w:t>
      </w:r>
      <w:r w:rsidR="0042207B">
        <w:rPr>
          <w:rFonts w:ascii="Sylfaen" w:hAnsi="Sylfaen"/>
          <w:sz w:val="24"/>
          <w:szCs w:val="24"/>
          <w:lang w:val="en-US"/>
        </w:rPr>
        <w:t xml:space="preserve"> Մայրը</w:t>
      </w:r>
      <w:r w:rsidR="00981DA4">
        <w:rPr>
          <w:rFonts w:ascii="Sylfaen" w:hAnsi="Sylfaen"/>
          <w:sz w:val="24"/>
          <w:szCs w:val="24"/>
          <w:lang w:val="en-US"/>
        </w:rPr>
        <w:t>&gt;&gt;</w:t>
      </w:r>
    </w:p>
    <w:p w14:paraId="2FD6DCFD" w14:textId="0BCAB10B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 w:rsidRPr="00981DA4">
        <w:rPr>
          <w:rFonts w:ascii="Sylfaen" w:hAnsi="Sylfaen"/>
          <w:sz w:val="24"/>
          <w:szCs w:val="24"/>
          <w:lang w:val="en-US"/>
        </w:rPr>
        <w:t>ՄԲ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>-</w:t>
      </w:r>
      <w:r w:rsidR="0042207B" w:rsidRPr="0042207B">
        <w:rPr>
          <w:rFonts w:ascii="Sylfaen" w:hAnsi="Sylfaen"/>
          <w:sz w:val="24"/>
          <w:szCs w:val="24"/>
          <w:lang w:val="en-US"/>
        </w:rPr>
        <w:t xml:space="preserve"> </w:t>
      </w:r>
      <w:r w:rsidR="0042207B">
        <w:rPr>
          <w:rFonts w:ascii="Sylfaen" w:hAnsi="Sylfaen"/>
          <w:sz w:val="24"/>
          <w:szCs w:val="24"/>
          <w:lang w:val="en-US"/>
        </w:rPr>
        <w:t>&lt;&lt;Մինա բիբին&gt;&gt;</w:t>
      </w:r>
    </w:p>
    <w:p w14:paraId="6ABD6F6F" w14:textId="03945575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 w:rsidRPr="00981DA4">
        <w:rPr>
          <w:rFonts w:ascii="Sylfaen" w:hAnsi="Sylfaen"/>
          <w:sz w:val="24"/>
          <w:szCs w:val="24"/>
          <w:lang w:val="en-US"/>
        </w:rPr>
        <w:t>Մհ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>-</w:t>
      </w:r>
      <w:r w:rsidR="0042207B" w:rsidRPr="0042207B">
        <w:rPr>
          <w:rFonts w:ascii="Sylfaen" w:hAnsi="Sylfaen"/>
          <w:sz w:val="24"/>
          <w:szCs w:val="24"/>
          <w:lang w:val="en-US"/>
        </w:rPr>
        <w:t xml:space="preserve"> </w:t>
      </w:r>
      <w:r w:rsidR="0042207B">
        <w:rPr>
          <w:rFonts w:ascii="Sylfaen" w:hAnsi="Sylfaen"/>
          <w:sz w:val="24"/>
          <w:szCs w:val="24"/>
          <w:lang w:val="en-US"/>
        </w:rPr>
        <w:t>&lt;&lt;Միրհավ&gt;&gt;</w:t>
      </w:r>
    </w:p>
    <w:p w14:paraId="552DDF8A" w14:textId="7B21D16F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 w:rsidRPr="00981DA4">
        <w:rPr>
          <w:rFonts w:ascii="Sylfaen" w:hAnsi="Sylfaen"/>
          <w:sz w:val="24"/>
          <w:szCs w:val="24"/>
          <w:lang w:val="en-US"/>
        </w:rPr>
        <w:t>Մթ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>-</w:t>
      </w:r>
      <w:r w:rsidR="0042207B" w:rsidRPr="0042207B">
        <w:rPr>
          <w:rFonts w:ascii="Sylfaen" w:hAnsi="Sylfaen"/>
          <w:sz w:val="24"/>
          <w:szCs w:val="24"/>
          <w:lang w:val="en-US"/>
        </w:rPr>
        <w:t xml:space="preserve"> </w:t>
      </w:r>
      <w:r w:rsidR="0042207B">
        <w:rPr>
          <w:rFonts w:ascii="Sylfaen" w:hAnsi="Sylfaen"/>
          <w:sz w:val="24"/>
          <w:szCs w:val="24"/>
          <w:lang w:val="en-US"/>
        </w:rPr>
        <w:t>&lt;&lt;Մթնաձոր&gt;&gt;</w:t>
      </w:r>
    </w:p>
    <w:p w14:paraId="6043576F" w14:textId="36BDC1F5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 w:rsidRPr="00981DA4">
        <w:rPr>
          <w:rFonts w:ascii="Sylfaen" w:hAnsi="Sylfaen"/>
          <w:sz w:val="24"/>
          <w:szCs w:val="24"/>
          <w:lang w:val="en-US"/>
        </w:rPr>
        <w:t>ՄՉ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>-</w:t>
      </w:r>
      <w:r w:rsidR="0042207B" w:rsidRPr="0042207B">
        <w:rPr>
          <w:rFonts w:ascii="Sylfaen" w:hAnsi="Sylfaen"/>
          <w:sz w:val="24"/>
          <w:szCs w:val="24"/>
          <w:lang w:val="en-US"/>
        </w:rPr>
        <w:t xml:space="preserve"> </w:t>
      </w:r>
      <w:r w:rsidR="0042207B">
        <w:rPr>
          <w:rFonts w:ascii="Sylfaen" w:hAnsi="Sylfaen"/>
          <w:sz w:val="24"/>
          <w:szCs w:val="24"/>
          <w:lang w:val="en-US"/>
        </w:rPr>
        <w:t>&lt;&lt;Մթնաձորի չարքը&gt;&gt;</w:t>
      </w:r>
    </w:p>
    <w:p w14:paraId="1AC3D849" w14:textId="0FF16AFC" w:rsidR="0084026B" w:rsidRPr="00981DA4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 w:rsidR="00981DA4" w:rsidRPr="00981DA4">
        <w:rPr>
          <w:rFonts w:ascii="Sylfaen" w:hAnsi="Sylfaen"/>
          <w:sz w:val="24"/>
          <w:szCs w:val="24"/>
          <w:lang w:val="en-US"/>
        </w:rPr>
        <w:t>Մր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 w:rsidR="00981DA4" w:rsidRPr="00981DA4">
        <w:rPr>
          <w:rFonts w:ascii="Sylfaen" w:hAnsi="Sylfaen"/>
          <w:sz w:val="24"/>
          <w:szCs w:val="24"/>
          <w:lang w:val="en-US"/>
        </w:rPr>
        <w:t>-</w:t>
      </w:r>
      <w:r w:rsidR="0042207B" w:rsidRPr="0042207B">
        <w:rPr>
          <w:rFonts w:ascii="Sylfaen" w:hAnsi="Sylfaen"/>
          <w:sz w:val="24"/>
          <w:szCs w:val="24"/>
          <w:lang w:val="en-US"/>
        </w:rPr>
        <w:t xml:space="preserve"> </w:t>
      </w:r>
      <w:r w:rsidR="0042207B">
        <w:rPr>
          <w:rFonts w:ascii="Sylfaen" w:hAnsi="Sylfaen"/>
          <w:sz w:val="24"/>
          <w:szCs w:val="24"/>
          <w:lang w:val="en-US"/>
        </w:rPr>
        <w:t>&lt;&lt;&gt;Մրոց&gt;</w:t>
      </w:r>
    </w:p>
    <w:p w14:paraId="398F1456" w14:textId="0D3A1A01" w:rsidR="00981DA4" w:rsidRPr="00981DA4" w:rsidRDefault="00981DA4" w:rsidP="00981DA4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81DA4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ՎԲ</w:t>
      </w:r>
      <w:r w:rsidRPr="00981DA4">
        <w:rPr>
          <w:rFonts w:ascii="Sylfaen" w:hAnsi="Sylfaen"/>
          <w:sz w:val="24"/>
          <w:szCs w:val="24"/>
          <w:lang w:val="en-US"/>
        </w:rPr>
        <w:t>)</w:t>
      </w:r>
      <w:r>
        <w:rPr>
          <w:rFonts w:ascii="Sylfaen" w:hAnsi="Sylfaen"/>
          <w:sz w:val="24"/>
          <w:szCs w:val="24"/>
          <w:lang w:val="en-US"/>
        </w:rPr>
        <w:t>-</w:t>
      </w:r>
      <w:r w:rsidR="0042207B" w:rsidRPr="0042207B">
        <w:rPr>
          <w:rFonts w:ascii="Sylfaen" w:hAnsi="Sylfaen"/>
          <w:sz w:val="24"/>
          <w:szCs w:val="24"/>
          <w:lang w:val="en-US"/>
        </w:rPr>
        <w:t xml:space="preserve"> </w:t>
      </w:r>
      <w:r w:rsidR="0042207B">
        <w:rPr>
          <w:rFonts w:ascii="Sylfaen" w:hAnsi="Sylfaen"/>
          <w:sz w:val="24"/>
          <w:szCs w:val="24"/>
          <w:lang w:val="en-US"/>
        </w:rPr>
        <w:t>&lt;&lt;Վանդուց Բադին&gt;&gt;</w:t>
      </w:r>
    </w:p>
    <w:p w14:paraId="54FB95EA" w14:textId="59E9DAD5" w:rsidR="00981DA4" w:rsidRDefault="00D962DC" w:rsidP="00D962DC">
      <w:pPr>
        <w:spacing w:line="360" w:lineRule="auto"/>
        <w:jc w:val="center"/>
        <w:rPr>
          <w:rFonts w:ascii="Sylfaen" w:hAnsi="Sylfaen"/>
          <w:sz w:val="32"/>
          <w:szCs w:val="32"/>
          <w:lang w:val="en-US"/>
        </w:rPr>
      </w:pPr>
      <w:r w:rsidRPr="00D962DC">
        <w:rPr>
          <w:rFonts w:ascii="Sylfaen" w:hAnsi="Sylfaen"/>
          <w:sz w:val="32"/>
          <w:szCs w:val="32"/>
          <w:lang w:val="en-US"/>
        </w:rPr>
        <w:lastRenderedPageBreak/>
        <w:t>Օգտագործված գրականության ցանկ</w:t>
      </w:r>
    </w:p>
    <w:p w14:paraId="4AB1F069" w14:textId="6E51A07A" w:rsidR="00D962DC" w:rsidRPr="003C778F" w:rsidRDefault="00D962DC" w:rsidP="00D962DC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C778F">
        <w:rPr>
          <w:rFonts w:ascii="Sylfaen" w:hAnsi="Sylfaen"/>
          <w:sz w:val="24"/>
          <w:szCs w:val="24"/>
          <w:lang w:val="en-US"/>
        </w:rPr>
        <w:t>Դ.Գասպարյան , Բակունցի պատմվածքների գեղագիտական աշխարհը, Երևան 1979</w:t>
      </w:r>
    </w:p>
    <w:p w14:paraId="12130EDB" w14:textId="48575C61" w:rsidR="00D962DC" w:rsidRPr="003C778F" w:rsidRDefault="00D962DC" w:rsidP="00D962DC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C778F">
        <w:rPr>
          <w:rFonts w:ascii="Sylfaen" w:hAnsi="Sylfaen"/>
          <w:sz w:val="24"/>
          <w:szCs w:val="24"/>
          <w:lang w:val="en-US"/>
        </w:rPr>
        <w:t>Ալ.Մարգարյան, Հայերենի հարադիր բայերը, Երևան, 1966</w:t>
      </w:r>
    </w:p>
    <w:p w14:paraId="14833E3B" w14:textId="77777777" w:rsidR="00E7327D" w:rsidRDefault="00D962DC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C778F">
        <w:rPr>
          <w:rFonts w:ascii="Sylfaen" w:hAnsi="Sylfaen"/>
          <w:sz w:val="24"/>
          <w:szCs w:val="24"/>
          <w:lang w:val="en-US"/>
        </w:rPr>
        <w:t>Մ.Չամչեանց, Քերականութիւն հայկազեան լեզուի, Ի Տփղիս, 182</w:t>
      </w:r>
      <w:r w:rsidR="00E7327D">
        <w:rPr>
          <w:rFonts w:ascii="Sylfaen" w:hAnsi="Sylfaen"/>
          <w:sz w:val="24"/>
          <w:szCs w:val="24"/>
          <w:lang w:val="en-US"/>
        </w:rPr>
        <w:t>4</w:t>
      </w:r>
    </w:p>
    <w:p w14:paraId="343B8BF1" w14:textId="77777777" w:rsidR="00E7327D" w:rsidRDefault="00D962DC" w:rsidP="00011D1A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3C778F">
        <w:rPr>
          <w:rFonts w:ascii="Sylfaen" w:hAnsi="Sylfaen"/>
          <w:sz w:val="24"/>
          <w:szCs w:val="24"/>
          <w:lang w:val="en-US"/>
        </w:rPr>
        <w:t>Խ.Աբովյան,Երկերի լիակատար ժողովածու,Երևան,1950</w:t>
      </w:r>
    </w:p>
    <w:p w14:paraId="5A664CB5" w14:textId="77777777" w:rsidR="00E7327D" w:rsidRDefault="00D962DC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 w:cs="Sylfaen"/>
          <w:sz w:val="24"/>
          <w:szCs w:val="24"/>
          <w:lang w:val="en-US"/>
        </w:rPr>
        <w:t>Ա</w:t>
      </w:r>
      <w:r w:rsidRPr="00E7327D">
        <w:rPr>
          <w:rFonts w:ascii="Sylfaen" w:hAnsi="Sylfaen"/>
          <w:sz w:val="24"/>
          <w:szCs w:val="24"/>
          <w:lang w:val="en-US"/>
        </w:rPr>
        <w:t xml:space="preserve">.Այտընեան, Քննական քերականութիւն աշխարհաբար կամ արդի հայերէն </w:t>
      </w:r>
      <w:r w:rsidR="003C778F" w:rsidRPr="00E7327D">
        <w:rPr>
          <w:rFonts w:ascii="Sylfaen" w:hAnsi="Sylfaen"/>
          <w:sz w:val="24"/>
          <w:szCs w:val="24"/>
          <w:lang w:val="en-US"/>
        </w:rPr>
        <w:t xml:space="preserve">     </w:t>
      </w:r>
      <w:r w:rsidRPr="00E7327D">
        <w:rPr>
          <w:rFonts w:ascii="Sylfaen" w:hAnsi="Sylfaen"/>
          <w:sz w:val="24"/>
          <w:szCs w:val="24"/>
          <w:lang w:val="en-US"/>
        </w:rPr>
        <w:t>լեզուի, Վիեննա,</w:t>
      </w:r>
    </w:p>
    <w:p w14:paraId="753E755C" w14:textId="77777777" w:rsidR="00E7327D" w:rsidRDefault="003C778F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/>
          <w:sz w:val="24"/>
          <w:szCs w:val="24"/>
          <w:lang w:val="en-US"/>
        </w:rPr>
        <w:t xml:space="preserve">  Ս.Ղազարյան, Հայոց լեզվի համառոտ պատմություն,Երևան,1952</w:t>
      </w:r>
    </w:p>
    <w:p w14:paraId="1333CFF0" w14:textId="77777777" w:rsidR="00E7327D" w:rsidRDefault="003C778F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/>
          <w:sz w:val="24"/>
          <w:szCs w:val="24"/>
          <w:lang w:val="en-US"/>
        </w:rPr>
        <w:t xml:space="preserve"> Ա.Աբրահամյան, Բայը ժամանակակից հայերենում,երևան, 1962</w:t>
      </w:r>
    </w:p>
    <w:p w14:paraId="3780DF9E" w14:textId="77777777" w:rsidR="00E7327D" w:rsidRDefault="003C778F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/>
          <w:sz w:val="24"/>
          <w:szCs w:val="24"/>
          <w:lang w:val="en-US"/>
        </w:rPr>
        <w:t>Լ.Հախվերդյան, Զրույցներ լեզվի մասին, Երևան, 1982</w:t>
      </w:r>
    </w:p>
    <w:p w14:paraId="6860347A" w14:textId="77777777" w:rsidR="00E7327D" w:rsidRDefault="003C778F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/>
          <w:sz w:val="24"/>
          <w:szCs w:val="24"/>
          <w:lang w:val="en-US"/>
        </w:rPr>
        <w:t>Լ.Եզեկյան , Ոճագիտություն, Երևան 2003</w:t>
      </w:r>
    </w:p>
    <w:p w14:paraId="149EDA40" w14:textId="77777777" w:rsidR="00E7327D" w:rsidRDefault="003C778F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/>
          <w:sz w:val="24"/>
          <w:szCs w:val="24"/>
          <w:lang w:val="en-US"/>
        </w:rPr>
        <w:t>Հովհ. Թումանյան,Երկերի ժողովածու,հ.4, Երևան 1951</w:t>
      </w:r>
    </w:p>
    <w:p w14:paraId="7EFFD954" w14:textId="77777777" w:rsidR="00E7327D" w:rsidRDefault="003C778F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/>
          <w:sz w:val="24"/>
          <w:szCs w:val="24"/>
          <w:lang w:val="en-US"/>
        </w:rPr>
        <w:t>Ս.Աղաբաբայան , Ակսել Բակունց , Երևան 1971</w:t>
      </w:r>
    </w:p>
    <w:p w14:paraId="6FC9D810" w14:textId="38416F2A" w:rsidR="003C778F" w:rsidRPr="00E7327D" w:rsidRDefault="003C778F" w:rsidP="003C778F">
      <w:pPr>
        <w:pStyle w:val="ListParagraph"/>
        <w:numPr>
          <w:ilvl w:val="0"/>
          <w:numId w:val="32"/>
        </w:num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7327D">
        <w:rPr>
          <w:rFonts w:ascii="Sylfaen" w:hAnsi="Sylfaen"/>
          <w:sz w:val="24"/>
          <w:szCs w:val="24"/>
          <w:lang w:val="en-US"/>
        </w:rPr>
        <w:t>Ս.Մելքոնյան, Ակնարկներ հայոց լեզվի ոճաբանության,</w:t>
      </w:r>
      <w:r w:rsidR="00011D1A" w:rsidRPr="00E7327D">
        <w:rPr>
          <w:rFonts w:ascii="Sylfaen" w:hAnsi="Sylfaen"/>
          <w:sz w:val="24"/>
          <w:szCs w:val="24"/>
          <w:lang w:val="en-US"/>
        </w:rPr>
        <w:t>Ե</w:t>
      </w:r>
      <w:r w:rsidRPr="00E7327D">
        <w:rPr>
          <w:rFonts w:ascii="Sylfaen" w:hAnsi="Sylfaen"/>
          <w:sz w:val="24"/>
          <w:szCs w:val="24"/>
          <w:lang w:val="en-US"/>
        </w:rPr>
        <w:t>րևան 1984</w:t>
      </w:r>
    </w:p>
    <w:p w14:paraId="4EED9FB9" w14:textId="4CAE740B" w:rsidR="003C778F" w:rsidRDefault="003C778F" w:rsidP="003C778F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21F51E43" w14:textId="3D1AE72B" w:rsidR="003C778F" w:rsidRPr="0008318A" w:rsidRDefault="003C778F" w:rsidP="003C778F">
      <w:pPr>
        <w:spacing w:line="360" w:lineRule="auto"/>
        <w:rPr>
          <w:rFonts w:ascii="Sylfaen" w:hAnsi="Sylfaen"/>
          <w:sz w:val="20"/>
          <w:szCs w:val="20"/>
          <w:lang w:val="en-US"/>
        </w:rPr>
      </w:pPr>
    </w:p>
    <w:p w14:paraId="1C3C82C9" w14:textId="11B365BB" w:rsidR="003C778F" w:rsidRPr="0051516C" w:rsidRDefault="003C778F" w:rsidP="003C778F">
      <w:pPr>
        <w:pStyle w:val="ListParagraph"/>
        <w:spacing w:line="360" w:lineRule="auto"/>
        <w:rPr>
          <w:rFonts w:ascii="Sylfaen" w:hAnsi="Sylfaen"/>
          <w:sz w:val="18"/>
          <w:szCs w:val="18"/>
          <w:lang w:val="en-US"/>
        </w:rPr>
      </w:pPr>
    </w:p>
    <w:p w14:paraId="737D4C69" w14:textId="3D29FF02" w:rsidR="003C778F" w:rsidRDefault="003C778F" w:rsidP="003C778F">
      <w:pPr>
        <w:spacing w:line="360" w:lineRule="auto"/>
        <w:rPr>
          <w:rFonts w:ascii="Sylfaen" w:hAnsi="Sylfaen"/>
          <w:sz w:val="18"/>
          <w:szCs w:val="18"/>
          <w:lang w:val="en-US"/>
        </w:rPr>
      </w:pPr>
    </w:p>
    <w:p w14:paraId="1B0BBD45" w14:textId="482148A4" w:rsidR="003C778F" w:rsidRPr="003C778F" w:rsidRDefault="003C778F" w:rsidP="003C778F">
      <w:pPr>
        <w:spacing w:line="360" w:lineRule="auto"/>
        <w:rPr>
          <w:rFonts w:ascii="Sylfaen" w:hAnsi="Sylfaen"/>
          <w:sz w:val="18"/>
          <w:szCs w:val="18"/>
          <w:lang w:val="en-US"/>
        </w:rPr>
      </w:pPr>
    </w:p>
    <w:p w14:paraId="7B7CF7E4" w14:textId="2760D69F" w:rsidR="00D962DC" w:rsidRPr="00D962DC" w:rsidRDefault="00D962DC" w:rsidP="00D962DC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0E3D15BD" w14:textId="77777777" w:rsidR="0084026B" w:rsidRDefault="0084026B" w:rsidP="0084026B">
      <w:pPr>
        <w:spacing w:line="360" w:lineRule="auto"/>
        <w:rPr>
          <w:rFonts w:ascii="Sylfaen" w:hAnsi="Sylfaen"/>
          <w:sz w:val="32"/>
          <w:szCs w:val="32"/>
          <w:lang w:val="en-US"/>
        </w:rPr>
      </w:pPr>
    </w:p>
    <w:p w14:paraId="5613088A" w14:textId="77777777" w:rsidR="0084026B" w:rsidRPr="0084026B" w:rsidRDefault="0084026B" w:rsidP="0084026B">
      <w:pPr>
        <w:spacing w:line="360" w:lineRule="auto"/>
        <w:rPr>
          <w:rFonts w:ascii="Sylfaen" w:hAnsi="Sylfaen"/>
          <w:sz w:val="32"/>
          <w:szCs w:val="32"/>
          <w:lang w:val="en-US"/>
        </w:rPr>
      </w:pPr>
    </w:p>
    <w:p w14:paraId="20476316" w14:textId="3C6D02EB" w:rsidR="0084026B" w:rsidRPr="0084026B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49A3A37E" w14:textId="30811399" w:rsidR="0084026B" w:rsidRPr="0084026B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A24C048" w14:textId="77777777" w:rsidR="0084026B" w:rsidRPr="0084026B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77EAB415" w14:textId="77777777" w:rsidR="0084026B" w:rsidRPr="0084026B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18133552" w14:textId="77777777" w:rsidR="0084026B" w:rsidRPr="0084026B" w:rsidRDefault="0084026B" w:rsidP="0084026B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14:paraId="5B5155F9" w14:textId="77777777" w:rsidR="0084026B" w:rsidRPr="0084026B" w:rsidRDefault="0084026B" w:rsidP="0084026B">
      <w:pPr>
        <w:spacing w:line="360" w:lineRule="auto"/>
        <w:rPr>
          <w:rFonts w:ascii="Sylfaen" w:hAnsi="Sylfaen"/>
          <w:sz w:val="32"/>
          <w:szCs w:val="32"/>
          <w:lang w:val="en-US"/>
        </w:rPr>
      </w:pPr>
    </w:p>
    <w:sectPr w:rsidR="0084026B" w:rsidRPr="008402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21E37" w14:textId="77777777" w:rsidR="00CF4150" w:rsidRDefault="00CF4150" w:rsidP="00241147">
      <w:pPr>
        <w:spacing w:after="0" w:line="240" w:lineRule="auto"/>
      </w:pPr>
      <w:r>
        <w:separator/>
      </w:r>
    </w:p>
  </w:endnote>
  <w:endnote w:type="continuationSeparator" w:id="0">
    <w:p w14:paraId="49E9EF99" w14:textId="77777777" w:rsidR="00CF4150" w:rsidRDefault="00CF4150" w:rsidP="0024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70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20347" w14:textId="3129F876" w:rsidR="00E7327D" w:rsidRDefault="00E73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7C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D756B34" w14:textId="77777777" w:rsidR="00E7327D" w:rsidRDefault="00E7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D3F4C" w14:textId="77777777" w:rsidR="00CF4150" w:rsidRDefault="00CF4150" w:rsidP="00241147">
      <w:pPr>
        <w:spacing w:after="0" w:line="240" w:lineRule="auto"/>
      </w:pPr>
      <w:r>
        <w:separator/>
      </w:r>
    </w:p>
  </w:footnote>
  <w:footnote w:type="continuationSeparator" w:id="0">
    <w:p w14:paraId="614EEAB7" w14:textId="77777777" w:rsidR="00CF4150" w:rsidRDefault="00CF4150" w:rsidP="00241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595"/>
    <w:multiLevelType w:val="hybridMultilevel"/>
    <w:tmpl w:val="DAF8D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0AEA"/>
    <w:multiLevelType w:val="hybridMultilevel"/>
    <w:tmpl w:val="BF14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34C2"/>
    <w:multiLevelType w:val="hybridMultilevel"/>
    <w:tmpl w:val="4AD8C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F5080C"/>
    <w:multiLevelType w:val="hybridMultilevel"/>
    <w:tmpl w:val="D83E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70C1F"/>
    <w:multiLevelType w:val="hybridMultilevel"/>
    <w:tmpl w:val="7672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6DF7"/>
    <w:multiLevelType w:val="hybridMultilevel"/>
    <w:tmpl w:val="DF24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70B9F"/>
    <w:multiLevelType w:val="hybridMultilevel"/>
    <w:tmpl w:val="EE50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21E6"/>
    <w:multiLevelType w:val="hybridMultilevel"/>
    <w:tmpl w:val="CD8AAD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E7C4173"/>
    <w:multiLevelType w:val="hybridMultilevel"/>
    <w:tmpl w:val="59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734BE"/>
    <w:multiLevelType w:val="hybridMultilevel"/>
    <w:tmpl w:val="23D0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D61B0"/>
    <w:multiLevelType w:val="hybridMultilevel"/>
    <w:tmpl w:val="DF24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04F1"/>
    <w:multiLevelType w:val="hybridMultilevel"/>
    <w:tmpl w:val="5C3C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13D1"/>
    <w:multiLevelType w:val="hybridMultilevel"/>
    <w:tmpl w:val="F4C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C61C8"/>
    <w:multiLevelType w:val="hybridMultilevel"/>
    <w:tmpl w:val="209E90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BDC367B"/>
    <w:multiLevelType w:val="hybridMultilevel"/>
    <w:tmpl w:val="B8D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D50AD"/>
    <w:multiLevelType w:val="hybridMultilevel"/>
    <w:tmpl w:val="A29C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F3D8C"/>
    <w:multiLevelType w:val="hybridMultilevel"/>
    <w:tmpl w:val="AFDE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E0C39"/>
    <w:multiLevelType w:val="hybridMultilevel"/>
    <w:tmpl w:val="4AA85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855B2D"/>
    <w:multiLevelType w:val="hybridMultilevel"/>
    <w:tmpl w:val="99E6841A"/>
    <w:lvl w:ilvl="0" w:tplc="27DA3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7708C"/>
    <w:multiLevelType w:val="hybridMultilevel"/>
    <w:tmpl w:val="0D62C1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68902CA"/>
    <w:multiLevelType w:val="hybridMultilevel"/>
    <w:tmpl w:val="7DB0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728BF"/>
    <w:multiLevelType w:val="hybridMultilevel"/>
    <w:tmpl w:val="C95ECA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7BD2A13"/>
    <w:multiLevelType w:val="hybridMultilevel"/>
    <w:tmpl w:val="BDCCE7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A01297F"/>
    <w:multiLevelType w:val="hybridMultilevel"/>
    <w:tmpl w:val="99E6841A"/>
    <w:lvl w:ilvl="0" w:tplc="27DA3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13FF6"/>
    <w:multiLevelType w:val="hybridMultilevel"/>
    <w:tmpl w:val="1B141F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4F0410"/>
    <w:multiLevelType w:val="hybridMultilevel"/>
    <w:tmpl w:val="006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74F5A"/>
    <w:multiLevelType w:val="hybridMultilevel"/>
    <w:tmpl w:val="FA36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75F14"/>
    <w:multiLevelType w:val="hybridMultilevel"/>
    <w:tmpl w:val="BCD2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C2BAE"/>
    <w:multiLevelType w:val="hybridMultilevel"/>
    <w:tmpl w:val="C8CA67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3C6C1D"/>
    <w:multiLevelType w:val="hybridMultilevel"/>
    <w:tmpl w:val="C674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476D7"/>
    <w:multiLevelType w:val="hybridMultilevel"/>
    <w:tmpl w:val="B8E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62F60"/>
    <w:multiLevelType w:val="hybridMultilevel"/>
    <w:tmpl w:val="6B4C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16A7C"/>
    <w:multiLevelType w:val="hybridMultilevel"/>
    <w:tmpl w:val="D1F8C9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3"/>
  </w:num>
  <w:num w:numId="5">
    <w:abstractNumId w:val="3"/>
  </w:num>
  <w:num w:numId="6">
    <w:abstractNumId w:val="29"/>
  </w:num>
  <w:num w:numId="7">
    <w:abstractNumId w:val="16"/>
  </w:num>
  <w:num w:numId="8">
    <w:abstractNumId w:val="8"/>
  </w:num>
  <w:num w:numId="9">
    <w:abstractNumId w:val="1"/>
  </w:num>
  <w:num w:numId="10">
    <w:abstractNumId w:val="26"/>
  </w:num>
  <w:num w:numId="11">
    <w:abstractNumId w:val="7"/>
  </w:num>
  <w:num w:numId="12">
    <w:abstractNumId w:val="20"/>
  </w:num>
  <w:num w:numId="13">
    <w:abstractNumId w:val="21"/>
  </w:num>
  <w:num w:numId="14">
    <w:abstractNumId w:val="6"/>
  </w:num>
  <w:num w:numId="15">
    <w:abstractNumId w:val="2"/>
  </w:num>
  <w:num w:numId="16">
    <w:abstractNumId w:val="4"/>
  </w:num>
  <w:num w:numId="17">
    <w:abstractNumId w:val="12"/>
  </w:num>
  <w:num w:numId="18">
    <w:abstractNumId w:val="30"/>
  </w:num>
  <w:num w:numId="19">
    <w:abstractNumId w:val="10"/>
  </w:num>
  <w:num w:numId="20">
    <w:abstractNumId w:val="32"/>
  </w:num>
  <w:num w:numId="21">
    <w:abstractNumId w:val="27"/>
  </w:num>
  <w:num w:numId="22">
    <w:abstractNumId w:val="17"/>
  </w:num>
  <w:num w:numId="23">
    <w:abstractNumId w:val="0"/>
  </w:num>
  <w:num w:numId="24">
    <w:abstractNumId w:val="15"/>
  </w:num>
  <w:num w:numId="25">
    <w:abstractNumId w:val="31"/>
  </w:num>
  <w:num w:numId="26">
    <w:abstractNumId w:val="5"/>
  </w:num>
  <w:num w:numId="27">
    <w:abstractNumId w:val="11"/>
  </w:num>
  <w:num w:numId="28">
    <w:abstractNumId w:val="22"/>
  </w:num>
  <w:num w:numId="29">
    <w:abstractNumId w:val="9"/>
  </w:num>
  <w:num w:numId="30">
    <w:abstractNumId w:val="25"/>
  </w:num>
  <w:num w:numId="31">
    <w:abstractNumId w:val="28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D6"/>
    <w:rsid w:val="00001B40"/>
    <w:rsid w:val="00011D1A"/>
    <w:rsid w:val="0004606B"/>
    <w:rsid w:val="000778A9"/>
    <w:rsid w:val="0008318A"/>
    <w:rsid w:val="00093440"/>
    <w:rsid w:val="000A38AE"/>
    <w:rsid w:val="000C0316"/>
    <w:rsid w:val="000C1EF3"/>
    <w:rsid w:val="00112191"/>
    <w:rsid w:val="001346D7"/>
    <w:rsid w:val="00147455"/>
    <w:rsid w:val="00151CA8"/>
    <w:rsid w:val="00173117"/>
    <w:rsid w:val="001918E6"/>
    <w:rsid w:val="001A47D3"/>
    <w:rsid w:val="001B0996"/>
    <w:rsid w:val="0021265A"/>
    <w:rsid w:val="00241147"/>
    <w:rsid w:val="00261926"/>
    <w:rsid w:val="00282659"/>
    <w:rsid w:val="00286E42"/>
    <w:rsid w:val="002965AB"/>
    <w:rsid w:val="002A3D37"/>
    <w:rsid w:val="002C5570"/>
    <w:rsid w:val="002F76C6"/>
    <w:rsid w:val="003871CC"/>
    <w:rsid w:val="003B7B26"/>
    <w:rsid w:val="003C778F"/>
    <w:rsid w:val="00401FC1"/>
    <w:rsid w:val="00411F34"/>
    <w:rsid w:val="00421522"/>
    <w:rsid w:val="0042207B"/>
    <w:rsid w:val="00431656"/>
    <w:rsid w:val="004367AE"/>
    <w:rsid w:val="00445497"/>
    <w:rsid w:val="004547F8"/>
    <w:rsid w:val="00457FD9"/>
    <w:rsid w:val="004D3D7E"/>
    <w:rsid w:val="004E05E9"/>
    <w:rsid w:val="0051516C"/>
    <w:rsid w:val="0053541B"/>
    <w:rsid w:val="005709F7"/>
    <w:rsid w:val="005A37C0"/>
    <w:rsid w:val="005C7AFB"/>
    <w:rsid w:val="00650844"/>
    <w:rsid w:val="006952E3"/>
    <w:rsid w:val="006D0C33"/>
    <w:rsid w:val="006E52F4"/>
    <w:rsid w:val="006F1E71"/>
    <w:rsid w:val="00731C3A"/>
    <w:rsid w:val="0074061A"/>
    <w:rsid w:val="00763939"/>
    <w:rsid w:val="0084026B"/>
    <w:rsid w:val="00867C26"/>
    <w:rsid w:val="0089078B"/>
    <w:rsid w:val="008976B6"/>
    <w:rsid w:val="009045E0"/>
    <w:rsid w:val="00927BDF"/>
    <w:rsid w:val="00933CF3"/>
    <w:rsid w:val="00981DA4"/>
    <w:rsid w:val="00997C81"/>
    <w:rsid w:val="009C7EC3"/>
    <w:rsid w:val="009F07F2"/>
    <w:rsid w:val="009F4289"/>
    <w:rsid w:val="00A063D2"/>
    <w:rsid w:val="00B13F9D"/>
    <w:rsid w:val="00B34B66"/>
    <w:rsid w:val="00B82B78"/>
    <w:rsid w:val="00BA37C4"/>
    <w:rsid w:val="00BB2398"/>
    <w:rsid w:val="00BB7D9E"/>
    <w:rsid w:val="00BE2B66"/>
    <w:rsid w:val="00C408F2"/>
    <w:rsid w:val="00C531B7"/>
    <w:rsid w:val="00CB6930"/>
    <w:rsid w:val="00CC5AD6"/>
    <w:rsid w:val="00CF4150"/>
    <w:rsid w:val="00D241D8"/>
    <w:rsid w:val="00D962DC"/>
    <w:rsid w:val="00DB0BEF"/>
    <w:rsid w:val="00DC3DCB"/>
    <w:rsid w:val="00E036ED"/>
    <w:rsid w:val="00E24908"/>
    <w:rsid w:val="00E52AB9"/>
    <w:rsid w:val="00E7327D"/>
    <w:rsid w:val="00ED25D6"/>
    <w:rsid w:val="00F219D7"/>
    <w:rsid w:val="00F36493"/>
    <w:rsid w:val="00FD67F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CEE5"/>
  <w15:chartTrackingRefBased/>
  <w15:docId w15:val="{7EF5F60B-F838-437C-BEB7-31F83463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47"/>
  </w:style>
  <w:style w:type="paragraph" w:styleId="Footer">
    <w:name w:val="footer"/>
    <w:basedOn w:val="Normal"/>
    <w:link w:val="FooterChar"/>
    <w:uiPriority w:val="99"/>
    <w:unhideWhenUsed/>
    <w:rsid w:val="0024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47"/>
  </w:style>
  <w:style w:type="paragraph" w:styleId="BalloonText">
    <w:name w:val="Balloon Text"/>
    <w:basedOn w:val="Normal"/>
    <w:link w:val="BalloonTextChar"/>
    <w:uiPriority w:val="99"/>
    <w:semiHidden/>
    <w:unhideWhenUsed/>
    <w:rsid w:val="005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25</Pages>
  <Words>4872</Words>
  <Characters>27774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18</cp:revision>
  <cp:lastPrinted>2022-09-30T07:36:00Z</cp:lastPrinted>
  <dcterms:created xsi:type="dcterms:W3CDTF">2022-09-24T18:00:00Z</dcterms:created>
  <dcterms:modified xsi:type="dcterms:W3CDTF">2022-09-30T07:36:00Z</dcterms:modified>
</cp:coreProperties>
</file>