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4698" w14:textId="603C1B58" w:rsidR="004253C9" w:rsidRDefault="004253C9" w:rsidP="00947749">
      <w:pPr>
        <w:spacing w:line="360" w:lineRule="auto"/>
        <w:ind w:firstLine="284"/>
        <w:contextualSpacing/>
        <w:jc w:val="center"/>
        <w:rPr>
          <w:rFonts w:ascii="Sylfaen" w:hAnsi="Sylfaen"/>
          <w:lang w:val="hy-AM"/>
        </w:rPr>
      </w:pPr>
    </w:p>
    <w:p w14:paraId="64774A39" w14:textId="77777777" w:rsidR="004253C9" w:rsidRDefault="004253C9" w:rsidP="004253C9">
      <w:pPr>
        <w:spacing w:line="360" w:lineRule="auto"/>
        <w:jc w:val="center"/>
        <w:rPr>
          <w:rFonts w:ascii="Sylfaen" w:hAnsi="Sylfaen"/>
          <w:b/>
          <w:sz w:val="28"/>
          <w:lang w:val="en-US"/>
        </w:rPr>
      </w:pPr>
      <w:bookmarkStart w:id="0" w:name="bookmark0"/>
      <w:bookmarkEnd w:id="0"/>
      <w:r w:rsidRPr="008E753A">
        <w:rPr>
          <w:rFonts w:ascii="Sylfaen" w:hAnsi="Sylfaen"/>
          <w:b/>
          <w:noProof/>
          <w:sz w:val="28"/>
          <w:lang w:val="en-GB" w:eastAsia="en-GB"/>
        </w:rPr>
        <w:drawing>
          <wp:inline distT="0" distB="0" distL="0" distR="0" wp14:anchorId="795F1219" wp14:editId="4F4643D0">
            <wp:extent cx="1771650" cy="1198043"/>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446" cy="1196553"/>
                    </a:xfrm>
                    <a:prstGeom prst="rect">
                      <a:avLst/>
                    </a:prstGeom>
                    <a:noFill/>
                    <a:ln>
                      <a:noFill/>
                    </a:ln>
                    <a:effectLst/>
                  </pic:spPr>
                </pic:pic>
              </a:graphicData>
            </a:graphic>
          </wp:inline>
        </w:drawing>
      </w:r>
    </w:p>
    <w:p w14:paraId="4F6751C9" w14:textId="77777777" w:rsidR="004253C9" w:rsidRPr="008E753A" w:rsidRDefault="004253C9" w:rsidP="004253C9">
      <w:pPr>
        <w:spacing w:line="360" w:lineRule="auto"/>
        <w:jc w:val="center"/>
        <w:rPr>
          <w:rFonts w:ascii="Sylfaen" w:hAnsi="Sylfaen"/>
          <w:b/>
          <w:sz w:val="28"/>
          <w:lang w:val="en-US"/>
        </w:rPr>
      </w:pPr>
      <w:r w:rsidRPr="00723040">
        <w:rPr>
          <w:rFonts w:ascii="Sylfaen" w:hAnsi="Sylfaen"/>
          <w:b/>
          <w:sz w:val="28"/>
          <w:lang w:val="en-US"/>
        </w:rPr>
        <w:t xml:space="preserve">ՎԱՂԱՐՇԱՊԱՏԻ Մ.ԳՈՐԿՈՒ ԱՆՎԱՆ </w:t>
      </w:r>
      <w:r w:rsidRPr="008E753A">
        <w:rPr>
          <w:rFonts w:ascii="Sylfaen" w:hAnsi="Sylfaen"/>
          <w:b/>
          <w:sz w:val="28"/>
          <w:lang w:val="en-US"/>
        </w:rPr>
        <w:t xml:space="preserve">N 5 </w:t>
      </w:r>
      <w:r w:rsidRPr="00723040">
        <w:rPr>
          <w:rFonts w:ascii="Sylfaen" w:hAnsi="Sylfaen"/>
          <w:b/>
          <w:sz w:val="28"/>
        </w:rPr>
        <w:t>ԱՎԱԳ</w:t>
      </w:r>
      <w:r w:rsidRPr="008E753A">
        <w:rPr>
          <w:rFonts w:ascii="Sylfaen" w:hAnsi="Sylfaen"/>
          <w:b/>
          <w:sz w:val="28"/>
          <w:lang w:val="en-US"/>
        </w:rPr>
        <w:t xml:space="preserve"> </w:t>
      </w:r>
      <w:r w:rsidRPr="00723040">
        <w:rPr>
          <w:rFonts w:ascii="Sylfaen" w:hAnsi="Sylfaen"/>
          <w:b/>
          <w:sz w:val="28"/>
        </w:rPr>
        <w:t>ԴՊՐՈՑ</w:t>
      </w:r>
    </w:p>
    <w:p w14:paraId="49B96722" w14:textId="77777777" w:rsidR="004253C9" w:rsidRPr="008E753A" w:rsidRDefault="004253C9" w:rsidP="004253C9">
      <w:pPr>
        <w:spacing w:line="360" w:lineRule="auto"/>
        <w:ind w:firstLine="567"/>
        <w:jc w:val="center"/>
        <w:rPr>
          <w:rFonts w:ascii="Sylfaen" w:hAnsi="Sylfaen"/>
          <w:b/>
          <w:sz w:val="28"/>
          <w:lang w:val="en-US"/>
        </w:rPr>
      </w:pPr>
    </w:p>
    <w:p w14:paraId="68B65865" w14:textId="77777777" w:rsidR="004253C9" w:rsidRPr="004253C9" w:rsidRDefault="004253C9" w:rsidP="004253C9">
      <w:pPr>
        <w:spacing w:line="360" w:lineRule="auto"/>
        <w:jc w:val="center"/>
        <w:rPr>
          <w:rFonts w:ascii="Sylfaen" w:hAnsi="Sylfaen"/>
          <w:b/>
          <w:sz w:val="28"/>
          <w:lang w:val="en-US"/>
        </w:rPr>
      </w:pPr>
      <w:r w:rsidRPr="00723040">
        <w:rPr>
          <w:rFonts w:ascii="Sylfaen" w:hAnsi="Sylfaen"/>
          <w:b/>
          <w:sz w:val="28"/>
        </w:rPr>
        <w:t>ՀԵՐԹԱԿԱՆ</w:t>
      </w:r>
      <w:r w:rsidRPr="004253C9">
        <w:rPr>
          <w:rFonts w:ascii="Sylfaen" w:hAnsi="Sylfaen"/>
          <w:b/>
          <w:sz w:val="28"/>
          <w:lang w:val="en-US"/>
        </w:rPr>
        <w:t xml:space="preserve"> </w:t>
      </w:r>
      <w:r w:rsidRPr="00723040">
        <w:rPr>
          <w:rFonts w:ascii="Sylfaen" w:hAnsi="Sylfaen"/>
          <w:b/>
          <w:sz w:val="28"/>
        </w:rPr>
        <w:t>ԱՏԵՍՏԱՎՈՐՄԱՆ</w:t>
      </w:r>
      <w:r w:rsidRPr="004253C9">
        <w:rPr>
          <w:rFonts w:ascii="Sylfaen" w:hAnsi="Sylfaen"/>
          <w:b/>
          <w:sz w:val="28"/>
          <w:lang w:val="en-US"/>
        </w:rPr>
        <w:t xml:space="preserve"> </w:t>
      </w:r>
      <w:r w:rsidRPr="00723040">
        <w:rPr>
          <w:rFonts w:ascii="Sylfaen" w:hAnsi="Sylfaen"/>
          <w:b/>
          <w:sz w:val="28"/>
        </w:rPr>
        <w:t>ԵՆԹԱԿԱ</w:t>
      </w:r>
      <w:r w:rsidRPr="004253C9">
        <w:rPr>
          <w:rFonts w:ascii="Sylfaen" w:hAnsi="Sylfaen"/>
          <w:b/>
          <w:sz w:val="28"/>
          <w:lang w:val="en-US"/>
        </w:rPr>
        <w:t xml:space="preserve"> </w:t>
      </w:r>
      <w:r w:rsidRPr="00723040">
        <w:rPr>
          <w:rFonts w:ascii="Sylfaen" w:hAnsi="Sylfaen"/>
          <w:b/>
          <w:sz w:val="28"/>
        </w:rPr>
        <w:t>ՈՒՍՈՒՑԻՉՆԵՐԻ</w:t>
      </w:r>
      <w:r w:rsidRPr="004253C9">
        <w:rPr>
          <w:rFonts w:ascii="Sylfaen" w:hAnsi="Sylfaen"/>
          <w:b/>
          <w:sz w:val="28"/>
          <w:lang w:val="en-US"/>
        </w:rPr>
        <w:t xml:space="preserve"> </w:t>
      </w:r>
      <w:r w:rsidRPr="00723040">
        <w:rPr>
          <w:rFonts w:ascii="Sylfaen" w:hAnsi="Sylfaen"/>
          <w:b/>
          <w:sz w:val="28"/>
        </w:rPr>
        <w:t>ՎԵՐԱՊԱՏՐԱՍՏՈՒՄ</w:t>
      </w:r>
    </w:p>
    <w:p w14:paraId="3669FAC0" w14:textId="77777777" w:rsidR="004253C9" w:rsidRPr="004253C9" w:rsidRDefault="004253C9" w:rsidP="004253C9">
      <w:pPr>
        <w:spacing w:line="360" w:lineRule="auto"/>
        <w:ind w:firstLine="567"/>
        <w:jc w:val="center"/>
        <w:rPr>
          <w:rFonts w:ascii="Sylfaen" w:hAnsi="Sylfaen"/>
          <w:b/>
          <w:sz w:val="28"/>
          <w:lang w:val="en-US"/>
        </w:rPr>
      </w:pPr>
    </w:p>
    <w:p w14:paraId="1AC56C59" w14:textId="77777777" w:rsidR="004253C9" w:rsidRPr="004253C9" w:rsidRDefault="004253C9" w:rsidP="004253C9">
      <w:pPr>
        <w:spacing w:line="360" w:lineRule="auto"/>
        <w:ind w:firstLine="567"/>
        <w:jc w:val="center"/>
        <w:rPr>
          <w:rFonts w:ascii="Sylfaen" w:hAnsi="Sylfaen"/>
          <w:b/>
          <w:lang w:val="en-US"/>
        </w:rPr>
      </w:pPr>
    </w:p>
    <w:p w14:paraId="22DA4895" w14:textId="77777777" w:rsidR="004253C9" w:rsidRPr="004253C9" w:rsidRDefault="004253C9" w:rsidP="004253C9">
      <w:pPr>
        <w:spacing w:line="360" w:lineRule="auto"/>
        <w:jc w:val="center"/>
        <w:rPr>
          <w:rFonts w:ascii="Sylfaen" w:hAnsi="Sylfaen"/>
          <w:b/>
          <w:sz w:val="40"/>
          <w:lang w:val="en-US"/>
        </w:rPr>
      </w:pPr>
      <w:r w:rsidRPr="00723040">
        <w:rPr>
          <w:rFonts w:ascii="Sylfaen" w:hAnsi="Sylfaen"/>
          <w:b/>
          <w:sz w:val="40"/>
        </w:rPr>
        <w:t>Ավարտական</w:t>
      </w:r>
      <w:r w:rsidRPr="004253C9">
        <w:rPr>
          <w:rFonts w:ascii="Sylfaen" w:hAnsi="Sylfaen"/>
          <w:b/>
          <w:sz w:val="40"/>
          <w:lang w:val="en-US"/>
        </w:rPr>
        <w:t xml:space="preserve"> </w:t>
      </w:r>
      <w:r w:rsidRPr="00723040">
        <w:rPr>
          <w:rFonts w:ascii="Sylfaen" w:hAnsi="Sylfaen"/>
          <w:b/>
          <w:sz w:val="40"/>
        </w:rPr>
        <w:t>հետազոտական</w:t>
      </w:r>
      <w:r w:rsidRPr="004253C9">
        <w:rPr>
          <w:rFonts w:ascii="Sylfaen" w:hAnsi="Sylfaen"/>
          <w:b/>
          <w:sz w:val="40"/>
          <w:lang w:val="en-US"/>
        </w:rPr>
        <w:t xml:space="preserve"> </w:t>
      </w:r>
      <w:r w:rsidRPr="00723040">
        <w:rPr>
          <w:rFonts w:ascii="Sylfaen" w:hAnsi="Sylfaen"/>
          <w:b/>
          <w:sz w:val="40"/>
        </w:rPr>
        <w:t>աշխատանք</w:t>
      </w:r>
    </w:p>
    <w:p w14:paraId="2B1F4316" w14:textId="77777777" w:rsidR="004253C9" w:rsidRPr="004253C9" w:rsidRDefault="004253C9" w:rsidP="004253C9">
      <w:pPr>
        <w:spacing w:line="360" w:lineRule="auto"/>
        <w:ind w:left="1276" w:hanging="1418"/>
        <w:rPr>
          <w:rFonts w:ascii="Sylfaen" w:hAnsi="Sylfaen"/>
          <w:b/>
          <w:sz w:val="36"/>
          <w:lang w:val="en-US"/>
        </w:rPr>
      </w:pPr>
    </w:p>
    <w:p w14:paraId="654350E5" w14:textId="1A923E68" w:rsidR="00707674" w:rsidRPr="00DB1F1A" w:rsidRDefault="004253C9" w:rsidP="00707674">
      <w:pPr>
        <w:spacing w:line="240" w:lineRule="atLeast"/>
        <w:contextualSpacing/>
        <w:rPr>
          <w:rFonts w:ascii="Sylfaen" w:hAnsi="Sylfaen"/>
          <w:sz w:val="24"/>
          <w:szCs w:val="24"/>
          <w:lang w:val="hy-AM"/>
        </w:rPr>
      </w:pPr>
      <w:r w:rsidRPr="008C1C71">
        <w:rPr>
          <w:rFonts w:ascii="Sylfaen" w:hAnsi="Sylfaen"/>
          <w:sz w:val="28"/>
        </w:rPr>
        <w:t>Թեման</w:t>
      </w:r>
      <w:r w:rsidRPr="004253C9">
        <w:rPr>
          <w:rFonts w:ascii="Sylfaen" w:hAnsi="Sylfaen"/>
          <w:sz w:val="28"/>
          <w:lang w:val="en-US"/>
        </w:rPr>
        <w:t xml:space="preserve">- </w:t>
      </w:r>
      <w:r w:rsidR="009C62CD">
        <w:rPr>
          <w:rFonts w:ascii="Sylfaen" w:hAnsi="Sylfaen"/>
          <w:sz w:val="28"/>
          <w:lang w:val="en-US"/>
        </w:rPr>
        <w:t>«</w:t>
      </w:r>
      <w:r w:rsidR="00707674" w:rsidRPr="00DB1F1A">
        <w:rPr>
          <w:rFonts w:ascii="Sylfaen" w:hAnsi="Sylfaen"/>
          <w:sz w:val="24"/>
          <w:szCs w:val="24"/>
          <w:lang w:val="hy-AM"/>
        </w:rPr>
        <w:t>Հայտորոշիչ թեստը որպես ուսուցման գործընթացի բարելավման միջոց</w:t>
      </w:r>
      <w:r w:rsidR="009C62CD">
        <w:rPr>
          <w:rFonts w:ascii="Sylfaen" w:hAnsi="Sylfaen"/>
          <w:sz w:val="24"/>
          <w:szCs w:val="24"/>
          <w:lang w:val="hy-AM"/>
        </w:rPr>
        <w:t>»</w:t>
      </w:r>
    </w:p>
    <w:p w14:paraId="678B7B60" w14:textId="62834CF0" w:rsidR="004253C9" w:rsidRDefault="004253C9" w:rsidP="00707674">
      <w:pPr>
        <w:spacing w:line="360" w:lineRule="auto"/>
        <w:ind w:left="851" w:hanging="1135"/>
        <w:jc w:val="both"/>
        <w:rPr>
          <w:rFonts w:ascii="Sylfaen" w:hAnsi="Sylfaen"/>
          <w:sz w:val="28"/>
          <w:lang w:val="hy-AM"/>
        </w:rPr>
      </w:pPr>
    </w:p>
    <w:p w14:paraId="429EE825" w14:textId="406FDB91" w:rsidR="004253C9" w:rsidRPr="00AF18E5" w:rsidRDefault="004253C9" w:rsidP="004253C9">
      <w:pPr>
        <w:tabs>
          <w:tab w:val="left" w:pos="1134"/>
        </w:tabs>
        <w:spacing w:line="360" w:lineRule="auto"/>
        <w:ind w:left="1276" w:hanging="1276"/>
        <w:rPr>
          <w:rFonts w:ascii="Sylfaen" w:hAnsi="Sylfaen"/>
          <w:sz w:val="28"/>
          <w:lang w:val="hy-AM"/>
        </w:rPr>
      </w:pPr>
      <w:r w:rsidRPr="00AF18E5">
        <w:rPr>
          <w:rFonts w:ascii="Sylfaen" w:hAnsi="Sylfaen"/>
          <w:sz w:val="28"/>
          <w:lang w:val="hy-AM"/>
        </w:rPr>
        <w:t>Մասնակից՝</w:t>
      </w:r>
      <w:r w:rsidR="000672D6">
        <w:rPr>
          <w:rFonts w:ascii="Sylfaen" w:hAnsi="Sylfaen"/>
          <w:sz w:val="28"/>
          <w:lang w:val="hy-AM"/>
        </w:rPr>
        <w:t xml:space="preserve"> </w:t>
      </w:r>
      <w:r w:rsidR="00707674">
        <w:rPr>
          <w:rFonts w:ascii="Sylfaen" w:hAnsi="Sylfaen"/>
          <w:sz w:val="28"/>
          <w:lang w:val="hy-AM"/>
        </w:rPr>
        <w:t>Անահիտ Սուրենի Սարգսյան</w:t>
      </w:r>
    </w:p>
    <w:p w14:paraId="653CB658" w14:textId="738B73D2" w:rsidR="004253C9" w:rsidRPr="00AF18E5" w:rsidRDefault="004253C9" w:rsidP="004253C9">
      <w:pPr>
        <w:tabs>
          <w:tab w:val="left" w:pos="1134"/>
        </w:tabs>
        <w:spacing w:line="360" w:lineRule="auto"/>
        <w:ind w:left="1276" w:hanging="1276"/>
        <w:rPr>
          <w:rFonts w:ascii="Sylfaen" w:hAnsi="Sylfaen"/>
          <w:sz w:val="28"/>
          <w:lang w:val="hy-AM"/>
        </w:rPr>
      </w:pPr>
      <w:r w:rsidRPr="00AF18E5">
        <w:rPr>
          <w:rFonts w:ascii="Sylfaen" w:hAnsi="Sylfaen"/>
          <w:sz w:val="28"/>
          <w:lang w:val="hy-AM"/>
        </w:rPr>
        <w:t>Դպրոց՝</w:t>
      </w:r>
      <w:r w:rsidR="000672D6">
        <w:rPr>
          <w:rFonts w:ascii="Sylfaen" w:hAnsi="Sylfaen"/>
          <w:sz w:val="28"/>
          <w:lang w:val="hy-AM"/>
        </w:rPr>
        <w:t xml:space="preserve"> Դողսի միջնակարգ դպրոց ՊՈԱԿ</w:t>
      </w:r>
    </w:p>
    <w:p w14:paraId="652C452D" w14:textId="1CD45971" w:rsidR="004253C9" w:rsidRPr="000672D6" w:rsidRDefault="004253C9" w:rsidP="004253C9">
      <w:pPr>
        <w:tabs>
          <w:tab w:val="left" w:pos="1134"/>
        </w:tabs>
        <w:spacing w:line="360" w:lineRule="auto"/>
        <w:ind w:left="1276" w:hanging="1276"/>
        <w:rPr>
          <w:rFonts w:ascii="Sylfaen" w:hAnsi="Sylfaen"/>
          <w:sz w:val="28"/>
          <w:lang w:val="hy-AM"/>
        </w:rPr>
      </w:pPr>
      <w:r w:rsidRPr="000672D6">
        <w:rPr>
          <w:rFonts w:ascii="Sylfaen" w:hAnsi="Sylfaen"/>
          <w:sz w:val="28"/>
          <w:lang w:val="hy-AM"/>
        </w:rPr>
        <w:t>Վերապատրաստող՝</w:t>
      </w:r>
      <w:r w:rsidR="00241F54">
        <w:rPr>
          <w:rFonts w:ascii="Sylfaen" w:hAnsi="Sylfaen"/>
          <w:sz w:val="28"/>
          <w:lang w:val="hy-AM"/>
        </w:rPr>
        <w:t xml:space="preserve"> Անուշ Նշանյան</w:t>
      </w:r>
      <w:bookmarkStart w:id="1" w:name="_GoBack"/>
      <w:bookmarkEnd w:id="1"/>
    </w:p>
    <w:p w14:paraId="6E66CF2C" w14:textId="6D08F30E" w:rsidR="004253C9" w:rsidRPr="000672D6" w:rsidRDefault="004253C9" w:rsidP="004253C9">
      <w:pPr>
        <w:spacing w:line="360" w:lineRule="auto"/>
        <w:ind w:firstLine="567"/>
        <w:rPr>
          <w:rFonts w:ascii="Sylfaen" w:hAnsi="Sylfaen"/>
          <w:b/>
          <w:lang w:val="hy-AM"/>
        </w:rPr>
      </w:pPr>
    </w:p>
    <w:p w14:paraId="0B61507B" w14:textId="2F5943D8" w:rsidR="004253C9" w:rsidRPr="000672D6" w:rsidRDefault="004253C9" w:rsidP="004253C9">
      <w:pPr>
        <w:spacing w:line="360" w:lineRule="auto"/>
        <w:ind w:firstLine="567"/>
        <w:rPr>
          <w:rFonts w:ascii="Sylfaen" w:hAnsi="Sylfaen"/>
          <w:b/>
          <w:lang w:val="hy-AM"/>
        </w:rPr>
      </w:pPr>
    </w:p>
    <w:p w14:paraId="0E8C820C" w14:textId="3F65D243" w:rsidR="004253C9" w:rsidRPr="000672D6" w:rsidRDefault="004253C9" w:rsidP="004253C9">
      <w:pPr>
        <w:spacing w:line="360" w:lineRule="auto"/>
        <w:ind w:firstLine="567"/>
        <w:rPr>
          <w:rFonts w:ascii="Sylfaen" w:hAnsi="Sylfaen"/>
          <w:b/>
          <w:lang w:val="hy-AM"/>
        </w:rPr>
      </w:pPr>
    </w:p>
    <w:p w14:paraId="40402E41" w14:textId="793B4C40" w:rsidR="004253C9" w:rsidRPr="000672D6" w:rsidRDefault="004253C9" w:rsidP="004253C9">
      <w:pPr>
        <w:spacing w:line="360" w:lineRule="auto"/>
        <w:ind w:firstLine="567"/>
        <w:rPr>
          <w:rFonts w:ascii="Sylfaen" w:hAnsi="Sylfaen"/>
          <w:b/>
          <w:lang w:val="hy-AM"/>
        </w:rPr>
      </w:pPr>
    </w:p>
    <w:p w14:paraId="72E92EE1" w14:textId="76B862D9" w:rsidR="004253C9" w:rsidRPr="000672D6" w:rsidRDefault="004253C9" w:rsidP="004253C9">
      <w:pPr>
        <w:spacing w:line="360" w:lineRule="auto"/>
        <w:ind w:firstLine="567"/>
        <w:rPr>
          <w:rFonts w:ascii="Sylfaen" w:hAnsi="Sylfaen"/>
          <w:b/>
          <w:lang w:val="hy-AM"/>
        </w:rPr>
      </w:pPr>
    </w:p>
    <w:p w14:paraId="1AB51B71" w14:textId="1E47229E" w:rsidR="004253C9" w:rsidRDefault="004253C9" w:rsidP="004253C9">
      <w:pPr>
        <w:spacing w:line="360" w:lineRule="auto"/>
        <w:ind w:firstLine="567"/>
        <w:rPr>
          <w:rFonts w:ascii="Sylfaen" w:hAnsi="Sylfaen"/>
          <w:b/>
          <w:lang w:val="hy-AM"/>
        </w:rPr>
      </w:pPr>
    </w:p>
    <w:p w14:paraId="2A07D22E" w14:textId="77777777" w:rsidR="00707674" w:rsidRPr="000672D6" w:rsidRDefault="00707674" w:rsidP="004253C9">
      <w:pPr>
        <w:spacing w:line="360" w:lineRule="auto"/>
        <w:ind w:firstLine="567"/>
        <w:rPr>
          <w:rFonts w:ascii="Sylfaen" w:hAnsi="Sylfaen"/>
          <w:b/>
          <w:lang w:val="hy-AM"/>
        </w:rPr>
      </w:pPr>
    </w:p>
    <w:p w14:paraId="7926C68A" w14:textId="77777777" w:rsidR="004253C9" w:rsidRPr="000672D6" w:rsidRDefault="004253C9" w:rsidP="004253C9">
      <w:pPr>
        <w:spacing w:line="360" w:lineRule="auto"/>
        <w:ind w:firstLine="567"/>
        <w:rPr>
          <w:rFonts w:ascii="Sylfaen" w:hAnsi="Sylfaen"/>
          <w:b/>
          <w:lang w:val="hy-AM"/>
        </w:rPr>
      </w:pPr>
    </w:p>
    <w:p w14:paraId="5F9B8A33" w14:textId="77777777" w:rsidR="004253C9" w:rsidRPr="000672D6" w:rsidRDefault="004253C9" w:rsidP="004253C9">
      <w:pPr>
        <w:spacing w:line="360" w:lineRule="auto"/>
        <w:ind w:firstLine="567"/>
        <w:jc w:val="center"/>
        <w:rPr>
          <w:rFonts w:ascii="Sylfaen" w:hAnsi="Sylfaen"/>
          <w:b/>
          <w:lang w:val="hy-AM"/>
        </w:rPr>
      </w:pPr>
    </w:p>
    <w:p w14:paraId="6D11C049" w14:textId="77777777" w:rsidR="004253C9" w:rsidRPr="000672D6" w:rsidRDefault="004253C9" w:rsidP="004253C9">
      <w:pPr>
        <w:spacing w:line="360" w:lineRule="auto"/>
        <w:jc w:val="center"/>
        <w:rPr>
          <w:rFonts w:ascii="Sylfaen" w:hAnsi="Sylfaen"/>
          <w:b/>
          <w:lang w:val="hy-AM"/>
        </w:rPr>
      </w:pPr>
      <w:r w:rsidRPr="000672D6">
        <w:rPr>
          <w:rFonts w:ascii="Sylfaen" w:hAnsi="Sylfaen"/>
          <w:b/>
          <w:lang w:val="hy-AM"/>
        </w:rPr>
        <w:t>Վաղարշապատ 2022թ.</w:t>
      </w:r>
    </w:p>
    <w:p w14:paraId="5D0A90BA" w14:textId="77777777" w:rsidR="004253C9" w:rsidRPr="000672D6" w:rsidRDefault="004253C9" w:rsidP="004253C9">
      <w:pPr>
        <w:jc w:val="center"/>
        <w:rPr>
          <w:lang w:val="hy-AM"/>
        </w:rPr>
      </w:pPr>
    </w:p>
    <w:p w14:paraId="01F2C053" w14:textId="5FC1677B" w:rsidR="002B26D5" w:rsidRPr="001C2AE6" w:rsidRDefault="008105F7" w:rsidP="00947749">
      <w:pPr>
        <w:spacing w:line="360" w:lineRule="auto"/>
        <w:ind w:firstLine="284"/>
        <w:contextualSpacing/>
        <w:jc w:val="center"/>
        <w:rPr>
          <w:rFonts w:ascii="Sylfaen" w:hAnsi="Sylfaen"/>
          <w:sz w:val="28"/>
          <w:szCs w:val="28"/>
        </w:rPr>
      </w:pPr>
      <w:r w:rsidRPr="001C2AE6">
        <w:rPr>
          <w:rFonts w:ascii="Sylfaen" w:hAnsi="Sylfaen"/>
          <w:sz w:val="28"/>
          <w:szCs w:val="28"/>
        </w:rPr>
        <w:lastRenderedPageBreak/>
        <w:t>ԲՈՎԱՆԴԱԿՈՒԹՅՈՒՆ</w:t>
      </w:r>
    </w:p>
    <w:p w14:paraId="58C8EF17" w14:textId="77777777" w:rsidR="002B26D5" w:rsidRPr="001C2AE6" w:rsidRDefault="002B26D5" w:rsidP="00947749">
      <w:pPr>
        <w:spacing w:line="360" w:lineRule="auto"/>
        <w:ind w:firstLine="284"/>
        <w:contextualSpacing/>
        <w:jc w:val="center"/>
        <w:rPr>
          <w:rFonts w:ascii="Sylfaen" w:hAnsi="Sylfaen"/>
          <w:sz w:val="28"/>
        </w:rPr>
      </w:pPr>
    </w:p>
    <w:p w14:paraId="2F893560" w14:textId="5742C9E5" w:rsidR="002B26D5" w:rsidRPr="001C2AE6" w:rsidRDefault="002B26D5" w:rsidP="004212EA">
      <w:pPr>
        <w:pStyle w:val="a6"/>
        <w:numPr>
          <w:ilvl w:val="0"/>
          <w:numId w:val="4"/>
        </w:numPr>
        <w:tabs>
          <w:tab w:val="clear" w:pos="4680"/>
          <w:tab w:val="clear" w:pos="9360"/>
          <w:tab w:val="center" w:pos="1418"/>
        </w:tabs>
        <w:spacing w:line="360" w:lineRule="auto"/>
        <w:ind w:left="714" w:firstLine="284"/>
        <w:rPr>
          <w:rFonts w:ascii="Sylfaen" w:hAnsi="Sylfaen"/>
          <w:sz w:val="24"/>
        </w:rPr>
      </w:pPr>
      <w:r w:rsidRPr="001C2AE6">
        <w:rPr>
          <w:rFonts w:ascii="Sylfaen" w:hAnsi="Sylfaen"/>
          <w:sz w:val="24"/>
        </w:rPr>
        <w:t>Նախաբան</w:t>
      </w:r>
      <w:r w:rsidR="001C2AE6" w:rsidRPr="001C2AE6">
        <w:rPr>
          <w:rFonts w:ascii="Sylfaen" w:hAnsi="Sylfaen"/>
          <w:sz w:val="24"/>
          <w:lang w:val="hy-AM"/>
        </w:rPr>
        <w:t xml:space="preserve"> </w:t>
      </w:r>
      <w:r w:rsidR="001C2AE6" w:rsidRPr="001C2AE6">
        <w:rPr>
          <w:rFonts w:ascii="Sylfaen" w:hAnsi="Sylfaen"/>
          <w:sz w:val="24"/>
          <w:lang w:val="hy-AM"/>
        </w:rPr>
        <w:tab/>
      </w:r>
      <w:r w:rsidR="001C2AE6" w:rsidRPr="001C2AE6">
        <w:rPr>
          <w:rFonts w:ascii="Sylfaen" w:hAnsi="Sylfaen"/>
          <w:sz w:val="24"/>
          <w:lang w:val="hy-AM"/>
        </w:rPr>
        <w:tab/>
      </w:r>
      <w:r w:rsidR="004212EA">
        <w:rPr>
          <w:rFonts w:ascii="Sylfaen" w:hAnsi="Sylfaen"/>
          <w:sz w:val="24"/>
          <w:lang w:val="hy-AM"/>
        </w:rPr>
        <w:tab/>
      </w:r>
      <w:r w:rsidR="004212EA">
        <w:rPr>
          <w:rFonts w:ascii="Sylfaen" w:hAnsi="Sylfaen"/>
          <w:sz w:val="24"/>
          <w:lang w:val="hy-AM"/>
        </w:rPr>
        <w:tab/>
      </w:r>
      <w:r w:rsidR="004212EA">
        <w:rPr>
          <w:rFonts w:ascii="Sylfaen" w:hAnsi="Sylfaen"/>
          <w:sz w:val="24"/>
          <w:lang w:val="hy-AM"/>
        </w:rPr>
        <w:tab/>
      </w:r>
      <w:r w:rsidR="004212EA">
        <w:rPr>
          <w:rFonts w:ascii="Sylfaen" w:hAnsi="Sylfaen"/>
          <w:sz w:val="24"/>
          <w:lang w:val="hy-AM"/>
        </w:rPr>
        <w:tab/>
      </w:r>
      <w:r w:rsidRPr="001C2AE6">
        <w:rPr>
          <w:rFonts w:ascii="Sylfaen" w:hAnsi="Sylfaen"/>
          <w:sz w:val="24"/>
        </w:rPr>
        <w:t>էջ</w:t>
      </w:r>
      <w:r w:rsidRPr="001C2AE6">
        <w:rPr>
          <w:rFonts w:ascii="Sylfaen" w:hAnsi="Sylfaen"/>
          <w:sz w:val="24"/>
          <w:lang w:val="hy-AM"/>
        </w:rPr>
        <w:t xml:space="preserve"> 3</w:t>
      </w:r>
    </w:p>
    <w:p w14:paraId="3DD1838F" w14:textId="7DF344F0" w:rsidR="002B26D5" w:rsidRPr="001C2AE6" w:rsidRDefault="007879FD" w:rsidP="004212EA">
      <w:pPr>
        <w:pStyle w:val="a6"/>
        <w:numPr>
          <w:ilvl w:val="0"/>
          <w:numId w:val="4"/>
        </w:numPr>
        <w:tabs>
          <w:tab w:val="clear" w:pos="4680"/>
          <w:tab w:val="center" w:pos="1418"/>
          <w:tab w:val="center" w:pos="6663"/>
        </w:tabs>
        <w:spacing w:line="360" w:lineRule="auto"/>
        <w:ind w:firstLine="284"/>
        <w:rPr>
          <w:rFonts w:ascii="Sylfaen" w:hAnsi="Sylfaen"/>
          <w:sz w:val="24"/>
        </w:rPr>
      </w:pPr>
      <w:r>
        <w:rPr>
          <w:rFonts w:ascii="Sylfaen" w:hAnsi="Sylfaen"/>
          <w:sz w:val="24"/>
          <w:lang w:val="hy-AM"/>
        </w:rPr>
        <w:t>Գրականության ակնարկ</w:t>
      </w:r>
      <w:r w:rsidR="001C2AE6" w:rsidRPr="001C2AE6">
        <w:rPr>
          <w:rFonts w:ascii="Sylfaen" w:hAnsi="Sylfaen"/>
          <w:sz w:val="24"/>
          <w:lang w:val="hy-AM"/>
        </w:rPr>
        <w:t xml:space="preserve"> </w:t>
      </w:r>
      <w:r w:rsidR="001C2AE6" w:rsidRPr="001C2AE6">
        <w:rPr>
          <w:rFonts w:ascii="Sylfaen" w:hAnsi="Sylfaen"/>
          <w:sz w:val="24"/>
          <w:lang w:val="hy-AM"/>
        </w:rPr>
        <w:tab/>
      </w:r>
      <w:r w:rsidR="004212EA">
        <w:rPr>
          <w:rFonts w:ascii="Sylfaen" w:hAnsi="Sylfaen"/>
          <w:sz w:val="24"/>
          <w:lang w:val="hy-AM"/>
        </w:rPr>
        <w:t xml:space="preserve"> </w:t>
      </w:r>
      <w:r w:rsidR="002B26D5" w:rsidRPr="001C2AE6">
        <w:rPr>
          <w:rFonts w:ascii="Sylfaen" w:hAnsi="Sylfaen"/>
          <w:sz w:val="24"/>
        </w:rPr>
        <w:t>էջ</w:t>
      </w:r>
      <w:r w:rsidR="002B26D5" w:rsidRPr="001C2AE6">
        <w:rPr>
          <w:rFonts w:ascii="Sylfaen" w:hAnsi="Sylfaen"/>
          <w:sz w:val="24"/>
          <w:lang w:val="hy-AM"/>
        </w:rPr>
        <w:t xml:space="preserve"> </w:t>
      </w:r>
      <w:r w:rsidR="00785034">
        <w:rPr>
          <w:rFonts w:ascii="Sylfaen" w:hAnsi="Sylfaen"/>
          <w:sz w:val="24"/>
          <w:lang w:val="hy-AM"/>
        </w:rPr>
        <w:t>5</w:t>
      </w:r>
    </w:p>
    <w:p w14:paraId="29B0DD11" w14:textId="572A6849" w:rsidR="002B26D5" w:rsidRPr="001C2AE6" w:rsidRDefault="002B26D5" w:rsidP="004212EA">
      <w:pPr>
        <w:pStyle w:val="a6"/>
        <w:numPr>
          <w:ilvl w:val="0"/>
          <w:numId w:val="4"/>
        </w:numPr>
        <w:tabs>
          <w:tab w:val="clear" w:pos="4680"/>
          <w:tab w:val="clear" w:pos="9360"/>
          <w:tab w:val="center" w:pos="1418"/>
        </w:tabs>
        <w:spacing w:line="360" w:lineRule="auto"/>
        <w:ind w:firstLine="284"/>
        <w:rPr>
          <w:rFonts w:ascii="Sylfaen" w:hAnsi="Sylfaen"/>
          <w:sz w:val="24"/>
        </w:rPr>
      </w:pPr>
      <w:r w:rsidRPr="001C2AE6">
        <w:rPr>
          <w:rFonts w:ascii="Sylfaen" w:hAnsi="Sylfaen"/>
          <w:sz w:val="24"/>
        </w:rPr>
        <w:t xml:space="preserve">Գործնական համատեքստ </w:t>
      </w:r>
      <w:r w:rsidR="001C2AE6" w:rsidRPr="001C2AE6">
        <w:rPr>
          <w:rFonts w:ascii="Sylfaen" w:hAnsi="Sylfaen"/>
          <w:sz w:val="24"/>
        </w:rPr>
        <w:tab/>
      </w:r>
      <w:r w:rsidR="004212EA">
        <w:rPr>
          <w:rFonts w:ascii="Sylfaen" w:hAnsi="Sylfaen"/>
          <w:sz w:val="24"/>
        </w:rPr>
        <w:tab/>
      </w:r>
      <w:r w:rsidR="004212EA">
        <w:rPr>
          <w:rFonts w:ascii="Sylfaen" w:hAnsi="Sylfaen"/>
          <w:sz w:val="24"/>
        </w:rPr>
        <w:tab/>
      </w:r>
      <w:r w:rsidRPr="001C2AE6">
        <w:rPr>
          <w:rFonts w:ascii="Sylfaen" w:hAnsi="Sylfaen"/>
          <w:sz w:val="24"/>
        </w:rPr>
        <w:t>էջ</w:t>
      </w:r>
      <w:r w:rsidRPr="001C2AE6">
        <w:rPr>
          <w:rFonts w:ascii="Sylfaen" w:hAnsi="Sylfaen"/>
          <w:sz w:val="24"/>
          <w:lang w:val="hy-AM"/>
        </w:rPr>
        <w:t xml:space="preserve"> </w:t>
      </w:r>
      <w:r w:rsidR="001C6EBA">
        <w:rPr>
          <w:rFonts w:ascii="Sylfaen" w:hAnsi="Sylfaen"/>
          <w:sz w:val="24"/>
          <w:lang w:val="hy-AM"/>
        </w:rPr>
        <w:t>8</w:t>
      </w:r>
    </w:p>
    <w:p w14:paraId="011DA009" w14:textId="6DA892C8" w:rsidR="002B26D5" w:rsidRPr="001C2AE6" w:rsidRDefault="002B26D5" w:rsidP="004212EA">
      <w:pPr>
        <w:pStyle w:val="a6"/>
        <w:numPr>
          <w:ilvl w:val="0"/>
          <w:numId w:val="4"/>
        </w:numPr>
        <w:tabs>
          <w:tab w:val="clear" w:pos="4680"/>
          <w:tab w:val="clear" w:pos="9360"/>
          <w:tab w:val="center" w:pos="1418"/>
          <w:tab w:val="center" w:pos="5245"/>
          <w:tab w:val="left" w:pos="6379"/>
          <w:tab w:val="right" w:pos="6946"/>
        </w:tabs>
        <w:spacing w:line="360" w:lineRule="auto"/>
        <w:ind w:firstLine="284"/>
        <w:rPr>
          <w:rFonts w:ascii="Sylfaen" w:hAnsi="Sylfaen"/>
          <w:sz w:val="24"/>
        </w:rPr>
      </w:pPr>
      <w:r w:rsidRPr="001C2AE6">
        <w:rPr>
          <w:rFonts w:ascii="Sylfaen" w:hAnsi="Sylfaen"/>
          <w:sz w:val="24"/>
        </w:rPr>
        <w:t>Հետազոտ</w:t>
      </w:r>
      <w:r w:rsidR="007879FD">
        <w:rPr>
          <w:rFonts w:ascii="Sylfaen" w:hAnsi="Sylfaen"/>
          <w:sz w:val="24"/>
          <w:lang w:val="hy-AM"/>
        </w:rPr>
        <w:t>ության</w:t>
      </w:r>
      <w:r w:rsidRPr="001C2AE6">
        <w:rPr>
          <w:rFonts w:ascii="Sylfaen" w:hAnsi="Sylfaen"/>
          <w:sz w:val="24"/>
        </w:rPr>
        <w:t xml:space="preserve"> ընթացք</w:t>
      </w:r>
      <w:r w:rsidR="001C2AE6" w:rsidRPr="001C2AE6">
        <w:rPr>
          <w:rFonts w:ascii="Sylfaen" w:hAnsi="Sylfaen"/>
          <w:sz w:val="24"/>
        </w:rPr>
        <w:tab/>
      </w:r>
      <w:r w:rsidR="001C2AE6" w:rsidRPr="001C2AE6">
        <w:rPr>
          <w:rFonts w:ascii="Sylfaen" w:hAnsi="Sylfaen"/>
          <w:sz w:val="24"/>
          <w:lang w:val="hy-AM"/>
        </w:rPr>
        <w:t xml:space="preserve"> </w:t>
      </w:r>
      <w:r w:rsidR="004212EA">
        <w:rPr>
          <w:rFonts w:ascii="Sylfaen" w:hAnsi="Sylfaen"/>
          <w:sz w:val="24"/>
          <w:lang w:val="hy-AM"/>
        </w:rPr>
        <w:t xml:space="preserve"> </w:t>
      </w:r>
      <w:r w:rsidR="004212EA">
        <w:rPr>
          <w:rFonts w:ascii="Sylfaen" w:hAnsi="Sylfaen"/>
          <w:sz w:val="24"/>
          <w:lang w:val="hy-AM"/>
        </w:rPr>
        <w:tab/>
        <w:t xml:space="preserve">  </w:t>
      </w:r>
      <w:r w:rsidRPr="001C2AE6">
        <w:rPr>
          <w:rFonts w:ascii="Sylfaen" w:hAnsi="Sylfaen"/>
          <w:sz w:val="24"/>
        </w:rPr>
        <w:t>էջ</w:t>
      </w:r>
      <w:r w:rsidRPr="001C2AE6">
        <w:rPr>
          <w:rFonts w:ascii="Sylfaen" w:hAnsi="Sylfaen"/>
          <w:sz w:val="24"/>
          <w:lang w:val="hy-AM"/>
        </w:rPr>
        <w:t xml:space="preserve"> </w:t>
      </w:r>
      <w:r w:rsidR="001C6EBA">
        <w:rPr>
          <w:rFonts w:ascii="Sylfaen" w:hAnsi="Sylfaen"/>
          <w:sz w:val="24"/>
          <w:lang w:val="hy-AM"/>
        </w:rPr>
        <w:t>11</w:t>
      </w:r>
    </w:p>
    <w:p w14:paraId="215230E3" w14:textId="3454EFF5" w:rsidR="002B26D5" w:rsidRPr="001C2AE6" w:rsidRDefault="002B26D5" w:rsidP="004212EA">
      <w:pPr>
        <w:pStyle w:val="a6"/>
        <w:numPr>
          <w:ilvl w:val="0"/>
          <w:numId w:val="4"/>
        </w:numPr>
        <w:tabs>
          <w:tab w:val="clear" w:pos="4680"/>
          <w:tab w:val="center" w:pos="1418"/>
          <w:tab w:val="center" w:pos="6804"/>
        </w:tabs>
        <w:spacing w:line="360" w:lineRule="auto"/>
        <w:ind w:firstLine="284"/>
        <w:rPr>
          <w:rFonts w:ascii="Sylfaen" w:hAnsi="Sylfaen"/>
          <w:sz w:val="24"/>
        </w:rPr>
      </w:pPr>
      <w:r w:rsidRPr="001C2AE6">
        <w:rPr>
          <w:rFonts w:ascii="Sylfaen" w:hAnsi="Sylfaen"/>
          <w:sz w:val="24"/>
        </w:rPr>
        <w:t xml:space="preserve">Ամփոփում </w:t>
      </w:r>
      <w:r w:rsidR="001C2AE6" w:rsidRPr="001C2AE6">
        <w:rPr>
          <w:rFonts w:ascii="Sylfaen" w:hAnsi="Sylfaen"/>
          <w:sz w:val="24"/>
        </w:rPr>
        <w:tab/>
      </w:r>
      <w:r w:rsidRPr="001C2AE6">
        <w:rPr>
          <w:rFonts w:ascii="Sylfaen" w:hAnsi="Sylfaen"/>
          <w:sz w:val="24"/>
        </w:rPr>
        <w:t>էջ</w:t>
      </w:r>
      <w:r w:rsidRPr="001C2AE6">
        <w:rPr>
          <w:rFonts w:ascii="Sylfaen" w:hAnsi="Sylfaen"/>
          <w:sz w:val="24"/>
          <w:lang w:val="hy-AM"/>
        </w:rPr>
        <w:t xml:space="preserve"> 1</w:t>
      </w:r>
      <w:r w:rsidR="00E20CE8">
        <w:rPr>
          <w:rFonts w:ascii="Sylfaen" w:hAnsi="Sylfaen"/>
          <w:sz w:val="24"/>
          <w:lang w:val="en-US"/>
        </w:rPr>
        <w:t>7</w:t>
      </w:r>
    </w:p>
    <w:p w14:paraId="692A2996" w14:textId="71EAFB92" w:rsidR="002B26D5" w:rsidRPr="001C2AE6" w:rsidRDefault="002B26D5" w:rsidP="004212EA">
      <w:pPr>
        <w:pStyle w:val="a6"/>
        <w:numPr>
          <w:ilvl w:val="0"/>
          <w:numId w:val="4"/>
        </w:numPr>
        <w:tabs>
          <w:tab w:val="clear" w:pos="4680"/>
          <w:tab w:val="center" w:pos="1418"/>
          <w:tab w:val="center" w:pos="6804"/>
        </w:tabs>
        <w:spacing w:line="360" w:lineRule="auto"/>
        <w:ind w:firstLine="284"/>
        <w:rPr>
          <w:rFonts w:ascii="Sylfaen" w:hAnsi="Sylfaen"/>
          <w:sz w:val="24"/>
        </w:rPr>
      </w:pPr>
      <w:r w:rsidRPr="001C2AE6">
        <w:rPr>
          <w:rFonts w:ascii="Sylfaen" w:hAnsi="Sylfaen"/>
          <w:sz w:val="24"/>
          <w:lang w:val="hy-AM"/>
        </w:rPr>
        <w:t>Գրականություն</w:t>
      </w:r>
      <w:r w:rsidR="001C2AE6" w:rsidRPr="001C2AE6">
        <w:rPr>
          <w:rFonts w:ascii="Sylfaen" w:hAnsi="Sylfaen"/>
          <w:sz w:val="24"/>
          <w:lang w:val="hy-AM"/>
        </w:rPr>
        <w:t xml:space="preserve"> </w:t>
      </w:r>
      <w:r w:rsidR="001C2AE6" w:rsidRPr="001C2AE6">
        <w:rPr>
          <w:rFonts w:ascii="Sylfaen" w:hAnsi="Sylfaen"/>
          <w:sz w:val="24"/>
          <w:lang w:val="hy-AM"/>
        </w:rPr>
        <w:tab/>
      </w:r>
      <w:r w:rsidRPr="001C2AE6">
        <w:rPr>
          <w:rFonts w:ascii="Sylfaen" w:hAnsi="Sylfaen"/>
          <w:sz w:val="24"/>
        </w:rPr>
        <w:t>էջ</w:t>
      </w:r>
      <w:r w:rsidRPr="001C2AE6">
        <w:rPr>
          <w:rFonts w:ascii="Sylfaen" w:hAnsi="Sylfaen"/>
          <w:sz w:val="24"/>
          <w:lang w:val="hy-AM"/>
        </w:rPr>
        <w:t xml:space="preserve"> 1</w:t>
      </w:r>
      <w:r w:rsidR="00E20CE8">
        <w:rPr>
          <w:rFonts w:ascii="Sylfaen" w:hAnsi="Sylfaen"/>
          <w:sz w:val="24"/>
          <w:lang w:val="en-US"/>
        </w:rPr>
        <w:t>8</w:t>
      </w:r>
    </w:p>
    <w:p w14:paraId="0346EFB2" w14:textId="77777777" w:rsidR="002B26D5" w:rsidRPr="001C2AE6" w:rsidRDefault="002B26D5" w:rsidP="00947749">
      <w:pPr>
        <w:spacing w:line="360" w:lineRule="auto"/>
        <w:ind w:firstLine="284"/>
        <w:jc w:val="center"/>
        <w:rPr>
          <w:rFonts w:ascii="Sylfaen" w:hAnsi="Sylfaen"/>
          <w:sz w:val="24"/>
          <w:szCs w:val="24"/>
        </w:rPr>
      </w:pPr>
    </w:p>
    <w:p w14:paraId="53662FC4" w14:textId="4EB39E1D" w:rsidR="002B26D5" w:rsidRPr="001C2AE6" w:rsidRDefault="002B26D5" w:rsidP="00947749">
      <w:pPr>
        <w:spacing w:line="360" w:lineRule="auto"/>
        <w:ind w:firstLine="284"/>
        <w:jc w:val="center"/>
        <w:rPr>
          <w:rFonts w:ascii="Sylfaen" w:hAnsi="Sylfaen"/>
          <w:sz w:val="24"/>
          <w:szCs w:val="24"/>
        </w:rPr>
      </w:pPr>
    </w:p>
    <w:p w14:paraId="5BC58B7C" w14:textId="448502CA" w:rsidR="00CA27E3" w:rsidRPr="001C2AE6" w:rsidRDefault="00CA27E3" w:rsidP="00947749">
      <w:pPr>
        <w:spacing w:line="360" w:lineRule="auto"/>
        <w:ind w:firstLine="284"/>
        <w:jc w:val="center"/>
        <w:rPr>
          <w:rFonts w:ascii="Sylfaen" w:hAnsi="Sylfaen"/>
          <w:sz w:val="24"/>
          <w:szCs w:val="24"/>
        </w:rPr>
      </w:pPr>
    </w:p>
    <w:p w14:paraId="3DC8EB0E" w14:textId="5FEE5299" w:rsidR="00CA27E3" w:rsidRPr="001C2AE6" w:rsidRDefault="00CA27E3" w:rsidP="00947749">
      <w:pPr>
        <w:spacing w:line="360" w:lineRule="auto"/>
        <w:ind w:firstLine="284"/>
        <w:jc w:val="center"/>
        <w:rPr>
          <w:rFonts w:ascii="Sylfaen" w:hAnsi="Sylfaen"/>
          <w:sz w:val="24"/>
          <w:szCs w:val="24"/>
        </w:rPr>
      </w:pPr>
    </w:p>
    <w:p w14:paraId="54E3A19B" w14:textId="3BBB91F9" w:rsidR="00CA27E3" w:rsidRPr="001C2AE6" w:rsidRDefault="00CA27E3" w:rsidP="00947749">
      <w:pPr>
        <w:spacing w:line="360" w:lineRule="auto"/>
        <w:ind w:firstLine="284"/>
        <w:jc w:val="center"/>
        <w:rPr>
          <w:rFonts w:ascii="Sylfaen" w:hAnsi="Sylfaen"/>
          <w:sz w:val="24"/>
          <w:szCs w:val="24"/>
        </w:rPr>
      </w:pPr>
    </w:p>
    <w:p w14:paraId="25DBCF0E" w14:textId="7CA31E81" w:rsidR="00CA27E3" w:rsidRPr="001C2AE6" w:rsidRDefault="00CA27E3" w:rsidP="00947749">
      <w:pPr>
        <w:spacing w:line="360" w:lineRule="auto"/>
        <w:ind w:firstLine="284"/>
        <w:jc w:val="center"/>
        <w:rPr>
          <w:rFonts w:ascii="Sylfaen" w:hAnsi="Sylfaen"/>
          <w:sz w:val="24"/>
          <w:szCs w:val="24"/>
        </w:rPr>
      </w:pPr>
    </w:p>
    <w:p w14:paraId="18D63393" w14:textId="6C8559DA" w:rsidR="00CA27E3" w:rsidRPr="001C2AE6" w:rsidRDefault="00CA27E3" w:rsidP="00947749">
      <w:pPr>
        <w:spacing w:line="360" w:lineRule="auto"/>
        <w:ind w:firstLine="284"/>
        <w:jc w:val="center"/>
        <w:rPr>
          <w:rFonts w:ascii="Sylfaen" w:hAnsi="Sylfaen"/>
          <w:sz w:val="24"/>
          <w:szCs w:val="24"/>
        </w:rPr>
      </w:pPr>
    </w:p>
    <w:p w14:paraId="52D4FD06" w14:textId="4FFBC0B2" w:rsidR="00CA27E3" w:rsidRPr="001C2AE6" w:rsidRDefault="00CA27E3" w:rsidP="00947749">
      <w:pPr>
        <w:spacing w:line="360" w:lineRule="auto"/>
        <w:ind w:firstLine="284"/>
        <w:jc w:val="center"/>
        <w:rPr>
          <w:rFonts w:ascii="Sylfaen" w:hAnsi="Sylfaen"/>
          <w:sz w:val="24"/>
          <w:szCs w:val="24"/>
        </w:rPr>
      </w:pPr>
    </w:p>
    <w:p w14:paraId="081C4DA0" w14:textId="40DAA840" w:rsidR="00CA27E3" w:rsidRPr="001C2AE6" w:rsidRDefault="00CA27E3" w:rsidP="00947749">
      <w:pPr>
        <w:spacing w:line="360" w:lineRule="auto"/>
        <w:ind w:firstLine="284"/>
        <w:jc w:val="center"/>
        <w:rPr>
          <w:rFonts w:ascii="Sylfaen" w:hAnsi="Sylfaen"/>
          <w:sz w:val="24"/>
          <w:szCs w:val="24"/>
        </w:rPr>
      </w:pPr>
    </w:p>
    <w:p w14:paraId="1F7570C6" w14:textId="77742761" w:rsidR="00CA27E3" w:rsidRPr="001C2AE6" w:rsidRDefault="00CA27E3" w:rsidP="00947749">
      <w:pPr>
        <w:spacing w:line="360" w:lineRule="auto"/>
        <w:ind w:firstLine="284"/>
        <w:jc w:val="center"/>
        <w:rPr>
          <w:rFonts w:ascii="Sylfaen" w:hAnsi="Sylfaen"/>
          <w:sz w:val="24"/>
          <w:szCs w:val="24"/>
        </w:rPr>
      </w:pPr>
    </w:p>
    <w:p w14:paraId="3E17B112" w14:textId="2DF0CAB2" w:rsidR="00CA27E3" w:rsidRPr="001C2AE6" w:rsidRDefault="00CA27E3" w:rsidP="00947749">
      <w:pPr>
        <w:spacing w:line="360" w:lineRule="auto"/>
        <w:ind w:firstLine="284"/>
        <w:jc w:val="center"/>
        <w:rPr>
          <w:rFonts w:ascii="Sylfaen" w:hAnsi="Sylfaen"/>
          <w:sz w:val="24"/>
          <w:szCs w:val="24"/>
        </w:rPr>
      </w:pPr>
    </w:p>
    <w:p w14:paraId="099CC943" w14:textId="5EE1C476" w:rsidR="00CA27E3" w:rsidRPr="001C2AE6" w:rsidRDefault="00CA27E3" w:rsidP="00947749">
      <w:pPr>
        <w:spacing w:line="360" w:lineRule="auto"/>
        <w:ind w:firstLine="284"/>
        <w:jc w:val="center"/>
        <w:rPr>
          <w:rFonts w:ascii="Sylfaen" w:hAnsi="Sylfaen"/>
          <w:sz w:val="24"/>
          <w:szCs w:val="24"/>
        </w:rPr>
      </w:pPr>
    </w:p>
    <w:p w14:paraId="163ADAC1" w14:textId="6AE6E990" w:rsidR="00CA27E3" w:rsidRPr="001C2AE6" w:rsidRDefault="00CA27E3" w:rsidP="00947749">
      <w:pPr>
        <w:spacing w:line="360" w:lineRule="auto"/>
        <w:ind w:firstLine="284"/>
        <w:jc w:val="center"/>
        <w:rPr>
          <w:rFonts w:ascii="Sylfaen" w:hAnsi="Sylfaen"/>
          <w:sz w:val="24"/>
          <w:szCs w:val="24"/>
        </w:rPr>
      </w:pPr>
    </w:p>
    <w:p w14:paraId="15486B45" w14:textId="3BAD500D" w:rsidR="00CA27E3" w:rsidRPr="001C2AE6" w:rsidRDefault="00CA27E3" w:rsidP="00947749">
      <w:pPr>
        <w:spacing w:line="360" w:lineRule="auto"/>
        <w:ind w:firstLine="284"/>
        <w:jc w:val="center"/>
        <w:rPr>
          <w:rFonts w:ascii="Sylfaen" w:hAnsi="Sylfaen"/>
          <w:sz w:val="24"/>
          <w:szCs w:val="24"/>
        </w:rPr>
      </w:pPr>
    </w:p>
    <w:p w14:paraId="02E4E0C3" w14:textId="77777777" w:rsidR="00540039" w:rsidRPr="001C2AE6" w:rsidRDefault="00540039" w:rsidP="00947749">
      <w:pPr>
        <w:spacing w:line="360" w:lineRule="auto"/>
        <w:ind w:firstLine="284"/>
        <w:jc w:val="center"/>
        <w:rPr>
          <w:rFonts w:ascii="Sylfaen" w:hAnsi="Sylfaen"/>
          <w:sz w:val="24"/>
          <w:szCs w:val="24"/>
        </w:rPr>
      </w:pPr>
    </w:p>
    <w:p w14:paraId="6374E186" w14:textId="15FCBACF" w:rsidR="00CA27E3" w:rsidRPr="001C2AE6" w:rsidRDefault="00CA27E3" w:rsidP="00947749">
      <w:pPr>
        <w:spacing w:line="360" w:lineRule="auto"/>
        <w:ind w:firstLine="284"/>
        <w:jc w:val="center"/>
        <w:rPr>
          <w:rFonts w:ascii="Sylfaen" w:hAnsi="Sylfaen"/>
          <w:sz w:val="24"/>
          <w:szCs w:val="24"/>
        </w:rPr>
      </w:pPr>
    </w:p>
    <w:p w14:paraId="1B97449C" w14:textId="0D2EA633" w:rsidR="00CA27E3" w:rsidRDefault="00CA27E3" w:rsidP="00947749">
      <w:pPr>
        <w:spacing w:line="360" w:lineRule="auto"/>
        <w:ind w:firstLine="284"/>
        <w:jc w:val="center"/>
        <w:rPr>
          <w:rFonts w:ascii="Sylfaen" w:hAnsi="Sylfaen"/>
          <w:sz w:val="24"/>
          <w:szCs w:val="24"/>
        </w:rPr>
      </w:pPr>
    </w:p>
    <w:p w14:paraId="51AA9A9D" w14:textId="77777777" w:rsidR="009F624C" w:rsidRPr="001C2AE6" w:rsidRDefault="009F624C" w:rsidP="00947749">
      <w:pPr>
        <w:spacing w:line="360" w:lineRule="auto"/>
        <w:ind w:firstLine="284"/>
        <w:jc w:val="center"/>
        <w:rPr>
          <w:rFonts w:ascii="Sylfaen" w:hAnsi="Sylfaen"/>
          <w:sz w:val="24"/>
          <w:szCs w:val="24"/>
        </w:rPr>
      </w:pPr>
    </w:p>
    <w:p w14:paraId="658B668F" w14:textId="0B16C2DD" w:rsidR="00CA27E3" w:rsidRDefault="00CA27E3" w:rsidP="00947749">
      <w:pPr>
        <w:spacing w:line="360" w:lineRule="auto"/>
        <w:ind w:firstLine="284"/>
        <w:jc w:val="center"/>
        <w:rPr>
          <w:rFonts w:ascii="Sylfaen" w:hAnsi="Sylfaen"/>
          <w:sz w:val="24"/>
          <w:szCs w:val="24"/>
        </w:rPr>
      </w:pPr>
    </w:p>
    <w:p w14:paraId="033E4998" w14:textId="77777777" w:rsidR="004253C9" w:rsidRPr="001C2AE6" w:rsidRDefault="004253C9" w:rsidP="00947749">
      <w:pPr>
        <w:spacing w:line="360" w:lineRule="auto"/>
        <w:ind w:firstLine="284"/>
        <w:jc w:val="center"/>
        <w:rPr>
          <w:rFonts w:ascii="Sylfaen" w:hAnsi="Sylfaen"/>
          <w:sz w:val="24"/>
          <w:szCs w:val="24"/>
        </w:rPr>
      </w:pPr>
    </w:p>
    <w:p w14:paraId="511FBC0C" w14:textId="497DF7BE" w:rsidR="00CA27E3" w:rsidRPr="001C2AE6" w:rsidRDefault="00CA27E3" w:rsidP="00947749">
      <w:pPr>
        <w:spacing w:line="360" w:lineRule="auto"/>
        <w:ind w:firstLine="284"/>
        <w:jc w:val="center"/>
        <w:rPr>
          <w:rFonts w:ascii="Sylfaen" w:hAnsi="Sylfaen"/>
          <w:sz w:val="24"/>
          <w:szCs w:val="24"/>
        </w:rPr>
      </w:pPr>
    </w:p>
    <w:p w14:paraId="3085383D" w14:textId="77777777" w:rsidR="00751295" w:rsidRDefault="00751295" w:rsidP="00751295">
      <w:pPr>
        <w:spacing w:line="360" w:lineRule="auto"/>
        <w:ind w:firstLine="284"/>
        <w:jc w:val="both"/>
        <w:rPr>
          <w:rFonts w:ascii="Sylfaen" w:hAnsi="Sylfaen"/>
          <w:sz w:val="24"/>
          <w:szCs w:val="24"/>
          <w:lang w:val="hy-AM"/>
        </w:rPr>
      </w:pPr>
    </w:p>
    <w:p w14:paraId="009616A2" w14:textId="01CB3902" w:rsidR="00CA27E3" w:rsidRDefault="00CA27E3" w:rsidP="00751295">
      <w:pPr>
        <w:spacing w:line="360" w:lineRule="auto"/>
        <w:ind w:firstLine="284"/>
        <w:jc w:val="center"/>
        <w:rPr>
          <w:rFonts w:ascii="Sylfaen" w:hAnsi="Sylfaen"/>
          <w:sz w:val="24"/>
          <w:szCs w:val="24"/>
          <w:lang w:val="hy-AM"/>
        </w:rPr>
      </w:pPr>
      <w:r w:rsidRPr="00751295">
        <w:rPr>
          <w:rFonts w:ascii="Sylfaen" w:hAnsi="Sylfaen"/>
          <w:sz w:val="24"/>
          <w:szCs w:val="24"/>
          <w:lang w:val="hy-AM"/>
        </w:rPr>
        <w:lastRenderedPageBreak/>
        <w:t>ՆԱԽԱԲԱՆ</w:t>
      </w:r>
    </w:p>
    <w:p w14:paraId="6C56A1B8" w14:textId="77777777" w:rsidR="00751295" w:rsidRPr="00751295" w:rsidRDefault="00751295" w:rsidP="00751295">
      <w:pPr>
        <w:spacing w:line="360" w:lineRule="auto"/>
        <w:ind w:firstLine="284"/>
        <w:jc w:val="center"/>
        <w:rPr>
          <w:rFonts w:ascii="Sylfaen" w:hAnsi="Sylfaen"/>
          <w:sz w:val="24"/>
          <w:szCs w:val="24"/>
          <w:lang w:val="hy-AM"/>
        </w:rPr>
      </w:pPr>
    </w:p>
    <w:p w14:paraId="032AF987" w14:textId="77777777" w:rsidR="00751295" w:rsidRPr="00751295" w:rsidRDefault="00751295" w:rsidP="00751295">
      <w:pPr>
        <w:tabs>
          <w:tab w:val="left" w:pos="8055"/>
        </w:tabs>
        <w:spacing w:line="360" w:lineRule="auto"/>
        <w:ind w:firstLine="426"/>
        <w:jc w:val="both"/>
        <w:rPr>
          <w:rFonts w:ascii="Sylfaen" w:hAnsi="Sylfaen"/>
          <w:sz w:val="24"/>
          <w:szCs w:val="24"/>
          <w:lang w:val="hy-AM"/>
        </w:rPr>
      </w:pPr>
      <w:r w:rsidRPr="00751295">
        <w:rPr>
          <w:rFonts w:ascii="Sylfaen" w:hAnsi="Sylfaen"/>
          <w:sz w:val="24"/>
          <w:szCs w:val="24"/>
          <w:lang w:val="hy-AM"/>
        </w:rPr>
        <w:t xml:space="preserve">Գնահատումը ուսումնական գործընթացի անքակտելի մաս է, այն հնարավորություն է տալիս եզրակացություն կատարել սովորողների ուսման վերաբերյալ։ Դրա շնորհիվ փորձ է կատարվում բացահայտելու յուրաքանչյուր սովորողի գիտելիքների, կարողությունների ու հմտությունների մակարդակը, ինչպես նաև ստանալ դպրոցի կողմից առարկայական ու դպրոցական չափորոշիչների ու ծրագրերի պահանջների կատարման ամբողջական պատկերը։ Ընդ որում գնահատումը միտված չէ միայն սովորողների առաջադիմությունը բացահայտելուն, այն նաև որոշակիորեն բարելավում է ուսումնական գործընթացը, ի ցույց է դնում վերջինիս արդյունավետությունը։ Գնահատումը հաճախ իրականացվում է թեստերի միջոցով։ Հետևյալ հետազոտական աշխատանքի նպատակն է թեստի ուսուցողական գործառույթների բացահայտումը։ </w:t>
      </w:r>
    </w:p>
    <w:p w14:paraId="22B35343" w14:textId="77777777" w:rsidR="00751295" w:rsidRPr="00751295" w:rsidRDefault="00751295" w:rsidP="00751295">
      <w:pPr>
        <w:tabs>
          <w:tab w:val="left" w:pos="8055"/>
        </w:tabs>
        <w:spacing w:line="360" w:lineRule="auto"/>
        <w:ind w:firstLine="426"/>
        <w:jc w:val="both"/>
        <w:rPr>
          <w:rFonts w:ascii="Sylfaen" w:hAnsi="Sylfaen"/>
          <w:sz w:val="24"/>
          <w:szCs w:val="24"/>
          <w:lang w:val="hy-AM"/>
        </w:rPr>
      </w:pPr>
      <w:r w:rsidRPr="00751295">
        <w:rPr>
          <w:rFonts w:ascii="Sylfaen" w:hAnsi="Sylfaen"/>
          <w:sz w:val="24"/>
          <w:szCs w:val="24"/>
          <w:lang w:val="hy-AM"/>
        </w:rPr>
        <w:t xml:space="preserve">Խնդիրներն են՝ </w:t>
      </w:r>
    </w:p>
    <w:p w14:paraId="548DF30E" w14:textId="77777777" w:rsidR="00751295" w:rsidRPr="00751295" w:rsidRDefault="00751295" w:rsidP="00751295">
      <w:pPr>
        <w:tabs>
          <w:tab w:val="left" w:pos="8055"/>
        </w:tabs>
        <w:spacing w:line="360" w:lineRule="auto"/>
        <w:ind w:firstLine="426"/>
        <w:jc w:val="both"/>
        <w:rPr>
          <w:rFonts w:ascii="Sylfaen" w:hAnsi="Sylfaen"/>
          <w:sz w:val="24"/>
          <w:szCs w:val="24"/>
          <w:lang w:val="hy-AM"/>
        </w:rPr>
      </w:pPr>
      <w:r w:rsidRPr="00751295">
        <w:rPr>
          <w:rFonts w:ascii="Sylfaen" w:hAnsi="Sylfaen"/>
          <w:sz w:val="24"/>
          <w:szCs w:val="24"/>
        </w:rPr>
        <w:sym w:font="Symbol" w:char="F0B7"/>
      </w:r>
      <w:r w:rsidRPr="00751295">
        <w:rPr>
          <w:rFonts w:ascii="Sylfaen" w:hAnsi="Sylfaen"/>
          <w:sz w:val="24"/>
          <w:szCs w:val="24"/>
          <w:lang w:val="hy-AM"/>
        </w:rPr>
        <w:t xml:space="preserve"> Վեր հանել գնահատման նպատակը, ձևերը, տեսակները </w:t>
      </w:r>
    </w:p>
    <w:p w14:paraId="64B23607" w14:textId="77777777" w:rsidR="00751295" w:rsidRPr="00751295" w:rsidRDefault="00751295" w:rsidP="00751295">
      <w:pPr>
        <w:tabs>
          <w:tab w:val="left" w:pos="8055"/>
        </w:tabs>
        <w:spacing w:line="360" w:lineRule="auto"/>
        <w:ind w:firstLine="426"/>
        <w:jc w:val="both"/>
        <w:rPr>
          <w:rFonts w:ascii="Sylfaen" w:hAnsi="Sylfaen"/>
          <w:sz w:val="24"/>
          <w:szCs w:val="24"/>
          <w:lang w:val="hy-AM"/>
        </w:rPr>
      </w:pPr>
      <w:r w:rsidRPr="00751295">
        <w:rPr>
          <w:rFonts w:ascii="Sylfaen" w:hAnsi="Sylfaen"/>
          <w:sz w:val="24"/>
          <w:szCs w:val="24"/>
        </w:rPr>
        <w:sym w:font="Symbol" w:char="F0B7"/>
      </w:r>
      <w:r w:rsidRPr="00751295">
        <w:rPr>
          <w:rFonts w:ascii="Sylfaen" w:hAnsi="Sylfaen"/>
          <w:sz w:val="24"/>
          <w:szCs w:val="24"/>
          <w:lang w:val="hy-AM"/>
        </w:rPr>
        <w:t xml:space="preserve"> Բացահայտել թեստերի արդյունավետությունը </w:t>
      </w:r>
    </w:p>
    <w:p w14:paraId="23CF917F" w14:textId="77777777" w:rsidR="00751295" w:rsidRPr="00751295" w:rsidRDefault="00751295" w:rsidP="00751295">
      <w:pPr>
        <w:tabs>
          <w:tab w:val="left" w:pos="8055"/>
        </w:tabs>
        <w:spacing w:line="360" w:lineRule="auto"/>
        <w:ind w:firstLine="426"/>
        <w:jc w:val="both"/>
        <w:rPr>
          <w:rFonts w:ascii="Sylfaen" w:hAnsi="Sylfaen"/>
          <w:sz w:val="24"/>
          <w:szCs w:val="24"/>
          <w:lang w:val="hy-AM"/>
        </w:rPr>
      </w:pPr>
      <w:r w:rsidRPr="00751295">
        <w:rPr>
          <w:rFonts w:ascii="Sylfaen" w:hAnsi="Sylfaen"/>
          <w:sz w:val="24"/>
          <w:szCs w:val="24"/>
        </w:rPr>
        <w:sym w:font="Symbol" w:char="F0B7"/>
      </w:r>
      <w:r w:rsidRPr="00751295">
        <w:rPr>
          <w:rFonts w:ascii="Sylfaen" w:hAnsi="Sylfaen"/>
          <w:sz w:val="24"/>
          <w:szCs w:val="24"/>
          <w:lang w:val="hy-AM"/>
        </w:rPr>
        <w:t xml:space="preserve"> Ուսումնասիրել թեստերի կիրառումը ուսումնական գործընթացում </w:t>
      </w:r>
    </w:p>
    <w:p w14:paraId="6D0D7EA4" w14:textId="240070ED" w:rsidR="00751295" w:rsidRDefault="00751295" w:rsidP="00751295">
      <w:pPr>
        <w:tabs>
          <w:tab w:val="left" w:pos="8055"/>
        </w:tabs>
        <w:spacing w:line="360" w:lineRule="auto"/>
        <w:ind w:firstLine="426"/>
        <w:jc w:val="both"/>
        <w:rPr>
          <w:rFonts w:ascii="Sylfaen" w:hAnsi="Sylfaen"/>
          <w:sz w:val="24"/>
          <w:szCs w:val="24"/>
          <w:lang w:val="hy-AM"/>
        </w:rPr>
      </w:pPr>
      <w:r w:rsidRPr="00751295">
        <w:rPr>
          <w:rFonts w:ascii="Sylfaen" w:hAnsi="Sylfaen"/>
          <w:sz w:val="24"/>
          <w:szCs w:val="24"/>
        </w:rPr>
        <w:sym w:font="Symbol" w:char="F0B7"/>
      </w:r>
      <w:r w:rsidRPr="00751295">
        <w:rPr>
          <w:rFonts w:ascii="Sylfaen" w:hAnsi="Sylfaen"/>
          <w:sz w:val="24"/>
          <w:szCs w:val="24"/>
          <w:lang w:val="hy-AM"/>
        </w:rPr>
        <w:t xml:space="preserve"> Ներկայացնել թեստերի տեսակների կիրառելիությունը տարրական դպրոցում Գրավոր թեստեր կազմելիս շատ ուշադիր պետք է լինել, որպեսզի թեստը համապատասխանի նպատակին։ Նախ և առաջ պետք է բացահայտել նպատակը, հասկանալ, թե ինչի համար է կատարվում չափումը։ Չնայած կան մի քանի նպատակներ, սովորաբար կատարվում է աշակերտի առաջադիմության արձանագրման և հայտորոշման (սովորողի ուժեղ և թույլ կողմերի բացահայտում) նպատակով։ Հետազոտական աշխատանքի ընթացքում հիմնական շեշտը դրել ենք թեստերի կիրառելիությանը տարրական դասարաններում, դրանց ներկայացված պահանջներին, չափորոշիչներին և արդյունավետությանը։ Հատուկ շեշտադրում է կատարված «Մաթեմատիկա» առարկայի վրա և գործնական օրինակները հիմնականում բերված են տվյալ առարկայի շրջանակներում։ </w:t>
      </w:r>
    </w:p>
    <w:p w14:paraId="3FF8EFD1" w14:textId="4C14F5D9" w:rsidR="00751295" w:rsidRPr="00751295" w:rsidRDefault="00751295" w:rsidP="00751295">
      <w:pPr>
        <w:tabs>
          <w:tab w:val="left" w:pos="8055"/>
        </w:tabs>
        <w:spacing w:line="360" w:lineRule="auto"/>
        <w:ind w:firstLine="426"/>
        <w:jc w:val="both"/>
        <w:rPr>
          <w:rFonts w:ascii="Sylfaen" w:hAnsi="Sylfaen"/>
          <w:sz w:val="24"/>
          <w:szCs w:val="24"/>
          <w:lang w:val="hy-AM"/>
        </w:rPr>
      </w:pPr>
      <w:r w:rsidRPr="00751295">
        <w:rPr>
          <w:rFonts w:ascii="Sylfaen" w:hAnsi="Sylfaen"/>
          <w:sz w:val="24"/>
          <w:szCs w:val="24"/>
          <w:lang w:val="hy-AM"/>
        </w:rPr>
        <w:t xml:space="preserve">Գնահատումը սովորողի մասին տեղեկություն ստանալու, հավաքելու, վերլուծելու և դրա հիման վրա հանրակրթության բովանդակային և կազմակերպչական աշխատանքների արդյունքներն ի մի բերելու և վերահսկելու գործընթաց է: Գնահատման </w:t>
      </w:r>
      <w:r w:rsidRPr="00751295">
        <w:rPr>
          <w:rFonts w:ascii="Sylfaen" w:hAnsi="Sylfaen"/>
          <w:sz w:val="24"/>
          <w:szCs w:val="24"/>
          <w:lang w:val="hy-AM"/>
        </w:rPr>
        <w:lastRenderedPageBreak/>
        <w:t>հիմնական նպատակը սովորողների գիտելիքների, կարողությունների և հմտությունների յուրացման ու տիրապետման աստիճանի, նրանց անձնային որակների ստուգումն է, ինչպես նաև ուսման որակի բարելավումն ու վերահսկումն է:</w:t>
      </w:r>
    </w:p>
    <w:p w14:paraId="2B4B708A" w14:textId="77777777" w:rsidR="00751295" w:rsidRDefault="00751295" w:rsidP="00751295">
      <w:pPr>
        <w:spacing w:line="360" w:lineRule="auto"/>
        <w:ind w:firstLine="284"/>
        <w:jc w:val="both"/>
        <w:rPr>
          <w:rFonts w:ascii="Sylfaen" w:hAnsi="Sylfaen"/>
          <w:sz w:val="24"/>
          <w:szCs w:val="24"/>
          <w:lang w:val="hy-AM"/>
        </w:rPr>
      </w:pPr>
      <w:r w:rsidRPr="00751295">
        <w:rPr>
          <w:rFonts w:ascii="Sylfaen" w:hAnsi="Sylfaen"/>
          <w:sz w:val="24"/>
          <w:szCs w:val="24"/>
          <w:lang w:val="hy-AM"/>
        </w:rPr>
        <w:t xml:space="preserve">Թեստը որոշակի նպատակով կազմված, ուղորդող ցուցումներով հարցերի շարք է, սովորողներին գնահատելու և նրանց ուսումնական գործունեությունը արժևորելու համար: Հարցը առաջադրանք կատարելու հանձնարարական է, որն ակնկալում է աշակերտի պատասխանը: Այն անհրաժեշտ է ձևակերպել պարզ, հստակ: Հարցը պետք է ունենա միանշանակ պատասխան: </w:t>
      </w:r>
    </w:p>
    <w:p w14:paraId="3074BBB5" w14:textId="77777777" w:rsidR="00751295" w:rsidRDefault="00751295" w:rsidP="00751295">
      <w:pPr>
        <w:spacing w:line="360" w:lineRule="auto"/>
        <w:ind w:firstLine="284"/>
        <w:jc w:val="both"/>
        <w:rPr>
          <w:rFonts w:ascii="Sylfaen" w:hAnsi="Sylfaen"/>
          <w:sz w:val="24"/>
          <w:szCs w:val="24"/>
          <w:lang w:val="hy-AM"/>
        </w:rPr>
      </w:pPr>
      <w:r w:rsidRPr="00751295">
        <w:rPr>
          <w:rFonts w:ascii="Sylfaen" w:hAnsi="Sylfaen"/>
          <w:sz w:val="24"/>
          <w:szCs w:val="24"/>
          <w:lang w:val="hy-AM"/>
        </w:rPr>
        <w:t xml:space="preserve">Տարրական դասարաններում թեստեր կազմելիս օգտագործում են հիմնականում հարցերի հետևյալ տեսակները՝ </w:t>
      </w:r>
    </w:p>
    <w:p w14:paraId="4A6100CF" w14:textId="77777777" w:rsidR="00751295" w:rsidRDefault="00751295" w:rsidP="00751295">
      <w:pPr>
        <w:spacing w:line="360" w:lineRule="auto"/>
        <w:ind w:firstLine="284"/>
        <w:jc w:val="both"/>
        <w:rPr>
          <w:rFonts w:ascii="Sylfaen" w:hAnsi="Sylfaen"/>
          <w:sz w:val="24"/>
          <w:szCs w:val="24"/>
          <w:lang w:val="hy-AM"/>
        </w:rPr>
      </w:pPr>
      <w:r>
        <w:rPr>
          <w:rFonts w:ascii="Sylfaen" w:hAnsi="Sylfaen"/>
          <w:sz w:val="24"/>
          <w:szCs w:val="24"/>
          <w:lang w:val="hy-AM"/>
        </w:rPr>
        <w:t>1</w:t>
      </w:r>
      <w:r>
        <w:rPr>
          <w:sz w:val="24"/>
          <w:szCs w:val="24"/>
          <w:lang w:val="hy-AM"/>
        </w:rPr>
        <w:t xml:space="preserve">․ </w:t>
      </w:r>
      <w:r w:rsidRPr="00751295">
        <w:rPr>
          <w:rFonts w:ascii="Sylfaen" w:hAnsi="Sylfaen"/>
          <w:sz w:val="24"/>
          <w:szCs w:val="24"/>
          <w:lang w:val="hy-AM"/>
        </w:rPr>
        <w:t xml:space="preserve">մեկ ճիշտ պատասխանի ընտրությամբ, </w:t>
      </w:r>
    </w:p>
    <w:p w14:paraId="7FF0D7EC" w14:textId="77777777" w:rsidR="00751295" w:rsidRDefault="00751295" w:rsidP="00751295">
      <w:pPr>
        <w:spacing w:line="360" w:lineRule="auto"/>
        <w:ind w:firstLine="284"/>
        <w:jc w:val="both"/>
        <w:rPr>
          <w:rFonts w:ascii="Sylfaen" w:hAnsi="Sylfaen"/>
          <w:sz w:val="24"/>
          <w:szCs w:val="24"/>
          <w:lang w:val="hy-AM"/>
        </w:rPr>
      </w:pPr>
      <w:r>
        <w:rPr>
          <w:rFonts w:ascii="Sylfaen" w:hAnsi="Sylfaen"/>
          <w:sz w:val="24"/>
          <w:szCs w:val="24"/>
          <w:lang w:val="hy-AM"/>
        </w:rPr>
        <w:t>2</w:t>
      </w:r>
      <w:r>
        <w:rPr>
          <w:sz w:val="24"/>
          <w:szCs w:val="24"/>
          <w:lang w:val="hy-AM"/>
        </w:rPr>
        <w:t>․</w:t>
      </w:r>
      <w:r w:rsidRPr="00751295">
        <w:rPr>
          <w:rFonts w:ascii="Sylfaen" w:hAnsi="Sylfaen"/>
          <w:sz w:val="24"/>
          <w:szCs w:val="24"/>
          <w:lang w:val="hy-AM"/>
        </w:rPr>
        <w:t xml:space="preserve"> համապատասխանեցման, </w:t>
      </w:r>
    </w:p>
    <w:p w14:paraId="555EA131" w14:textId="77777777" w:rsidR="00751295" w:rsidRDefault="00751295" w:rsidP="00751295">
      <w:pPr>
        <w:spacing w:line="360" w:lineRule="auto"/>
        <w:ind w:firstLine="284"/>
        <w:jc w:val="both"/>
        <w:rPr>
          <w:rFonts w:ascii="Sylfaen" w:hAnsi="Sylfaen"/>
          <w:sz w:val="24"/>
          <w:szCs w:val="24"/>
          <w:lang w:val="hy-AM"/>
        </w:rPr>
      </w:pPr>
      <w:r>
        <w:rPr>
          <w:rFonts w:ascii="Sylfaen" w:hAnsi="Sylfaen"/>
          <w:sz w:val="24"/>
          <w:szCs w:val="24"/>
          <w:lang w:val="hy-AM"/>
        </w:rPr>
        <w:t>3</w:t>
      </w:r>
      <w:r>
        <w:rPr>
          <w:sz w:val="24"/>
          <w:szCs w:val="24"/>
          <w:lang w:val="hy-AM"/>
        </w:rPr>
        <w:t>․</w:t>
      </w:r>
      <w:r w:rsidRPr="00751295">
        <w:rPr>
          <w:rFonts w:ascii="Sylfaen" w:hAnsi="Sylfaen"/>
          <w:sz w:val="24"/>
          <w:szCs w:val="24"/>
          <w:lang w:val="hy-AM"/>
        </w:rPr>
        <w:t xml:space="preserve"> բաց թողածը լրացնելու, </w:t>
      </w:r>
    </w:p>
    <w:p w14:paraId="7620E1C5" w14:textId="77777777" w:rsidR="00751295" w:rsidRDefault="00751295" w:rsidP="00751295">
      <w:pPr>
        <w:spacing w:line="360" w:lineRule="auto"/>
        <w:ind w:firstLine="284"/>
        <w:jc w:val="both"/>
        <w:rPr>
          <w:rFonts w:ascii="Sylfaen" w:hAnsi="Sylfaen"/>
          <w:sz w:val="24"/>
          <w:szCs w:val="24"/>
          <w:lang w:val="hy-AM"/>
        </w:rPr>
      </w:pPr>
      <w:r>
        <w:rPr>
          <w:rFonts w:ascii="Sylfaen" w:hAnsi="Sylfaen"/>
          <w:sz w:val="24"/>
          <w:szCs w:val="24"/>
          <w:lang w:val="hy-AM"/>
        </w:rPr>
        <w:t>4</w:t>
      </w:r>
      <w:r>
        <w:rPr>
          <w:sz w:val="24"/>
          <w:szCs w:val="24"/>
          <w:lang w:val="hy-AM"/>
        </w:rPr>
        <w:t>․</w:t>
      </w:r>
      <w:r w:rsidRPr="00751295">
        <w:rPr>
          <w:rFonts w:ascii="Sylfaen" w:hAnsi="Sylfaen"/>
          <w:sz w:val="24"/>
          <w:szCs w:val="24"/>
          <w:lang w:val="hy-AM"/>
        </w:rPr>
        <w:t xml:space="preserve"> կարճ պատասխան պահանջող, </w:t>
      </w:r>
    </w:p>
    <w:p w14:paraId="2D487CE6" w14:textId="77777777" w:rsidR="00751295" w:rsidRDefault="00751295" w:rsidP="00751295">
      <w:pPr>
        <w:spacing w:line="360" w:lineRule="auto"/>
        <w:ind w:firstLine="284"/>
        <w:jc w:val="both"/>
        <w:rPr>
          <w:rFonts w:ascii="Sylfaen" w:hAnsi="Sylfaen"/>
          <w:sz w:val="24"/>
          <w:szCs w:val="24"/>
          <w:lang w:val="hy-AM"/>
        </w:rPr>
      </w:pPr>
      <w:r>
        <w:rPr>
          <w:rFonts w:ascii="Sylfaen" w:hAnsi="Sylfaen"/>
          <w:sz w:val="24"/>
          <w:szCs w:val="24"/>
          <w:lang w:val="hy-AM"/>
        </w:rPr>
        <w:t>5</w:t>
      </w:r>
      <w:r>
        <w:rPr>
          <w:sz w:val="24"/>
          <w:szCs w:val="24"/>
          <w:lang w:val="hy-AM"/>
        </w:rPr>
        <w:t>․</w:t>
      </w:r>
      <w:r w:rsidRPr="00751295">
        <w:rPr>
          <w:rFonts w:ascii="Sylfaen" w:hAnsi="Sylfaen"/>
          <w:sz w:val="24"/>
          <w:szCs w:val="24"/>
          <w:lang w:val="hy-AM"/>
        </w:rPr>
        <w:t xml:space="preserve"> ընդարձակ պատասխան պահանջող, </w:t>
      </w:r>
    </w:p>
    <w:p w14:paraId="70EA9316" w14:textId="66823C19" w:rsidR="00947749" w:rsidRPr="00751295" w:rsidRDefault="00751295" w:rsidP="00751295">
      <w:pPr>
        <w:spacing w:line="360" w:lineRule="auto"/>
        <w:ind w:firstLine="284"/>
        <w:jc w:val="both"/>
        <w:rPr>
          <w:rFonts w:ascii="Sylfaen" w:hAnsi="Sylfaen"/>
          <w:sz w:val="24"/>
          <w:szCs w:val="24"/>
          <w:lang w:val="hy-AM"/>
        </w:rPr>
      </w:pPr>
      <w:r>
        <w:rPr>
          <w:rFonts w:ascii="Sylfaen" w:hAnsi="Sylfaen"/>
          <w:sz w:val="24"/>
          <w:szCs w:val="24"/>
          <w:lang w:val="hy-AM"/>
        </w:rPr>
        <w:t>6</w:t>
      </w:r>
      <w:r>
        <w:rPr>
          <w:sz w:val="24"/>
          <w:szCs w:val="24"/>
          <w:lang w:val="hy-AM"/>
        </w:rPr>
        <w:t>․</w:t>
      </w:r>
      <w:r w:rsidRPr="00751295">
        <w:rPr>
          <w:rFonts w:ascii="Sylfaen" w:hAnsi="Sylfaen"/>
          <w:sz w:val="24"/>
          <w:szCs w:val="24"/>
          <w:lang w:val="hy-AM"/>
        </w:rPr>
        <w:t xml:space="preserve"> ստեղծագործական մոտեցում պահանջող:</w:t>
      </w:r>
    </w:p>
    <w:p w14:paraId="16466330" w14:textId="26FB1371" w:rsidR="00751295" w:rsidRPr="00785034" w:rsidRDefault="00785034" w:rsidP="00785034">
      <w:pPr>
        <w:spacing w:line="360" w:lineRule="auto"/>
        <w:ind w:firstLine="284"/>
        <w:jc w:val="both"/>
        <w:rPr>
          <w:rFonts w:ascii="Sylfaen" w:hAnsi="Sylfaen"/>
          <w:sz w:val="24"/>
          <w:szCs w:val="24"/>
          <w:lang w:val="hy-AM"/>
        </w:rPr>
      </w:pPr>
      <w:r w:rsidRPr="00785034">
        <w:rPr>
          <w:rFonts w:ascii="Sylfaen" w:hAnsi="Sylfaen"/>
          <w:sz w:val="24"/>
          <w:szCs w:val="24"/>
          <w:lang w:val="hy-AM"/>
        </w:rPr>
        <w:t>Թեստային յուրաքանչյուր առաջադրանք յուրօրինակ նպատակ է հետապնդում, ուստի տեսակների ընտրությունը կատարվում է ուսուցչի կողմից՝ հաշվի առնելով տվյալ դասարանի սովորողների կարողությունները, առարկայի շրջանակում ստացած գիտելիքը։</w:t>
      </w:r>
    </w:p>
    <w:p w14:paraId="3596DD73" w14:textId="77BA558C" w:rsidR="00751295" w:rsidRDefault="00751295" w:rsidP="00947749">
      <w:pPr>
        <w:spacing w:line="360" w:lineRule="auto"/>
        <w:ind w:firstLine="284"/>
        <w:jc w:val="center"/>
        <w:rPr>
          <w:rFonts w:ascii="Sylfaen" w:hAnsi="Sylfaen"/>
          <w:sz w:val="28"/>
          <w:szCs w:val="28"/>
          <w:lang w:val="hy-AM"/>
        </w:rPr>
      </w:pPr>
    </w:p>
    <w:p w14:paraId="4270D4B8" w14:textId="7D9D703B" w:rsidR="00751295" w:rsidRDefault="00751295" w:rsidP="00947749">
      <w:pPr>
        <w:spacing w:line="360" w:lineRule="auto"/>
        <w:ind w:firstLine="284"/>
        <w:jc w:val="center"/>
        <w:rPr>
          <w:rFonts w:ascii="Sylfaen" w:hAnsi="Sylfaen"/>
          <w:sz w:val="28"/>
          <w:szCs w:val="28"/>
          <w:lang w:val="hy-AM"/>
        </w:rPr>
      </w:pPr>
    </w:p>
    <w:p w14:paraId="1BE77C06" w14:textId="1A8DBDEF" w:rsidR="00751295" w:rsidRDefault="00751295" w:rsidP="00947749">
      <w:pPr>
        <w:spacing w:line="360" w:lineRule="auto"/>
        <w:ind w:firstLine="284"/>
        <w:jc w:val="center"/>
        <w:rPr>
          <w:rFonts w:ascii="Sylfaen" w:hAnsi="Sylfaen"/>
          <w:sz w:val="28"/>
          <w:szCs w:val="28"/>
          <w:lang w:val="hy-AM"/>
        </w:rPr>
      </w:pPr>
    </w:p>
    <w:p w14:paraId="4ABC45CD" w14:textId="33CEAA5B" w:rsidR="00751295" w:rsidRDefault="00751295" w:rsidP="00947749">
      <w:pPr>
        <w:spacing w:line="360" w:lineRule="auto"/>
        <w:ind w:firstLine="284"/>
        <w:jc w:val="center"/>
        <w:rPr>
          <w:rFonts w:ascii="Sylfaen" w:hAnsi="Sylfaen"/>
          <w:sz w:val="28"/>
          <w:szCs w:val="28"/>
          <w:lang w:val="hy-AM"/>
        </w:rPr>
      </w:pPr>
    </w:p>
    <w:p w14:paraId="1A6A3995" w14:textId="782FB868" w:rsidR="00751295" w:rsidRDefault="00751295" w:rsidP="00947749">
      <w:pPr>
        <w:spacing w:line="360" w:lineRule="auto"/>
        <w:ind w:firstLine="284"/>
        <w:jc w:val="center"/>
        <w:rPr>
          <w:rFonts w:ascii="Sylfaen" w:hAnsi="Sylfaen"/>
          <w:sz w:val="28"/>
          <w:szCs w:val="28"/>
          <w:lang w:val="hy-AM"/>
        </w:rPr>
      </w:pPr>
    </w:p>
    <w:p w14:paraId="59C25F39" w14:textId="10CBE7D9" w:rsidR="00751295" w:rsidRDefault="00751295" w:rsidP="00947749">
      <w:pPr>
        <w:spacing w:line="360" w:lineRule="auto"/>
        <w:ind w:firstLine="284"/>
        <w:jc w:val="center"/>
        <w:rPr>
          <w:rFonts w:ascii="Sylfaen" w:hAnsi="Sylfaen"/>
          <w:sz w:val="28"/>
          <w:szCs w:val="28"/>
          <w:lang w:val="hy-AM"/>
        </w:rPr>
      </w:pPr>
    </w:p>
    <w:p w14:paraId="798A3703" w14:textId="466D5D5C" w:rsidR="00751295" w:rsidRDefault="00751295" w:rsidP="00947749">
      <w:pPr>
        <w:spacing w:line="360" w:lineRule="auto"/>
        <w:ind w:firstLine="284"/>
        <w:jc w:val="center"/>
        <w:rPr>
          <w:rFonts w:ascii="Sylfaen" w:hAnsi="Sylfaen"/>
          <w:sz w:val="28"/>
          <w:szCs w:val="28"/>
          <w:lang w:val="hy-AM"/>
        </w:rPr>
      </w:pPr>
    </w:p>
    <w:p w14:paraId="6CA36238" w14:textId="52FBE957" w:rsidR="00751295" w:rsidRDefault="00751295" w:rsidP="00947749">
      <w:pPr>
        <w:spacing w:line="360" w:lineRule="auto"/>
        <w:ind w:firstLine="284"/>
        <w:jc w:val="center"/>
        <w:rPr>
          <w:rFonts w:ascii="Sylfaen" w:hAnsi="Sylfaen"/>
          <w:sz w:val="28"/>
          <w:szCs w:val="28"/>
          <w:lang w:val="hy-AM"/>
        </w:rPr>
      </w:pPr>
    </w:p>
    <w:p w14:paraId="2673F1E7" w14:textId="13A090BE" w:rsidR="00540039" w:rsidRPr="001C2AE6" w:rsidRDefault="007879FD" w:rsidP="00517C07">
      <w:pPr>
        <w:spacing w:line="360" w:lineRule="auto"/>
        <w:jc w:val="center"/>
        <w:rPr>
          <w:rFonts w:ascii="Sylfaen" w:hAnsi="Sylfaen" w:cs="Arial"/>
          <w:sz w:val="28"/>
          <w:szCs w:val="28"/>
          <w:lang w:val="hy-AM"/>
        </w:rPr>
      </w:pPr>
      <w:r>
        <w:rPr>
          <w:rFonts w:ascii="Sylfaen" w:hAnsi="Sylfaen" w:cs="Arial"/>
          <w:sz w:val="28"/>
          <w:szCs w:val="28"/>
          <w:lang w:val="hy-AM"/>
        </w:rPr>
        <w:lastRenderedPageBreak/>
        <w:t>ԳՐԱԿԱՆՈՒԹՅԱՆ ԱԿՆԱՐԿ</w:t>
      </w:r>
    </w:p>
    <w:p w14:paraId="2108457F" w14:textId="2F7C3E5B" w:rsidR="00540039" w:rsidRPr="004253C9" w:rsidRDefault="00540039" w:rsidP="00517C07">
      <w:pPr>
        <w:spacing w:line="360" w:lineRule="auto"/>
        <w:ind w:firstLine="426"/>
        <w:jc w:val="both"/>
        <w:rPr>
          <w:rFonts w:ascii="Sylfaen" w:hAnsi="Sylfaen"/>
          <w:sz w:val="24"/>
          <w:szCs w:val="24"/>
          <w:lang w:val="hy-AM"/>
        </w:rPr>
      </w:pPr>
    </w:p>
    <w:p w14:paraId="0589F01F" w14:textId="2DDDC32B" w:rsidR="003F649B" w:rsidRPr="00133BB8" w:rsidRDefault="003F649B" w:rsidP="00133BB8">
      <w:pPr>
        <w:spacing w:line="360" w:lineRule="auto"/>
        <w:ind w:firstLine="284"/>
        <w:jc w:val="both"/>
        <w:rPr>
          <w:rFonts w:ascii="Sylfaen" w:hAnsi="Sylfaen"/>
          <w:sz w:val="24"/>
          <w:szCs w:val="24"/>
          <w:lang w:val="hy-AM"/>
        </w:rPr>
      </w:pPr>
      <w:r w:rsidRPr="00E20CE8">
        <w:rPr>
          <w:rFonts w:ascii="Sylfaen" w:hAnsi="Sylfaen"/>
          <w:sz w:val="24"/>
          <w:szCs w:val="24"/>
          <w:lang w:val="hy-AM"/>
        </w:rPr>
        <w:t>Հայտ</w:t>
      </w:r>
      <w:r w:rsidRPr="00133BB8">
        <w:rPr>
          <w:rFonts w:ascii="Sylfaen" w:hAnsi="Sylfaen"/>
          <w:sz w:val="24"/>
          <w:szCs w:val="24"/>
          <w:lang w:val="hy-AM"/>
        </w:rPr>
        <w:t xml:space="preserve">որոշիչ գնահատման հիմնական նպատակն է հավաքել համապատասխան տեղեկատվություն այն նախնական գիտելիքների մասին, որոնք </w:t>
      </w:r>
      <w:r w:rsidRPr="00E20CE8">
        <w:rPr>
          <w:rFonts w:ascii="Sylfaen" w:hAnsi="Sylfaen"/>
          <w:sz w:val="24"/>
          <w:szCs w:val="24"/>
          <w:lang w:val="hy-AM"/>
        </w:rPr>
        <w:t>սովոր</w:t>
      </w:r>
      <w:r w:rsidRPr="00133BB8">
        <w:rPr>
          <w:rFonts w:ascii="Sylfaen" w:hAnsi="Sylfaen"/>
          <w:sz w:val="24"/>
          <w:szCs w:val="24"/>
          <w:lang w:val="hy-AM"/>
        </w:rPr>
        <w:t>ողներն ունեն առարկայի վերաբերյալ: Այս տեղեկատվության օգտագործմամբ ուսուցիչը մշակում է գործնական ճանապարհային քարտեզ, որը լրացնում է գիտելիքների ցանկացած բացը:</w:t>
      </w:r>
    </w:p>
    <w:p w14:paraId="411AE251" w14:textId="4F6AD1D1" w:rsidR="003F649B" w:rsidRPr="00133BB8" w:rsidRDefault="003F649B" w:rsidP="00133BB8">
      <w:pPr>
        <w:spacing w:line="360" w:lineRule="auto"/>
        <w:ind w:firstLine="284"/>
        <w:jc w:val="both"/>
        <w:rPr>
          <w:rFonts w:ascii="Sylfaen" w:hAnsi="Sylfaen"/>
          <w:sz w:val="24"/>
          <w:szCs w:val="24"/>
          <w:lang w:val="hy-AM"/>
        </w:rPr>
      </w:pPr>
      <w:r w:rsidRPr="00133BB8">
        <w:rPr>
          <w:rFonts w:ascii="Sylfaen" w:hAnsi="Sylfaen"/>
          <w:sz w:val="24"/>
          <w:szCs w:val="24"/>
          <w:lang w:val="hy-AM"/>
        </w:rPr>
        <w:t xml:space="preserve">Կրթության մեջ </w:t>
      </w:r>
      <w:r w:rsidR="00133BB8" w:rsidRPr="00486411">
        <w:rPr>
          <w:rFonts w:ascii="Sylfaen" w:hAnsi="Sylfaen"/>
          <w:sz w:val="24"/>
          <w:szCs w:val="24"/>
          <w:lang w:val="hy-AM"/>
        </w:rPr>
        <w:t>հայ</w:t>
      </w:r>
      <w:r w:rsidRPr="00133BB8">
        <w:rPr>
          <w:rFonts w:ascii="Sylfaen" w:hAnsi="Sylfaen"/>
          <w:sz w:val="24"/>
          <w:szCs w:val="24"/>
          <w:lang w:val="hy-AM"/>
        </w:rPr>
        <w:t xml:space="preserve">տորոշիչ թեստը մեծացնում է ուսման և ուսուցման գործընթացի արդյունավետությունը՝ կենտրոնանալով այն նյութի վրա, որը պետք է ուսուցանվի և սովորի: Այն բարելավում է ուսումը բոլորի համար՝ համախմբելով </w:t>
      </w:r>
      <w:r w:rsidR="00133BB8" w:rsidRPr="00486411">
        <w:rPr>
          <w:rFonts w:ascii="Sylfaen" w:hAnsi="Sylfaen"/>
          <w:sz w:val="24"/>
          <w:szCs w:val="24"/>
          <w:lang w:val="hy-AM"/>
        </w:rPr>
        <w:t>սովոր</w:t>
      </w:r>
      <w:r w:rsidRPr="00133BB8">
        <w:rPr>
          <w:rFonts w:ascii="Sylfaen" w:hAnsi="Sylfaen"/>
          <w:sz w:val="24"/>
          <w:szCs w:val="24"/>
          <w:lang w:val="hy-AM"/>
        </w:rPr>
        <w:t xml:space="preserve">ողներին և ուսուցիչներին նույն </w:t>
      </w:r>
      <w:r w:rsidR="00133BB8" w:rsidRPr="00486411">
        <w:rPr>
          <w:rFonts w:ascii="Sylfaen" w:hAnsi="Sylfaen"/>
          <w:sz w:val="24"/>
          <w:szCs w:val="24"/>
          <w:lang w:val="hy-AM"/>
        </w:rPr>
        <w:t>տեղ</w:t>
      </w:r>
      <w:r w:rsidRPr="00133BB8">
        <w:rPr>
          <w:rFonts w:ascii="Sylfaen" w:hAnsi="Sylfaen"/>
          <w:sz w:val="24"/>
          <w:szCs w:val="24"/>
          <w:lang w:val="hy-AM"/>
        </w:rPr>
        <w:t>ում:</w:t>
      </w:r>
    </w:p>
    <w:p w14:paraId="0D9D799B" w14:textId="46CC0173" w:rsidR="003F649B" w:rsidRPr="00133BB8" w:rsidRDefault="00133BB8" w:rsidP="00133BB8">
      <w:pPr>
        <w:spacing w:line="360" w:lineRule="auto"/>
        <w:ind w:firstLine="284"/>
        <w:jc w:val="both"/>
        <w:rPr>
          <w:rFonts w:ascii="Sylfaen" w:hAnsi="Sylfaen"/>
          <w:sz w:val="24"/>
          <w:szCs w:val="24"/>
          <w:lang w:val="hy-AM"/>
        </w:rPr>
      </w:pPr>
      <w:r w:rsidRPr="00E20CE8">
        <w:rPr>
          <w:rFonts w:ascii="Sylfaen" w:hAnsi="Sylfaen"/>
          <w:sz w:val="24"/>
          <w:szCs w:val="24"/>
          <w:lang w:val="hy-AM"/>
        </w:rPr>
        <w:t>Հայ</w:t>
      </w:r>
      <w:r w:rsidR="003F649B" w:rsidRPr="00133BB8">
        <w:rPr>
          <w:rFonts w:ascii="Sylfaen" w:hAnsi="Sylfaen"/>
          <w:sz w:val="24"/>
          <w:szCs w:val="24"/>
          <w:lang w:val="hy-AM"/>
        </w:rPr>
        <w:t xml:space="preserve">տորոշիչ գնահատումն ունի մի քանի առավելություններ, որոնցից մեկն այն է, որ այն հնարավորություն է տալիս թե՛ ուսուցչին, թե՛ </w:t>
      </w:r>
      <w:r w:rsidRPr="00E20CE8">
        <w:rPr>
          <w:rFonts w:ascii="Sylfaen" w:hAnsi="Sylfaen"/>
          <w:sz w:val="24"/>
          <w:szCs w:val="24"/>
          <w:lang w:val="hy-AM"/>
        </w:rPr>
        <w:t>սովոր</w:t>
      </w:r>
      <w:r w:rsidR="003F649B" w:rsidRPr="00133BB8">
        <w:rPr>
          <w:rFonts w:ascii="Sylfaen" w:hAnsi="Sylfaen"/>
          <w:sz w:val="24"/>
          <w:szCs w:val="24"/>
          <w:lang w:val="hy-AM"/>
        </w:rPr>
        <w:t>ողին բացահայտել և շտկել գիտելիքների բացերը: </w:t>
      </w:r>
      <w:r w:rsidRPr="00E20CE8">
        <w:rPr>
          <w:rFonts w:ascii="Sylfaen" w:hAnsi="Sylfaen"/>
          <w:sz w:val="24"/>
          <w:szCs w:val="24"/>
          <w:lang w:val="hy-AM"/>
        </w:rPr>
        <w:t>Սովոր</w:t>
      </w:r>
      <w:r w:rsidR="003F649B" w:rsidRPr="00133BB8">
        <w:rPr>
          <w:rFonts w:ascii="Sylfaen" w:hAnsi="Sylfaen"/>
          <w:sz w:val="24"/>
          <w:szCs w:val="24"/>
          <w:lang w:val="hy-AM"/>
        </w:rPr>
        <w:t xml:space="preserve">ողի գիտելիքների ներկա մակարդակի իմացությունը թույլ է տալիս հարմարեցնել </w:t>
      </w:r>
      <w:r w:rsidRPr="00E20CE8">
        <w:rPr>
          <w:rFonts w:ascii="Sylfaen" w:hAnsi="Sylfaen"/>
          <w:sz w:val="24"/>
          <w:szCs w:val="24"/>
          <w:lang w:val="hy-AM"/>
        </w:rPr>
        <w:t>ուսուցչի</w:t>
      </w:r>
      <w:r w:rsidR="003F649B" w:rsidRPr="00133BB8">
        <w:rPr>
          <w:rFonts w:ascii="Sylfaen" w:hAnsi="Sylfaen"/>
          <w:sz w:val="24"/>
          <w:szCs w:val="24"/>
          <w:lang w:val="hy-AM"/>
        </w:rPr>
        <w:t xml:space="preserve"> դասավանդման ռազմավարությունը՝ լավագույնս բավարարելու նրանց անմիջական կարիքները: </w:t>
      </w:r>
    </w:p>
    <w:p w14:paraId="6D4EF092" w14:textId="77777777" w:rsidR="003F649B" w:rsidRPr="00133BB8" w:rsidRDefault="003F649B" w:rsidP="00133BB8">
      <w:pPr>
        <w:spacing w:line="360" w:lineRule="auto"/>
        <w:ind w:firstLine="284"/>
        <w:jc w:val="both"/>
        <w:rPr>
          <w:rFonts w:ascii="Sylfaen" w:hAnsi="Sylfaen"/>
          <w:sz w:val="24"/>
          <w:szCs w:val="24"/>
          <w:lang w:val="hy-AM"/>
        </w:rPr>
      </w:pPr>
      <w:r w:rsidRPr="00133BB8">
        <w:rPr>
          <w:rFonts w:ascii="Sylfaen" w:hAnsi="Sylfaen"/>
          <w:sz w:val="24"/>
          <w:szCs w:val="24"/>
          <w:lang w:val="hy-AM"/>
        </w:rPr>
        <w:t>Ուսուցման արդյունքները հստակ նպատակներին և խնդիրներին կապելը շահավետ է:</w:t>
      </w:r>
    </w:p>
    <w:p w14:paraId="086FF2E6" w14:textId="4367FE86" w:rsidR="003F649B" w:rsidRPr="00133BB8" w:rsidRDefault="00133BB8" w:rsidP="00133BB8">
      <w:pPr>
        <w:spacing w:line="360" w:lineRule="auto"/>
        <w:ind w:firstLine="284"/>
        <w:jc w:val="both"/>
        <w:rPr>
          <w:rFonts w:ascii="Sylfaen" w:hAnsi="Sylfaen"/>
          <w:sz w:val="24"/>
          <w:szCs w:val="24"/>
          <w:lang w:val="hy-AM"/>
        </w:rPr>
      </w:pPr>
      <w:r w:rsidRPr="00E20CE8">
        <w:rPr>
          <w:rFonts w:ascii="Sylfaen" w:hAnsi="Sylfaen"/>
          <w:sz w:val="24"/>
          <w:szCs w:val="24"/>
          <w:lang w:val="hy-AM"/>
        </w:rPr>
        <w:t>Հայ</w:t>
      </w:r>
      <w:r w:rsidR="003F649B" w:rsidRPr="00133BB8">
        <w:rPr>
          <w:rFonts w:ascii="Sylfaen" w:hAnsi="Sylfaen"/>
          <w:sz w:val="24"/>
          <w:szCs w:val="24"/>
          <w:lang w:val="hy-AM"/>
        </w:rPr>
        <w:t xml:space="preserve">տորոշիչ թեստերը արժեքավոր տեղեկատվություն են առաջարկում ուսումնական ծրագիր մշակելու համար, որն ուժեղացնում է </w:t>
      </w:r>
      <w:r w:rsidRPr="00E20CE8">
        <w:rPr>
          <w:rFonts w:ascii="Sylfaen" w:hAnsi="Sylfaen"/>
          <w:sz w:val="24"/>
          <w:szCs w:val="24"/>
          <w:lang w:val="hy-AM"/>
        </w:rPr>
        <w:t>սովոր</w:t>
      </w:r>
      <w:r w:rsidR="003F649B" w:rsidRPr="00133BB8">
        <w:rPr>
          <w:rFonts w:ascii="Sylfaen" w:hAnsi="Sylfaen"/>
          <w:sz w:val="24"/>
          <w:szCs w:val="24"/>
          <w:lang w:val="hy-AM"/>
        </w:rPr>
        <w:t>ողների ուսման արդյունքները:</w:t>
      </w:r>
    </w:p>
    <w:p w14:paraId="49C61DB9" w14:textId="77777777" w:rsidR="003F649B" w:rsidRPr="00133BB8" w:rsidRDefault="003F649B" w:rsidP="00133BB8">
      <w:pPr>
        <w:spacing w:line="360" w:lineRule="auto"/>
        <w:ind w:firstLine="284"/>
        <w:jc w:val="both"/>
        <w:rPr>
          <w:rFonts w:ascii="Sylfaen" w:hAnsi="Sylfaen"/>
          <w:sz w:val="24"/>
          <w:szCs w:val="24"/>
          <w:lang w:val="hy-AM"/>
        </w:rPr>
      </w:pPr>
      <w:r w:rsidRPr="00133BB8">
        <w:rPr>
          <w:rFonts w:ascii="Sylfaen" w:hAnsi="Sylfaen"/>
          <w:sz w:val="24"/>
          <w:szCs w:val="24"/>
          <w:lang w:val="hy-AM"/>
        </w:rPr>
        <w:t>Կենտրոնանալով այն նյութի վրա, որը պետք է ուսուցանվի, այն բարելավում է ինչպես դասավանդման, այնպես էլ ուսուցման արդյունավետությունը:</w:t>
      </w:r>
    </w:p>
    <w:p w14:paraId="506F1693" w14:textId="77777777" w:rsidR="003F649B" w:rsidRPr="00133BB8" w:rsidRDefault="003F649B" w:rsidP="00133BB8">
      <w:pPr>
        <w:spacing w:line="360" w:lineRule="auto"/>
        <w:ind w:firstLine="284"/>
        <w:jc w:val="both"/>
        <w:rPr>
          <w:rFonts w:ascii="Sylfaen" w:hAnsi="Sylfaen"/>
          <w:sz w:val="24"/>
          <w:szCs w:val="24"/>
          <w:lang w:val="hy-AM"/>
        </w:rPr>
      </w:pPr>
      <w:r w:rsidRPr="00133BB8">
        <w:rPr>
          <w:rFonts w:ascii="Sylfaen" w:hAnsi="Sylfaen"/>
          <w:sz w:val="24"/>
          <w:szCs w:val="24"/>
          <w:lang w:val="hy-AM"/>
        </w:rPr>
        <w:t xml:space="preserve">Ե՛վ ուսուցիչը, և՛ աշակերտները օգուտ են քաղում այն </w:t>
      </w:r>
      <w:r w:rsidRPr="00133BB8">
        <w:rPr>
          <w:sz w:val="24"/>
          <w:szCs w:val="24"/>
          <w:lang w:val="hy-AM"/>
        </w:rPr>
        <w:t>​​</w:t>
      </w:r>
      <w:r w:rsidRPr="00133BB8">
        <w:rPr>
          <w:rFonts w:ascii="Sylfaen" w:hAnsi="Sylfaen"/>
          <w:sz w:val="24"/>
          <w:szCs w:val="24"/>
          <w:lang w:val="hy-AM"/>
        </w:rPr>
        <w:t>լիարժեք և ջերմ ուսուցման մթնոլորտից, որը այն խթանում է:</w:t>
      </w:r>
    </w:p>
    <w:p w14:paraId="7C518997" w14:textId="3AF53EBC" w:rsidR="00133BB8" w:rsidRPr="00133BB8" w:rsidRDefault="00133BB8" w:rsidP="00133BB8">
      <w:pPr>
        <w:tabs>
          <w:tab w:val="left" w:pos="8055"/>
        </w:tabs>
        <w:spacing w:line="360" w:lineRule="auto"/>
        <w:jc w:val="both"/>
        <w:rPr>
          <w:rFonts w:ascii="Sylfaen" w:hAnsi="Sylfaen"/>
          <w:sz w:val="24"/>
          <w:szCs w:val="24"/>
          <w:lang w:val="hy-AM"/>
        </w:rPr>
      </w:pPr>
      <w:r w:rsidRPr="00133BB8">
        <w:rPr>
          <w:rFonts w:ascii="Sylfaen" w:hAnsi="Sylfaen"/>
          <w:sz w:val="24"/>
          <w:szCs w:val="24"/>
          <w:lang w:val="hy-AM"/>
        </w:rPr>
        <w:t xml:space="preserve">   Հայտորոշիչ  թեստը ուսուցանող գնահատման առանձնահատուկ տեսակ է:  Այն</w:t>
      </w:r>
      <w:r>
        <w:rPr>
          <w:rFonts w:ascii="Sylfaen" w:hAnsi="Sylfaen"/>
          <w:sz w:val="24"/>
          <w:szCs w:val="24"/>
          <w:lang w:val="hy-AM"/>
        </w:rPr>
        <w:t xml:space="preserve"> </w:t>
      </w:r>
      <w:r w:rsidRPr="00133BB8">
        <w:rPr>
          <w:rFonts w:ascii="Sylfaen" w:hAnsi="Sylfaen"/>
          <w:sz w:val="24"/>
          <w:szCs w:val="24"/>
          <w:lang w:val="hy-AM"/>
        </w:rPr>
        <w:t>կիրառվում</w:t>
      </w:r>
      <w:r>
        <w:rPr>
          <w:rFonts w:ascii="Sylfaen" w:hAnsi="Sylfaen"/>
          <w:sz w:val="24"/>
          <w:szCs w:val="24"/>
          <w:lang w:val="hy-AM"/>
        </w:rPr>
        <w:t xml:space="preserve"> </w:t>
      </w:r>
      <w:r w:rsidRPr="00133BB8">
        <w:rPr>
          <w:rFonts w:ascii="Sylfaen" w:hAnsi="Sylfaen"/>
          <w:sz w:val="24"/>
          <w:szCs w:val="24"/>
          <w:lang w:val="hy-AM"/>
        </w:rPr>
        <w:t>է ուսուցման փուլի սկզբում կամ ընթացքում՝ սովորողների կարիքները հստակեցնելու և ուսուցման գործընթացը բարելավելու նպատակով:</w:t>
      </w:r>
    </w:p>
    <w:p w14:paraId="5F185F9D" w14:textId="77777777" w:rsidR="00133BB8" w:rsidRPr="00E20CE8" w:rsidRDefault="00133BB8" w:rsidP="00133BB8">
      <w:pPr>
        <w:tabs>
          <w:tab w:val="left" w:pos="8055"/>
        </w:tabs>
        <w:spacing w:line="360" w:lineRule="auto"/>
        <w:jc w:val="both"/>
        <w:rPr>
          <w:rFonts w:ascii="Sylfaen" w:hAnsi="Sylfaen"/>
          <w:sz w:val="24"/>
          <w:szCs w:val="24"/>
          <w:lang w:val="hy-AM"/>
        </w:rPr>
      </w:pPr>
      <w:r w:rsidRPr="00133BB8">
        <w:rPr>
          <w:rFonts w:ascii="Sylfaen" w:hAnsi="Sylfaen"/>
          <w:sz w:val="24"/>
          <w:szCs w:val="24"/>
          <w:lang w:val="hy-AM"/>
        </w:rPr>
        <w:t xml:space="preserve">   </w:t>
      </w:r>
      <w:r w:rsidRPr="00E20CE8">
        <w:rPr>
          <w:rFonts w:ascii="Sylfaen" w:hAnsi="Sylfaen"/>
          <w:sz w:val="24"/>
          <w:szCs w:val="24"/>
          <w:lang w:val="hy-AM"/>
        </w:rPr>
        <w:t xml:space="preserve">Հայտորոշիչ թեստի բնութագրիչ առանձնահատկություններն են. </w:t>
      </w:r>
    </w:p>
    <w:p w14:paraId="4518EA51" w14:textId="77777777" w:rsidR="00133BB8" w:rsidRPr="00E20CE8" w:rsidRDefault="00133BB8" w:rsidP="00133BB8">
      <w:pPr>
        <w:numPr>
          <w:ilvl w:val="0"/>
          <w:numId w:val="34"/>
        </w:numPr>
        <w:tabs>
          <w:tab w:val="left" w:pos="567"/>
        </w:tabs>
        <w:spacing w:line="360" w:lineRule="auto"/>
        <w:jc w:val="both"/>
        <w:rPr>
          <w:rFonts w:ascii="Sylfaen" w:hAnsi="Sylfaen"/>
          <w:sz w:val="24"/>
          <w:szCs w:val="24"/>
          <w:lang w:val="hy-AM"/>
        </w:rPr>
      </w:pPr>
      <w:r w:rsidRPr="00E20CE8">
        <w:rPr>
          <w:rFonts w:ascii="Sylfaen" w:hAnsi="Sylfaen"/>
          <w:sz w:val="24"/>
          <w:szCs w:val="24"/>
          <w:lang w:val="hy-AM"/>
        </w:rPr>
        <w:t xml:space="preserve"> Բոլոր առաջադրանքներն ուղղված են նույն գիտելիքի, կարողության կամ հմտության ստուգմանը,</w:t>
      </w:r>
    </w:p>
    <w:p w14:paraId="67E20EEC" w14:textId="77777777" w:rsidR="00133BB8" w:rsidRPr="00E20CE8" w:rsidRDefault="00133BB8" w:rsidP="00133BB8">
      <w:pPr>
        <w:numPr>
          <w:ilvl w:val="0"/>
          <w:numId w:val="34"/>
        </w:numPr>
        <w:tabs>
          <w:tab w:val="left" w:pos="567"/>
        </w:tabs>
        <w:spacing w:line="360" w:lineRule="auto"/>
        <w:jc w:val="both"/>
        <w:rPr>
          <w:rFonts w:ascii="Sylfaen" w:hAnsi="Sylfaen"/>
          <w:sz w:val="24"/>
          <w:szCs w:val="24"/>
          <w:lang w:val="hy-AM"/>
        </w:rPr>
      </w:pPr>
      <w:r w:rsidRPr="00E20CE8">
        <w:rPr>
          <w:rFonts w:ascii="Sylfaen" w:hAnsi="Sylfaen"/>
          <w:sz w:val="24"/>
          <w:szCs w:val="24"/>
          <w:lang w:val="hy-AM"/>
        </w:rPr>
        <w:t>Սովորողների մեծ մասի համար թեստը մատչելի է,</w:t>
      </w:r>
    </w:p>
    <w:p w14:paraId="66636A58" w14:textId="77777777" w:rsidR="00133BB8" w:rsidRPr="00E20CE8" w:rsidRDefault="00133BB8" w:rsidP="00133BB8">
      <w:pPr>
        <w:numPr>
          <w:ilvl w:val="0"/>
          <w:numId w:val="34"/>
        </w:numPr>
        <w:tabs>
          <w:tab w:val="left" w:pos="567"/>
        </w:tabs>
        <w:spacing w:line="360" w:lineRule="auto"/>
        <w:jc w:val="both"/>
        <w:rPr>
          <w:rFonts w:ascii="Sylfaen" w:hAnsi="Sylfaen"/>
          <w:sz w:val="24"/>
          <w:szCs w:val="24"/>
          <w:lang w:val="hy-AM"/>
        </w:rPr>
      </w:pPr>
      <w:r w:rsidRPr="00E20CE8">
        <w:rPr>
          <w:rFonts w:ascii="Sylfaen" w:hAnsi="Sylfaen"/>
          <w:sz w:val="24"/>
          <w:szCs w:val="24"/>
          <w:lang w:val="hy-AM"/>
        </w:rPr>
        <w:t>Թեստը կարճ ժամանակի համար է, արագ է ստուգվում,</w:t>
      </w:r>
    </w:p>
    <w:p w14:paraId="0EF3A06B" w14:textId="77777777" w:rsidR="00133BB8" w:rsidRPr="00133BB8" w:rsidRDefault="00133BB8" w:rsidP="00133BB8">
      <w:pPr>
        <w:numPr>
          <w:ilvl w:val="0"/>
          <w:numId w:val="34"/>
        </w:numPr>
        <w:tabs>
          <w:tab w:val="left" w:pos="567"/>
        </w:tabs>
        <w:spacing w:line="360" w:lineRule="auto"/>
        <w:jc w:val="both"/>
        <w:rPr>
          <w:rFonts w:ascii="Sylfaen" w:hAnsi="Sylfaen"/>
          <w:sz w:val="24"/>
          <w:szCs w:val="24"/>
        </w:rPr>
      </w:pPr>
      <w:r w:rsidRPr="00133BB8">
        <w:rPr>
          <w:rFonts w:ascii="Sylfaen" w:hAnsi="Sylfaen"/>
          <w:sz w:val="24"/>
          <w:szCs w:val="24"/>
        </w:rPr>
        <w:lastRenderedPageBreak/>
        <w:t>Արդյունքները հեշտ վերլուծելի են,</w:t>
      </w:r>
    </w:p>
    <w:p w14:paraId="335DD24F" w14:textId="77777777" w:rsidR="00133BB8" w:rsidRPr="00133BB8" w:rsidRDefault="00133BB8" w:rsidP="00133BB8">
      <w:pPr>
        <w:numPr>
          <w:ilvl w:val="0"/>
          <w:numId w:val="34"/>
        </w:numPr>
        <w:tabs>
          <w:tab w:val="left" w:pos="567"/>
        </w:tabs>
        <w:spacing w:line="360" w:lineRule="auto"/>
        <w:jc w:val="both"/>
        <w:rPr>
          <w:rFonts w:ascii="Sylfaen" w:hAnsi="Sylfaen"/>
          <w:sz w:val="24"/>
          <w:szCs w:val="24"/>
        </w:rPr>
      </w:pPr>
      <w:r w:rsidRPr="00133BB8">
        <w:rPr>
          <w:rFonts w:ascii="Sylfaen" w:hAnsi="Sylfaen"/>
          <w:sz w:val="24"/>
          <w:szCs w:val="24"/>
        </w:rPr>
        <w:t>Թեստի կատարման համար միավորային գնահատական չի դրվում,</w:t>
      </w:r>
    </w:p>
    <w:p w14:paraId="3159E556" w14:textId="77777777" w:rsidR="00133BB8" w:rsidRPr="00133BB8" w:rsidRDefault="00133BB8" w:rsidP="00133BB8">
      <w:pPr>
        <w:numPr>
          <w:ilvl w:val="0"/>
          <w:numId w:val="34"/>
        </w:numPr>
        <w:tabs>
          <w:tab w:val="left" w:pos="567"/>
        </w:tabs>
        <w:spacing w:line="360" w:lineRule="auto"/>
        <w:jc w:val="both"/>
        <w:rPr>
          <w:rFonts w:ascii="Sylfaen" w:hAnsi="Sylfaen"/>
          <w:sz w:val="24"/>
          <w:szCs w:val="24"/>
        </w:rPr>
      </w:pPr>
      <w:r w:rsidRPr="00133BB8">
        <w:rPr>
          <w:rFonts w:ascii="Sylfaen" w:hAnsi="Sylfaen"/>
          <w:sz w:val="24"/>
          <w:szCs w:val="24"/>
        </w:rPr>
        <w:t>Թեստի արդյունքները գնահատվում են բառային ձևակերպմամբ:</w:t>
      </w:r>
    </w:p>
    <w:p w14:paraId="032236C3" w14:textId="77777777" w:rsidR="00314B18" w:rsidRPr="00314B18" w:rsidRDefault="00314B18" w:rsidP="00314B18">
      <w:pPr>
        <w:tabs>
          <w:tab w:val="left" w:pos="8055"/>
        </w:tabs>
        <w:spacing w:line="360" w:lineRule="auto"/>
        <w:ind w:firstLine="284"/>
        <w:jc w:val="both"/>
        <w:rPr>
          <w:rFonts w:ascii="Sylfaen" w:hAnsi="Sylfaen"/>
          <w:sz w:val="24"/>
          <w:szCs w:val="24"/>
        </w:rPr>
      </w:pPr>
      <w:r w:rsidRPr="00314B18">
        <w:rPr>
          <w:rFonts w:ascii="Sylfaen" w:hAnsi="Sylfaen"/>
          <w:sz w:val="24"/>
          <w:szCs w:val="24"/>
        </w:rPr>
        <w:t xml:space="preserve">Հիմք ընդունելով հանրակրթության բովանդակությանը ներկայացվող պահանջները, ուսումնական գործընթացի կազմակերպման ու վերահսկման բարեփոխված մոտեցումները և մեթոդները՝ սովորողների ընթացիկ գնահատման համար սահմանվում են հետևյալ առաջնային նպատակները. </w:t>
      </w:r>
    </w:p>
    <w:p w14:paraId="529B764F" w14:textId="77777777" w:rsidR="00314B18" w:rsidRPr="00314B18" w:rsidRDefault="00314B18" w:rsidP="00314B18">
      <w:pPr>
        <w:tabs>
          <w:tab w:val="left" w:pos="8055"/>
        </w:tabs>
        <w:spacing w:line="360" w:lineRule="auto"/>
        <w:ind w:firstLine="284"/>
        <w:jc w:val="both"/>
        <w:rPr>
          <w:rFonts w:ascii="Sylfaen" w:hAnsi="Sylfaen"/>
          <w:sz w:val="24"/>
          <w:szCs w:val="24"/>
        </w:rPr>
      </w:pPr>
      <w:r w:rsidRPr="00314B18">
        <w:rPr>
          <w:rFonts w:ascii="Sylfaen" w:hAnsi="Sylfaen"/>
          <w:sz w:val="24"/>
          <w:szCs w:val="24"/>
        </w:rPr>
        <w:sym w:font="Symbol" w:char="F0B7"/>
      </w:r>
      <w:r w:rsidRPr="00314B18">
        <w:rPr>
          <w:rFonts w:ascii="Sylfaen" w:hAnsi="Sylfaen"/>
          <w:sz w:val="24"/>
          <w:szCs w:val="24"/>
        </w:rPr>
        <w:t xml:space="preserve"> Սովորողի ուսումնական գործունեության և առաջադիմության ընթացքի արձանագրումը, թերությունների բացահայտումն ու շտկումը: </w:t>
      </w:r>
    </w:p>
    <w:p w14:paraId="311699A2" w14:textId="77777777" w:rsidR="00314B18" w:rsidRPr="00314B18" w:rsidRDefault="00314B18" w:rsidP="00314B18">
      <w:pPr>
        <w:tabs>
          <w:tab w:val="left" w:pos="8055"/>
        </w:tabs>
        <w:spacing w:line="360" w:lineRule="auto"/>
        <w:ind w:firstLine="284"/>
        <w:jc w:val="both"/>
        <w:rPr>
          <w:rFonts w:ascii="Sylfaen" w:hAnsi="Sylfaen"/>
          <w:sz w:val="24"/>
          <w:szCs w:val="24"/>
        </w:rPr>
      </w:pPr>
      <w:r w:rsidRPr="00314B18">
        <w:rPr>
          <w:rFonts w:ascii="Sylfaen" w:hAnsi="Sylfaen"/>
          <w:sz w:val="24"/>
          <w:szCs w:val="24"/>
        </w:rPr>
        <w:sym w:font="Symbol" w:char="F0B7"/>
      </w:r>
      <w:r w:rsidRPr="00314B18">
        <w:rPr>
          <w:rFonts w:ascii="Sylfaen" w:hAnsi="Sylfaen"/>
          <w:sz w:val="24"/>
          <w:szCs w:val="24"/>
        </w:rPr>
        <w:t xml:space="preserve"> Հանրակրթության պետական կրթակարգով և միջնակարգ կրթության պետական կրթական չափորոշիչներով ամրագրված հանրակրթության բովանդակային բաղադրիչների յուրացման ընթացքի բացահայտումը, ինչպես նաև դրանց փուլային ստուգումն ու գնահատումը: Գնահատումը կարող է լինել օբյեկտիվ կամ սուբյեկտիվ: Օբյեկտիվ գնահատումը կախված չէ գնահատողի անձնական մտածողությունից կամ վերաբերմունքից, օրինակ` պատասխանի ընտրությամբ առաջադրանքը: Գնահատումը սուբյեկտիվ է, երբ այն կախված է գնահատողի անձնական դատողություններից, սկզբունքներից ու վերաբերմունքից: Սուբյեկտիվ են համարվում բանավոր հարցումները, պատասխանի շարադրանքով առաջադրանքները, կամ որոշ գործնական աշխատանքներ: ՀՀ հանրակրթությունում այժմ գործում է գնահատման երկու հիմնական ձև` միավորային և ուսուցանող։ Ամփոփիչ /միավորային գնահատումն ուսումնառության 5 ընթացքում սովորողի ձեռքբերումների մակարդակը թվանշանով արտահայտելն է՝ համաձայն առարկայական չափորոշչի: Այսպիսով, միավորային գնահատումը պետք է լինի հնարավորինս օբյեկտիվ և հնարավորություն տա ստուգելու ցանկացած սովորողի իրական կարողությունները: Միավորային գնահատման ներկայումս կիրառվող տեսակներն են բանավոր հարցումը, գործնական, թեմատիկ և կիսամյակային ամփոփիչ աշխատանքը։ Ուսուցանող գնահատումը սովորողի կողմից ուսումնական նյութի յուրացման հետ կապված թերըմբռնումների, սխալների ու դժվարությունների բացահայտման և դրանց հաղթահարման, սովորողի մտածողության ու ճանաչողության ոլորտն ընդլայնելու համակարգված գործընթաց է: Հետադարձ կապի կիրառմամբ իրականացվում է ուսումնական գործընթացում տեղեկությունների հավաքագրման և </w:t>
      </w:r>
      <w:r w:rsidRPr="00314B18">
        <w:rPr>
          <w:rFonts w:ascii="Sylfaen" w:hAnsi="Sylfaen"/>
          <w:sz w:val="24"/>
          <w:szCs w:val="24"/>
        </w:rPr>
        <w:lastRenderedPageBreak/>
        <w:t>արժևորման միջոցով կրթական չափորոշիչների, ուսումնական ծրագրերի ու դասավանդման մեթոդների բարելավումը: Ուսուցանող գնահատման ձևեր ու միջոցներ են`</w:t>
      </w:r>
      <w:r w:rsidRPr="00314B18">
        <w:rPr>
          <w:rFonts w:ascii="Sylfaen" w:hAnsi="Sylfaen"/>
          <w:sz w:val="24"/>
          <w:szCs w:val="24"/>
          <w:lang w:val="hy-AM"/>
        </w:rPr>
        <w:t xml:space="preserve"> </w:t>
      </w:r>
      <w:r w:rsidRPr="00314B18">
        <w:rPr>
          <w:rFonts w:ascii="Sylfaen" w:hAnsi="Sylfaen"/>
          <w:sz w:val="24"/>
          <w:szCs w:val="24"/>
        </w:rPr>
        <w:t xml:space="preserve">հայտորոշիչ թեստը, բանավոր հարցումը, տնային աշխատանքը, համագործակցային նախագիծը, ռեֆերատը կամ ինքնուրույն կատարման ուսումնական այլ առաջադրանք, բաց հարցերով քննարկումը, ինքնագնահատումը, փոխադարձ գնահատումը, գործնական աշխատանքը, թղթապանակը և այլն: </w:t>
      </w:r>
    </w:p>
    <w:p w14:paraId="4B1099AB" w14:textId="2E0DD106" w:rsidR="00314B18" w:rsidRPr="00314B18" w:rsidRDefault="00314B18" w:rsidP="00314B18">
      <w:pPr>
        <w:tabs>
          <w:tab w:val="left" w:pos="8055"/>
        </w:tabs>
        <w:spacing w:line="360" w:lineRule="auto"/>
        <w:ind w:firstLine="284"/>
        <w:jc w:val="both"/>
        <w:rPr>
          <w:rFonts w:ascii="Sylfaen" w:hAnsi="Sylfaen"/>
          <w:sz w:val="24"/>
          <w:szCs w:val="24"/>
        </w:rPr>
      </w:pPr>
      <w:r w:rsidRPr="00314B18">
        <w:rPr>
          <w:rFonts w:ascii="Sylfaen" w:hAnsi="Sylfaen"/>
          <w:sz w:val="24"/>
          <w:szCs w:val="24"/>
        </w:rPr>
        <w:t xml:space="preserve">Ուսուցանող գնահատման մի հատուկ տեսակ է հայտորոշիչ թեստը: Նպատակը ոչ թե ընդհանուր պատկերացումներ ունենալը, կամ աշակերտներին ըստ գիտելիքների խմբերի բաժանելն է, այլ յուրաքանչյուր սովորողի ուժեղ և թույլ կողմերի պարզելը և թերացումները վերացնելու ուղիներ գտնելը: </w:t>
      </w:r>
    </w:p>
    <w:p w14:paraId="61055024" w14:textId="23E04E52" w:rsidR="00517C07" w:rsidRPr="004253C9" w:rsidRDefault="00517C07" w:rsidP="00517C07">
      <w:pPr>
        <w:spacing w:line="360" w:lineRule="auto"/>
        <w:ind w:firstLine="426"/>
        <w:jc w:val="both"/>
        <w:rPr>
          <w:rFonts w:ascii="Sylfaen" w:hAnsi="Sylfaen"/>
          <w:sz w:val="24"/>
          <w:szCs w:val="24"/>
          <w:lang w:val="hy-AM"/>
        </w:rPr>
      </w:pPr>
    </w:p>
    <w:p w14:paraId="6F296013" w14:textId="2157B343" w:rsidR="00517C07" w:rsidRPr="004253C9" w:rsidRDefault="00517C07" w:rsidP="00517C07">
      <w:pPr>
        <w:spacing w:line="360" w:lineRule="auto"/>
        <w:ind w:firstLine="426"/>
        <w:jc w:val="both"/>
        <w:rPr>
          <w:rFonts w:ascii="Sylfaen" w:hAnsi="Sylfaen"/>
          <w:sz w:val="24"/>
          <w:szCs w:val="24"/>
          <w:lang w:val="hy-AM"/>
        </w:rPr>
      </w:pPr>
    </w:p>
    <w:p w14:paraId="3C84DCA5" w14:textId="77777777" w:rsidR="00517C07" w:rsidRPr="004253C9" w:rsidRDefault="00517C07" w:rsidP="00517C07">
      <w:pPr>
        <w:spacing w:line="360" w:lineRule="auto"/>
        <w:ind w:firstLine="426"/>
        <w:jc w:val="both"/>
        <w:rPr>
          <w:rFonts w:ascii="Sylfaen" w:hAnsi="Sylfaen"/>
          <w:sz w:val="24"/>
          <w:szCs w:val="24"/>
          <w:lang w:val="hy-AM"/>
        </w:rPr>
      </w:pPr>
    </w:p>
    <w:p w14:paraId="40A04DB5" w14:textId="2AEFB0BF" w:rsidR="007C113D" w:rsidRDefault="007C113D"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485C4CAE" w14:textId="17F67905"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658D6511" w14:textId="7C6B3C7A"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38FC0576" w14:textId="376A647F"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079E33CE" w14:textId="5B362D3E"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48728155" w14:textId="6BD8839A"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6C3D9019" w14:textId="10CDF151"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47AF68FF" w14:textId="2F5BDDCC"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7258A8CF" w14:textId="4E50F4E6"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12D00462" w14:textId="5144DB7F"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59A5844E" w14:textId="3DD19720"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2C9F8AF5" w14:textId="7FA294CB"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1B332E01" w14:textId="15789264"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4D94B861" w14:textId="5D7247F7"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043FA9B3" w14:textId="195DD8C6" w:rsidR="00486411"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4051E5DE" w14:textId="77777777" w:rsidR="00486411" w:rsidRPr="007C113D" w:rsidRDefault="00486411" w:rsidP="00947749">
      <w:pPr>
        <w:pStyle w:val="a9"/>
        <w:shd w:val="clear" w:color="auto" w:fill="FFFFFF"/>
        <w:spacing w:before="0" w:beforeAutospacing="0" w:after="225" w:afterAutospacing="0"/>
        <w:ind w:firstLine="284"/>
        <w:textAlignment w:val="baseline"/>
        <w:rPr>
          <w:rFonts w:asciiTheme="minorHAnsi" w:hAnsiTheme="minorHAnsi" w:cs="Open Sans"/>
          <w:color w:val="444444"/>
          <w:sz w:val="21"/>
          <w:szCs w:val="21"/>
          <w:lang w:val="hy-AM"/>
        </w:rPr>
      </w:pPr>
    </w:p>
    <w:p w14:paraId="4C70E440" w14:textId="77777777" w:rsidR="007C113D" w:rsidRPr="001C2AE6" w:rsidRDefault="007C113D" w:rsidP="00947749">
      <w:pPr>
        <w:spacing w:line="360" w:lineRule="auto"/>
        <w:ind w:firstLine="284"/>
        <w:jc w:val="both"/>
        <w:rPr>
          <w:rFonts w:ascii="Sylfaen" w:hAnsi="Sylfaen" w:cs="Arial"/>
          <w:sz w:val="24"/>
          <w:szCs w:val="24"/>
          <w:lang w:val="hy-AM"/>
        </w:rPr>
      </w:pPr>
    </w:p>
    <w:p w14:paraId="16A4CFD8" w14:textId="20EC497F" w:rsidR="002714E5" w:rsidRDefault="002714E5" w:rsidP="00947749">
      <w:pPr>
        <w:spacing w:line="360" w:lineRule="auto"/>
        <w:ind w:firstLine="284"/>
        <w:jc w:val="center"/>
        <w:rPr>
          <w:rFonts w:ascii="Sylfaen" w:hAnsi="Sylfaen" w:cs="Arial"/>
          <w:sz w:val="28"/>
          <w:szCs w:val="28"/>
          <w:lang w:val="hy-AM"/>
        </w:rPr>
      </w:pPr>
      <w:r w:rsidRPr="001C2AE6">
        <w:rPr>
          <w:rFonts w:ascii="Sylfaen" w:hAnsi="Sylfaen" w:cs="Arial"/>
          <w:sz w:val="28"/>
          <w:szCs w:val="28"/>
          <w:lang w:val="hy-AM"/>
        </w:rPr>
        <w:lastRenderedPageBreak/>
        <w:t>ԳՈՐԾՆԱԿԱՆ ՀԱՄԱՏԵՔՍՏ</w:t>
      </w:r>
    </w:p>
    <w:p w14:paraId="23CC4A6E" w14:textId="77777777" w:rsidR="00486411" w:rsidRDefault="00486411" w:rsidP="00947749">
      <w:pPr>
        <w:spacing w:line="360" w:lineRule="auto"/>
        <w:ind w:firstLine="284"/>
        <w:jc w:val="center"/>
        <w:rPr>
          <w:rFonts w:ascii="Sylfaen" w:hAnsi="Sylfaen" w:cs="Arial"/>
          <w:sz w:val="28"/>
          <w:szCs w:val="28"/>
          <w:lang w:val="hy-AM"/>
        </w:rPr>
      </w:pPr>
    </w:p>
    <w:p w14:paraId="0A6983D4"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486411">
        <w:rPr>
          <w:rFonts w:ascii="Sylfaen" w:hAnsi="Sylfaen"/>
          <w:sz w:val="24"/>
          <w:szCs w:val="24"/>
          <w:lang w:val="hy-AM"/>
        </w:rPr>
        <w:t>Թեստերի մշակում և արդյունավետություն Գիտելիքների ավտոմատացված ստուգումը հիմնված է մանկավարժական թեստերի օգտագործման վրա, որոնց կազմումը գիտատար ու աշխատատար խնդիր է։ Մանկավարժական թեստերի ստեղծման ուղղությամբ կատարվում են բազմաթիվ հետազոտություններ, որոնք նպատակաուղղված են թեստավորման գործընթացի</w:t>
      </w:r>
      <w:r w:rsidRPr="00314B18">
        <w:rPr>
          <w:rStyle w:val="ae"/>
          <w:rFonts w:ascii="Sylfaen" w:hAnsi="Sylfaen"/>
          <w:sz w:val="24"/>
          <w:szCs w:val="24"/>
        </w:rPr>
        <w:footnoteReference w:id="1"/>
      </w:r>
      <w:r w:rsidRPr="00486411">
        <w:rPr>
          <w:rFonts w:ascii="Sylfaen" w:hAnsi="Sylfaen"/>
          <w:sz w:val="24"/>
          <w:szCs w:val="24"/>
          <w:lang w:val="hy-AM"/>
        </w:rPr>
        <w:t xml:space="preserve"> ավտոմատացմանը և նրա ճշտության բարձրացման հարցերին։ Կրթական համակարգում, հատկապես վերջերս, կիրառվում են նաև թեստավորման համակարգչային տեխնոլոգիաները, թեստերն օգտագործվում են ընդունելության քննությունների, գիտելիքների ընթացիկ ստուգման, կիսամյակային ստուգումների, հեռավար ուսուցման և քննությունների անցկացման գործընթացներում։ </w:t>
      </w:r>
      <w:r w:rsidRPr="00E20CE8">
        <w:rPr>
          <w:rFonts w:ascii="Sylfaen" w:hAnsi="Sylfaen"/>
          <w:sz w:val="24"/>
          <w:szCs w:val="24"/>
          <w:lang w:val="hy-AM"/>
        </w:rPr>
        <w:t xml:space="preserve">Թեստերի կազմման գործընթացում գոյություն ունեն ճանաչողական չորս մակարդակներ: </w:t>
      </w:r>
    </w:p>
    <w:p w14:paraId="0CF3065B"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E20CE8">
        <w:rPr>
          <w:rFonts w:ascii="Sylfaen" w:hAnsi="Sylfaen"/>
          <w:sz w:val="24"/>
          <w:szCs w:val="24"/>
          <w:lang w:val="hy-AM"/>
        </w:rPr>
        <w:t xml:space="preserve">1. Առաջին մակարդակում տեղի են ունենում ինֆորմացիայի ընկալում, ծանոթացում առարկային: Դրա նպատակն է /կամ խնդիրն է/ օբյեկտների, երևույթների ճանաչումը: </w:t>
      </w:r>
    </w:p>
    <w:p w14:paraId="62477639"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E20CE8">
        <w:rPr>
          <w:rFonts w:ascii="Sylfaen" w:hAnsi="Sylfaen"/>
          <w:sz w:val="24"/>
          <w:szCs w:val="24"/>
          <w:lang w:val="hy-AM"/>
        </w:rPr>
        <w:t xml:space="preserve">2. Երկրորդ մակարդակում կատարվում է ոչ միայն ինֆորմացիայի ընկալումը, այլև նրա մեխանիկական արտապատկերումը, որի նպատակն է /կամ խնդիրն է/ ստացված ինֆորմացիայի փոխանցումը, վերապատմումը: </w:t>
      </w:r>
    </w:p>
    <w:p w14:paraId="6A8F4624"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E20CE8">
        <w:rPr>
          <w:rFonts w:ascii="Sylfaen" w:hAnsi="Sylfaen"/>
          <w:sz w:val="24"/>
          <w:szCs w:val="24"/>
          <w:lang w:val="hy-AM"/>
        </w:rPr>
        <w:t xml:space="preserve">3. Երրորդ մակարդակում ինֆորմացիան ընկալվում, արտապատկերվում, վերլուծվում, գիտակցվում է և դրա հիման վրա ընդունվում: Երրորդ մակարդակի նպատակն է /կամ խնդիրն է/ ստացված գիտելիքների գործնական կիրառումը զանազան իրավիճակներում: </w:t>
      </w:r>
    </w:p>
    <w:p w14:paraId="1582C054"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E20CE8">
        <w:rPr>
          <w:rFonts w:ascii="Sylfaen" w:hAnsi="Sylfaen"/>
          <w:sz w:val="24"/>
          <w:szCs w:val="24"/>
          <w:lang w:val="hy-AM"/>
        </w:rPr>
        <w:t xml:space="preserve">4. Չորրորդ մակարդակում ստացված գիտելիքները ոչ միայն կիրառվում են, այլև դրանց հիման վրա ստեղծվում են նորերը: Չորրորդ մակարդակի բնորոշ հայտանիշը նոր գիտելիքի ստեղծագործական վերարտադրումն է: Ըստ սովորողի կողմից կատարվող գործողությունների բովանդակության՝ առաջադրանքները կարելի է բաժանել հետևյալ խմբերի. </w:t>
      </w:r>
    </w:p>
    <w:p w14:paraId="5419038C"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lastRenderedPageBreak/>
        <w:sym w:font="Symbol" w:char="F0B7"/>
      </w:r>
      <w:r w:rsidRPr="00E20CE8">
        <w:rPr>
          <w:rFonts w:ascii="Sylfaen" w:hAnsi="Sylfaen"/>
          <w:sz w:val="24"/>
          <w:szCs w:val="24"/>
          <w:lang w:val="hy-AM"/>
        </w:rPr>
        <w:t xml:space="preserve"> մեկ պատասխանի ընտրության, </w:t>
      </w:r>
    </w:p>
    <w:p w14:paraId="5EA9F211"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մի քանի պատասխանի ընտրության, </w:t>
      </w:r>
    </w:p>
    <w:p w14:paraId="38B858B5"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երկու բազմությունների տարրերի միջև համապատասխանության հաստատման որոնման, </w:t>
      </w:r>
    </w:p>
    <w:p w14:paraId="132FEC20"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առաջարկվող տարրերի շարքում ճիշտ հերթականության հաստատման, </w:t>
      </w:r>
    </w:p>
    <w:p w14:paraId="30824F55"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առաջարկվող տարրերի նպատակային դասավորման, </w:t>
      </w:r>
    </w:p>
    <w:p w14:paraId="122A4334"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բացթողումների լրացման,</w:t>
      </w:r>
    </w:p>
    <w:p w14:paraId="7A60D4C4"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տեղադրման, </w:t>
      </w:r>
    </w:p>
    <w:p w14:paraId="6FCF49DA"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պատասխանը կազմելու, </w:t>
      </w:r>
    </w:p>
    <w:p w14:paraId="7E512AB3"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314B18">
        <w:rPr>
          <w:rFonts w:ascii="Sylfaen" w:hAnsi="Sylfaen"/>
          <w:sz w:val="24"/>
          <w:szCs w:val="24"/>
        </w:rPr>
        <w:sym w:font="Symbol" w:char="F0B7"/>
      </w:r>
      <w:r w:rsidRPr="00E20CE8">
        <w:rPr>
          <w:rFonts w:ascii="Sylfaen" w:hAnsi="Sylfaen"/>
          <w:sz w:val="24"/>
          <w:szCs w:val="24"/>
          <w:lang w:val="hy-AM"/>
        </w:rPr>
        <w:t xml:space="preserve"> պատասխանը հաշվելու: Թեստային առաջադրանքները կարող են լինել հարցական, հաստատական, տեքստային, աղյուսակային, գրաֆիկական և այլն: Թեստային առաջադրանքի ձևի ընտրությունը կախված է ուսումնական առարկայից, թեստի նշանակումից գիտելիքների ընթացիկ ստուգման, քննությունների ընդունման, ստուգող – ուսուցանող և այլն, հաստատված սովորույթներից, ուսանողների մասնագիտացումից, համակարգչային թեստավորման հնարավորություններից և այլն։ Հայտնի է, որ անհնարին է միևնույն թեստով ճիշտ որոշել տարբեր պատրաստվածության աստիճան ունեցող սովորողների գիտելիքները: Դրա համար էլ հաճախ թեստերը մշակում են պատրաստվածության միջին մակարդակ ունեցող սովորողների գիտելիքները ստուգելու համար: </w:t>
      </w:r>
      <w:r w:rsidRPr="00314B18">
        <w:rPr>
          <w:rStyle w:val="ae"/>
          <w:rFonts w:ascii="Sylfaen" w:hAnsi="Sylfaen"/>
          <w:sz w:val="24"/>
          <w:szCs w:val="24"/>
        </w:rPr>
        <w:footnoteReference w:id="2"/>
      </w:r>
    </w:p>
    <w:p w14:paraId="0AE014A2" w14:textId="77777777" w:rsidR="00486411" w:rsidRPr="00E20CE8" w:rsidRDefault="00486411" w:rsidP="00486411">
      <w:pPr>
        <w:tabs>
          <w:tab w:val="left" w:pos="8055"/>
        </w:tabs>
        <w:spacing w:line="360" w:lineRule="auto"/>
        <w:ind w:firstLine="284"/>
        <w:jc w:val="both"/>
        <w:rPr>
          <w:rFonts w:ascii="Sylfaen" w:hAnsi="Sylfaen"/>
          <w:sz w:val="24"/>
          <w:szCs w:val="24"/>
          <w:lang w:val="hy-AM"/>
        </w:rPr>
      </w:pPr>
      <w:r w:rsidRPr="00E20CE8">
        <w:rPr>
          <w:rFonts w:ascii="Sylfaen" w:hAnsi="Sylfaen"/>
          <w:sz w:val="24"/>
          <w:szCs w:val="24"/>
          <w:lang w:val="hy-AM"/>
        </w:rPr>
        <w:t xml:space="preserve">Այսպիսով, կրթական համակարգում թեստավորումը բարձրացնում է գիտելիքների գնահատման գործընթացի արդյունավետությունը, գիտելիքների ստուգման այլ ձևերի նման բացահայտում է բացերը և խրախուսում ուսուցումը, ինչպես նաև ապահովում հետադարձ կապ ուսուցման որակի հետ: </w:t>
      </w:r>
    </w:p>
    <w:p w14:paraId="63B55A51" w14:textId="77777777" w:rsidR="003F649B" w:rsidRPr="00486411" w:rsidRDefault="003F649B" w:rsidP="00486411">
      <w:pPr>
        <w:spacing w:line="360" w:lineRule="auto"/>
        <w:ind w:firstLine="284"/>
        <w:jc w:val="both"/>
        <w:rPr>
          <w:rFonts w:ascii="Sylfaen" w:hAnsi="Sylfaen"/>
          <w:sz w:val="24"/>
          <w:szCs w:val="24"/>
          <w:lang w:val="hy-AM"/>
        </w:rPr>
      </w:pPr>
      <w:r w:rsidRPr="00486411">
        <w:rPr>
          <w:rFonts w:ascii="Sylfaen" w:hAnsi="Sylfaen"/>
          <w:sz w:val="24"/>
          <w:szCs w:val="24"/>
          <w:lang w:val="hy-AM"/>
        </w:rPr>
        <w:t>Կախված թեմայի ուսուցման նպատակից և թեմայի յուրացման արդյունքում ակնկալվող վերջնարդյունքներից՝ որոշվում են թեստի տեսակը, բովանդակությունը և ստուգման մեթոդաբանությունը:</w:t>
      </w:r>
    </w:p>
    <w:p w14:paraId="3F56AE84" w14:textId="77777777"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Թեստի նախագիծը կազմելուց առաջ, ուսուցիչը նախ պետք է պատասխանի հետևյալ հարցերին</w:t>
      </w:r>
      <w:r w:rsidRPr="00E20CE8">
        <w:rPr>
          <w:sz w:val="24"/>
          <w:szCs w:val="24"/>
          <w:lang w:val="hy-AM"/>
        </w:rPr>
        <w:t>․</w:t>
      </w:r>
    </w:p>
    <w:p w14:paraId="7B71D6AA" w14:textId="16D65263"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lastRenderedPageBreak/>
        <w:t>•        Ո՞ր դասարանի համար է նախատեսված:</w:t>
      </w:r>
    </w:p>
    <w:p w14:paraId="59453A5B" w14:textId="77777777"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Ի՞նչ կոնկրետ նպատակ է հետապնդում:</w:t>
      </w:r>
    </w:p>
    <w:p w14:paraId="4FDCA5FA" w14:textId="77777777"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Ո՞ր թեմայի կամ թեմաների վերաբերյալ է կազմված:</w:t>
      </w:r>
    </w:p>
    <w:p w14:paraId="5ED83765" w14:textId="77777777"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Ո՞ր վերջնարդյունքներն են ստուգվելու:</w:t>
      </w:r>
    </w:p>
    <w:p w14:paraId="27D1F3C9" w14:textId="77777777"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Ի՞նչ տիպի առաջադրանքներ են մշակվելու:</w:t>
      </w:r>
    </w:p>
    <w:p w14:paraId="3C82348B" w14:textId="77777777"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ի՞նչ տեսակի հարցեր են կազմվելու՝ բա՞ց, թե՞ փակ:</w:t>
      </w:r>
    </w:p>
    <w:p w14:paraId="6A26A01F" w14:textId="5820395E"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Քանի՞ հարց է ներառվելու</w:t>
      </w:r>
      <w:r w:rsidRPr="00486411">
        <w:rPr>
          <w:rFonts w:ascii="Sylfaen" w:hAnsi="Sylfaen"/>
          <w:sz w:val="24"/>
          <w:szCs w:val="24"/>
          <w:lang w:val="hy-AM"/>
        </w:rPr>
        <w:t>:</w:t>
      </w:r>
    </w:p>
    <w:p w14:paraId="66D9A71E" w14:textId="634AA6D4"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Բարդության Ի՞նչ աստիճան է ընտրվելու:</w:t>
      </w:r>
    </w:p>
    <w:p w14:paraId="46ED0C47" w14:textId="739F7489"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        Ինչքա՞ն ժամանակ է հատկացվելու ընդհանուր թեստին։</w:t>
      </w:r>
    </w:p>
    <w:p w14:paraId="180D2CCF" w14:textId="261FB41F" w:rsidR="003F649B" w:rsidRPr="00486411" w:rsidRDefault="003F649B" w:rsidP="00486411">
      <w:pPr>
        <w:spacing w:line="360" w:lineRule="auto"/>
        <w:ind w:firstLine="284"/>
        <w:jc w:val="both"/>
        <w:rPr>
          <w:rFonts w:ascii="Sylfaen" w:hAnsi="Sylfaen"/>
          <w:sz w:val="24"/>
          <w:szCs w:val="24"/>
          <w:lang w:val="hy-AM"/>
        </w:rPr>
      </w:pPr>
      <w:r w:rsidRPr="00486411">
        <w:rPr>
          <w:rFonts w:ascii="Sylfaen" w:hAnsi="Sylfaen"/>
          <w:sz w:val="24"/>
          <w:szCs w:val="24"/>
          <w:lang w:val="hy-AM"/>
        </w:rPr>
        <w:t>Ունենալով թեստի հատկորոշիչները՝ ուսուցիչը հեշտությամբ կարող է ստեղծել բազմաթիվ թեստեր, որոնց համար կարևոր է մշակել նաև ստուգման հարմար արագ և արդյունավետ տարբերակներ: Գործընթացը մեթոդապես ճիշտ կազմակերպելու դեպքում հնարավոր կլինի խնայել և՛ ժամանակ, և՛ ջանքեր։ </w:t>
      </w:r>
    </w:p>
    <w:p w14:paraId="66154F10" w14:textId="5BDD84E5" w:rsidR="003F649B" w:rsidRPr="00486411" w:rsidRDefault="003F649B" w:rsidP="00486411">
      <w:pPr>
        <w:spacing w:line="360" w:lineRule="auto"/>
        <w:ind w:firstLine="284"/>
        <w:jc w:val="both"/>
        <w:rPr>
          <w:rFonts w:ascii="Sylfaen" w:hAnsi="Sylfaen"/>
          <w:sz w:val="24"/>
          <w:szCs w:val="24"/>
          <w:lang w:val="hy-AM"/>
        </w:rPr>
      </w:pPr>
      <w:r w:rsidRPr="00486411">
        <w:rPr>
          <w:rFonts w:ascii="Sylfaen" w:hAnsi="Sylfaen"/>
          <w:sz w:val="24"/>
          <w:szCs w:val="24"/>
          <w:lang w:val="hy-AM"/>
        </w:rPr>
        <w:t>Օրինակ՝ ուսուցիչը կարող է առաջադրանքների ճիշտ պատասխանները նախապես գրել գրատախտակին կամ ցուցապաստառին և սովորողներին ցույց տալ թեստի կատարման ավարտից հետո։ Սովորողները հնարավորություն կունենան համեմատելու իրենց աշխատանքի արդյունքները ճիշտ պատասխանների հետ և ինքնուրույն շտկել բացթողումները։</w:t>
      </w:r>
      <w:r w:rsidR="008E7490">
        <w:rPr>
          <w:rFonts w:ascii="Sylfaen" w:hAnsi="Sylfaen"/>
          <w:sz w:val="24"/>
          <w:szCs w:val="24"/>
          <w:lang w:val="hy-AM"/>
        </w:rPr>
        <w:t xml:space="preserve"> </w:t>
      </w:r>
      <w:r w:rsidRPr="008E7490">
        <w:rPr>
          <w:rFonts w:ascii="Sylfaen" w:hAnsi="Sylfaen"/>
          <w:sz w:val="24"/>
          <w:szCs w:val="24"/>
          <w:lang w:val="hy-AM"/>
        </w:rPr>
        <w:t>Ստուգման տարբերակ է նաև դասընկերոջ հետ աշխատանքների փոխանակումը՝ փոխադարձ ստուգումը և քննարկումը։</w:t>
      </w:r>
    </w:p>
    <w:p w14:paraId="5A87024F" w14:textId="7C49A50A"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Կամ՝ ուսուցիչը կարող է թեստում ներառված բովանդակությունը ներկայացնել մի փոքր այլ տարբերակով, և սովորողները ոչ թե մեխանիկորեն, այլ մտավոր աշխատանք կատարելով հասկանան՝ ճիշտ են կատարել առաջադրանքները, թե ոչ:</w:t>
      </w:r>
    </w:p>
    <w:p w14:paraId="08708750" w14:textId="77777777" w:rsidR="003F649B" w:rsidRPr="00486411" w:rsidRDefault="003F649B" w:rsidP="00486411">
      <w:pPr>
        <w:spacing w:line="360" w:lineRule="auto"/>
        <w:ind w:firstLine="284"/>
        <w:jc w:val="both"/>
        <w:rPr>
          <w:rFonts w:ascii="Sylfaen" w:hAnsi="Sylfaen"/>
          <w:sz w:val="24"/>
          <w:szCs w:val="24"/>
          <w:lang w:val="hy-AM"/>
        </w:rPr>
      </w:pPr>
      <w:r w:rsidRPr="00E20CE8">
        <w:rPr>
          <w:rFonts w:ascii="Sylfaen" w:hAnsi="Sylfaen"/>
          <w:sz w:val="24"/>
          <w:szCs w:val="24"/>
          <w:lang w:val="hy-AM"/>
        </w:rPr>
        <w:t>Գնահատման գործընթացի այս ձևերն ունեն մի շարք առավելություններ</w:t>
      </w:r>
      <w:r w:rsidRPr="00E20CE8">
        <w:rPr>
          <w:sz w:val="24"/>
          <w:szCs w:val="24"/>
          <w:lang w:val="hy-AM"/>
        </w:rPr>
        <w:t>․</w:t>
      </w:r>
      <w:r w:rsidRPr="00E20CE8">
        <w:rPr>
          <w:rFonts w:ascii="Sylfaen" w:hAnsi="Sylfaen"/>
          <w:sz w:val="24"/>
          <w:szCs w:val="24"/>
          <w:lang w:val="hy-AM"/>
        </w:rPr>
        <w:t>  </w:t>
      </w:r>
    </w:p>
    <w:p w14:paraId="0D54EB3E" w14:textId="49623DA0" w:rsidR="003F649B" w:rsidRPr="00486411" w:rsidRDefault="003F649B" w:rsidP="00486411">
      <w:pPr>
        <w:spacing w:line="360" w:lineRule="auto"/>
        <w:ind w:firstLine="284"/>
        <w:jc w:val="both"/>
        <w:rPr>
          <w:rFonts w:ascii="Sylfaen" w:hAnsi="Sylfaen"/>
          <w:sz w:val="24"/>
          <w:szCs w:val="24"/>
          <w:lang w:val="hy-AM"/>
        </w:rPr>
      </w:pPr>
      <w:r w:rsidRPr="00486411">
        <w:rPr>
          <w:rFonts w:ascii="Sylfaen" w:hAnsi="Sylfaen"/>
          <w:sz w:val="24"/>
          <w:szCs w:val="24"/>
          <w:lang w:val="hy-AM"/>
        </w:rPr>
        <w:t>Ինքնագնահատման</w:t>
      </w:r>
      <w:r w:rsidR="00486411">
        <w:rPr>
          <w:rFonts w:ascii="Sylfaen" w:hAnsi="Sylfaen"/>
          <w:sz w:val="24"/>
          <w:szCs w:val="24"/>
          <w:lang w:val="hy-AM"/>
        </w:rPr>
        <w:t xml:space="preserve"> </w:t>
      </w:r>
      <w:r w:rsidRPr="00486411">
        <w:rPr>
          <w:rFonts w:ascii="Sylfaen" w:hAnsi="Sylfaen"/>
          <w:sz w:val="24"/>
          <w:szCs w:val="24"/>
          <w:lang w:val="hy-AM"/>
        </w:rPr>
        <w:t>և</w:t>
      </w:r>
      <w:r w:rsidR="00486411">
        <w:rPr>
          <w:rFonts w:ascii="Sylfaen" w:hAnsi="Sylfaen"/>
          <w:sz w:val="24"/>
          <w:szCs w:val="24"/>
          <w:lang w:val="hy-AM"/>
        </w:rPr>
        <w:t xml:space="preserve"> </w:t>
      </w:r>
      <w:r w:rsidRPr="00486411">
        <w:rPr>
          <w:rFonts w:ascii="Sylfaen" w:hAnsi="Sylfaen"/>
          <w:sz w:val="24"/>
          <w:szCs w:val="24"/>
          <w:lang w:val="hy-AM"/>
        </w:rPr>
        <w:t>փոխադարձ</w:t>
      </w:r>
      <w:r w:rsidR="00486411">
        <w:rPr>
          <w:rFonts w:ascii="Sylfaen" w:hAnsi="Sylfaen"/>
          <w:sz w:val="24"/>
          <w:szCs w:val="24"/>
          <w:lang w:val="hy-AM"/>
        </w:rPr>
        <w:t xml:space="preserve"> </w:t>
      </w:r>
      <w:r w:rsidRPr="00486411">
        <w:rPr>
          <w:rFonts w:ascii="Sylfaen" w:hAnsi="Sylfaen"/>
          <w:sz w:val="24"/>
          <w:szCs w:val="24"/>
          <w:lang w:val="hy-AM"/>
        </w:rPr>
        <w:t>գնահատման</w:t>
      </w:r>
      <w:r w:rsidR="00486411">
        <w:rPr>
          <w:rFonts w:ascii="Sylfaen" w:hAnsi="Sylfaen"/>
          <w:sz w:val="24"/>
          <w:szCs w:val="24"/>
          <w:lang w:val="hy-AM"/>
        </w:rPr>
        <w:t xml:space="preserve"> </w:t>
      </w:r>
      <w:r w:rsidRPr="00486411">
        <w:rPr>
          <w:rFonts w:ascii="Sylfaen" w:hAnsi="Sylfaen"/>
          <w:sz w:val="24"/>
          <w:szCs w:val="24"/>
          <w:lang w:val="hy-AM"/>
        </w:rPr>
        <w:t>միջոցով</w:t>
      </w:r>
      <w:r w:rsidR="00486411">
        <w:rPr>
          <w:rFonts w:ascii="Sylfaen" w:hAnsi="Sylfaen"/>
          <w:sz w:val="24"/>
          <w:szCs w:val="24"/>
          <w:lang w:val="hy-AM"/>
        </w:rPr>
        <w:t xml:space="preserve"> </w:t>
      </w:r>
      <w:r w:rsidRPr="00486411">
        <w:rPr>
          <w:rFonts w:ascii="Sylfaen" w:hAnsi="Sylfaen"/>
          <w:sz w:val="24"/>
          <w:szCs w:val="24"/>
          <w:lang w:val="hy-AM"/>
        </w:rPr>
        <w:t>սովորողները</w:t>
      </w:r>
      <w:r w:rsidR="00486411">
        <w:rPr>
          <w:rFonts w:ascii="Sylfaen" w:hAnsi="Sylfaen"/>
          <w:sz w:val="24"/>
          <w:szCs w:val="24"/>
          <w:lang w:val="hy-AM"/>
        </w:rPr>
        <w:t xml:space="preserve"> </w:t>
      </w:r>
      <w:r w:rsidRPr="00486411">
        <w:rPr>
          <w:rFonts w:ascii="Sylfaen" w:hAnsi="Sylfaen"/>
          <w:sz w:val="24"/>
          <w:szCs w:val="24"/>
          <w:lang w:val="hy-AM"/>
        </w:rPr>
        <w:t>տեղեկանում</w:t>
      </w:r>
      <w:r w:rsidR="00486411">
        <w:rPr>
          <w:rFonts w:ascii="Sylfaen" w:hAnsi="Sylfaen"/>
          <w:sz w:val="24"/>
          <w:szCs w:val="24"/>
          <w:lang w:val="hy-AM"/>
        </w:rPr>
        <w:t xml:space="preserve"> </w:t>
      </w:r>
      <w:r w:rsidRPr="00486411">
        <w:rPr>
          <w:rFonts w:ascii="Sylfaen" w:hAnsi="Sylfaen"/>
          <w:sz w:val="24"/>
          <w:szCs w:val="24"/>
          <w:lang w:val="hy-AM"/>
        </w:rPr>
        <w:t>են</w:t>
      </w:r>
      <w:r w:rsidR="008E7490">
        <w:rPr>
          <w:rFonts w:ascii="Sylfaen" w:hAnsi="Sylfaen"/>
          <w:sz w:val="24"/>
          <w:szCs w:val="24"/>
          <w:lang w:val="hy-AM"/>
        </w:rPr>
        <w:t xml:space="preserve"> </w:t>
      </w:r>
      <w:r w:rsidRPr="00486411">
        <w:rPr>
          <w:rFonts w:ascii="Sylfaen" w:hAnsi="Sylfaen"/>
          <w:sz w:val="24"/>
          <w:szCs w:val="24"/>
          <w:lang w:val="hy-AM"/>
        </w:rPr>
        <w:t>իրենց</w:t>
      </w:r>
      <w:r w:rsidR="008E7490">
        <w:rPr>
          <w:rFonts w:ascii="Sylfaen" w:hAnsi="Sylfaen"/>
          <w:sz w:val="24"/>
          <w:szCs w:val="24"/>
          <w:lang w:val="hy-AM"/>
        </w:rPr>
        <w:t xml:space="preserve"> </w:t>
      </w:r>
      <w:r w:rsidRPr="00486411">
        <w:rPr>
          <w:rFonts w:ascii="Sylfaen" w:hAnsi="Sylfaen"/>
          <w:sz w:val="24"/>
          <w:szCs w:val="24"/>
          <w:lang w:val="hy-AM"/>
        </w:rPr>
        <w:t>ուժեղ</w:t>
      </w:r>
      <w:r w:rsidR="008E7490">
        <w:rPr>
          <w:rFonts w:ascii="Sylfaen" w:hAnsi="Sylfaen"/>
          <w:sz w:val="24"/>
          <w:szCs w:val="24"/>
          <w:lang w:val="hy-AM"/>
        </w:rPr>
        <w:t xml:space="preserve"> </w:t>
      </w:r>
      <w:r w:rsidRPr="00486411">
        <w:rPr>
          <w:rFonts w:ascii="Sylfaen" w:hAnsi="Sylfaen"/>
          <w:sz w:val="24"/>
          <w:szCs w:val="24"/>
          <w:lang w:val="hy-AM"/>
        </w:rPr>
        <w:t>և</w:t>
      </w:r>
      <w:r w:rsidR="008E7490">
        <w:rPr>
          <w:rFonts w:ascii="Sylfaen" w:hAnsi="Sylfaen"/>
          <w:sz w:val="24"/>
          <w:szCs w:val="24"/>
          <w:lang w:val="hy-AM"/>
        </w:rPr>
        <w:t xml:space="preserve"> </w:t>
      </w:r>
      <w:r w:rsidRPr="00486411">
        <w:rPr>
          <w:rFonts w:ascii="Sylfaen" w:hAnsi="Sylfaen"/>
          <w:sz w:val="24"/>
          <w:szCs w:val="24"/>
          <w:lang w:val="hy-AM"/>
        </w:rPr>
        <w:t>թույլ</w:t>
      </w:r>
      <w:r w:rsidR="008E7490">
        <w:rPr>
          <w:rFonts w:ascii="Sylfaen" w:hAnsi="Sylfaen"/>
          <w:sz w:val="24"/>
          <w:szCs w:val="24"/>
          <w:lang w:val="hy-AM"/>
        </w:rPr>
        <w:t xml:space="preserve"> </w:t>
      </w:r>
      <w:r w:rsidRPr="00486411">
        <w:rPr>
          <w:rFonts w:ascii="Sylfaen" w:hAnsi="Sylfaen"/>
          <w:sz w:val="24"/>
          <w:szCs w:val="24"/>
          <w:lang w:val="hy-AM"/>
        </w:rPr>
        <w:t>կողմերի, բացթողումների և աշխատանքում թույլ տված սխալների մասին, հնարավորություն են ունենում դրսևորելու և զարգացնելու որոշակի կարողություններ՝ վերլուծելու, համադրելու, պլանավորելու, ինքնարտահայտվելու, գնահատելու և այլն, ինչպես նաև անձնային որակներ՝ համբերատարություն, նպատակասլացություն հանդուրժողականություն, օբյեկտիվություն, արդարամտություն և այլն։</w:t>
      </w:r>
    </w:p>
    <w:p w14:paraId="25B9229A" w14:textId="2A84897B" w:rsidR="002B26D5" w:rsidRDefault="000D7CB9" w:rsidP="00947749">
      <w:pPr>
        <w:spacing w:line="360" w:lineRule="auto"/>
        <w:ind w:firstLine="284"/>
        <w:jc w:val="center"/>
        <w:rPr>
          <w:rFonts w:ascii="Sylfaen" w:hAnsi="Sylfaen"/>
          <w:sz w:val="28"/>
          <w:szCs w:val="28"/>
          <w:lang w:val="hy-AM"/>
        </w:rPr>
      </w:pPr>
      <w:r w:rsidRPr="001C2AE6">
        <w:rPr>
          <w:rFonts w:ascii="Sylfaen" w:hAnsi="Sylfaen"/>
          <w:sz w:val="28"/>
          <w:szCs w:val="28"/>
          <w:lang w:val="hy-AM"/>
        </w:rPr>
        <w:lastRenderedPageBreak/>
        <w:t>ՀԵՏԱԶՈՏԱԿԱՆ ԸՆԹԱՑՔ</w:t>
      </w:r>
    </w:p>
    <w:p w14:paraId="399AEFDA" w14:textId="7F7E5FF7" w:rsidR="00A133DE" w:rsidRDefault="00A133DE" w:rsidP="00947749">
      <w:pPr>
        <w:spacing w:line="360" w:lineRule="auto"/>
        <w:ind w:firstLine="284"/>
        <w:jc w:val="center"/>
        <w:rPr>
          <w:rFonts w:ascii="Sylfaen" w:hAnsi="Sylfaen"/>
          <w:sz w:val="28"/>
          <w:szCs w:val="28"/>
          <w:lang w:val="hy-AM"/>
        </w:rPr>
      </w:pPr>
    </w:p>
    <w:p w14:paraId="31D9FC07" w14:textId="5D66594A" w:rsidR="00E20CE8" w:rsidRDefault="00E20CE8" w:rsidP="005C1664">
      <w:pPr>
        <w:spacing w:line="360" w:lineRule="auto"/>
        <w:ind w:firstLine="426"/>
        <w:jc w:val="both"/>
        <w:rPr>
          <w:rFonts w:ascii="Sylfaen" w:hAnsi="Sylfaen"/>
          <w:sz w:val="24"/>
          <w:szCs w:val="24"/>
          <w:lang w:val="hy-AM"/>
        </w:rPr>
      </w:pPr>
      <w:r>
        <w:rPr>
          <w:rFonts w:ascii="Sylfaen" w:hAnsi="Sylfaen"/>
          <w:noProof/>
          <w:sz w:val="24"/>
          <w:szCs w:val="24"/>
          <w:lang w:val="en-GB" w:eastAsia="en-GB"/>
        </w:rPr>
        <w:drawing>
          <wp:anchor distT="0" distB="0" distL="114300" distR="114300" simplePos="0" relativeHeight="251658240" behindDoc="0" locked="0" layoutInCell="1" allowOverlap="1" wp14:anchorId="7B3921B4" wp14:editId="36A0CA61">
            <wp:simplePos x="0" y="0"/>
            <wp:positionH relativeFrom="margin">
              <wp:posOffset>57150</wp:posOffset>
            </wp:positionH>
            <wp:positionV relativeFrom="paragraph">
              <wp:posOffset>1315085</wp:posOffset>
            </wp:positionV>
            <wp:extent cx="1676400" cy="225317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2253174"/>
                    </a:xfrm>
                    <a:prstGeom prst="rect">
                      <a:avLst/>
                    </a:prstGeom>
                  </pic:spPr>
                </pic:pic>
              </a:graphicData>
            </a:graphic>
            <wp14:sizeRelH relativeFrom="margin">
              <wp14:pctWidth>0</wp14:pctWidth>
            </wp14:sizeRelH>
            <wp14:sizeRelV relativeFrom="margin">
              <wp14:pctHeight>0</wp14:pctHeight>
            </wp14:sizeRelV>
          </wp:anchor>
        </w:drawing>
      </w:r>
      <w:r w:rsidR="00A133DE" w:rsidRPr="00A133DE">
        <w:rPr>
          <w:rFonts w:ascii="Sylfaen" w:hAnsi="Sylfaen"/>
          <w:sz w:val="24"/>
          <w:szCs w:val="24"/>
          <w:lang w:val="hy-AM"/>
        </w:rPr>
        <w:t xml:space="preserve">Ժամանակակից աշխարհում ակտիվորեն զարգանում են համակարգչային տեխնոլոգիաները։ Այս առումով, </w:t>
      </w:r>
      <w:r w:rsidR="005C1664">
        <w:rPr>
          <w:rFonts w:ascii="Sylfaen" w:hAnsi="Sylfaen"/>
          <w:sz w:val="24"/>
          <w:szCs w:val="24"/>
          <w:lang w:val="hy-AM"/>
        </w:rPr>
        <w:t>ուսուց</w:t>
      </w:r>
      <w:r w:rsidR="00A133DE" w:rsidRPr="00A133DE">
        <w:rPr>
          <w:rFonts w:ascii="Sylfaen" w:hAnsi="Sylfaen"/>
          <w:sz w:val="24"/>
          <w:szCs w:val="24"/>
          <w:lang w:val="hy-AM"/>
        </w:rPr>
        <w:t xml:space="preserve">ման նպատակ դնելիս կարևոր է հաշվի առնել յուրաքանչյուր առանձին սովորողի անհատական </w:t>
      </w:r>
      <w:r w:rsidR="00A133DE" w:rsidRPr="00A133DE">
        <w:rPr>
          <w:sz w:val="24"/>
          <w:szCs w:val="24"/>
          <w:lang w:val="hy-AM"/>
        </w:rPr>
        <w:t>​​</w:t>
      </w:r>
      <w:r w:rsidR="00A133DE" w:rsidRPr="00A133DE">
        <w:rPr>
          <w:rFonts w:ascii="Sylfaen" w:hAnsi="Sylfaen" w:cs="Sylfaen"/>
          <w:sz w:val="24"/>
          <w:szCs w:val="24"/>
          <w:lang w:val="hy-AM"/>
        </w:rPr>
        <w:t>ունակությունները</w:t>
      </w:r>
      <w:r w:rsidR="00A133DE" w:rsidRPr="00A133DE">
        <w:rPr>
          <w:rFonts w:ascii="Sylfaen" w:hAnsi="Sylfaen"/>
          <w:sz w:val="24"/>
          <w:szCs w:val="24"/>
          <w:lang w:val="hy-AM"/>
        </w:rPr>
        <w:t xml:space="preserve">, այսինքն՝ կարևոր է ուսուցման գործընթացում տարբերակված մոտեցումը։ Դա կարելի է բացատրել նրանով, որ ոչ բոլոր աշակերտները կարող են հավասարապես տիրապետել ուսուցչի ներկայացրած նյութին։ </w:t>
      </w:r>
    </w:p>
    <w:p w14:paraId="299C4C62" w14:textId="468C6114" w:rsidR="00A133DE" w:rsidRDefault="00A133DE" w:rsidP="005C1664">
      <w:pPr>
        <w:spacing w:line="360" w:lineRule="auto"/>
        <w:ind w:firstLine="426"/>
        <w:jc w:val="both"/>
        <w:rPr>
          <w:rFonts w:ascii="Sylfaen" w:hAnsi="Sylfaen"/>
          <w:sz w:val="24"/>
          <w:szCs w:val="24"/>
          <w:lang w:val="hy-AM"/>
        </w:rPr>
      </w:pPr>
      <w:r w:rsidRPr="00A133DE">
        <w:rPr>
          <w:rFonts w:ascii="Sylfaen" w:hAnsi="Sylfaen"/>
          <w:sz w:val="24"/>
          <w:szCs w:val="24"/>
          <w:lang w:val="hy-AM"/>
        </w:rPr>
        <w:t xml:space="preserve">Ինչ վերաբերում է ուսումնական նյութի բովանդակությանը, ապա յուրացման ավելի մեծ </w:t>
      </w:r>
      <w:r w:rsidR="005C1664">
        <w:rPr>
          <w:rFonts w:ascii="Sylfaen" w:hAnsi="Sylfaen"/>
          <w:sz w:val="24"/>
          <w:szCs w:val="24"/>
          <w:lang w:val="hy-AM"/>
        </w:rPr>
        <w:t>արդյունքի</w:t>
      </w:r>
      <w:r w:rsidRPr="00A133DE">
        <w:rPr>
          <w:rFonts w:ascii="Sylfaen" w:hAnsi="Sylfaen"/>
          <w:sz w:val="24"/>
          <w:szCs w:val="24"/>
          <w:lang w:val="hy-AM"/>
        </w:rPr>
        <w:t xml:space="preserve"> հասնելու համար ամենահարմարն է նյութը ներկայացնել որոշակի մասեր</w:t>
      </w:r>
      <w:r w:rsidR="005C1664">
        <w:rPr>
          <w:rFonts w:ascii="Sylfaen" w:hAnsi="Sylfaen"/>
          <w:sz w:val="24"/>
          <w:szCs w:val="24"/>
          <w:lang w:val="hy-AM"/>
        </w:rPr>
        <w:t>ով</w:t>
      </w:r>
      <w:r w:rsidRPr="00A133DE">
        <w:rPr>
          <w:rFonts w:ascii="Sylfaen" w:hAnsi="Sylfaen"/>
          <w:sz w:val="24"/>
          <w:szCs w:val="24"/>
          <w:lang w:val="hy-AM"/>
        </w:rPr>
        <w:t xml:space="preserve">, որոնք փոխկապակցված են։ Սովորողների կողմից նոր նյութի յուրացման գործընթացում պետք է լինի փոխհարաբերություն ուսումնական գործընթացի </w:t>
      </w:r>
      <w:r w:rsidR="005C1664">
        <w:rPr>
          <w:rFonts w:ascii="Sylfaen" w:hAnsi="Sylfaen"/>
          <w:sz w:val="24"/>
          <w:szCs w:val="24"/>
          <w:lang w:val="hy-AM"/>
        </w:rPr>
        <w:t xml:space="preserve">և </w:t>
      </w:r>
      <w:r w:rsidRPr="00A133DE">
        <w:rPr>
          <w:rFonts w:ascii="Sylfaen" w:hAnsi="Sylfaen"/>
          <w:sz w:val="24"/>
          <w:szCs w:val="24"/>
          <w:lang w:val="hy-AM"/>
        </w:rPr>
        <w:t>մասնակիցների միջև, որը ենթադրում է խորհրդակցություններ սովորողի և ուսուցչի միջև դժվարության դեպքում</w:t>
      </w:r>
      <w:r w:rsidR="005C1664">
        <w:rPr>
          <w:rFonts w:ascii="Sylfaen" w:hAnsi="Sylfaen"/>
          <w:sz w:val="24"/>
          <w:szCs w:val="24"/>
          <w:lang w:val="hy-AM"/>
        </w:rPr>
        <w:t>։</w:t>
      </w:r>
      <w:r w:rsidRPr="00A133DE">
        <w:rPr>
          <w:rFonts w:ascii="Sylfaen" w:hAnsi="Sylfaen"/>
          <w:sz w:val="24"/>
          <w:szCs w:val="24"/>
          <w:lang w:val="hy-AM"/>
        </w:rPr>
        <w:t xml:space="preserve"> Միաժամանակ ուսուցիչը պետք է ժամանակին ճշգրտումներ կատարի աշակերտի ուսումնական գործունեության մեջ, որպեսզի խուսափի լուրջ սխալներից: </w:t>
      </w:r>
      <w:r w:rsidR="005C1664">
        <w:rPr>
          <w:rFonts w:ascii="Sylfaen" w:hAnsi="Sylfaen"/>
          <w:sz w:val="24"/>
          <w:szCs w:val="24"/>
          <w:lang w:val="hy-AM"/>
        </w:rPr>
        <w:t>Սովորողի</w:t>
      </w:r>
      <w:r w:rsidRPr="00A133DE">
        <w:rPr>
          <w:rFonts w:ascii="Sylfaen" w:hAnsi="Sylfaen"/>
          <w:sz w:val="24"/>
          <w:szCs w:val="24"/>
          <w:lang w:val="hy-AM"/>
        </w:rPr>
        <w:t xml:space="preserve"> որևէ գիտական </w:t>
      </w:r>
      <w:r w:rsidRPr="00A133DE">
        <w:rPr>
          <w:sz w:val="24"/>
          <w:szCs w:val="24"/>
          <w:lang w:val="hy-AM"/>
        </w:rPr>
        <w:t>​​</w:t>
      </w:r>
      <w:r w:rsidRPr="00A133DE">
        <w:rPr>
          <w:rFonts w:ascii="Sylfaen" w:hAnsi="Sylfaen" w:cs="Sylfaen"/>
          <w:sz w:val="24"/>
          <w:szCs w:val="24"/>
          <w:lang w:val="hy-AM"/>
        </w:rPr>
        <w:t>առարկայից</w:t>
      </w:r>
      <w:r w:rsidRPr="00A133DE">
        <w:rPr>
          <w:rFonts w:ascii="Sylfaen" w:hAnsi="Sylfaen"/>
          <w:sz w:val="24"/>
          <w:szCs w:val="24"/>
          <w:lang w:val="hy-AM"/>
        </w:rPr>
        <w:t xml:space="preserve"> որոշակի գիտելիքներ յուրացնելուց հետո ուսուցիչը պետք է գնահատի </w:t>
      </w:r>
      <w:r w:rsidR="005C1664">
        <w:rPr>
          <w:rFonts w:ascii="Sylfaen" w:hAnsi="Sylfaen"/>
          <w:sz w:val="24"/>
          <w:szCs w:val="24"/>
          <w:lang w:val="hy-AM"/>
        </w:rPr>
        <w:t>նրա</w:t>
      </w:r>
      <w:r w:rsidRPr="00A133DE">
        <w:rPr>
          <w:rFonts w:ascii="Sylfaen" w:hAnsi="Sylfaen"/>
          <w:sz w:val="24"/>
          <w:szCs w:val="24"/>
          <w:lang w:val="hy-AM"/>
        </w:rPr>
        <w:t xml:space="preserve"> գործունեությունը, իսկ գնահատումը պետք է լինի օբյեկտիվ՝ ցույց տալով </w:t>
      </w:r>
      <w:r w:rsidR="005C1664">
        <w:rPr>
          <w:rFonts w:ascii="Sylfaen" w:hAnsi="Sylfaen"/>
          <w:sz w:val="24"/>
          <w:szCs w:val="24"/>
          <w:lang w:val="hy-AM"/>
        </w:rPr>
        <w:t>սովոր</w:t>
      </w:r>
      <w:r w:rsidRPr="00A133DE">
        <w:rPr>
          <w:rFonts w:ascii="Sylfaen" w:hAnsi="Sylfaen"/>
          <w:sz w:val="24"/>
          <w:szCs w:val="24"/>
          <w:lang w:val="hy-AM"/>
        </w:rPr>
        <w:t>ողի կողմից ներկայացված ուսումնական նյութի յուրացման աստիճանը: Վերջերս մանկավարժական պրակտիկայում գիտելիքների, հմտությունների և կարողությունների վերահսկման ավանդական ձևերի հետ մեկտեղ ավելի ու ավելի են կիրառվում թեստավորման տարբեր ձևեր: Թեստերը ամենաարդյունավետ, տնտեսական և տեղեկատվական գործիքն են, որը թույլ է տալիս միաժամանակ լուծել մեծ թվով առաջադրանքներ:</w:t>
      </w:r>
    </w:p>
    <w:p w14:paraId="5CAC0F74" w14:textId="5B16B708" w:rsidR="005C1664" w:rsidRDefault="005C1664" w:rsidP="00383518">
      <w:pPr>
        <w:tabs>
          <w:tab w:val="left" w:pos="567"/>
        </w:tabs>
        <w:spacing w:line="360" w:lineRule="auto"/>
        <w:ind w:firstLine="284"/>
        <w:jc w:val="both"/>
        <w:rPr>
          <w:rFonts w:ascii="Sylfaen" w:hAnsi="Sylfaen"/>
          <w:sz w:val="24"/>
          <w:szCs w:val="24"/>
          <w:lang w:val="hy-AM"/>
        </w:rPr>
      </w:pPr>
      <w:r>
        <w:rPr>
          <w:rFonts w:ascii="Sylfaen" w:hAnsi="Sylfaen"/>
          <w:sz w:val="24"/>
          <w:szCs w:val="24"/>
          <w:lang w:val="hy-AM"/>
        </w:rPr>
        <w:t xml:space="preserve">Հետազոտության ընթացքում ընտրել եմ 4-րդ դասարանի սովորողներին։ </w:t>
      </w:r>
    </w:p>
    <w:p w14:paraId="76BE1F3D" w14:textId="77777777" w:rsidR="00316C56" w:rsidRPr="007A6BB5" w:rsidRDefault="00316C56" w:rsidP="007A6BB5">
      <w:pPr>
        <w:tabs>
          <w:tab w:val="left" w:pos="567"/>
        </w:tabs>
        <w:spacing w:line="360" w:lineRule="auto"/>
        <w:ind w:firstLine="284"/>
        <w:jc w:val="both"/>
        <w:rPr>
          <w:rFonts w:ascii="Sylfaen" w:hAnsi="Sylfaen"/>
          <w:sz w:val="24"/>
          <w:szCs w:val="24"/>
          <w:lang w:val="hy-AM"/>
        </w:rPr>
      </w:pPr>
      <w:r w:rsidRPr="007A6BB5">
        <w:rPr>
          <w:rFonts w:ascii="Sylfaen" w:hAnsi="Sylfaen"/>
          <w:sz w:val="24"/>
          <w:szCs w:val="24"/>
          <w:lang w:val="hy-AM"/>
        </w:rPr>
        <w:t xml:space="preserve">Տարրական ղասարանների «Մաթեմատիկա» առարկայից աշակերտների գիտելիքների, կարողությունների ստուգման թեստերի օրինակներ ըստ տեսակների՝ </w:t>
      </w:r>
    </w:p>
    <w:p w14:paraId="3AAA7923" w14:textId="11FA6377" w:rsidR="00316C56" w:rsidRPr="007A6BB5" w:rsidRDefault="00610923" w:rsidP="007A6BB5">
      <w:pPr>
        <w:tabs>
          <w:tab w:val="left" w:pos="567"/>
        </w:tabs>
        <w:spacing w:line="360" w:lineRule="auto"/>
        <w:ind w:firstLine="284"/>
        <w:jc w:val="both"/>
        <w:rPr>
          <w:rFonts w:ascii="Sylfaen" w:hAnsi="Sylfaen"/>
          <w:sz w:val="24"/>
          <w:szCs w:val="24"/>
          <w:lang w:val="hy-AM"/>
        </w:rPr>
      </w:pPr>
      <w:r>
        <w:rPr>
          <w:rFonts w:ascii="Sylfaen" w:hAnsi="Sylfaen"/>
          <w:noProof/>
          <w:sz w:val="24"/>
          <w:szCs w:val="24"/>
          <w:lang w:val="en-GB" w:eastAsia="en-GB"/>
        </w:rPr>
        <w:lastRenderedPageBreak/>
        <w:drawing>
          <wp:anchor distT="0" distB="0" distL="114300" distR="114300" simplePos="0" relativeHeight="251661312" behindDoc="0" locked="0" layoutInCell="1" allowOverlap="1" wp14:anchorId="7BCB975F" wp14:editId="4A5774D2">
            <wp:simplePos x="0" y="0"/>
            <wp:positionH relativeFrom="margin">
              <wp:align>right</wp:align>
            </wp:positionH>
            <wp:positionV relativeFrom="paragraph">
              <wp:posOffset>2547620</wp:posOffset>
            </wp:positionV>
            <wp:extent cx="2565400" cy="34480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5400" cy="3448050"/>
                    </a:xfrm>
                    <a:prstGeom prst="rect">
                      <a:avLst/>
                    </a:prstGeom>
                  </pic:spPr>
                </pic:pic>
              </a:graphicData>
            </a:graphic>
            <wp14:sizeRelH relativeFrom="margin">
              <wp14:pctWidth>0</wp14:pctWidth>
            </wp14:sizeRelH>
            <wp14:sizeRelV relativeFrom="margin">
              <wp14:pctHeight>0</wp14:pctHeight>
            </wp14:sizeRelV>
          </wp:anchor>
        </w:drawing>
      </w:r>
      <w:r w:rsidR="00316C56" w:rsidRPr="007A6BB5">
        <w:rPr>
          <w:rFonts w:ascii="Sylfaen" w:hAnsi="Sylfaen"/>
          <w:sz w:val="24"/>
          <w:szCs w:val="24"/>
          <w:lang w:val="hy-AM"/>
        </w:rPr>
        <w:t>1</w:t>
      </w:r>
      <w:r w:rsidR="00316C56" w:rsidRPr="007A6BB5">
        <w:rPr>
          <w:sz w:val="24"/>
          <w:szCs w:val="24"/>
          <w:lang w:val="hy-AM"/>
        </w:rPr>
        <w:t>․</w:t>
      </w:r>
      <w:r w:rsidR="00316C56" w:rsidRPr="007A6BB5">
        <w:rPr>
          <w:rFonts w:ascii="Sylfaen" w:hAnsi="Sylfaen"/>
          <w:sz w:val="24"/>
          <w:szCs w:val="24"/>
          <w:lang w:val="hy-AM"/>
        </w:rPr>
        <w:t xml:space="preserve"> Մեկ ճիշտ պատասխանի ընտրությամբ Օրինակ՝ Մայրիկը մրգի գնումների համար ծախսել է 1000 դրամ։ Գնել ենք ելակ, նարինջ և խնձոր։ Ի՞նչ արժեր մեր գնած ելակը, եթե խնձորի համար վճարել ենք 200 դրամ, իսկ նարնջի համար դրա կնկնապատիկը։ 1)400 2)500 3)600 4)350։  Այսպիսի առաջադրանքները կազմված են հարցից և 3 կամ 4 այլընտրանքային պատասխաններից: Թեստային առաջադրանքների այս տիպը պահանջում է, որ ճիշտ կամ սխալ պատասխանները հստակ ձևակերպված լինեն: Այսպիսի առաջադրանքի առավելությունը այն է, որ դա հեշտ է ստուգելն ու գնահատելը, գնահատումն օբյեկտիվ է, բայց թերությունն այն է, որ դժվար է նման առաջադրանքներ կազմելը, որտեղ հարցերը միանշանակ լինեն, իսկ ապակողմնորոշող պատասխանները ճշմարտանման: </w:t>
      </w:r>
    </w:p>
    <w:p w14:paraId="58481066" w14:textId="1AEF65AF" w:rsidR="00316C56" w:rsidRPr="007A6BB5" w:rsidRDefault="00316C56" w:rsidP="007A6BB5">
      <w:pPr>
        <w:tabs>
          <w:tab w:val="left" w:pos="567"/>
        </w:tabs>
        <w:spacing w:line="360" w:lineRule="auto"/>
        <w:ind w:firstLine="284"/>
        <w:jc w:val="both"/>
        <w:rPr>
          <w:rFonts w:ascii="Sylfaen" w:hAnsi="Sylfaen"/>
          <w:sz w:val="24"/>
          <w:szCs w:val="24"/>
          <w:lang w:val="hy-AM"/>
        </w:rPr>
      </w:pPr>
      <w:r w:rsidRPr="007A6BB5">
        <w:rPr>
          <w:rFonts w:ascii="Sylfaen" w:hAnsi="Sylfaen"/>
          <w:sz w:val="24"/>
          <w:szCs w:val="24"/>
          <w:lang w:val="hy-AM"/>
        </w:rPr>
        <w:t>2</w:t>
      </w:r>
      <w:r w:rsidRPr="007A6BB5">
        <w:rPr>
          <w:sz w:val="24"/>
          <w:szCs w:val="24"/>
          <w:lang w:val="hy-AM"/>
        </w:rPr>
        <w:t>․</w:t>
      </w:r>
      <w:r w:rsidRPr="007A6BB5">
        <w:rPr>
          <w:rFonts w:ascii="Sylfaen" w:hAnsi="Sylfaen"/>
          <w:sz w:val="24"/>
          <w:szCs w:val="24"/>
          <w:lang w:val="hy-AM"/>
        </w:rPr>
        <w:t xml:space="preserve"> Համապատասխանեցում Օրինակ՝ Գծով համապատասխանեցրու՛։ 5903 թվում յուրաքանչյուր թիվ ցույց է տալիս՝ Տասնյակների կարգում միավոր չկա, Հազարյակների կարգում կա հինգ հազարյակ, Միավորների կարգում կա երեք միավոր, Հարյուրյակների կարգում կա ինը հարյուրյակ։ Համապատասխանեցման առաջադրանքները հաճախ կիրառվում են արտահայտության արժեքների հաշվման հմտությունները ստուգելու նպատակով, կամ պարզապես թվերի հետ ցանկացած աշխատանքի պարագայում, կախված թե որ դասարաններում է կիրառվում կամ՝ ինչ թեմա է ուսումնասիրվում։ Սովորողը պետք է գծով միացնի համապատասխան արտահայտությանը։ </w:t>
      </w:r>
    </w:p>
    <w:p w14:paraId="3860A5D0" w14:textId="74C7043C" w:rsidR="00316C56" w:rsidRPr="007A6BB5" w:rsidRDefault="00316C56" w:rsidP="007A6BB5">
      <w:pPr>
        <w:tabs>
          <w:tab w:val="left" w:pos="567"/>
        </w:tabs>
        <w:spacing w:line="360" w:lineRule="auto"/>
        <w:ind w:firstLine="284"/>
        <w:jc w:val="both"/>
        <w:rPr>
          <w:rFonts w:ascii="Sylfaen" w:hAnsi="Sylfaen"/>
          <w:sz w:val="24"/>
          <w:szCs w:val="24"/>
          <w:lang w:val="hy-AM"/>
        </w:rPr>
      </w:pPr>
      <w:r w:rsidRPr="007A6BB5">
        <w:rPr>
          <w:rFonts w:ascii="Sylfaen" w:hAnsi="Sylfaen"/>
          <w:sz w:val="24"/>
          <w:szCs w:val="24"/>
          <w:lang w:val="hy-AM"/>
        </w:rPr>
        <w:t>3</w:t>
      </w:r>
      <w:r w:rsidRPr="007A6BB5">
        <w:rPr>
          <w:sz w:val="24"/>
          <w:szCs w:val="24"/>
          <w:lang w:val="hy-AM"/>
        </w:rPr>
        <w:t>․</w:t>
      </w:r>
      <w:r w:rsidRPr="007A6BB5">
        <w:rPr>
          <w:rFonts w:ascii="Sylfaen" w:hAnsi="Sylfaen"/>
          <w:sz w:val="24"/>
          <w:szCs w:val="24"/>
          <w:lang w:val="hy-AM"/>
        </w:rPr>
        <w:t xml:space="preserve"> Բաց թողածը լրացնել Օրինակ՝ Յուրաքանչյուր կարգային_________________ցույց է տալիս տվյալ կարգում միավորների քանակը։ Այսպիսի առաջադրանքում սովորողը պետք է լրացնի նախադասության մեջ բաց թողնված բառը կամ բառերը: Այս առաջադրանքների նպատակն է ստուգել մաթեմատիկայի տեսական նյութի, կանոնների իմացությունը: </w:t>
      </w:r>
    </w:p>
    <w:p w14:paraId="0FB893A2" w14:textId="763892A1" w:rsidR="007A6BB5" w:rsidRPr="007A6BB5" w:rsidRDefault="00316C56" w:rsidP="007A6BB5">
      <w:pPr>
        <w:tabs>
          <w:tab w:val="left" w:pos="567"/>
        </w:tabs>
        <w:spacing w:line="360" w:lineRule="auto"/>
        <w:ind w:firstLine="284"/>
        <w:jc w:val="both"/>
        <w:rPr>
          <w:rFonts w:ascii="Sylfaen" w:hAnsi="Sylfaen"/>
          <w:sz w:val="24"/>
          <w:szCs w:val="24"/>
          <w:lang w:val="hy-AM"/>
        </w:rPr>
      </w:pPr>
      <w:r w:rsidRPr="007A6BB5">
        <w:rPr>
          <w:rFonts w:ascii="Sylfaen" w:hAnsi="Sylfaen"/>
          <w:sz w:val="24"/>
          <w:szCs w:val="24"/>
          <w:lang w:val="hy-AM"/>
        </w:rPr>
        <w:lastRenderedPageBreak/>
        <w:t>4</w:t>
      </w:r>
      <w:r w:rsidRPr="007A6BB5">
        <w:rPr>
          <w:sz w:val="24"/>
          <w:szCs w:val="24"/>
          <w:lang w:val="hy-AM"/>
        </w:rPr>
        <w:t>․</w:t>
      </w:r>
      <w:r w:rsidRPr="007A6BB5">
        <w:rPr>
          <w:rFonts w:ascii="Sylfaen" w:hAnsi="Sylfaen"/>
          <w:sz w:val="24"/>
          <w:szCs w:val="24"/>
          <w:lang w:val="hy-AM"/>
        </w:rPr>
        <w:t xml:space="preserve"> Կարճ պատասխան Օրինակ՝ Եթե 72-ին ձախից կցագրենք 8 թիվը, ապա կստանանք 728 թիվը։ 1) Այո 2) Ոչ Այսպիսի առաջադրանքներում սովորողին ներկայացվում է հարցը, որին հաջորդում է պատասխանի երկու տարբերակ` այո կամ ոչ: Նման հարցերին պատասխանելը հեշտ է, որովհետև սովորողները կարող են հեշտ գուշակել պատասխանը: Կարճ պատասխան պահանջող առաջադրանքներ կազմելը ուսուցչի համար հեշտ է և նրանից շատ ժամանակ չի պահանջում: </w:t>
      </w:r>
    </w:p>
    <w:p w14:paraId="5AEF7915" w14:textId="06E7C468" w:rsidR="007A6BB5" w:rsidRPr="007A6BB5" w:rsidRDefault="007A6BB5" w:rsidP="007A6BB5">
      <w:pPr>
        <w:tabs>
          <w:tab w:val="left" w:pos="567"/>
        </w:tabs>
        <w:spacing w:line="360" w:lineRule="auto"/>
        <w:ind w:firstLine="284"/>
        <w:jc w:val="both"/>
        <w:rPr>
          <w:rFonts w:ascii="Sylfaen" w:hAnsi="Sylfaen"/>
          <w:sz w:val="24"/>
          <w:szCs w:val="24"/>
          <w:lang w:val="hy-AM"/>
        </w:rPr>
      </w:pPr>
      <w:r w:rsidRPr="007A6BB5">
        <w:rPr>
          <w:rFonts w:ascii="Sylfaen" w:hAnsi="Sylfaen"/>
          <w:sz w:val="24"/>
          <w:szCs w:val="24"/>
          <w:lang w:val="hy-AM"/>
        </w:rPr>
        <w:t>5</w:t>
      </w:r>
      <w:r w:rsidRPr="007A6BB5">
        <w:rPr>
          <w:sz w:val="24"/>
          <w:szCs w:val="24"/>
          <w:lang w:val="hy-AM"/>
        </w:rPr>
        <w:t>․</w:t>
      </w:r>
      <w:r w:rsidRPr="007A6BB5">
        <w:rPr>
          <w:rFonts w:ascii="Sylfaen" w:hAnsi="Sylfaen"/>
          <w:sz w:val="24"/>
          <w:szCs w:val="24"/>
          <w:lang w:val="hy-AM"/>
        </w:rPr>
        <w:t xml:space="preserve"> </w:t>
      </w:r>
      <w:r w:rsidR="00316C56" w:rsidRPr="007A6BB5">
        <w:rPr>
          <w:rFonts w:ascii="Sylfaen" w:hAnsi="Sylfaen"/>
          <w:sz w:val="24"/>
          <w:szCs w:val="24"/>
          <w:lang w:val="hy-AM"/>
        </w:rPr>
        <w:t xml:space="preserve">Ընդարձակ պատասխան Օրինակ՝ Քառակուսու կողմը 8 սմ է։ Քառակուսին անկյունագծով բաժանենք երկու հավասար եռանկյունների։ Որքա՞ն է մեկ եռանկյան մակերեսը։ Պատասխան՝ ______________________________ Ընդարձակ պատասխան պահանջող հարցը համարվում է կատարված, եթե մանրամասն ներկայացվում է լուծման ամբողջ ընթացքը բոլոր քայլերով և պատասխանի գրանցումով: Այսպիսի առաջադրանքի առավելությունն այն է, որ նրանով ավելի հիմնավոր և օբյեկտիվ է ստուգվում ու գնահատվում սովորողների գիտելիքները: Գնահատվում է ոչ միայն ամբողջ առաջադրանքի ճիշտ կամ սխալ կատարումը, այլև յուրաքանչյուր ճիշտ կատարած քայլը: Բայց նման առաջադրանքի կատարումը սովորողից հաճախ շատ ժամանակ է պահանջում: </w:t>
      </w:r>
    </w:p>
    <w:p w14:paraId="0EE7DFA0" w14:textId="04667877" w:rsidR="007A6BB5" w:rsidRPr="007A6BB5" w:rsidRDefault="00610923" w:rsidP="007A6BB5">
      <w:pPr>
        <w:tabs>
          <w:tab w:val="left" w:pos="567"/>
        </w:tabs>
        <w:spacing w:line="360" w:lineRule="auto"/>
        <w:ind w:firstLine="284"/>
        <w:jc w:val="both"/>
        <w:rPr>
          <w:rFonts w:ascii="Sylfaen" w:hAnsi="Sylfaen"/>
          <w:sz w:val="24"/>
          <w:szCs w:val="24"/>
          <w:lang w:val="hy-AM"/>
        </w:rPr>
      </w:pPr>
      <w:r>
        <w:rPr>
          <w:rFonts w:ascii="Sylfaen" w:hAnsi="Sylfaen"/>
          <w:noProof/>
          <w:sz w:val="24"/>
          <w:szCs w:val="24"/>
          <w:lang w:val="en-GB" w:eastAsia="en-GB"/>
        </w:rPr>
        <w:drawing>
          <wp:anchor distT="0" distB="0" distL="114300" distR="114300" simplePos="0" relativeHeight="251659264" behindDoc="0" locked="0" layoutInCell="1" allowOverlap="1" wp14:anchorId="72AEA062" wp14:editId="6A2826EC">
            <wp:simplePos x="0" y="0"/>
            <wp:positionH relativeFrom="margin">
              <wp:align>left</wp:align>
            </wp:positionH>
            <wp:positionV relativeFrom="paragraph">
              <wp:posOffset>775335</wp:posOffset>
            </wp:positionV>
            <wp:extent cx="2346248" cy="3153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248" cy="3153410"/>
                    </a:xfrm>
                    <a:prstGeom prst="rect">
                      <a:avLst/>
                    </a:prstGeom>
                  </pic:spPr>
                </pic:pic>
              </a:graphicData>
            </a:graphic>
            <wp14:sizeRelH relativeFrom="margin">
              <wp14:pctWidth>0</wp14:pctWidth>
            </wp14:sizeRelH>
            <wp14:sizeRelV relativeFrom="margin">
              <wp14:pctHeight>0</wp14:pctHeight>
            </wp14:sizeRelV>
          </wp:anchor>
        </w:drawing>
      </w:r>
      <w:r w:rsidR="007A6BB5" w:rsidRPr="007A6BB5">
        <w:rPr>
          <w:rFonts w:ascii="Sylfaen" w:hAnsi="Sylfaen"/>
          <w:sz w:val="24"/>
          <w:szCs w:val="24"/>
          <w:lang w:val="hy-AM"/>
        </w:rPr>
        <w:t>6</w:t>
      </w:r>
      <w:r w:rsidR="007A6BB5" w:rsidRPr="007A6BB5">
        <w:rPr>
          <w:sz w:val="24"/>
          <w:szCs w:val="24"/>
          <w:lang w:val="hy-AM"/>
        </w:rPr>
        <w:t>․</w:t>
      </w:r>
      <w:r w:rsidR="007A6BB5" w:rsidRPr="007A6BB5">
        <w:rPr>
          <w:rFonts w:ascii="Sylfaen" w:hAnsi="Sylfaen"/>
          <w:sz w:val="24"/>
          <w:szCs w:val="24"/>
          <w:lang w:val="hy-AM"/>
        </w:rPr>
        <w:t xml:space="preserve"> </w:t>
      </w:r>
      <w:r w:rsidR="00316C56" w:rsidRPr="007A6BB5">
        <w:rPr>
          <w:rFonts w:ascii="Sylfaen" w:hAnsi="Sylfaen"/>
          <w:sz w:val="24"/>
          <w:szCs w:val="24"/>
          <w:lang w:val="hy-AM"/>
        </w:rPr>
        <w:t>Ստեղծագործական մոտեցում Օրինակ՝ 1) Գրի՛ր որևէ երկնիշ թիվ, այդ թիվը բազմապատկի՛ր 10-ով, գումարի՛ր 25, հանի՛ր 115: Հաշվի՛ր արժեքը։ ____________________ 2) Կազմի՛ր համանման առաջադրանք</w:t>
      </w:r>
      <w:r w:rsidR="007A6BB5" w:rsidRPr="007A6BB5">
        <w:rPr>
          <w:rFonts w:ascii="Sylfaen" w:hAnsi="Sylfaen"/>
          <w:sz w:val="24"/>
          <w:szCs w:val="24"/>
          <w:lang w:val="hy-AM"/>
        </w:rPr>
        <w:t>։</w:t>
      </w:r>
    </w:p>
    <w:p w14:paraId="1178A605" w14:textId="3F51694C" w:rsidR="00316C56" w:rsidRPr="007A6BB5" w:rsidRDefault="00316C56" w:rsidP="007A6BB5">
      <w:pPr>
        <w:tabs>
          <w:tab w:val="left" w:pos="567"/>
        </w:tabs>
        <w:spacing w:line="360" w:lineRule="auto"/>
        <w:ind w:firstLine="284"/>
        <w:jc w:val="both"/>
        <w:rPr>
          <w:rFonts w:ascii="Sylfaen" w:hAnsi="Sylfaen"/>
          <w:sz w:val="24"/>
          <w:szCs w:val="24"/>
          <w:lang w:val="hy-AM"/>
        </w:rPr>
      </w:pPr>
      <w:r w:rsidRPr="007A6BB5">
        <w:rPr>
          <w:rFonts w:ascii="Sylfaen" w:hAnsi="Sylfaen"/>
          <w:sz w:val="24"/>
          <w:szCs w:val="24"/>
          <w:lang w:val="hy-AM"/>
        </w:rPr>
        <w:t xml:space="preserve">Նման առաջադրանքների կատարումը սովորողներին ինքնաարտահայտման հնարավորություն է տալիս, նպաստում ստեղծագործական կարողությունների զարգացմանը: Դրանք օգնում են ստուգել սովորողների ավելի բարձր մակարդակի գիտելիքներ և հմտություններ: Այս առաջադրանքներում պատահական ճիշտ պատասխանի հավանականությունը հասցված է նվազագույնի: Նորագույն տեխնոլոգիաների ժամանակաշրջանում </w:t>
      </w:r>
      <w:r w:rsidR="00610923">
        <w:rPr>
          <w:rFonts w:ascii="Sylfaen" w:hAnsi="Sylfaen"/>
          <w:noProof/>
          <w:sz w:val="24"/>
          <w:szCs w:val="24"/>
          <w:lang w:val="en-GB" w:eastAsia="en-GB"/>
        </w:rPr>
        <w:lastRenderedPageBreak/>
        <w:drawing>
          <wp:anchor distT="0" distB="0" distL="114300" distR="114300" simplePos="0" relativeHeight="251660288" behindDoc="0" locked="0" layoutInCell="1" allowOverlap="1" wp14:anchorId="2C4E9F28" wp14:editId="0A603E58">
            <wp:simplePos x="0" y="0"/>
            <wp:positionH relativeFrom="margin">
              <wp:posOffset>3924300</wp:posOffset>
            </wp:positionH>
            <wp:positionV relativeFrom="paragraph">
              <wp:posOffset>91440</wp:posOffset>
            </wp:positionV>
            <wp:extent cx="1984767" cy="2667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4767" cy="2667635"/>
                    </a:xfrm>
                    <a:prstGeom prst="rect">
                      <a:avLst/>
                    </a:prstGeom>
                  </pic:spPr>
                </pic:pic>
              </a:graphicData>
            </a:graphic>
            <wp14:sizeRelH relativeFrom="margin">
              <wp14:pctWidth>0</wp14:pctWidth>
            </wp14:sizeRelH>
            <wp14:sizeRelV relativeFrom="margin">
              <wp14:pctHeight>0</wp14:pctHeight>
            </wp14:sizeRelV>
          </wp:anchor>
        </w:drawing>
      </w:r>
      <w:r w:rsidRPr="007A6BB5">
        <w:rPr>
          <w:rFonts w:ascii="Sylfaen" w:hAnsi="Sylfaen"/>
          <w:sz w:val="24"/>
          <w:szCs w:val="24"/>
          <w:lang w:val="hy-AM"/>
        </w:rPr>
        <w:t>էլեկտոնային ուսուցումը դարձել է կրթական գործընթացի անբաժանելի մասերից մեկը։ Միանշանակ է, որ էլեկտորնային ուսուցման գործիքները հնարավոր են դարձրել հեռավար ուսուցման կազմակերպումը և դա դրա առաջին և մեծագույն առավելությունն է։ Էլեկտրոնային որոշակի գործիքների միջոցով էլ ուսուցիչներս հնարավորություն ենք ունենում կազմել առցանց թեստեր, ստուգել գիտելիքները quiz-երի միջոցով, որոնք կարող են կազմվել ամենատարբեր ու հարմար հարցադրումներով և ստուգվել ու գնահատվել ավտոմատ կերպով (ինչպես օրինակ Google Form-ն է):</w:t>
      </w:r>
    </w:p>
    <w:p w14:paraId="54C7F1D0" w14:textId="3B83AABA" w:rsidR="00C56F73" w:rsidRDefault="007A6BB5" w:rsidP="00383518">
      <w:pPr>
        <w:tabs>
          <w:tab w:val="left" w:pos="567"/>
        </w:tabs>
        <w:spacing w:line="360" w:lineRule="auto"/>
        <w:ind w:firstLine="284"/>
        <w:jc w:val="both"/>
        <w:rPr>
          <w:rFonts w:ascii="Sylfaen" w:hAnsi="Sylfaen"/>
          <w:sz w:val="24"/>
          <w:szCs w:val="24"/>
          <w:lang w:val="hy-AM"/>
        </w:rPr>
      </w:pPr>
      <w:r>
        <w:rPr>
          <w:rFonts w:ascii="Sylfaen" w:hAnsi="Sylfaen"/>
          <w:sz w:val="24"/>
          <w:szCs w:val="24"/>
          <w:lang w:val="hy-AM"/>
        </w:rPr>
        <w:t>Դ</w:t>
      </w:r>
      <w:r w:rsidR="00383518" w:rsidRPr="00383518">
        <w:rPr>
          <w:rFonts w:ascii="Sylfaen" w:hAnsi="Sylfaen"/>
          <w:sz w:val="24"/>
          <w:szCs w:val="24"/>
          <w:lang w:val="hy-AM"/>
        </w:rPr>
        <w:t xml:space="preserve">ասարանին հանձնարարել </w:t>
      </w:r>
      <w:r>
        <w:rPr>
          <w:rFonts w:ascii="Sylfaen" w:hAnsi="Sylfaen"/>
          <w:sz w:val="24"/>
          <w:szCs w:val="24"/>
          <w:lang w:val="hy-AM"/>
        </w:rPr>
        <w:t>եմ</w:t>
      </w:r>
      <w:r w:rsidR="00383518" w:rsidRPr="00383518">
        <w:rPr>
          <w:rFonts w:ascii="Sylfaen" w:hAnsi="Sylfaen"/>
          <w:sz w:val="24"/>
          <w:szCs w:val="24"/>
          <w:lang w:val="hy-AM"/>
        </w:rPr>
        <w:t xml:space="preserve"> 10 հարցից բաղկացած հայտորոշիչ թեստ՝ մատուցված թեմայի հիմնական հասկացությունների յուրացումը ստուգելու նպատակով: </w:t>
      </w:r>
    </w:p>
    <w:p w14:paraId="3744E2BC" w14:textId="299A2B63" w:rsidR="00E20CE8" w:rsidRDefault="00E20CE8" w:rsidP="00C50A04">
      <w:pPr>
        <w:jc w:val="center"/>
        <w:rPr>
          <w:rFonts w:ascii="Sylfaen" w:hAnsi="Sylfaen"/>
          <w:b/>
          <w:bCs/>
          <w:sz w:val="24"/>
          <w:szCs w:val="24"/>
          <w:lang w:val="hy-AM" w:eastAsia="en-US"/>
        </w:rPr>
      </w:pPr>
    </w:p>
    <w:p w14:paraId="6CBB9CAC" w14:textId="44CF8B32" w:rsidR="00E20CE8" w:rsidRDefault="00E20CE8" w:rsidP="00C50A04">
      <w:pPr>
        <w:jc w:val="center"/>
        <w:rPr>
          <w:rFonts w:ascii="Sylfaen" w:hAnsi="Sylfaen"/>
          <w:b/>
          <w:bCs/>
          <w:sz w:val="24"/>
          <w:szCs w:val="24"/>
          <w:lang w:val="hy-AM" w:eastAsia="en-US"/>
        </w:rPr>
      </w:pPr>
    </w:p>
    <w:p w14:paraId="7A77712B" w14:textId="3217579E" w:rsidR="00E20CE8" w:rsidRDefault="00E20CE8" w:rsidP="00C50A04">
      <w:pPr>
        <w:jc w:val="center"/>
        <w:rPr>
          <w:rFonts w:ascii="Sylfaen" w:hAnsi="Sylfaen"/>
          <w:b/>
          <w:bCs/>
          <w:sz w:val="24"/>
          <w:szCs w:val="24"/>
          <w:lang w:val="hy-AM" w:eastAsia="en-US"/>
        </w:rPr>
      </w:pPr>
    </w:p>
    <w:p w14:paraId="77994905" w14:textId="52A21DA9" w:rsidR="00E20CE8" w:rsidRDefault="00E20CE8" w:rsidP="00C50A04">
      <w:pPr>
        <w:jc w:val="center"/>
        <w:rPr>
          <w:rFonts w:ascii="Sylfaen" w:hAnsi="Sylfaen"/>
          <w:b/>
          <w:bCs/>
          <w:sz w:val="24"/>
          <w:szCs w:val="24"/>
          <w:lang w:val="hy-AM" w:eastAsia="en-US"/>
        </w:rPr>
      </w:pPr>
    </w:p>
    <w:p w14:paraId="00B7DA91" w14:textId="77777777" w:rsidR="00E20CE8" w:rsidRDefault="00E20CE8" w:rsidP="00C50A04">
      <w:pPr>
        <w:jc w:val="center"/>
        <w:rPr>
          <w:rFonts w:ascii="Sylfaen" w:hAnsi="Sylfaen"/>
          <w:b/>
          <w:bCs/>
          <w:sz w:val="24"/>
          <w:szCs w:val="24"/>
          <w:lang w:val="hy-AM" w:eastAsia="en-US"/>
        </w:rPr>
      </w:pPr>
    </w:p>
    <w:p w14:paraId="067F5AF9" w14:textId="77777777" w:rsidR="00E20CE8" w:rsidRDefault="00E20CE8" w:rsidP="00C50A04">
      <w:pPr>
        <w:jc w:val="center"/>
        <w:rPr>
          <w:rFonts w:ascii="Sylfaen" w:hAnsi="Sylfaen"/>
          <w:b/>
          <w:bCs/>
          <w:sz w:val="24"/>
          <w:szCs w:val="24"/>
          <w:lang w:val="hy-AM" w:eastAsia="en-US"/>
        </w:rPr>
      </w:pPr>
    </w:p>
    <w:p w14:paraId="2DDD17D4" w14:textId="77777777" w:rsidR="00E20CE8" w:rsidRDefault="00E20CE8" w:rsidP="00C50A04">
      <w:pPr>
        <w:jc w:val="center"/>
        <w:rPr>
          <w:rFonts w:ascii="Sylfaen" w:hAnsi="Sylfaen"/>
          <w:b/>
          <w:bCs/>
          <w:sz w:val="24"/>
          <w:szCs w:val="24"/>
          <w:lang w:val="hy-AM" w:eastAsia="en-US"/>
        </w:rPr>
      </w:pPr>
    </w:p>
    <w:p w14:paraId="7FEA7268" w14:textId="77777777" w:rsidR="00E20CE8" w:rsidRDefault="00E20CE8" w:rsidP="00C50A04">
      <w:pPr>
        <w:jc w:val="center"/>
        <w:rPr>
          <w:rFonts w:ascii="Sylfaen" w:hAnsi="Sylfaen"/>
          <w:b/>
          <w:bCs/>
          <w:sz w:val="24"/>
          <w:szCs w:val="24"/>
          <w:lang w:val="hy-AM" w:eastAsia="en-US"/>
        </w:rPr>
      </w:pPr>
    </w:p>
    <w:p w14:paraId="46D34E27" w14:textId="77777777" w:rsidR="00E20CE8" w:rsidRDefault="00E20CE8" w:rsidP="00C50A04">
      <w:pPr>
        <w:jc w:val="center"/>
        <w:rPr>
          <w:rFonts w:ascii="Sylfaen" w:hAnsi="Sylfaen"/>
          <w:b/>
          <w:bCs/>
          <w:sz w:val="24"/>
          <w:szCs w:val="24"/>
          <w:lang w:val="hy-AM" w:eastAsia="en-US"/>
        </w:rPr>
      </w:pPr>
    </w:p>
    <w:p w14:paraId="04FBAF53" w14:textId="77777777" w:rsidR="00E20CE8" w:rsidRDefault="00E20CE8" w:rsidP="00C50A04">
      <w:pPr>
        <w:jc w:val="center"/>
        <w:rPr>
          <w:rFonts w:ascii="Sylfaen" w:hAnsi="Sylfaen"/>
          <w:b/>
          <w:bCs/>
          <w:sz w:val="24"/>
          <w:szCs w:val="24"/>
          <w:lang w:val="hy-AM" w:eastAsia="en-US"/>
        </w:rPr>
      </w:pPr>
    </w:p>
    <w:p w14:paraId="7B9555A5" w14:textId="77777777" w:rsidR="00E20CE8" w:rsidRDefault="00E20CE8" w:rsidP="00C50A04">
      <w:pPr>
        <w:jc w:val="center"/>
        <w:rPr>
          <w:rFonts w:ascii="Sylfaen" w:hAnsi="Sylfaen"/>
          <w:b/>
          <w:bCs/>
          <w:sz w:val="24"/>
          <w:szCs w:val="24"/>
          <w:lang w:val="hy-AM" w:eastAsia="en-US"/>
        </w:rPr>
      </w:pPr>
    </w:p>
    <w:p w14:paraId="4432CE76" w14:textId="77777777" w:rsidR="00E20CE8" w:rsidRDefault="00E20CE8" w:rsidP="00C50A04">
      <w:pPr>
        <w:jc w:val="center"/>
        <w:rPr>
          <w:rFonts w:ascii="Sylfaen" w:hAnsi="Sylfaen"/>
          <w:b/>
          <w:bCs/>
          <w:sz w:val="24"/>
          <w:szCs w:val="24"/>
          <w:lang w:val="hy-AM" w:eastAsia="en-US"/>
        </w:rPr>
      </w:pPr>
    </w:p>
    <w:p w14:paraId="3E6EABA8" w14:textId="77777777" w:rsidR="00E20CE8" w:rsidRDefault="00E20CE8" w:rsidP="00C50A04">
      <w:pPr>
        <w:jc w:val="center"/>
        <w:rPr>
          <w:rFonts w:ascii="Sylfaen" w:hAnsi="Sylfaen"/>
          <w:b/>
          <w:bCs/>
          <w:sz w:val="24"/>
          <w:szCs w:val="24"/>
          <w:lang w:val="hy-AM" w:eastAsia="en-US"/>
        </w:rPr>
      </w:pPr>
    </w:p>
    <w:p w14:paraId="6C41DF75" w14:textId="77777777" w:rsidR="00E20CE8" w:rsidRDefault="00E20CE8" w:rsidP="00C50A04">
      <w:pPr>
        <w:jc w:val="center"/>
        <w:rPr>
          <w:rFonts w:ascii="Sylfaen" w:hAnsi="Sylfaen"/>
          <w:b/>
          <w:bCs/>
          <w:sz w:val="24"/>
          <w:szCs w:val="24"/>
          <w:lang w:val="hy-AM" w:eastAsia="en-US"/>
        </w:rPr>
      </w:pPr>
    </w:p>
    <w:p w14:paraId="7B07A755" w14:textId="77777777" w:rsidR="00E20CE8" w:rsidRDefault="00E20CE8" w:rsidP="00C50A04">
      <w:pPr>
        <w:jc w:val="center"/>
        <w:rPr>
          <w:rFonts w:ascii="Sylfaen" w:hAnsi="Sylfaen"/>
          <w:b/>
          <w:bCs/>
          <w:sz w:val="24"/>
          <w:szCs w:val="24"/>
          <w:lang w:val="hy-AM" w:eastAsia="en-US"/>
        </w:rPr>
      </w:pPr>
    </w:p>
    <w:p w14:paraId="1C23F235" w14:textId="77777777" w:rsidR="00E20CE8" w:rsidRDefault="00E20CE8" w:rsidP="00C50A04">
      <w:pPr>
        <w:jc w:val="center"/>
        <w:rPr>
          <w:rFonts w:ascii="Sylfaen" w:hAnsi="Sylfaen"/>
          <w:b/>
          <w:bCs/>
          <w:sz w:val="24"/>
          <w:szCs w:val="24"/>
          <w:lang w:val="hy-AM" w:eastAsia="en-US"/>
        </w:rPr>
      </w:pPr>
    </w:p>
    <w:p w14:paraId="317BF243" w14:textId="77777777" w:rsidR="00E20CE8" w:rsidRDefault="00E20CE8" w:rsidP="00C50A04">
      <w:pPr>
        <w:jc w:val="center"/>
        <w:rPr>
          <w:rFonts w:ascii="Sylfaen" w:hAnsi="Sylfaen"/>
          <w:b/>
          <w:bCs/>
          <w:sz w:val="24"/>
          <w:szCs w:val="24"/>
          <w:lang w:val="hy-AM" w:eastAsia="en-US"/>
        </w:rPr>
      </w:pPr>
    </w:p>
    <w:p w14:paraId="4162D5F4" w14:textId="77777777" w:rsidR="00E20CE8" w:rsidRDefault="00E20CE8" w:rsidP="00C50A04">
      <w:pPr>
        <w:jc w:val="center"/>
        <w:rPr>
          <w:rFonts w:ascii="Sylfaen" w:hAnsi="Sylfaen"/>
          <w:b/>
          <w:bCs/>
          <w:sz w:val="24"/>
          <w:szCs w:val="24"/>
          <w:lang w:val="hy-AM" w:eastAsia="en-US"/>
        </w:rPr>
      </w:pPr>
    </w:p>
    <w:p w14:paraId="0A4D037F" w14:textId="77777777" w:rsidR="00E20CE8" w:rsidRDefault="00E20CE8" w:rsidP="00C50A04">
      <w:pPr>
        <w:jc w:val="center"/>
        <w:rPr>
          <w:rFonts w:ascii="Sylfaen" w:hAnsi="Sylfaen"/>
          <w:b/>
          <w:bCs/>
          <w:sz w:val="24"/>
          <w:szCs w:val="24"/>
          <w:lang w:val="hy-AM" w:eastAsia="en-US"/>
        </w:rPr>
      </w:pPr>
    </w:p>
    <w:p w14:paraId="5C8E4683" w14:textId="77777777" w:rsidR="00E20CE8" w:rsidRDefault="00E20CE8" w:rsidP="00C50A04">
      <w:pPr>
        <w:jc w:val="center"/>
        <w:rPr>
          <w:rFonts w:ascii="Sylfaen" w:hAnsi="Sylfaen"/>
          <w:b/>
          <w:bCs/>
          <w:sz w:val="24"/>
          <w:szCs w:val="24"/>
          <w:lang w:val="hy-AM" w:eastAsia="en-US"/>
        </w:rPr>
      </w:pPr>
    </w:p>
    <w:p w14:paraId="3AD64CDF" w14:textId="77777777" w:rsidR="00E20CE8" w:rsidRDefault="00E20CE8" w:rsidP="00C50A04">
      <w:pPr>
        <w:jc w:val="center"/>
        <w:rPr>
          <w:rFonts w:ascii="Sylfaen" w:hAnsi="Sylfaen"/>
          <w:b/>
          <w:bCs/>
          <w:sz w:val="24"/>
          <w:szCs w:val="24"/>
          <w:lang w:val="hy-AM" w:eastAsia="en-US"/>
        </w:rPr>
      </w:pPr>
    </w:p>
    <w:p w14:paraId="734435F4" w14:textId="77777777" w:rsidR="00E20CE8" w:rsidRDefault="00E20CE8" w:rsidP="00C50A04">
      <w:pPr>
        <w:jc w:val="center"/>
        <w:rPr>
          <w:rFonts w:ascii="Sylfaen" w:hAnsi="Sylfaen"/>
          <w:b/>
          <w:bCs/>
          <w:sz w:val="24"/>
          <w:szCs w:val="24"/>
          <w:lang w:val="hy-AM" w:eastAsia="en-US"/>
        </w:rPr>
      </w:pPr>
    </w:p>
    <w:p w14:paraId="3D402899" w14:textId="77777777" w:rsidR="00E20CE8" w:rsidRDefault="00E20CE8" w:rsidP="00C50A04">
      <w:pPr>
        <w:jc w:val="center"/>
        <w:rPr>
          <w:rFonts w:ascii="Sylfaen" w:hAnsi="Sylfaen"/>
          <w:b/>
          <w:bCs/>
          <w:sz w:val="24"/>
          <w:szCs w:val="24"/>
          <w:lang w:val="hy-AM" w:eastAsia="en-US"/>
        </w:rPr>
      </w:pPr>
    </w:p>
    <w:p w14:paraId="1162ECDF" w14:textId="77777777" w:rsidR="00E20CE8" w:rsidRDefault="00E20CE8" w:rsidP="00C50A04">
      <w:pPr>
        <w:jc w:val="center"/>
        <w:rPr>
          <w:rFonts w:ascii="Sylfaen" w:hAnsi="Sylfaen"/>
          <w:b/>
          <w:bCs/>
          <w:sz w:val="24"/>
          <w:szCs w:val="24"/>
          <w:lang w:val="hy-AM" w:eastAsia="en-US"/>
        </w:rPr>
      </w:pPr>
    </w:p>
    <w:p w14:paraId="79FC6431" w14:textId="0CE3F368" w:rsidR="00C50A04" w:rsidRDefault="00C50A04" w:rsidP="00C50A04">
      <w:pPr>
        <w:jc w:val="center"/>
        <w:rPr>
          <w:rFonts w:ascii="Sylfaen" w:hAnsi="Sylfaen"/>
          <w:b/>
          <w:bCs/>
          <w:sz w:val="24"/>
          <w:szCs w:val="24"/>
          <w:lang w:val="hy-AM" w:eastAsia="en-US"/>
        </w:rPr>
      </w:pPr>
      <w:r w:rsidRPr="00C50A04">
        <w:rPr>
          <w:rFonts w:ascii="Sylfaen" w:hAnsi="Sylfaen"/>
          <w:b/>
          <w:bCs/>
          <w:sz w:val="24"/>
          <w:szCs w:val="24"/>
          <w:lang w:val="hy-AM" w:eastAsia="en-US"/>
        </w:rPr>
        <w:lastRenderedPageBreak/>
        <w:t>Հայտորոշիչ թեստ</w:t>
      </w:r>
    </w:p>
    <w:p w14:paraId="0043E59D" w14:textId="77777777" w:rsidR="00C50A04" w:rsidRPr="00C50A04" w:rsidRDefault="00C50A04" w:rsidP="00C50A04">
      <w:pPr>
        <w:jc w:val="center"/>
        <w:rPr>
          <w:rFonts w:ascii="Sylfaen" w:hAnsi="Sylfaen"/>
          <w:b/>
          <w:bCs/>
          <w:sz w:val="24"/>
          <w:szCs w:val="24"/>
          <w:lang w:val="hy-AM" w:eastAsia="en-US"/>
        </w:rPr>
      </w:pPr>
    </w:p>
    <w:p w14:paraId="3D1476B5" w14:textId="5F527FB9" w:rsidR="00C50A04" w:rsidRDefault="00C50A04" w:rsidP="00C50A04">
      <w:pPr>
        <w:rPr>
          <w:rFonts w:ascii="Sylfaen" w:hAnsi="Sylfaen"/>
          <w:sz w:val="24"/>
          <w:szCs w:val="24"/>
          <w:lang w:val="hy-AM" w:eastAsia="en-US"/>
        </w:rPr>
      </w:pPr>
    </w:p>
    <w:p w14:paraId="00398AFF" w14:textId="3FEF1F7F" w:rsidR="00C50A04" w:rsidRPr="00C56F73" w:rsidRDefault="00C50A04" w:rsidP="00C50A04">
      <w:pPr>
        <w:rPr>
          <w:rFonts w:ascii="Sylfaen" w:hAnsi="Sylfaen"/>
          <w:b/>
          <w:bCs/>
          <w:sz w:val="24"/>
          <w:szCs w:val="24"/>
          <w:lang w:val="hy-AM" w:eastAsia="en-US"/>
        </w:rPr>
      </w:pPr>
      <w:r w:rsidRPr="00C50A04">
        <w:rPr>
          <w:rFonts w:ascii="Sylfaen" w:hAnsi="Sylfaen"/>
          <w:b/>
          <w:bCs/>
          <w:sz w:val="24"/>
          <w:szCs w:val="24"/>
          <w:lang w:val="hy-AM" w:eastAsia="en-US"/>
        </w:rPr>
        <w:t>1</w:t>
      </w:r>
      <w:r w:rsidRPr="00C50A04">
        <w:rPr>
          <w:b/>
          <w:bCs/>
          <w:sz w:val="24"/>
          <w:szCs w:val="24"/>
          <w:lang w:val="hy-AM" w:eastAsia="en-US"/>
        </w:rPr>
        <w:t xml:space="preserve">․ </w:t>
      </w:r>
      <w:r w:rsidRPr="00C56F73">
        <w:rPr>
          <w:rFonts w:ascii="Sylfaen" w:hAnsi="Sylfaen"/>
          <w:b/>
          <w:bCs/>
          <w:sz w:val="24"/>
          <w:szCs w:val="24"/>
          <w:lang w:val="hy-AM" w:eastAsia="en-US"/>
        </w:rPr>
        <w:t>Ո՞ր տողում են ճիշտ նշված գումարման բաղադրիչները:</w:t>
      </w:r>
    </w:p>
    <w:p w14:paraId="3A96194D" w14:textId="77777777" w:rsidR="00C50A04" w:rsidRPr="00C50A04" w:rsidRDefault="00C50A04" w:rsidP="00C50A04">
      <w:pPr>
        <w:rPr>
          <w:rFonts w:ascii="Sylfaen" w:hAnsi="Sylfaen"/>
          <w:sz w:val="24"/>
          <w:szCs w:val="24"/>
          <w:lang w:val="hy-AM"/>
        </w:rPr>
      </w:pPr>
    </w:p>
    <w:p w14:paraId="2B556F73"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Նվազելի, հանելի, տարբերություն</w:t>
      </w:r>
    </w:p>
    <w:p w14:paraId="07A153CA"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Գումարելի, գումարելի, գումար</w:t>
      </w:r>
    </w:p>
    <w:p w14:paraId="53182B06" w14:textId="77777777" w:rsidR="00C50A04" w:rsidRPr="00C50A04" w:rsidRDefault="00C50A04" w:rsidP="00C50A04">
      <w:pPr>
        <w:rPr>
          <w:rFonts w:ascii="Sylfaen" w:hAnsi="Sylfaen"/>
          <w:sz w:val="24"/>
          <w:szCs w:val="24"/>
          <w:lang w:val="hy-AM"/>
        </w:rPr>
      </w:pPr>
      <w:r w:rsidRPr="00C56F73">
        <w:rPr>
          <w:rFonts w:ascii="Sylfaen" w:hAnsi="Sylfaen"/>
          <w:sz w:val="24"/>
          <w:szCs w:val="24"/>
          <w:lang w:val="hy-AM" w:eastAsia="en-US"/>
        </w:rPr>
        <w:t>Արտադրիչ, արտադրիչ, արտադրյալ</w:t>
      </w:r>
    </w:p>
    <w:p w14:paraId="61375953" w14:textId="77777777" w:rsidR="00C50A04" w:rsidRPr="00E20CE8" w:rsidRDefault="00C50A04" w:rsidP="00C50A04">
      <w:pPr>
        <w:rPr>
          <w:rFonts w:ascii="Sylfaen" w:hAnsi="Sylfaen"/>
          <w:sz w:val="24"/>
          <w:szCs w:val="24"/>
          <w:lang w:val="hy-AM"/>
        </w:rPr>
      </w:pPr>
    </w:p>
    <w:p w14:paraId="236A9E52" w14:textId="6B3DFE66" w:rsidR="00C50A04" w:rsidRPr="00C56F73" w:rsidRDefault="00C50A04" w:rsidP="00C50A04">
      <w:pPr>
        <w:rPr>
          <w:rFonts w:ascii="Sylfaen" w:hAnsi="Sylfaen"/>
          <w:b/>
          <w:bCs/>
          <w:sz w:val="24"/>
          <w:szCs w:val="24"/>
          <w:lang w:val="hy-AM" w:eastAsia="en-US"/>
        </w:rPr>
      </w:pPr>
      <w:r w:rsidRPr="00C50A04">
        <w:rPr>
          <w:rFonts w:ascii="Sylfaen" w:hAnsi="Sylfaen"/>
          <w:b/>
          <w:bCs/>
          <w:sz w:val="24"/>
          <w:szCs w:val="24"/>
          <w:lang w:val="hy-AM" w:eastAsia="en-US"/>
        </w:rPr>
        <w:t>2</w:t>
      </w:r>
      <w:r w:rsidRPr="00C50A04">
        <w:rPr>
          <w:b/>
          <w:bCs/>
          <w:sz w:val="24"/>
          <w:szCs w:val="24"/>
          <w:lang w:val="hy-AM" w:eastAsia="en-US"/>
        </w:rPr>
        <w:t xml:space="preserve">․ </w:t>
      </w:r>
      <w:r w:rsidRPr="00C56F73">
        <w:rPr>
          <w:rFonts w:ascii="Sylfaen" w:hAnsi="Sylfaen"/>
          <w:b/>
          <w:bCs/>
          <w:sz w:val="24"/>
          <w:szCs w:val="24"/>
          <w:lang w:val="hy-AM" w:eastAsia="en-US"/>
        </w:rPr>
        <w:t>Ո՞ր տողում են ճիշտ նշված բազմապատկման բաղադրիչները:</w:t>
      </w:r>
    </w:p>
    <w:p w14:paraId="4C48691C" w14:textId="77777777" w:rsidR="00C50A04" w:rsidRPr="00E20CE8" w:rsidRDefault="00C50A04" w:rsidP="00C50A04">
      <w:pPr>
        <w:rPr>
          <w:rFonts w:ascii="Sylfaen" w:hAnsi="Sylfaen"/>
          <w:sz w:val="24"/>
          <w:szCs w:val="24"/>
          <w:lang w:val="hy-AM"/>
        </w:rPr>
      </w:pPr>
    </w:p>
    <w:p w14:paraId="10F52F4A"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Նվազելի, հանելի, տարբերութոուն</w:t>
      </w:r>
    </w:p>
    <w:p w14:paraId="2923F4BD"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Գումարելի, գումարելի, գումար</w:t>
      </w:r>
    </w:p>
    <w:p w14:paraId="6370BBBE"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Արտադրիչ, արտադրիչ, արտադրլալ</w:t>
      </w:r>
    </w:p>
    <w:p w14:paraId="76DF53FE" w14:textId="77777777" w:rsidR="00C50A04" w:rsidRPr="00E20CE8" w:rsidRDefault="00C50A04" w:rsidP="00C50A04">
      <w:pPr>
        <w:rPr>
          <w:rFonts w:ascii="Sylfaen" w:hAnsi="Sylfaen"/>
          <w:sz w:val="24"/>
          <w:szCs w:val="24"/>
          <w:lang w:val="hy-AM"/>
        </w:rPr>
      </w:pPr>
    </w:p>
    <w:p w14:paraId="70A62DA8" w14:textId="5AE946A0" w:rsidR="00C50A04" w:rsidRPr="00C56F73" w:rsidRDefault="00C50A04" w:rsidP="00C50A04">
      <w:pPr>
        <w:rPr>
          <w:rFonts w:ascii="Sylfaen" w:hAnsi="Sylfaen"/>
          <w:b/>
          <w:bCs/>
          <w:sz w:val="24"/>
          <w:szCs w:val="24"/>
          <w:lang w:val="hy-AM" w:eastAsia="en-US"/>
        </w:rPr>
      </w:pPr>
      <w:r w:rsidRPr="00C50A04">
        <w:rPr>
          <w:rFonts w:ascii="Sylfaen" w:hAnsi="Sylfaen"/>
          <w:b/>
          <w:bCs/>
          <w:sz w:val="24"/>
          <w:szCs w:val="24"/>
          <w:lang w:val="hy-AM" w:eastAsia="en-US"/>
        </w:rPr>
        <w:t>3</w:t>
      </w:r>
      <w:r w:rsidRPr="00C50A04">
        <w:rPr>
          <w:b/>
          <w:bCs/>
          <w:sz w:val="24"/>
          <w:szCs w:val="24"/>
          <w:lang w:val="hy-AM" w:eastAsia="en-US"/>
        </w:rPr>
        <w:t xml:space="preserve">․ </w:t>
      </w:r>
      <w:r w:rsidRPr="00C56F73">
        <w:rPr>
          <w:rFonts w:ascii="Sylfaen" w:hAnsi="Sylfaen"/>
          <w:b/>
          <w:bCs/>
          <w:sz w:val="24"/>
          <w:szCs w:val="24"/>
          <w:lang w:val="hy-AM" w:eastAsia="en-US"/>
        </w:rPr>
        <w:t>Ո՞ր տողում են ճիշտ նշված բաժանման բաղադրիչները:</w:t>
      </w:r>
    </w:p>
    <w:p w14:paraId="323285EF" w14:textId="77777777" w:rsidR="00C50A04" w:rsidRPr="00E20CE8" w:rsidRDefault="00C50A04" w:rsidP="00C50A04">
      <w:pPr>
        <w:rPr>
          <w:rFonts w:ascii="Sylfaen" w:hAnsi="Sylfaen"/>
          <w:sz w:val="24"/>
          <w:szCs w:val="24"/>
          <w:lang w:val="hy-AM"/>
        </w:rPr>
      </w:pPr>
    </w:p>
    <w:p w14:paraId="5748FE0F"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Բաժանելի, բաժանարար, քանորդ</w:t>
      </w:r>
    </w:p>
    <w:p w14:paraId="2647764B"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Նվազելի, հանելի, տարբերութոուն</w:t>
      </w:r>
    </w:p>
    <w:p w14:paraId="1E91E3DB"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Արտադրիչ, արտադրիչ, արտադրալ</w:t>
      </w:r>
    </w:p>
    <w:p w14:paraId="5DDEFC68" w14:textId="77777777" w:rsidR="00C50A04" w:rsidRPr="00E20CE8" w:rsidRDefault="00C50A04" w:rsidP="00C50A04">
      <w:pPr>
        <w:rPr>
          <w:rFonts w:ascii="Sylfaen" w:hAnsi="Sylfaen"/>
          <w:sz w:val="24"/>
          <w:szCs w:val="24"/>
          <w:lang w:val="hy-AM"/>
        </w:rPr>
      </w:pPr>
    </w:p>
    <w:p w14:paraId="4E86164B" w14:textId="0F846158" w:rsidR="00C50A04" w:rsidRPr="00E20CE8" w:rsidRDefault="00C50A04" w:rsidP="00C50A04">
      <w:pPr>
        <w:rPr>
          <w:rFonts w:ascii="Sylfaen" w:hAnsi="Sylfaen"/>
          <w:b/>
          <w:bCs/>
          <w:sz w:val="24"/>
          <w:szCs w:val="24"/>
          <w:lang w:val="hy-AM"/>
        </w:rPr>
      </w:pPr>
      <w:r w:rsidRPr="00C50A04">
        <w:rPr>
          <w:rFonts w:ascii="Sylfaen" w:hAnsi="Sylfaen"/>
          <w:b/>
          <w:bCs/>
          <w:sz w:val="24"/>
          <w:szCs w:val="24"/>
          <w:lang w:val="hy-AM" w:eastAsia="en-US"/>
        </w:rPr>
        <w:t>4</w:t>
      </w:r>
      <w:r w:rsidRPr="00C50A04">
        <w:rPr>
          <w:b/>
          <w:bCs/>
          <w:sz w:val="24"/>
          <w:szCs w:val="24"/>
          <w:lang w:val="hy-AM" w:eastAsia="en-US"/>
        </w:rPr>
        <w:t xml:space="preserve">․ </w:t>
      </w:r>
      <w:r w:rsidRPr="00C56F73">
        <w:rPr>
          <w:rFonts w:ascii="Sylfaen" w:hAnsi="Sylfaen"/>
          <w:b/>
          <w:bCs/>
          <w:sz w:val="24"/>
          <w:szCs w:val="24"/>
          <w:lang w:val="hy-AM" w:eastAsia="en-US"/>
        </w:rPr>
        <w:t>Ո՞ր տողում են ճիշտ նշված հանման բաղադրիչները</w:t>
      </w:r>
    </w:p>
    <w:p w14:paraId="09122666" w14:textId="77777777" w:rsidR="00C50A04" w:rsidRPr="00E20CE8" w:rsidRDefault="00C50A04" w:rsidP="00C50A04">
      <w:pPr>
        <w:rPr>
          <w:rFonts w:ascii="Sylfaen" w:hAnsi="Sylfaen"/>
          <w:sz w:val="24"/>
          <w:szCs w:val="24"/>
          <w:lang w:val="hy-AM"/>
        </w:rPr>
      </w:pPr>
    </w:p>
    <w:p w14:paraId="1857C0CB"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արտադրիչ, արտադրիչ, արտադրալ</w:t>
      </w:r>
    </w:p>
    <w:p w14:paraId="798BE5E3"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նվազելի, հանելի, տարբերութոուն</w:t>
      </w:r>
    </w:p>
    <w:p w14:paraId="06FF33DF"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գումարելի, գումարելի, գումար</w:t>
      </w:r>
    </w:p>
    <w:p w14:paraId="0775B5FA" w14:textId="77777777" w:rsidR="00C50A04" w:rsidRPr="00E20CE8" w:rsidRDefault="00C50A04" w:rsidP="00C50A04">
      <w:pPr>
        <w:rPr>
          <w:rFonts w:ascii="Sylfaen" w:hAnsi="Sylfaen"/>
          <w:sz w:val="24"/>
          <w:szCs w:val="24"/>
          <w:lang w:val="hy-AM"/>
        </w:rPr>
      </w:pPr>
    </w:p>
    <w:p w14:paraId="49D2E1A1" w14:textId="3EA07BFF" w:rsidR="00C50A04" w:rsidRPr="00C56F73" w:rsidRDefault="00C50A04" w:rsidP="00C50A04">
      <w:pPr>
        <w:rPr>
          <w:rFonts w:ascii="Sylfaen" w:hAnsi="Sylfaen"/>
          <w:b/>
          <w:bCs/>
          <w:sz w:val="24"/>
          <w:szCs w:val="24"/>
          <w:lang w:val="hy-AM" w:eastAsia="en-US"/>
        </w:rPr>
      </w:pPr>
      <w:r w:rsidRPr="00C50A04">
        <w:rPr>
          <w:rFonts w:ascii="Sylfaen" w:hAnsi="Sylfaen"/>
          <w:b/>
          <w:bCs/>
          <w:sz w:val="24"/>
          <w:szCs w:val="24"/>
          <w:lang w:val="hy-AM" w:eastAsia="en-US"/>
        </w:rPr>
        <w:t>5</w:t>
      </w:r>
      <w:r w:rsidRPr="00C50A04">
        <w:rPr>
          <w:b/>
          <w:bCs/>
          <w:sz w:val="24"/>
          <w:szCs w:val="24"/>
          <w:lang w:val="hy-AM" w:eastAsia="en-US"/>
        </w:rPr>
        <w:t xml:space="preserve">․ </w:t>
      </w:r>
      <w:r w:rsidRPr="00C56F73">
        <w:rPr>
          <w:rFonts w:ascii="Sylfaen" w:hAnsi="Sylfaen"/>
          <w:b/>
          <w:bCs/>
          <w:sz w:val="24"/>
          <w:szCs w:val="24"/>
          <w:lang w:val="hy-AM" w:eastAsia="en-US"/>
        </w:rPr>
        <w:t>Նշվածներից ո՞րն է ճշմարիտ դատողություն:</w:t>
      </w:r>
    </w:p>
    <w:p w14:paraId="3A26C4F7" w14:textId="77777777" w:rsidR="00C50A04" w:rsidRPr="00E20CE8" w:rsidRDefault="00C50A04" w:rsidP="00C50A04">
      <w:pPr>
        <w:rPr>
          <w:rFonts w:ascii="Sylfaen" w:hAnsi="Sylfaen"/>
          <w:sz w:val="24"/>
          <w:szCs w:val="24"/>
          <w:lang w:val="hy-AM"/>
        </w:rPr>
      </w:pPr>
    </w:p>
    <w:p w14:paraId="7C5F0BA6"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Թիվը 0-ով բազմապատկելիս ստանում ենք նույն թիվը:</w:t>
      </w:r>
    </w:p>
    <w:p w14:paraId="654EC9ED"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Թիվը 0-ով բազմապատկելիս ստանում ենք 1:</w:t>
      </w:r>
    </w:p>
    <w:p w14:paraId="1AA57539"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Թիվը 0-ով բազմապատկելիս ստանում ենք 0:</w:t>
      </w:r>
    </w:p>
    <w:p w14:paraId="588EC34D" w14:textId="21B7B3A8" w:rsidR="00C50A04" w:rsidRPr="00E20CE8" w:rsidRDefault="00C50A04" w:rsidP="00C50A04">
      <w:pPr>
        <w:rPr>
          <w:rFonts w:ascii="Sylfaen" w:hAnsi="Sylfaen"/>
          <w:sz w:val="24"/>
          <w:szCs w:val="24"/>
          <w:lang w:val="hy-AM"/>
        </w:rPr>
      </w:pPr>
    </w:p>
    <w:p w14:paraId="1F74022F" w14:textId="77777777" w:rsidR="00C50A04" w:rsidRPr="00E20CE8" w:rsidRDefault="00C50A04" w:rsidP="00C50A04">
      <w:pPr>
        <w:rPr>
          <w:rFonts w:ascii="Sylfaen" w:hAnsi="Sylfaen"/>
          <w:sz w:val="24"/>
          <w:szCs w:val="24"/>
          <w:lang w:val="hy-AM"/>
        </w:rPr>
      </w:pPr>
    </w:p>
    <w:p w14:paraId="77E758A1" w14:textId="56878AA8" w:rsidR="00C50A04" w:rsidRPr="00C56F73" w:rsidRDefault="00C50A04" w:rsidP="00C50A04">
      <w:pPr>
        <w:rPr>
          <w:rFonts w:ascii="Sylfaen" w:hAnsi="Sylfaen"/>
          <w:b/>
          <w:bCs/>
          <w:sz w:val="24"/>
          <w:szCs w:val="24"/>
          <w:lang w:val="hy-AM" w:eastAsia="en-US"/>
        </w:rPr>
      </w:pPr>
      <w:r w:rsidRPr="00C50A04">
        <w:rPr>
          <w:rFonts w:ascii="Sylfaen" w:hAnsi="Sylfaen"/>
          <w:b/>
          <w:bCs/>
          <w:sz w:val="24"/>
          <w:szCs w:val="24"/>
          <w:lang w:val="hy-AM" w:eastAsia="en-US"/>
        </w:rPr>
        <w:t>6</w:t>
      </w:r>
      <w:r w:rsidRPr="00C50A04">
        <w:rPr>
          <w:b/>
          <w:bCs/>
          <w:sz w:val="24"/>
          <w:szCs w:val="24"/>
          <w:lang w:val="hy-AM" w:eastAsia="en-US"/>
        </w:rPr>
        <w:t xml:space="preserve">․ </w:t>
      </w:r>
      <w:r w:rsidRPr="00C56F73">
        <w:rPr>
          <w:rFonts w:ascii="Sylfaen" w:hAnsi="Sylfaen"/>
          <w:b/>
          <w:bCs/>
          <w:sz w:val="24"/>
          <w:szCs w:val="24"/>
          <w:lang w:val="hy-AM" w:eastAsia="en-US"/>
        </w:rPr>
        <w:t>Նշվածներից ո՞րն է ճշմարիտ դատողություն:</w:t>
      </w:r>
    </w:p>
    <w:p w14:paraId="01401BC4" w14:textId="77777777" w:rsidR="00C50A04" w:rsidRPr="00E20CE8" w:rsidRDefault="00C50A04" w:rsidP="00C50A04">
      <w:pPr>
        <w:rPr>
          <w:rFonts w:ascii="Sylfaen" w:hAnsi="Sylfaen"/>
          <w:sz w:val="24"/>
          <w:szCs w:val="24"/>
          <w:lang w:val="hy-AM"/>
        </w:rPr>
      </w:pPr>
    </w:p>
    <w:p w14:paraId="1375EAAC"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Թիվը 1-ով բազմապատկելիս ստանում ենք նույն թիվը:</w:t>
      </w:r>
    </w:p>
    <w:p w14:paraId="2DB8925E"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Թիվը 1-ով բազմապատկելիս ստանում ենք 1:</w:t>
      </w:r>
    </w:p>
    <w:p w14:paraId="1CD3E2E0"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Թիվը 1-ով բազմապատկելիս ստանում ենք 0:</w:t>
      </w:r>
    </w:p>
    <w:p w14:paraId="07B3687C" w14:textId="256587FF" w:rsidR="00C50A04" w:rsidRPr="00E20CE8" w:rsidRDefault="00C50A04" w:rsidP="00C50A04">
      <w:pPr>
        <w:rPr>
          <w:rFonts w:ascii="Sylfaen" w:hAnsi="Sylfaen"/>
          <w:sz w:val="24"/>
          <w:szCs w:val="24"/>
          <w:lang w:val="hy-AM"/>
        </w:rPr>
      </w:pPr>
    </w:p>
    <w:p w14:paraId="08BC0241" w14:textId="15F62B97" w:rsidR="00C50A04" w:rsidRDefault="00C50A04" w:rsidP="00C50A04">
      <w:pPr>
        <w:rPr>
          <w:rFonts w:ascii="Sylfaen" w:hAnsi="Sylfaen"/>
          <w:sz w:val="24"/>
          <w:szCs w:val="24"/>
          <w:lang w:val="hy-AM" w:eastAsia="en-US"/>
        </w:rPr>
      </w:pPr>
      <w:r w:rsidRPr="00C50A04">
        <w:rPr>
          <w:rFonts w:ascii="Sylfaen" w:hAnsi="Sylfaen"/>
          <w:b/>
          <w:bCs/>
          <w:sz w:val="24"/>
          <w:szCs w:val="24"/>
          <w:lang w:val="hy-AM" w:eastAsia="en-US"/>
        </w:rPr>
        <w:t>7</w:t>
      </w:r>
      <w:r w:rsidRPr="00C50A04">
        <w:rPr>
          <w:b/>
          <w:bCs/>
          <w:sz w:val="24"/>
          <w:szCs w:val="24"/>
          <w:lang w:val="hy-AM" w:eastAsia="en-US"/>
        </w:rPr>
        <w:t xml:space="preserve">․ </w:t>
      </w:r>
      <w:r w:rsidRPr="00C56F73">
        <w:rPr>
          <w:rFonts w:ascii="Sylfaen" w:hAnsi="Sylfaen"/>
          <w:b/>
          <w:bCs/>
          <w:sz w:val="24"/>
          <w:szCs w:val="24"/>
          <w:lang w:val="hy-AM" w:eastAsia="en-US"/>
        </w:rPr>
        <w:t>Անհայտ գումարելին գտնելու համար գումարից հանում ենք հայտնի</w:t>
      </w:r>
      <w:r w:rsidRPr="00C56F73">
        <w:rPr>
          <w:rFonts w:ascii="Sylfaen" w:hAnsi="Sylfaen"/>
          <w:sz w:val="24"/>
          <w:szCs w:val="24"/>
          <w:lang w:val="hy-AM" w:eastAsia="en-US"/>
        </w:rPr>
        <w:t xml:space="preserve"> ........ :</w:t>
      </w:r>
    </w:p>
    <w:p w14:paraId="1FF2ED7D" w14:textId="667A91B5" w:rsidR="00C50A04" w:rsidRDefault="00C50A04" w:rsidP="00C50A04">
      <w:pPr>
        <w:rPr>
          <w:rFonts w:ascii="Sylfaen" w:hAnsi="Sylfaen"/>
          <w:sz w:val="24"/>
          <w:szCs w:val="24"/>
          <w:lang w:val="hy-AM" w:eastAsia="en-US"/>
        </w:rPr>
      </w:pPr>
    </w:p>
    <w:p w14:paraId="0734BD4D" w14:textId="77777777" w:rsidR="00F607F4" w:rsidRPr="00C56F73" w:rsidRDefault="00F607F4" w:rsidP="00C50A04">
      <w:pPr>
        <w:rPr>
          <w:rFonts w:ascii="Sylfaen" w:hAnsi="Sylfaen"/>
          <w:sz w:val="24"/>
          <w:szCs w:val="24"/>
          <w:lang w:val="hy-AM" w:eastAsia="en-US"/>
        </w:rPr>
      </w:pPr>
    </w:p>
    <w:p w14:paraId="2FAF1EFD" w14:textId="71A65ACC" w:rsidR="00C50A04" w:rsidRPr="00C50A04" w:rsidRDefault="00C50A04" w:rsidP="00C50A04">
      <w:pPr>
        <w:rPr>
          <w:rFonts w:ascii="Sylfaen" w:hAnsi="Sylfaen"/>
          <w:sz w:val="24"/>
          <w:szCs w:val="24"/>
          <w:lang w:val="hy-AM"/>
        </w:rPr>
      </w:pPr>
      <w:r w:rsidRPr="00C50A04">
        <w:rPr>
          <w:rFonts w:ascii="Sylfaen" w:hAnsi="Sylfaen"/>
          <w:b/>
          <w:bCs/>
          <w:sz w:val="24"/>
          <w:szCs w:val="24"/>
          <w:lang w:val="hy-AM" w:eastAsia="en-US"/>
        </w:rPr>
        <w:t>8</w:t>
      </w:r>
      <w:r w:rsidRPr="00C50A04">
        <w:rPr>
          <w:b/>
          <w:bCs/>
          <w:sz w:val="24"/>
          <w:szCs w:val="24"/>
          <w:lang w:val="hy-AM" w:eastAsia="en-US"/>
        </w:rPr>
        <w:t xml:space="preserve">․ </w:t>
      </w:r>
      <w:r w:rsidRPr="00C56F73">
        <w:rPr>
          <w:rFonts w:ascii="Sylfaen" w:hAnsi="Sylfaen"/>
          <w:b/>
          <w:bCs/>
          <w:sz w:val="24"/>
          <w:szCs w:val="24"/>
          <w:lang w:val="hy-AM" w:eastAsia="en-US"/>
        </w:rPr>
        <w:t>Անհայտ արտադրիչը գտնելու համար արտադրյալը բաժանում ենք հարտնի</w:t>
      </w:r>
      <w:r w:rsidRPr="00C56F73">
        <w:rPr>
          <w:rFonts w:ascii="Sylfaen" w:hAnsi="Sylfaen"/>
          <w:sz w:val="24"/>
          <w:szCs w:val="24"/>
          <w:lang w:val="hy-AM" w:eastAsia="en-US"/>
        </w:rPr>
        <w:t xml:space="preserve"> ........... </w:t>
      </w:r>
      <w:r w:rsidRPr="00C56F73">
        <w:rPr>
          <w:rFonts w:ascii="Sylfaen" w:hAnsi="Sylfaen"/>
          <w:b/>
          <w:bCs/>
          <w:sz w:val="24"/>
          <w:szCs w:val="24"/>
          <w:lang w:val="hy-AM" w:eastAsia="en-US"/>
        </w:rPr>
        <w:t>վրա</w:t>
      </w:r>
      <w:r w:rsidRPr="00C56F73">
        <w:rPr>
          <w:rFonts w:ascii="Sylfaen" w:hAnsi="Sylfaen"/>
          <w:sz w:val="24"/>
          <w:szCs w:val="24"/>
          <w:lang w:val="hy-AM" w:eastAsia="en-US"/>
        </w:rPr>
        <w:t>:</w:t>
      </w:r>
    </w:p>
    <w:p w14:paraId="20EA8F98" w14:textId="1B56D9F4" w:rsidR="00C50A04" w:rsidRPr="00C56F73" w:rsidRDefault="00F607F4" w:rsidP="00C50A04">
      <w:pPr>
        <w:rPr>
          <w:rFonts w:ascii="Sylfaen" w:hAnsi="Sylfaen"/>
          <w:sz w:val="24"/>
          <w:szCs w:val="24"/>
          <w:lang w:val="hy-AM" w:eastAsia="en-US"/>
        </w:rPr>
      </w:pPr>
      <w:r>
        <w:rPr>
          <w:rFonts w:ascii="Sylfaen" w:hAnsi="Sylfaen"/>
          <w:b/>
          <w:bCs/>
          <w:sz w:val="24"/>
          <w:szCs w:val="24"/>
          <w:lang w:val="hy-AM" w:eastAsia="en-US"/>
        </w:rPr>
        <w:lastRenderedPageBreak/>
        <w:t>9</w:t>
      </w:r>
      <w:r w:rsidR="00C50A04" w:rsidRPr="00C50A04">
        <w:rPr>
          <w:b/>
          <w:bCs/>
          <w:sz w:val="24"/>
          <w:szCs w:val="24"/>
          <w:lang w:val="hy-AM" w:eastAsia="en-US"/>
        </w:rPr>
        <w:t xml:space="preserve">․ </w:t>
      </w:r>
      <w:r w:rsidR="00C50A04" w:rsidRPr="00C56F73">
        <w:rPr>
          <w:rFonts w:ascii="Sylfaen" w:hAnsi="Sylfaen"/>
          <w:b/>
          <w:bCs/>
          <w:sz w:val="24"/>
          <w:szCs w:val="24"/>
          <w:lang w:val="hy-AM" w:eastAsia="en-US"/>
        </w:rPr>
        <w:t>Անհայտ բաժանելին գտնելու համար բաժանարարը բազմապատկում ենք</w:t>
      </w:r>
      <w:r w:rsidR="00C50A04" w:rsidRPr="00C56F73">
        <w:rPr>
          <w:rFonts w:ascii="Sylfaen" w:hAnsi="Sylfaen"/>
          <w:sz w:val="24"/>
          <w:szCs w:val="24"/>
          <w:lang w:val="hy-AM" w:eastAsia="en-US"/>
        </w:rPr>
        <w:t xml:space="preserve"> ...............:</w:t>
      </w:r>
    </w:p>
    <w:p w14:paraId="70964F51"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Բաժանարարով</w:t>
      </w:r>
    </w:p>
    <w:p w14:paraId="516DBCDA"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Քանորդով</w:t>
      </w:r>
    </w:p>
    <w:p w14:paraId="79F2DCB8" w14:textId="77777777" w:rsidR="00C50A04" w:rsidRPr="00C56F73" w:rsidRDefault="00C50A04" w:rsidP="00C50A04">
      <w:pPr>
        <w:rPr>
          <w:rFonts w:ascii="Sylfaen" w:hAnsi="Sylfaen"/>
          <w:sz w:val="24"/>
          <w:szCs w:val="24"/>
          <w:lang w:val="hy-AM" w:eastAsia="en-US"/>
        </w:rPr>
      </w:pPr>
      <w:r w:rsidRPr="00C56F73">
        <w:rPr>
          <w:rFonts w:ascii="Sylfaen" w:hAnsi="Sylfaen"/>
          <w:sz w:val="24"/>
          <w:szCs w:val="24"/>
          <w:lang w:val="hy-AM" w:eastAsia="en-US"/>
        </w:rPr>
        <w:t>Արտադրյալով</w:t>
      </w:r>
    </w:p>
    <w:p w14:paraId="750A83C3" w14:textId="77777777" w:rsidR="00C50A04" w:rsidRPr="00E20CE8" w:rsidRDefault="00C50A04" w:rsidP="00C50A04">
      <w:pPr>
        <w:rPr>
          <w:rFonts w:ascii="Sylfaen" w:hAnsi="Sylfaen"/>
          <w:sz w:val="24"/>
          <w:szCs w:val="24"/>
          <w:lang w:val="hy-AM"/>
        </w:rPr>
      </w:pPr>
    </w:p>
    <w:p w14:paraId="2F6DD909" w14:textId="28839EC5" w:rsidR="00C50A04" w:rsidRPr="00C56F73" w:rsidRDefault="00F607F4" w:rsidP="00C50A04">
      <w:pPr>
        <w:rPr>
          <w:rFonts w:ascii="Sylfaen" w:hAnsi="Sylfaen"/>
          <w:sz w:val="24"/>
          <w:szCs w:val="24"/>
          <w:lang w:val="hy-AM" w:eastAsia="en-US"/>
        </w:rPr>
      </w:pPr>
      <w:r>
        <w:rPr>
          <w:rFonts w:ascii="Sylfaen" w:hAnsi="Sylfaen"/>
          <w:b/>
          <w:bCs/>
          <w:sz w:val="24"/>
          <w:szCs w:val="24"/>
          <w:lang w:val="hy-AM" w:eastAsia="en-US"/>
        </w:rPr>
        <w:t>10</w:t>
      </w:r>
      <w:r w:rsidR="00C50A04" w:rsidRPr="00C50A04">
        <w:rPr>
          <w:b/>
          <w:bCs/>
          <w:sz w:val="24"/>
          <w:szCs w:val="24"/>
          <w:lang w:val="hy-AM" w:eastAsia="en-US"/>
        </w:rPr>
        <w:t xml:space="preserve">․ </w:t>
      </w:r>
      <w:r w:rsidR="00C50A04" w:rsidRPr="00C56F73">
        <w:rPr>
          <w:rFonts w:ascii="Sylfaen" w:hAnsi="Sylfaen"/>
          <w:b/>
          <w:bCs/>
          <w:sz w:val="24"/>
          <w:szCs w:val="24"/>
          <w:lang w:val="hy-AM" w:eastAsia="en-US"/>
        </w:rPr>
        <w:t>Անհայտ բաժանարարը գտնելու համար բաժանելին բաժանում ենք ............... վրա</w:t>
      </w:r>
      <w:r w:rsidR="00C50A04" w:rsidRPr="00C56F73">
        <w:rPr>
          <w:rFonts w:ascii="Sylfaen" w:hAnsi="Sylfaen"/>
          <w:sz w:val="24"/>
          <w:szCs w:val="24"/>
          <w:lang w:val="hy-AM" w:eastAsia="en-US"/>
        </w:rPr>
        <w:t>:</w:t>
      </w:r>
    </w:p>
    <w:p w14:paraId="242BF83A" w14:textId="77777777" w:rsidR="00C50A04" w:rsidRPr="00C56F73" w:rsidRDefault="00C50A04" w:rsidP="00C50A04">
      <w:pPr>
        <w:rPr>
          <w:rFonts w:ascii="Sylfaen" w:hAnsi="Sylfaen"/>
          <w:sz w:val="24"/>
          <w:szCs w:val="24"/>
          <w:lang w:val="hy-AM" w:eastAsia="en-US"/>
        </w:rPr>
      </w:pPr>
    </w:p>
    <w:p w14:paraId="45DE8743" w14:textId="77777777" w:rsidR="00C50A04" w:rsidRPr="00E20CE8" w:rsidRDefault="00C50A04" w:rsidP="00C50A04">
      <w:pPr>
        <w:rPr>
          <w:rFonts w:ascii="Sylfaen" w:hAnsi="Sylfaen"/>
          <w:sz w:val="24"/>
          <w:szCs w:val="24"/>
          <w:lang w:val="hy-AM" w:eastAsia="en-US"/>
        </w:rPr>
      </w:pPr>
      <w:r w:rsidRPr="00E20CE8">
        <w:rPr>
          <w:rFonts w:ascii="Sylfaen" w:hAnsi="Sylfaen"/>
          <w:sz w:val="24"/>
          <w:szCs w:val="24"/>
          <w:lang w:val="hy-AM" w:eastAsia="en-US"/>
        </w:rPr>
        <w:t>Արտադրիչի</w:t>
      </w:r>
    </w:p>
    <w:p w14:paraId="04F7E60B" w14:textId="77777777" w:rsidR="00C50A04" w:rsidRPr="00E20CE8" w:rsidRDefault="00C50A04" w:rsidP="00C50A04">
      <w:pPr>
        <w:rPr>
          <w:rFonts w:ascii="Sylfaen" w:hAnsi="Sylfaen"/>
          <w:sz w:val="24"/>
          <w:szCs w:val="24"/>
          <w:lang w:val="hy-AM" w:eastAsia="en-US"/>
        </w:rPr>
      </w:pPr>
      <w:r w:rsidRPr="00E20CE8">
        <w:rPr>
          <w:rFonts w:ascii="Sylfaen" w:hAnsi="Sylfaen"/>
          <w:sz w:val="24"/>
          <w:szCs w:val="24"/>
          <w:lang w:val="hy-AM" w:eastAsia="en-US"/>
        </w:rPr>
        <w:t>Նվազելիի</w:t>
      </w:r>
    </w:p>
    <w:p w14:paraId="3540D929" w14:textId="77777777" w:rsidR="00C50A04" w:rsidRPr="00E20CE8" w:rsidRDefault="00C50A04" w:rsidP="00C50A04">
      <w:pPr>
        <w:rPr>
          <w:rFonts w:ascii="Sylfaen" w:hAnsi="Sylfaen"/>
          <w:sz w:val="24"/>
          <w:szCs w:val="24"/>
          <w:lang w:val="hy-AM" w:eastAsia="en-US"/>
        </w:rPr>
      </w:pPr>
      <w:r w:rsidRPr="00E20CE8">
        <w:rPr>
          <w:rFonts w:ascii="Sylfaen" w:hAnsi="Sylfaen"/>
          <w:sz w:val="24"/>
          <w:szCs w:val="24"/>
          <w:lang w:val="hy-AM" w:eastAsia="en-US"/>
        </w:rPr>
        <w:t>Քանորդի</w:t>
      </w:r>
    </w:p>
    <w:p w14:paraId="020BB0B6" w14:textId="77777777" w:rsidR="00C56F73" w:rsidRDefault="00C56F73" w:rsidP="00383518">
      <w:pPr>
        <w:tabs>
          <w:tab w:val="left" w:pos="567"/>
        </w:tabs>
        <w:spacing w:line="360" w:lineRule="auto"/>
        <w:ind w:firstLine="284"/>
        <w:jc w:val="both"/>
        <w:rPr>
          <w:rFonts w:ascii="Sylfaen" w:hAnsi="Sylfaen"/>
          <w:sz w:val="24"/>
          <w:szCs w:val="24"/>
          <w:lang w:val="hy-AM"/>
        </w:rPr>
      </w:pPr>
    </w:p>
    <w:p w14:paraId="22D777C7" w14:textId="1594A1B1" w:rsidR="00383518" w:rsidRPr="00383518" w:rsidRDefault="007A6BB5" w:rsidP="00383518">
      <w:pPr>
        <w:tabs>
          <w:tab w:val="left" w:pos="567"/>
        </w:tabs>
        <w:spacing w:line="360" w:lineRule="auto"/>
        <w:ind w:firstLine="284"/>
        <w:jc w:val="both"/>
        <w:rPr>
          <w:rFonts w:ascii="Sylfaen" w:hAnsi="Sylfaen"/>
          <w:sz w:val="24"/>
          <w:szCs w:val="24"/>
          <w:lang w:val="hy-AM"/>
        </w:rPr>
      </w:pPr>
      <w:r>
        <w:rPr>
          <w:rFonts w:ascii="Sylfaen" w:hAnsi="Sylfaen"/>
          <w:sz w:val="24"/>
          <w:szCs w:val="24"/>
          <w:lang w:val="hy-AM"/>
        </w:rPr>
        <w:t>Ա</w:t>
      </w:r>
      <w:r w:rsidR="00383518" w:rsidRPr="00383518">
        <w:rPr>
          <w:rFonts w:ascii="Sylfaen" w:hAnsi="Sylfaen"/>
          <w:sz w:val="24"/>
          <w:szCs w:val="24"/>
          <w:lang w:val="hy-AM"/>
        </w:rPr>
        <w:t>շակերտների մեծ մասը ճիշտ են պատասխանել  8, 9 կամ</w:t>
      </w:r>
      <w:r w:rsidR="00A133DE">
        <w:rPr>
          <w:rFonts w:ascii="Sylfaen" w:hAnsi="Sylfaen"/>
          <w:sz w:val="24"/>
          <w:szCs w:val="24"/>
          <w:lang w:val="hy-AM"/>
        </w:rPr>
        <w:t xml:space="preserve"> </w:t>
      </w:r>
      <w:r w:rsidR="00383518" w:rsidRPr="00383518">
        <w:rPr>
          <w:rFonts w:ascii="Sylfaen" w:hAnsi="Sylfaen"/>
          <w:sz w:val="24"/>
          <w:szCs w:val="24"/>
          <w:lang w:val="hy-AM"/>
        </w:rPr>
        <w:t xml:space="preserve">10 հարցի, ապա նրանք մատուցված նյութը յուրացրել են հիմնավորապես: Եթե որոշ աշակերտներ ունեն 5, 6 կամ 7  ճիշտ պատասխան, ապա նրանց հետ </w:t>
      </w:r>
      <w:r>
        <w:rPr>
          <w:rFonts w:ascii="Sylfaen" w:hAnsi="Sylfaen"/>
          <w:sz w:val="24"/>
          <w:szCs w:val="24"/>
          <w:lang w:val="hy-AM"/>
        </w:rPr>
        <w:t xml:space="preserve">պետք է </w:t>
      </w:r>
      <w:r w:rsidR="00383518" w:rsidRPr="00383518">
        <w:rPr>
          <w:rFonts w:ascii="Sylfaen" w:hAnsi="Sylfaen"/>
          <w:sz w:val="24"/>
          <w:szCs w:val="24"/>
          <w:lang w:val="hy-AM"/>
        </w:rPr>
        <w:t>կազմակերպել լրացուցիչ ուսումնական աշխատանք, որպեսզի նրանք էլ հասնեն յուրացման բարձր աստիճանի: 5-ից պակաս ճիշտ պատասխան ունեցող աշակերտները՝ վատ են յուրացրել նյութը:</w:t>
      </w:r>
      <w:r w:rsidR="00A133DE">
        <w:rPr>
          <w:rFonts w:ascii="Sylfaen" w:hAnsi="Sylfaen"/>
          <w:sz w:val="24"/>
          <w:szCs w:val="24"/>
          <w:lang w:val="hy-AM"/>
        </w:rPr>
        <w:t xml:space="preserve"> </w:t>
      </w:r>
      <w:r w:rsidR="00383518" w:rsidRPr="00383518">
        <w:rPr>
          <w:rFonts w:ascii="Sylfaen" w:hAnsi="Sylfaen"/>
          <w:sz w:val="24"/>
          <w:szCs w:val="24"/>
          <w:lang w:val="hy-AM"/>
        </w:rPr>
        <w:t xml:space="preserve">Նրանց համար  պատրաստվում </w:t>
      </w:r>
      <w:r>
        <w:rPr>
          <w:rFonts w:ascii="Sylfaen" w:hAnsi="Sylfaen"/>
          <w:sz w:val="24"/>
          <w:szCs w:val="24"/>
          <w:lang w:val="hy-AM"/>
        </w:rPr>
        <w:t>եմ</w:t>
      </w:r>
      <w:r w:rsidR="00383518" w:rsidRPr="00383518">
        <w:rPr>
          <w:rFonts w:ascii="Sylfaen" w:hAnsi="Sylfaen"/>
          <w:sz w:val="24"/>
          <w:szCs w:val="24"/>
          <w:lang w:val="hy-AM"/>
        </w:rPr>
        <w:t xml:space="preserve"> ավելի մատչելի բացատրել նյութը:</w:t>
      </w:r>
    </w:p>
    <w:p w14:paraId="3F1AC39E" w14:textId="77777777" w:rsidR="00383518" w:rsidRPr="00383518" w:rsidRDefault="00383518" w:rsidP="00383518">
      <w:pPr>
        <w:tabs>
          <w:tab w:val="left" w:pos="567"/>
        </w:tabs>
        <w:spacing w:line="360" w:lineRule="auto"/>
        <w:ind w:firstLine="284"/>
        <w:jc w:val="both"/>
        <w:rPr>
          <w:rFonts w:ascii="Sylfaen" w:hAnsi="Sylfaen"/>
          <w:sz w:val="24"/>
          <w:szCs w:val="24"/>
          <w:lang w:val="hy-AM"/>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095"/>
        <w:gridCol w:w="1941"/>
        <w:gridCol w:w="3360"/>
      </w:tblGrid>
      <w:tr w:rsidR="00383518" w:rsidRPr="00383518" w14:paraId="3A7E41FA" w14:textId="77777777" w:rsidTr="00A133DE">
        <w:tc>
          <w:tcPr>
            <w:tcW w:w="2126" w:type="dxa"/>
            <w:shd w:val="clear" w:color="auto" w:fill="auto"/>
            <w:vAlign w:val="center"/>
          </w:tcPr>
          <w:p w14:paraId="00CF5254"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Ճիշտ  պատասխանած հարցերի քանակը</w:t>
            </w:r>
          </w:p>
        </w:tc>
        <w:tc>
          <w:tcPr>
            <w:tcW w:w="2127" w:type="dxa"/>
            <w:shd w:val="clear" w:color="auto" w:fill="auto"/>
            <w:vAlign w:val="center"/>
          </w:tcPr>
          <w:p w14:paraId="2C961065"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Ճիշտ պատասխանող  աշակերտների թիվը</w:t>
            </w:r>
          </w:p>
        </w:tc>
        <w:tc>
          <w:tcPr>
            <w:tcW w:w="1701" w:type="dxa"/>
            <w:shd w:val="clear" w:color="auto" w:fill="auto"/>
            <w:vAlign w:val="center"/>
          </w:tcPr>
          <w:p w14:paraId="13FFCF28" w14:textId="5B41AD3A"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Նյութի յուրացման  աստիճանը</w:t>
            </w:r>
          </w:p>
        </w:tc>
        <w:tc>
          <w:tcPr>
            <w:tcW w:w="3543" w:type="dxa"/>
            <w:shd w:val="clear" w:color="auto" w:fill="auto"/>
            <w:vAlign w:val="center"/>
          </w:tcPr>
          <w:p w14:paraId="57BAF60D"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Ուսուցչի որոշումը նյութի յուրացման և հետագա անելիքների վերաբերյալ</w:t>
            </w:r>
          </w:p>
        </w:tc>
      </w:tr>
      <w:tr w:rsidR="00383518" w:rsidRPr="00383518" w14:paraId="06CF5CF9" w14:textId="77777777" w:rsidTr="00A133DE">
        <w:tc>
          <w:tcPr>
            <w:tcW w:w="2126" w:type="dxa"/>
            <w:shd w:val="clear" w:color="auto" w:fill="auto"/>
            <w:vAlign w:val="center"/>
          </w:tcPr>
          <w:p w14:paraId="18B5EF89" w14:textId="019F7DFD"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8, 9,10 հարց</w:t>
            </w:r>
          </w:p>
        </w:tc>
        <w:tc>
          <w:tcPr>
            <w:tcW w:w="2127" w:type="dxa"/>
            <w:shd w:val="clear" w:color="auto" w:fill="auto"/>
            <w:vAlign w:val="center"/>
          </w:tcPr>
          <w:p w14:paraId="16B31AD6"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14 աշակերտ</w:t>
            </w:r>
          </w:p>
        </w:tc>
        <w:tc>
          <w:tcPr>
            <w:tcW w:w="1701" w:type="dxa"/>
            <w:shd w:val="clear" w:color="auto" w:fill="auto"/>
            <w:vAlign w:val="center"/>
          </w:tcPr>
          <w:p w14:paraId="701942D4"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Լավ</w:t>
            </w:r>
          </w:p>
        </w:tc>
        <w:tc>
          <w:tcPr>
            <w:tcW w:w="3543" w:type="dxa"/>
            <w:shd w:val="clear" w:color="auto" w:fill="auto"/>
            <w:vAlign w:val="center"/>
          </w:tcPr>
          <w:p w14:paraId="1425BCF9" w14:textId="5EB1064F"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Յուրացվել է հիմնավոր՝այլ հանձնարարություն տալ</w:t>
            </w:r>
          </w:p>
        </w:tc>
      </w:tr>
      <w:tr w:rsidR="00383518" w:rsidRPr="00383518" w14:paraId="22F5B2BB" w14:textId="77777777" w:rsidTr="00A133DE">
        <w:tc>
          <w:tcPr>
            <w:tcW w:w="2126" w:type="dxa"/>
            <w:shd w:val="clear" w:color="auto" w:fill="auto"/>
            <w:vAlign w:val="center"/>
          </w:tcPr>
          <w:p w14:paraId="5C2E7EFE" w14:textId="484BF5C4"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5, 6, 7   հարց</w:t>
            </w:r>
          </w:p>
        </w:tc>
        <w:tc>
          <w:tcPr>
            <w:tcW w:w="2127" w:type="dxa"/>
            <w:shd w:val="clear" w:color="auto" w:fill="auto"/>
            <w:vAlign w:val="center"/>
          </w:tcPr>
          <w:p w14:paraId="7ECABB80"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7 աշակերտ</w:t>
            </w:r>
          </w:p>
        </w:tc>
        <w:tc>
          <w:tcPr>
            <w:tcW w:w="1701" w:type="dxa"/>
            <w:shd w:val="clear" w:color="auto" w:fill="auto"/>
            <w:vAlign w:val="center"/>
          </w:tcPr>
          <w:p w14:paraId="4288068D"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Բավարար</w:t>
            </w:r>
          </w:p>
        </w:tc>
        <w:tc>
          <w:tcPr>
            <w:tcW w:w="3543" w:type="dxa"/>
            <w:shd w:val="clear" w:color="auto" w:fill="auto"/>
            <w:vAlign w:val="center"/>
          </w:tcPr>
          <w:p w14:paraId="77701C2C"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Յուրացվել է մասնակի՝ բացատրել նյութի չյուրացված մասը</w:t>
            </w:r>
          </w:p>
        </w:tc>
      </w:tr>
      <w:tr w:rsidR="00383518" w:rsidRPr="00383518" w14:paraId="67C49EFA" w14:textId="77777777" w:rsidTr="00A133DE">
        <w:tc>
          <w:tcPr>
            <w:tcW w:w="2126" w:type="dxa"/>
            <w:shd w:val="clear" w:color="auto" w:fill="auto"/>
            <w:vAlign w:val="center"/>
          </w:tcPr>
          <w:p w14:paraId="46D67564"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Մինչև 4 հարց</w:t>
            </w:r>
          </w:p>
        </w:tc>
        <w:tc>
          <w:tcPr>
            <w:tcW w:w="2127" w:type="dxa"/>
            <w:shd w:val="clear" w:color="auto" w:fill="auto"/>
            <w:vAlign w:val="center"/>
          </w:tcPr>
          <w:p w14:paraId="2C6265C8"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4 աշակերտ</w:t>
            </w:r>
          </w:p>
        </w:tc>
        <w:tc>
          <w:tcPr>
            <w:tcW w:w="1701" w:type="dxa"/>
            <w:shd w:val="clear" w:color="auto" w:fill="auto"/>
            <w:vAlign w:val="center"/>
          </w:tcPr>
          <w:p w14:paraId="55E76513"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Անբավարար</w:t>
            </w:r>
          </w:p>
        </w:tc>
        <w:tc>
          <w:tcPr>
            <w:tcW w:w="3543" w:type="dxa"/>
            <w:shd w:val="clear" w:color="auto" w:fill="auto"/>
            <w:vAlign w:val="center"/>
          </w:tcPr>
          <w:p w14:paraId="291D6551" w14:textId="77777777" w:rsidR="00383518" w:rsidRPr="00383518" w:rsidRDefault="00383518" w:rsidP="00A133DE">
            <w:pPr>
              <w:tabs>
                <w:tab w:val="left" w:pos="8055"/>
              </w:tabs>
              <w:spacing w:line="360" w:lineRule="auto"/>
              <w:ind w:firstLine="284"/>
              <w:jc w:val="center"/>
              <w:rPr>
                <w:rFonts w:ascii="Sylfaen" w:hAnsi="Sylfaen"/>
                <w:sz w:val="24"/>
                <w:szCs w:val="24"/>
              </w:rPr>
            </w:pPr>
            <w:r w:rsidRPr="00383518">
              <w:rPr>
                <w:rFonts w:ascii="Sylfaen" w:hAnsi="Sylfaen"/>
                <w:sz w:val="24"/>
                <w:szCs w:val="24"/>
              </w:rPr>
              <w:t>Վատ է յուրացվել՝ նյութը նորից մատուցել</w:t>
            </w:r>
          </w:p>
        </w:tc>
      </w:tr>
    </w:tbl>
    <w:p w14:paraId="4DE6BBA5" w14:textId="0D4EDFB5" w:rsidR="006A63A8" w:rsidRDefault="006A63A8" w:rsidP="00947749">
      <w:pPr>
        <w:spacing w:line="360" w:lineRule="auto"/>
        <w:ind w:firstLine="284"/>
        <w:jc w:val="center"/>
        <w:rPr>
          <w:rFonts w:ascii="Sylfaen" w:hAnsi="Sylfaen"/>
          <w:sz w:val="28"/>
          <w:szCs w:val="28"/>
        </w:rPr>
      </w:pPr>
    </w:p>
    <w:p w14:paraId="25E8E717" w14:textId="77777777" w:rsidR="00F607F4" w:rsidRPr="00383518" w:rsidRDefault="00F607F4" w:rsidP="00947749">
      <w:pPr>
        <w:spacing w:line="360" w:lineRule="auto"/>
        <w:ind w:firstLine="284"/>
        <w:jc w:val="center"/>
        <w:rPr>
          <w:rFonts w:ascii="Sylfaen" w:hAnsi="Sylfaen"/>
          <w:sz w:val="28"/>
          <w:szCs w:val="28"/>
        </w:rPr>
      </w:pPr>
    </w:p>
    <w:p w14:paraId="5437A589" w14:textId="1AA3DD67" w:rsidR="00CD7F43" w:rsidRDefault="00CD7F43" w:rsidP="00D826BB">
      <w:pPr>
        <w:spacing w:line="360" w:lineRule="auto"/>
        <w:ind w:firstLine="284"/>
        <w:jc w:val="both"/>
        <w:rPr>
          <w:rFonts w:ascii="Sylfaen" w:hAnsi="Sylfaen"/>
          <w:sz w:val="28"/>
          <w:szCs w:val="28"/>
          <w:lang w:val="hy-AM"/>
        </w:rPr>
      </w:pPr>
    </w:p>
    <w:p w14:paraId="2E698910" w14:textId="6B60CBD2" w:rsidR="00387541" w:rsidRDefault="00387541" w:rsidP="005262CF">
      <w:pPr>
        <w:pStyle w:val="23"/>
        <w:spacing w:line="360" w:lineRule="auto"/>
        <w:ind w:left="120" w:hanging="120"/>
        <w:jc w:val="center"/>
        <w:rPr>
          <w:rFonts w:ascii="Sylfaen" w:hAnsi="Sylfaen" w:cs="Sylfaen"/>
          <w:bCs/>
          <w:sz w:val="28"/>
          <w:szCs w:val="28"/>
          <w:lang w:val="hy-AM"/>
        </w:rPr>
      </w:pPr>
      <w:r w:rsidRPr="004253C9">
        <w:rPr>
          <w:rFonts w:ascii="Sylfaen" w:hAnsi="Sylfaen" w:cs="Sylfaen"/>
          <w:bCs/>
          <w:sz w:val="28"/>
          <w:szCs w:val="28"/>
          <w:lang w:val="hy-AM"/>
        </w:rPr>
        <w:lastRenderedPageBreak/>
        <w:t>ԱՄՓՈՓՈՒՄ</w:t>
      </w:r>
    </w:p>
    <w:p w14:paraId="7B78347E" w14:textId="77777777" w:rsidR="005E0379" w:rsidRPr="004253C9" w:rsidRDefault="005E0379" w:rsidP="005262CF">
      <w:pPr>
        <w:pStyle w:val="23"/>
        <w:spacing w:line="360" w:lineRule="auto"/>
        <w:ind w:left="120" w:hanging="120"/>
        <w:jc w:val="center"/>
        <w:rPr>
          <w:rFonts w:ascii="Sylfaen" w:hAnsi="Sylfaen"/>
          <w:bCs/>
          <w:sz w:val="28"/>
          <w:szCs w:val="28"/>
          <w:lang w:val="hy-AM"/>
        </w:rPr>
      </w:pPr>
    </w:p>
    <w:p w14:paraId="43D9BC3D" w14:textId="77777777" w:rsidR="003F649B" w:rsidRPr="005E0379" w:rsidRDefault="003F649B" w:rsidP="005E0379">
      <w:pPr>
        <w:tabs>
          <w:tab w:val="left" w:pos="8055"/>
        </w:tabs>
        <w:spacing w:line="360" w:lineRule="auto"/>
        <w:ind w:firstLine="284"/>
        <w:jc w:val="both"/>
        <w:rPr>
          <w:rFonts w:ascii="Sylfaen" w:hAnsi="Sylfaen"/>
          <w:sz w:val="24"/>
          <w:szCs w:val="24"/>
          <w:lang w:val="hy-AM"/>
        </w:rPr>
      </w:pPr>
      <w:r w:rsidRPr="005E0379">
        <w:rPr>
          <w:rFonts w:ascii="Sylfaen" w:hAnsi="Sylfaen"/>
          <w:sz w:val="24"/>
          <w:szCs w:val="24"/>
          <w:lang w:val="hy-AM"/>
        </w:rPr>
        <w:t xml:space="preserve">Թեստերի կիրառումը ոչ միայն գնահատման դեր է կատարում, այլ նաև քողարկված ուսուցողական գործառույթներ ունի։ Այսպիսով՝ </w:t>
      </w:r>
    </w:p>
    <w:p w14:paraId="131740B6" w14:textId="13595E12" w:rsidR="003F649B" w:rsidRPr="005E0379" w:rsidRDefault="003F649B" w:rsidP="005E0379">
      <w:pPr>
        <w:tabs>
          <w:tab w:val="left" w:pos="8055"/>
        </w:tabs>
        <w:spacing w:line="360" w:lineRule="auto"/>
        <w:ind w:firstLine="284"/>
        <w:jc w:val="both"/>
        <w:rPr>
          <w:rFonts w:ascii="Sylfaen" w:hAnsi="Sylfaen"/>
          <w:sz w:val="24"/>
          <w:szCs w:val="24"/>
          <w:lang w:val="hy-AM"/>
        </w:rPr>
      </w:pPr>
      <w:r w:rsidRPr="005E0379">
        <w:rPr>
          <w:rFonts w:ascii="Sylfaen" w:hAnsi="Sylfaen"/>
          <w:sz w:val="24"/>
          <w:szCs w:val="24"/>
        </w:rPr>
        <w:sym w:font="Symbol" w:char="F0B7"/>
      </w:r>
      <w:r w:rsidRPr="005E0379">
        <w:rPr>
          <w:rFonts w:ascii="Sylfaen" w:hAnsi="Sylfaen"/>
          <w:sz w:val="24"/>
          <w:szCs w:val="24"/>
          <w:lang w:val="hy-AM"/>
        </w:rPr>
        <w:t xml:space="preserve"> Թեստը լրացնելու ընթաց</w:t>
      </w:r>
      <w:r w:rsidR="00F607F4">
        <w:rPr>
          <w:rFonts w:ascii="Sylfaen" w:hAnsi="Sylfaen"/>
          <w:sz w:val="24"/>
          <w:szCs w:val="24"/>
          <w:lang w:val="hy-AM"/>
        </w:rPr>
        <w:t>ք</w:t>
      </w:r>
      <w:r w:rsidRPr="005E0379">
        <w:rPr>
          <w:rFonts w:ascii="Sylfaen" w:hAnsi="Sylfaen"/>
          <w:sz w:val="24"/>
          <w:szCs w:val="24"/>
          <w:lang w:val="hy-AM"/>
        </w:rPr>
        <w:t xml:space="preserve">ում սովորողը կարող է հիշել ուսուցման ընթացքում ստացած գիտելիքը կամ տեղեկատվությունը: Այն կարող է լինել կանոնների, դիագրամների, փաստերի և այլի տեսքով: </w:t>
      </w:r>
    </w:p>
    <w:p w14:paraId="7E1A43B4" w14:textId="77777777" w:rsidR="003F649B" w:rsidRPr="005E0379" w:rsidRDefault="003F649B" w:rsidP="005E0379">
      <w:pPr>
        <w:tabs>
          <w:tab w:val="left" w:pos="8055"/>
        </w:tabs>
        <w:spacing w:line="360" w:lineRule="auto"/>
        <w:ind w:firstLine="284"/>
        <w:jc w:val="both"/>
        <w:rPr>
          <w:rFonts w:ascii="Sylfaen" w:hAnsi="Sylfaen"/>
          <w:sz w:val="24"/>
          <w:szCs w:val="24"/>
          <w:lang w:val="hy-AM"/>
        </w:rPr>
      </w:pPr>
      <w:r w:rsidRPr="005E0379">
        <w:rPr>
          <w:rFonts w:ascii="Sylfaen" w:hAnsi="Sylfaen"/>
          <w:sz w:val="24"/>
          <w:szCs w:val="24"/>
        </w:rPr>
        <w:sym w:font="Symbol" w:char="F0B7"/>
      </w:r>
      <w:r w:rsidRPr="005E0379">
        <w:rPr>
          <w:rFonts w:ascii="Sylfaen" w:hAnsi="Sylfaen"/>
          <w:sz w:val="24"/>
          <w:szCs w:val="24"/>
          <w:lang w:val="hy-AM"/>
        </w:rPr>
        <w:t xml:space="preserve"> Սովորողը կարող է հասկանալ ստացած գիտելիքը կամ տեղեկատվությունը և մեկնաբանել սեփական բառերով, օրինակ բերելու միջոցով և այլն: </w:t>
      </w:r>
    </w:p>
    <w:p w14:paraId="50A45C6E" w14:textId="77777777" w:rsidR="003F649B" w:rsidRPr="005E0379" w:rsidRDefault="003F649B" w:rsidP="005E0379">
      <w:pPr>
        <w:tabs>
          <w:tab w:val="left" w:pos="8055"/>
        </w:tabs>
        <w:spacing w:line="360" w:lineRule="auto"/>
        <w:ind w:firstLine="284"/>
        <w:jc w:val="both"/>
        <w:rPr>
          <w:rFonts w:ascii="Sylfaen" w:hAnsi="Sylfaen"/>
          <w:sz w:val="24"/>
          <w:szCs w:val="24"/>
          <w:lang w:val="hy-AM"/>
        </w:rPr>
      </w:pPr>
      <w:r w:rsidRPr="005E0379">
        <w:rPr>
          <w:rFonts w:ascii="Sylfaen" w:hAnsi="Sylfaen"/>
          <w:sz w:val="24"/>
          <w:szCs w:val="24"/>
        </w:rPr>
        <w:sym w:font="Symbol" w:char="F0B7"/>
      </w:r>
      <w:r w:rsidRPr="005E0379">
        <w:rPr>
          <w:rFonts w:ascii="Sylfaen" w:hAnsi="Sylfaen"/>
          <w:sz w:val="24"/>
          <w:szCs w:val="24"/>
          <w:lang w:val="hy-AM"/>
        </w:rPr>
        <w:t xml:space="preserve"> Բացի այդ սովորողը կարող է կիրառել գիտելիքը կամ տեղեկատվությունը օգտագործելով այն կոնկրետ գործողությունների մեջ: Դրանք կարող են լինել հաշվելը, գրելը, խնդիր լուծելը, մեծությունների համեմատելը և այլն: </w:t>
      </w:r>
    </w:p>
    <w:p w14:paraId="4C7AD488" w14:textId="77777777" w:rsidR="003F649B" w:rsidRPr="005E0379" w:rsidRDefault="003F649B" w:rsidP="005E0379">
      <w:pPr>
        <w:tabs>
          <w:tab w:val="left" w:pos="8055"/>
        </w:tabs>
        <w:spacing w:line="360" w:lineRule="auto"/>
        <w:ind w:firstLine="284"/>
        <w:jc w:val="both"/>
        <w:rPr>
          <w:rFonts w:ascii="Sylfaen" w:hAnsi="Sylfaen"/>
          <w:sz w:val="24"/>
          <w:szCs w:val="24"/>
          <w:lang w:val="hy-AM"/>
        </w:rPr>
      </w:pPr>
      <w:r w:rsidRPr="005E0379">
        <w:rPr>
          <w:rFonts w:ascii="Sylfaen" w:hAnsi="Sylfaen"/>
          <w:sz w:val="24"/>
          <w:szCs w:val="24"/>
        </w:rPr>
        <w:sym w:font="Symbol" w:char="F0B7"/>
      </w:r>
      <w:r w:rsidRPr="005E0379">
        <w:rPr>
          <w:rFonts w:ascii="Sylfaen" w:hAnsi="Sylfaen"/>
          <w:sz w:val="24"/>
          <w:szCs w:val="24"/>
          <w:lang w:val="hy-AM"/>
        </w:rPr>
        <w:t xml:space="preserve"> Սովորողը կարող է վերլուծել գիտելիքը կամ տեղեկատվությունը, տրոհել մասերի, գտնել նրանց միջև եղած կապը, առանձնացնել կարևոր և ոչ կարևոր տեղեկատվությունները, օգտագործել տարբեր աղբյուրներից ստացած գիտելիքը կամ տեղեկատվությունը, գնահատել գիտելիքը կամ տեղեկատվությունը՝ կատարելով դատողություններ, եզրահանգումներ: Ցանկացած թեստ պետք է նպաստի սովորողի ուսուցման բարելավմանը և առաջընթացին: Թեստերը որպես չափման գործիք, լավագույնս կծառայեն նպատակին, եթե կազմվեն նպատակային, առարկայական չափորոշչի և ծրագրային նյութին համապատասխան, անցնեն փորձաքննություն, հաշվի առնվեն թեստ կազմելու պահանջները: </w:t>
      </w:r>
    </w:p>
    <w:p w14:paraId="4FC7C8CA" w14:textId="4D82B3B1" w:rsidR="00EB079D" w:rsidRDefault="00EB079D" w:rsidP="00947749">
      <w:pPr>
        <w:pStyle w:val="23"/>
        <w:spacing w:line="360" w:lineRule="auto"/>
        <w:ind w:left="120" w:firstLine="284"/>
        <w:jc w:val="both"/>
        <w:rPr>
          <w:rFonts w:ascii="Sylfaen" w:hAnsi="Sylfaen" w:cs="Sylfaen"/>
          <w:szCs w:val="24"/>
          <w:lang w:val="hy-AM"/>
        </w:rPr>
      </w:pPr>
    </w:p>
    <w:p w14:paraId="2A347920" w14:textId="3A1782B6" w:rsidR="005E0379" w:rsidRDefault="005E0379" w:rsidP="00947749">
      <w:pPr>
        <w:pStyle w:val="23"/>
        <w:spacing w:line="360" w:lineRule="auto"/>
        <w:ind w:left="120" w:firstLine="284"/>
        <w:jc w:val="both"/>
        <w:rPr>
          <w:rFonts w:ascii="Sylfaen" w:hAnsi="Sylfaen" w:cs="Sylfaen"/>
          <w:szCs w:val="24"/>
          <w:lang w:val="hy-AM"/>
        </w:rPr>
      </w:pPr>
    </w:p>
    <w:p w14:paraId="32FE61E6" w14:textId="63FE8FF7" w:rsidR="005E0379" w:rsidRDefault="005E0379" w:rsidP="00947749">
      <w:pPr>
        <w:pStyle w:val="23"/>
        <w:spacing w:line="360" w:lineRule="auto"/>
        <w:ind w:left="120" w:firstLine="284"/>
        <w:jc w:val="both"/>
        <w:rPr>
          <w:rFonts w:ascii="Sylfaen" w:hAnsi="Sylfaen" w:cs="Sylfaen"/>
          <w:szCs w:val="24"/>
          <w:lang w:val="hy-AM"/>
        </w:rPr>
      </w:pPr>
    </w:p>
    <w:p w14:paraId="37E5E7A6" w14:textId="09F49AE2" w:rsidR="005E0379" w:rsidRDefault="005E0379" w:rsidP="00947749">
      <w:pPr>
        <w:pStyle w:val="23"/>
        <w:spacing w:line="360" w:lineRule="auto"/>
        <w:ind w:left="120" w:firstLine="284"/>
        <w:jc w:val="both"/>
        <w:rPr>
          <w:rFonts w:ascii="Sylfaen" w:hAnsi="Sylfaen" w:cs="Sylfaen"/>
          <w:szCs w:val="24"/>
          <w:lang w:val="hy-AM"/>
        </w:rPr>
      </w:pPr>
    </w:p>
    <w:p w14:paraId="07E67FD6" w14:textId="5C6EB1D9" w:rsidR="005E0379" w:rsidRDefault="005E0379" w:rsidP="00947749">
      <w:pPr>
        <w:pStyle w:val="23"/>
        <w:spacing w:line="360" w:lineRule="auto"/>
        <w:ind w:left="120" w:firstLine="284"/>
        <w:jc w:val="both"/>
        <w:rPr>
          <w:rFonts w:ascii="Sylfaen" w:hAnsi="Sylfaen" w:cs="Sylfaen"/>
          <w:szCs w:val="24"/>
          <w:lang w:val="hy-AM"/>
        </w:rPr>
      </w:pPr>
    </w:p>
    <w:p w14:paraId="1DA9BA36" w14:textId="77777777" w:rsidR="00F607F4" w:rsidRDefault="00F607F4" w:rsidP="00947749">
      <w:pPr>
        <w:pStyle w:val="23"/>
        <w:spacing w:line="360" w:lineRule="auto"/>
        <w:ind w:left="120" w:firstLine="284"/>
        <w:jc w:val="both"/>
        <w:rPr>
          <w:rFonts w:ascii="Sylfaen" w:hAnsi="Sylfaen" w:cs="Sylfaen"/>
          <w:szCs w:val="24"/>
          <w:lang w:val="hy-AM"/>
        </w:rPr>
      </w:pPr>
    </w:p>
    <w:p w14:paraId="3EA1718B" w14:textId="528DC35A" w:rsidR="005E0379" w:rsidRDefault="005E0379" w:rsidP="00947749">
      <w:pPr>
        <w:pStyle w:val="23"/>
        <w:spacing w:line="360" w:lineRule="auto"/>
        <w:ind w:left="120" w:firstLine="284"/>
        <w:jc w:val="both"/>
        <w:rPr>
          <w:rFonts w:ascii="Sylfaen" w:hAnsi="Sylfaen" w:cs="Sylfaen"/>
          <w:szCs w:val="24"/>
          <w:lang w:val="hy-AM"/>
        </w:rPr>
      </w:pPr>
    </w:p>
    <w:p w14:paraId="238C3614" w14:textId="77777777" w:rsidR="005E0379" w:rsidRPr="005262CF" w:rsidRDefault="005E0379" w:rsidP="00947749">
      <w:pPr>
        <w:pStyle w:val="23"/>
        <w:spacing w:line="360" w:lineRule="auto"/>
        <w:ind w:left="120" w:firstLine="284"/>
        <w:jc w:val="both"/>
        <w:rPr>
          <w:rFonts w:ascii="Sylfaen" w:hAnsi="Sylfaen" w:cs="Sylfaen"/>
          <w:szCs w:val="24"/>
          <w:lang w:val="hy-AM"/>
        </w:rPr>
      </w:pPr>
    </w:p>
    <w:p w14:paraId="641D089F" w14:textId="210BACDB" w:rsidR="00387541" w:rsidRPr="00887384" w:rsidRDefault="00387541" w:rsidP="00947749">
      <w:pPr>
        <w:pStyle w:val="23"/>
        <w:spacing w:line="360" w:lineRule="auto"/>
        <w:ind w:left="120" w:firstLine="284"/>
        <w:jc w:val="center"/>
        <w:rPr>
          <w:rFonts w:ascii="Sylfaen" w:hAnsi="Sylfaen" w:cs="Sylfaen"/>
          <w:bCs/>
          <w:sz w:val="28"/>
          <w:szCs w:val="28"/>
          <w:lang w:val="hy-AM"/>
        </w:rPr>
      </w:pPr>
      <w:r w:rsidRPr="00887384">
        <w:rPr>
          <w:rFonts w:ascii="Sylfaen" w:hAnsi="Sylfaen" w:cs="Sylfaen"/>
          <w:bCs/>
          <w:sz w:val="28"/>
          <w:szCs w:val="28"/>
          <w:lang w:val="hy-AM"/>
        </w:rPr>
        <w:lastRenderedPageBreak/>
        <w:t>ԳՐԱԿԱՆՈՒԹՅՈՒՆ</w:t>
      </w:r>
    </w:p>
    <w:p w14:paraId="0C5609DB" w14:textId="77777777" w:rsidR="00387541" w:rsidRPr="00887384" w:rsidRDefault="00387541" w:rsidP="00947749">
      <w:pPr>
        <w:pStyle w:val="23"/>
        <w:spacing w:line="360" w:lineRule="auto"/>
        <w:ind w:left="120" w:firstLine="284"/>
        <w:jc w:val="center"/>
        <w:rPr>
          <w:rFonts w:ascii="Sylfaen" w:hAnsi="Sylfaen"/>
          <w:bCs/>
          <w:szCs w:val="24"/>
          <w:lang w:val="hy-AM"/>
        </w:rPr>
      </w:pPr>
    </w:p>
    <w:p w14:paraId="5199DBAD" w14:textId="77777777" w:rsidR="00751295" w:rsidRPr="005E0379" w:rsidRDefault="00751295" w:rsidP="005E0379">
      <w:pPr>
        <w:pStyle w:val="ab"/>
        <w:numPr>
          <w:ilvl w:val="0"/>
          <w:numId w:val="30"/>
        </w:numPr>
        <w:tabs>
          <w:tab w:val="left" w:pos="8055"/>
        </w:tabs>
        <w:spacing w:line="360" w:lineRule="auto"/>
        <w:jc w:val="both"/>
        <w:rPr>
          <w:rFonts w:ascii="Sylfaen" w:hAnsi="Sylfaen"/>
          <w:sz w:val="24"/>
          <w:szCs w:val="24"/>
          <w:lang w:val="hy-AM"/>
        </w:rPr>
      </w:pPr>
      <w:r w:rsidRPr="005E0379">
        <w:rPr>
          <w:rFonts w:ascii="Sylfaen" w:hAnsi="Sylfaen"/>
          <w:sz w:val="24"/>
          <w:szCs w:val="24"/>
          <w:lang w:val="hy-AM"/>
        </w:rPr>
        <w:t>Մ</w:t>
      </w:r>
      <w:r w:rsidRPr="005E0379">
        <w:rPr>
          <w:sz w:val="24"/>
          <w:szCs w:val="24"/>
          <w:lang w:val="hy-AM"/>
        </w:rPr>
        <w:t>․</w:t>
      </w:r>
      <w:r w:rsidRPr="005E0379">
        <w:rPr>
          <w:rFonts w:ascii="Sylfaen" w:hAnsi="Sylfaen"/>
          <w:sz w:val="24"/>
          <w:szCs w:val="24"/>
          <w:lang w:val="hy-AM"/>
        </w:rPr>
        <w:t xml:space="preserve"> </w:t>
      </w:r>
      <w:r w:rsidRPr="005E0379">
        <w:rPr>
          <w:rFonts w:ascii="Sylfaen" w:hAnsi="Sylfaen" w:cs="Sylfaen"/>
          <w:sz w:val="24"/>
          <w:szCs w:val="24"/>
          <w:lang w:val="hy-AM"/>
        </w:rPr>
        <w:t>Առաքելյան</w:t>
      </w:r>
      <w:r w:rsidRPr="005E0379">
        <w:rPr>
          <w:rFonts w:ascii="Sylfaen" w:hAnsi="Sylfaen"/>
          <w:sz w:val="24"/>
          <w:szCs w:val="24"/>
          <w:lang w:val="hy-AM"/>
        </w:rPr>
        <w:t xml:space="preserve">, </w:t>
      </w:r>
      <w:r w:rsidRPr="005E0379">
        <w:rPr>
          <w:rFonts w:ascii="Sylfaen" w:hAnsi="Sylfaen" w:cs="Sylfaen"/>
          <w:sz w:val="24"/>
          <w:szCs w:val="24"/>
          <w:lang w:val="hy-AM"/>
        </w:rPr>
        <w:t>«Գնահատում</w:t>
      </w:r>
      <w:r w:rsidRPr="005E0379">
        <w:rPr>
          <w:rFonts w:ascii="Sylfaen" w:hAnsi="Sylfaen"/>
          <w:sz w:val="24"/>
          <w:szCs w:val="24"/>
          <w:lang w:val="hy-AM"/>
        </w:rPr>
        <w:t xml:space="preserve">: </w:t>
      </w:r>
      <w:r w:rsidRPr="005E0379">
        <w:rPr>
          <w:rFonts w:ascii="Sylfaen" w:hAnsi="Sylfaen" w:cs="Sylfaen"/>
          <w:sz w:val="24"/>
          <w:szCs w:val="24"/>
          <w:lang w:val="hy-AM"/>
        </w:rPr>
        <w:t>Ամփոփիչ</w:t>
      </w:r>
      <w:r w:rsidRPr="005E0379">
        <w:rPr>
          <w:rFonts w:ascii="Sylfaen" w:hAnsi="Sylfaen"/>
          <w:sz w:val="24"/>
          <w:szCs w:val="24"/>
          <w:lang w:val="hy-AM"/>
        </w:rPr>
        <w:t xml:space="preserve"> / </w:t>
      </w:r>
      <w:r w:rsidRPr="005E0379">
        <w:rPr>
          <w:rFonts w:ascii="Sylfaen" w:hAnsi="Sylfaen" w:cs="Sylfaen"/>
          <w:sz w:val="24"/>
          <w:szCs w:val="24"/>
          <w:lang w:val="hy-AM"/>
        </w:rPr>
        <w:t>միավորային</w:t>
      </w:r>
      <w:r w:rsidRPr="005E0379">
        <w:rPr>
          <w:rFonts w:ascii="Sylfaen" w:hAnsi="Sylfaen"/>
          <w:sz w:val="24"/>
          <w:szCs w:val="24"/>
          <w:lang w:val="hy-AM"/>
        </w:rPr>
        <w:t xml:space="preserve"> </w:t>
      </w:r>
      <w:r w:rsidRPr="005E0379">
        <w:rPr>
          <w:rFonts w:ascii="Sylfaen" w:hAnsi="Sylfaen" w:cs="Sylfaen"/>
          <w:sz w:val="24"/>
          <w:szCs w:val="24"/>
          <w:lang w:val="hy-AM"/>
        </w:rPr>
        <w:t>գնահատում</w:t>
      </w:r>
      <w:r w:rsidRPr="005E0379">
        <w:rPr>
          <w:rFonts w:ascii="Sylfaen" w:hAnsi="Sylfaen"/>
          <w:sz w:val="24"/>
          <w:szCs w:val="24"/>
          <w:lang w:val="hy-AM"/>
        </w:rPr>
        <w:t xml:space="preserve">, </w:t>
      </w:r>
      <w:r w:rsidRPr="005E0379">
        <w:rPr>
          <w:rFonts w:ascii="Sylfaen" w:hAnsi="Sylfaen" w:cs="Sylfaen"/>
          <w:sz w:val="24"/>
          <w:szCs w:val="24"/>
          <w:lang w:val="hy-AM"/>
        </w:rPr>
        <w:t>նպատակը</w:t>
      </w:r>
      <w:r w:rsidRPr="005E0379">
        <w:rPr>
          <w:rFonts w:ascii="Sylfaen" w:hAnsi="Sylfaen"/>
          <w:sz w:val="24"/>
          <w:szCs w:val="24"/>
          <w:lang w:val="hy-AM"/>
        </w:rPr>
        <w:t xml:space="preserve">, </w:t>
      </w:r>
      <w:r w:rsidRPr="005E0379">
        <w:rPr>
          <w:rFonts w:ascii="Sylfaen" w:hAnsi="Sylfaen" w:cs="Sylfaen"/>
          <w:sz w:val="24"/>
          <w:szCs w:val="24"/>
          <w:lang w:val="hy-AM"/>
        </w:rPr>
        <w:t>ձևերը</w:t>
      </w:r>
      <w:r w:rsidRPr="005E0379">
        <w:rPr>
          <w:rFonts w:ascii="Sylfaen" w:hAnsi="Sylfaen"/>
          <w:sz w:val="24"/>
          <w:szCs w:val="24"/>
          <w:lang w:val="hy-AM"/>
        </w:rPr>
        <w:t xml:space="preserve">, </w:t>
      </w:r>
      <w:r w:rsidRPr="005E0379">
        <w:rPr>
          <w:rFonts w:ascii="Sylfaen" w:hAnsi="Sylfaen" w:cs="Sylfaen"/>
          <w:sz w:val="24"/>
          <w:szCs w:val="24"/>
          <w:lang w:val="hy-AM"/>
        </w:rPr>
        <w:t>տեսակները»</w:t>
      </w:r>
      <w:r w:rsidRPr="005E0379">
        <w:rPr>
          <w:rFonts w:ascii="Sylfaen" w:hAnsi="Sylfaen"/>
          <w:sz w:val="24"/>
          <w:szCs w:val="24"/>
          <w:lang w:val="hy-AM"/>
        </w:rPr>
        <w:t xml:space="preserve">, </w:t>
      </w:r>
      <w:hyperlink r:id="rId13" w:history="1">
        <w:r w:rsidRPr="005E0379">
          <w:rPr>
            <w:rStyle w:val="a8"/>
            <w:rFonts w:ascii="Sylfaen" w:hAnsi="Sylfaen"/>
            <w:sz w:val="24"/>
            <w:szCs w:val="24"/>
            <w:lang w:val="hy-AM"/>
          </w:rPr>
          <w:t>https://znanio.ru/media/metodika-2627565</w:t>
        </w:r>
      </w:hyperlink>
      <w:r w:rsidRPr="005E0379">
        <w:rPr>
          <w:rFonts w:ascii="Sylfaen" w:hAnsi="Sylfaen"/>
          <w:sz w:val="24"/>
          <w:szCs w:val="24"/>
          <w:lang w:val="hy-AM"/>
        </w:rPr>
        <w:t xml:space="preserve"> </w:t>
      </w:r>
    </w:p>
    <w:p w14:paraId="0581248D" w14:textId="3C333025" w:rsidR="003F649B" w:rsidRPr="005E0379" w:rsidRDefault="003F649B" w:rsidP="005E0379">
      <w:pPr>
        <w:pStyle w:val="ab"/>
        <w:numPr>
          <w:ilvl w:val="0"/>
          <w:numId w:val="30"/>
        </w:numPr>
        <w:tabs>
          <w:tab w:val="left" w:pos="8055"/>
        </w:tabs>
        <w:spacing w:line="360" w:lineRule="auto"/>
        <w:jc w:val="both"/>
        <w:rPr>
          <w:rFonts w:ascii="Sylfaen" w:hAnsi="Sylfaen"/>
          <w:sz w:val="24"/>
          <w:szCs w:val="24"/>
          <w:lang w:val="hy-AM"/>
        </w:rPr>
      </w:pPr>
      <w:r w:rsidRPr="005E0379">
        <w:rPr>
          <w:rFonts w:ascii="Sylfaen" w:hAnsi="Sylfaen"/>
          <w:sz w:val="24"/>
          <w:szCs w:val="24"/>
          <w:lang w:val="hy-AM"/>
        </w:rPr>
        <w:t xml:space="preserve">Մ. Զ. Հակոբյան, Ա. Գ. Կիրակոսյան, Վ. Ա. Մանուկյան, «Թեստերի մշակման կարևոր բաղադրիչները և դրանց ներկայացվող պահանջները», Դասավանդման Մեթոդիկա, Գիտական Տեղեկագիր, 2014, 270-275 էջեր </w:t>
      </w:r>
    </w:p>
    <w:p w14:paraId="4663F596" w14:textId="2C99DDAD" w:rsidR="003F649B" w:rsidRPr="005E0379" w:rsidRDefault="003F649B" w:rsidP="005E0379">
      <w:pPr>
        <w:pStyle w:val="ab"/>
        <w:numPr>
          <w:ilvl w:val="0"/>
          <w:numId w:val="30"/>
        </w:numPr>
        <w:tabs>
          <w:tab w:val="left" w:pos="8055"/>
        </w:tabs>
        <w:spacing w:line="360" w:lineRule="auto"/>
        <w:jc w:val="both"/>
        <w:rPr>
          <w:rFonts w:ascii="Sylfaen" w:hAnsi="Sylfaen"/>
          <w:sz w:val="24"/>
          <w:szCs w:val="24"/>
          <w:lang w:val="hy-AM"/>
        </w:rPr>
      </w:pPr>
      <w:r w:rsidRPr="005E0379">
        <w:rPr>
          <w:rFonts w:ascii="Sylfaen" w:hAnsi="Sylfaen"/>
          <w:sz w:val="24"/>
          <w:szCs w:val="24"/>
          <w:lang w:val="hy-AM"/>
        </w:rPr>
        <w:t>Ս</w:t>
      </w:r>
      <w:r w:rsidRPr="005E0379">
        <w:rPr>
          <w:sz w:val="24"/>
          <w:szCs w:val="24"/>
          <w:lang w:val="hy-AM"/>
        </w:rPr>
        <w:t>․</w:t>
      </w:r>
      <w:r w:rsidRPr="005E0379">
        <w:rPr>
          <w:rFonts w:ascii="Sylfaen" w:hAnsi="Sylfaen"/>
          <w:sz w:val="24"/>
          <w:szCs w:val="24"/>
          <w:lang w:val="hy-AM"/>
        </w:rPr>
        <w:t xml:space="preserve"> </w:t>
      </w:r>
      <w:r w:rsidRPr="005E0379">
        <w:rPr>
          <w:rFonts w:ascii="Sylfaen" w:hAnsi="Sylfaen" w:cs="Sylfaen"/>
          <w:sz w:val="24"/>
          <w:szCs w:val="24"/>
          <w:lang w:val="hy-AM"/>
        </w:rPr>
        <w:t>Մկրտչյան</w:t>
      </w:r>
      <w:r w:rsidRPr="005E0379">
        <w:rPr>
          <w:rFonts w:ascii="Sylfaen" w:hAnsi="Sylfaen"/>
          <w:sz w:val="24"/>
          <w:szCs w:val="24"/>
          <w:lang w:val="hy-AM"/>
        </w:rPr>
        <w:t xml:space="preserve">, </w:t>
      </w:r>
      <w:r w:rsidRPr="005E0379">
        <w:rPr>
          <w:rFonts w:ascii="Sylfaen" w:hAnsi="Sylfaen" w:cs="Sylfaen"/>
          <w:sz w:val="24"/>
          <w:szCs w:val="24"/>
          <w:lang w:val="hy-AM"/>
        </w:rPr>
        <w:t>Ս</w:t>
      </w:r>
      <w:r w:rsidRPr="005E0379">
        <w:rPr>
          <w:sz w:val="24"/>
          <w:szCs w:val="24"/>
          <w:lang w:val="hy-AM"/>
        </w:rPr>
        <w:t>․</w:t>
      </w:r>
      <w:r w:rsidRPr="005E0379">
        <w:rPr>
          <w:rFonts w:ascii="Sylfaen" w:hAnsi="Sylfaen"/>
          <w:sz w:val="24"/>
          <w:szCs w:val="24"/>
          <w:lang w:val="hy-AM"/>
        </w:rPr>
        <w:t xml:space="preserve"> </w:t>
      </w:r>
      <w:r w:rsidRPr="005E0379">
        <w:rPr>
          <w:rFonts w:ascii="Sylfaen" w:hAnsi="Sylfaen" w:cs="Sylfaen"/>
          <w:sz w:val="24"/>
          <w:szCs w:val="24"/>
          <w:lang w:val="hy-AM"/>
        </w:rPr>
        <w:t>Իսկանդարյան</w:t>
      </w:r>
      <w:r w:rsidRPr="005E0379">
        <w:rPr>
          <w:rFonts w:ascii="Sylfaen" w:hAnsi="Sylfaen"/>
          <w:sz w:val="24"/>
          <w:szCs w:val="24"/>
          <w:lang w:val="hy-AM"/>
        </w:rPr>
        <w:t xml:space="preserve">, </w:t>
      </w:r>
      <w:r w:rsidRPr="005E0379">
        <w:rPr>
          <w:rFonts w:ascii="Sylfaen" w:hAnsi="Sylfaen" w:cs="Sylfaen"/>
          <w:sz w:val="24"/>
          <w:szCs w:val="24"/>
          <w:lang w:val="hy-AM"/>
        </w:rPr>
        <w:t>Ա</w:t>
      </w:r>
      <w:r w:rsidRPr="005E0379">
        <w:rPr>
          <w:sz w:val="24"/>
          <w:szCs w:val="24"/>
          <w:lang w:val="hy-AM"/>
        </w:rPr>
        <w:t>․</w:t>
      </w:r>
      <w:r w:rsidRPr="005E0379">
        <w:rPr>
          <w:rFonts w:ascii="Sylfaen" w:hAnsi="Sylfaen"/>
          <w:sz w:val="24"/>
          <w:szCs w:val="24"/>
          <w:lang w:val="hy-AM"/>
        </w:rPr>
        <w:t xml:space="preserve"> </w:t>
      </w:r>
      <w:r w:rsidRPr="005E0379">
        <w:rPr>
          <w:rFonts w:ascii="Sylfaen" w:hAnsi="Sylfaen" w:cs="Sylfaen"/>
          <w:sz w:val="24"/>
          <w:szCs w:val="24"/>
          <w:lang w:val="hy-AM"/>
        </w:rPr>
        <w:t>Աբրահամյան</w:t>
      </w:r>
      <w:r w:rsidRPr="005E0379">
        <w:rPr>
          <w:rFonts w:ascii="Sylfaen" w:hAnsi="Sylfaen"/>
          <w:sz w:val="24"/>
          <w:szCs w:val="24"/>
          <w:lang w:val="hy-AM"/>
        </w:rPr>
        <w:t xml:space="preserve">, </w:t>
      </w:r>
      <w:r w:rsidRPr="005E0379">
        <w:rPr>
          <w:rFonts w:ascii="Sylfaen" w:hAnsi="Sylfaen" w:cs="Sylfaen"/>
          <w:sz w:val="24"/>
          <w:szCs w:val="24"/>
          <w:lang w:val="hy-AM"/>
        </w:rPr>
        <w:t>Ռ</w:t>
      </w:r>
      <w:r w:rsidRPr="005E0379">
        <w:rPr>
          <w:sz w:val="24"/>
          <w:szCs w:val="24"/>
          <w:lang w:val="hy-AM"/>
        </w:rPr>
        <w:t>․</w:t>
      </w:r>
      <w:r w:rsidRPr="005E0379">
        <w:rPr>
          <w:rFonts w:ascii="Sylfaen" w:hAnsi="Sylfaen"/>
          <w:sz w:val="24"/>
          <w:szCs w:val="24"/>
          <w:lang w:val="hy-AM"/>
        </w:rPr>
        <w:t xml:space="preserve"> </w:t>
      </w:r>
      <w:r w:rsidRPr="005E0379">
        <w:rPr>
          <w:rFonts w:ascii="Sylfaen" w:hAnsi="Sylfaen" w:cs="Sylfaen"/>
          <w:sz w:val="24"/>
          <w:szCs w:val="24"/>
          <w:lang w:val="hy-AM"/>
        </w:rPr>
        <w:t>Սարգսյան</w:t>
      </w:r>
      <w:r w:rsidRPr="005E0379">
        <w:rPr>
          <w:rFonts w:ascii="Sylfaen" w:hAnsi="Sylfaen"/>
          <w:sz w:val="24"/>
          <w:szCs w:val="24"/>
          <w:lang w:val="hy-AM"/>
        </w:rPr>
        <w:t xml:space="preserve">, </w:t>
      </w:r>
      <w:r w:rsidRPr="005E0379">
        <w:rPr>
          <w:rFonts w:ascii="Sylfaen" w:hAnsi="Sylfaen" w:cs="Sylfaen"/>
          <w:sz w:val="24"/>
          <w:szCs w:val="24"/>
          <w:lang w:val="hy-AM"/>
        </w:rPr>
        <w:t>«Մաթեմատիկա»</w:t>
      </w:r>
      <w:r w:rsidRPr="005E0379">
        <w:rPr>
          <w:rFonts w:ascii="Sylfaen" w:hAnsi="Sylfaen"/>
          <w:sz w:val="24"/>
          <w:szCs w:val="24"/>
          <w:lang w:val="hy-AM"/>
        </w:rPr>
        <w:t xml:space="preserve">, </w:t>
      </w:r>
      <w:r w:rsidRPr="005E0379">
        <w:rPr>
          <w:rFonts w:ascii="Sylfaen" w:hAnsi="Sylfaen" w:cs="Sylfaen"/>
          <w:sz w:val="24"/>
          <w:szCs w:val="24"/>
          <w:lang w:val="hy-AM"/>
        </w:rPr>
        <w:t>Դասագիրք</w:t>
      </w:r>
      <w:r w:rsidRPr="005E0379">
        <w:rPr>
          <w:rFonts w:ascii="Sylfaen" w:hAnsi="Sylfaen"/>
          <w:sz w:val="24"/>
          <w:szCs w:val="24"/>
          <w:lang w:val="hy-AM"/>
        </w:rPr>
        <w:t xml:space="preserve"> 12-</w:t>
      </w:r>
      <w:r w:rsidRPr="005E0379">
        <w:rPr>
          <w:rFonts w:ascii="Sylfaen" w:hAnsi="Sylfaen" w:cs="Sylfaen"/>
          <w:sz w:val="24"/>
          <w:szCs w:val="24"/>
          <w:lang w:val="hy-AM"/>
        </w:rPr>
        <w:t>ամյա</w:t>
      </w:r>
      <w:r w:rsidRPr="005E0379">
        <w:rPr>
          <w:rFonts w:ascii="Sylfaen" w:hAnsi="Sylfaen"/>
          <w:sz w:val="24"/>
          <w:szCs w:val="24"/>
          <w:lang w:val="hy-AM"/>
        </w:rPr>
        <w:t xml:space="preserve"> </w:t>
      </w:r>
      <w:r w:rsidRPr="005E0379">
        <w:rPr>
          <w:rFonts w:ascii="Sylfaen" w:hAnsi="Sylfaen" w:cs="Sylfaen"/>
          <w:sz w:val="24"/>
          <w:szCs w:val="24"/>
          <w:lang w:val="hy-AM"/>
        </w:rPr>
        <w:t>հանրակրթակա</w:t>
      </w:r>
      <w:r w:rsidRPr="005E0379">
        <w:rPr>
          <w:rFonts w:ascii="Sylfaen" w:hAnsi="Sylfaen"/>
          <w:sz w:val="24"/>
          <w:szCs w:val="24"/>
          <w:lang w:val="hy-AM"/>
        </w:rPr>
        <w:t xml:space="preserve">ն դպրոցի չորրորդ դասարանի համար, Երրան 2009, էջ 9 </w:t>
      </w:r>
    </w:p>
    <w:p w14:paraId="0E7560C4" w14:textId="77777777" w:rsidR="003F649B" w:rsidRPr="005E0379" w:rsidRDefault="003F649B" w:rsidP="005E0379">
      <w:pPr>
        <w:pStyle w:val="ab"/>
        <w:numPr>
          <w:ilvl w:val="0"/>
          <w:numId w:val="30"/>
        </w:numPr>
        <w:tabs>
          <w:tab w:val="left" w:pos="8055"/>
        </w:tabs>
        <w:spacing w:line="360" w:lineRule="auto"/>
        <w:jc w:val="both"/>
        <w:rPr>
          <w:rFonts w:ascii="Sylfaen" w:hAnsi="Sylfaen"/>
          <w:sz w:val="24"/>
          <w:szCs w:val="24"/>
          <w:lang w:val="hy-AM"/>
        </w:rPr>
      </w:pPr>
      <w:r w:rsidRPr="005E0379">
        <w:rPr>
          <w:rFonts w:ascii="Sylfaen" w:hAnsi="Sylfaen"/>
          <w:sz w:val="24"/>
          <w:szCs w:val="24"/>
          <w:lang w:val="hy-AM"/>
        </w:rPr>
        <w:t>Ս</w:t>
      </w:r>
      <w:r w:rsidRPr="005E0379">
        <w:rPr>
          <w:sz w:val="24"/>
          <w:szCs w:val="24"/>
          <w:lang w:val="hy-AM"/>
        </w:rPr>
        <w:t>․</w:t>
      </w:r>
      <w:r w:rsidRPr="005E0379">
        <w:rPr>
          <w:rFonts w:ascii="Sylfaen" w:hAnsi="Sylfaen"/>
          <w:sz w:val="24"/>
          <w:szCs w:val="24"/>
          <w:lang w:val="hy-AM"/>
        </w:rPr>
        <w:t xml:space="preserve"> </w:t>
      </w:r>
      <w:r w:rsidRPr="005E0379">
        <w:rPr>
          <w:rFonts w:ascii="Sylfaen" w:hAnsi="Sylfaen" w:cs="Sylfaen"/>
          <w:sz w:val="24"/>
          <w:szCs w:val="24"/>
          <w:lang w:val="hy-AM"/>
        </w:rPr>
        <w:t>Սարգսյան</w:t>
      </w:r>
      <w:r w:rsidRPr="005E0379">
        <w:rPr>
          <w:rFonts w:ascii="Sylfaen" w:hAnsi="Sylfaen"/>
          <w:sz w:val="24"/>
          <w:szCs w:val="24"/>
          <w:lang w:val="hy-AM"/>
        </w:rPr>
        <w:t xml:space="preserve">, </w:t>
      </w:r>
      <w:r w:rsidRPr="005E0379">
        <w:rPr>
          <w:rFonts w:ascii="Sylfaen" w:hAnsi="Sylfaen" w:cs="Sylfaen"/>
          <w:sz w:val="24"/>
          <w:szCs w:val="24"/>
          <w:lang w:val="hy-AM"/>
        </w:rPr>
        <w:t>«Թեստը</w:t>
      </w:r>
      <w:r w:rsidRPr="005E0379">
        <w:rPr>
          <w:rFonts w:ascii="Sylfaen" w:hAnsi="Sylfaen"/>
          <w:sz w:val="24"/>
          <w:szCs w:val="24"/>
          <w:lang w:val="hy-AM"/>
        </w:rPr>
        <w:t xml:space="preserve"> </w:t>
      </w:r>
      <w:r w:rsidRPr="005E0379">
        <w:rPr>
          <w:rFonts w:ascii="Sylfaen" w:hAnsi="Sylfaen" w:cs="Sylfaen"/>
          <w:sz w:val="24"/>
          <w:szCs w:val="24"/>
          <w:lang w:val="hy-AM"/>
        </w:rPr>
        <w:t>որպես</w:t>
      </w:r>
      <w:r w:rsidRPr="005E0379">
        <w:rPr>
          <w:rFonts w:ascii="Sylfaen" w:hAnsi="Sylfaen"/>
          <w:sz w:val="24"/>
          <w:szCs w:val="24"/>
          <w:lang w:val="hy-AM"/>
        </w:rPr>
        <w:t xml:space="preserve"> </w:t>
      </w:r>
      <w:r w:rsidRPr="005E0379">
        <w:rPr>
          <w:rFonts w:ascii="Sylfaen" w:hAnsi="Sylfaen" w:cs="Sylfaen"/>
          <w:sz w:val="24"/>
          <w:szCs w:val="24"/>
          <w:lang w:val="hy-AM"/>
        </w:rPr>
        <w:t>ուսուցման</w:t>
      </w:r>
      <w:r w:rsidRPr="005E0379">
        <w:rPr>
          <w:rFonts w:ascii="Sylfaen" w:hAnsi="Sylfaen"/>
          <w:sz w:val="24"/>
          <w:szCs w:val="24"/>
          <w:lang w:val="hy-AM"/>
        </w:rPr>
        <w:t xml:space="preserve"> </w:t>
      </w:r>
      <w:r w:rsidRPr="005E0379">
        <w:rPr>
          <w:rFonts w:ascii="Sylfaen" w:hAnsi="Sylfaen" w:cs="Sylfaen"/>
          <w:sz w:val="24"/>
          <w:szCs w:val="24"/>
          <w:lang w:val="hy-AM"/>
        </w:rPr>
        <w:t>արդյունքների</w:t>
      </w:r>
      <w:r w:rsidRPr="005E0379">
        <w:rPr>
          <w:rFonts w:ascii="Sylfaen" w:hAnsi="Sylfaen"/>
          <w:sz w:val="24"/>
          <w:szCs w:val="24"/>
          <w:lang w:val="hy-AM"/>
        </w:rPr>
        <w:t xml:space="preserve"> </w:t>
      </w:r>
      <w:r w:rsidRPr="005E0379">
        <w:rPr>
          <w:rFonts w:ascii="Sylfaen" w:hAnsi="Sylfaen" w:cs="Sylfaen"/>
          <w:sz w:val="24"/>
          <w:szCs w:val="24"/>
          <w:lang w:val="hy-AM"/>
        </w:rPr>
        <w:t>ստուգման</w:t>
      </w:r>
      <w:r w:rsidRPr="005E0379">
        <w:rPr>
          <w:rFonts w:ascii="Sylfaen" w:hAnsi="Sylfaen"/>
          <w:sz w:val="24"/>
          <w:szCs w:val="24"/>
          <w:lang w:val="hy-AM"/>
        </w:rPr>
        <w:t xml:space="preserve"> </w:t>
      </w:r>
      <w:r w:rsidRPr="005E0379">
        <w:rPr>
          <w:rFonts w:ascii="Sylfaen" w:hAnsi="Sylfaen" w:cs="Sylfaen"/>
          <w:sz w:val="24"/>
          <w:szCs w:val="24"/>
          <w:lang w:val="hy-AM"/>
        </w:rPr>
        <w:t>եվ</w:t>
      </w:r>
      <w:r w:rsidRPr="005E0379">
        <w:rPr>
          <w:rFonts w:ascii="Sylfaen" w:hAnsi="Sylfaen"/>
          <w:sz w:val="24"/>
          <w:szCs w:val="24"/>
          <w:lang w:val="hy-AM"/>
        </w:rPr>
        <w:t xml:space="preserve"> </w:t>
      </w:r>
      <w:r w:rsidRPr="005E0379">
        <w:rPr>
          <w:rFonts w:ascii="Sylfaen" w:hAnsi="Sylfaen" w:cs="Sylfaen"/>
          <w:sz w:val="24"/>
          <w:szCs w:val="24"/>
          <w:lang w:val="hy-AM"/>
        </w:rPr>
        <w:t>գնահատման</w:t>
      </w:r>
      <w:r w:rsidRPr="005E0379">
        <w:rPr>
          <w:rFonts w:ascii="Sylfaen" w:hAnsi="Sylfaen"/>
          <w:sz w:val="24"/>
          <w:szCs w:val="24"/>
          <w:lang w:val="hy-AM"/>
        </w:rPr>
        <w:t xml:space="preserve"> </w:t>
      </w:r>
      <w:r w:rsidRPr="005E0379">
        <w:rPr>
          <w:rFonts w:ascii="Sylfaen" w:hAnsi="Sylfaen" w:cs="Sylfaen"/>
          <w:sz w:val="24"/>
          <w:szCs w:val="24"/>
          <w:lang w:val="hy-AM"/>
        </w:rPr>
        <w:t>միջոց»</w:t>
      </w:r>
      <w:r w:rsidRPr="005E0379">
        <w:rPr>
          <w:rFonts w:ascii="Sylfaen" w:hAnsi="Sylfaen"/>
          <w:sz w:val="24"/>
          <w:szCs w:val="24"/>
          <w:lang w:val="hy-AM"/>
        </w:rPr>
        <w:t xml:space="preserve">, </w:t>
      </w:r>
      <w:r w:rsidRPr="005E0379">
        <w:rPr>
          <w:rFonts w:ascii="Sylfaen" w:hAnsi="Sylfaen" w:cs="Sylfaen"/>
          <w:sz w:val="24"/>
          <w:szCs w:val="24"/>
          <w:lang w:val="hy-AM"/>
        </w:rPr>
        <w:t>«Մաթեմատիկան</w:t>
      </w:r>
      <w:r w:rsidRPr="005E0379">
        <w:rPr>
          <w:rFonts w:ascii="Sylfaen" w:hAnsi="Sylfaen"/>
          <w:sz w:val="24"/>
          <w:szCs w:val="24"/>
          <w:lang w:val="hy-AM"/>
        </w:rPr>
        <w:t xml:space="preserve"> </w:t>
      </w:r>
      <w:r w:rsidRPr="005E0379">
        <w:rPr>
          <w:rFonts w:ascii="Sylfaen" w:hAnsi="Sylfaen" w:cs="Sylfaen"/>
          <w:sz w:val="24"/>
          <w:szCs w:val="24"/>
          <w:lang w:val="hy-AM"/>
        </w:rPr>
        <w:t>դպրոցում»</w:t>
      </w:r>
      <w:r w:rsidRPr="005E0379">
        <w:rPr>
          <w:rFonts w:ascii="Sylfaen" w:hAnsi="Sylfaen"/>
          <w:sz w:val="24"/>
          <w:szCs w:val="24"/>
          <w:lang w:val="hy-AM"/>
        </w:rPr>
        <w:t xml:space="preserve"> </w:t>
      </w:r>
      <w:r w:rsidRPr="005E0379">
        <w:rPr>
          <w:rFonts w:ascii="Sylfaen" w:hAnsi="Sylfaen" w:cs="Sylfaen"/>
          <w:sz w:val="24"/>
          <w:szCs w:val="24"/>
          <w:lang w:val="hy-AM"/>
        </w:rPr>
        <w:t>գիտամեթոդական</w:t>
      </w:r>
      <w:r w:rsidRPr="005E0379">
        <w:rPr>
          <w:rFonts w:ascii="Sylfaen" w:hAnsi="Sylfaen"/>
          <w:sz w:val="24"/>
          <w:szCs w:val="24"/>
          <w:lang w:val="hy-AM"/>
        </w:rPr>
        <w:t xml:space="preserve"> </w:t>
      </w:r>
      <w:r w:rsidRPr="005E0379">
        <w:rPr>
          <w:rFonts w:ascii="Sylfaen" w:hAnsi="Sylfaen" w:cs="Sylfaen"/>
          <w:sz w:val="24"/>
          <w:szCs w:val="24"/>
          <w:lang w:val="hy-AM"/>
        </w:rPr>
        <w:t>ամսագիր</w:t>
      </w:r>
      <w:r w:rsidRPr="005E0379">
        <w:rPr>
          <w:rFonts w:ascii="Sylfaen" w:hAnsi="Sylfaen"/>
          <w:sz w:val="24"/>
          <w:szCs w:val="24"/>
          <w:lang w:val="hy-AM"/>
        </w:rPr>
        <w:t xml:space="preserve"> </w:t>
      </w:r>
      <w:r w:rsidRPr="005E0379">
        <w:rPr>
          <w:rFonts w:ascii="Sylfaen" w:hAnsi="Sylfaen" w:cs="Sylfaen"/>
          <w:sz w:val="24"/>
          <w:szCs w:val="24"/>
          <w:lang w:val="hy-AM"/>
        </w:rPr>
        <w:t>№</w:t>
      </w:r>
      <w:r w:rsidRPr="005E0379">
        <w:rPr>
          <w:rFonts w:ascii="Sylfaen" w:hAnsi="Sylfaen"/>
          <w:sz w:val="24"/>
          <w:szCs w:val="24"/>
          <w:lang w:val="hy-AM"/>
        </w:rPr>
        <w:t>2, 2013</w:t>
      </w:r>
      <w:r w:rsidRPr="005E0379">
        <w:rPr>
          <w:rFonts w:ascii="Sylfaen" w:hAnsi="Sylfaen" w:cs="Sylfaen"/>
          <w:sz w:val="24"/>
          <w:szCs w:val="24"/>
          <w:lang w:val="hy-AM"/>
        </w:rPr>
        <w:t>թ</w:t>
      </w:r>
      <w:r w:rsidRPr="005E0379">
        <w:rPr>
          <w:rFonts w:ascii="Sylfaen" w:hAnsi="Sylfaen"/>
          <w:sz w:val="24"/>
          <w:szCs w:val="24"/>
          <w:lang w:val="hy-AM"/>
        </w:rPr>
        <w:t xml:space="preserve">. 3-5 </w:t>
      </w:r>
      <w:r w:rsidRPr="005E0379">
        <w:rPr>
          <w:rFonts w:ascii="Sylfaen" w:hAnsi="Sylfaen" w:cs="Sylfaen"/>
          <w:sz w:val="24"/>
          <w:szCs w:val="24"/>
          <w:lang w:val="hy-AM"/>
        </w:rPr>
        <w:t>էջեր</w:t>
      </w:r>
      <w:r w:rsidRPr="005E0379">
        <w:rPr>
          <w:rFonts w:ascii="Sylfaen" w:hAnsi="Sylfaen"/>
          <w:sz w:val="24"/>
          <w:szCs w:val="24"/>
          <w:lang w:val="hy-AM"/>
        </w:rPr>
        <w:t xml:space="preserve"> </w:t>
      </w:r>
    </w:p>
    <w:p w14:paraId="10EE8D9D" w14:textId="29ED44CE" w:rsidR="003F649B" w:rsidRPr="005E0379" w:rsidRDefault="003F649B" w:rsidP="005E0379">
      <w:pPr>
        <w:pStyle w:val="ab"/>
        <w:numPr>
          <w:ilvl w:val="0"/>
          <w:numId w:val="30"/>
        </w:numPr>
        <w:tabs>
          <w:tab w:val="left" w:pos="8055"/>
        </w:tabs>
        <w:spacing w:line="360" w:lineRule="auto"/>
        <w:jc w:val="both"/>
        <w:rPr>
          <w:rFonts w:ascii="Sylfaen" w:hAnsi="Sylfaen"/>
          <w:sz w:val="24"/>
          <w:szCs w:val="24"/>
          <w:lang w:val="hy-AM"/>
        </w:rPr>
      </w:pPr>
      <w:r w:rsidRPr="005E0379">
        <w:rPr>
          <w:rFonts w:ascii="Sylfaen" w:hAnsi="Sylfaen"/>
          <w:sz w:val="24"/>
          <w:szCs w:val="24"/>
          <w:lang w:val="hy-AM"/>
        </w:rPr>
        <w:t xml:space="preserve"> Մ</w:t>
      </w:r>
      <w:r w:rsidRPr="005E0379">
        <w:rPr>
          <w:sz w:val="24"/>
          <w:szCs w:val="24"/>
          <w:lang w:val="hy-AM"/>
        </w:rPr>
        <w:t>․</w:t>
      </w:r>
      <w:r w:rsidRPr="005E0379">
        <w:rPr>
          <w:rFonts w:ascii="Sylfaen" w:hAnsi="Sylfaen"/>
          <w:sz w:val="24"/>
          <w:szCs w:val="24"/>
          <w:lang w:val="hy-AM"/>
        </w:rPr>
        <w:t xml:space="preserve"> </w:t>
      </w:r>
      <w:r w:rsidRPr="005E0379">
        <w:rPr>
          <w:rFonts w:ascii="Sylfaen" w:hAnsi="Sylfaen" w:cs="Sylfaen"/>
          <w:sz w:val="24"/>
          <w:szCs w:val="24"/>
          <w:lang w:val="hy-AM"/>
        </w:rPr>
        <w:t>Առաքելյան</w:t>
      </w:r>
      <w:r w:rsidRPr="005E0379">
        <w:rPr>
          <w:rFonts w:ascii="Sylfaen" w:hAnsi="Sylfaen"/>
          <w:sz w:val="24"/>
          <w:szCs w:val="24"/>
          <w:lang w:val="hy-AM"/>
        </w:rPr>
        <w:t xml:space="preserve">, </w:t>
      </w:r>
      <w:r w:rsidRPr="005E0379">
        <w:rPr>
          <w:rFonts w:ascii="Sylfaen" w:hAnsi="Sylfaen" w:cs="Sylfaen"/>
          <w:sz w:val="24"/>
          <w:szCs w:val="24"/>
          <w:lang w:val="hy-AM"/>
        </w:rPr>
        <w:t>«Գնահատում</w:t>
      </w:r>
      <w:r w:rsidRPr="005E0379">
        <w:rPr>
          <w:rFonts w:ascii="Sylfaen" w:hAnsi="Sylfaen"/>
          <w:sz w:val="24"/>
          <w:szCs w:val="24"/>
          <w:lang w:val="hy-AM"/>
        </w:rPr>
        <w:t xml:space="preserve">: </w:t>
      </w:r>
      <w:r w:rsidRPr="005E0379">
        <w:rPr>
          <w:rFonts w:ascii="Sylfaen" w:hAnsi="Sylfaen" w:cs="Sylfaen"/>
          <w:sz w:val="24"/>
          <w:szCs w:val="24"/>
          <w:lang w:val="hy-AM"/>
        </w:rPr>
        <w:t>Ամփոփիչ</w:t>
      </w:r>
      <w:r w:rsidRPr="005E0379">
        <w:rPr>
          <w:rFonts w:ascii="Sylfaen" w:hAnsi="Sylfaen"/>
          <w:sz w:val="24"/>
          <w:szCs w:val="24"/>
          <w:lang w:val="hy-AM"/>
        </w:rPr>
        <w:t xml:space="preserve"> / </w:t>
      </w:r>
      <w:r w:rsidRPr="005E0379">
        <w:rPr>
          <w:rFonts w:ascii="Sylfaen" w:hAnsi="Sylfaen" w:cs="Sylfaen"/>
          <w:sz w:val="24"/>
          <w:szCs w:val="24"/>
          <w:lang w:val="hy-AM"/>
        </w:rPr>
        <w:t>միավորային</w:t>
      </w:r>
      <w:r w:rsidRPr="005E0379">
        <w:rPr>
          <w:rFonts w:ascii="Sylfaen" w:hAnsi="Sylfaen"/>
          <w:sz w:val="24"/>
          <w:szCs w:val="24"/>
          <w:lang w:val="hy-AM"/>
        </w:rPr>
        <w:t xml:space="preserve"> </w:t>
      </w:r>
      <w:r w:rsidRPr="005E0379">
        <w:rPr>
          <w:rFonts w:ascii="Sylfaen" w:hAnsi="Sylfaen" w:cs="Sylfaen"/>
          <w:sz w:val="24"/>
          <w:szCs w:val="24"/>
          <w:lang w:val="hy-AM"/>
        </w:rPr>
        <w:t>գնահատո</w:t>
      </w:r>
      <w:r w:rsidRPr="005E0379">
        <w:rPr>
          <w:rFonts w:ascii="Sylfaen" w:hAnsi="Sylfaen"/>
          <w:sz w:val="24"/>
          <w:szCs w:val="24"/>
          <w:lang w:val="hy-AM"/>
        </w:rPr>
        <w:t>ւմ, նպատակը, ձևերը, տեսակները», https://znanio.ru/media/metodika2627565</w:t>
      </w:r>
    </w:p>
    <w:p w14:paraId="38945155" w14:textId="2D010225" w:rsidR="00A20129" w:rsidRPr="001C2AE6" w:rsidRDefault="00A20129" w:rsidP="00947749">
      <w:pPr>
        <w:spacing w:line="360" w:lineRule="auto"/>
        <w:ind w:firstLine="284"/>
        <w:jc w:val="both"/>
        <w:rPr>
          <w:rFonts w:ascii="Sylfaen" w:hAnsi="Sylfaen"/>
          <w:sz w:val="24"/>
          <w:szCs w:val="24"/>
          <w:lang w:val="hy-AM"/>
        </w:rPr>
      </w:pPr>
    </w:p>
    <w:p w14:paraId="1ABC1E3C" w14:textId="765B0FAF" w:rsidR="00A20129" w:rsidRPr="001C2AE6" w:rsidRDefault="00A20129" w:rsidP="00947749">
      <w:pPr>
        <w:spacing w:line="360" w:lineRule="auto"/>
        <w:ind w:firstLine="284"/>
        <w:jc w:val="both"/>
        <w:rPr>
          <w:rFonts w:ascii="Sylfaen" w:hAnsi="Sylfaen"/>
          <w:sz w:val="24"/>
          <w:szCs w:val="24"/>
          <w:lang w:val="hy-AM"/>
        </w:rPr>
      </w:pPr>
    </w:p>
    <w:p w14:paraId="1E75AD27" w14:textId="23807F52" w:rsidR="00512875" w:rsidRPr="001C2AE6" w:rsidRDefault="00512875" w:rsidP="00947749">
      <w:pPr>
        <w:spacing w:line="360" w:lineRule="auto"/>
        <w:ind w:firstLine="284"/>
        <w:jc w:val="both"/>
        <w:rPr>
          <w:rFonts w:ascii="Sylfaen" w:hAnsi="Sylfaen"/>
          <w:sz w:val="24"/>
          <w:szCs w:val="24"/>
          <w:lang w:val="hy-AM"/>
        </w:rPr>
      </w:pPr>
    </w:p>
    <w:p w14:paraId="13A13194" w14:textId="29F7A481" w:rsidR="00512875" w:rsidRPr="001C2AE6" w:rsidRDefault="00512875" w:rsidP="00947749">
      <w:pPr>
        <w:spacing w:line="360" w:lineRule="auto"/>
        <w:ind w:firstLine="284"/>
        <w:jc w:val="both"/>
        <w:rPr>
          <w:rFonts w:ascii="Sylfaen" w:hAnsi="Sylfaen"/>
          <w:sz w:val="24"/>
          <w:szCs w:val="24"/>
          <w:lang w:val="hy-AM"/>
        </w:rPr>
      </w:pPr>
    </w:p>
    <w:p w14:paraId="1C6EA303" w14:textId="5B705BC4" w:rsidR="00512875" w:rsidRPr="001C2AE6" w:rsidRDefault="00512875" w:rsidP="00947749">
      <w:pPr>
        <w:spacing w:line="360" w:lineRule="auto"/>
        <w:ind w:firstLine="284"/>
        <w:jc w:val="both"/>
        <w:rPr>
          <w:rFonts w:ascii="Sylfaen" w:hAnsi="Sylfaen"/>
          <w:sz w:val="24"/>
          <w:szCs w:val="24"/>
          <w:lang w:val="hy-AM"/>
        </w:rPr>
      </w:pPr>
    </w:p>
    <w:p w14:paraId="007D5875" w14:textId="63B72358" w:rsidR="00512875" w:rsidRPr="001C2AE6" w:rsidRDefault="00512875" w:rsidP="00947749">
      <w:pPr>
        <w:spacing w:line="360" w:lineRule="auto"/>
        <w:ind w:firstLine="284"/>
        <w:jc w:val="both"/>
        <w:rPr>
          <w:rFonts w:ascii="Sylfaen" w:hAnsi="Sylfaen"/>
          <w:sz w:val="24"/>
          <w:szCs w:val="24"/>
          <w:lang w:val="hy-AM"/>
        </w:rPr>
      </w:pPr>
    </w:p>
    <w:p w14:paraId="03D3D292" w14:textId="7041E3AF" w:rsidR="00512875" w:rsidRPr="001C2AE6" w:rsidRDefault="00512875" w:rsidP="00947749">
      <w:pPr>
        <w:spacing w:line="360" w:lineRule="auto"/>
        <w:ind w:firstLine="284"/>
        <w:jc w:val="both"/>
        <w:rPr>
          <w:rFonts w:ascii="Sylfaen" w:hAnsi="Sylfaen"/>
          <w:sz w:val="24"/>
          <w:szCs w:val="24"/>
          <w:lang w:val="hy-AM"/>
        </w:rPr>
      </w:pPr>
    </w:p>
    <w:p w14:paraId="2AC896B4" w14:textId="6C4A410B" w:rsidR="00512875" w:rsidRPr="001C2AE6" w:rsidRDefault="00512875" w:rsidP="00947749">
      <w:pPr>
        <w:spacing w:line="360" w:lineRule="auto"/>
        <w:ind w:firstLine="284"/>
        <w:jc w:val="both"/>
        <w:rPr>
          <w:rFonts w:ascii="Sylfaen" w:hAnsi="Sylfaen"/>
          <w:sz w:val="24"/>
          <w:szCs w:val="24"/>
          <w:lang w:val="hy-AM"/>
        </w:rPr>
      </w:pPr>
    </w:p>
    <w:p w14:paraId="77AE3209" w14:textId="70C28AF6" w:rsidR="00512875" w:rsidRPr="001C2AE6" w:rsidRDefault="00512875" w:rsidP="00947749">
      <w:pPr>
        <w:spacing w:line="360" w:lineRule="auto"/>
        <w:ind w:firstLine="284"/>
        <w:jc w:val="both"/>
        <w:rPr>
          <w:rFonts w:ascii="Sylfaen" w:hAnsi="Sylfaen"/>
          <w:sz w:val="24"/>
          <w:szCs w:val="24"/>
          <w:lang w:val="hy-AM"/>
        </w:rPr>
      </w:pPr>
    </w:p>
    <w:p w14:paraId="7259FDC5" w14:textId="016958E5" w:rsidR="00512875" w:rsidRPr="001C2AE6" w:rsidRDefault="00512875" w:rsidP="00947749">
      <w:pPr>
        <w:spacing w:line="360" w:lineRule="auto"/>
        <w:ind w:firstLine="284"/>
        <w:jc w:val="both"/>
        <w:rPr>
          <w:rFonts w:ascii="Sylfaen" w:hAnsi="Sylfaen"/>
          <w:sz w:val="24"/>
          <w:szCs w:val="24"/>
          <w:lang w:val="hy-AM"/>
        </w:rPr>
      </w:pPr>
    </w:p>
    <w:p w14:paraId="4183F314" w14:textId="7E110E58" w:rsidR="00512875" w:rsidRPr="001C2AE6" w:rsidRDefault="00512875" w:rsidP="00947749">
      <w:pPr>
        <w:spacing w:line="360" w:lineRule="auto"/>
        <w:ind w:firstLine="284"/>
        <w:jc w:val="both"/>
        <w:rPr>
          <w:rFonts w:ascii="Sylfaen" w:hAnsi="Sylfaen"/>
          <w:sz w:val="24"/>
          <w:szCs w:val="24"/>
          <w:lang w:val="hy-AM"/>
        </w:rPr>
      </w:pPr>
    </w:p>
    <w:p w14:paraId="6F604798" w14:textId="5BA77559" w:rsidR="00512875" w:rsidRPr="001C2AE6" w:rsidRDefault="00512875" w:rsidP="00947749">
      <w:pPr>
        <w:spacing w:line="360" w:lineRule="auto"/>
        <w:ind w:firstLine="284"/>
        <w:jc w:val="both"/>
        <w:rPr>
          <w:rFonts w:ascii="Sylfaen" w:hAnsi="Sylfaen"/>
          <w:sz w:val="24"/>
          <w:szCs w:val="24"/>
          <w:lang w:val="hy-AM"/>
        </w:rPr>
      </w:pPr>
    </w:p>
    <w:p w14:paraId="424DBD29" w14:textId="3B5EA1F7" w:rsidR="00512875" w:rsidRPr="001C2AE6" w:rsidRDefault="00512875" w:rsidP="00947749">
      <w:pPr>
        <w:spacing w:line="360" w:lineRule="auto"/>
        <w:ind w:firstLine="284"/>
        <w:jc w:val="both"/>
        <w:rPr>
          <w:rFonts w:ascii="Sylfaen" w:hAnsi="Sylfaen"/>
          <w:sz w:val="24"/>
          <w:szCs w:val="24"/>
          <w:lang w:val="hy-AM"/>
        </w:rPr>
      </w:pPr>
    </w:p>
    <w:p w14:paraId="387852ED" w14:textId="7B1231E6" w:rsidR="00512875" w:rsidRPr="001C2AE6" w:rsidRDefault="00512875" w:rsidP="00947749">
      <w:pPr>
        <w:spacing w:line="360" w:lineRule="auto"/>
        <w:ind w:firstLine="284"/>
        <w:jc w:val="both"/>
        <w:rPr>
          <w:rFonts w:ascii="Sylfaen" w:hAnsi="Sylfaen"/>
          <w:sz w:val="24"/>
          <w:szCs w:val="24"/>
          <w:lang w:val="hy-AM"/>
        </w:rPr>
      </w:pPr>
    </w:p>
    <w:p w14:paraId="041142AA" w14:textId="25371BD9" w:rsidR="00512875" w:rsidRPr="001C2AE6" w:rsidRDefault="00512875" w:rsidP="00947749">
      <w:pPr>
        <w:spacing w:line="360" w:lineRule="auto"/>
        <w:ind w:firstLine="284"/>
        <w:jc w:val="both"/>
        <w:rPr>
          <w:rFonts w:ascii="Sylfaen" w:hAnsi="Sylfaen"/>
          <w:sz w:val="24"/>
          <w:szCs w:val="24"/>
          <w:lang w:val="hy-AM"/>
        </w:rPr>
      </w:pPr>
    </w:p>
    <w:sectPr w:rsidR="00512875" w:rsidRPr="001C2AE6" w:rsidSect="00AF221C">
      <w:footerReference w:type="default" r:id="rId14"/>
      <w:footnotePr>
        <w:numRestart w:val="eachPage"/>
      </w:footnotePr>
      <w:pgSz w:w="11906" w:h="16838" w:code="9"/>
      <w:pgMar w:top="1418" w:right="567"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9BD6" w14:textId="77777777" w:rsidR="00F727D0" w:rsidRDefault="00F727D0" w:rsidP="00997094">
      <w:r>
        <w:separator/>
      </w:r>
    </w:p>
  </w:endnote>
  <w:endnote w:type="continuationSeparator" w:id="0">
    <w:p w14:paraId="0424CF24" w14:textId="77777777" w:rsidR="00F727D0" w:rsidRDefault="00F727D0" w:rsidP="009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67907"/>
      <w:docPartObj>
        <w:docPartGallery w:val="Page Numbers (Bottom of Page)"/>
        <w:docPartUnique/>
      </w:docPartObj>
    </w:sdtPr>
    <w:sdtEndPr>
      <w:rPr>
        <w:noProof/>
      </w:rPr>
    </w:sdtEndPr>
    <w:sdtContent>
      <w:p w14:paraId="547C9D4D" w14:textId="6D9325E5" w:rsidR="00AF221C" w:rsidRDefault="00AF221C">
        <w:pPr>
          <w:pStyle w:val="a6"/>
          <w:jc w:val="right"/>
        </w:pPr>
        <w:r>
          <w:fldChar w:fldCharType="begin"/>
        </w:r>
        <w:r>
          <w:instrText xml:space="preserve"> PAGE   \* MERGEFORMAT </w:instrText>
        </w:r>
        <w:r>
          <w:fldChar w:fldCharType="separate"/>
        </w:r>
        <w:r w:rsidR="00241F54">
          <w:rPr>
            <w:noProof/>
          </w:rPr>
          <w:t>18</w:t>
        </w:r>
        <w:r>
          <w:rPr>
            <w:noProof/>
          </w:rPr>
          <w:fldChar w:fldCharType="end"/>
        </w:r>
      </w:p>
    </w:sdtContent>
  </w:sdt>
  <w:p w14:paraId="0F7790B3" w14:textId="77777777" w:rsidR="00997094" w:rsidRDefault="009970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DFFA" w14:textId="77777777" w:rsidR="00F727D0" w:rsidRDefault="00F727D0" w:rsidP="00997094">
      <w:r>
        <w:separator/>
      </w:r>
    </w:p>
  </w:footnote>
  <w:footnote w:type="continuationSeparator" w:id="0">
    <w:p w14:paraId="0083FB25" w14:textId="77777777" w:rsidR="00F727D0" w:rsidRDefault="00F727D0" w:rsidP="00997094">
      <w:r>
        <w:continuationSeparator/>
      </w:r>
    </w:p>
  </w:footnote>
  <w:footnote w:id="1">
    <w:p w14:paraId="5B4657F1" w14:textId="77777777" w:rsidR="00486411" w:rsidRDefault="00486411" w:rsidP="00486411">
      <w:pPr>
        <w:tabs>
          <w:tab w:val="left" w:pos="8055"/>
        </w:tabs>
        <w:jc w:val="both"/>
      </w:pPr>
      <w:r>
        <w:rPr>
          <w:rStyle w:val="ae"/>
        </w:rPr>
        <w:footnoteRef/>
      </w:r>
      <w:r>
        <w:t xml:space="preserve"> </w:t>
      </w:r>
      <w:r w:rsidRPr="00751295">
        <w:rPr>
          <w:lang w:val="hy-AM"/>
        </w:rPr>
        <w:t xml:space="preserve">Մ․ Առաքելյան, «Գնահատում: Ամփոփիչ / միավորային գնահատում, նպատակը, ձևերը, տեսակները», </w:t>
      </w:r>
      <w:hyperlink r:id="rId1" w:history="1">
        <w:r w:rsidRPr="00751295">
          <w:rPr>
            <w:rStyle w:val="a8"/>
            <w:lang w:val="hy-AM"/>
          </w:rPr>
          <w:t>https://znanio.ru/media/metodika-2627565</w:t>
        </w:r>
      </w:hyperlink>
    </w:p>
    <w:p w14:paraId="34A8A606" w14:textId="77777777" w:rsidR="00486411" w:rsidRPr="00BD675F" w:rsidRDefault="00486411" w:rsidP="00486411">
      <w:pPr>
        <w:pStyle w:val="ac"/>
        <w:rPr>
          <w:lang w:val="hy-AM"/>
        </w:rPr>
      </w:pPr>
    </w:p>
  </w:footnote>
  <w:footnote w:id="2">
    <w:p w14:paraId="44F5F61E" w14:textId="77777777" w:rsidR="00486411" w:rsidRPr="00634ADA" w:rsidRDefault="00486411" w:rsidP="00486411">
      <w:pPr>
        <w:pStyle w:val="ac"/>
        <w:rPr>
          <w:lang w:val="hy-AM"/>
        </w:rPr>
      </w:pPr>
      <w:r>
        <w:rPr>
          <w:rStyle w:val="ae"/>
        </w:rPr>
        <w:footnoteRef/>
      </w:r>
      <w:r w:rsidRPr="00634ADA">
        <w:rPr>
          <w:lang w:val="hy-AM"/>
        </w:rPr>
        <w:t xml:space="preserve"> Մ. Զ. Հակոբյան, Ա. Գ. Կիրակոսյան, Վ. Ա. Մանուկյան, «Թեստերի մշակման կարևոր բաղադրիչները և դրանց ներկայացվող պահանջները», Դասավանդման Մեթոդիկա, Գիտական Տեղեկագիր, 2014, 270-275 էջեր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80B"/>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24E24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947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A1EA0"/>
    <w:multiLevelType w:val="multilevel"/>
    <w:tmpl w:val="2B74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A2277"/>
    <w:multiLevelType w:val="singleLevel"/>
    <w:tmpl w:val="3E34A5AA"/>
    <w:lvl w:ilvl="0">
      <w:start w:val="1"/>
      <w:numFmt w:val="decimal"/>
      <w:lvlText w:val="%1."/>
      <w:lvlJc w:val="left"/>
      <w:pPr>
        <w:tabs>
          <w:tab w:val="num" w:pos="480"/>
        </w:tabs>
        <w:ind w:left="480" w:hanging="360"/>
      </w:pPr>
      <w:rPr>
        <w:rFonts w:hint="default"/>
      </w:rPr>
    </w:lvl>
  </w:abstractNum>
  <w:abstractNum w:abstractNumId="5" w15:restartNumberingAfterBreak="0">
    <w:nsid w:val="0F142EA1"/>
    <w:multiLevelType w:val="singleLevel"/>
    <w:tmpl w:val="3E34A5AA"/>
    <w:lvl w:ilvl="0">
      <w:start w:val="1"/>
      <w:numFmt w:val="decimal"/>
      <w:lvlText w:val="%1."/>
      <w:lvlJc w:val="left"/>
      <w:pPr>
        <w:tabs>
          <w:tab w:val="num" w:pos="480"/>
        </w:tabs>
        <w:ind w:left="480" w:hanging="360"/>
      </w:pPr>
      <w:rPr>
        <w:rFonts w:hint="default"/>
      </w:rPr>
    </w:lvl>
  </w:abstractNum>
  <w:abstractNum w:abstractNumId="6" w15:restartNumberingAfterBreak="0">
    <w:nsid w:val="11BD32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915801"/>
    <w:multiLevelType w:val="hybridMultilevel"/>
    <w:tmpl w:val="F2C88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50B45"/>
    <w:multiLevelType w:val="multilevel"/>
    <w:tmpl w:val="2420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A128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8443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951833"/>
    <w:multiLevelType w:val="multilevel"/>
    <w:tmpl w:val="02DE6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AC470D"/>
    <w:multiLevelType w:val="hybridMultilevel"/>
    <w:tmpl w:val="2020E4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2EF2CC0"/>
    <w:multiLevelType w:val="singleLevel"/>
    <w:tmpl w:val="3E34A5AA"/>
    <w:lvl w:ilvl="0">
      <w:start w:val="1"/>
      <w:numFmt w:val="decimal"/>
      <w:lvlText w:val="%1."/>
      <w:lvlJc w:val="left"/>
      <w:pPr>
        <w:tabs>
          <w:tab w:val="num" w:pos="480"/>
        </w:tabs>
        <w:ind w:left="480" w:hanging="360"/>
      </w:pPr>
      <w:rPr>
        <w:rFonts w:hint="default"/>
      </w:rPr>
    </w:lvl>
  </w:abstractNum>
  <w:abstractNum w:abstractNumId="14" w15:restartNumberingAfterBreak="0">
    <w:nsid w:val="38927EB5"/>
    <w:multiLevelType w:val="multilevel"/>
    <w:tmpl w:val="80BA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A38E7"/>
    <w:multiLevelType w:val="multilevel"/>
    <w:tmpl w:val="62A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379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FD08C3"/>
    <w:multiLevelType w:val="hybridMultilevel"/>
    <w:tmpl w:val="9704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530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3D3FD9"/>
    <w:multiLevelType w:val="hybridMultilevel"/>
    <w:tmpl w:val="190E9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57081"/>
    <w:multiLevelType w:val="multilevel"/>
    <w:tmpl w:val="B13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350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3D1C0A"/>
    <w:multiLevelType w:val="hybridMultilevel"/>
    <w:tmpl w:val="BFC2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40379"/>
    <w:multiLevelType w:val="hybridMultilevel"/>
    <w:tmpl w:val="E182E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2374C7"/>
    <w:multiLevelType w:val="multilevel"/>
    <w:tmpl w:val="848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B275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8A722B"/>
    <w:multiLevelType w:val="multilevel"/>
    <w:tmpl w:val="6158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E284D"/>
    <w:multiLevelType w:val="hybridMultilevel"/>
    <w:tmpl w:val="9A58BA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674349CE"/>
    <w:multiLevelType w:val="multilevel"/>
    <w:tmpl w:val="6E5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01C19"/>
    <w:multiLevelType w:val="singleLevel"/>
    <w:tmpl w:val="0419000F"/>
    <w:lvl w:ilvl="0">
      <w:start w:val="6"/>
      <w:numFmt w:val="decimal"/>
      <w:lvlText w:val="%1."/>
      <w:lvlJc w:val="left"/>
      <w:pPr>
        <w:tabs>
          <w:tab w:val="num" w:pos="360"/>
        </w:tabs>
        <w:ind w:left="360" w:hanging="360"/>
      </w:pPr>
      <w:rPr>
        <w:rFonts w:hint="default"/>
      </w:rPr>
    </w:lvl>
  </w:abstractNum>
  <w:abstractNum w:abstractNumId="30" w15:restartNumberingAfterBreak="0">
    <w:nsid w:val="6EA468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0A1774"/>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79906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0E4C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6"/>
  </w:num>
  <w:num w:numId="3">
    <w:abstractNumId w:val="22"/>
  </w:num>
  <w:num w:numId="4">
    <w:abstractNumId w:val="7"/>
  </w:num>
  <w:num w:numId="5">
    <w:abstractNumId w:val="1"/>
  </w:num>
  <w:num w:numId="6">
    <w:abstractNumId w:val="0"/>
  </w:num>
  <w:num w:numId="7">
    <w:abstractNumId w:val="16"/>
  </w:num>
  <w:num w:numId="8">
    <w:abstractNumId w:val="30"/>
  </w:num>
  <w:num w:numId="9">
    <w:abstractNumId w:val="9"/>
  </w:num>
  <w:num w:numId="10">
    <w:abstractNumId w:val="10"/>
  </w:num>
  <w:num w:numId="11">
    <w:abstractNumId w:val="31"/>
  </w:num>
  <w:num w:numId="12">
    <w:abstractNumId w:val="32"/>
  </w:num>
  <w:num w:numId="13">
    <w:abstractNumId w:val="5"/>
  </w:num>
  <w:num w:numId="14">
    <w:abstractNumId w:val="33"/>
  </w:num>
  <w:num w:numId="15">
    <w:abstractNumId w:val="25"/>
  </w:num>
  <w:num w:numId="16">
    <w:abstractNumId w:val="18"/>
  </w:num>
  <w:num w:numId="17">
    <w:abstractNumId w:val="21"/>
  </w:num>
  <w:num w:numId="18">
    <w:abstractNumId w:val="6"/>
  </w:num>
  <w:num w:numId="19">
    <w:abstractNumId w:val="2"/>
  </w:num>
  <w:num w:numId="20">
    <w:abstractNumId w:val="13"/>
  </w:num>
  <w:num w:numId="21">
    <w:abstractNumId w:val="4"/>
  </w:num>
  <w:num w:numId="22">
    <w:abstractNumId w:val="29"/>
  </w:num>
  <w:num w:numId="23">
    <w:abstractNumId w:val="12"/>
  </w:num>
  <w:num w:numId="24">
    <w:abstractNumId w:val="11"/>
  </w:num>
  <w:num w:numId="25">
    <w:abstractNumId w:val="8"/>
  </w:num>
  <w:num w:numId="26">
    <w:abstractNumId w:val="3"/>
  </w:num>
  <w:num w:numId="27">
    <w:abstractNumId w:val="15"/>
  </w:num>
  <w:num w:numId="28">
    <w:abstractNumId w:val="24"/>
  </w:num>
  <w:num w:numId="29">
    <w:abstractNumId w:val="27"/>
  </w:num>
  <w:num w:numId="30">
    <w:abstractNumId w:val="17"/>
  </w:num>
  <w:num w:numId="31">
    <w:abstractNumId w:val="19"/>
  </w:num>
  <w:num w:numId="32">
    <w:abstractNumId w:val="28"/>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CF"/>
    <w:rsid w:val="00011F4F"/>
    <w:rsid w:val="00012246"/>
    <w:rsid w:val="00013490"/>
    <w:rsid w:val="000136DD"/>
    <w:rsid w:val="000143C7"/>
    <w:rsid w:val="000211EE"/>
    <w:rsid w:val="00022D39"/>
    <w:rsid w:val="00031118"/>
    <w:rsid w:val="00033ED5"/>
    <w:rsid w:val="00040278"/>
    <w:rsid w:val="0004656B"/>
    <w:rsid w:val="00047994"/>
    <w:rsid w:val="0005202F"/>
    <w:rsid w:val="00052042"/>
    <w:rsid w:val="00053FAD"/>
    <w:rsid w:val="000672D6"/>
    <w:rsid w:val="00084A63"/>
    <w:rsid w:val="000864F9"/>
    <w:rsid w:val="00087DA1"/>
    <w:rsid w:val="00092DB1"/>
    <w:rsid w:val="000A2910"/>
    <w:rsid w:val="000A4EA7"/>
    <w:rsid w:val="000A6781"/>
    <w:rsid w:val="000C6860"/>
    <w:rsid w:val="000D7CB9"/>
    <w:rsid w:val="00106D2D"/>
    <w:rsid w:val="00110925"/>
    <w:rsid w:val="001216DD"/>
    <w:rsid w:val="00133BB8"/>
    <w:rsid w:val="0013577E"/>
    <w:rsid w:val="00135C38"/>
    <w:rsid w:val="001560E7"/>
    <w:rsid w:val="00157D15"/>
    <w:rsid w:val="0017036B"/>
    <w:rsid w:val="001741CA"/>
    <w:rsid w:val="001769EB"/>
    <w:rsid w:val="00176FAA"/>
    <w:rsid w:val="001832DA"/>
    <w:rsid w:val="001841D6"/>
    <w:rsid w:val="0019239F"/>
    <w:rsid w:val="001959D8"/>
    <w:rsid w:val="001A0341"/>
    <w:rsid w:val="001A0461"/>
    <w:rsid w:val="001A76BF"/>
    <w:rsid w:val="001C04F2"/>
    <w:rsid w:val="001C2AE6"/>
    <w:rsid w:val="001C6EBA"/>
    <w:rsid w:val="001D5521"/>
    <w:rsid w:val="001E679C"/>
    <w:rsid w:val="001F4788"/>
    <w:rsid w:val="002005B8"/>
    <w:rsid w:val="00214CD2"/>
    <w:rsid w:val="00214E1E"/>
    <w:rsid w:val="00220D71"/>
    <w:rsid w:val="00222419"/>
    <w:rsid w:val="00230824"/>
    <w:rsid w:val="00231D95"/>
    <w:rsid w:val="0023274F"/>
    <w:rsid w:val="00241F54"/>
    <w:rsid w:val="002714E5"/>
    <w:rsid w:val="002739F5"/>
    <w:rsid w:val="00282652"/>
    <w:rsid w:val="00290340"/>
    <w:rsid w:val="0029492C"/>
    <w:rsid w:val="002A3AD2"/>
    <w:rsid w:val="002B0C8E"/>
    <w:rsid w:val="002B26D5"/>
    <w:rsid w:val="002C12B2"/>
    <w:rsid w:val="002C6F58"/>
    <w:rsid w:val="002D7763"/>
    <w:rsid w:val="002E05A3"/>
    <w:rsid w:val="002E2A8C"/>
    <w:rsid w:val="002E41C2"/>
    <w:rsid w:val="002F5128"/>
    <w:rsid w:val="003001B4"/>
    <w:rsid w:val="00305C2E"/>
    <w:rsid w:val="003148DF"/>
    <w:rsid w:val="00314B18"/>
    <w:rsid w:val="00316C56"/>
    <w:rsid w:val="00321F7A"/>
    <w:rsid w:val="00324298"/>
    <w:rsid w:val="003317D9"/>
    <w:rsid w:val="00350F04"/>
    <w:rsid w:val="00374113"/>
    <w:rsid w:val="00383518"/>
    <w:rsid w:val="00387541"/>
    <w:rsid w:val="00390261"/>
    <w:rsid w:val="00396FF9"/>
    <w:rsid w:val="0039725B"/>
    <w:rsid w:val="003B23EB"/>
    <w:rsid w:val="003D179D"/>
    <w:rsid w:val="003E58B5"/>
    <w:rsid w:val="003E6B8F"/>
    <w:rsid w:val="003F0C0F"/>
    <w:rsid w:val="003F649B"/>
    <w:rsid w:val="00410034"/>
    <w:rsid w:val="00411592"/>
    <w:rsid w:val="0041241C"/>
    <w:rsid w:val="00415794"/>
    <w:rsid w:val="00416EC9"/>
    <w:rsid w:val="004212EA"/>
    <w:rsid w:val="004238BA"/>
    <w:rsid w:val="00423AFA"/>
    <w:rsid w:val="0042437A"/>
    <w:rsid w:val="004253C9"/>
    <w:rsid w:val="0042544E"/>
    <w:rsid w:val="00452745"/>
    <w:rsid w:val="00463702"/>
    <w:rsid w:val="004807B6"/>
    <w:rsid w:val="00486411"/>
    <w:rsid w:val="0048731E"/>
    <w:rsid w:val="00494E44"/>
    <w:rsid w:val="004C0D2C"/>
    <w:rsid w:val="004C12AF"/>
    <w:rsid w:val="004C1990"/>
    <w:rsid w:val="004C6E44"/>
    <w:rsid w:val="004D1E85"/>
    <w:rsid w:val="004D774D"/>
    <w:rsid w:val="004F2B10"/>
    <w:rsid w:val="005017EC"/>
    <w:rsid w:val="0051056E"/>
    <w:rsid w:val="00512875"/>
    <w:rsid w:val="00517C07"/>
    <w:rsid w:val="00525B1A"/>
    <w:rsid w:val="005262CF"/>
    <w:rsid w:val="00530F14"/>
    <w:rsid w:val="00535751"/>
    <w:rsid w:val="00540039"/>
    <w:rsid w:val="00553254"/>
    <w:rsid w:val="00553AA1"/>
    <w:rsid w:val="00556399"/>
    <w:rsid w:val="005574C1"/>
    <w:rsid w:val="00560D3E"/>
    <w:rsid w:val="00575BED"/>
    <w:rsid w:val="0058086C"/>
    <w:rsid w:val="00583038"/>
    <w:rsid w:val="005A1DCB"/>
    <w:rsid w:val="005A249E"/>
    <w:rsid w:val="005A41C1"/>
    <w:rsid w:val="005A4DFC"/>
    <w:rsid w:val="005A4E5F"/>
    <w:rsid w:val="005C0AE6"/>
    <w:rsid w:val="005C1664"/>
    <w:rsid w:val="005C4D15"/>
    <w:rsid w:val="005E0379"/>
    <w:rsid w:val="005E1E29"/>
    <w:rsid w:val="005E21DF"/>
    <w:rsid w:val="005F5AED"/>
    <w:rsid w:val="00600701"/>
    <w:rsid w:val="0060098D"/>
    <w:rsid w:val="00602A24"/>
    <w:rsid w:val="00610923"/>
    <w:rsid w:val="006166FF"/>
    <w:rsid w:val="00657F7F"/>
    <w:rsid w:val="006609F3"/>
    <w:rsid w:val="00666AE1"/>
    <w:rsid w:val="00667144"/>
    <w:rsid w:val="006732B3"/>
    <w:rsid w:val="006916CD"/>
    <w:rsid w:val="006921D5"/>
    <w:rsid w:val="00695D23"/>
    <w:rsid w:val="006966B9"/>
    <w:rsid w:val="006A63A8"/>
    <w:rsid w:val="006A7551"/>
    <w:rsid w:val="006B648A"/>
    <w:rsid w:val="006E3E8E"/>
    <w:rsid w:val="006F67B5"/>
    <w:rsid w:val="007012ED"/>
    <w:rsid w:val="00701F2A"/>
    <w:rsid w:val="00702129"/>
    <w:rsid w:val="00707674"/>
    <w:rsid w:val="007203AF"/>
    <w:rsid w:val="00737EC1"/>
    <w:rsid w:val="00743DAB"/>
    <w:rsid w:val="00751295"/>
    <w:rsid w:val="007746CC"/>
    <w:rsid w:val="007806CA"/>
    <w:rsid w:val="0078319E"/>
    <w:rsid w:val="00785034"/>
    <w:rsid w:val="007879FD"/>
    <w:rsid w:val="00792E7C"/>
    <w:rsid w:val="007A0F96"/>
    <w:rsid w:val="007A675D"/>
    <w:rsid w:val="007A6BB5"/>
    <w:rsid w:val="007B325B"/>
    <w:rsid w:val="007B47FF"/>
    <w:rsid w:val="007C113D"/>
    <w:rsid w:val="007C7506"/>
    <w:rsid w:val="007D3A07"/>
    <w:rsid w:val="007D7130"/>
    <w:rsid w:val="00805488"/>
    <w:rsid w:val="00805A03"/>
    <w:rsid w:val="008105F7"/>
    <w:rsid w:val="00817AA1"/>
    <w:rsid w:val="00830B76"/>
    <w:rsid w:val="008330E0"/>
    <w:rsid w:val="008474D9"/>
    <w:rsid w:val="00852176"/>
    <w:rsid w:val="008622D5"/>
    <w:rsid w:val="00867968"/>
    <w:rsid w:val="008758DC"/>
    <w:rsid w:val="00884C8F"/>
    <w:rsid w:val="00887384"/>
    <w:rsid w:val="00894E73"/>
    <w:rsid w:val="008C1771"/>
    <w:rsid w:val="008D065C"/>
    <w:rsid w:val="008D4FB9"/>
    <w:rsid w:val="008E7490"/>
    <w:rsid w:val="008F1882"/>
    <w:rsid w:val="008F648F"/>
    <w:rsid w:val="008F7F5C"/>
    <w:rsid w:val="00901E30"/>
    <w:rsid w:val="0090207B"/>
    <w:rsid w:val="00907596"/>
    <w:rsid w:val="009149A6"/>
    <w:rsid w:val="009219A7"/>
    <w:rsid w:val="00935BE5"/>
    <w:rsid w:val="00940979"/>
    <w:rsid w:val="00947749"/>
    <w:rsid w:val="0095100E"/>
    <w:rsid w:val="00953BA2"/>
    <w:rsid w:val="0096145B"/>
    <w:rsid w:val="00970BA9"/>
    <w:rsid w:val="00971437"/>
    <w:rsid w:val="00976811"/>
    <w:rsid w:val="00985524"/>
    <w:rsid w:val="00997094"/>
    <w:rsid w:val="009A543D"/>
    <w:rsid w:val="009A5AF3"/>
    <w:rsid w:val="009A7F64"/>
    <w:rsid w:val="009B6CDB"/>
    <w:rsid w:val="009C0856"/>
    <w:rsid w:val="009C5B21"/>
    <w:rsid w:val="009C62CD"/>
    <w:rsid w:val="009D09CE"/>
    <w:rsid w:val="009D3D32"/>
    <w:rsid w:val="009D4162"/>
    <w:rsid w:val="009D4370"/>
    <w:rsid w:val="009D4A40"/>
    <w:rsid w:val="009E26E0"/>
    <w:rsid w:val="009E3080"/>
    <w:rsid w:val="009E3AAB"/>
    <w:rsid w:val="009F5DB4"/>
    <w:rsid w:val="009F624C"/>
    <w:rsid w:val="00A120DA"/>
    <w:rsid w:val="00A1307A"/>
    <w:rsid w:val="00A133DE"/>
    <w:rsid w:val="00A20129"/>
    <w:rsid w:val="00A438FF"/>
    <w:rsid w:val="00A501F0"/>
    <w:rsid w:val="00A62387"/>
    <w:rsid w:val="00A669E3"/>
    <w:rsid w:val="00A7034B"/>
    <w:rsid w:val="00A72E71"/>
    <w:rsid w:val="00A912BD"/>
    <w:rsid w:val="00A925ED"/>
    <w:rsid w:val="00A927E8"/>
    <w:rsid w:val="00A937BE"/>
    <w:rsid w:val="00A9644E"/>
    <w:rsid w:val="00A9698B"/>
    <w:rsid w:val="00A97BBA"/>
    <w:rsid w:val="00AA654E"/>
    <w:rsid w:val="00AC4A29"/>
    <w:rsid w:val="00AD3F20"/>
    <w:rsid w:val="00AD4E5C"/>
    <w:rsid w:val="00AE35E5"/>
    <w:rsid w:val="00AE5E84"/>
    <w:rsid w:val="00AF221C"/>
    <w:rsid w:val="00AF2FEC"/>
    <w:rsid w:val="00B009ED"/>
    <w:rsid w:val="00B04389"/>
    <w:rsid w:val="00B06D4D"/>
    <w:rsid w:val="00B10548"/>
    <w:rsid w:val="00B12698"/>
    <w:rsid w:val="00B14BAD"/>
    <w:rsid w:val="00B14FD8"/>
    <w:rsid w:val="00B30741"/>
    <w:rsid w:val="00B31158"/>
    <w:rsid w:val="00B46CEC"/>
    <w:rsid w:val="00B523EC"/>
    <w:rsid w:val="00B7285C"/>
    <w:rsid w:val="00B77349"/>
    <w:rsid w:val="00B777B2"/>
    <w:rsid w:val="00B806B5"/>
    <w:rsid w:val="00B80749"/>
    <w:rsid w:val="00B95C56"/>
    <w:rsid w:val="00BA11EE"/>
    <w:rsid w:val="00BC07F6"/>
    <w:rsid w:val="00BC130D"/>
    <w:rsid w:val="00BF4F92"/>
    <w:rsid w:val="00BF789B"/>
    <w:rsid w:val="00C14834"/>
    <w:rsid w:val="00C2152F"/>
    <w:rsid w:val="00C364CF"/>
    <w:rsid w:val="00C50A04"/>
    <w:rsid w:val="00C5111F"/>
    <w:rsid w:val="00C5348C"/>
    <w:rsid w:val="00C56F73"/>
    <w:rsid w:val="00C610E2"/>
    <w:rsid w:val="00C63335"/>
    <w:rsid w:val="00C727D6"/>
    <w:rsid w:val="00C7285D"/>
    <w:rsid w:val="00C8086B"/>
    <w:rsid w:val="00C83339"/>
    <w:rsid w:val="00C9056C"/>
    <w:rsid w:val="00C90D5F"/>
    <w:rsid w:val="00CA133D"/>
    <w:rsid w:val="00CA27E3"/>
    <w:rsid w:val="00CA505D"/>
    <w:rsid w:val="00CB5CC1"/>
    <w:rsid w:val="00CB5D94"/>
    <w:rsid w:val="00CC65EE"/>
    <w:rsid w:val="00CC6A79"/>
    <w:rsid w:val="00CD45FE"/>
    <w:rsid w:val="00CD7F43"/>
    <w:rsid w:val="00CE3D54"/>
    <w:rsid w:val="00D01DC7"/>
    <w:rsid w:val="00D02C5E"/>
    <w:rsid w:val="00D11930"/>
    <w:rsid w:val="00D11F53"/>
    <w:rsid w:val="00D1359E"/>
    <w:rsid w:val="00D15CF3"/>
    <w:rsid w:val="00D20B7C"/>
    <w:rsid w:val="00D22E4D"/>
    <w:rsid w:val="00D241F0"/>
    <w:rsid w:val="00D250EF"/>
    <w:rsid w:val="00D25BA9"/>
    <w:rsid w:val="00D4384A"/>
    <w:rsid w:val="00D44143"/>
    <w:rsid w:val="00D61181"/>
    <w:rsid w:val="00D826BB"/>
    <w:rsid w:val="00D84921"/>
    <w:rsid w:val="00DA71F3"/>
    <w:rsid w:val="00DD447B"/>
    <w:rsid w:val="00DD4DC3"/>
    <w:rsid w:val="00DD55D0"/>
    <w:rsid w:val="00DF0749"/>
    <w:rsid w:val="00DF4122"/>
    <w:rsid w:val="00DF6964"/>
    <w:rsid w:val="00DF70D4"/>
    <w:rsid w:val="00E15EBF"/>
    <w:rsid w:val="00E20CE8"/>
    <w:rsid w:val="00E2385E"/>
    <w:rsid w:val="00E25CA0"/>
    <w:rsid w:val="00E26A08"/>
    <w:rsid w:val="00E34BDD"/>
    <w:rsid w:val="00E436EC"/>
    <w:rsid w:val="00E446FC"/>
    <w:rsid w:val="00E44B3A"/>
    <w:rsid w:val="00E44EEE"/>
    <w:rsid w:val="00E45B13"/>
    <w:rsid w:val="00E54F5D"/>
    <w:rsid w:val="00E55B55"/>
    <w:rsid w:val="00E64E05"/>
    <w:rsid w:val="00E701A9"/>
    <w:rsid w:val="00E70D86"/>
    <w:rsid w:val="00E8019C"/>
    <w:rsid w:val="00E87A3C"/>
    <w:rsid w:val="00EA545C"/>
    <w:rsid w:val="00EB079D"/>
    <w:rsid w:val="00EB337E"/>
    <w:rsid w:val="00EC262B"/>
    <w:rsid w:val="00EC364E"/>
    <w:rsid w:val="00EE5985"/>
    <w:rsid w:val="00EF3160"/>
    <w:rsid w:val="00F014E9"/>
    <w:rsid w:val="00F059C5"/>
    <w:rsid w:val="00F1130F"/>
    <w:rsid w:val="00F161DF"/>
    <w:rsid w:val="00F163C6"/>
    <w:rsid w:val="00F215A2"/>
    <w:rsid w:val="00F37E2F"/>
    <w:rsid w:val="00F60712"/>
    <w:rsid w:val="00F607F4"/>
    <w:rsid w:val="00F6147F"/>
    <w:rsid w:val="00F615E6"/>
    <w:rsid w:val="00F61A79"/>
    <w:rsid w:val="00F727D0"/>
    <w:rsid w:val="00F72D2D"/>
    <w:rsid w:val="00F743FE"/>
    <w:rsid w:val="00F76E12"/>
    <w:rsid w:val="00F848C4"/>
    <w:rsid w:val="00F854F8"/>
    <w:rsid w:val="00F85D6D"/>
    <w:rsid w:val="00FA151B"/>
    <w:rsid w:val="00FA7F0E"/>
    <w:rsid w:val="00FB27A3"/>
    <w:rsid w:val="00FB55B5"/>
    <w:rsid w:val="00FC5A76"/>
    <w:rsid w:val="00FF1CC2"/>
    <w:rsid w:val="00FF20EC"/>
    <w:rsid w:val="00FF3D4A"/>
    <w:rsid w:val="00FF51D9"/>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C8C4"/>
  <w15:chartTrackingRefBased/>
  <w15:docId w15:val="{A358C95E-7C1E-4A94-9429-5CF50FB7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D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B26D5"/>
    <w:pPr>
      <w:keepNext/>
      <w:outlineLvl w:val="0"/>
    </w:pPr>
    <w:rPr>
      <w:rFonts w:ascii="Arial Unicode" w:hAnsi="Arial Unicode"/>
      <w:sz w:val="24"/>
    </w:rPr>
  </w:style>
  <w:style w:type="paragraph" w:styleId="2">
    <w:name w:val="heading 2"/>
    <w:basedOn w:val="a"/>
    <w:next w:val="a"/>
    <w:link w:val="20"/>
    <w:qFormat/>
    <w:rsid w:val="002B26D5"/>
    <w:pPr>
      <w:keepNext/>
      <w:jc w:val="center"/>
      <w:outlineLvl w:val="1"/>
    </w:pPr>
    <w:rPr>
      <w:rFonts w:ascii="Arial Unicode" w:hAnsi="Arial Unicode"/>
      <w:b/>
      <w:i/>
      <w:sz w:val="72"/>
      <w:lang w:val="en-US"/>
    </w:rPr>
  </w:style>
  <w:style w:type="paragraph" w:styleId="3">
    <w:name w:val="heading 3"/>
    <w:basedOn w:val="a"/>
    <w:next w:val="a"/>
    <w:link w:val="30"/>
    <w:qFormat/>
    <w:rsid w:val="002B26D5"/>
    <w:pPr>
      <w:keepNext/>
      <w:jc w:val="center"/>
      <w:outlineLvl w:val="2"/>
    </w:pPr>
    <w:rPr>
      <w:rFonts w:ascii="Arial Unicode" w:hAnsi="Arial Unicode"/>
      <w:b/>
      <w:sz w:val="32"/>
      <w:lang w:val="en-US"/>
    </w:rPr>
  </w:style>
  <w:style w:type="paragraph" w:styleId="4">
    <w:name w:val="heading 4"/>
    <w:basedOn w:val="a"/>
    <w:next w:val="a"/>
    <w:link w:val="40"/>
    <w:qFormat/>
    <w:rsid w:val="002B26D5"/>
    <w:pPr>
      <w:keepNext/>
      <w:jc w:val="center"/>
      <w:outlineLvl w:val="3"/>
    </w:pPr>
    <w:rPr>
      <w:rFonts w:ascii="Arial Unicode" w:hAnsi="Arial Unicode"/>
      <w:sz w:val="24"/>
      <w:lang w:val="en-US"/>
    </w:rPr>
  </w:style>
  <w:style w:type="paragraph" w:styleId="5">
    <w:name w:val="heading 5"/>
    <w:basedOn w:val="a"/>
    <w:next w:val="a"/>
    <w:link w:val="50"/>
    <w:qFormat/>
    <w:rsid w:val="002B26D5"/>
    <w:pPr>
      <w:keepNext/>
      <w:jc w:val="center"/>
      <w:outlineLvl w:val="4"/>
    </w:pPr>
    <w:rPr>
      <w:rFonts w:ascii="Arial Unicode" w:hAnsi="Arial Unicode"/>
      <w:b/>
      <w:sz w:val="32"/>
      <w:u w:val="single"/>
      <w:lang w:val="en-US"/>
    </w:rPr>
  </w:style>
  <w:style w:type="paragraph" w:styleId="6">
    <w:name w:val="heading 6"/>
    <w:basedOn w:val="a"/>
    <w:next w:val="a"/>
    <w:link w:val="60"/>
    <w:qFormat/>
    <w:rsid w:val="002B26D5"/>
    <w:pPr>
      <w:keepNext/>
      <w:jc w:val="both"/>
      <w:outlineLvl w:val="5"/>
    </w:pPr>
    <w:rPr>
      <w:rFonts w:ascii="Arial Unicode" w:hAnsi="Arial Unicode"/>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6D5"/>
    <w:rPr>
      <w:rFonts w:ascii="Arial Unicode" w:eastAsia="Times New Roman" w:hAnsi="Arial Unicode" w:cs="Times New Roman"/>
      <w:sz w:val="24"/>
      <w:szCs w:val="20"/>
      <w:lang w:val="ru-RU" w:eastAsia="ru-RU"/>
    </w:rPr>
  </w:style>
  <w:style w:type="character" w:customStyle="1" w:styleId="20">
    <w:name w:val="Заголовок 2 Знак"/>
    <w:basedOn w:val="a0"/>
    <w:link w:val="2"/>
    <w:rsid w:val="002B26D5"/>
    <w:rPr>
      <w:rFonts w:ascii="Arial Unicode" w:eastAsia="Times New Roman" w:hAnsi="Arial Unicode" w:cs="Times New Roman"/>
      <w:b/>
      <w:i/>
      <w:sz w:val="72"/>
      <w:szCs w:val="20"/>
      <w:lang w:eastAsia="ru-RU"/>
    </w:rPr>
  </w:style>
  <w:style w:type="character" w:customStyle="1" w:styleId="30">
    <w:name w:val="Заголовок 3 Знак"/>
    <w:basedOn w:val="a0"/>
    <w:link w:val="3"/>
    <w:rsid w:val="002B26D5"/>
    <w:rPr>
      <w:rFonts w:ascii="Arial Unicode" w:eastAsia="Times New Roman" w:hAnsi="Arial Unicode" w:cs="Times New Roman"/>
      <w:b/>
      <w:sz w:val="32"/>
      <w:szCs w:val="20"/>
      <w:lang w:eastAsia="ru-RU"/>
    </w:rPr>
  </w:style>
  <w:style w:type="character" w:customStyle="1" w:styleId="40">
    <w:name w:val="Заголовок 4 Знак"/>
    <w:basedOn w:val="a0"/>
    <w:link w:val="4"/>
    <w:rsid w:val="002B26D5"/>
    <w:rPr>
      <w:rFonts w:ascii="Arial Unicode" w:eastAsia="Times New Roman" w:hAnsi="Arial Unicode" w:cs="Times New Roman"/>
      <w:sz w:val="24"/>
      <w:szCs w:val="20"/>
      <w:lang w:eastAsia="ru-RU"/>
    </w:rPr>
  </w:style>
  <w:style w:type="character" w:customStyle="1" w:styleId="50">
    <w:name w:val="Заголовок 5 Знак"/>
    <w:basedOn w:val="a0"/>
    <w:link w:val="5"/>
    <w:rsid w:val="002B26D5"/>
    <w:rPr>
      <w:rFonts w:ascii="Arial Unicode" w:eastAsia="Times New Roman" w:hAnsi="Arial Unicode" w:cs="Times New Roman"/>
      <w:b/>
      <w:sz w:val="32"/>
      <w:szCs w:val="20"/>
      <w:u w:val="single"/>
      <w:lang w:eastAsia="ru-RU"/>
    </w:rPr>
  </w:style>
  <w:style w:type="character" w:customStyle="1" w:styleId="60">
    <w:name w:val="Заголовок 6 Знак"/>
    <w:basedOn w:val="a0"/>
    <w:link w:val="6"/>
    <w:rsid w:val="002B26D5"/>
    <w:rPr>
      <w:rFonts w:ascii="Arial Unicode" w:eastAsia="Times New Roman" w:hAnsi="Arial Unicode" w:cs="Times New Roman"/>
      <w:sz w:val="24"/>
      <w:szCs w:val="20"/>
      <w:lang w:eastAsia="ru-RU"/>
    </w:rPr>
  </w:style>
  <w:style w:type="character" w:styleId="a3">
    <w:name w:val="Emphasis"/>
    <w:basedOn w:val="a0"/>
    <w:uiPriority w:val="20"/>
    <w:qFormat/>
    <w:rsid w:val="007D3A07"/>
    <w:rPr>
      <w:i/>
      <w:iCs/>
    </w:rPr>
  </w:style>
  <w:style w:type="paragraph" w:styleId="a4">
    <w:name w:val="header"/>
    <w:basedOn w:val="a"/>
    <w:link w:val="a5"/>
    <w:uiPriority w:val="99"/>
    <w:unhideWhenUsed/>
    <w:rsid w:val="00997094"/>
    <w:pPr>
      <w:tabs>
        <w:tab w:val="center" w:pos="4680"/>
        <w:tab w:val="right" w:pos="9360"/>
      </w:tabs>
    </w:pPr>
  </w:style>
  <w:style w:type="character" w:customStyle="1" w:styleId="a5">
    <w:name w:val="Верхний колонтитул Знак"/>
    <w:basedOn w:val="a0"/>
    <w:link w:val="a4"/>
    <w:uiPriority w:val="99"/>
    <w:rsid w:val="00997094"/>
  </w:style>
  <w:style w:type="paragraph" w:styleId="a6">
    <w:name w:val="footer"/>
    <w:basedOn w:val="a"/>
    <w:link w:val="a7"/>
    <w:uiPriority w:val="99"/>
    <w:unhideWhenUsed/>
    <w:rsid w:val="00997094"/>
    <w:pPr>
      <w:tabs>
        <w:tab w:val="center" w:pos="4680"/>
        <w:tab w:val="right" w:pos="9360"/>
      </w:tabs>
    </w:pPr>
  </w:style>
  <w:style w:type="character" w:customStyle="1" w:styleId="a7">
    <w:name w:val="Нижний колонтитул Знак"/>
    <w:basedOn w:val="a0"/>
    <w:link w:val="a6"/>
    <w:uiPriority w:val="99"/>
    <w:rsid w:val="00997094"/>
  </w:style>
  <w:style w:type="character" w:styleId="a8">
    <w:name w:val="Hyperlink"/>
    <w:basedOn w:val="a0"/>
    <w:uiPriority w:val="99"/>
    <w:unhideWhenUsed/>
    <w:rsid w:val="002E2A8C"/>
    <w:rPr>
      <w:color w:val="0563C1" w:themeColor="hyperlink"/>
      <w:u w:val="single"/>
    </w:rPr>
  </w:style>
  <w:style w:type="paragraph" w:styleId="a9">
    <w:name w:val="Normal (Web)"/>
    <w:basedOn w:val="a"/>
    <w:uiPriority w:val="99"/>
    <w:unhideWhenUsed/>
    <w:rsid w:val="002E2A8C"/>
    <w:pPr>
      <w:spacing w:before="100" w:beforeAutospacing="1" w:after="100" w:afterAutospacing="1"/>
    </w:pPr>
    <w:rPr>
      <w:sz w:val="24"/>
      <w:szCs w:val="24"/>
    </w:rPr>
  </w:style>
  <w:style w:type="character" w:customStyle="1" w:styleId="UnresolvedMention">
    <w:name w:val="Unresolved Mention"/>
    <w:basedOn w:val="a0"/>
    <w:uiPriority w:val="99"/>
    <w:semiHidden/>
    <w:unhideWhenUsed/>
    <w:rsid w:val="00410034"/>
    <w:rPr>
      <w:color w:val="605E5C"/>
      <w:shd w:val="clear" w:color="auto" w:fill="E1DFDD"/>
    </w:rPr>
  </w:style>
  <w:style w:type="character" w:styleId="aa">
    <w:name w:val="FollowedHyperlink"/>
    <w:basedOn w:val="a0"/>
    <w:uiPriority w:val="99"/>
    <w:semiHidden/>
    <w:unhideWhenUsed/>
    <w:rsid w:val="00033ED5"/>
    <w:rPr>
      <w:color w:val="954F72" w:themeColor="followedHyperlink"/>
      <w:u w:val="single"/>
    </w:rPr>
  </w:style>
  <w:style w:type="paragraph" w:styleId="ab">
    <w:name w:val="List Paragraph"/>
    <w:basedOn w:val="a"/>
    <w:uiPriority w:val="34"/>
    <w:qFormat/>
    <w:rsid w:val="00374113"/>
    <w:pPr>
      <w:ind w:left="720"/>
      <w:contextualSpacing/>
    </w:pPr>
  </w:style>
  <w:style w:type="paragraph" w:styleId="ac">
    <w:name w:val="footnote text"/>
    <w:basedOn w:val="a"/>
    <w:link w:val="ad"/>
    <w:uiPriority w:val="99"/>
    <w:semiHidden/>
    <w:unhideWhenUsed/>
    <w:rsid w:val="00022D39"/>
  </w:style>
  <w:style w:type="character" w:customStyle="1" w:styleId="ad">
    <w:name w:val="Текст сноски Знак"/>
    <w:basedOn w:val="a0"/>
    <w:link w:val="ac"/>
    <w:uiPriority w:val="99"/>
    <w:semiHidden/>
    <w:rsid w:val="00022D39"/>
    <w:rPr>
      <w:sz w:val="20"/>
      <w:szCs w:val="20"/>
    </w:rPr>
  </w:style>
  <w:style w:type="character" w:styleId="ae">
    <w:name w:val="footnote reference"/>
    <w:basedOn w:val="a0"/>
    <w:uiPriority w:val="99"/>
    <w:semiHidden/>
    <w:unhideWhenUsed/>
    <w:rsid w:val="00022D39"/>
    <w:rPr>
      <w:vertAlign w:val="superscript"/>
    </w:rPr>
  </w:style>
  <w:style w:type="paragraph" w:styleId="af">
    <w:name w:val="Body Text"/>
    <w:basedOn w:val="a"/>
    <w:link w:val="af0"/>
    <w:semiHidden/>
    <w:rsid w:val="002B26D5"/>
    <w:pPr>
      <w:jc w:val="both"/>
    </w:pPr>
    <w:rPr>
      <w:rFonts w:ascii="Arial Unicode" w:hAnsi="Arial Unicode"/>
      <w:sz w:val="24"/>
      <w:lang w:val="en-US"/>
    </w:rPr>
  </w:style>
  <w:style w:type="character" w:customStyle="1" w:styleId="af0">
    <w:name w:val="Основной текст Знак"/>
    <w:basedOn w:val="a0"/>
    <w:link w:val="af"/>
    <w:semiHidden/>
    <w:rsid w:val="002B26D5"/>
    <w:rPr>
      <w:rFonts w:ascii="Arial Unicode" w:eastAsia="Times New Roman" w:hAnsi="Arial Unicode" w:cs="Times New Roman"/>
      <w:sz w:val="24"/>
      <w:szCs w:val="20"/>
      <w:lang w:eastAsia="ru-RU"/>
    </w:rPr>
  </w:style>
  <w:style w:type="paragraph" w:styleId="af1">
    <w:name w:val="Body Text Indent"/>
    <w:basedOn w:val="a"/>
    <w:link w:val="af2"/>
    <w:semiHidden/>
    <w:rsid w:val="002B26D5"/>
    <w:pPr>
      <w:ind w:left="945"/>
      <w:jc w:val="center"/>
    </w:pPr>
    <w:rPr>
      <w:rFonts w:ascii="Arial Unicode" w:hAnsi="Arial Unicode"/>
      <w:sz w:val="24"/>
      <w:lang w:val="en-US"/>
    </w:rPr>
  </w:style>
  <w:style w:type="character" w:customStyle="1" w:styleId="af2">
    <w:name w:val="Основной текст с отступом Знак"/>
    <w:basedOn w:val="a0"/>
    <w:link w:val="af1"/>
    <w:semiHidden/>
    <w:rsid w:val="002B26D5"/>
    <w:rPr>
      <w:rFonts w:ascii="Arial Unicode" w:eastAsia="Times New Roman" w:hAnsi="Arial Unicode" w:cs="Times New Roman"/>
      <w:sz w:val="24"/>
      <w:szCs w:val="20"/>
      <w:lang w:eastAsia="ru-RU"/>
    </w:rPr>
  </w:style>
  <w:style w:type="paragraph" w:styleId="21">
    <w:name w:val="Body Text Indent 2"/>
    <w:basedOn w:val="a"/>
    <w:link w:val="22"/>
    <w:semiHidden/>
    <w:rsid w:val="002B26D5"/>
    <w:pPr>
      <w:ind w:left="945"/>
      <w:jc w:val="both"/>
    </w:pPr>
    <w:rPr>
      <w:rFonts w:ascii="Arial Unicode" w:hAnsi="Arial Unicode"/>
      <w:sz w:val="24"/>
      <w:lang w:val="en-US"/>
    </w:rPr>
  </w:style>
  <w:style w:type="character" w:customStyle="1" w:styleId="22">
    <w:name w:val="Основной текст с отступом 2 Знак"/>
    <w:basedOn w:val="a0"/>
    <w:link w:val="21"/>
    <w:semiHidden/>
    <w:rsid w:val="002B26D5"/>
    <w:rPr>
      <w:rFonts w:ascii="Arial Unicode" w:eastAsia="Times New Roman" w:hAnsi="Arial Unicode" w:cs="Times New Roman"/>
      <w:sz w:val="24"/>
      <w:szCs w:val="20"/>
      <w:lang w:eastAsia="ru-RU"/>
    </w:rPr>
  </w:style>
  <w:style w:type="paragraph" w:styleId="31">
    <w:name w:val="Body Text Indent 3"/>
    <w:basedOn w:val="a"/>
    <w:link w:val="32"/>
    <w:semiHidden/>
    <w:rsid w:val="002B26D5"/>
    <w:pPr>
      <w:ind w:left="1005"/>
      <w:jc w:val="both"/>
    </w:pPr>
    <w:rPr>
      <w:rFonts w:ascii="Arial Unicode" w:hAnsi="Arial Unicode"/>
      <w:sz w:val="24"/>
      <w:lang w:val="en-US"/>
    </w:rPr>
  </w:style>
  <w:style w:type="character" w:customStyle="1" w:styleId="32">
    <w:name w:val="Основной текст с отступом 3 Знак"/>
    <w:basedOn w:val="a0"/>
    <w:link w:val="31"/>
    <w:semiHidden/>
    <w:rsid w:val="002B26D5"/>
    <w:rPr>
      <w:rFonts w:ascii="Arial Unicode" w:eastAsia="Times New Roman" w:hAnsi="Arial Unicode" w:cs="Times New Roman"/>
      <w:sz w:val="24"/>
      <w:szCs w:val="20"/>
      <w:lang w:eastAsia="ru-RU"/>
    </w:rPr>
  </w:style>
  <w:style w:type="paragraph" w:styleId="23">
    <w:name w:val="Body Text 2"/>
    <w:basedOn w:val="a"/>
    <w:link w:val="24"/>
    <w:semiHidden/>
    <w:rsid w:val="002B26D5"/>
    <w:rPr>
      <w:rFonts w:ascii="Arial Unicode" w:hAnsi="Arial Unicode"/>
      <w:sz w:val="24"/>
      <w:lang w:val="en-US"/>
    </w:rPr>
  </w:style>
  <w:style w:type="character" w:customStyle="1" w:styleId="24">
    <w:name w:val="Основной текст 2 Знак"/>
    <w:basedOn w:val="a0"/>
    <w:link w:val="23"/>
    <w:semiHidden/>
    <w:rsid w:val="002B26D5"/>
    <w:rPr>
      <w:rFonts w:ascii="Arial Unicode" w:eastAsia="Times New Roman" w:hAnsi="Arial Unicode" w:cs="Times New Roman"/>
      <w:sz w:val="24"/>
      <w:szCs w:val="20"/>
      <w:lang w:eastAsia="ru-RU"/>
    </w:rPr>
  </w:style>
  <w:style w:type="character" w:customStyle="1" w:styleId="Title1">
    <w:name w:val="Title1"/>
    <w:basedOn w:val="a0"/>
    <w:rsid w:val="00C56F73"/>
  </w:style>
  <w:style w:type="character" w:customStyle="1" w:styleId="absolute">
    <w:name w:val="absolute"/>
    <w:basedOn w:val="a0"/>
    <w:rsid w:val="00C5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6217">
      <w:bodyDiv w:val="1"/>
      <w:marLeft w:val="0"/>
      <w:marRight w:val="0"/>
      <w:marTop w:val="0"/>
      <w:marBottom w:val="0"/>
      <w:divBdr>
        <w:top w:val="none" w:sz="0" w:space="0" w:color="auto"/>
        <w:left w:val="none" w:sz="0" w:space="0" w:color="auto"/>
        <w:bottom w:val="none" w:sz="0" w:space="0" w:color="auto"/>
        <w:right w:val="none" w:sz="0" w:space="0" w:color="auto"/>
      </w:divBdr>
    </w:div>
    <w:div w:id="591623550">
      <w:bodyDiv w:val="1"/>
      <w:marLeft w:val="0"/>
      <w:marRight w:val="0"/>
      <w:marTop w:val="0"/>
      <w:marBottom w:val="0"/>
      <w:divBdr>
        <w:top w:val="none" w:sz="0" w:space="0" w:color="auto"/>
        <w:left w:val="none" w:sz="0" w:space="0" w:color="auto"/>
        <w:bottom w:val="none" w:sz="0" w:space="0" w:color="auto"/>
        <w:right w:val="none" w:sz="0" w:space="0" w:color="auto"/>
      </w:divBdr>
    </w:div>
    <w:div w:id="998777295">
      <w:bodyDiv w:val="1"/>
      <w:marLeft w:val="0"/>
      <w:marRight w:val="0"/>
      <w:marTop w:val="0"/>
      <w:marBottom w:val="0"/>
      <w:divBdr>
        <w:top w:val="none" w:sz="0" w:space="0" w:color="auto"/>
        <w:left w:val="none" w:sz="0" w:space="0" w:color="auto"/>
        <w:bottom w:val="none" w:sz="0" w:space="0" w:color="auto"/>
        <w:right w:val="none" w:sz="0" w:space="0" w:color="auto"/>
      </w:divBdr>
    </w:div>
    <w:div w:id="1044258793">
      <w:bodyDiv w:val="1"/>
      <w:marLeft w:val="0"/>
      <w:marRight w:val="0"/>
      <w:marTop w:val="0"/>
      <w:marBottom w:val="0"/>
      <w:divBdr>
        <w:top w:val="none" w:sz="0" w:space="0" w:color="auto"/>
        <w:left w:val="none" w:sz="0" w:space="0" w:color="auto"/>
        <w:bottom w:val="none" w:sz="0" w:space="0" w:color="auto"/>
        <w:right w:val="none" w:sz="0" w:space="0" w:color="auto"/>
      </w:divBdr>
    </w:div>
    <w:div w:id="1058869113">
      <w:bodyDiv w:val="1"/>
      <w:marLeft w:val="0"/>
      <w:marRight w:val="0"/>
      <w:marTop w:val="0"/>
      <w:marBottom w:val="0"/>
      <w:divBdr>
        <w:top w:val="none" w:sz="0" w:space="0" w:color="auto"/>
        <w:left w:val="none" w:sz="0" w:space="0" w:color="auto"/>
        <w:bottom w:val="none" w:sz="0" w:space="0" w:color="auto"/>
        <w:right w:val="none" w:sz="0" w:space="0" w:color="auto"/>
      </w:divBdr>
      <w:divsChild>
        <w:div w:id="1877962667">
          <w:marLeft w:val="0"/>
          <w:marRight w:val="0"/>
          <w:marTop w:val="0"/>
          <w:marBottom w:val="0"/>
          <w:divBdr>
            <w:top w:val="single" w:sz="2" w:space="0" w:color="auto"/>
            <w:left w:val="single" w:sz="2" w:space="0" w:color="auto"/>
            <w:bottom w:val="single" w:sz="2" w:space="0" w:color="auto"/>
            <w:right w:val="single" w:sz="2" w:space="0" w:color="auto"/>
          </w:divBdr>
          <w:divsChild>
            <w:div w:id="104427420">
              <w:marLeft w:val="0"/>
              <w:marRight w:val="0"/>
              <w:marTop w:val="0"/>
              <w:marBottom w:val="0"/>
              <w:divBdr>
                <w:top w:val="single" w:sz="6" w:space="0" w:color="auto"/>
                <w:left w:val="single" w:sz="6" w:space="0" w:color="auto"/>
                <w:bottom w:val="single" w:sz="6" w:space="0" w:color="auto"/>
                <w:right w:val="single" w:sz="6" w:space="0" w:color="auto"/>
              </w:divBdr>
              <w:divsChild>
                <w:div w:id="1773041442">
                  <w:marLeft w:val="0"/>
                  <w:marRight w:val="0"/>
                  <w:marTop w:val="0"/>
                  <w:marBottom w:val="0"/>
                  <w:divBdr>
                    <w:top w:val="single" w:sz="2" w:space="0" w:color="auto"/>
                    <w:left w:val="single" w:sz="2" w:space="0" w:color="auto"/>
                    <w:bottom w:val="single" w:sz="2" w:space="0" w:color="auto"/>
                    <w:right w:val="single" w:sz="2" w:space="0" w:color="auto"/>
                  </w:divBdr>
                  <w:divsChild>
                    <w:div w:id="767699873">
                      <w:marLeft w:val="0"/>
                      <w:marRight w:val="0"/>
                      <w:marTop w:val="0"/>
                      <w:marBottom w:val="0"/>
                      <w:divBdr>
                        <w:top w:val="single" w:sz="2" w:space="0" w:color="auto"/>
                        <w:left w:val="single" w:sz="2" w:space="0" w:color="auto"/>
                        <w:bottom w:val="single" w:sz="2" w:space="0" w:color="auto"/>
                        <w:right w:val="single" w:sz="2" w:space="0" w:color="auto"/>
                      </w:divBdr>
                      <w:divsChild>
                        <w:div w:id="1339846940">
                          <w:marLeft w:val="0"/>
                          <w:marRight w:val="0"/>
                          <w:marTop w:val="0"/>
                          <w:marBottom w:val="0"/>
                          <w:divBdr>
                            <w:top w:val="single" w:sz="2" w:space="0" w:color="auto"/>
                            <w:left w:val="single" w:sz="2" w:space="0" w:color="auto"/>
                            <w:bottom w:val="single" w:sz="2" w:space="0" w:color="auto"/>
                            <w:right w:val="single" w:sz="2" w:space="0" w:color="auto"/>
                          </w:divBdr>
                          <w:divsChild>
                            <w:div w:id="1995794298">
                              <w:marLeft w:val="0"/>
                              <w:marRight w:val="0"/>
                              <w:marTop w:val="0"/>
                              <w:marBottom w:val="0"/>
                              <w:divBdr>
                                <w:top w:val="single" w:sz="2" w:space="0" w:color="auto"/>
                                <w:left w:val="single" w:sz="2" w:space="0" w:color="auto"/>
                                <w:bottom w:val="single" w:sz="2" w:space="0" w:color="auto"/>
                                <w:right w:val="single" w:sz="2" w:space="0" w:color="auto"/>
                              </w:divBdr>
                            </w:div>
                          </w:divsChild>
                        </w:div>
                        <w:div w:id="1879050268">
                          <w:marLeft w:val="0"/>
                          <w:marRight w:val="0"/>
                          <w:marTop w:val="0"/>
                          <w:marBottom w:val="0"/>
                          <w:divBdr>
                            <w:top w:val="single" w:sz="2" w:space="0" w:color="auto"/>
                            <w:left w:val="single" w:sz="2" w:space="0" w:color="auto"/>
                            <w:bottom w:val="single" w:sz="2" w:space="0" w:color="auto"/>
                            <w:right w:val="single" w:sz="2" w:space="0" w:color="auto"/>
                          </w:divBdr>
                        </w:div>
                        <w:div w:id="1375739383">
                          <w:marLeft w:val="0"/>
                          <w:marRight w:val="0"/>
                          <w:marTop w:val="0"/>
                          <w:marBottom w:val="0"/>
                          <w:divBdr>
                            <w:top w:val="single" w:sz="2" w:space="0" w:color="auto"/>
                            <w:left w:val="single" w:sz="2" w:space="0" w:color="auto"/>
                            <w:bottom w:val="single" w:sz="2" w:space="0" w:color="auto"/>
                            <w:right w:val="single" w:sz="2" w:space="0" w:color="auto"/>
                          </w:divBdr>
                          <w:divsChild>
                            <w:div w:id="694813597">
                              <w:marLeft w:val="0"/>
                              <w:marRight w:val="0"/>
                              <w:marTop w:val="0"/>
                              <w:marBottom w:val="0"/>
                              <w:divBdr>
                                <w:top w:val="single" w:sz="6" w:space="0" w:color="auto"/>
                                <w:left w:val="single" w:sz="6" w:space="0" w:color="auto"/>
                                <w:bottom w:val="single" w:sz="6" w:space="0" w:color="auto"/>
                                <w:right w:val="single" w:sz="6" w:space="0" w:color="auto"/>
                              </w:divBdr>
                            </w:div>
                            <w:div w:id="35253746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70201375">
                      <w:marLeft w:val="0"/>
                      <w:marRight w:val="0"/>
                      <w:marTop w:val="0"/>
                      <w:marBottom w:val="0"/>
                      <w:divBdr>
                        <w:top w:val="single" w:sz="2" w:space="0" w:color="auto"/>
                        <w:left w:val="single" w:sz="2" w:space="0" w:color="auto"/>
                        <w:bottom w:val="single" w:sz="2" w:space="0" w:color="auto"/>
                        <w:right w:val="single" w:sz="2" w:space="0" w:color="auto"/>
                      </w:divBdr>
                      <w:divsChild>
                        <w:div w:id="1307123067">
                          <w:marLeft w:val="0"/>
                          <w:marRight w:val="0"/>
                          <w:marTop w:val="0"/>
                          <w:marBottom w:val="0"/>
                          <w:divBdr>
                            <w:top w:val="single" w:sz="2" w:space="0" w:color="auto"/>
                            <w:left w:val="single" w:sz="2" w:space="0" w:color="auto"/>
                            <w:bottom w:val="single" w:sz="2" w:space="0" w:color="auto"/>
                            <w:right w:val="single" w:sz="2" w:space="0" w:color="auto"/>
                          </w:divBdr>
                        </w:div>
                      </w:divsChild>
                    </w:div>
                    <w:div w:id="782042994">
                      <w:marLeft w:val="0"/>
                      <w:marRight w:val="0"/>
                      <w:marTop w:val="0"/>
                      <w:marBottom w:val="0"/>
                      <w:divBdr>
                        <w:top w:val="single" w:sz="2" w:space="0" w:color="auto"/>
                        <w:left w:val="single" w:sz="2" w:space="0" w:color="auto"/>
                        <w:bottom w:val="single" w:sz="2" w:space="0" w:color="auto"/>
                        <w:right w:val="single" w:sz="2" w:space="0" w:color="auto"/>
                      </w:divBdr>
                    </w:div>
                    <w:div w:id="1579515152">
                      <w:marLeft w:val="0"/>
                      <w:marRight w:val="0"/>
                      <w:marTop w:val="0"/>
                      <w:marBottom w:val="0"/>
                      <w:divBdr>
                        <w:top w:val="single" w:sz="2" w:space="0" w:color="auto"/>
                        <w:left w:val="single" w:sz="2" w:space="0" w:color="auto"/>
                        <w:bottom w:val="single" w:sz="2" w:space="0" w:color="auto"/>
                        <w:right w:val="single" w:sz="2" w:space="0" w:color="auto"/>
                      </w:divBdr>
                      <w:divsChild>
                        <w:div w:id="1023436941">
                          <w:marLeft w:val="0"/>
                          <w:marRight w:val="0"/>
                          <w:marTop w:val="0"/>
                          <w:marBottom w:val="0"/>
                          <w:divBdr>
                            <w:top w:val="single" w:sz="2" w:space="0" w:color="auto"/>
                            <w:left w:val="single" w:sz="2" w:space="0" w:color="auto"/>
                            <w:bottom w:val="single" w:sz="2" w:space="0" w:color="auto"/>
                            <w:right w:val="single" w:sz="2" w:space="0" w:color="auto"/>
                          </w:divBdr>
                        </w:div>
                        <w:div w:id="171147047">
                          <w:marLeft w:val="0"/>
                          <w:marRight w:val="0"/>
                          <w:marTop w:val="0"/>
                          <w:marBottom w:val="0"/>
                          <w:divBdr>
                            <w:top w:val="single" w:sz="2" w:space="0" w:color="auto"/>
                            <w:left w:val="single" w:sz="2" w:space="0" w:color="auto"/>
                            <w:bottom w:val="single" w:sz="2" w:space="0" w:color="auto"/>
                            <w:right w:val="single" w:sz="2" w:space="0" w:color="auto"/>
                          </w:divBdr>
                        </w:div>
                        <w:div w:id="499778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58647376">
          <w:marLeft w:val="0"/>
          <w:marRight w:val="0"/>
          <w:marTop w:val="0"/>
          <w:marBottom w:val="0"/>
          <w:divBdr>
            <w:top w:val="single" w:sz="2" w:space="0" w:color="auto"/>
            <w:left w:val="single" w:sz="2" w:space="0" w:color="auto"/>
            <w:bottom w:val="single" w:sz="2" w:space="0" w:color="auto"/>
            <w:right w:val="single" w:sz="2" w:space="0" w:color="auto"/>
          </w:divBdr>
          <w:divsChild>
            <w:div w:id="1831288030">
              <w:marLeft w:val="0"/>
              <w:marRight w:val="0"/>
              <w:marTop w:val="0"/>
              <w:marBottom w:val="0"/>
              <w:divBdr>
                <w:top w:val="single" w:sz="6" w:space="0" w:color="auto"/>
                <w:left w:val="single" w:sz="6" w:space="0" w:color="auto"/>
                <w:bottom w:val="single" w:sz="6" w:space="0" w:color="auto"/>
                <w:right w:val="single" w:sz="6" w:space="0" w:color="auto"/>
              </w:divBdr>
              <w:divsChild>
                <w:div w:id="840968371">
                  <w:marLeft w:val="0"/>
                  <w:marRight w:val="0"/>
                  <w:marTop w:val="0"/>
                  <w:marBottom w:val="0"/>
                  <w:divBdr>
                    <w:top w:val="single" w:sz="2" w:space="0" w:color="auto"/>
                    <w:left w:val="single" w:sz="2" w:space="0" w:color="auto"/>
                    <w:bottom w:val="single" w:sz="2" w:space="0" w:color="auto"/>
                    <w:right w:val="single" w:sz="2" w:space="0" w:color="auto"/>
                  </w:divBdr>
                  <w:divsChild>
                    <w:div w:id="818425255">
                      <w:marLeft w:val="0"/>
                      <w:marRight w:val="0"/>
                      <w:marTop w:val="0"/>
                      <w:marBottom w:val="0"/>
                      <w:divBdr>
                        <w:top w:val="single" w:sz="2" w:space="0" w:color="auto"/>
                        <w:left w:val="single" w:sz="2" w:space="0" w:color="auto"/>
                        <w:bottom w:val="single" w:sz="2" w:space="0" w:color="auto"/>
                        <w:right w:val="single" w:sz="2" w:space="0" w:color="auto"/>
                      </w:divBdr>
                      <w:divsChild>
                        <w:div w:id="1876304427">
                          <w:marLeft w:val="0"/>
                          <w:marRight w:val="0"/>
                          <w:marTop w:val="0"/>
                          <w:marBottom w:val="0"/>
                          <w:divBdr>
                            <w:top w:val="single" w:sz="2" w:space="0" w:color="auto"/>
                            <w:left w:val="single" w:sz="2" w:space="0" w:color="auto"/>
                            <w:bottom w:val="single" w:sz="2" w:space="0" w:color="auto"/>
                            <w:right w:val="single" w:sz="2" w:space="0" w:color="auto"/>
                          </w:divBdr>
                          <w:divsChild>
                            <w:div w:id="322053579">
                              <w:marLeft w:val="0"/>
                              <w:marRight w:val="0"/>
                              <w:marTop w:val="0"/>
                              <w:marBottom w:val="0"/>
                              <w:divBdr>
                                <w:top w:val="single" w:sz="2" w:space="0" w:color="auto"/>
                                <w:left w:val="single" w:sz="2" w:space="0" w:color="auto"/>
                                <w:bottom w:val="single" w:sz="2" w:space="0" w:color="auto"/>
                                <w:right w:val="single" w:sz="2" w:space="0" w:color="auto"/>
                              </w:divBdr>
                            </w:div>
                          </w:divsChild>
                        </w:div>
                        <w:div w:id="1252618652">
                          <w:marLeft w:val="0"/>
                          <w:marRight w:val="0"/>
                          <w:marTop w:val="0"/>
                          <w:marBottom w:val="0"/>
                          <w:divBdr>
                            <w:top w:val="single" w:sz="2" w:space="0" w:color="auto"/>
                            <w:left w:val="single" w:sz="2" w:space="0" w:color="auto"/>
                            <w:bottom w:val="single" w:sz="2" w:space="0" w:color="auto"/>
                            <w:right w:val="single" w:sz="2" w:space="0" w:color="auto"/>
                          </w:divBdr>
                        </w:div>
                        <w:div w:id="2096513520">
                          <w:marLeft w:val="0"/>
                          <w:marRight w:val="0"/>
                          <w:marTop w:val="0"/>
                          <w:marBottom w:val="0"/>
                          <w:divBdr>
                            <w:top w:val="single" w:sz="2" w:space="0" w:color="auto"/>
                            <w:left w:val="single" w:sz="2" w:space="0" w:color="auto"/>
                            <w:bottom w:val="single" w:sz="2" w:space="0" w:color="auto"/>
                            <w:right w:val="single" w:sz="2" w:space="0" w:color="auto"/>
                          </w:divBdr>
                          <w:divsChild>
                            <w:div w:id="457264193">
                              <w:marLeft w:val="0"/>
                              <w:marRight w:val="0"/>
                              <w:marTop w:val="0"/>
                              <w:marBottom w:val="0"/>
                              <w:divBdr>
                                <w:top w:val="single" w:sz="6" w:space="0" w:color="auto"/>
                                <w:left w:val="single" w:sz="6" w:space="0" w:color="auto"/>
                                <w:bottom w:val="single" w:sz="6" w:space="0" w:color="auto"/>
                                <w:right w:val="single" w:sz="6" w:space="0" w:color="auto"/>
                              </w:divBdr>
                            </w:div>
                            <w:div w:id="18576465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178350444">
                      <w:marLeft w:val="0"/>
                      <w:marRight w:val="0"/>
                      <w:marTop w:val="0"/>
                      <w:marBottom w:val="0"/>
                      <w:divBdr>
                        <w:top w:val="single" w:sz="2" w:space="0" w:color="auto"/>
                        <w:left w:val="single" w:sz="2" w:space="0" w:color="auto"/>
                        <w:bottom w:val="single" w:sz="2" w:space="0" w:color="auto"/>
                        <w:right w:val="single" w:sz="2" w:space="0" w:color="auto"/>
                      </w:divBdr>
                      <w:divsChild>
                        <w:div w:id="1870608770">
                          <w:marLeft w:val="0"/>
                          <w:marRight w:val="0"/>
                          <w:marTop w:val="0"/>
                          <w:marBottom w:val="0"/>
                          <w:divBdr>
                            <w:top w:val="single" w:sz="2" w:space="0" w:color="auto"/>
                            <w:left w:val="single" w:sz="2" w:space="0" w:color="auto"/>
                            <w:bottom w:val="single" w:sz="2" w:space="0" w:color="auto"/>
                            <w:right w:val="single" w:sz="2" w:space="0" w:color="auto"/>
                          </w:divBdr>
                        </w:div>
                      </w:divsChild>
                    </w:div>
                    <w:div w:id="1278369977">
                      <w:marLeft w:val="0"/>
                      <w:marRight w:val="0"/>
                      <w:marTop w:val="0"/>
                      <w:marBottom w:val="0"/>
                      <w:divBdr>
                        <w:top w:val="single" w:sz="2" w:space="0" w:color="auto"/>
                        <w:left w:val="single" w:sz="2" w:space="0" w:color="auto"/>
                        <w:bottom w:val="single" w:sz="2" w:space="0" w:color="auto"/>
                        <w:right w:val="single" w:sz="2" w:space="0" w:color="auto"/>
                      </w:divBdr>
                    </w:div>
                    <w:div w:id="1909414709">
                      <w:marLeft w:val="0"/>
                      <w:marRight w:val="0"/>
                      <w:marTop w:val="0"/>
                      <w:marBottom w:val="0"/>
                      <w:divBdr>
                        <w:top w:val="single" w:sz="2" w:space="0" w:color="auto"/>
                        <w:left w:val="single" w:sz="2" w:space="0" w:color="auto"/>
                        <w:bottom w:val="single" w:sz="2" w:space="0" w:color="auto"/>
                        <w:right w:val="single" w:sz="2" w:space="0" w:color="auto"/>
                      </w:divBdr>
                      <w:divsChild>
                        <w:div w:id="1119494833">
                          <w:marLeft w:val="0"/>
                          <w:marRight w:val="0"/>
                          <w:marTop w:val="0"/>
                          <w:marBottom w:val="0"/>
                          <w:divBdr>
                            <w:top w:val="single" w:sz="2" w:space="0" w:color="auto"/>
                            <w:left w:val="single" w:sz="2" w:space="0" w:color="auto"/>
                            <w:bottom w:val="single" w:sz="2" w:space="0" w:color="auto"/>
                            <w:right w:val="single" w:sz="2" w:space="0" w:color="auto"/>
                          </w:divBdr>
                        </w:div>
                        <w:div w:id="2039503667">
                          <w:marLeft w:val="0"/>
                          <w:marRight w:val="0"/>
                          <w:marTop w:val="0"/>
                          <w:marBottom w:val="0"/>
                          <w:divBdr>
                            <w:top w:val="single" w:sz="2" w:space="0" w:color="auto"/>
                            <w:left w:val="single" w:sz="2" w:space="0" w:color="auto"/>
                            <w:bottom w:val="single" w:sz="2" w:space="0" w:color="auto"/>
                            <w:right w:val="single" w:sz="2" w:space="0" w:color="auto"/>
                          </w:divBdr>
                        </w:div>
                        <w:div w:id="12549737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66244904">
          <w:marLeft w:val="0"/>
          <w:marRight w:val="0"/>
          <w:marTop w:val="0"/>
          <w:marBottom w:val="0"/>
          <w:divBdr>
            <w:top w:val="single" w:sz="2" w:space="0" w:color="auto"/>
            <w:left w:val="single" w:sz="2" w:space="0" w:color="auto"/>
            <w:bottom w:val="single" w:sz="2" w:space="0" w:color="auto"/>
            <w:right w:val="single" w:sz="2" w:space="0" w:color="auto"/>
          </w:divBdr>
          <w:divsChild>
            <w:div w:id="1361323505">
              <w:marLeft w:val="0"/>
              <w:marRight w:val="0"/>
              <w:marTop w:val="0"/>
              <w:marBottom w:val="0"/>
              <w:divBdr>
                <w:top w:val="single" w:sz="6" w:space="0" w:color="auto"/>
                <w:left w:val="single" w:sz="6" w:space="0" w:color="auto"/>
                <w:bottom w:val="single" w:sz="6" w:space="0" w:color="auto"/>
                <w:right w:val="single" w:sz="6" w:space="0" w:color="auto"/>
              </w:divBdr>
              <w:divsChild>
                <w:div w:id="1810508972">
                  <w:marLeft w:val="0"/>
                  <w:marRight w:val="0"/>
                  <w:marTop w:val="0"/>
                  <w:marBottom w:val="0"/>
                  <w:divBdr>
                    <w:top w:val="single" w:sz="2" w:space="0" w:color="auto"/>
                    <w:left w:val="single" w:sz="2" w:space="0" w:color="auto"/>
                    <w:bottom w:val="single" w:sz="2" w:space="0" w:color="auto"/>
                    <w:right w:val="single" w:sz="2" w:space="0" w:color="auto"/>
                  </w:divBdr>
                  <w:divsChild>
                    <w:div w:id="1030958168">
                      <w:marLeft w:val="0"/>
                      <w:marRight w:val="0"/>
                      <w:marTop w:val="0"/>
                      <w:marBottom w:val="0"/>
                      <w:divBdr>
                        <w:top w:val="single" w:sz="2" w:space="0" w:color="auto"/>
                        <w:left w:val="single" w:sz="2" w:space="0" w:color="auto"/>
                        <w:bottom w:val="single" w:sz="2" w:space="0" w:color="auto"/>
                        <w:right w:val="single" w:sz="2" w:space="0" w:color="auto"/>
                      </w:divBdr>
                      <w:divsChild>
                        <w:div w:id="152717826">
                          <w:marLeft w:val="0"/>
                          <w:marRight w:val="0"/>
                          <w:marTop w:val="0"/>
                          <w:marBottom w:val="0"/>
                          <w:divBdr>
                            <w:top w:val="single" w:sz="2" w:space="0" w:color="auto"/>
                            <w:left w:val="single" w:sz="2" w:space="0" w:color="auto"/>
                            <w:bottom w:val="single" w:sz="2" w:space="0" w:color="auto"/>
                            <w:right w:val="single" w:sz="2" w:space="0" w:color="auto"/>
                          </w:divBdr>
                          <w:divsChild>
                            <w:div w:id="461919839">
                              <w:marLeft w:val="0"/>
                              <w:marRight w:val="0"/>
                              <w:marTop w:val="0"/>
                              <w:marBottom w:val="0"/>
                              <w:divBdr>
                                <w:top w:val="single" w:sz="2" w:space="0" w:color="auto"/>
                                <w:left w:val="single" w:sz="2" w:space="0" w:color="auto"/>
                                <w:bottom w:val="single" w:sz="2" w:space="0" w:color="auto"/>
                                <w:right w:val="single" w:sz="2" w:space="0" w:color="auto"/>
                              </w:divBdr>
                            </w:div>
                          </w:divsChild>
                        </w:div>
                        <w:div w:id="1131485843">
                          <w:marLeft w:val="0"/>
                          <w:marRight w:val="0"/>
                          <w:marTop w:val="0"/>
                          <w:marBottom w:val="0"/>
                          <w:divBdr>
                            <w:top w:val="single" w:sz="2" w:space="0" w:color="auto"/>
                            <w:left w:val="single" w:sz="2" w:space="0" w:color="auto"/>
                            <w:bottom w:val="single" w:sz="2" w:space="0" w:color="auto"/>
                            <w:right w:val="single" w:sz="2" w:space="0" w:color="auto"/>
                          </w:divBdr>
                        </w:div>
                        <w:div w:id="2016492723">
                          <w:marLeft w:val="0"/>
                          <w:marRight w:val="0"/>
                          <w:marTop w:val="0"/>
                          <w:marBottom w:val="0"/>
                          <w:divBdr>
                            <w:top w:val="single" w:sz="2" w:space="0" w:color="auto"/>
                            <w:left w:val="single" w:sz="2" w:space="0" w:color="auto"/>
                            <w:bottom w:val="single" w:sz="2" w:space="0" w:color="auto"/>
                            <w:right w:val="single" w:sz="2" w:space="0" w:color="auto"/>
                          </w:divBdr>
                          <w:divsChild>
                            <w:div w:id="241179469">
                              <w:marLeft w:val="0"/>
                              <w:marRight w:val="0"/>
                              <w:marTop w:val="0"/>
                              <w:marBottom w:val="0"/>
                              <w:divBdr>
                                <w:top w:val="single" w:sz="6" w:space="0" w:color="auto"/>
                                <w:left w:val="single" w:sz="6" w:space="0" w:color="auto"/>
                                <w:bottom w:val="single" w:sz="6" w:space="0" w:color="auto"/>
                                <w:right w:val="single" w:sz="6" w:space="0" w:color="auto"/>
                              </w:divBdr>
                            </w:div>
                            <w:div w:id="190128759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652832136">
                      <w:marLeft w:val="0"/>
                      <w:marRight w:val="0"/>
                      <w:marTop w:val="0"/>
                      <w:marBottom w:val="0"/>
                      <w:divBdr>
                        <w:top w:val="single" w:sz="2" w:space="0" w:color="auto"/>
                        <w:left w:val="single" w:sz="2" w:space="0" w:color="auto"/>
                        <w:bottom w:val="single" w:sz="2" w:space="0" w:color="auto"/>
                        <w:right w:val="single" w:sz="2" w:space="0" w:color="auto"/>
                      </w:divBdr>
                      <w:divsChild>
                        <w:div w:id="1240477877">
                          <w:marLeft w:val="0"/>
                          <w:marRight w:val="0"/>
                          <w:marTop w:val="0"/>
                          <w:marBottom w:val="0"/>
                          <w:divBdr>
                            <w:top w:val="single" w:sz="2" w:space="0" w:color="auto"/>
                            <w:left w:val="single" w:sz="2" w:space="0" w:color="auto"/>
                            <w:bottom w:val="single" w:sz="2" w:space="0" w:color="auto"/>
                            <w:right w:val="single" w:sz="2" w:space="0" w:color="auto"/>
                          </w:divBdr>
                        </w:div>
                      </w:divsChild>
                    </w:div>
                    <w:div w:id="854074218">
                      <w:marLeft w:val="0"/>
                      <w:marRight w:val="0"/>
                      <w:marTop w:val="0"/>
                      <w:marBottom w:val="0"/>
                      <w:divBdr>
                        <w:top w:val="single" w:sz="2" w:space="0" w:color="auto"/>
                        <w:left w:val="single" w:sz="2" w:space="0" w:color="auto"/>
                        <w:bottom w:val="single" w:sz="2" w:space="0" w:color="auto"/>
                        <w:right w:val="single" w:sz="2" w:space="0" w:color="auto"/>
                      </w:divBdr>
                    </w:div>
                    <w:div w:id="1763918715">
                      <w:marLeft w:val="0"/>
                      <w:marRight w:val="0"/>
                      <w:marTop w:val="0"/>
                      <w:marBottom w:val="0"/>
                      <w:divBdr>
                        <w:top w:val="single" w:sz="2" w:space="0" w:color="auto"/>
                        <w:left w:val="single" w:sz="2" w:space="0" w:color="auto"/>
                        <w:bottom w:val="single" w:sz="2" w:space="0" w:color="auto"/>
                        <w:right w:val="single" w:sz="2" w:space="0" w:color="auto"/>
                      </w:divBdr>
                      <w:divsChild>
                        <w:div w:id="502745762">
                          <w:marLeft w:val="0"/>
                          <w:marRight w:val="0"/>
                          <w:marTop w:val="0"/>
                          <w:marBottom w:val="0"/>
                          <w:divBdr>
                            <w:top w:val="single" w:sz="2" w:space="0" w:color="auto"/>
                            <w:left w:val="single" w:sz="2" w:space="0" w:color="auto"/>
                            <w:bottom w:val="single" w:sz="2" w:space="0" w:color="auto"/>
                            <w:right w:val="single" w:sz="2" w:space="0" w:color="auto"/>
                          </w:divBdr>
                        </w:div>
                        <w:div w:id="1510363503">
                          <w:marLeft w:val="0"/>
                          <w:marRight w:val="0"/>
                          <w:marTop w:val="0"/>
                          <w:marBottom w:val="0"/>
                          <w:divBdr>
                            <w:top w:val="single" w:sz="2" w:space="0" w:color="auto"/>
                            <w:left w:val="single" w:sz="2" w:space="0" w:color="auto"/>
                            <w:bottom w:val="single" w:sz="2" w:space="0" w:color="auto"/>
                            <w:right w:val="single" w:sz="2" w:space="0" w:color="auto"/>
                          </w:divBdr>
                        </w:div>
                        <w:div w:id="7543296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62135605">
          <w:marLeft w:val="0"/>
          <w:marRight w:val="0"/>
          <w:marTop w:val="0"/>
          <w:marBottom w:val="0"/>
          <w:divBdr>
            <w:top w:val="single" w:sz="2" w:space="0" w:color="auto"/>
            <w:left w:val="single" w:sz="2" w:space="0" w:color="auto"/>
            <w:bottom w:val="single" w:sz="2" w:space="0" w:color="auto"/>
            <w:right w:val="single" w:sz="2" w:space="0" w:color="auto"/>
          </w:divBdr>
          <w:divsChild>
            <w:div w:id="930506585">
              <w:marLeft w:val="0"/>
              <w:marRight w:val="0"/>
              <w:marTop w:val="0"/>
              <w:marBottom w:val="0"/>
              <w:divBdr>
                <w:top w:val="single" w:sz="6" w:space="0" w:color="auto"/>
                <w:left w:val="single" w:sz="6" w:space="0" w:color="auto"/>
                <w:bottom w:val="single" w:sz="6" w:space="0" w:color="auto"/>
                <w:right w:val="single" w:sz="6" w:space="0" w:color="auto"/>
              </w:divBdr>
              <w:divsChild>
                <w:div w:id="2123527835">
                  <w:marLeft w:val="0"/>
                  <w:marRight w:val="0"/>
                  <w:marTop w:val="0"/>
                  <w:marBottom w:val="0"/>
                  <w:divBdr>
                    <w:top w:val="single" w:sz="2" w:space="0" w:color="auto"/>
                    <w:left w:val="single" w:sz="2" w:space="0" w:color="auto"/>
                    <w:bottom w:val="single" w:sz="2" w:space="0" w:color="auto"/>
                    <w:right w:val="single" w:sz="2" w:space="0" w:color="auto"/>
                  </w:divBdr>
                  <w:divsChild>
                    <w:div w:id="1176530725">
                      <w:marLeft w:val="0"/>
                      <w:marRight w:val="0"/>
                      <w:marTop w:val="0"/>
                      <w:marBottom w:val="0"/>
                      <w:divBdr>
                        <w:top w:val="single" w:sz="2" w:space="0" w:color="auto"/>
                        <w:left w:val="single" w:sz="2" w:space="0" w:color="auto"/>
                        <w:bottom w:val="single" w:sz="2" w:space="0" w:color="auto"/>
                        <w:right w:val="single" w:sz="2" w:space="0" w:color="auto"/>
                      </w:divBdr>
                      <w:divsChild>
                        <w:div w:id="1110078672">
                          <w:marLeft w:val="0"/>
                          <w:marRight w:val="0"/>
                          <w:marTop w:val="0"/>
                          <w:marBottom w:val="0"/>
                          <w:divBdr>
                            <w:top w:val="single" w:sz="2" w:space="0" w:color="auto"/>
                            <w:left w:val="single" w:sz="2" w:space="0" w:color="auto"/>
                            <w:bottom w:val="single" w:sz="2" w:space="0" w:color="auto"/>
                            <w:right w:val="single" w:sz="2" w:space="0" w:color="auto"/>
                          </w:divBdr>
                          <w:divsChild>
                            <w:div w:id="1918246615">
                              <w:marLeft w:val="0"/>
                              <w:marRight w:val="0"/>
                              <w:marTop w:val="0"/>
                              <w:marBottom w:val="0"/>
                              <w:divBdr>
                                <w:top w:val="single" w:sz="2" w:space="0" w:color="auto"/>
                                <w:left w:val="single" w:sz="2" w:space="0" w:color="auto"/>
                                <w:bottom w:val="single" w:sz="2" w:space="0" w:color="auto"/>
                                <w:right w:val="single" w:sz="2" w:space="0" w:color="auto"/>
                              </w:divBdr>
                            </w:div>
                          </w:divsChild>
                        </w:div>
                        <w:div w:id="2139449277">
                          <w:marLeft w:val="0"/>
                          <w:marRight w:val="0"/>
                          <w:marTop w:val="0"/>
                          <w:marBottom w:val="0"/>
                          <w:divBdr>
                            <w:top w:val="single" w:sz="2" w:space="0" w:color="auto"/>
                            <w:left w:val="single" w:sz="2" w:space="0" w:color="auto"/>
                            <w:bottom w:val="single" w:sz="2" w:space="0" w:color="auto"/>
                            <w:right w:val="single" w:sz="2" w:space="0" w:color="auto"/>
                          </w:divBdr>
                        </w:div>
                        <w:div w:id="907419632">
                          <w:marLeft w:val="0"/>
                          <w:marRight w:val="0"/>
                          <w:marTop w:val="0"/>
                          <w:marBottom w:val="0"/>
                          <w:divBdr>
                            <w:top w:val="single" w:sz="2" w:space="0" w:color="auto"/>
                            <w:left w:val="single" w:sz="2" w:space="0" w:color="auto"/>
                            <w:bottom w:val="single" w:sz="2" w:space="0" w:color="auto"/>
                            <w:right w:val="single" w:sz="2" w:space="0" w:color="auto"/>
                          </w:divBdr>
                          <w:divsChild>
                            <w:div w:id="1594510023">
                              <w:marLeft w:val="0"/>
                              <w:marRight w:val="0"/>
                              <w:marTop w:val="0"/>
                              <w:marBottom w:val="0"/>
                              <w:divBdr>
                                <w:top w:val="single" w:sz="6" w:space="0" w:color="auto"/>
                                <w:left w:val="single" w:sz="6" w:space="0" w:color="auto"/>
                                <w:bottom w:val="single" w:sz="6" w:space="0" w:color="auto"/>
                                <w:right w:val="single" w:sz="6" w:space="0" w:color="auto"/>
                              </w:divBdr>
                            </w:div>
                            <w:div w:id="147378584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121145265">
                      <w:marLeft w:val="0"/>
                      <w:marRight w:val="0"/>
                      <w:marTop w:val="0"/>
                      <w:marBottom w:val="0"/>
                      <w:divBdr>
                        <w:top w:val="single" w:sz="2" w:space="0" w:color="auto"/>
                        <w:left w:val="single" w:sz="2" w:space="0" w:color="auto"/>
                        <w:bottom w:val="single" w:sz="2" w:space="0" w:color="auto"/>
                        <w:right w:val="single" w:sz="2" w:space="0" w:color="auto"/>
                      </w:divBdr>
                      <w:divsChild>
                        <w:div w:id="82531579">
                          <w:marLeft w:val="0"/>
                          <w:marRight w:val="0"/>
                          <w:marTop w:val="0"/>
                          <w:marBottom w:val="0"/>
                          <w:divBdr>
                            <w:top w:val="single" w:sz="2" w:space="0" w:color="auto"/>
                            <w:left w:val="single" w:sz="2" w:space="0" w:color="auto"/>
                            <w:bottom w:val="single" w:sz="2" w:space="0" w:color="auto"/>
                            <w:right w:val="single" w:sz="2" w:space="0" w:color="auto"/>
                          </w:divBdr>
                        </w:div>
                      </w:divsChild>
                    </w:div>
                    <w:div w:id="488250376">
                      <w:marLeft w:val="0"/>
                      <w:marRight w:val="0"/>
                      <w:marTop w:val="0"/>
                      <w:marBottom w:val="0"/>
                      <w:divBdr>
                        <w:top w:val="single" w:sz="2" w:space="0" w:color="auto"/>
                        <w:left w:val="single" w:sz="2" w:space="0" w:color="auto"/>
                        <w:bottom w:val="single" w:sz="2" w:space="0" w:color="auto"/>
                        <w:right w:val="single" w:sz="2" w:space="0" w:color="auto"/>
                      </w:divBdr>
                    </w:div>
                    <w:div w:id="107047356">
                      <w:marLeft w:val="0"/>
                      <w:marRight w:val="0"/>
                      <w:marTop w:val="0"/>
                      <w:marBottom w:val="0"/>
                      <w:divBdr>
                        <w:top w:val="single" w:sz="2" w:space="0" w:color="auto"/>
                        <w:left w:val="single" w:sz="2" w:space="0" w:color="auto"/>
                        <w:bottom w:val="single" w:sz="2" w:space="0" w:color="auto"/>
                        <w:right w:val="single" w:sz="2" w:space="0" w:color="auto"/>
                      </w:divBdr>
                      <w:divsChild>
                        <w:div w:id="2075425419">
                          <w:marLeft w:val="0"/>
                          <w:marRight w:val="0"/>
                          <w:marTop w:val="0"/>
                          <w:marBottom w:val="0"/>
                          <w:divBdr>
                            <w:top w:val="single" w:sz="2" w:space="0" w:color="auto"/>
                            <w:left w:val="single" w:sz="2" w:space="0" w:color="auto"/>
                            <w:bottom w:val="single" w:sz="2" w:space="0" w:color="auto"/>
                            <w:right w:val="single" w:sz="2" w:space="0" w:color="auto"/>
                          </w:divBdr>
                        </w:div>
                        <w:div w:id="1092511388">
                          <w:marLeft w:val="0"/>
                          <w:marRight w:val="0"/>
                          <w:marTop w:val="0"/>
                          <w:marBottom w:val="0"/>
                          <w:divBdr>
                            <w:top w:val="single" w:sz="2" w:space="0" w:color="auto"/>
                            <w:left w:val="single" w:sz="2" w:space="0" w:color="auto"/>
                            <w:bottom w:val="single" w:sz="2" w:space="0" w:color="auto"/>
                            <w:right w:val="single" w:sz="2" w:space="0" w:color="auto"/>
                          </w:divBdr>
                        </w:div>
                        <w:div w:id="3744293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74025228">
          <w:marLeft w:val="0"/>
          <w:marRight w:val="0"/>
          <w:marTop w:val="0"/>
          <w:marBottom w:val="0"/>
          <w:divBdr>
            <w:top w:val="single" w:sz="2" w:space="0" w:color="auto"/>
            <w:left w:val="single" w:sz="2" w:space="0" w:color="auto"/>
            <w:bottom w:val="single" w:sz="2" w:space="0" w:color="auto"/>
            <w:right w:val="single" w:sz="2" w:space="0" w:color="auto"/>
          </w:divBdr>
          <w:divsChild>
            <w:div w:id="1627463022">
              <w:marLeft w:val="0"/>
              <w:marRight w:val="0"/>
              <w:marTop w:val="0"/>
              <w:marBottom w:val="0"/>
              <w:divBdr>
                <w:top w:val="single" w:sz="6" w:space="0" w:color="auto"/>
                <w:left w:val="single" w:sz="6" w:space="0" w:color="auto"/>
                <w:bottom w:val="single" w:sz="6" w:space="0" w:color="auto"/>
                <w:right w:val="single" w:sz="6" w:space="0" w:color="auto"/>
              </w:divBdr>
              <w:divsChild>
                <w:div w:id="1917938755">
                  <w:marLeft w:val="0"/>
                  <w:marRight w:val="0"/>
                  <w:marTop w:val="0"/>
                  <w:marBottom w:val="0"/>
                  <w:divBdr>
                    <w:top w:val="single" w:sz="2" w:space="0" w:color="auto"/>
                    <w:left w:val="single" w:sz="2" w:space="0" w:color="auto"/>
                    <w:bottom w:val="single" w:sz="2" w:space="0" w:color="auto"/>
                    <w:right w:val="single" w:sz="2" w:space="0" w:color="auto"/>
                  </w:divBdr>
                  <w:divsChild>
                    <w:div w:id="1182276230">
                      <w:marLeft w:val="0"/>
                      <w:marRight w:val="0"/>
                      <w:marTop w:val="0"/>
                      <w:marBottom w:val="0"/>
                      <w:divBdr>
                        <w:top w:val="single" w:sz="2" w:space="0" w:color="auto"/>
                        <w:left w:val="single" w:sz="2" w:space="0" w:color="auto"/>
                        <w:bottom w:val="single" w:sz="2" w:space="0" w:color="auto"/>
                        <w:right w:val="single" w:sz="2" w:space="0" w:color="auto"/>
                      </w:divBdr>
                      <w:divsChild>
                        <w:div w:id="1211577857">
                          <w:marLeft w:val="0"/>
                          <w:marRight w:val="0"/>
                          <w:marTop w:val="0"/>
                          <w:marBottom w:val="0"/>
                          <w:divBdr>
                            <w:top w:val="single" w:sz="2" w:space="0" w:color="auto"/>
                            <w:left w:val="single" w:sz="2" w:space="0" w:color="auto"/>
                            <w:bottom w:val="single" w:sz="2" w:space="0" w:color="auto"/>
                            <w:right w:val="single" w:sz="2" w:space="0" w:color="auto"/>
                          </w:divBdr>
                          <w:divsChild>
                            <w:div w:id="1013339310">
                              <w:marLeft w:val="0"/>
                              <w:marRight w:val="0"/>
                              <w:marTop w:val="0"/>
                              <w:marBottom w:val="0"/>
                              <w:divBdr>
                                <w:top w:val="single" w:sz="2" w:space="0" w:color="auto"/>
                                <w:left w:val="single" w:sz="2" w:space="0" w:color="auto"/>
                                <w:bottom w:val="single" w:sz="2" w:space="0" w:color="auto"/>
                                <w:right w:val="single" w:sz="2" w:space="0" w:color="auto"/>
                              </w:divBdr>
                            </w:div>
                          </w:divsChild>
                        </w:div>
                        <w:div w:id="1607735215">
                          <w:marLeft w:val="0"/>
                          <w:marRight w:val="0"/>
                          <w:marTop w:val="0"/>
                          <w:marBottom w:val="0"/>
                          <w:divBdr>
                            <w:top w:val="single" w:sz="2" w:space="0" w:color="auto"/>
                            <w:left w:val="single" w:sz="2" w:space="0" w:color="auto"/>
                            <w:bottom w:val="single" w:sz="2" w:space="0" w:color="auto"/>
                            <w:right w:val="single" w:sz="2" w:space="0" w:color="auto"/>
                          </w:divBdr>
                        </w:div>
                        <w:div w:id="1754274139">
                          <w:marLeft w:val="0"/>
                          <w:marRight w:val="0"/>
                          <w:marTop w:val="0"/>
                          <w:marBottom w:val="0"/>
                          <w:divBdr>
                            <w:top w:val="single" w:sz="2" w:space="0" w:color="auto"/>
                            <w:left w:val="single" w:sz="2" w:space="0" w:color="auto"/>
                            <w:bottom w:val="single" w:sz="2" w:space="0" w:color="auto"/>
                            <w:right w:val="single" w:sz="2" w:space="0" w:color="auto"/>
                          </w:divBdr>
                          <w:divsChild>
                            <w:div w:id="744372921">
                              <w:marLeft w:val="0"/>
                              <w:marRight w:val="0"/>
                              <w:marTop w:val="0"/>
                              <w:marBottom w:val="0"/>
                              <w:divBdr>
                                <w:top w:val="single" w:sz="6" w:space="0" w:color="auto"/>
                                <w:left w:val="single" w:sz="6" w:space="0" w:color="auto"/>
                                <w:bottom w:val="single" w:sz="6" w:space="0" w:color="auto"/>
                                <w:right w:val="single" w:sz="6" w:space="0" w:color="auto"/>
                              </w:divBdr>
                            </w:div>
                            <w:div w:id="162518745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73103716">
                      <w:marLeft w:val="0"/>
                      <w:marRight w:val="0"/>
                      <w:marTop w:val="0"/>
                      <w:marBottom w:val="0"/>
                      <w:divBdr>
                        <w:top w:val="single" w:sz="2" w:space="0" w:color="auto"/>
                        <w:left w:val="single" w:sz="2" w:space="0" w:color="auto"/>
                        <w:bottom w:val="single" w:sz="2" w:space="0" w:color="auto"/>
                        <w:right w:val="single" w:sz="2" w:space="0" w:color="auto"/>
                      </w:divBdr>
                      <w:divsChild>
                        <w:div w:id="291984913">
                          <w:marLeft w:val="0"/>
                          <w:marRight w:val="0"/>
                          <w:marTop w:val="0"/>
                          <w:marBottom w:val="0"/>
                          <w:divBdr>
                            <w:top w:val="single" w:sz="2" w:space="0" w:color="auto"/>
                            <w:left w:val="single" w:sz="2" w:space="0" w:color="auto"/>
                            <w:bottom w:val="single" w:sz="2" w:space="0" w:color="auto"/>
                            <w:right w:val="single" w:sz="2" w:space="0" w:color="auto"/>
                          </w:divBdr>
                        </w:div>
                      </w:divsChild>
                    </w:div>
                    <w:div w:id="1394963801">
                      <w:marLeft w:val="0"/>
                      <w:marRight w:val="0"/>
                      <w:marTop w:val="0"/>
                      <w:marBottom w:val="0"/>
                      <w:divBdr>
                        <w:top w:val="single" w:sz="2" w:space="0" w:color="auto"/>
                        <w:left w:val="single" w:sz="2" w:space="0" w:color="auto"/>
                        <w:bottom w:val="single" w:sz="2" w:space="0" w:color="auto"/>
                        <w:right w:val="single" w:sz="2" w:space="0" w:color="auto"/>
                      </w:divBdr>
                    </w:div>
                    <w:div w:id="724912860">
                      <w:marLeft w:val="0"/>
                      <w:marRight w:val="0"/>
                      <w:marTop w:val="0"/>
                      <w:marBottom w:val="0"/>
                      <w:divBdr>
                        <w:top w:val="single" w:sz="2" w:space="0" w:color="auto"/>
                        <w:left w:val="single" w:sz="2" w:space="0" w:color="auto"/>
                        <w:bottom w:val="single" w:sz="2" w:space="0" w:color="auto"/>
                        <w:right w:val="single" w:sz="2" w:space="0" w:color="auto"/>
                      </w:divBdr>
                      <w:divsChild>
                        <w:div w:id="218054488">
                          <w:marLeft w:val="0"/>
                          <w:marRight w:val="0"/>
                          <w:marTop w:val="0"/>
                          <w:marBottom w:val="0"/>
                          <w:divBdr>
                            <w:top w:val="single" w:sz="2" w:space="0" w:color="auto"/>
                            <w:left w:val="single" w:sz="2" w:space="0" w:color="auto"/>
                            <w:bottom w:val="single" w:sz="2" w:space="0" w:color="auto"/>
                            <w:right w:val="single" w:sz="2" w:space="0" w:color="auto"/>
                          </w:divBdr>
                        </w:div>
                        <w:div w:id="844591598">
                          <w:marLeft w:val="0"/>
                          <w:marRight w:val="0"/>
                          <w:marTop w:val="0"/>
                          <w:marBottom w:val="0"/>
                          <w:divBdr>
                            <w:top w:val="single" w:sz="2" w:space="0" w:color="auto"/>
                            <w:left w:val="single" w:sz="2" w:space="0" w:color="auto"/>
                            <w:bottom w:val="single" w:sz="2" w:space="0" w:color="auto"/>
                            <w:right w:val="single" w:sz="2" w:space="0" w:color="auto"/>
                          </w:divBdr>
                        </w:div>
                        <w:div w:id="18347591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26183586">
          <w:marLeft w:val="0"/>
          <w:marRight w:val="0"/>
          <w:marTop w:val="0"/>
          <w:marBottom w:val="0"/>
          <w:divBdr>
            <w:top w:val="single" w:sz="2" w:space="0" w:color="auto"/>
            <w:left w:val="single" w:sz="2" w:space="0" w:color="auto"/>
            <w:bottom w:val="single" w:sz="2" w:space="0" w:color="auto"/>
            <w:right w:val="single" w:sz="2" w:space="0" w:color="auto"/>
          </w:divBdr>
          <w:divsChild>
            <w:div w:id="1658220465">
              <w:marLeft w:val="0"/>
              <w:marRight w:val="0"/>
              <w:marTop w:val="0"/>
              <w:marBottom w:val="0"/>
              <w:divBdr>
                <w:top w:val="single" w:sz="6" w:space="0" w:color="auto"/>
                <w:left w:val="single" w:sz="6" w:space="0" w:color="auto"/>
                <w:bottom w:val="single" w:sz="6" w:space="0" w:color="auto"/>
                <w:right w:val="single" w:sz="6" w:space="0" w:color="auto"/>
              </w:divBdr>
              <w:divsChild>
                <w:div w:id="1289504358">
                  <w:marLeft w:val="0"/>
                  <w:marRight w:val="0"/>
                  <w:marTop w:val="0"/>
                  <w:marBottom w:val="0"/>
                  <w:divBdr>
                    <w:top w:val="single" w:sz="2" w:space="0" w:color="auto"/>
                    <w:left w:val="single" w:sz="2" w:space="0" w:color="auto"/>
                    <w:bottom w:val="single" w:sz="2" w:space="0" w:color="auto"/>
                    <w:right w:val="single" w:sz="2" w:space="0" w:color="auto"/>
                  </w:divBdr>
                  <w:divsChild>
                    <w:div w:id="357194123">
                      <w:marLeft w:val="0"/>
                      <w:marRight w:val="0"/>
                      <w:marTop w:val="0"/>
                      <w:marBottom w:val="0"/>
                      <w:divBdr>
                        <w:top w:val="single" w:sz="2" w:space="0" w:color="auto"/>
                        <w:left w:val="single" w:sz="2" w:space="0" w:color="auto"/>
                        <w:bottom w:val="single" w:sz="2" w:space="0" w:color="auto"/>
                        <w:right w:val="single" w:sz="2" w:space="0" w:color="auto"/>
                      </w:divBdr>
                      <w:divsChild>
                        <w:div w:id="1959987664">
                          <w:marLeft w:val="0"/>
                          <w:marRight w:val="0"/>
                          <w:marTop w:val="0"/>
                          <w:marBottom w:val="0"/>
                          <w:divBdr>
                            <w:top w:val="single" w:sz="2" w:space="0" w:color="auto"/>
                            <w:left w:val="single" w:sz="2" w:space="0" w:color="auto"/>
                            <w:bottom w:val="single" w:sz="2" w:space="0" w:color="auto"/>
                            <w:right w:val="single" w:sz="2" w:space="0" w:color="auto"/>
                          </w:divBdr>
                          <w:divsChild>
                            <w:div w:id="517699879">
                              <w:marLeft w:val="0"/>
                              <w:marRight w:val="0"/>
                              <w:marTop w:val="0"/>
                              <w:marBottom w:val="0"/>
                              <w:divBdr>
                                <w:top w:val="single" w:sz="2" w:space="0" w:color="auto"/>
                                <w:left w:val="single" w:sz="2" w:space="0" w:color="auto"/>
                                <w:bottom w:val="single" w:sz="2" w:space="0" w:color="auto"/>
                                <w:right w:val="single" w:sz="2" w:space="0" w:color="auto"/>
                              </w:divBdr>
                            </w:div>
                          </w:divsChild>
                        </w:div>
                        <w:div w:id="173617004">
                          <w:marLeft w:val="0"/>
                          <w:marRight w:val="0"/>
                          <w:marTop w:val="0"/>
                          <w:marBottom w:val="0"/>
                          <w:divBdr>
                            <w:top w:val="single" w:sz="2" w:space="0" w:color="auto"/>
                            <w:left w:val="single" w:sz="2" w:space="0" w:color="auto"/>
                            <w:bottom w:val="single" w:sz="2" w:space="0" w:color="auto"/>
                            <w:right w:val="single" w:sz="2" w:space="0" w:color="auto"/>
                          </w:divBdr>
                        </w:div>
                        <w:div w:id="656422076">
                          <w:marLeft w:val="0"/>
                          <w:marRight w:val="0"/>
                          <w:marTop w:val="0"/>
                          <w:marBottom w:val="0"/>
                          <w:divBdr>
                            <w:top w:val="single" w:sz="2" w:space="0" w:color="auto"/>
                            <w:left w:val="single" w:sz="2" w:space="0" w:color="auto"/>
                            <w:bottom w:val="single" w:sz="2" w:space="0" w:color="auto"/>
                            <w:right w:val="single" w:sz="2" w:space="0" w:color="auto"/>
                          </w:divBdr>
                          <w:divsChild>
                            <w:div w:id="1612515817">
                              <w:marLeft w:val="0"/>
                              <w:marRight w:val="0"/>
                              <w:marTop w:val="0"/>
                              <w:marBottom w:val="0"/>
                              <w:divBdr>
                                <w:top w:val="single" w:sz="6" w:space="0" w:color="auto"/>
                                <w:left w:val="single" w:sz="6" w:space="0" w:color="auto"/>
                                <w:bottom w:val="single" w:sz="6" w:space="0" w:color="auto"/>
                                <w:right w:val="single" w:sz="6" w:space="0" w:color="auto"/>
                              </w:divBdr>
                            </w:div>
                            <w:div w:id="112323527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271934642">
                      <w:marLeft w:val="0"/>
                      <w:marRight w:val="0"/>
                      <w:marTop w:val="0"/>
                      <w:marBottom w:val="0"/>
                      <w:divBdr>
                        <w:top w:val="single" w:sz="2" w:space="0" w:color="auto"/>
                        <w:left w:val="single" w:sz="2" w:space="0" w:color="auto"/>
                        <w:bottom w:val="single" w:sz="2" w:space="0" w:color="auto"/>
                        <w:right w:val="single" w:sz="2" w:space="0" w:color="auto"/>
                      </w:divBdr>
                      <w:divsChild>
                        <w:div w:id="1478842101">
                          <w:marLeft w:val="0"/>
                          <w:marRight w:val="0"/>
                          <w:marTop w:val="0"/>
                          <w:marBottom w:val="0"/>
                          <w:divBdr>
                            <w:top w:val="single" w:sz="2" w:space="0" w:color="auto"/>
                            <w:left w:val="single" w:sz="2" w:space="0" w:color="auto"/>
                            <w:bottom w:val="single" w:sz="2" w:space="0" w:color="auto"/>
                            <w:right w:val="single" w:sz="2" w:space="0" w:color="auto"/>
                          </w:divBdr>
                        </w:div>
                      </w:divsChild>
                    </w:div>
                    <w:div w:id="414478418">
                      <w:marLeft w:val="0"/>
                      <w:marRight w:val="0"/>
                      <w:marTop w:val="0"/>
                      <w:marBottom w:val="0"/>
                      <w:divBdr>
                        <w:top w:val="single" w:sz="2" w:space="0" w:color="auto"/>
                        <w:left w:val="single" w:sz="2" w:space="0" w:color="auto"/>
                        <w:bottom w:val="single" w:sz="2" w:space="0" w:color="auto"/>
                        <w:right w:val="single" w:sz="2" w:space="0" w:color="auto"/>
                      </w:divBdr>
                    </w:div>
                    <w:div w:id="596325538">
                      <w:marLeft w:val="0"/>
                      <w:marRight w:val="0"/>
                      <w:marTop w:val="0"/>
                      <w:marBottom w:val="0"/>
                      <w:divBdr>
                        <w:top w:val="single" w:sz="2" w:space="0" w:color="auto"/>
                        <w:left w:val="single" w:sz="2" w:space="0" w:color="auto"/>
                        <w:bottom w:val="single" w:sz="2" w:space="0" w:color="auto"/>
                        <w:right w:val="single" w:sz="2" w:space="0" w:color="auto"/>
                      </w:divBdr>
                      <w:divsChild>
                        <w:div w:id="665595404">
                          <w:marLeft w:val="0"/>
                          <w:marRight w:val="0"/>
                          <w:marTop w:val="0"/>
                          <w:marBottom w:val="0"/>
                          <w:divBdr>
                            <w:top w:val="single" w:sz="2" w:space="0" w:color="auto"/>
                            <w:left w:val="single" w:sz="2" w:space="0" w:color="auto"/>
                            <w:bottom w:val="single" w:sz="2" w:space="0" w:color="auto"/>
                            <w:right w:val="single" w:sz="2" w:space="0" w:color="auto"/>
                          </w:divBdr>
                        </w:div>
                        <w:div w:id="224419345">
                          <w:marLeft w:val="0"/>
                          <w:marRight w:val="0"/>
                          <w:marTop w:val="0"/>
                          <w:marBottom w:val="0"/>
                          <w:divBdr>
                            <w:top w:val="single" w:sz="2" w:space="0" w:color="auto"/>
                            <w:left w:val="single" w:sz="2" w:space="0" w:color="auto"/>
                            <w:bottom w:val="single" w:sz="2" w:space="0" w:color="auto"/>
                            <w:right w:val="single" w:sz="2" w:space="0" w:color="auto"/>
                          </w:divBdr>
                        </w:div>
                        <w:div w:id="17380938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9065378">
          <w:marLeft w:val="0"/>
          <w:marRight w:val="0"/>
          <w:marTop w:val="0"/>
          <w:marBottom w:val="0"/>
          <w:divBdr>
            <w:top w:val="single" w:sz="2" w:space="0" w:color="auto"/>
            <w:left w:val="single" w:sz="2" w:space="0" w:color="auto"/>
            <w:bottom w:val="single" w:sz="2" w:space="0" w:color="auto"/>
            <w:right w:val="single" w:sz="2" w:space="0" w:color="auto"/>
          </w:divBdr>
          <w:divsChild>
            <w:div w:id="1706055723">
              <w:marLeft w:val="0"/>
              <w:marRight w:val="0"/>
              <w:marTop w:val="0"/>
              <w:marBottom w:val="0"/>
              <w:divBdr>
                <w:top w:val="single" w:sz="6" w:space="0" w:color="auto"/>
                <w:left w:val="single" w:sz="6" w:space="0" w:color="auto"/>
                <w:bottom w:val="single" w:sz="6" w:space="0" w:color="auto"/>
                <w:right w:val="single" w:sz="6" w:space="0" w:color="auto"/>
              </w:divBdr>
              <w:divsChild>
                <w:div w:id="1690527624">
                  <w:marLeft w:val="0"/>
                  <w:marRight w:val="0"/>
                  <w:marTop w:val="0"/>
                  <w:marBottom w:val="0"/>
                  <w:divBdr>
                    <w:top w:val="single" w:sz="2" w:space="0" w:color="auto"/>
                    <w:left w:val="single" w:sz="2" w:space="0" w:color="auto"/>
                    <w:bottom w:val="single" w:sz="2" w:space="0" w:color="auto"/>
                    <w:right w:val="single" w:sz="2" w:space="0" w:color="auto"/>
                  </w:divBdr>
                  <w:divsChild>
                    <w:div w:id="1392000110">
                      <w:marLeft w:val="0"/>
                      <w:marRight w:val="0"/>
                      <w:marTop w:val="0"/>
                      <w:marBottom w:val="0"/>
                      <w:divBdr>
                        <w:top w:val="single" w:sz="2" w:space="0" w:color="auto"/>
                        <w:left w:val="single" w:sz="2" w:space="0" w:color="auto"/>
                        <w:bottom w:val="single" w:sz="2" w:space="0" w:color="auto"/>
                        <w:right w:val="single" w:sz="2" w:space="0" w:color="auto"/>
                      </w:divBdr>
                      <w:divsChild>
                        <w:div w:id="1575818149">
                          <w:marLeft w:val="0"/>
                          <w:marRight w:val="0"/>
                          <w:marTop w:val="0"/>
                          <w:marBottom w:val="0"/>
                          <w:divBdr>
                            <w:top w:val="single" w:sz="2" w:space="0" w:color="auto"/>
                            <w:left w:val="single" w:sz="2" w:space="0" w:color="auto"/>
                            <w:bottom w:val="single" w:sz="2" w:space="0" w:color="auto"/>
                            <w:right w:val="single" w:sz="2" w:space="0" w:color="auto"/>
                          </w:divBdr>
                          <w:divsChild>
                            <w:div w:id="1673684034">
                              <w:marLeft w:val="0"/>
                              <w:marRight w:val="0"/>
                              <w:marTop w:val="0"/>
                              <w:marBottom w:val="0"/>
                              <w:divBdr>
                                <w:top w:val="single" w:sz="2" w:space="0" w:color="auto"/>
                                <w:left w:val="single" w:sz="2" w:space="0" w:color="auto"/>
                                <w:bottom w:val="single" w:sz="2" w:space="0" w:color="auto"/>
                                <w:right w:val="single" w:sz="2" w:space="0" w:color="auto"/>
                              </w:divBdr>
                            </w:div>
                          </w:divsChild>
                        </w:div>
                        <w:div w:id="928586728">
                          <w:marLeft w:val="0"/>
                          <w:marRight w:val="0"/>
                          <w:marTop w:val="0"/>
                          <w:marBottom w:val="0"/>
                          <w:divBdr>
                            <w:top w:val="single" w:sz="2" w:space="0" w:color="auto"/>
                            <w:left w:val="single" w:sz="2" w:space="0" w:color="auto"/>
                            <w:bottom w:val="single" w:sz="2" w:space="0" w:color="auto"/>
                            <w:right w:val="single" w:sz="2" w:space="0" w:color="auto"/>
                          </w:divBdr>
                        </w:div>
                        <w:div w:id="1955600988">
                          <w:marLeft w:val="0"/>
                          <w:marRight w:val="0"/>
                          <w:marTop w:val="0"/>
                          <w:marBottom w:val="0"/>
                          <w:divBdr>
                            <w:top w:val="single" w:sz="2" w:space="0" w:color="auto"/>
                            <w:left w:val="single" w:sz="2" w:space="0" w:color="auto"/>
                            <w:bottom w:val="single" w:sz="2" w:space="0" w:color="auto"/>
                            <w:right w:val="single" w:sz="2" w:space="0" w:color="auto"/>
                          </w:divBdr>
                          <w:divsChild>
                            <w:div w:id="895165451">
                              <w:marLeft w:val="0"/>
                              <w:marRight w:val="0"/>
                              <w:marTop w:val="0"/>
                              <w:marBottom w:val="0"/>
                              <w:divBdr>
                                <w:top w:val="single" w:sz="6" w:space="0" w:color="auto"/>
                                <w:left w:val="single" w:sz="6" w:space="0" w:color="auto"/>
                                <w:bottom w:val="single" w:sz="6" w:space="0" w:color="auto"/>
                                <w:right w:val="single" w:sz="6" w:space="0" w:color="auto"/>
                              </w:divBdr>
                            </w:div>
                            <w:div w:id="133773353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69766526">
                      <w:marLeft w:val="0"/>
                      <w:marRight w:val="0"/>
                      <w:marTop w:val="0"/>
                      <w:marBottom w:val="0"/>
                      <w:divBdr>
                        <w:top w:val="single" w:sz="2" w:space="0" w:color="auto"/>
                        <w:left w:val="single" w:sz="2" w:space="0" w:color="auto"/>
                        <w:bottom w:val="single" w:sz="2" w:space="0" w:color="auto"/>
                        <w:right w:val="single" w:sz="2" w:space="0" w:color="auto"/>
                      </w:divBdr>
                      <w:divsChild>
                        <w:div w:id="18497583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88042256">
          <w:marLeft w:val="0"/>
          <w:marRight w:val="0"/>
          <w:marTop w:val="0"/>
          <w:marBottom w:val="0"/>
          <w:divBdr>
            <w:top w:val="single" w:sz="2" w:space="0" w:color="auto"/>
            <w:left w:val="single" w:sz="2" w:space="0" w:color="auto"/>
            <w:bottom w:val="single" w:sz="2" w:space="0" w:color="auto"/>
            <w:right w:val="single" w:sz="2" w:space="0" w:color="auto"/>
          </w:divBdr>
          <w:divsChild>
            <w:div w:id="679353000">
              <w:marLeft w:val="0"/>
              <w:marRight w:val="0"/>
              <w:marTop w:val="0"/>
              <w:marBottom w:val="0"/>
              <w:divBdr>
                <w:top w:val="single" w:sz="6" w:space="0" w:color="auto"/>
                <w:left w:val="single" w:sz="6" w:space="0" w:color="auto"/>
                <w:bottom w:val="single" w:sz="6" w:space="0" w:color="auto"/>
                <w:right w:val="single" w:sz="6" w:space="0" w:color="auto"/>
              </w:divBdr>
              <w:divsChild>
                <w:div w:id="895118838">
                  <w:marLeft w:val="0"/>
                  <w:marRight w:val="0"/>
                  <w:marTop w:val="0"/>
                  <w:marBottom w:val="0"/>
                  <w:divBdr>
                    <w:top w:val="single" w:sz="2" w:space="0" w:color="auto"/>
                    <w:left w:val="single" w:sz="2" w:space="0" w:color="auto"/>
                    <w:bottom w:val="single" w:sz="2" w:space="0" w:color="auto"/>
                    <w:right w:val="single" w:sz="2" w:space="0" w:color="auto"/>
                  </w:divBdr>
                  <w:divsChild>
                    <w:div w:id="259803185">
                      <w:marLeft w:val="0"/>
                      <w:marRight w:val="0"/>
                      <w:marTop w:val="0"/>
                      <w:marBottom w:val="0"/>
                      <w:divBdr>
                        <w:top w:val="single" w:sz="2" w:space="0" w:color="auto"/>
                        <w:left w:val="single" w:sz="2" w:space="0" w:color="auto"/>
                        <w:bottom w:val="single" w:sz="2" w:space="0" w:color="auto"/>
                        <w:right w:val="single" w:sz="2" w:space="0" w:color="auto"/>
                      </w:divBdr>
                      <w:divsChild>
                        <w:div w:id="780953628">
                          <w:marLeft w:val="0"/>
                          <w:marRight w:val="0"/>
                          <w:marTop w:val="0"/>
                          <w:marBottom w:val="0"/>
                          <w:divBdr>
                            <w:top w:val="single" w:sz="2" w:space="0" w:color="auto"/>
                            <w:left w:val="single" w:sz="2" w:space="0" w:color="auto"/>
                            <w:bottom w:val="single" w:sz="2" w:space="0" w:color="auto"/>
                            <w:right w:val="single" w:sz="2" w:space="0" w:color="auto"/>
                          </w:divBdr>
                          <w:divsChild>
                            <w:div w:id="1302274322">
                              <w:marLeft w:val="0"/>
                              <w:marRight w:val="0"/>
                              <w:marTop w:val="0"/>
                              <w:marBottom w:val="0"/>
                              <w:divBdr>
                                <w:top w:val="single" w:sz="2" w:space="0" w:color="auto"/>
                                <w:left w:val="single" w:sz="2" w:space="0" w:color="auto"/>
                                <w:bottom w:val="single" w:sz="2" w:space="0" w:color="auto"/>
                                <w:right w:val="single" w:sz="2" w:space="0" w:color="auto"/>
                              </w:divBdr>
                            </w:div>
                          </w:divsChild>
                        </w:div>
                        <w:div w:id="606667559">
                          <w:marLeft w:val="0"/>
                          <w:marRight w:val="0"/>
                          <w:marTop w:val="0"/>
                          <w:marBottom w:val="0"/>
                          <w:divBdr>
                            <w:top w:val="single" w:sz="2" w:space="0" w:color="auto"/>
                            <w:left w:val="single" w:sz="2" w:space="0" w:color="auto"/>
                            <w:bottom w:val="single" w:sz="2" w:space="0" w:color="auto"/>
                            <w:right w:val="single" w:sz="2" w:space="0" w:color="auto"/>
                          </w:divBdr>
                        </w:div>
                        <w:div w:id="273482482">
                          <w:marLeft w:val="0"/>
                          <w:marRight w:val="0"/>
                          <w:marTop w:val="0"/>
                          <w:marBottom w:val="0"/>
                          <w:divBdr>
                            <w:top w:val="single" w:sz="2" w:space="0" w:color="auto"/>
                            <w:left w:val="single" w:sz="2" w:space="0" w:color="auto"/>
                            <w:bottom w:val="single" w:sz="2" w:space="0" w:color="auto"/>
                            <w:right w:val="single" w:sz="2" w:space="0" w:color="auto"/>
                          </w:divBdr>
                          <w:divsChild>
                            <w:div w:id="1776944961">
                              <w:marLeft w:val="0"/>
                              <w:marRight w:val="0"/>
                              <w:marTop w:val="0"/>
                              <w:marBottom w:val="0"/>
                              <w:divBdr>
                                <w:top w:val="single" w:sz="6" w:space="0" w:color="auto"/>
                                <w:left w:val="single" w:sz="6" w:space="0" w:color="auto"/>
                                <w:bottom w:val="single" w:sz="6" w:space="0" w:color="auto"/>
                                <w:right w:val="single" w:sz="6" w:space="0" w:color="auto"/>
                              </w:divBdr>
                            </w:div>
                            <w:div w:id="153099374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984845811">
                      <w:marLeft w:val="0"/>
                      <w:marRight w:val="0"/>
                      <w:marTop w:val="0"/>
                      <w:marBottom w:val="0"/>
                      <w:divBdr>
                        <w:top w:val="single" w:sz="2" w:space="0" w:color="auto"/>
                        <w:left w:val="single" w:sz="2" w:space="0" w:color="auto"/>
                        <w:bottom w:val="single" w:sz="2" w:space="0" w:color="auto"/>
                        <w:right w:val="single" w:sz="2" w:space="0" w:color="auto"/>
                      </w:divBdr>
                      <w:divsChild>
                        <w:div w:id="7301569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1185427">
          <w:marLeft w:val="0"/>
          <w:marRight w:val="0"/>
          <w:marTop w:val="0"/>
          <w:marBottom w:val="0"/>
          <w:divBdr>
            <w:top w:val="single" w:sz="2" w:space="0" w:color="auto"/>
            <w:left w:val="single" w:sz="2" w:space="0" w:color="auto"/>
            <w:bottom w:val="single" w:sz="2" w:space="0" w:color="auto"/>
            <w:right w:val="single" w:sz="2" w:space="0" w:color="auto"/>
          </w:divBdr>
          <w:divsChild>
            <w:div w:id="1898861655">
              <w:marLeft w:val="0"/>
              <w:marRight w:val="0"/>
              <w:marTop w:val="0"/>
              <w:marBottom w:val="0"/>
              <w:divBdr>
                <w:top w:val="single" w:sz="6" w:space="0" w:color="auto"/>
                <w:left w:val="single" w:sz="6" w:space="0" w:color="auto"/>
                <w:bottom w:val="single" w:sz="6" w:space="0" w:color="auto"/>
                <w:right w:val="single" w:sz="6" w:space="0" w:color="auto"/>
              </w:divBdr>
              <w:divsChild>
                <w:div w:id="368459293">
                  <w:marLeft w:val="0"/>
                  <w:marRight w:val="0"/>
                  <w:marTop w:val="0"/>
                  <w:marBottom w:val="0"/>
                  <w:divBdr>
                    <w:top w:val="single" w:sz="2" w:space="0" w:color="auto"/>
                    <w:left w:val="single" w:sz="2" w:space="0" w:color="auto"/>
                    <w:bottom w:val="single" w:sz="2" w:space="0" w:color="auto"/>
                    <w:right w:val="single" w:sz="2" w:space="0" w:color="auto"/>
                  </w:divBdr>
                  <w:divsChild>
                    <w:div w:id="431055463">
                      <w:marLeft w:val="0"/>
                      <w:marRight w:val="0"/>
                      <w:marTop w:val="0"/>
                      <w:marBottom w:val="0"/>
                      <w:divBdr>
                        <w:top w:val="single" w:sz="2" w:space="0" w:color="auto"/>
                        <w:left w:val="single" w:sz="2" w:space="0" w:color="auto"/>
                        <w:bottom w:val="single" w:sz="2" w:space="0" w:color="auto"/>
                        <w:right w:val="single" w:sz="2" w:space="0" w:color="auto"/>
                      </w:divBdr>
                      <w:divsChild>
                        <w:div w:id="302390095">
                          <w:marLeft w:val="0"/>
                          <w:marRight w:val="0"/>
                          <w:marTop w:val="0"/>
                          <w:marBottom w:val="0"/>
                          <w:divBdr>
                            <w:top w:val="single" w:sz="2" w:space="0" w:color="auto"/>
                            <w:left w:val="single" w:sz="2" w:space="0" w:color="auto"/>
                            <w:bottom w:val="single" w:sz="2" w:space="0" w:color="auto"/>
                            <w:right w:val="single" w:sz="2" w:space="0" w:color="auto"/>
                          </w:divBdr>
                          <w:divsChild>
                            <w:div w:id="771435577">
                              <w:marLeft w:val="0"/>
                              <w:marRight w:val="0"/>
                              <w:marTop w:val="0"/>
                              <w:marBottom w:val="0"/>
                              <w:divBdr>
                                <w:top w:val="single" w:sz="2" w:space="0" w:color="auto"/>
                                <w:left w:val="single" w:sz="2" w:space="0" w:color="auto"/>
                                <w:bottom w:val="single" w:sz="2" w:space="0" w:color="auto"/>
                                <w:right w:val="single" w:sz="2" w:space="0" w:color="auto"/>
                              </w:divBdr>
                            </w:div>
                          </w:divsChild>
                        </w:div>
                        <w:div w:id="972826022">
                          <w:marLeft w:val="0"/>
                          <w:marRight w:val="0"/>
                          <w:marTop w:val="0"/>
                          <w:marBottom w:val="0"/>
                          <w:divBdr>
                            <w:top w:val="single" w:sz="2" w:space="0" w:color="auto"/>
                            <w:left w:val="single" w:sz="2" w:space="0" w:color="auto"/>
                            <w:bottom w:val="single" w:sz="2" w:space="0" w:color="auto"/>
                            <w:right w:val="single" w:sz="2" w:space="0" w:color="auto"/>
                          </w:divBdr>
                        </w:div>
                        <w:div w:id="932394862">
                          <w:marLeft w:val="0"/>
                          <w:marRight w:val="0"/>
                          <w:marTop w:val="0"/>
                          <w:marBottom w:val="0"/>
                          <w:divBdr>
                            <w:top w:val="single" w:sz="2" w:space="0" w:color="auto"/>
                            <w:left w:val="single" w:sz="2" w:space="0" w:color="auto"/>
                            <w:bottom w:val="single" w:sz="2" w:space="0" w:color="auto"/>
                            <w:right w:val="single" w:sz="2" w:space="0" w:color="auto"/>
                          </w:divBdr>
                          <w:divsChild>
                            <w:div w:id="1560240962">
                              <w:marLeft w:val="0"/>
                              <w:marRight w:val="0"/>
                              <w:marTop w:val="0"/>
                              <w:marBottom w:val="0"/>
                              <w:divBdr>
                                <w:top w:val="single" w:sz="6" w:space="0" w:color="auto"/>
                                <w:left w:val="single" w:sz="6" w:space="0" w:color="auto"/>
                                <w:bottom w:val="single" w:sz="6" w:space="0" w:color="auto"/>
                                <w:right w:val="single" w:sz="6" w:space="0" w:color="auto"/>
                              </w:divBdr>
                            </w:div>
                            <w:div w:id="25810734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432093808">
                      <w:marLeft w:val="0"/>
                      <w:marRight w:val="0"/>
                      <w:marTop w:val="0"/>
                      <w:marBottom w:val="0"/>
                      <w:divBdr>
                        <w:top w:val="single" w:sz="2" w:space="0" w:color="auto"/>
                        <w:left w:val="single" w:sz="2" w:space="0" w:color="auto"/>
                        <w:bottom w:val="single" w:sz="2" w:space="0" w:color="auto"/>
                        <w:right w:val="single" w:sz="2" w:space="0" w:color="auto"/>
                      </w:divBdr>
                      <w:divsChild>
                        <w:div w:id="1061752692">
                          <w:marLeft w:val="0"/>
                          <w:marRight w:val="0"/>
                          <w:marTop w:val="0"/>
                          <w:marBottom w:val="0"/>
                          <w:divBdr>
                            <w:top w:val="single" w:sz="2" w:space="0" w:color="auto"/>
                            <w:left w:val="single" w:sz="2" w:space="0" w:color="auto"/>
                            <w:bottom w:val="single" w:sz="2" w:space="0" w:color="auto"/>
                            <w:right w:val="single" w:sz="2" w:space="0" w:color="auto"/>
                          </w:divBdr>
                        </w:div>
                      </w:divsChild>
                    </w:div>
                    <w:div w:id="1161044536">
                      <w:marLeft w:val="0"/>
                      <w:marRight w:val="0"/>
                      <w:marTop w:val="0"/>
                      <w:marBottom w:val="0"/>
                      <w:divBdr>
                        <w:top w:val="single" w:sz="2" w:space="0" w:color="auto"/>
                        <w:left w:val="single" w:sz="2" w:space="0" w:color="auto"/>
                        <w:bottom w:val="single" w:sz="2" w:space="0" w:color="auto"/>
                        <w:right w:val="single" w:sz="2" w:space="0" w:color="auto"/>
                      </w:divBdr>
                    </w:div>
                    <w:div w:id="53745166">
                      <w:marLeft w:val="0"/>
                      <w:marRight w:val="0"/>
                      <w:marTop w:val="0"/>
                      <w:marBottom w:val="0"/>
                      <w:divBdr>
                        <w:top w:val="single" w:sz="2" w:space="0" w:color="auto"/>
                        <w:left w:val="single" w:sz="2" w:space="0" w:color="auto"/>
                        <w:bottom w:val="single" w:sz="2" w:space="0" w:color="auto"/>
                        <w:right w:val="single" w:sz="2" w:space="0" w:color="auto"/>
                      </w:divBdr>
                      <w:divsChild>
                        <w:div w:id="1588920404">
                          <w:marLeft w:val="0"/>
                          <w:marRight w:val="0"/>
                          <w:marTop w:val="0"/>
                          <w:marBottom w:val="0"/>
                          <w:divBdr>
                            <w:top w:val="single" w:sz="2" w:space="0" w:color="auto"/>
                            <w:left w:val="single" w:sz="2" w:space="0" w:color="auto"/>
                            <w:bottom w:val="single" w:sz="2" w:space="0" w:color="auto"/>
                            <w:right w:val="single" w:sz="2" w:space="0" w:color="auto"/>
                          </w:divBdr>
                        </w:div>
                        <w:div w:id="327056909">
                          <w:marLeft w:val="0"/>
                          <w:marRight w:val="0"/>
                          <w:marTop w:val="0"/>
                          <w:marBottom w:val="0"/>
                          <w:divBdr>
                            <w:top w:val="single" w:sz="2" w:space="0" w:color="auto"/>
                            <w:left w:val="single" w:sz="2" w:space="0" w:color="auto"/>
                            <w:bottom w:val="single" w:sz="2" w:space="0" w:color="auto"/>
                            <w:right w:val="single" w:sz="2" w:space="0" w:color="auto"/>
                          </w:divBdr>
                        </w:div>
                        <w:div w:id="1402757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95667218">
          <w:marLeft w:val="0"/>
          <w:marRight w:val="0"/>
          <w:marTop w:val="0"/>
          <w:marBottom w:val="0"/>
          <w:divBdr>
            <w:top w:val="single" w:sz="2" w:space="0" w:color="auto"/>
            <w:left w:val="single" w:sz="2" w:space="0" w:color="auto"/>
            <w:bottom w:val="single" w:sz="2" w:space="0" w:color="auto"/>
            <w:right w:val="single" w:sz="2" w:space="0" w:color="auto"/>
          </w:divBdr>
          <w:divsChild>
            <w:div w:id="1848054726">
              <w:marLeft w:val="0"/>
              <w:marRight w:val="0"/>
              <w:marTop w:val="0"/>
              <w:marBottom w:val="0"/>
              <w:divBdr>
                <w:top w:val="single" w:sz="6" w:space="0" w:color="auto"/>
                <w:left w:val="single" w:sz="6" w:space="0" w:color="auto"/>
                <w:bottom w:val="single" w:sz="6" w:space="0" w:color="auto"/>
                <w:right w:val="single" w:sz="6" w:space="0" w:color="auto"/>
              </w:divBdr>
              <w:divsChild>
                <w:div w:id="2080638162">
                  <w:marLeft w:val="0"/>
                  <w:marRight w:val="0"/>
                  <w:marTop w:val="0"/>
                  <w:marBottom w:val="0"/>
                  <w:divBdr>
                    <w:top w:val="single" w:sz="2" w:space="0" w:color="auto"/>
                    <w:left w:val="single" w:sz="2" w:space="0" w:color="auto"/>
                    <w:bottom w:val="single" w:sz="2" w:space="0" w:color="auto"/>
                    <w:right w:val="single" w:sz="2" w:space="0" w:color="auto"/>
                  </w:divBdr>
                  <w:divsChild>
                    <w:div w:id="246698438">
                      <w:marLeft w:val="0"/>
                      <w:marRight w:val="0"/>
                      <w:marTop w:val="0"/>
                      <w:marBottom w:val="0"/>
                      <w:divBdr>
                        <w:top w:val="single" w:sz="2" w:space="0" w:color="auto"/>
                        <w:left w:val="single" w:sz="2" w:space="0" w:color="auto"/>
                        <w:bottom w:val="single" w:sz="2" w:space="0" w:color="auto"/>
                        <w:right w:val="single" w:sz="2" w:space="0" w:color="auto"/>
                      </w:divBdr>
                      <w:divsChild>
                        <w:div w:id="176817658">
                          <w:marLeft w:val="0"/>
                          <w:marRight w:val="0"/>
                          <w:marTop w:val="0"/>
                          <w:marBottom w:val="0"/>
                          <w:divBdr>
                            <w:top w:val="single" w:sz="2" w:space="0" w:color="auto"/>
                            <w:left w:val="single" w:sz="2" w:space="0" w:color="auto"/>
                            <w:bottom w:val="single" w:sz="2" w:space="0" w:color="auto"/>
                            <w:right w:val="single" w:sz="2" w:space="0" w:color="auto"/>
                          </w:divBdr>
                          <w:divsChild>
                            <w:div w:id="1819959580">
                              <w:marLeft w:val="0"/>
                              <w:marRight w:val="0"/>
                              <w:marTop w:val="0"/>
                              <w:marBottom w:val="0"/>
                              <w:divBdr>
                                <w:top w:val="single" w:sz="2" w:space="0" w:color="auto"/>
                                <w:left w:val="single" w:sz="2" w:space="0" w:color="auto"/>
                                <w:bottom w:val="single" w:sz="2" w:space="0" w:color="auto"/>
                                <w:right w:val="single" w:sz="2" w:space="0" w:color="auto"/>
                              </w:divBdr>
                            </w:div>
                          </w:divsChild>
                        </w:div>
                        <w:div w:id="1402485767">
                          <w:marLeft w:val="0"/>
                          <w:marRight w:val="0"/>
                          <w:marTop w:val="0"/>
                          <w:marBottom w:val="0"/>
                          <w:divBdr>
                            <w:top w:val="single" w:sz="2" w:space="0" w:color="auto"/>
                            <w:left w:val="single" w:sz="2" w:space="0" w:color="auto"/>
                            <w:bottom w:val="single" w:sz="2" w:space="0" w:color="auto"/>
                            <w:right w:val="single" w:sz="2" w:space="0" w:color="auto"/>
                          </w:divBdr>
                        </w:div>
                        <w:div w:id="1015116154">
                          <w:marLeft w:val="0"/>
                          <w:marRight w:val="0"/>
                          <w:marTop w:val="0"/>
                          <w:marBottom w:val="0"/>
                          <w:divBdr>
                            <w:top w:val="single" w:sz="2" w:space="0" w:color="auto"/>
                            <w:left w:val="single" w:sz="2" w:space="0" w:color="auto"/>
                            <w:bottom w:val="single" w:sz="2" w:space="0" w:color="auto"/>
                            <w:right w:val="single" w:sz="2" w:space="0" w:color="auto"/>
                          </w:divBdr>
                          <w:divsChild>
                            <w:div w:id="79451046">
                              <w:marLeft w:val="0"/>
                              <w:marRight w:val="0"/>
                              <w:marTop w:val="0"/>
                              <w:marBottom w:val="0"/>
                              <w:divBdr>
                                <w:top w:val="single" w:sz="6" w:space="0" w:color="auto"/>
                                <w:left w:val="single" w:sz="6" w:space="0" w:color="auto"/>
                                <w:bottom w:val="single" w:sz="6" w:space="0" w:color="auto"/>
                                <w:right w:val="single" w:sz="6" w:space="0" w:color="auto"/>
                              </w:divBdr>
                            </w:div>
                            <w:div w:id="80296379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86229258">
                      <w:marLeft w:val="0"/>
                      <w:marRight w:val="0"/>
                      <w:marTop w:val="0"/>
                      <w:marBottom w:val="0"/>
                      <w:divBdr>
                        <w:top w:val="single" w:sz="2" w:space="0" w:color="auto"/>
                        <w:left w:val="single" w:sz="2" w:space="0" w:color="auto"/>
                        <w:bottom w:val="single" w:sz="2" w:space="0" w:color="auto"/>
                        <w:right w:val="single" w:sz="2" w:space="0" w:color="auto"/>
                      </w:divBdr>
                      <w:divsChild>
                        <w:div w:id="1026449035">
                          <w:marLeft w:val="0"/>
                          <w:marRight w:val="0"/>
                          <w:marTop w:val="0"/>
                          <w:marBottom w:val="0"/>
                          <w:divBdr>
                            <w:top w:val="single" w:sz="2" w:space="0" w:color="auto"/>
                            <w:left w:val="single" w:sz="2" w:space="0" w:color="auto"/>
                            <w:bottom w:val="single" w:sz="2" w:space="0" w:color="auto"/>
                            <w:right w:val="single" w:sz="2" w:space="0" w:color="auto"/>
                          </w:divBdr>
                        </w:div>
                      </w:divsChild>
                    </w:div>
                    <w:div w:id="1708288091">
                      <w:marLeft w:val="0"/>
                      <w:marRight w:val="0"/>
                      <w:marTop w:val="0"/>
                      <w:marBottom w:val="0"/>
                      <w:divBdr>
                        <w:top w:val="single" w:sz="2" w:space="0" w:color="auto"/>
                        <w:left w:val="single" w:sz="2" w:space="0" w:color="auto"/>
                        <w:bottom w:val="single" w:sz="2" w:space="0" w:color="auto"/>
                        <w:right w:val="single" w:sz="2" w:space="0" w:color="auto"/>
                      </w:divBdr>
                    </w:div>
                    <w:div w:id="1488519525">
                      <w:marLeft w:val="0"/>
                      <w:marRight w:val="0"/>
                      <w:marTop w:val="0"/>
                      <w:marBottom w:val="0"/>
                      <w:divBdr>
                        <w:top w:val="single" w:sz="2" w:space="0" w:color="auto"/>
                        <w:left w:val="single" w:sz="2" w:space="0" w:color="auto"/>
                        <w:bottom w:val="single" w:sz="2" w:space="0" w:color="auto"/>
                        <w:right w:val="single" w:sz="2" w:space="0" w:color="auto"/>
                      </w:divBdr>
                      <w:divsChild>
                        <w:div w:id="438450670">
                          <w:marLeft w:val="0"/>
                          <w:marRight w:val="0"/>
                          <w:marTop w:val="0"/>
                          <w:marBottom w:val="0"/>
                          <w:divBdr>
                            <w:top w:val="single" w:sz="2" w:space="0" w:color="auto"/>
                            <w:left w:val="single" w:sz="2" w:space="0" w:color="auto"/>
                            <w:bottom w:val="single" w:sz="2" w:space="0" w:color="auto"/>
                            <w:right w:val="single" w:sz="2" w:space="0" w:color="auto"/>
                          </w:divBdr>
                        </w:div>
                        <w:div w:id="141116484">
                          <w:marLeft w:val="0"/>
                          <w:marRight w:val="0"/>
                          <w:marTop w:val="0"/>
                          <w:marBottom w:val="0"/>
                          <w:divBdr>
                            <w:top w:val="single" w:sz="2" w:space="0" w:color="auto"/>
                            <w:left w:val="single" w:sz="2" w:space="0" w:color="auto"/>
                            <w:bottom w:val="single" w:sz="2" w:space="0" w:color="auto"/>
                            <w:right w:val="single" w:sz="2" w:space="0" w:color="auto"/>
                          </w:divBdr>
                        </w:div>
                        <w:div w:id="1042038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11573632">
      <w:bodyDiv w:val="1"/>
      <w:marLeft w:val="0"/>
      <w:marRight w:val="0"/>
      <w:marTop w:val="0"/>
      <w:marBottom w:val="0"/>
      <w:divBdr>
        <w:top w:val="none" w:sz="0" w:space="0" w:color="auto"/>
        <w:left w:val="none" w:sz="0" w:space="0" w:color="auto"/>
        <w:bottom w:val="none" w:sz="0" w:space="0" w:color="auto"/>
        <w:right w:val="none" w:sz="0" w:space="0" w:color="auto"/>
      </w:divBdr>
    </w:div>
    <w:div w:id="1933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nanio.ru/media/metodika-26275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znanio.ru/media/metodika-2627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C046-C822-4577-8C9D-03B3C626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Khachatryan</dc:creator>
  <cp:keywords/>
  <dc:description/>
  <cp:lastModifiedBy>sonap</cp:lastModifiedBy>
  <cp:revision>13</cp:revision>
  <cp:lastPrinted>2022-09-16T19:50:00Z</cp:lastPrinted>
  <dcterms:created xsi:type="dcterms:W3CDTF">2022-09-16T17:09:00Z</dcterms:created>
  <dcterms:modified xsi:type="dcterms:W3CDTF">2022-10-03T09:04:00Z</dcterms:modified>
</cp:coreProperties>
</file>