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D7" w:rsidRDefault="00F300D7" w:rsidP="00F300D7">
      <w:pPr>
        <w:spacing w:line="240" w:lineRule="auto"/>
        <w:contextualSpacing/>
        <w:rPr>
          <w:rFonts w:ascii="Sylfaen" w:eastAsia="Calibri" w:hAnsi="Sylfaen" w:cs="Times New Roman"/>
          <w:b/>
          <w:i/>
          <w:u w:val="single"/>
        </w:rPr>
      </w:pPr>
    </w:p>
    <w:p w:rsidR="00F300D7" w:rsidRDefault="00F300D7" w:rsidP="00F300D7">
      <w:pPr>
        <w:spacing w:line="240" w:lineRule="auto"/>
        <w:contextualSpacing/>
        <w:rPr>
          <w:rFonts w:ascii="Sylfaen" w:eastAsia="Calibri" w:hAnsi="Sylfaen" w:cs="Times New Roman"/>
          <w:b/>
          <w:i/>
          <w:u w:val="single"/>
        </w:rPr>
      </w:pPr>
    </w:p>
    <w:p w:rsidR="00F300D7" w:rsidRDefault="00F300D7" w:rsidP="00F300D7">
      <w:pPr>
        <w:jc w:val="center"/>
        <w:rPr>
          <w:rFonts w:ascii="Sylfaen" w:hAnsi="Sylfaen"/>
          <w:b/>
          <w:sz w:val="32"/>
          <w:szCs w:val="32"/>
          <w:u w:val="single"/>
        </w:rPr>
      </w:pPr>
      <w:r>
        <w:rPr>
          <w:rFonts w:ascii="Sylfaen" w:hAnsi="Sylfaen"/>
          <w:b/>
          <w:sz w:val="32"/>
          <w:szCs w:val="32"/>
          <w:u w:val="single"/>
        </w:rPr>
        <w:t>Հաշվետվություն</w:t>
      </w:r>
    </w:p>
    <w:p w:rsidR="00BF144B" w:rsidRDefault="00F300D7" w:rsidP="00F300D7">
      <w:pPr>
        <w:pStyle w:val="a4"/>
        <w:spacing w:line="240" w:lineRule="auto"/>
        <w:ind w:left="0"/>
        <w:rPr>
          <w:rFonts w:ascii="Sylfaen" w:hAnsi="Sylfaen"/>
          <w:b/>
          <w:sz w:val="28"/>
          <w:szCs w:val="28"/>
          <w:lang w:val="en-US"/>
        </w:rPr>
      </w:pPr>
      <w:r w:rsidRPr="00F30D68">
        <w:rPr>
          <w:rFonts w:ascii="Sylfaen" w:hAnsi="Sylfaen"/>
          <w:b/>
          <w:sz w:val="28"/>
          <w:szCs w:val="28"/>
          <w:lang w:val="en-US"/>
        </w:rPr>
        <w:t xml:space="preserve">&lt;&lt;Դալարիկի Հ.Հովհաննիսյանի անվան </w:t>
      </w:r>
      <w:r w:rsidR="00253A2B">
        <w:rPr>
          <w:rFonts w:ascii="Sylfaen" w:hAnsi="Sylfaen"/>
          <w:b/>
          <w:sz w:val="28"/>
          <w:szCs w:val="28"/>
          <w:lang w:val="en-US"/>
        </w:rPr>
        <w:t>հ</w:t>
      </w:r>
      <w:r w:rsidRPr="00F30D68">
        <w:rPr>
          <w:rFonts w:ascii="Sylfaen" w:hAnsi="Sylfaen"/>
          <w:b/>
          <w:sz w:val="28"/>
          <w:szCs w:val="28"/>
          <w:lang w:val="en-US"/>
        </w:rPr>
        <w:t xml:space="preserve">1 </w:t>
      </w:r>
      <w:proofErr w:type="gramStart"/>
      <w:r w:rsidRPr="00F30D68">
        <w:rPr>
          <w:rFonts w:ascii="Sylfaen" w:hAnsi="Sylfaen"/>
          <w:b/>
          <w:sz w:val="28"/>
          <w:szCs w:val="28"/>
          <w:lang w:val="en-US"/>
        </w:rPr>
        <w:t>միջնակարգ  դպրոց</w:t>
      </w:r>
      <w:proofErr w:type="gramEnd"/>
      <w:r w:rsidRPr="00F30D68">
        <w:rPr>
          <w:rFonts w:ascii="Sylfaen" w:hAnsi="Sylfaen"/>
          <w:b/>
          <w:sz w:val="28"/>
          <w:szCs w:val="28"/>
          <w:lang w:val="en-US"/>
        </w:rPr>
        <w:t>&gt;&gt; ՊՈԱԿ-ի</w:t>
      </w:r>
      <w:r w:rsidR="00BF144B">
        <w:rPr>
          <w:rFonts w:ascii="Sylfaen" w:hAnsi="Sylfaen"/>
          <w:b/>
          <w:sz w:val="28"/>
          <w:szCs w:val="28"/>
          <w:lang w:val="en-US"/>
        </w:rPr>
        <w:t xml:space="preserve">  </w:t>
      </w:r>
    </w:p>
    <w:p w:rsidR="00F300D7" w:rsidRPr="00F30D68" w:rsidRDefault="00C168DB" w:rsidP="00F300D7">
      <w:pPr>
        <w:pStyle w:val="a4"/>
        <w:spacing w:line="240" w:lineRule="auto"/>
        <w:ind w:left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2021</w:t>
      </w:r>
      <w:r w:rsidR="00160C5F">
        <w:rPr>
          <w:rFonts w:ascii="Sylfaen" w:hAnsi="Sylfaen"/>
          <w:b/>
          <w:sz w:val="28"/>
          <w:szCs w:val="28"/>
          <w:lang w:val="en-US"/>
        </w:rPr>
        <w:t>-</w:t>
      </w:r>
      <w:proofErr w:type="gramStart"/>
      <w:r w:rsidR="00160C5F">
        <w:rPr>
          <w:rFonts w:ascii="Sylfaen" w:hAnsi="Sylfaen"/>
          <w:b/>
          <w:sz w:val="28"/>
          <w:szCs w:val="28"/>
          <w:lang w:val="en-US"/>
        </w:rPr>
        <w:t>20</w:t>
      </w:r>
      <w:r w:rsidR="00253A2B">
        <w:rPr>
          <w:rFonts w:ascii="Sylfaen" w:hAnsi="Sylfaen"/>
          <w:b/>
          <w:sz w:val="28"/>
          <w:szCs w:val="28"/>
          <w:lang w:val="en-US"/>
        </w:rPr>
        <w:t>2</w:t>
      </w:r>
      <w:r>
        <w:rPr>
          <w:rFonts w:ascii="Sylfaen" w:hAnsi="Sylfaen"/>
          <w:b/>
          <w:sz w:val="28"/>
          <w:szCs w:val="28"/>
          <w:lang w:val="en-US"/>
        </w:rPr>
        <w:t>2</w:t>
      </w:r>
      <w:r w:rsidR="005D0942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F300D7" w:rsidRPr="00F30D68">
        <w:rPr>
          <w:rFonts w:ascii="Sylfaen" w:hAnsi="Sylfaen"/>
          <w:b/>
          <w:sz w:val="28"/>
          <w:szCs w:val="28"/>
          <w:lang w:val="en-US"/>
        </w:rPr>
        <w:t xml:space="preserve"> ուստարվա</w:t>
      </w:r>
      <w:proofErr w:type="gramEnd"/>
      <w:r w:rsidR="00F30D68">
        <w:rPr>
          <w:rFonts w:ascii="Sylfaen" w:hAnsi="Sylfaen"/>
          <w:b/>
          <w:sz w:val="28"/>
          <w:szCs w:val="28"/>
          <w:lang w:val="en-US"/>
        </w:rPr>
        <w:t xml:space="preserve">      </w:t>
      </w:r>
      <w:r w:rsidR="00F300D7" w:rsidRPr="00F30D68">
        <w:rPr>
          <w:rFonts w:ascii="Sylfaen" w:hAnsi="Sylfaen"/>
          <w:b/>
          <w:sz w:val="28"/>
          <w:szCs w:val="28"/>
          <w:lang w:val="en-US"/>
        </w:rPr>
        <w:t>ներքին գնահատման</w:t>
      </w:r>
    </w:p>
    <w:p w:rsidR="00F300D7" w:rsidRDefault="00F300D7" w:rsidP="00F300D7">
      <w:pPr>
        <w:jc w:val="center"/>
        <w:rPr>
          <w:rFonts w:ascii="Sylfaen" w:hAnsi="Sylfaen"/>
          <w:b/>
          <w:sz w:val="32"/>
          <w:szCs w:val="32"/>
          <w:u w:val="single"/>
        </w:rPr>
      </w:pPr>
    </w:p>
    <w:p w:rsidR="00F300D7" w:rsidRDefault="00F300D7" w:rsidP="00F300D7">
      <w:pPr>
        <w:jc w:val="center"/>
        <w:rPr>
          <w:rFonts w:ascii="Sylfaen" w:hAnsi="Sylfaen"/>
          <w:b/>
          <w:sz w:val="28"/>
          <w:szCs w:val="28"/>
        </w:rPr>
      </w:pPr>
    </w:p>
    <w:p w:rsidR="00F300D7" w:rsidRDefault="00F300D7" w:rsidP="00F300D7">
      <w:pPr>
        <w:jc w:val="center"/>
        <w:rPr>
          <w:rFonts w:ascii="Sylfaen" w:hAnsi="Sylfaen"/>
          <w:b/>
          <w:sz w:val="26"/>
          <w:szCs w:val="26"/>
          <w:u w:val="single"/>
        </w:rPr>
      </w:pPr>
      <w:r>
        <w:rPr>
          <w:rFonts w:ascii="Sylfaen" w:hAnsi="Sylfaen"/>
          <w:b/>
          <w:sz w:val="26"/>
          <w:szCs w:val="26"/>
          <w:u w:val="single"/>
        </w:rPr>
        <w:t>.Ընդհանուր տեղեկություններ հաստատության մասին</w:t>
      </w:r>
    </w:p>
    <w:p w:rsidR="00F300D7" w:rsidRDefault="00F300D7" w:rsidP="00F300D7">
      <w:pPr>
        <w:jc w:val="center"/>
        <w:rPr>
          <w:rFonts w:ascii="Sylfaen" w:hAnsi="Sylfaen"/>
          <w:b/>
          <w:sz w:val="28"/>
          <w:szCs w:val="28"/>
          <w:u w:val="single"/>
        </w:rPr>
      </w:pPr>
    </w:p>
    <w:p w:rsidR="00F300D7" w:rsidRDefault="00F300D7" w:rsidP="00F300D7">
      <w:pPr>
        <w:pStyle w:val="a4"/>
        <w:spacing w:line="240" w:lineRule="auto"/>
        <w:ind w:left="0"/>
        <w:rPr>
          <w:rFonts w:ascii="Sylfaen" w:hAnsi="Sylfaen"/>
          <w:b/>
          <w:lang w:val="en-US"/>
        </w:rPr>
      </w:pPr>
      <w:r>
        <w:rPr>
          <w:rFonts w:ascii="Sylfaen" w:hAnsi="Sylfaen"/>
          <w:b/>
          <w:i/>
          <w:sz w:val="26"/>
          <w:szCs w:val="26"/>
          <w:lang w:val="en-US"/>
        </w:rPr>
        <w:t xml:space="preserve">Հաստատության անվանումը՝   </w:t>
      </w:r>
      <w:r>
        <w:rPr>
          <w:rFonts w:ascii="Sylfaen" w:hAnsi="Sylfaen"/>
          <w:b/>
          <w:sz w:val="24"/>
          <w:szCs w:val="24"/>
          <w:lang w:val="en-US"/>
        </w:rPr>
        <w:t>&lt;&lt;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 xml:space="preserve">Դալարիկի </w:t>
      </w:r>
      <w:r w:rsidR="00F30D6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>.</w:t>
      </w:r>
      <w:r w:rsidR="00F30D6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Հովհաննիսյանի անվան</w:t>
      </w:r>
      <w:r w:rsidR="00F30D6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1C1A1C">
        <w:rPr>
          <w:rFonts w:ascii="Sylfaen" w:hAnsi="Sylfaen"/>
          <w:b/>
          <w:sz w:val="24"/>
          <w:szCs w:val="24"/>
          <w:lang w:val="en-US"/>
        </w:rPr>
        <w:t>հ</w:t>
      </w:r>
      <w:r>
        <w:rPr>
          <w:rFonts w:ascii="Sylfaen" w:hAnsi="Sylfaen"/>
          <w:b/>
          <w:sz w:val="24"/>
          <w:szCs w:val="24"/>
          <w:lang w:val="en-US"/>
        </w:rPr>
        <w:t xml:space="preserve">1 </w:t>
      </w:r>
      <w:r>
        <w:rPr>
          <w:rFonts w:ascii="Sylfaen" w:hAnsi="Sylfaen"/>
          <w:b/>
          <w:lang w:val="en-US"/>
        </w:rPr>
        <w:t>միջնակարգ  դպրոց&gt;&gt;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lang w:val="en-US"/>
        </w:rPr>
        <w:t>ՊՈԱԿ</w:t>
      </w:r>
    </w:p>
    <w:p w:rsidR="00F300D7" w:rsidRDefault="00F300D7" w:rsidP="00F300D7">
      <w:pPr>
        <w:pStyle w:val="a4"/>
        <w:spacing w:line="240" w:lineRule="auto"/>
        <w:ind w:left="0"/>
        <w:rPr>
          <w:rFonts w:ascii="Sylfaen" w:hAnsi="Sylfaen"/>
          <w:b/>
          <w:lang w:val="en-US"/>
        </w:rPr>
      </w:pPr>
    </w:p>
    <w:p w:rsidR="00F300D7" w:rsidRDefault="00F300D7" w:rsidP="00F300D7">
      <w:pPr>
        <w:pStyle w:val="a4"/>
        <w:spacing w:line="240" w:lineRule="auto"/>
        <w:ind w:left="0"/>
        <w:rPr>
          <w:rFonts w:ascii="Sylfaen" w:hAnsi="Sylfaen"/>
          <w:b/>
          <w:i/>
          <w:sz w:val="26"/>
          <w:szCs w:val="26"/>
          <w:lang w:val="en-US"/>
        </w:rPr>
      </w:pPr>
      <w:r>
        <w:rPr>
          <w:rFonts w:ascii="Sylfaen" w:hAnsi="Sylfaen"/>
          <w:b/>
          <w:i/>
          <w:sz w:val="26"/>
          <w:szCs w:val="26"/>
          <w:lang w:val="en-US"/>
        </w:rPr>
        <w:t>Հաստատության հասցեն՝</w:t>
      </w:r>
      <w:r>
        <w:rPr>
          <w:rFonts w:ascii="Sylfaen" w:hAnsi="Sylfaen"/>
          <w:b/>
          <w:i/>
          <w:sz w:val="26"/>
          <w:szCs w:val="26"/>
          <w:lang w:val="en-US"/>
        </w:rPr>
        <w:tab/>
      </w:r>
      <w:r>
        <w:rPr>
          <w:rFonts w:ascii="Sylfaen" w:hAnsi="Sylfaen"/>
          <w:b/>
          <w:sz w:val="26"/>
          <w:szCs w:val="26"/>
          <w:lang w:val="en-US"/>
        </w:rPr>
        <w:t xml:space="preserve">ՀՀ </w:t>
      </w:r>
      <w:proofErr w:type="gramStart"/>
      <w:r>
        <w:rPr>
          <w:rFonts w:ascii="Sylfaen" w:hAnsi="Sylfaen"/>
          <w:b/>
          <w:sz w:val="26"/>
          <w:szCs w:val="26"/>
          <w:lang w:val="en-US"/>
        </w:rPr>
        <w:t xml:space="preserve">Արմավիրի </w:t>
      </w:r>
      <w:r w:rsidR="00F30D68"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  <w:lang w:val="en-US"/>
        </w:rPr>
        <w:t>մարզ</w:t>
      </w:r>
      <w:proofErr w:type="gramEnd"/>
      <w:r>
        <w:rPr>
          <w:rFonts w:ascii="Sylfaen" w:hAnsi="Sylfaen"/>
          <w:b/>
          <w:sz w:val="26"/>
          <w:szCs w:val="26"/>
          <w:lang w:val="en-US"/>
        </w:rPr>
        <w:t>,  գ.Դալարիկ, Կոմիտասի 23</w:t>
      </w:r>
    </w:p>
    <w:p w:rsidR="00F300D7" w:rsidRDefault="00F300D7" w:rsidP="00F300D7">
      <w:pPr>
        <w:pStyle w:val="a4"/>
        <w:spacing w:line="240" w:lineRule="auto"/>
        <w:ind w:left="0"/>
        <w:rPr>
          <w:rFonts w:ascii="Sylfaen" w:hAnsi="Sylfaen"/>
          <w:b/>
          <w:i/>
          <w:sz w:val="26"/>
          <w:szCs w:val="26"/>
          <w:lang w:val="en-US"/>
        </w:rPr>
      </w:pPr>
      <w:r>
        <w:rPr>
          <w:rFonts w:ascii="Sylfaen" w:hAnsi="Sylfaen"/>
          <w:b/>
          <w:i/>
          <w:sz w:val="26"/>
          <w:szCs w:val="26"/>
          <w:lang w:val="en-US"/>
        </w:rPr>
        <w:t>Հաստատության</w:t>
      </w:r>
      <w:r>
        <w:rPr>
          <w:rFonts w:ascii="Sylfaen" w:hAnsi="Sylfaen"/>
          <w:b/>
          <w:i/>
          <w:sz w:val="26"/>
          <w:szCs w:val="26"/>
          <w:lang w:val="en-US"/>
        </w:rPr>
        <w:tab/>
        <w:t>հեռախոսահամարը</w:t>
      </w:r>
      <w:proofErr w:type="gramStart"/>
      <w:r>
        <w:rPr>
          <w:rFonts w:ascii="Sylfaen" w:hAnsi="Sylfaen"/>
          <w:b/>
          <w:i/>
          <w:sz w:val="26"/>
          <w:szCs w:val="26"/>
          <w:lang w:val="en-US"/>
        </w:rPr>
        <w:t>`  093928362</w:t>
      </w:r>
      <w:proofErr w:type="gramEnd"/>
    </w:p>
    <w:p w:rsidR="00F300D7" w:rsidRDefault="00F300D7" w:rsidP="00F300D7">
      <w:pPr>
        <w:pStyle w:val="a4"/>
        <w:spacing w:line="240" w:lineRule="auto"/>
        <w:ind w:left="0"/>
        <w:rPr>
          <w:rFonts w:ascii="Sylfaen" w:hAnsi="Sylfaen"/>
          <w:b/>
          <w:i/>
          <w:sz w:val="26"/>
          <w:szCs w:val="26"/>
          <w:lang w:val="en-US"/>
        </w:rPr>
      </w:pPr>
    </w:p>
    <w:p w:rsidR="00F300D7" w:rsidRDefault="00F300D7" w:rsidP="00F300D7">
      <w:pPr>
        <w:pStyle w:val="a4"/>
        <w:spacing w:line="240" w:lineRule="auto"/>
        <w:ind w:left="0"/>
        <w:rPr>
          <w:rFonts w:ascii="Sylfaen" w:hAnsi="Sylfaen"/>
          <w:b/>
          <w:i/>
          <w:sz w:val="26"/>
          <w:szCs w:val="26"/>
          <w:lang w:val="en-US"/>
        </w:rPr>
      </w:pPr>
      <w:r>
        <w:rPr>
          <w:rFonts w:ascii="Sylfaen" w:hAnsi="Sylfaen"/>
          <w:b/>
          <w:i/>
          <w:sz w:val="26"/>
          <w:szCs w:val="26"/>
          <w:lang w:val="en-US"/>
        </w:rPr>
        <w:t xml:space="preserve">Էլեկտրոնային հասցեն՝ </w:t>
      </w:r>
      <w:r>
        <w:rPr>
          <w:rFonts w:ascii="Sylfaen" w:hAnsi="Sylfaen"/>
          <w:b/>
          <w:i/>
          <w:sz w:val="26"/>
          <w:szCs w:val="26"/>
          <w:lang w:val="en-US"/>
        </w:rPr>
        <w:tab/>
      </w:r>
      <w:r>
        <w:rPr>
          <w:rFonts w:ascii="Sylfaen" w:hAnsi="Sylfaen"/>
          <w:b/>
          <w:i/>
          <w:sz w:val="26"/>
          <w:szCs w:val="26"/>
          <w:lang w:val="en-US"/>
        </w:rPr>
        <w:tab/>
        <w:t xml:space="preserve">      </w:t>
      </w:r>
      <w:hyperlink r:id="rId9" w:history="1">
        <w:r w:rsidRPr="009A55B3">
          <w:rPr>
            <w:rStyle w:val="af2"/>
            <w:rFonts w:ascii="Sylfaen" w:hAnsi="Sylfaen"/>
            <w:b/>
            <w:i/>
            <w:sz w:val="26"/>
            <w:szCs w:val="26"/>
            <w:lang w:val="en-US"/>
          </w:rPr>
          <w:t>Dalarik-1@mail.ru</w:t>
        </w:r>
      </w:hyperlink>
    </w:p>
    <w:p w:rsidR="00F300D7" w:rsidRDefault="00F300D7" w:rsidP="00F300D7">
      <w:pPr>
        <w:pStyle w:val="a4"/>
        <w:spacing w:line="240" w:lineRule="auto"/>
        <w:ind w:left="0"/>
        <w:rPr>
          <w:rFonts w:ascii="Sylfaen" w:hAnsi="Sylfaen"/>
          <w:b/>
          <w:i/>
          <w:sz w:val="26"/>
          <w:szCs w:val="26"/>
          <w:u w:val="single"/>
          <w:lang w:val="en-US"/>
        </w:rPr>
      </w:pPr>
      <w:r>
        <w:rPr>
          <w:rFonts w:ascii="Sylfaen" w:hAnsi="Sylfaen"/>
          <w:b/>
          <w:i/>
          <w:sz w:val="26"/>
          <w:szCs w:val="26"/>
          <w:lang w:val="en-US"/>
        </w:rPr>
        <w:tab/>
      </w:r>
    </w:p>
    <w:p w:rsidR="00F300D7" w:rsidRDefault="00F300D7" w:rsidP="00F300D7">
      <w:pPr>
        <w:spacing w:line="240" w:lineRule="auto"/>
        <w:contextualSpacing/>
        <w:rPr>
          <w:rFonts w:ascii="Sylfaen" w:eastAsia="Calibri" w:hAnsi="Sylfaen" w:cs="Times New Roman"/>
          <w:b/>
          <w:i/>
          <w:u w:val="single"/>
        </w:rPr>
      </w:pPr>
    </w:p>
    <w:p w:rsidR="00F300D7" w:rsidRDefault="00F300D7" w:rsidP="00F300D7">
      <w:pPr>
        <w:spacing w:line="240" w:lineRule="auto"/>
        <w:contextualSpacing/>
        <w:rPr>
          <w:rFonts w:ascii="Sylfaen" w:eastAsia="Calibri" w:hAnsi="Sylfaen" w:cs="Times New Roman"/>
          <w:b/>
          <w:i/>
          <w:u w:val="single"/>
        </w:rPr>
      </w:pPr>
    </w:p>
    <w:p w:rsidR="00F300D7" w:rsidRDefault="00F300D7" w:rsidP="00F300D7">
      <w:pPr>
        <w:spacing w:line="240" w:lineRule="auto"/>
        <w:contextualSpacing/>
        <w:rPr>
          <w:rFonts w:ascii="Sylfaen" w:eastAsia="Calibri" w:hAnsi="Sylfaen" w:cs="Times New Roman"/>
          <w:b/>
          <w:i/>
          <w:u w:val="single"/>
        </w:rPr>
      </w:pPr>
    </w:p>
    <w:p w:rsidR="00F300D7" w:rsidRPr="00F300D7" w:rsidRDefault="00F300D7" w:rsidP="00F300D7">
      <w:pPr>
        <w:spacing w:line="240" w:lineRule="auto"/>
        <w:contextualSpacing/>
        <w:rPr>
          <w:rFonts w:ascii="Sylfaen" w:eastAsia="Calibri" w:hAnsi="Sylfaen" w:cs="Times New Roman"/>
          <w:b/>
          <w:i/>
          <w:u w:val="single"/>
          <w:lang w:val="hy-AM"/>
        </w:rPr>
      </w:pPr>
      <w:r w:rsidRPr="00F300D7">
        <w:rPr>
          <w:rFonts w:ascii="Sylfaen" w:eastAsia="Calibri" w:hAnsi="Sylfaen" w:cs="Times New Roman"/>
          <w:b/>
          <w:i/>
          <w:u w:val="single"/>
          <w:lang w:val="hy-AM"/>
        </w:rPr>
        <w:t>Աղյուսակ 1. Դասարանների թիվը` ընթացիկ և նախորդ 2 ուստարիների</w:t>
      </w:r>
      <w:r w:rsidRPr="00F300D7">
        <w:rPr>
          <w:rFonts w:ascii="Sylfaen" w:eastAsia="Calibri" w:hAnsi="Sylfaen" w:cs="Times New Roman"/>
          <w:b/>
          <w:i/>
          <w:u w:val="single"/>
          <w:vertAlign w:val="superscript"/>
          <w:lang w:val="ru-RU"/>
        </w:rPr>
        <w:footnoteReference w:id="1"/>
      </w:r>
      <w:r w:rsidRPr="00F300D7">
        <w:rPr>
          <w:rFonts w:ascii="Sylfaen" w:eastAsia="Calibri" w:hAnsi="Sylfaen" w:cs="Times New Roma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1"/>
        <w:gridCol w:w="1471"/>
        <w:gridCol w:w="1471"/>
        <w:gridCol w:w="1471"/>
        <w:gridCol w:w="2551"/>
      </w:tblGrid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Դասարաններ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թիվը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2019-2020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2020-2021</w:t>
            </w:r>
          </w:p>
        </w:tc>
        <w:tc>
          <w:tcPr>
            <w:tcW w:w="1471" w:type="dxa"/>
          </w:tcPr>
          <w:p w:rsidR="00C168DB" w:rsidRPr="00A01C98" w:rsidRDefault="00C168DB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2021-2022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1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168DB" w:rsidRPr="00A01C98" w:rsidRDefault="00C168DB" w:rsidP="009712AE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168DB" w:rsidRPr="00A01C98" w:rsidRDefault="00C168DB" w:rsidP="00160C5F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11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12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րդ դասարան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20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  <w:tc>
          <w:tcPr>
            <w:tcW w:w="147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19</w:t>
            </w:r>
          </w:p>
        </w:tc>
        <w:tc>
          <w:tcPr>
            <w:tcW w:w="1471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 xml:space="preserve">Աղյուսակ </w:t>
      </w:r>
      <w:r w:rsidRPr="00A01C98">
        <w:rPr>
          <w:rFonts w:ascii="Sylfaen" w:eastAsia="Calibri" w:hAnsi="Sylfaen" w:cs="Sylfaen"/>
          <w:b/>
          <w:i/>
          <w:u w:val="single"/>
          <w:lang w:val="hy-AM"/>
        </w:rPr>
        <w:t>2.</w:t>
      </w: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 xml:space="preserve"> Ըստ դասարանների՝</w:t>
      </w:r>
      <w:r w:rsidRPr="00A01C98">
        <w:rPr>
          <w:rFonts w:ascii="Sylfaen" w:eastAsia="Calibri" w:hAnsi="Sylfaen" w:cs="Sylfaen"/>
          <w:b/>
          <w:i/>
          <w:u w:val="single"/>
          <w:lang w:val="hy-AM"/>
        </w:rPr>
        <w:t xml:space="preserve"> սովորողների </w:t>
      </w: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>թիվը ընթացիկ և նախորդ 2 ուստարիների համար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b/>
          <w:i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b/>
          <w:i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b/>
          <w:i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4"/>
        <w:gridCol w:w="1337"/>
        <w:gridCol w:w="1337"/>
        <w:gridCol w:w="1337"/>
        <w:gridCol w:w="2551"/>
      </w:tblGrid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Սովորողների թիվը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2019-2020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2020-2021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2021-2022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Փոփոխությունների դինամիկան (աճ կամ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նվազում)</w:t>
            </w: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1-ին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53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43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աճ</w:t>
            </w: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41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41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rPr>
          <w:trHeight w:val="344"/>
        </w:trPr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51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53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42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նվազում</w:t>
            </w: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36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44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նվազում</w:t>
            </w: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44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53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28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34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42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33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28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աճ</w:t>
            </w: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30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26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նվազում</w:t>
            </w: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11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22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28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192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32</w:t>
            </w:r>
          </w:p>
        </w:tc>
        <w:tc>
          <w:tcPr>
            <w:tcW w:w="1337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27</w:t>
            </w:r>
          </w:p>
        </w:tc>
        <w:tc>
          <w:tcPr>
            <w:tcW w:w="1337" w:type="dxa"/>
          </w:tcPr>
          <w:p w:rsidR="00C168DB" w:rsidRPr="00A01C98" w:rsidRDefault="000608E5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F300D7" w:rsidRPr="00A01C98" w:rsidRDefault="00732AA8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  <w:r w:rsidRPr="00A01C98">
        <w:rPr>
          <w:rFonts w:ascii="Sylfaen" w:eastAsia="Calibri" w:hAnsi="Sylfaen" w:cs="Times New Roman"/>
        </w:rPr>
        <w:br w:type="textWrapping" w:clear="all"/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 xml:space="preserve">Աղյուսակ </w:t>
      </w:r>
      <w:r w:rsidRPr="00A01C98">
        <w:rPr>
          <w:rFonts w:ascii="Sylfaen" w:eastAsia="Calibri" w:hAnsi="Sylfaen" w:cs="Sylfaen"/>
          <w:b/>
          <w:i/>
          <w:u w:val="single"/>
          <w:lang w:val="hy-AM"/>
        </w:rPr>
        <w:t>3. Ընդհանուր տվյալներ սովորողների վերաբերյալ` ընթացիկ և նախորդ 2 ուստարիների</w:t>
      </w:r>
      <w:r w:rsidRPr="00A01C98">
        <w:rPr>
          <w:rFonts w:ascii="Sylfaen" w:eastAsia="Calibri" w:hAnsi="Sylfaen" w:cs="Times New Roman"/>
          <w:lang w:val="hy-AM"/>
        </w:rPr>
        <w:t xml:space="preserve"> </w:t>
      </w:r>
      <w:r w:rsidRPr="00A01C98">
        <w:rPr>
          <w:rFonts w:ascii="Sylfaen" w:eastAsia="Calibri" w:hAnsi="Sylfaen" w:cs="Times New Roman"/>
          <w:b/>
          <w:i/>
          <w:lang w:val="hy-AM"/>
        </w:rPr>
        <w:t>համար</w:t>
      </w:r>
      <w:r w:rsidRPr="00A01C98">
        <w:rPr>
          <w:rFonts w:ascii="Sylfaen" w:eastAsia="Calibri" w:hAnsi="Sylfaen" w:cs="Times New Roman"/>
          <w:b/>
          <w:lang w:val="hy-AM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1276"/>
        <w:gridCol w:w="1276"/>
        <w:gridCol w:w="2126"/>
      </w:tblGrid>
      <w:tr w:rsidR="00A01C98" w:rsidRPr="00A01C98" w:rsidTr="00C168DB">
        <w:tc>
          <w:tcPr>
            <w:tcW w:w="3544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Ցուցանիշը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2019-2020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ուստարի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2020-2021</w:t>
            </w:r>
          </w:p>
        </w:tc>
        <w:tc>
          <w:tcPr>
            <w:tcW w:w="1276" w:type="dxa"/>
          </w:tcPr>
          <w:p w:rsidR="00C168DB" w:rsidRPr="00A01C98" w:rsidRDefault="00C168DB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2021-2022</w:t>
            </w:r>
          </w:p>
        </w:tc>
        <w:tc>
          <w:tcPr>
            <w:tcW w:w="2126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A01C98" w:rsidRPr="00A01C98" w:rsidTr="00C168DB">
        <w:tc>
          <w:tcPr>
            <w:tcW w:w="3544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Սովորողների ընդհանուր թիվը ուսումնական տարվա սկզբին` տվյալ ուստարվա սեպտեմբերի 1-ի դրությամբ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454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456</w:t>
            </w:r>
          </w:p>
        </w:tc>
        <w:tc>
          <w:tcPr>
            <w:tcW w:w="1276" w:type="dxa"/>
          </w:tcPr>
          <w:p w:rsidR="00C168DB" w:rsidRPr="00A01C98" w:rsidRDefault="000608E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460</w:t>
            </w:r>
          </w:p>
        </w:tc>
        <w:tc>
          <w:tcPr>
            <w:tcW w:w="2126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աճ</w:t>
            </w:r>
          </w:p>
        </w:tc>
      </w:tr>
      <w:tr w:rsidR="00A01C98" w:rsidRPr="00A01C98" w:rsidTr="00C168DB">
        <w:tc>
          <w:tcPr>
            <w:tcW w:w="3544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Սովորողների ընդհանուր թիվը ուսումնական տարվա վերջին` տվյալ ուստարվա մայիսի 25-ի դրությամբ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451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454</w:t>
            </w:r>
          </w:p>
        </w:tc>
        <w:tc>
          <w:tcPr>
            <w:tcW w:w="1276" w:type="dxa"/>
          </w:tcPr>
          <w:p w:rsidR="00C168DB" w:rsidRPr="00A01C98" w:rsidRDefault="000608E5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456</w:t>
            </w:r>
          </w:p>
        </w:tc>
        <w:tc>
          <w:tcPr>
            <w:tcW w:w="2126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աճ</w:t>
            </w:r>
          </w:p>
        </w:tc>
      </w:tr>
      <w:tr w:rsidR="00A01C98" w:rsidRPr="00A01C98" w:rsidTr="00C168DB">
        <w:trPr>
          <w:trHeight w:val="555"/>
        </w:trPr>
        <w:tc>
          <w:tcPr>
            <w:tcW w:w="3544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1276" w:type="dxa"/>
          </w:tcPr>
          <w:p w:rsidR="00C168DB" w:rsidRPr="00A01C98" w:rsidRDefault="00C4477E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2126" w:type="dxa"/>
          </w:tcPr>
          <w:p w:rsidR="007E3A65" w:rsidRPr="00A01C98" w:rsidRDefault="007E3A65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նվազում</w:t>
            </w:r>
          </w:p>
        </w:tc>
      </w:tr>
      <w:tr w:rsidR="00A01C98" w:rsidRPr="00A01C98" w:rsidTr="00C168DB">
        <w:trPr>
          <w:trHeight w:val="555"/>
        </w:trPr>
        <w:tc>
          <w:tcPr>
            <w:tcW w:w="3544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29</w:t>
            </w:r>
          </w:p>
        </w:tc>
        <w:tc>
          <w:tcPr>
            <w:tcW w:w="1276" w:type="dxa"/>
          </w:tcPr>
          <w:p w:rsidR="00C168DB" w:rsidRPr="00A01C98" w:rsidRDefault="00C4477E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17</w:t>
            </w:r>
          </w:p>
        </w:tc>
        <w:tc>
          <w:tcPr>
            <w:tcW w:w="2126" w:type="dxa"/>
          </w:tcPr>
          <w:p w:rsidR="00C168DB" w:rsidRPr="00A01C98" w:rsidRDefault="007E3A65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նվազում</w:t>
            </w: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b/>
          <w:i/>
          <w:lang w:val="hy-AM"/>
        </w:rPr>
      </w:pPr>
    </w:p>
    <w:p w:rsidR="00F300D7" w:rsidRPr="00A01C98" w:rsidRDefault="00F300D7" w:rsidP="00F300D7">
      <w:pPr>
        <w:spacing w:after="0" w:line="240" w:lineRule="auto"/>
        <w:ind w:firstLine="567"/>
        <w:jc w:val="both"/>
        <w:rPr>
          <w:rFonts w:ascii="Sylfaen" w:eastAsia="Calibri" w:hAnsi="Sylfaen" w:cs="Sylfaen"/>
          <w:i/>
          <w:lang w:val="hy-AM"/>
        </w:rPr>
      </w:pPr>
      <w:r w:rsidRPr="00A01C98">
        <w:rPr>
          <w:rFonts w:ascii="Sylfaen" w:eastAsia="Calibri" w:hAnsi="Sylfaen" w:cs="Sylfaen"/>
          <w:i/>
          <w:lang w:val="hy-AM"/>
        </w:rPr>
        <w:t xml:space="preserve">Վերլուծել սովորողների թվաքանակի փոփոխության պատճառները և կատարել եզրահանգումներ ու մեկնաբանություններ 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u w:val="single"/>
          <w:lang w:val="hy-AM"/>
        </w:rPr>
      </w:pPr>
      <w:r w:rsidRPr="00A01C98">
        <w:rPr>
          <w:rFonts w:ascii="Sylfaen" w:eastAsia="Calibri" w:hAnsi="Sylfaen" w:cs="Times New Roman"/>
          <w:b/>
          <w:u w:val="single"/>
          <w:lang w:val="hy-AM"/>
        </w:rPr>
        <w:t>Տեղափոխվել են այլ դպրոցներ, Ընտանիքով տեղափողվել  են  արտերկիր :Արտահոսքը  գերազանցում  է  ներհոսքը: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u w:val="single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i/>
          <w:u w:val="single"/>
          <w:lang w:val="hy-AM"/>
        </w:rPr>
      </w:pP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>Աղյուսակ 4. Ընդհանուր տվյալներ ուսուցիչների վերաբերյալ՝ ընթացիկ և նախորդ 2 ուստարիների համար</w:t>
      </w: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1276"/>
        <w:gridCol w:w="1276"/>
        <w:gridCol w:w="2127"/>
      </w:tblGrid>
      <w:tr w:rsidR="00A01C98" w:rsidRPr="00A01C98" w:rsidTr="00C168DB">
        <w:tc>
          <w:tcPr>
            <w:tcW w:w="3544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 xml:space="preserve">Ցուցանիշը 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2019-2020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ուստարի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2020-2021</w:t>
            </w:r>
          </w:p>
        </w:tc>
        <w:tc>
          <w:tcPr>
            <w:tcW w:w="1276" w:type="dxa"/>
          </w:tcPr>
          <w:p w:rsidR="00C168DB" w:rsidRPr="00A01C98" w:rsidRDefault="00C168DB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2021-2022</w:t>
            </w:r>
          </w:p>
        </w:tc>
        <w:tc>
          <w:tcPr>
            <w:tcW w:w="2127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Փոփոխություն ների դինամիկան (աճ կամ նվազում)</w:t>
            </w:r>
          </w:p>
        </w:tc>
      </w:tr>
      <w:tr w:rsidR="00A01C98" w:rsidRPr="00A01C98" w:rsidTr="00C168DB">
        <w:tc>
          <w:tcPr>
            <w:tcW w:w="3544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Ուսուցիչների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ընդհանուր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37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38</w:t>
            </w:r>
          </w:p>
        </w:tc>
        <w:tc>
          <w:tcPr>
            <w:tcW w:w="1276" w:type="dxa"/>
          </w:tcPr>
          <w:p w:rsidR="00C168DB" w:rsidRPr="00A01C98" w:rsidRDefault="007E3A6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39</w:t>
            </w:r>
          </w:p>
        </w:tc>
        <w:tc>
          <w:tcPr>
            <w:tcW w:w="2127" w:type="dxa"/>
          </w:tcPr>
          <w:p w:rsidR="00C168DB" w:rsidRPr="00A01C98" w:rsidRDefault="00C168DB" w:rsidP="0084563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աճ</w:t>
            </w:r>
          </w:p>
        </w:tc>
      </w:tr>
      <w:tr w:rsidR="00A01C98" w:rsidRPr="00A01C98" w:rsidTr="00C168DB">
        <w:tc>
          <w:tcPr>
            <w:tcW w:w="3544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Ուսուցիչների միջին շաբաթական ծանրաբեռնվածությունը կամ դրույքաչափը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30</w:t>
            </w:r>
          </w:p>
        </w:tc>
        <w:tc>
          <w:tcPr>
            <w:tcW w:w="1276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29.3</w:t>
            </w:r>
          </w:p>
        </w:tc>
        <w:tc>
          <w:tcPr>
            <w:tcW w:w="1276" w:type="dxa"/>
          </w:tcPr>
          <w:p w:rsidR="00C168DB" w:rsidRPr="00A01C98" w:rsidRDefault="007E3A65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28.6</w:t>
            </w:r>
          </w:p>
        </w:tc>
        <w:tc>
          <w:tcPr>
            <w:tcW w:w="2127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նվազում</w:t>
            </w: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b/>
          <w:i/>
          <w:lang w:val="hy-AM"/>
        </w:rPr>
      </w:pPr>
    </w:p>
    <w:p w:rsidR="00F300D7" w:rsidRPr="00A01C98" w:rsidRDefault="00F300D7" w:rsidP="00F300D7">
      <w:pPr>
        <w:spacing w:after="0" w:line="240" w:lineRule="auto"/>
        <w:ind w:firstLine="567"/>
        <w:jc w:val="both"/>
        <w:rPr>
          <w:rFonts w:ascii="Sylfaen" w:eastAsia="Calibri" w:hAnsi="Sylfaen" w:cs="Sylfaen"/>
          <w:b/>
          <w:i/>
          <w:u w:val="single"/>
          <w:lang w:val="hy-AM"/>
        </w:rPr>
      </w:pPr>
      <w:r w:rsidRPr="00A01C98">
        <w:rPr>
          <w:rFonts w:ascii="Sylfaen" w:eastAsia="Calibri" w:hAnsi="Sylfaen" w:cs="Sylfaen"/>
          <w:i/>
          <w:lang w:val="hy-AM"/>
        </w:rPr>
        <w:t xml:space="preserve">Վերլուծել ուսուցիչների թվաքանակի ու միջին ծանրաբեռնվածության փոփոխությունների պատճառները և կատարել եզրահանգումներ ու մեկնաբանություններ </w:t>
      </w:r>
    </w:p>
    <w:p w:rsidR="00F300D7" w:rsidRPr="00A01C98" w:rsidRDefault="00F300D7" w:rsidP="00F300D7">
      <w:pPr>
        <w:spacing w:after="0" w:line="240" w:lineRule="auto"/>
        <w:rPr>
          <w:rFonts w:ascii="Sylfaen" w:eastAsia="Calibri" w:hAnsi="Sylfaen" w:cs="Times New Roman"/>
          <w:b/>
          <w:u w:val="single"/>
          <w:lang w:val="hy-AM"/>
        </w:rPr>
      </w:pPr>
      <w:r w:rsidRPr="00A01C98">
        <w:rPr>
          <w:rFonts w:ascii="Sylfaen" w:eastAsia="Calibri" w:hAnsi="Sylfaen" w:cs="Times New Roman"/>
          <w:b/>
          <w:u w:val="single"/>
          <w:lang w:val="hy-AM"/>
        </w:rPr>
        <w:t xml:space="preserve">__Ուսուցիչների  թվաքանակի </w:t>
      </w:r>
      <w:r w:rsidR="00930623" w:rsidRPr="00A01C98">
        <w:rPr>
          <w:rFonts w:ascii="Sylfaen" w:eastAsia="Calibri" w:hAnsi="Sylfaen" w:cs="Times New Roman"/>
          <w:b/>
          <w:u w:val="single"/>
          <w:lang w:val="hy-AM"/>
        </w:rPr>
        <w:t>փոփողությունը</w:t>
      </w:r>
      <w:r w:rsidRPr="00A01C98">
        <w:rPr>
          <w:rFonts w:ascii="Sylfaen" w:eastAsia="Calibri" w:hAnsi="Sylfaen" w:cs="Times New Roman"/>
          <w:b/>
          <w:u w:val="single"/>
          <w:lang w:val="hy-AM"/>
        </w:rPr>
        <w:t xml:space="preserve"> կապված  է  կենսաթոշակային  տարիքի  և  բնակության  վայրերի փոփոխության հետ;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b/>
          <w:i/>
          <w:u w:val="single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i/>
          <w:u w:val="single"/>
          <w:lang w:val="hy-AM"/>
        </w:rPr>
      </w:pPr>
      <w:r w:rsidRPr="00A01C98">
        <w:rPr>
          <w:rFonts w:ascii="Sylfaen" w:eastAsia="Calibri" w:hAnsi="Sylfaen" w:cs="Sylfaen"/>
          <w:b/>
          <w:i/>
          <w:u w:val="single"/>
          <w:lang w:val="hy-AM"/>
        </w:rPr>
        <w:t>Աղյուսակ 5. Տվյալներ ուսուցիչների</w:t>
      </w:r>
      <w:r w:rsidRPr="00A01C98">
        <w:rPr>
          <w:rFonts w:ascii="Sylfaen" w:eastAsia="Calibri" w:hAnsi="Sylfaen" w:cs="Times New Roman"/>
          <w:lang w:val="hy-AM"/>
        </w:rPr>
        <w:t xml:space="preserve"> </w:t>
      </w:r>
      <w:r w:rsidRPr="00A01C98">
        <w:rPr>
          <w:rFonts w:ascii="Sylfaen" w:eastAsia="Calibri" w:hAnsi="Sylfaen" w:cs="Sylfaen"/>
          <w:b/>
          <w:i/>
          <w:u w:val="single"/>
          <w:lang w:val="hy-AM"/>
        </w:rPr>
        <w:t>տարիքային բաշխվածության վերաբերյալ՝</w:t>
      </w: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 xml:space="preserve"> ընթացիկ և նախորդ 2 ուստարիների համար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i/>
          <w:u w:val="single"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5"/>
        <w:gridCol w:w="1334"/>
        <w:gridCol w:w="1334"/>
        <w:gridCol w:w="1334"/>
        <w:gridCol w:w="2126"/>
      </w:tblGrid>
      <w:tr w:rsidR="00A01C98" w:rsidRPr="00A01C98" w:rsidTr="00C168DB">
        <w:tc>
          <w:tcPr>
            <w:tcW w:w="2635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Ուսուցիչների թիվը</w:t>
            </w:r>
          </w:p>
        </w:tc>
        <w:tc>
          <w:tcPr>
            <w:tcW w:w="133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2019-2020</w:t>
            </w:r>
          </w:p>
        </w:tc>
        <w:tc>
          <w:tcPr>
            <w:tcW w:w="133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2020-2021</w:t>
            </w:r>
          </w:p>
        </w:tc>
        <w:tc>
          <w:tcPr>
            <w:tcW w:w="1334" w:type="dxa"/>
          </w:tcPr>
          <w:p w:rsidR="00C168DB" w:rsidRPr="00A01C98" w:rsidRDefault="00C168DB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2021-2022</w:t>
            </w:r>
          </w:p>
        </w:tc>
        <w:tc>
          <w:tcPr>
            <w:tcW w:w="2126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A01C98" w:rsidRPr="00A01C98" w:rsidTr="00C168DB">
        <w:trPr>
          <w:trHeight w:val="386"/>
        </w:trPr>
        <w:tc>
          <w:tcPr>
            <w:tcW w:w="2635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Մինչև 30 տարեկան</w:t>
            </w:r>
          </w:p>
        </w:tc>
        <w:tc>
          <w:tcPr>
            <w:tcW w:w="1334" w:type="dxa"/>
          </w:tcPr>
          <w:p w:rsidR="00C168DB" w:rsidRPr="00A01C98" w:rsidRDefault="004119DD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133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1334" w:type="dxa"/>
          </w:tcPr>
          <w:p w:rsidR="00C168DB" w:rsidRPr="00A01C98" w:rsidRDefault="004119DD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2126" w:type="dxa"/>
          </w:tcPr>
          <w:p w:rsidR="00C168DB" w:rsidRPr="00A01C98" w:rsidRDefault="004119DD" w:rsidP="0084563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նվազում</w:t>
            </w:r>
          </w:p>
        </w:tc>
      </w:tr>
      <w:tr w:rsidR="00A01C98" w:rsidRPr="00A01C98" w:rsidTr="00C168DB">
        <w:tc>
          <w:tcPr>
            <w:tcW w:w="2635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31-ից  40 տարեկան</w:t>
            </w:r>
          </w:p>
        </w:tc>
        <w:tc>
          <w:tcPr>
            <w:tcW w:w="1334" w:type="dxa"/>
          </w:tcPr>
          <w:p w:rsidR="00C168DB" w:rsidRPr="00A01C98" w:rsidRDefault="004119DD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1334" w:type="dxa"/>
          </w:tcPr>
          <w:p w:rsidR="00C168DB" w:rsidRPr="00A01C98" w:rsidRDefault="004119DD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1334" w:type="dxa"/>
          </w:tcPr>
          <w:p w:rsidR="00C168DB" w:rsidRPr="00A01C98" w:rsidRDefault="00D944A2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7</w:t>
            </w:r>
          </w:p>
        </w:tc>
        <w:tc>
          <w:tcPr>
            <w:tcW w:w="2126" w:type="dxa"/>
          </w:tcPr>
          <w:p w:rsidR="00C168DB" w:rsidRPr="00A01C98" w:rsidRDefault="004119DD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նվազում</w:t>
            </w:r>
          </w:p>
        </w:tc>
      </w:tr>
      <w:tr w:rsidR="00A01C98" w:rsidRPr="00A01C98" w:rsidTr="00C168DB">
        <w:tc>
          <w:tcPr>
            <w:tcW w:w="2635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41ից   50 տարեկա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ն</w:t>
            </w:r>
          </w:p>
        </w:tc>
        <w:tc>
          <w:tcPr>
            <w:tcW w:w="133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1334" w:type="dxa"/>
          </w:tcPr>
          <w:p w:rsidR="00C168DB" w:rsidRPr="00A01C98" w:rsidRDefault="004119DD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1334" w:type="dxa"/>
          </w:tcPr>
          <w:p w:rsidR="00C168DB" w:rsidRPr="00A01C98" w:rsidRDefault="004119DD" w:rsidP="004119D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2126" w:type="dxa"/>
          </w:tcPr>
          <w:p w:rsidR="00C168DB" w:rsidRPr="00A01C98" w:rsidRDefault="004119DD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աճ</w:t>
            </w:r>
          </w:p>
        </w:tc>
      </w:tr>
      <w:tr w:rsidR="00A01C98" w:rsidRPr="00A01C98" w:rsidTr="00C168DB">
        <w:tc>
          <w:tcPr>
            <w:tcW w:w="2635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51-ից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55 տարեկան</w:t>
            </w:r>
          </w:p>
        </w:tc>
        <w:tc>
          <w:tcPr>
            <w:tcW w:w="133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133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1334" w:type="dxa"/>
          </w:tcPr>
          <w:p w:rsidR="00C168DB" w:rsidRPr="00A01C98" w:rsidRDefault="00D944A2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2126" w:type="dxa"/>
          </w:tcPr>
          <w:p w:rsidR="00C168DB" w:rsidRPr="00A01C98" w:rsidRDefault="004119DD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աճ</w:t>
            </w:r>
          </w:p>
        </w:tc>
      </w:tr>
      <w:tr w:rsidR="00A01C98" w:rsidRPr="00A01C98" w:rsidTr="00C168DB">
        <w:tc>
          <w:tcPr>
            <w:tcW w:w="2635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56 տարեկան և ավելի</w:t>
            </w:r>
          </w:p>
        </w:tc>
        <w:tc>
          <w:tcPr>
            <w:tcW w:w="133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1334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1334" w:type="dxa"/>
          </w:tcPr>
          <w:p w:rsidR="00C168DB" w:rsidRPr="00A01C98" w:rsidRDefault="004119DD" w:rsidP="00A4131D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7</w:t>
            </w:r>
          </w:p>
        </w:tc>
        <w:tc>
          <w:tcPr>
            <w:tcW w:w="2126" w:type="dxa"/>
          </w:tcPr>
          <w:p w:rsidR="00C168DB" w:rsidRPr="00A01C98" w:rsidRDefault="004119DD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նվազում</w:t>
            </w: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b/>
          <w:i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i/>
          <w:lang w:val="hy-AM"/>
        </w:rPr>
      </w:pPr>
      <w:r w:rsidRPr="00A01C98">
        <w:rPr>
          <w:rFonts w:ascii="Sylfaen" w:eastAsia="Calibri" w:hAnsi="Sylfaen" w:cs="Sylfaen"/>
          <w:i/>
          <w:lang w:val="hy-AM"/>
        </w:rPr>
        <w:t>Վերլուծել ուսուցիչների տարիքային կազմը, փոփոխության պատճառները և կատարել եզրահանգումներ ու մեկնաբանություններ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u w:val="single"/>
          <w:lang w:val="hy-AM"/>
        </w:rPr>
      </w:pPr>
      <w:r w:rsidRPr="00A01C98">
        <w:rPr>
          <w:rFonts w:ascii="Sylfaen" w:eastAsia="Calibri" w:hAnsi="Sylfaen" w:cs="Sylfaen"/>
          <w:b/>
          <w:i/>
          <w:u w:val="single"/>
          <w:lang w:val="hy-AM"/>
        </w:rPr>
        <w:t xml:space="preserve">__Ուսուցիչների  </w:t>
      </w:r>
      <w:r w:rsidR="006800D0" w:rsidRPr="00A01C98">
        <w:rPr>
          <w:rFonts w:ascii="Sylfaen" w:eastAsia="Calibri" w:hAnsi="Sylfaen" w:cs="Sylfaen"/>
          <w:b/>
          <w:i/>
          <w:u w:val="single"/>
          <w:lang w:val="hy-AM"/>
        </w:rPr>
        <w:t xml:space="preserve">կազմը  </w:t>
      </w:r>
      <w:r w:rsidR="004119DD" w:rsidRPr="00A01C98">
        <w:rPr>
          <w:rFonts w:ascii="Sylfaen" w:eastAsia="Calibri" w:hAnsi="Sylfaen" w:cs="Sylfaen"/>
          <w:b/>
          <w:i/>
          <w:u w:val="single"/>
          <w:lang w:val="hy-AM"/>
        </w:rPr>
        <w:t>միջին  տարիքի է</w:t>
      </w:r>
      <w:r w:rsidR="006800D0" w:rsidRPr="00A01C98">
        <w:rPr>
          <w:rFonts w:ascii="Sylfaen" w:eastAsia="Calibri" w:hAnsi="Sylfaen" w:cs="Sylfaen"/>
          <w:b/>
          <w:i/>
          <w:u w:val="single"/>
          <w:lang w:val="hy-AM"/>
        </w:rPr>
        <w:t>;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Sylfaen"/>
          <w:b/>
          <w:i/>
          <w:u w:val="single"/>
          <w:lang w:val="hy-AM"/>
        </w:rPr>
      </w:pPr>
      <w:r w:rsidRPr="00A01C98">
        <w:rPr>
          <w:rFonts w:ascii="Sylfaen" w:eastAsia="Calibri" w:hAnsi="Sylfaen" w:cs="Sylfaen"/>
          <w:b/>
          <w:i/>
          <w:u w:val="single"/>
          <w:lang w:val="hy-AM"/>
        </w:rPr>
        <w:t>Աղյուսակ 6. Տվյալներ ուսումնական_հաստատության ղեկավար և վարչական կազմի վերաբերյալ</w:t>
      </w:r>
    </w:p>
    <w:p w:rsidR="00F300D7" w:rsidRPr="00A01C98" w:rsidRDefault="00F300D7" w:rsidP="00F300D7">
      <w:pPr>
        <w:spacing w:after="0" w:line="240" w:lineRule="auto"/>
        <w:ind w:left="720"/>
        <w:contextualSpacing/>
        <w:jc w:val="both"/>
        <w:rPr>
          <w:rFonts w:ascii="Sylfaen" w:eastAsia="Calibri" w:hAnsi="Sylfaen" w:cs="Sylfaen"/>
          <w:b/>
          <w:i/>
          <w:u w:val="single"/>
          <w:lang w:val="hy-AM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2268"/>
        <w:gridCol w:w="2268"/>
        <w:gridCol w:w="1561"/>
      </w:tblGrid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Պ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աշտոնը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Անուն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,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ազգանուն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,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հայրանուն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Տ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վյալ պաշտոնում աշխատելու ժամանակահատվածը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Տվյալ հ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աստատությունում աշխատելու ժամանակահատվածը</w:t>
            </w:r>
          </w:p>
        </w:tc>
        <w:tc>
          <w:tcPr>
            <w:tcW w:w="1561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Պետական պարգևները, կոչումները և այլն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Տնօրեն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Բավական  Հեբոյան  Աբրահամի</w:t>
            </w:r>
          </w:p>
        </w:tc>
        <w:tc>
          <w:tcPr>
            <w:tcW w:w="2268" w:type="dxa"/>
          </w:tcPr>
          <w:p w:rsidR="00F300D7" w:rsidRPr="00A01C98" w:rsidRDefault="00F300D7" w:rsidP="00186C82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2006-20</w:t>
            </w:r>
            <w:r w:rsidR="00186C82"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F300D7" w:rsidRPr="00A01C98" w:rsidRDefault="006800D0" w:rsidP="00186C82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200</w:t>
            </w:r>
            <w:r w:rsidR="006F2B6E"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-20</w:t>
            </w:r>
            <w:r w:rsidR="00C168DB" w:rsidRPr="00A01C98">
              <w:rPr>
                <w:rFonts w:ascii="Sylfaen" w:eastAsia="Calibri" w:hAnsi="Sylfae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Տնօրենի տեղակալ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Թամարա Ղազարյան Արամայիսի</w:t>
            </w:r>
          </w:p>
        </w:tc>
        <w:tc>
          <w:tcPr>
            <w:tcW w:w="2268" w:type="dxa"/>
          </w:tcPr>
          <w:p w:rsidR="00F300D7" w:rsidRPr="00A01C98" w:rsidRDefault="00F300D7" w:rsidP="00186C82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2006-20</w:t>
            </w:r>
            <w:r w:rsidR="00186C82"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F300D7" w:rsidRPr="00A01C98" w:rsidRDefault="006F2B6E" w:rsidP="00BF144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1986</w:t>
            </w:r>
            <w:r w:rsidR="006800D0" w:rsidRPr="00A01C98">
              <w:rPr>
                <w:rFonts w:ascii="Sylfaen" w:eastAsia="Calibri" w:hAnsi="Sylfaen" w:cs="Times New Roman"/>
                <w:sz w:val="20"/>
                <w:szCs w:val="20"/>
              </w:rPr>
              <w:t>-20</w:t>
            </w:r>
            <w:r w:rsidR="00186C82"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C168DB"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......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Կարինե  Մուխայելյան Սմբատի</w:t>
            </w:r>
          </w:p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2005-20</w:t>
            </w:r>
            <w:r w:rsidR="00186C82"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00D7" w:rsidRPr="00A01C98" w:rsidRDefault="006F2B6E" w:rsidP="00BF144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1993</w:t>
            </w:r>
            <w:r w:rsidR="00F300D7" w:rsidRPr="00A01C98">
              <w:rPr>
                <w:rFonts w:ascii="Sylfaen" w:eastAsia="Calibri" w:hAnsi="Sylfaen" w:cs="Times New Roman"/>
                <w:sz w:val="20"/>
                <w:szCs w:val="20"/>
              </w:rPr>
              <w:t>-20</w:t>
            </w:r>
            <w:r w:rsidR="00186C82"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C168DB"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Հաշվապահ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Նաիրա  սահակյան Նորայրի</w:t>
            </w:r>
          </w:p>
        </w:tc>
        <w:tc>
          <w:tcPr>
            <w:tcW w:w="2268" w:type="dxa"/>
          </w:tcPr>
          <w:p w:rsidR="00F300D7" w:rsidRPr="00A01C98" w:rsidRDefault="00F300D7" w:rsidP="00186C82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1998-20</w:t>
            </w:r>
            <w:r w:rsidR="00186C82"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F300D7" w:rsidRPr="00A01C98" w:rsidRDefault="00F300D7" w:rsidP="00BF144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2009-20</w:t>
            </w:r>
            <w:r w:rsidR="00186C82"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C168DB"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............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561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</w:tbl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Sylfaen"/>
          <w:b/>
          <w:i/>
          <w:u w:val="single"/>
          <w:lang w:val="hy-AM"/>
        </w:rPr>
      </w:pPr>
      <w:r w:rsidRPr="00A01C98">
        <w:rPr>
          <w:rFonts w:ascii="Sylfaen" w:eastAsia="Calibri" w:hAnsi="Sylfaen" w:cs="Sylfaen"/>
          <w:b/>
          <w:i/>
          <w:u w:val="single"/>
          <w:lang w:val="hy-AM"/>
        </w:rPr>
        <w:t>Աղյուսակ 7. Տվյալներ ուսումնական.հաստատության կառավարման խորհրդի կազմի վերաբերյալ</w:t>
      </w:r>
    </w:p>
    <w:p w:rsidR="00F300D7" w:rsidRPr="00A01C98" w:rsidRDefault="00F300D7" w:rsidP="00F300D7">
      <w:pPr>
        <w:spacing w:after="0" w:line="240" w:lineRule="auto"/>
        <w:ind w:left="360"/>
        <w:contextualSpacing/>
        <w:jc w:val="both"/>
        <w:rPr>
          <w:rFonts w:ascii="Sylfaen" w:eastAsia="Calibri" w:hAnsi="Sylfaen" w:cs="Sylfaen"/>
          <w:b/>
          <w:i/>
          <w:u w:val="single"/>
          <w:lang w:val="hy-AM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2"/>
        <w:gridCol w:w="1983"/>
        <w:gridCol w:w="1813"/>
        <w:gridCol w:w="2264"/>
        <w:gridCol w:w="1624"/>
      </w:tblGrid>
      <w:tr w:rsidR="00A01C98" w:rsidRPr="00A01C98" w:rsidTr="00AD6D8D">
        <w:tc>
          <w:tcPr>
            <w:tcW w:w="1672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Անուն, ազգանուն, հայրանուն</w:t>
            </w:r>
          </w:p>
        </w:tc>
        <w:tc>
          <w:tcPr>
            <w:tcW w:w="1983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Աշխատանքի վայրը, զբաղեցրած պաշտոնը</w:t>
            </w:r>
          </w:p>
        </w:tc>
        <w:tc>
          <w:tcPr>
            <w:tcW w:w="1813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Կրթությունը</w:t>
            </w:r>
          </w:p>
        </w:tc>
        <w:tc>
          <w:tcPr>
            <w:tcW w:w="226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Հաստատության</w:t>
            </w:r>
          </w:p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խորհրդի կազմում ընդգրկված լինելու ժամանակահատվածը</w:t>
            </w:r>
          </w:p>
        </w:tc>
        <w:tc>
          <w:tcPr>
            <w:tcW w:w="162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Պետական պարգևները, կոչումները և այլն</w:t>
            </w:r>
          </w:p>
        </w:tc>
      </w:tr>
      <w:tr w:rsidR="00A01C98" w:rsidRPr="00A01C98" w:rsidTr="00AD6D8D">
        <w:tc>
          <w:tcPr>
            <w:tcW w:w="1672" w:type="dxa"/>
          </w:tcPr>
          <w:p w:rsidR="00F300D7" w:rsidRPr="00A01C98" w:rsidRDefault="006F2B6E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Մխիթարյան Սոս</w:t>
            </w:r>
          </w:p>
        </w:tc>
        <w:tc>
          <w:tcPr>
            <w:tcW w:w="1983" w:type="dxa"/>
          </w:tcPr>
          <w:p w:rsidR="00F300D7" w:rsidRPr="00A01C98" w:rsidRDefault="006F2B6E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Արմավիրի մարզպետարան</w:t>
            </w:r>
          </w:p>
        </w:tc>
        <w:tc>
          <w:tcPr>
            <w:tcW w:w="1813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Բարձրագույն</w:t>
            </w:r>
          </w:p>
        </w:tc>
        <w:tc>
          <w:tcPr>
            <w:tcW w:w="2264" w:type="dxa"/>
          </w:tcPr>
          <w:p w:rsidR="00F300D7" w:rsidRPr="00A01C98" w:rsidRDefault="000A4FF8" w:rsidP="006F2B6E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2021-2024</w:t>
            </w:r>
          </w:p>
        </w:tc>
        <w:tc>
          <w:tcPr>
            <w:tcW w:w="162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AD6D8D">
        <w:tc>
          <w:tcPr>
            <w:tcW w:w="1672" w:type="dxa"/>
          </w:tcPr>
          <w:p w:rsidR="00F300D7" w:rsidRPr="00A01C98" w:rsidRDefault="000A4FF8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Ալեքսանյան  Վարդան</w:t>
            </w:r>
          </w:p>
        </w:tc>
        <w:tc>
          <w:tcPr>
            <w:tcW w:w="1983" w:type="dxa"/>
          </w:tcPr>
          <w:p w:rsidR="00F300D7" w:rsidRPr="00A01C98" w:rsidRDefault="000A4FF8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Արմավիրի մարզպետարան</w:t>
            </w:r>
          </w:p>
        </w:tc>
        <w:tc>
          <w:tcPr>
            <w:tcW w:w="1813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Բարձրագույն</w:t>
            </w:r>
          </w:p>
        </w:tc>
        <w:tc>
          <w:tcPr>
            <w:tcW w:w="2264" w:type="dxa"/>
          </w:tcPr>
          <w:p w:rsidR="00F300D7" w:rsidRPr="00A01C98" w:rsidRDefault="00F300D7" w:rsidP="000A4FF8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0A4FF8" w:rsidRPr="00A01C98">
              <w:rPr>
                <w:rFonts w:ascii="Sylfaen" w:eastAsia="Calibri" w:hAnsi="Sylfaen" w:cs="Times New Roman"/>
                <w:sz w:val="20"/>
                <w:szCs w:val="20"/>
              </w:rPr>
              <w:t>21-2024</w:t>
            </w:r>
          </w:p>
        </w:tc>
        <w:tc>
          <w:tcPr>
            <w:tcW w:w="162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AD6D8D">
        <w:tc>
          <w:tcPr>
            <w:tcW w:w="1672" w:type="dxa"/>
          </w:tcPr>
          <w:p w:rsidR="00F300D7" w:rsidRPr="00A01C98" w:rsidRDefault="006F2B6E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Այվազյան Արթուր</w:t>
            </w:r>
          </w:p>
        </w:tc>
        <w:tc>
          <w:tcPr>
            <w:tcW w:w="1983" w:type="dxa"/>
          </w:tcPr>
          <w:p w:rsidR="00F300D7" w:rsidRPr="00A01C98" w:rsidRDefault="006F2B6E" w:rsidP="00171AF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Արմավիրի մարզպետարան</w:t>
            </w:r>
          </w:p>
        </w:tc>
        <w:tc>
          <w:tcPr>
            <w:tcW w:w="1813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Բարձրագույն</w:t>
            </w:r>
          </w:p>
        </w:tc>
        <w:tc>
          <w:tcPr>
            <w:tcW w:w="2264" w:type="dxa"/>
          </w:tcPr>
          <w:p w:rsidR="00F300D7" w:rsidRPr="00A01C98" w:rsidRDefault="00F300D7" w:rsidP="000A4FF8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0A4FF8" w:rsidRPr="00A01C98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-20</w:t>
            </w:r>
            <w:r w:rsidR="006F2B6E"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0A4FF8" w:rsidRPr="00A01C98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AD6D8D">
        <w:tc>
          <w:tcPr>
            <w:tcW w:w="1672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Հովհաննիսյան Հերմինե</w:t>
            </w:r>
          </w:p>
        </w:tc>
        <w:tc>
          <w:tcPr>
            <w:tcW w:w="198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Արմավիրի մարզպետարան</w:t>
            </w:r>
          </w:p>
        </w:tc>
        <w:tc>
          <w:tcPr>
            <w:tcW w:w="181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Բարձրագույն</w:t>
            </w:r>
          </w:p>
        </w:tc>
        <w:tc>
          <w:tcPr>
            <w:tcW w:w="2264" w:type="dxa"/>
          </w:tcPr>
          <w:p w:rsidR="00AD6D8D" w:rsidRPr="00A01C98" w:rsidRDefault="00AD6D8D">
            <w:r w:rsidRPr="00A01C98">
              <w:t>2021-2024</w:t>
            </w:r>
          </w:p>
        </w:tc>
        <w:tc>
          <w:tcPr>
            <w:tcW w:w="1624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AD6D8D">
        <w:tc>
          <w:tcPr>
            <w:tcW w:w="1672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Մելքոնյան  Դավիթ  Ավետիքի</w:t>
            </w:r>
          </w:p>
        </w:tc>
        <w:tc>
          <w:tcPr>
            <w:tcW w:w="198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Գյուղապետարան- գյուղատնտես</w:t>
            </w:r>
          </w:p>
        </w:tc>
        <w:tc>
          <w:tcPr>
            <w:tcW w:w="181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բարձրագույն</w:t>
            </w:r>
          </w:p>
        </w:tc>
        <w:tc>
          <w:tcPr>
            <w:tcW w:w="2264" w:type="dxa"/>
          </w:tcPr>
          <w:p w:rsidR="00AD6D8D" w:rsidRPr="00A01C98" w:rsidRDefault="00AD6D8D">
            <w:r w:rsidRPr="00A01C98">
              <w:t>2021-2024</w:t>
            </w:r>
          </w:p>
        </w:tc>
        <w:tc>
          <w:tcPr>
            <w:tcW w:w="1624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AD6D8D">
        <w:tc>
          <w:tcPr>
            <w:tcW w:w="1672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Ավետիսյան Հասմիկ Արամայիսի</w:t>
            </w:r>
          </w:p>
        </w:tc>
        <w:tc>
          <w:tcPr>
            <w:tcW w:w="1983" w:type="dxa"/>
          </w:tcPr>
          <w:p w:rsidR="00AD6D8D" w:rsidRPr="00A01C98" w:rsidRDefault="00AD6D8D" w:rsidP="006F2B6E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ԴԱԿ</w:t>
            </w:r>
          </w:p>
        </w:tc>
        <w:tc>
          <w:tcPr>
            <w:tcW w:w="181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Բարձրագույն</w:t>
            </w:r>
          </w:p>
        </w:tc>
        <w:tc>
          <w:tcPr>
            <w:tcW w:w="2264" w:type="dxa"/>
          </w:tcPr>
          <w:p w:rsidR="00AD6D8D" w:rsidRPr="00A01C98" w:rsidRDefault="00AD6D8D">
            <w:r w:rsidRPr="00A01C98">
              <w:t>2021-2024</w:t>
            </w:r>
          </w:p>
        </w:tc>
        <w:tc>
          <w:tcPr>
            <w:tcW w:w="1624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AD6D8D">
        <w:tc>
          <w:tcPr>
            <w:tcW w:w="1672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Հովհաննիսյան  Հայաստան  Հրաչյայի</w:t>
            </w:r>
          </w:p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ուսուցչուհի</w:t>
            </w:r>
          </w:p>
        </w:tc>
        <w:tc>
          <w:tcPr>
            <w:tcW w:w="181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Բարձրագույն</w:t>
            </w:r>
          </w:p>
        </w:tc>
        <w:tc>
          <w:tcPr>
            <w:tcW w:w="2264" w:type="dxa"/>
          </w:tcPr>
          <w:p w:rsidR="00AD6D8D" w:rsidRPr="00A01C98" w:rsidRDefault="00AD6D8D">
            <w:r w:rsidRPr="00A01C98">
              <w:t>2021-2024</w:t>
            </w:r>
          </w:p>
        </w:tc>
        <w:tc>
          <w:tcPr>
            <w:tcW w:w="1624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AD6D8D">
        <w:tc>
          <w:tcPr>
            <w:tcW w:w="1672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Ֆիդանյան Էմմա  Կլիմենտի</w:t>
            </w:r>
          </w:p>
        </w:tc>
        <w:tc>
          <w:tcPr>
            <w:tcW w:w="198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</w:tcPr>
          <w:p w:rsidR="00AD6D8D" w:rsidRPr="00A01C98" w:rsidRDefault="00AD6D8D" w:rsidP="001802E2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միջնակարգ</w:t>
            </w:r>
          </w:p>
        </w:tc>
        <w:tc>
          <w:tcPr>
            <w:tcW w:w="2264" w:type="dxa"/>
          </w:tcPr>
          <w:p w:rsidR="00AD6D8D" w:rsidRPr="00A01C98" w:rsidRDefault="00AD6D8D">
            <w:r w:rsidRPr="00A01C98">
              <w:t>2021-2024</w:t>
            </w:r>
          </w:p>
        </w:tc>
        <w:tc>
          <w:tcPr>
            <w:tcW w:w="1624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AD6D8D">
        <w:tc>
          <w:tcPr>
            <w:tcW w:w="1672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Ղազարյան Աղավնի Մնացականի</w:t>
            </w:r>
          </w:p>
        </w:tc>
        <w:tc>
          <w:tcPr>
            <w:tcW w:w="198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Միջնակարգ  մասնագիտական</w:t>
            </w:r>
          </w:p>
        </w:tc>
        <w:tc>
          <w:tcPr>
            <w:tcW w:w="2264" w:type="dxa"/>
          </w:tcPr>
          <w:p w:rsidR="00AD6D8D" w:rsidRPr="00A01C98" w:rsidRDefault="00AD6D8D">
            <w:r w:rsidRPr="00A01C98">
              <w:t>2021-2024</w:t>
            </w:r>
          </w:p>
        </w:tc>
        <w:tc>
          <w:tcPr>
            <w:tcW w:w="1624" w:type="dxa"/>
          </w:tcPr>
          <w:p w:rsidR="00AD6D8D" w:rsidRPr="00A01C98" w:rsidRDefault="00AD6D8D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i/>
          <w:lang w:val="hy-AM"/>
        </w:rPr>
      </w:pPr>
      <w:r w:rsidRPr="00A01C98">
        <w:rPr>
          <w:rFonts w:ascii="Sylfaen" w:eastAsia="Calibri" w:hAnsi="Sylfaen" w:cs="Times New Roman"/>
          <w:i/>
          <w:lang w:val="hy-AM"/>
        </w:rPr>
        <w:t>Վերլուծել խորհրդի աշխատանքը, խնդիրները և կատարել առաջարկություններ խորհրդի կազմի և գործունեության բարելավման ուղղությամբ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u w:val="single"/>
          <w:lang w:val="hy-AM"/>
        </w:rPr>
      </w:pP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 xml:space="preserve">__Խորհրդի նիստերը  գումարվում  են  կարգի  համապատասխան:  Քննարկվում  են  դպրոցին  </w:t>
      </w:r>
      <w:r w:rsidR="001802E2" w:rsidRPr="00A01C98">
        <w:rPr>
          <w:rFonts w:ascii="Sylfaen" w:eastAsia="Calibri" w:hAnsi="Sylfaen" w:cs="Times New Roman"/>
          <w:b/>
          <w:i/>
          <w:u w:val="single"/>
          <w:lang w:val="hy-AM"/>
        </w:rPr>
        <w:t>վ</w:t>
      </w: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>երաբերող  տարբեր  հարցեր: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ind w:left="-567" w:firstLine="567"/>
        <w:jc w:val="both"/>
        <w:rPr>
          <w:rFonts w:ascii="Calibri" w:eastAsia="Calibri" w:hAnsi="Calibri" w:cs="Arial"/>
          <w:b/>
          <w:i/>
          <w:iCs/>
          <w:u w:val="single"/>
          <w:lang w:val="hy-AM"/>
        </w:rPr>
      </w:pPr>
      <w:r w:rsidRPr="00A01C98">
        <w:rPr>
          <w:rFonts w:ascii="Sylfaen" w:eastAsia="Calibri" w:hAnsi="Sylfaen" w:cs="Arial"/>
          <w:b/>
          <w:i/>
          <w:iCs/>
          <w:u w:val="single"/>
          <w:lang w:val="hy-AM"/>
        </w:rPr>
        <w:t>2.1. Ուսումնական հաստատությունը պահպանում է շենքի և տարածքի անվտանգ շահագործումը</w:t>
      </w:r>
    </w:p>
    <w:p w:rsidR="00F300D7" w:rsidRPr="00A01C98" w:rsidRDefault="00F300D7" w:rsidP="00F300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հաստատության տարածքը ցանկապատված է և անվտանգ է սովորողների ազատ տեղաշարժման համար: /</w:t>
      </w:r>
      <w:r w:rsidRPr="00A01C98">
        <w:rPr>
          <w:rFonts w:ascii="Sylfaen" w:eastAsia="Calibri" w:hAnsi="Sylfaen" w:cs="Arial"/>
          <w:iCs/>
          <w:u w:val="single"/>
          <w:lang w:val="hy-AM"/>
        </w:rPr>
        <w:t>այո</w:t>
      </w:r>
      <w:r w:rsidRPr="00A01C98">
        <w:rPr>
          <w:rFonts w:ascii="Sylfaen" w:eastAsia="Calibri" w:hAnsi="Sylfaen" w:cs="Arial"/>
          <w:iCs/>
          <w:lang w:val="hy-AM"/>
        </w:rPr>
        <w:t>./</w:t>
      </w:r>
    </w:p>
    <w:p w:rsidR="00F300D7" w:rsidRPr="00A01C98" w:rsidRDefault="00F300D7" w:rsidP="00F300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ylfaen" w:eastAsia="Calibri" w:hAnsi="Sylfaen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 xml:space="preserve">Ուսումնական հաստատությունն ունի տարածք` մեկուսացված ու հեռացված ավտոճանապարհային գոտուց, աղմուկի, օդի աղտոտման աղբյուրներ հանդիսացող արդյունաբերական կամ այլ օբյեկտներից, </w:t>
      </w:r>
      <w:r w:rsidRPr="00A01C98">
        <w:rPr>
          <w:rFonts w:ascii="Sylfaen" w:eastAsia="Calibri" w:hAnsi="Sylfaen" w:cs="Arial"/>
          <w:iCs/>
          <w:u w:val="single"/>
          <w:lang w:val="hy-AM"/>
        </w:rPr>
        <w:t>այո</w:t>
      </w:r>
    </w:p>
    <w:p w:rsidR="00F300D7" w:rsidRPr="00A01C98" w:rsidRDefault="00F300D7" w:rsidP="00F300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ylfaen" w:eastAsia="Calibri" w:hAnsi="Sylfaen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Արտակարգ իրավիճակներում հատուկ ծառայությունների մեքենաները կարող են անարգել մոտենալ հաստատության շենքին:</w:t>
      </w:r>
      <w:r w:rsidRPr="00A01C98">
        <w:rPr>
          <w:rFonts w:ascii="Sylfaen" w:eastAsia="Calibri" w:hAnsi="Sylfaen" w:cs="Arial"/>
          <w:iCs/>
          <w:u w:val="single"/>
          <w:lang w:val="hy-AM"/>
        </w:rPr>
        <w:t>այո</w:t>
      </w:r>
    </w:p>
    <w:p w:rsidR="00F300D7" w:rsidRPr="00A01C98" w:rsidRDefault="00F300D7" w:rsidP="00F300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հաստատության տարածքը մաքուր է, իսկ լաբորատորիաներում օգտագործվող այրվող և այլ վտանգավոր նյութերի թափոնները, աղբը կանոնավոր հավաքվում են հատուկ աղբարկղներում և դուրս են բերվում հաստատության տարածքից:</w:t>
      </w:r>
      <w:r w:rsidRPr="00A01C98">
        <w:rPr>
          <w:rFonts w:ascii="Sylfaen" w:eastAsia="Calibri" w:hAnsi="Sylfaen" w:cs="Arial"/>
          <w:iCs/>
          <w:u w:val="single"/>
          <w:lang w:val="hy-AM"/>
        </w:rPr>
        <w:t>այո</w:t>
      </w:r>
    </w:p>
    <w:p w:rsidR="00F300D7" w:rsidRPr="00A01C98" w:rsidRDefault="00F300D7" w:rsidP="00F300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հաստատության ամբողջ տարածքում պարբերաբար իրականացվում են միջոցառումներ` կրծողների և վտանգավոր միջատների</w:t>
      </w:r>
      <w:r w:rsidRPr="00A01C98">
        <w:rPr>
          <w:rFonts w:ascii="Calibri" w:eastAsia="Calibri" w:hAnsi="Calibri" w:cs="Arial"/>
          <w:iCs/>
          <w:lang w:val="hy-AM"/>
        </w:rPr>
        <w:t xml:space="preserve">, </w:t>
      </w:r>
      <w:r w:rsidRPr="00A01C98">
        <w:rPr>
          <w:rFonts w:ascii="Sylfaen" w:eastAsia="Calibri" w:hAnsi="Sylfaen" w:cs="Arial"/>
          <w:iCs/>
          <w:lang w:val="hy-AM"/>
        </w:rPr>
        <w:t>թափառող շների</w:t>
      </w:r>
      <w:r w:rsidRPr="00A01C98">
        <w:rPr>
          <w:rFonts w:ascii="Calibri" w:eastAsia="Calibri" w:hAnsi="Calibri" w:cs="Arial"/>
          <w:iCs/>
          <w:lang w:val="hy-AM"/>
        </w:rPr>
        <w:t xml:space="preserve">, </w:t>
      </w:r>
      <w:r w:rsidRPr="00A01C98">
        <w:rPr>
          <w:rFonts w:ascii="Sylfaen" w:eastAsia="Calibri" w:hAnsi="Sylfaen" w:cs="Arial"/>
          <w:iCs/>
          <w:lang w:val="hy-AM"/>
        </w:rPr>
        <w:t>կատուների և այլ կենդանիների դեմ</w:t>
      </w:r>
      <w:r w:rsidRPr="00A01C98">
        <w:rPr>
          <w:rFonts w:ascii="Calibri" w:eastAsia="Calibri" w:hAnsi="Calibri" w:cs="Arial"/>
          <w:iCs/>
          <w:lang w:val="hy-AM"/>
        </w:rPr>
        <w:t>:</w:t>
      </w:r>
      <w:r w:rsidRPr="00A01C98">
        <w:rPr>
          <w:rFonts w:ascii="Sylfaen" w:eastAsia="Calibri" w:hAnsi="Sylfaen" w:cs="Arial"/>
          <w:iCs/>
          <w:u w:val="single"/>
          <w:lang w:val="hy-AM"/>
        </w:rPr>
        <w:t>այո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Arial"/>
          <w:b/>
          <w:i/>
          <w:iCs/>
          <w:u w:val="single"/>
          <w:lang w:val="hy-AM"/>
        </w:rPr>
      </w:pPr>
      <w:r w:rsidRPr="00A01C98">
        <w:rPr>
          <w:rFonts w:ascii="Sylfaen" w:eastAsia="Calibri" w:hAnsi="Sylfaen" w:cs="Arial"/>
          <w:b/>
          <w:i/>
          <w:iCs/>
          <w:u w:val="single"/>
          <w:lang w:val="hy-AM"/>
        </w:rPr>
        <w:t>2.2. ՈՒսումնական 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Pr="00A01C98">
        <w:rPr>
          <w:rFonts w:ascii="Calibri" w:eastAsia="Calibri" w:hAnsi="Calibri" w:cs="Arial"/>
          <w:b/>
          <w:i/>
          <w:iCs/>
          <w:u w:val="single"/>
          <w:lang w:val="hy-AM"/>
        </w:rPr>
        <w:t xml:space="preserve">, </w:t>
      </w:r>
      <w:r w:rsidRPr="00A01C98">
        <w:rPr>
          <w:rFonts w:ascii="Sylfaen" w:eastAsia="Calibri" w:hAnsi="Sylfaen" w:cs="Arial"/>
          <w:b/>
          <w:i/>
          <w:iCs/>
          <w:u w:val="single"/>
          <w:lang w:val="hy-AM"/>
        </w:rPr>
        <w:t xml:space="preserve">կազմակերպված են առողջության պահպանման համապատասխան ծառայություններ 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Ուսումնական հաստատության շենքը վերանորոգված է: /այո, ոչ /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Ուսումնական հաստատության շենքի շահագործումը համապատասխանում է շահագործման անվտանգության նորմատիվներին:այո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 xml:space="preserve">Ուսումնական հաստատության </w:t>
      </w:r>
      <w:r w:rsidRPr="00A01C98">
        <w:rPr>
          <w:rFonts w:ascii="Sylfaen" w:eastAsia="Calibri" w:hAnsi="Sylfaen" w:cs="Arial"/>
          <w:iCs/>
          <w:lang w:val="hy-AM"/>
        </w:rPr>
        <w:t>շենքում առկա են դեպի դուրս բացվող պահուստային ելքեր:այո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հաստատությունն ապահովված է կապի և արտակարգ իրավիճակների ազդարարման համակարգով:այո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Ուսումնական հաստատության</w:t>
      </w:r>
      <w:r w:rsidRPr="00A01C98">
        <w:rPr>
          <w:rFonts w:ascii="Sylfaen" w:eastAsia="Calibri" w:hAnsi="Sylfaen" w:cs="Arial"/>
          <w:iCs/>
          <w:lang w:val="hy-AM"/>
        </w:rPr>
        <w:t xml:space="preserve"> շենքը հարմարեցված է կրթության առանձնահատուկ պայմանների կարիք (այսուհետ` ԿԱՊԿ) ունեցող սովորողների անվտանգ տեղաշարժ և ուսուցում ապահովող պայմաններին (թեք հարթակներ, լայն դռներ և այլն):այո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հաստատությունն ապահովված է սարքին վիճակում գտնվող հակահրդեհային, անվտանգության լրակազմով, տանիքը պատված է հրակայուն նյութերով:այո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eastAsia="Calibri" w:hAnsi="Sylfaen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հաստատությունում ոչ կառուցվածքային վտանգներ չկան: ոչ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հաստատության համակարգչային սարքավորումները</w:t>
      </w:r>
      <w:r w:rsidRPr="00A01C98">
        <w:rPr>
          <w:rFonts w:ascii="Calibri" w:eastAsia="Calibri" w:hAnsi="Calibri" w:cs="Arial"/>
          <w:iCs/>
          <w:lang w:val="hy-AM"/>
        </w:rPr>
        <w:t>,</w:t>
      </w:r>
      <w:r w:rsidRPr="00A01C98">
        <w:rPr>
          <w:rFonts w:ascii="Sylfaen" w:eastAsia="Calibri" w:hAnsi="Sylfaen" w:cs="Arial"/>
          <w:iCs/>
          <w:lang w:val="hy-AM"/>
        </w:rPr>
        <w:t xml:space="preserve"> հեռուստացույցները ամուր են տեղադրված և ամրացված են աշխատատեղերին այո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 xml:space="preserve">Ուսումնական հաստատության անիվներով տեղաշարժվող ծանր իրերն ամրացված են հատակին: 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հաստատության կահույքի բաց դարակներից հեռացված են ծաղկամանները</w:t>
      </w:r>
      <w:r w:rsidRPr="00A01C98">
        <w:rPr>
          <w:rFonts w:ascii="Calibri" w:eastAsia="Calibri" w:hAnsi="Calibri" w:cs="Arial"/>
          <w:iCs/>
          <w:lang w:val="hy-AM"/>
        </w:rPr>
        <w:t xml:space="preserve">, </w:t>
      </w:r>
      <w:r w:rsidRPr="00A01C98">
        <w:rPr>
          <w:rFonts w:ascii="Sylfaen" w:eastAsia="Calibri" w:hAnsi="Sylfaen" w:cs="Arial"/>
          <w:iCs/>
          <w:lang w:val="hy-AM"/>
        </w:rPr>
        <w:t>նկարները, դեկորատիվ իրերը:այո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eastAsia="Calibri" w:hAnsi="Sylfaen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հաստատության միջանցքների հատակները սայթաքուն չեն</w:t>
      </w:r>
      <w:r w:rsidRPr="00A01C98">
        <w:rPr>
          <w:rFonts w:ascii="Calibri" w:eastAsia="Calibri" w:hAnsi="Calibri" w:cs="Arial"/>
          <w:iCs/>
          <w:lang w:val="hy-AM"/>
        </w:rPr>
        <w:t xml:space="preserve">, </w:t>
      </w:r>
      <w:r w:rsidRPr="00A01C98">
        <w:rPr>
          <w:rFonts w:ascii="Sylfaen" w:eastAsia="Calibri" w:hAnsi="Sylfaen" w:cs="Arial"/>
          <w:iCs/>
          <w:lang w:val="hy-AM"/>
        </w:rPr>
        <w:t>իսկ եթե</w:t>
      </w:r>
      <w:r w:rsidRPr="00A01C98">
        <w:rPr>
          <w:rFonts w:ascii="Calibri" w:eastAsia="Calibri" w:hAnsi="Calibri" w:cs="Arial"/>
          <w:iCs/>
          <w:lang w:val="hy-AM"/>
        </w:rPr>
        <w:t xml:space="preserve"> </w:t>
      </w:r>
      <w:r w:rsidRPr="00A01C98">
        <w:rPr>
          <w:rFonts w:ascii="Sylfaen" w:eastAsia="Calibri" w:hAnsi="Sylfaen" w:cs="Arial"/>
          <w:iCs/>
          <w:lang w:val="hy-AM"/>
        </w:rPr>
        <w:t>ծածկված են ուղեգորգերով, ապա վերջիննեՇրս ամրացված են հատակին: ոչ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հաստատության ստորին հարկերի պատուհաններն ունեն շարժական մետաղյա վանդակաճաղեր: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ylfaen" w:eastAsia="Calibri" w:hAnsi="Sylfaen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Ոսումնական հաստատության կահույքը համապատասխանում է անվտանգ կենսագործունեության պահանջներին</w:t>
      </w:r>
      <w:r w:rsidRPr="00A01C98">
        <w:rPr>
          <w:rFonts w:ascii="Calibri" w:eastAsia="Calibri" w:hAnsi="Calibri" w:cs="Arial"/>
          <w:iCs/>
          <w:lang w:val="hy-AM"/>
        </w:rPr>
        <w:t xml:space="preserve">, </w:t>
      </w:r>
      <w:r w:rsidRPr="00A01C98">
        <w:rPr>
          <w:rFonts w:ascii="Sylfaen" w:eastAsia="Calibri" w:hAnsi="Sylfaen" w:cs="Arial"/>
          <w:iCs/>
          <w:lang w:val="hy-AM"/>
        </w:rPr>
        <w:t>ամուր և բարվոք վիճակում է:այո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ind w:firstLine="360"/>
        <w:jc w:val="both"/>
        <w:rPr>
          <w:rFonts w:ascii="Calibri" w:eastAsia="Calibri" w:hAnsi="Calibri" w:cs="Arial"/>
          <w:b/>
          <w:i/>
          <w:iCs/>
          <w:u w:val="single"/>
          <w:lang w:val="hy-AM"/>
        </w:rPr>
      </w:pPr>
      <w:r w:rsidRPr="00A01C98">
        <w:rPr>
          <w:rFonts w:ascii="Sylfaen" w:eastAsia="Calibri" w:hAnsi="Sylfaen" w:cs="Arial"/>
          <w:b/>
          <w:i/>
          <w:iCs/>
          <w:u w:val="single"/>
          <w:lang w:val="hy-AM"/>
        </w:rPr>
        <w:t>2.2. կետի հաստատության շենքի և դրա շահագործման անվտանգությունը նկարագրող 4-ից 6 ցուցանիշները</w:t>
      </w:r>
      <w:r w:rsidRPr="00A01C98">
        <w:rPr>
          <w:rFonts w:ascii="Sylfaen" w:eastAsia="Calibri" w:hAnsi="Sylfaen" w:cs="Times New Roman"/>
          <w:u w:val="single"/>
          <w:lang w:val="hy-AM"/>
        </w:rPr>
        <w:t xml:space="preserve"> </w:t>
      </w:r>
      <w:r w:rsidRPr="00A01C98">
        <w:rPr>
          <w:rFonts w:ascii="Sylfaen" w:eastAsia="Calibri" w:hAnsi="Sylfaen" w:cs="Arial"/>
          <w:b/>
          <w:i/>
          <w:iCs/>
          <w:u w:val="single"/>
          <w:lang w:val="hy-AM"/>
        </w:rPr>
        <w:t xml:space="preserve">և չափանիշները վերաբերում են սովորողների և աշխատակազմի տարհանման պահանջներին և հետևյալն են՝ </w:t>
      </w:r>
    </w:p>
    <w:p w:rsidR="00F300D7" w:rsidRPr="00A01C98" w:rsidRDefault="00F300D7" w:rsidP="00F300D7">
      <w:pPr>
        <w:spacing w:after="0" w:line="240" w:lineRule="auto"/>
        <w:jc w:val="both"/>
        <w:rPr>
          <w:rFonts w:ascii="Calibri" w:eastAsia="Calibri" w:hAnsi="Calibri" w:cs="Arial"/>
          <w:b/>
          <w:i/>
          <w:iCs/>
          <w:lang w:val="hy-AM"/>
        </w:rPr>
      </w:pP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հաստատությունում մշակված և առկա է սովորողների ու անձնակազմի տարհանման պլան</w:t>
      </w:r>
      <w:r w:rsidRPr="00A01C98">
        <w:rPr>
          <w:rFonts w:ascii="Calibri" w:eastAsia="Calibri" w:hAnsi="Calibri" w:cs="Arial"/>
          <w:iCs/>
          <w:lang w:val="hy-AM"/>
        </w:rPr>
        <w:t xml:space="preserve">, </w:t>
      </w:r>
      <w:r w:rsidRPr="00A01C98">
        <w:rPr>
          <w:rFonts w:ascii="Sylfaen" w:eastAsia="Calibri" w:hAnsi="Sylfaen" w:cs="Arial"/>
          <w:iCs/>
          <w:lang w:val="hy-AM"/>
        </w:rPr>
        <w:t>որում հաշվի են առնված նաև հաշմանդամություն ունեցող անձանց կարիքները /այո,ոչ /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հաստատության նախասրահում</w:t>
      </w:r>
      <w:r w:rsidRPr="00A01C98">
        <w:rPr>
          <w:rFonts w:ascii="Calibri" w:eastAsia="Calibri" w:hAnsi="Calibri" w:cs="Arial"/>
          <w:iCs/>
          <w:lang w:val="hy-AM"/>
        </w:rPr>
        <w:t xml:space="preserve">, </w:t>
      </w:r>
      <w:r w:rsidRPr="00A01C98">
        <w:rPr>
          <w:rFonts w:ascii="Sylfaen" w:eastAsia="Calibri" w:hAnsi="Sylfaen" w:cs="Arial"/>
          <w:iCs/>
          <w:lang w:val="hy-AM"/>
        </w:rPr>
        <w:t>բոլոր հարկերում</w:t>
      </w:r>
      <w:r w:rsidRPr="00A01C98">
        <w:rPr>
          <w:rFonts w:ascii="Calibri" w:eastAsia="Calibri" w:hAnsi="Calibri" w:cs="Arial"/>
          <w:iCs/>
          <w:lang w:val="hy-AM"/>
        </w:rPr>
        <w:t xml:space="preserve">, </w:t>
      </w:r>
      <w:r w:rsidRPr="00A01C98">
        <w:rPr>
          <w:rFonts w:ascii="Sylfaen" w:eastAsia="Calibri" w:hAnsi="Sylfaen" w:cs="Arial"/>
          <w:iCs/>
          <w:lang w:val="hy-AM"/>
        </w:rPr>
        <w:t>դասասենյակներում փակցված են տարհանման պլան</w:t>
      </w:r>
      <w:r w:rsidRPr="00A01C98">
        <w:rPr>
          <w:rFonts w:ascii="Calibri" w:eastAsia="Calibri" w:hAnsi="Calibri" w:cs="Arial"/>
          <w:iCs/>
          <w:lang w:val="hy-AM"/>
        </w:rPr>
        <w:t>-</w:t>
      </w:r>
      <w:r w:rsidRPr="00A01C98">
        <w:rPr>
          <w:rFonts w:ascii="Sylfaen" w:eastAsia="Calibri" w:hAnsi="Sylfaen" w:cs="Arial"/>
          <w:iCs/>
          <w:lang w:val="hy-AM"/>
        </w:rPr>
        <w:t>սխեմաները</w:t>
      </w:r>
      <w:r w:rsidRPr="00A01C98">
        <w:rPr>
          <w:rFonts w:ascii="Calibri" w:eastAsia="Calibri" w:hAnsi="Calibri" w:cs="Arial"/>
          <w:iCs/>
          <w:lang w:val="hy-AM"/>
        </w:rPr>
        <w:t xml:space="preserve">` </w:t>
      </w:r>
      <w:r w:rsidRPr="00A01C98">
        <w:rPr>
          <w:rFonts w:ascii="Sylfaen" w:eastAsia="Calibri" w:hAnsi="Sylfaen" w:cs="Arial"/>
          <w:iCs/>
          <w:lang w:val="hy-AM"/>
        </w:rPr>
        <w:t>համապատասխան գունային ցուցասլաքներով այո</w:t>
      </w:r>
    </w:p>
    <w:p w:rsidR="00F300D7" w:rsidRPr="00A01C98" w:rsidRDefault="00F300D7" w:rsidP="00F30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Arial"/>
          <w:iCs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  հաստատության</w:t>
      </w:r>
      <w:r w:rsidRPr="00A01C98" w:rsidDel="00562B1C">
        <w:rPr>
          <w:rFonts w:ascii="Sylfaen" w:eastAsia="Calibri" w:hAnsi="Sylfaen" w:cs="Arial"/>
          <w:iCs/>
          <w:lang w:val="hy-AM"/>
        </w:rPr>
        <w:t xml:space="preserve"> </w:t>
      </w:r>
      <w:r w:rsidRPr="00A01C98">
        <w:rPr>
          <w:rFonts w:ascii="Sylfaen" w:eastAsia="Calibri" w:hAnsi="Sylfaen" w:cs="Arial"/>
          <w:iCs/>
          <w:lang w:val="hy-AM"/>
        </w:rPr>
        <w:t>տարհանման ուղիները ազատ են ավելորդ իրերից և արգելափակված չեն ծանր իրերով այո</w:t>
      </w:r>
    </w:p>
    <w:p w:rsidR="00F300D7" w:rsidRPr="00A01C98" w:rsidRDefault="00F300D7" w:rsidP="00F300D7">
      <w:pPr>
        <w:spacing w:after="0" w:line="240" w:lineRule="auto"/>
        <w:ind w:left="720"/>
        <w:contextualSpacing/>
        <w:jc w:val="both"/>
        <w:rPr>
          <w:rFonts w:ascii="Sylfaen" w:eastAsia="Calibri" w:hAnsi="Sylfaen" w:cs="Arial"/>
          <w:b/>
          <w:i/>
          <w:iCs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Arial"/>
          <w:b/>
          <w:i/>
          <w:iCs/>
          <w:u w:val="single"/>
          <w:lang w:val="hy-AM"/>
        </w:rPr>
      </w:pPr>
      <w:r w:rsidRPr="00A01C98">
        <w:rPr>
          <w:rFonts w:ascii="Sylfaen" w:eastAsia="Calibri" w:hAnsi="Sylfaen" w:cs="Arial"/>
          <w:b/>
          <w:i/>
          <w:iCs/>
          <w:u w:val="single"/>
          <w:lang w:val="hy-AM"/>
        </w:rPr>
        <w:t>2.3. Ուսումնական հաստատության նախագծային հզորությունը նկարագրող ցուցանիշներ և չափանիշներ</w:t>
      </w: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b/>
          <w:lang w:val="hy-AM"/>
        </w:rPr>
        <w:t>Հաստատությունը պահպանում է իր նախագծային հզորությունը:</w:t>
      </w:r>
    </w:p>
    <w:p w:rsidR="00F300D7" w:rsidRPr="00A01C98" w:rsidRDefault="00F300D7" w:rsidP="00F300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</w:t>
      </w:r>
      <w:r w:rsidRPr="00A01C98">
        <w:rPr>
          <w:rFonts w:ascii="Sylfaen" w:eastAsia="Calibri" w:hAnsi="Sylfaen" w:cs="Times New Roman"/>
          <w:lang w:val="hy-AM"/>
        </w:rPr>
        <w:t xml:space="preserve">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տեղերին: /այո, ոչ/</w:t>
      </w:r>
    </w:p>
    <w:p w:rsidR="00F300D7" w:rsidRPr="00A01C98" w:rsidRDefault="00F300D7" w:rsidP="00F300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Arial"/>
          <w:iCs/>
          <w:lang w:val="hy-AM"/>
        </w:rPr>
        <w:t>Ուսումնական</w:t>
      </w:r>
      <w:r w:rsidRPr="00A01C98">
        <w:rPr>
          <w:rFonts w:ascii="Sylfaen" w:eastAsia="Calibri" w:hAnsi="Sylfaen" w:cs="Times New Roman"/>
          <w:lang w:val="hy-AM"/>
        </w:rPr>
        <w:t xml:space="preserve"> հաստատության դասասենյակներում նստարանների թիվը և դրանց միջև հեռավորությունը համապատասխանում են առողջապահության պետական կառավարման լիազորված  մարմնի սահմանած նորմերին; այո</w:t>
      </w:r>
    </w:p>
    <w:p w:rsidR="00F300D7" w:rsidRPr="00A01C98" w:rsidRDefault="00F300D7" w:rsidP="00F300D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Ուսումնական հաստատության սովորողները «Ֆիզկուլտուրա» առարկայի ուսումնական դասընթացները անցկացնում են մարզադահլիճում: այո</w:t>
      </w: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Աղյուսակ 8. Տվյալներ դասասենյակներում սեղան-նստարանների դասավորվածության և թվի վերաբերյալ</w:t>
      </w: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sz w:val="20"/>
          <w:szCs w:val="20"/>
          <w:lang w:val="hy-AM"/>
        </w:rPr>
        <w:t>Դիտարկման ամսաթիվ ---</w:t>
      </w:r>
      <w:r w:rsidRPr="00A01C98">
        <w:rPr>
          <w:rFonts w:ascii="Sylfaen" w:eastAsia="Calibri" w:hAnsi="Sylfaen" w:cs="Times New Roman"/>
          <w:sz w:val="20"/>
          <w:szCs w:val="20"/>
        </w:rPr>
        <w:t>մայիս</w:t>
      </w:r>
      <w:r w:rsidR="00183595" w:rsidRPr="00A01C98">
        <w:rPr>
          <w:rFonts w:ascii="Sylfaen" w:eastAsia="Calibri" w:hAnsi="Sylfaen" w:cs="Times New Roman"/>
          <w:sz w:val="20"/>
          <w:szCs w:val="20"/>
        </w:rPr>
        <w:t xml:space="preserve"> 2020</w:t>
      </w:r>
      <w:r w:rsidRPr="00A01C98">
        <w:rPr>
          <w:rFonts w:ascii="Sylfaen" w:eastAsia="Calibri" w:hAnsi="Sylfaen" w:cs="Times New Roman"/>
          <w:sz w:val="20"/>
          <w:szCs w:val="20"/>
          <w:lang w:val="hy-AM"/>
        </w:rPr>
        <w:t>-----------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2127"/>
        <w:gridCol w:w="1701"/>
        <w:gridCol w:w="2268"/>
      </w:tblGrid>
      <w:tr w:rsidR="00A01C98" w:rsidRPr="00A01C98" w:rsidTr="00F300D7">
        <w:trPr>
          <w:trHeight w:val="1442"/>
        </w:trPr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Դասասենյակի մակերեսը (քմ)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Սեղան-նստարանների դասավորվածության ձևը (շարքերով, շրջանաձև, T-աձև, 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П-աձև, խառը)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Սեղան-նստարանների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Սեղան-նստարանների շարքերի և միմյանց միջև հեռավորությունները 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Դասասենյակ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N1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63.57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18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  <w:lang w:val="ru-RU"/>
              </w:rPr>
              <w:t>49.6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  <w:lang w:val="ru-RU"/>
              </w:rPr>
              <w:t>11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  <w:lang w:val="ru-RU"/>
              </w:rPr>
              <w:t>1</w:t>
            </w:r>
            <w:r w:rsidRPr="00A01C98">
              <w:rPr>
                <w:rFonts w:ascii="Sylfaen" w:eastAsia="Calibri" w:hAnsi="Sylfaen" w:cs="Times New Roman"/>
              </w:rPr>
              <w:t>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  <w:lang w:val="ru-RU"/>
              </w:rPr>
              <w:t>62.6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  <w:lang w:val="ru-RU"/>
              </w:rPr>
              <w:t>17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</w:rPr>
              <w:t>1.մ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63.57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ru-RU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17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53.20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53.36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7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63.86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53.5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14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53.2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13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53.2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62.6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52.56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17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13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52.64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14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63.12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15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63.12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16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53.0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15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17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52.64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  <w:tr w:rsidR="00A01C98" w:rsidRPr="00A01C98" w:rsidTr="00F300D7"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18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52.56</w:t>
            </w:r>
          </w:p>
        </w:tc>
        <w:tc>
          <w:tcPr>
            <w:tcW w:w="212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շարքերով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2268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1մ</w:t>
            </w:r>
          </w:p>
        </w:tc>
      </w:tr>
    </w:tbl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line="240" w:lineRule="auto"/>
        <w:ind w:firstLine="567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 xml:space="preserve">Կարելի է կցել դասասենյակների և դրանցում սեղան-նստարանների դասավորվածության գծագրերը՝ նշելով հեռավորությունները: 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Աղյուսակ 9. Տվյալներ յուրաքանչյուր դասասենյակներում մեկ սովորողին ընկնող մակերեսի վերաբերյալ</w:t>
      </w: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sz w:val="20"/>
          <w:szCs w:val="20"/>
          <w:lang w:val="hy-AM"/>
        </w:rPr>
        <w:t>Դիտարկման ամսաթիվ  __</w:t>
      </w:r>
      <w:r w:rsidRPr="00A01C98">
        <w:rPr>
          <w:rFonts w:ascii="Sylfaen" w:eastAsia="Calibri" w:hAnsi="Sylfaen" w:cs="Times New Roman"/>
          <w:sz w:val="20"/>
          <w:szCs w:val="20"/>
        </w:rPr>
        <w:t>մայիս</w:t>
      </w:r>
      <w:r w:rsidR="00385A0D" w:rsidRPr="00A01C98">
        <w:rPr>
          <w:rFonts w:ascii="Sylfaen" w:eastAsia="Calibri" w:hAnsi="Sylfaen" w:cs="Times New Roman"/>
          <w:sz w:val="20"/>
          <w:szCs w:val="20"/>
        </w:rPr>
        <w:t>20</w:t>
      </w:r>
      <w:r w:rsidR="004119DD" w:rsidRPr="00A01C98">
        <w:rPr>
          <w:rFonts w:ascii="Sylfaen" w:eastAsia="Calibri" w:hAnsi="Sylfaen" w:cs="Times New Roman"/>
          <w:sz w:val="20"/>
          <w:szCs w:val="20"/>
        </w:rPr>
        <w:t>21</w:t>
      </w:r>
      <w:r w:rsidRPr="00A01C98">
        <w:rPr>
          <w:rFonts w:ascii="Sylfaen" w:eastAsia="Calibri" w:hAnsi="Sylfaen" w:cs="Times New Roman"/>
          <w:sz w:val="20"/>
          <w:szCs w:val="20"/>
          <w:lang w:val="hy-AM"/>
        </w:rPr>
        <w:t>______________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410"/>
        <w:gridCol w:w="2410"/>
      </w:tblGrid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Դասասենյակի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մակերեսը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Մեկ սովորողին ընկնող մակերեսը (քմ)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Նորմերից պակաս կամ ավել մակերեսը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(քմ)</w:t>
            </w:r>
          </w:p>
        </w:tc>
      </w:tr>
      <w:tr w:rsidR="00A01C98" w:rsidRPr="00A01C98" w:rsidTr="00F300D7">
        <w:trPr>
          <w:trHeight w:val="351"/>
        </w:trPr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Դասասենյակ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N1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63.57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1.81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</w:t>
            </w:r>
            <w:r w:rsidR="006E0DBF" w:rsidRPr="00A01C98">
              <w:rPr>
                <w:rFonts w:ascii="Sylfaen" w:eastAsia="Calibri" w:hAnsi="Sylfaen" w:cs="Times New Roman"/>
              </w:rPr>
              <w:t>19</w:t>
            </w:r>
            <w:r w:rsidRPr="00A01C98">
              <w:rPr>
                <w:rFonts w:ascii="Sylfaen" w:eastAsia="Calibri" w:hAnsi="Sylfaen" w:cs="Times New Roman"/>
              </w:rPr>
              <w:t xml:space="preserve"> պակաս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49.6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2.36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</w:t>
            </w:r>
            <w:r w:rsidR="006E0DBF" w:rsidRPr="00A01C98">
              <w:rPr>
                <w:rFonts w:ascii="Sylfaen" w:eastAsia="Calibri" w:hAnsi="Sylfaen" w:cs="Times New Roman"/>
              </w:rPr>
              <w:t>36ավելի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62.6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1.89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</w:t>
            </w:r>
            <w:r w:rsidR="006E0DBF" w:rsidRPr="00A01C98">
              <w:rPr>
                <w:rFonts w:ascii="Sylfaen" w:eastAsia="Calibri" w:hAnsi="Sylfaen" w:cs="Times New Roman"/>
              </w:rPr>
              <w:t>11</w:t>
            </w:r>
            <w:r w:rsidRPr="00A01C98">
              <w:rPr>
                <w:rFonts w:ascii="Sylfaen" w:eastAsia="Calibri" w:hAnsi="Sylfaen" w:cs="Times New Roman"/>
              </w:rPr>
              <w:t xml:space="preserve"> պակաս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63.57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1.98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</w:t>
            </w:r>
            <w:r w:rsidR="006E0DBF" w:rsidRPr="00A01C98">
              <w:rPr>
                <w:rFonts w:ascii="Sylfaen" w:eastAsia="Calibri" w:hAnsi="Sylfaen" w:cs="Times New Roman"/>
              </w:rPr>
              <w:t>0</w:t>
            </w:r>
            <w:r w:rsidRPr="00A01C98">
              <w:rPr>
                <w:rFonts w:ascii="Sylfaen" w:eastAsia="Calibri" w:hAnsi="Sylfaen" w:cs="Times New Roman"/>
              </w:rPr>
              <w:t>2 պակաս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53.20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2.53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</w:t>
            </w:r>
            <w:r w:rsidR="006E0DBF" w:rsidRPr="00A01C98">
              <w:rPr>
                <w:rFonts w:ascii="Sylfaen" w:eastAsia="Calibri" w:hAnsi="Sylfaen" w:cs="Times New Roman"/>
              </w:rPr>
              <w:t>53</w:t>
            </w:r>
            <w:r w:rsidRPr="00A01C98">
              <w:rPr>
                <w:rFonts w:ascii="Sylfaen" w:eastAsia="Calibri" w:hAnsi="Sylfaen" w:cs="Times New Roman"/>
              </w:rPr>
              <w:t xml:space="preserve">  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53.36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2.96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</w:t>
            </w:r>
            <w:r w:rsidR="006E0DBF" w:rsidRPr="00A01C98">
              <w:rPr>
                <w:rFonts w:ascii="Sylfaen" w:eastAsia="Calibri" w:hAnsi="Sylfaen" w:cs="Times New Roman"/>
              </w:rPr>
              <w:t>96</w:t>
            </w:r>
            <w:r w:rsidRPr="00A01C98">
              <w:rPr>
                <w:rFonts w:ascii="Sylfaen" w:eastAsia="Calibri" w:hAnsi="Sylfaen" w:cs="Times New Roman"/>
              </w:rPr>
              <w:t xml:space="preserve"> 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7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63.86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3.75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</w:t>
            </w:r>
            <w:r w:rsidR="006E0DBF" w:rsidRPr="00A01C98">
              <w:rPr>
                <w:rFonts w:ascii="Sylfaen" w:eastAsia="Calibri" w:hAnsi="Sylfaen" w:cs="Times New Roman"/>
              </w:rPr>
              <w:t>7</w:t>
            </w:r>
            <w:r w:rsidRPr="00A01C98">
              <w:rPr>
                <w:rFonts w:ascii="Sylfaen" w:eastAsia="Calibri" w:hAnsi="Sylfaen" w:cs="Times New Roman"/>
              </w:rPr>
              <w:t>5  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53.5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2.0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53.2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2.1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</w:t>
            </w:r>
            <w:r w:rsidR="006E0DBF" w:rsidRPr="00A01C98">
              <w:rPr>
                <w:rFonts w:ascii="Sylfaen" w:eastAsia="Calibri" w:hAnsi="Sylfaen" w:cs="Times New Roman"/>
              </w:rPr>
              <w:t>1</w:t>
            </w:r>
            <w:r w:rsidRPr="00A01C98">
              <w:rPr>
                <w:rFonts w:ascii="Sylfaen" w:eastAsia="Calibri" w:hAnsi="Sylfaen" w:cs="Times New Roman"/>
              </w:rPr>
              <w:t xml:space="preserve"> </w:t>
            </w:r>
            <w:r w:rsidR="006E0DBF" w:rsidRPr="00A01C98">
              <w:rPr>
                <w:rFonts w:ascii="Sylfaen" w:eastAsia="Calibri" w:hAnsi="Sylfaen" w:cs="Times New Roman"/>
              </w:rPr>
              <w:t>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53.2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2.5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</w:t>
            </w:r>
            <w:r w:rsidR="006E0DBF" w:rsidRPr="00A01C98">
              <w:rPr>
                <w:rFonts w:ascii="Sylfaen" w:eastAsia="Calibri" w:hAnsi="Sylfaen" w:cs="Times New Roman"/>
              </w:rPr>
              <w:t>,5 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62.6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3.47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</w:t>
            </w:r>
            <w:r w:rsidR="006E0DBF" w:rsidRPr="00A01C98">
              <w:rPr>
                <w:rFonts w:ascii="Sylfaen" w:eastAsia="Calibri" w:hAnsi="Sylfaen" w:cs="Times New Roman"/>
              </w:rPr>
              <w:t>4</w:t>
            </w:r>
            <w:r w:rsidRPr="00A01C98">
              <w:rPr>
                <w:rFonts w:ascii="Sylfaen" w:eastAsia="Calibri" w:hAnsi="Sylfaen" w:cs="Times New Roman"/>
              </w:rPr>
              <w:t>2 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52.56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1.64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</w:t>
            </w:r>
            <w:r w:rsidR="006E0DBF" w:rsidRPr="00A01C98">
              <w:rPr>
                <w:rFonts w:ascii="Sylfaen" w:eastAsia="Calibri" w:hAnsi="Sylfaen" w:cs="Times New Roman"/>
              </w:rPr>
              <w:t>3</w:t>
            </w:r>
            <w:r w:rsidRPr="00A01C98">
              <w:rPr>
                <w:rFonts w:ascii="Sylfaen" w:eastAsia="Calibri" w:hAnsi="Sylfaen" w:cs="Times New Roman"/>
              </w:rPr>
              <w:t>6 պակաս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13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52.64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2.92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</w:t>
            </w:r>
            <w:r w:rsidR="006E0DBF" w:rsidRPr="00A01C98">
              <w:rPr>
                <w:rFonts w:ascii="Sylfaen" w:eastAsia="Calibri" w:hAnsi="Sylfaen" w:cs="Times New Roman"/>
              </w:rPr>
              <w:t>9</w:t>
            </w:r>
            <w:r w:rsidRPr="00A01C98">
              <w:rPr>
                <w:rFonts w:ascii="Sylfaen" w:eastAsia="Calibri" w:hAnsi="Sylfaen" w:cs="Times New Roman"/>
              </w:rPr>
              <w:t>2  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14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63.12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3.15</w:t>
            </w:r>
          </w:p>
        </w:tc>
        <w:tc>
          <w:tcPr>
            <w:tcW w:w="2410" w:type="dxa"/>
          </w:tcPr>
          <w:p w:rsidR="00F300D7" w:rsidRPr="00A01C98" w:rsidRDefault="006E0DBF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1.15</w:t>
            </w:r>
            <w:r w:rsidR="00F300D7" w:rsidRPr="00A01C98">
              <w:rPr>
                <w:rFonts w:ascii="Sylfaen" w:eastAsia="Calibri" w:hAnsi="Sylfaen" w:cs="Times New Roman"/>
              </w:rPr>
              <w:t xml:space="preserve">  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15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63.12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3.5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</w:t>
            </w:r>
            <w:r w:rsidR="006E0DBF" w:rsidRPr="00A01C98">
              <w:rPr>
                <w:rFonts w:ascii="Sylfaen" w:eastAsia="Calibri" w:hAnsi="Sylfaen" w:cs="Times New Roman"/>
              </w:rPr>
              <w:t>5</w:t>
            </w:r>
            <w:r w:rsidRPr="00A01C98">
              <w:rPr>
                <w:rFonts w:ascii="Sylfaen" w:eastAsia="Calibri" w:hAnsi="Sylfaen" w:cs="Times New Roman"/>
              </w:rPr>
              <w:t xml:space="preserve">  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16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53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1.89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</w:t>
            </w:r>
            <w:r w:rsidR="006E0DBF" w:rsidRPr="00A01C98">
              <w:rPr>
                <w:rFonts w:ascii="Sylfaen" w:eastAsia="Calibri" w:hAnsi="Sylfaen" w:cs="Times New Roman"/>
              </w:rPr>
              <w:t>1</w:t>
            </w:r>
            <w:r w:rsidRPr="00A01C98">
              <w:rPr>
                <w:rFonts w:ascii="Sylfaen" w:eastAsia="Calibri" w:hAnsi="Sylfaen" w:cs="Times New Roman"/>
              </w:rPr>
              <w:t>1 պակաս</w:t>
            </w:r>
          </w:p>
        </w:tc>
      </w:tr>
      <w:tr w:rsidR="00A01C98" w:rsidRPr="00A01C98" w:rsidTr="006E0DBF">
        <w:trPr>
          <w:trHeight w:val="463"/>
        </w:trPr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17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52.64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3.09</w:t>
            </w:r>
          </w:p>
        </w:tc>
        <w:tc>
          <w:tcPr>
            <w:tcW w:w="2410" w:type="dxa"/>
          </w:tcPr>
          <w:p w:rsidR="00F300D7" w:rsidRPr="00A01C98" w:rsidRDefault="006E0DBF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1.09</w:t>
            </w:r>
            <w:r w:rsidR="00F300D7" w:rsidRPr="00A01C98">
              <w:rPr>
                <w:rFonts w:ascii="Sylfaen" w:eastAsia="Calibri" w:hAnsi="Sylfaen" w:cs="Times New Roman"/>
              </w:rPr>
              <w:t xml:space="preserve"> ավելի</w:t>
            </w:r>
          </w:p>
        </w:tc>
      </w:tr>
      <w:tr w:rsidR="00A01C98" w:rsidRPr="00A01C98" w:rsidTr="00F300D7">
        <w:tc>
          <w:tcPr>
            <w:tcW w:w="198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18</w:t>
            </w:r>
          </w:p>
        </w:tc>
        <w:tc>
          <w:tcPr>
            <w:tcW w:w="198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52.56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2.38</w:t>
            </w:r>
          </w:p>
        </w:tc>
        <w:tc>
          <w:tcPr>
            <w:tcW w:w="2410" w:type="dxa"/>
          </w:tcPr>
          <w:p w:rsidR="00F300D7" w:rsidRPr="00A01C98" w:rsidRDefault="00F300D7" w:rsidP="006E0DBF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</w:t>
            </w:r>
            <w:r w:rsidR="006E0DBF" w:rsidRPr="00A01C98">
              <w:rPr>
                <w:rFonts w:ascii="Sylfaen" w:eastAsia="Calibri" w:hAnsi="Sylfaen" w:cs="Times New Roman"/>
              </w:rPr>
              <w:t>38</w:t>
            </w:r>
            <w:r w:rsidRPr="00A01C98">
              <w:rPr>
                <w:rFonts w:ascii="Sylfaen" w:eastAsia="Calibri" w:hAnsi="Sylfaen" w:cs="Times New Roman"/>
              </w:rPr>
              <w:t xml:space="preserve"> </w:t>
            </w:r>
            <w:r w:rsidR="006E0DBF" w:rsidRPr="00A01C98">
              <w:rPr>
                <w:rFonts w:ascii="Sylfaen" w:eastAsia="Calibri" w:hAnsi="Sylfaen" w:cs="Times New Roman"/>
              </w:rPr>
              <w:t>ավելի</w:t>
            </w: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i/>
          <w:lang w:eastAsia="ru-RU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i/>
          <w:lang w:eastAsia="ru-RU"/>
        </w:rPr>
      </w:pPr>
    </w:p>
    <w:p w:rsidR="00F300D7" w:rsidRPr="00A01C98" w:rsidRDefault="00F300D7" w:rsidP="00F300D7">
      <w:pPr>
        <w:spacing w:after="0" w:line="240" w:lineRule="auto"/>
        <w:ind w:firstLine="708"/>
        <w:jc w:val="both"/>
        <w:rPr>
          <w:rFonts w:ascii="Sylfaen" w:eastAsia="Calibri" w:hAnsi="Sylfaen" w:cs="Times New Roman"/>
          <w:i/>
          <w:lang w:val="hy-AM" w:eastAsia="ru-RU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 xml:space="preserve">Վերլուծել </w:t>
      </w:r>
      <w:r w:rsidRPr="00A01C98">
        <w:rPr>
          <w:rFonts w:ascii="Sylfaen" w:eastAsia="Calibri" w:hAnsi="Sylfaen" w:cs="Times New Roman"/>
          <w:i/>
          <w:lang w:val="hy-AM"/>
        </w:rPr>
        <w:t>դասասենյակներում մեկ սովորողին ընկնող մակերեսին վերաբերող</w:t>
      </w:r>
      <w:r w:rsidRPr="00A01C98">
        <w:rPr>
          <w:rFonts w:ascii="Sylfaen" w:eastAsia="Calibri" w:hAnsi="Sylfaen" w:cs="Times New Roman"/>
          <w:b/>
          <w:i/>
          <w:lang w:val="hy-AM"/>
        </w:rPr>
        <w:t xml:space="preserve"> </w:t>
      </w:r>
      <w:r w:rsidRPr="00A01C98">
        <w:rPr>
          <w:rFonts w:ascii="Sylfaen" w:eastAsia="Calibri" w:hAnsi="Sylfaen" w:cs="Times New Roman"/>
          <w:i/>
          <w:lang w:val="hy-AM" w:eastAsia="ru-RU"/>
        </w:rPr>
        <w:t>իրավիճակը և կատարել եզրահանգումներ: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u w:val="single"/>
          <w:lang w:val="hy-AM"/>
        </w:rPr>
      </w:pPr>
      <w:r w:rsidRPr="00A01C98">
        <w:rPr>
          <w:rFonts w:ascii="Sylfaen" w:eastAsia="Calibri" w:hAnsi="Sylfaen" w:cs="Times New Roman"/>
          <w:b/>
          <w:u w:val="single"/>
          <w:lang w:val="hy-AM"/>
        </w:rPr>
        <w:t>Դասարանները  ընդարձակ  են  և լուսավոր:Աշակերտները  ազատ  տեղաշարժվում  են :</w:t>
      </w: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Չափանիշներ 1 և 2</w:t>
      </w: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Աղյուսակ 10. Տվյալներ արտակարգ իրավիճակներում հաստատության անձնակազմի և սովորողների տեղեկացված լինելու մասին</w:t>
      </w: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sz w:val="18"/>
          <w:szCs w:val="18"/>
          <w:lang w:val="hy-AM"/>
        </w:rPr>
      </w:pP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  <w:r w:rsidRPr="00A01C98">
        <w:rPr>
          <w:rFonts w:ascii="Sylfaen" w:eastAsia="Calibri" w:hAnsi="Sylfaen" w:cs="Times New Roman"/>
          <w:sz w:val="20"/>
          <w:szCs w:val="20"/>
          <w:lang w:val="hy-AM"/>
        </w:rPr>
        <w:t>Դիտարկման ամսաթիվ  -----</w:t>
      </w:r>
      <w:r w:rsidR="004119DD" w:rsidRPr="00A01C98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A01C98">
        <w:rPr>
          <w:rFonts w:ascii="Sylfaen" w:eastAsia="Calibri" w:hAnsi="Sylfaen" w:cs="Times New Roman"/>
          <w:sz w:val="20"/>
          <w:szCs w:val="20"/>
          <w:lang w:val="hy-AM"/>
        </w:rPr>
        <w:t>--------------------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244"/>
        <w:gridCol w:w="4395"/>
      </w:tblGrid>
      <w:tr w:rsidR="00A01C98" w:rsidRPr="00A01C98" w:rsidTr="00F300D7">
        <w:trPr>
          <w:trHeight w:val="1224"/>
        </w:trPr>
        <w:tc>
          <w:tcPr>
            <w:tcW w:w="42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  <w:lang w:val="hy-AM"/>
              </w:rPr>
              <w:t>N</w:t>
            </w:r>
          </w:p>
        </w:tc>
        <w:tc>
          <w:tcPr>
            <w:tcW w:w="524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Չափանիշը</w:t>
            </w:r>
          </w:p>
        </w:tc>
        <w:tc>
          <w:tcPr>
            <w:tcW w:w="4395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Կատարել նշում համապատասխան փաստաթղթի և գույքի առկայության մասին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(գրել փաստաթղթի անվանումը և ընդունման ամսաթիվը, թվարկել առկա գույքը)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Արձանագրել իրավիճակը</w:t>
            </w:r>
          </w:p>
        </w:tc>
      </w:tr>
      <w:tr w:rsidR="00A01C98" w:rsidRPr="00A01C98" w:rsidTr="00F300D7">
        <w:tc>
          <w:tcPr>
            <w:tcW w:w="42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524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հաստատության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439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Այո: Տարհանման  կանոններ: Վթարային ելքային  դռներ: Ազդանշանային  համակարգ: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Կրակմարիչներ: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Իրականացվում  են   փորձնական  տարհանումներ:</w:t>
            </w:r>
          </w:p>
        </w:tc>
      </w:tr>
      <w:tr w:rsidR="00A01C98" w:rsidRPr="00A01C98" w:rsidTr="00F300D7">
        <w:tc>
          <w:tcPr>
            <w:tcW w:w="42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524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հաստատության աշխատակազմը և սովորողները տեղեկացված են հաստատությունում առկա անվտանգության միջոցների (էլեկտրական վահանակի, հրշեջ տեղեկատուի, հրշեջ ծորակի և այլն) տեղերին ու տիրապետում են դրանց օգտագործման կանոններին</w:t>
            </w:r>
          </w:p>
        </w:tc>
        <w:tc>
          <w:tcPr>
            <w:tcW w:w="439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</w:tr>
    </w:tbl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</w:p>
    <w:p w:rsidR="00F300D7" w:rsidRPr="00A01C98" w:rsidRDefault="00F300D7" w:rsidP="00F300D7">
      <w:pPr>
        <w:spacing w:line="240" w:lineRule="auto"/>
        <w:ind w:left="90" w:firstLine="618"/>
        <w:contextualSpacing/>
        <w:jc w:val="both"/>
        <w:rPr>
          <w:rFonts w:ascii="Sylfaen" w:eastAsia="Calibri" w:hAnsi="Sylfaen" w:cs="Times New Roman"/>
          <w:i/>
          <w:lang w:val="hy-AM"/>
        </w:rPr>
      </w:pPr>
      <w:r w:rsidRPr="00A01C98">
        <w:rPr>
          <w:rFonts w:ascii="Sylfaen" w:eastAsia="Calibri" w:hAnsi="Sylfaen" w:cs="Times New Roman"/>
          <w:i/>
          <w:lang w:val="hy-AM"/>
        </w:rPr>
        <w:t>Այս չափանիշների</w:t>
      </w:r>
      <w:r w:rsidRPr="00A01C98">
        <w:rPr>
          <w:rFonts w:ascii="Sylfaen" w:eastAsia="Calibri" w:hAnsi="Sylfaen" w:cs="Times New Roman"/>
          <w:lang w:val="hy-AM"/>
        </w:rPr>
        <w:t xml:space="preserve"> </w:t>
      </w:r>
      <w:r w:rsidRPr="00A01C98">
        <w:rPr>
          <w:rFonts w:ascii="Sylfaen" w:eastAsia="Calibri" w:hAnsi="Sylfaen" w:cs="Times New Roman"/>
          <w:i/>
          <w:lang w:val="hy-AM"/>
        </w:rPr>
        <w:t xml:space="preserve">ամբողջական ներկայացման նպատակով անհրաժեշտ է իրականացնել հարցումներ և դրանց արդյունքները հակիրճ ներկայացնել ըստ հարցման մեջ ընդգրկված յուրանքանչյուր շահառու խմբի 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________________________________________________________________________________________________________________________________________________________________________________________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Չափանիշ 3</w:t>
      </w: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Աղյուսակ 11.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</w:t>
      </w: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lang w:val="hy-AM"/>
        </w:rPr>
      </w:pPr>
    </w:p>
    <w:tbl>
      <w:tblPr>
        <w:tblW w:w="12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3848"/>
        <w:gridCol w:w="2531"/>
        <w:gridCol w:w="2531"/>
      </w:tblGrid>
      <w:tr w:rsidR="00A01C98" w:rsidRPr="00A01C98" w:rsidTr="00186C82">
        <w:trPr>
          <w:gridAfter w:val="1"/>
          <w:wAfter w:w="2531" w:type="dxa"/>
        </w:trPr>
        <w:tc>
          <w:tcPr>
            <w:tcW w:w="1418" w:type="dxa"/>
          </w:tcPr>
          <w:p w:rsidR="00F300D7" w:rsidRPr="00A01C98" w:rsidRDefault="00F300D7" w:rsidP="00F300D7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Ամսաթիվը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Դասարանը</w:t>
            </w:r>
          </w:p>
        </w:tc>
        <w:tc>
          <w:tcPr>
            <w:tcW w:w="3848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Միջոցառման անվանումը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նկարագիրը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և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օգտագործված ուսումնական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նյութեր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 և պարագաները</w:t>
            </w:r>
          </w:p>
        </w:tc>
        <w:tc>
          <w:tcPr>
            <w:tcW w:w="2531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Մասնակից սովորողների և աշխատակիցների թիվը</w:t>
            </w:r>
          </w:p>
        </w:tc>
      </w:tr>
      <w:tr w:rsidR="00A01C98" w:rsidRPr="00A01C98" w:rsidTr="00186C82">
        <w:trPr>
          <w:gridAfter w:val="1"/>
          <w:wAfter w:w="2531" w:type="dxa"/>
        </w:trPr>
        <w:tc>
          <w:tcPr>
            <w:tcW w:w="1418" w:type="dxa"/>
          </w:tcPr>
          <w:p w:rsidR="00F300D7" w:rsidRPr="00A01C98" w:rsidRDefault="00C168DB" w:rsidP="00850BAF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20.10.2021</w:t>
            </w:r>
          </w:p>
        </w:tc>
        <w:tc>
          <w:tcPr>
            <w:tcW w:w="1701" w:type="dxa"/>
          </w:tcPr>
          <w:p w:rsidR="00F300D7" w:rsidRPr="00A01C98" w:rsidRDefault="00183595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1-12</w:t>
            </w:r>
          </w:p>
        </w:tc>
        <w:tc>
          <w:tcPr>
            <w:tcW w:w="3848" w:type="dxa"/>
          </w:tcPr>
          <w:p w:rsidR="00F300D7" w:rsidRPr="00A01C98" w:rsidRDefault="00F300D7" w:rsidP="00183595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Բնական  աղետներ,  երկրաշարժ</w:t>
            </w:r>
            <w:r w:rsidR="00183595" w:rsidRPr="00A01C98">
              <w:rPr>
                <w:rFonts w:ascii="Sylfaen" w:eastAsia="Calibri" w:hAnsi="Sylfaen" w:cs="Times New Roman"/>
              </w:rPr>
              <w:t>-  զեկույց</w:t>
            </w:r>
          </w:p>
        </w:tc>
        <w:tc>
          <w:tcPr>
            <w:tcW w:w="2531" w:type="dxa"/>
          </w:tcPr>
          <w:p w:rsidR="00F300D7" w:rsidRPr="00A01C98" w:rsidRDefault="00C168DB" w:rsidP="0023743D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</w:t>
            </w:r>
            <w:r w:rsidR="0023743D" w:rsidRPr="00A01C98">
              <w:rPr>
                <w:rFonts w:ascii="Sylfaen" w:eastAsia="Calibri" w:hAnsi="Sylfaen" w:cs="Times New Roman"/>
              </w:rPr>
              <w:t>60</w:t>
            </w:r>
          </w:p>
        </w:tc>
      </w:tr>
      <w:tr w:rsidR="00A01C98" w:rsidRPr="00A01C98" w:rsidTr="00186C82">
        <w:trPr>
          <w:gridAfter w:val="1"/>
          <w:wAfter w:w="2531" w:type="dxa"/>
        </w:trPr>
        <w:tc>
          <w:tcPr>
            <w:tcW w:w="1418" w:type="dxa"/>
          </w:tcPr>
          <w:p w:rsidR="00183595" w:rsidRPr="00A01C98" w:rsidRDefault="00183595" w:rsidP="00115736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15.09.2021</w:t>
            </w:r>
          </w:p>
        </w:tc>
        <w:tc>
          <w:tcPr>
            <w:tcW w:w="1701" w:type="dxa"/>
          </w:tcPr>
          <w:p w:rsidR="00183595" w:rsidRPr="00A01C98" w:rsidRDefault="00183595" w:rsidP="00115736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5-12</w:t>
            </w:r>
          </w:p>
        </w:tc>
        <w:tc>
          <w:tcPr>
            <w:tcW w:w="3848" w:type="dxa"/>
          </w:tcPr>
          <w:p w:rsidR="00183595" w:rsidRPr="00A01C98" w:rsidRDefault="00183595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հրդեհներ</w:t>
            </w:r>
          </w:p>
        </w:tc>
        <w:tc>
          <w:tcPr>
            <w:tcW w:w="2531" w:type="dxa"/>
          </w:tcPr>
          <w:p w:rsidR="00183595" w:rsidRPr="00A01C98" w:rsidRDefault="0023743D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24</w:t>
            </w:r>
            <w:r w:rsidR="00183595" w:rsidRPr="00A01C98">
              <w:rPr>
                <w:rFonts w:ascii="Sylfaen" w:eastAsia="Calibri" w:hAnsi="Sylfaen" w:cs="Times New Roman"/>
              </w:rPr>
              <w:t>0</w:t>
            </w:r>
          </w:p>
        </w:tc>
      </w:tr>
      <w:tr w:rsidR="00A01C98" w:rsidRPr="00A01C98" w:rsidTr="00186C82">
        <w:trPr>
          <w:gridAfter w:val="1"/>
          <w:wAfter w:w="2531" w:type="dxa"/>
        </w:trPr>
        <w:tc>
          <w:tcPr>
            <w:tcW w:w="1418" w:type="dxa"/>
          </w:tcPr>
          <w:p w:rsidR="00183595" w:rsidRPr="00A01C98" w:rsidRDefault="0023743D" w:rsidP="0053774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20.10.2021</w:t>
            </w:r>
          </w:p>
        </w:tc>
        <w:tc>
          <w:tcPr>
            <w:tcW w:w="1701" w:type="dxa"/>
          </w:tcPr>
          <w:p w:rsidR="00183595" w:rsidRPr="00A01C98" w:rsidRDefault="00183595" w:rsidP="0053774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1-12</w:t>
            </w:r>
          </w:p>
        </w:tc>
        <w:tc>
          <w:tcPr>
            <w:tcW w:w="3848" w:type="dxa"/>
          </w:tcPr>
          <w:p w:rsidR="00183595" w:rsidRPr="00A01C98" w:rsidRDefault="00183595" w:rsidP="0053774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Փորձնական  տարհանում</w:t>
            </w:r>
          </w:p>
        </w:tc>
        <w:tc>
          <w:tcPr>
            <w:tcW w:w="2531" w:type="dxa"/>
          </w:tcPr>
          <w:p w:rsidR="00183595" w:rsidRPr="00A01C98" w:rsidRDefault="00183595" w:rsidP="0053774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500</w:t>
            </w:r>
          </w:p>
        </w:tc>
      </w:tr>
      <w:tr w:rsidR="00A01C98" w:rsidRPr="00A01C98" w:rsidTr="00186C82">
        <w:tc>
          <w:tcPr>
            <w:tcW w:w="1418" w:type="dxa"/>
          </w:tcPr>
          <w:p w:rsidR="00183595" w:rsidRPr="00A01C98" w:rsidRDefault="0023743D" w:rsidP="0018359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01.03.2021</w:t>
            </w:r>
          </w:p>
        </w:tc>
        <w:tc>
          <w:tcPr>
            <w:tcW w:w="1701" w:type="dxa"/>
          </w:tcPr>
          <w:p w:rsidR="00183595" w:rsidRPr="00A01C98" w:rsidRDefault="00183595" w:rsidP="0053774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1-12</w:t>
            </w:r>
          </w:p>
        </w:tc>
        <w:tc>
          <w:tcPr>
            <w:tcW w:w="3848" w:type="dxa"/>
          </w:tcPr>
          <w:p w:rsidR="00183595" w:rsidRPr="00A01C98" w:rsidRDefault="00183595" w:rsidP="0053774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Քաղաքացիական  դաս</w:t>
            </w:r>
          </w:p>
        </w:tc>
        <w:tc>
          <w:tcPr>
            <w:tcW w:w="2531" w:type="dxa"/>
          </w:tcPr>
          <w:p w:rsidR="00183595" w:rsidRPr="00A01C98" w:rsidRDefault="0023743D" w:rsidP="00183595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46</w:t>
            </w:r>
            <w:r w:rsidR="00183595" w:rsidRPr="00A01C98">
              <w:rPr>
                <w:rFonts w:ascii="Sylfaen" w:eastAsia="Calibri" w:hAnsi="Sylfaen" w:cs="Times New Roman"/>
              </w:rPr>
              <w:t>0</w:t>
            </w:r>
          </w:p>
        </w:tc>
        <w:tc>
          <w:tcPr>
            <w:tcW w:w="2531" w:type="dxa"/>
          </w:tcPr>
          <w:p w:rsidR="00183595" w:rsidRPr="00A01C98" w:rsidRDefault="00183595" w:rsidP="0053774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186C82">
        <w:trPr>
          <w:gridAfter w:val="1"/>
          <w:wAfter w:w="2531" w:type="dxa"/>
        </w:trPr>
        <w:tc>
          <w:tcPr>
            <w:tcW w:w="1418" w:type="dxa"/>
          </w:tcPr>
          <w:p w:rsidR="00183595" w:rsidRPr="00A01C98" w:rsidRDefault="00183595" w:rsidP="00C34BD1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701" w:type="dxa"/>
          </w:tcPr>
          <w:p w:rsidR="00183595" w:rsidRPr="00A01C98" w:rsidRDefault="00183595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848" w:type="dxa"/>
          </w:tcPr>
          <w:p w:rsidR="00183595" w:rsidRPr="00A01C98" w:rsidRDefault="00183595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531" w:type="dxa"/>
          </w:tcPr>
          <w:p w:rsidR="00183595" w:rsidRPr="00A01C98" w:rsidRDefault="00183595" w:rsidP="00C34BD1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</w:p>
    <w:p w:rsidR="00F300D7" w:rsidRPr="00A01C98" w:rsidRDefault="00F300D7" w:rsidP="00F300D7">
      <w:pPr>
        <w:spacing w:line="240" w:lineRule="auto"/>
        <w:ind w:firstLine="567"/>
        <w:contextualSpacing/>
        <w:jc w:val="both"/>
        <w:rPr>
          <w:rFonts w:ascii="Sylfaen" w:eastAsia="Calibri" w:hAnsi="Sylfaen" w:cs="Sylfaen"/>
          <w:i/>
          <w:u w:val="single"/>
          <w:lang w:val="hy-AM"/>
        </w:rPr>
      </w:pPr>
      <w:r w:rsidRPr="00A01C98">
        <w:rPr>
          <w:rFonts w:ascii="Sylfaen" w:eastAsia="Calibri" w:hAnsi="Sylfaen" w:cs="Times New Roman"/>
          <w:i/>
          <w:lang w:val="hy-AM"/>
        </w:rPr>
        <w:t>Անցկացված միջոցառումների արդյունավետության գնահատման նպատակով ցանկալի է իրականացնել հարցումներ սովորողների և հաստատության աշխատակիցների շրջանում և դրանց արդյունքները հակիրճ ներկայացնել ըստ հարցման մեջ ընդգրկված յուրանքանչյուր շահառու խմբի:</w:t>
      </w:r>
    </w:p>
    <w:p w:rsidR="00F300D7" w:rsidRPr="00A01C98" w:rsidRDefault="00F300D7" w:rsidP="00F300D7">
      <w:pPr>
        <w:spacing w:after="0" w:line="360" w:lineRule="auto"/>
        <w:jc w:val="both"/>
        <w:rPr>
          <w:rFonts w:ascii="Sylfaen" w:eastAsia="Calibri" w:hAnsi="Sylfaen" w:cs="Sylfaen"/>
          <w:b/>
          <w:bCs/>
          <w:i/>
          <w:iCs/>
          <w:sz w:val="24"/>
          <w:szCs w:val="24"/>
          <w:u w:val="single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</w:t>
      </w:r>
      <w:r w:rsidRPr="00A01C98">
        <w:rPr>
          <w:rFonts w:ascii="Sylfaen" w:eastAsia="Calibri" w:hAnsi="Sylfaen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A01C98">
        <w:rPr>
          <w:rFonts w:ascii="Sylfaen" w:eastAsia="Calibri" w:hAnsi="Sylfaen" w:cs="Sylfaen"/>
          <w:b/>
          <w:bCs/>
          <w:i/>
          <w:iCs/>
          <w:sz w:val="24"/>
          <w:szCs w:val="24"/>
          <w:u w:val="single"/>
          <w:lang w:val="hy-AM"/>
        </w:rPr>
        <w:t>Հարցումներից պարզվեց , որ և աշակերտները , և աշխատակիցները  տեղեկացված են նման վտանգավոր  իրավիճակներում ինչպես գործել: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______________________________________________________________________________________________________________________________________________________________________________________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b/>
          <w:i/>
          <w:lang w:val="hy-AM"/>
        </w:rPr>
      </w:pPr>
      <w:r w:rsidRPr="00A01C98">
        <w:rPr>
          <w:rFonts w:ascii="Sylfaen" w:eastAsia="Calibri" w:hAnsi="Sylfaen" w:cs="Sylfaen"/>
          <w:b/>
          <w:i/>
          <w:lang w:val="hy-AM"/>
        </w:rPr>
        <w:t>Աղյու</w:t>
      </w:r>
      <w:r w:rsidRPr="00A01C98">
        <w:rPr>
          <w:rFonts w:ascii="Sylfaen" w:eastAsia="Calibri" w:hAnsi="Sylfaen" w:cs="Times New Roman"/>
          <w:b/>
          <w:i/>
          <w:lang w:val="hy-AM"/>
        </w:rPr>
        <w:t xml:space="preserve">սակ </w:t>
      </w:r>
      <w:r w:rsidRPr="00A01C98">
        <w:rPr>
          <w:rFonts w:ascii="Sylfaen" w:eastAsia="Calibri" w:hAnsi="Sylfaen" w:cs="Sylfaen"/>
          <w:b/>
          <w:i/>
          <w:lang w:val="hy-AM"/>
        </w:rPr>
        <w:t>12.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</w:t>
      </w:r>
      <w:r w:rsidRPr="00A01C98" w:rsidDel="00ED67C2">
        <w:rPr>
          <w:rFonts w:ascii="Sylfaen" w:eastAsia="Calibri" w:hAnsi="Sylfaen" w:cs="Sylfaen"/>
          <w:b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b/>
          <w:i/>
          <w:lang w:val="hy-AM"/>
        </w:rPr>
        <w:t>վերաբերյալ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1682"/>
        <w:gridCol w:w="3894"/>
        <w:gridCol w:w="2786"/>
      </w:tblGrid>
      <w:tr w:rsidR="00A01C98" w:rsidRPr="00A01C98" w:rsidTr="00F300D7">
        <w:trPr>
          <w:trHeight w:val="1498"/>
        </w:trPr>
        <w:tc>
          <w:tcPr>
            <w:tcW w:w="1591" w:type="dxa"/>
          </w:tcPr>
          <w:p w:rsidR="00F300D7" w:rsidRPr="00A01C98" w:rsidRDefault="00F300D7" w:rsidP="00F300D7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Ամսաթիվը</w:t>
            </w:r>
          </w:p>
          <w:p w:rsidR="00F300D7" w:rsidRPr="00A01C98" w:rsidRDefault="00F300D7" w:rsidP="00F300D7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Դասարանը</w:t>
            </w:r>
          </w:p>
        </w:tc>
        <w:tc>
          <w:tcPr>
            <w:tcW w:w="3894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Միջոցառման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/վարժանքի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անվանումը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նկարագիրը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և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նյութեր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86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Մասնակից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թիվը</w:t>
            </w:r>
          </w:p>
        </w:tc>
      </w:tr>
      <w:tr w:rsidR="00A01C98" w:rsidRPr="00A01C98" w:rsidTr="00F300D7">
        <w:trPr>
          <w:trHeight w:val="683"/>
        </w:trPr>
        <w:tc>
          <w:tcPr>
            <w:tcW w:w="1591" w:type="dxa"/>
          </w:tcPr>
          <w:p w:rsidR="00F300D7" w:rsidRPr="00A01C98" w:rsidRDefault="00F300D7" w:rsidP="00186C82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Նոյեմբեր</w:t>
            </w:r>
            <w:r w:rsidR="0023743D" w:rsidRPr="00A01C98">
              <w:rPr>
                <w:rFonts w:ascii="Sylfaen" w:eastAsia="Calibri" w:hAnsi="Sylfaen" w:cs="Times New Roman"/>
              </w:rPr>
              <w:t>2021</w:t>
            </w:r>
          </w:p>
        </w:tc>
        <w:tc>
          <w:tcPr>
            <w:tcW w:w="1682" w:type="dxa"/>
          </w:tcPr>
          <w:p w:rsidR="00F300D7" w:rsidRPr="00A01C98" w:rsidRDefault="00C34BD1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9-11</w:t>
            </w:r>
          </w:p>
        </w:tc>
        <w:tc>
          <w:tcPr>
            <w:tcW w:w="389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Երկաշարժ և</w:t>
            </w:r>
            <w:r w:rsidR="00385A0D" w:rsidRPr="00A01C98">
              <w:rPr>
                <w:rFonts w:ascii="Sylfaen" w:eastAsia="Calibri" w:hAnsi="Sylfaen" w:cs="Times New Roman"/>
              </w:rPr>
              <w:t xml:space="preserve"> </w:t>
            </w:r>
            <w:r w:rsidRPr="00A01C98">
              <w:rPr>
                <w:rFonts w:ascii="Sylfaen" w:eastAsia="Calibri" w:hAnsi="Sylfaen" w:cs="Times New Roman"/>
              </w:rPr>
              <w:t>դրանից  պաշտպանության  ձևեր</w:t>
            </w:r>
          </w:p>
        </w:tc>
        <w:tc>
          <w:tcPr>
            <w:tcW w:w="2786" w:type="dxa"/>
          </w:tcPr>
          <w:p w:rsidR="00F300D7" w:rsidRPr="00A01C98" w:rsidRDefault="00406C5B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84</w:t>
            </w:r>
          </w:p>
        </w:tc>
      </w:tr>
      <w:tr w:rsidR="00A01C98" w:rsidRPr="00A01C98" w:rsidTr="00F300D7">
        <w:trPr>
          <w:trHeight w:val="421"/>
        </w:trPr>
        <w:tc>
          <w:tcPr>
            <w:tcW w:w="1591" w:type="dxa"/>
          </w:tcPr>
          <w:p w:rsidR="00F300D7" w:rsidRPr="00A01C98" w:rsidRDefault="00F300D7" w:rsidP="00C34BD1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Մարտ</w:t>
            </w:r>
            <w:r w:rsidR="00406C5B" w:rsidRPr="00A01C98">
              <w:rPr>
                <w:rFonts w:ascii="Sylfaen" w:eastAsia="Calibri" w:hAnsi="Sylfaen" w:cs="Times New Roman"/>
              </w:rPr>
              <w:t xml:space="preserve"> </w:t>
            </w:r>
            <w:r w:rsidR="0023743D" w:rsidRPr="00A01C98">
              <w:rPr>
                <w:rFonts w:ascii="Sylfaen" w:eastAsia="Calibri" w:hAnsi="Sylfaen" w:cs="Times New Roman"/>
              </w:rPr>
              <w:t>2022</w:t>
            </w:r>
          </w:p>
        </w:tc>
        <w:tc>
          <w:tcPr>
            <w:tcW w:w="1682" w:type="dxa"/>
          </w:tcPr>
          <w:p w:rsidR="00F300D7" w:rsidRPr="00A01C98" w:rsidRDefault="00DD4B32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10-</w:t>
            </w:r>
            <w:r w:rsidR="00F300D7" w:rsidRPr="00A01C98"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3894" w:type="dxa"/>
          </w:tcPr>
          <w:p w:rsidR="0023743D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Առաջին</w:t>
            </w:r>
          </w:p>
          <w:p w:rsidR="00F300D7" w:rsidRPr="00A01C98" w:rsidRDefault="00F300D7" w:rsidP="0023743D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բուժօգնություն</w:t>
            </w:r>
            <w:r w:rsidR="0023743D" w:rsidRPr="00A01C98">
              <w:rPr>
                <w:rFonts w:ascii="Sylfaen" w:eastAsia="Calibri" w:hAnsi="Sylfaen" w:cs="Times New Roman"/>
                <w:b/>
              </w:rPr>
              <w:t>– պատգարակներ , վիրակապեր, շինաներ, դեղորայք, առաջին օգնության պարագաներ</w:t>
            </w:r>
          </w:p>
        </w:tc>
        <w:tc>
          <w:tcPr>
            <w:tcW w:w="2786" w:type="dxa"/>
          </w:tcPr>
          <w:p w:rsidR="00F300D7" w:rsidRPr="00A01C98" w:rsidRDefault="00406C5B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60</w:t>
            </w:r>
          </w:p>
        </w:tc>
      </w:tr>
      <w:tr w:rsidR="00A01C98" w:rsidRPr="00A01C98" w:rsidTr="00F300D7">
        <w:trPr>
          <w:trHeight w:val="434"/>
        </w:trPr>
        <w:tc>
          <w:tcPr>
            <w:tcW w:w="1591" w:type="dxa"/>
          </w:tcPr>
          <w:p w:rsidR="00F300D7" w:rsidRPr="00A01C98" w:rsidRDefault="00F300D7" w:rsidP="00C34BD1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Ապրիլ</w:t>
            </w:r>
            <w:r w:rsidR="00406C5B" w:rsidRPr="00A01C98">
              <w:rPr>
                <w:rFonts w:ascii="Sylfaen" w:eastAsia="Calibri" w:hAnsi="Sylfaen" w:cs="Times New Roman"/>
              </w:rPr>
              <w:t xml:space="preserve"> </w:t>
            </w:r>
            <w:r w:rsidR="0023743D" w:rsidRPr="00A01C98">
              <w:rPr>
                <w:rFonts w:ascii="Sylfaen" w:eastAsia="Calibri" w:hAnsi="Sylfaen" w:cs="Times New Roman"/>
              </w:rPr>
              <w:t>2022</w:t>
            </w:r>
          </w:p>
        </w:tc>
        <w:tc>
          <w:tcPr>
            <w:tcW w:w="1682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1-12</w:t>
            </w:r>
          </w:p>
        </w:tc>
        <w:tc>
          <w:tcPr>
            <w:tcW w:w="3894" w:type="dxa"/>
          </w:tcPr>
          <w:p w:rsidR="00F300D7" w:rsidRPr="00A01C98" w:rsidRDefault="0023743D" w:rsidP="0023743D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  <w:b/>
              </w:rPr>
              <w:t xml:space="preserve">Տարհանում </w:t>
            </w:r>
          </w:p>
        </w:tc>
        <w:tc>
          <w:tcPr>
            <w:tcW w:w="2786" w:type="dxa"/>
          </w:tcPr>
          <w:p w:rsidR="00F300D7" w:rsidRPr="00A01C98" w:rsidRDefault="0023743D" w:rsidP="0023743D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500</w:t>
            </w: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ru-RU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  <w:r w:rsidRPr="00A01C98">
        <w:rPr>
          <w:rFonts w:ascii="Sylfaen" w:eastAsia="Calibri" w:hAnsi="Sylfae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line="240" w:lineRule="auto"/>
        <w:ind w:left="90" w:firstLine="477"/>
        <w:contextualSpacing/>
        <w:jc w:val="both"/>
        <w:rPr>
          <w:rFonts w:ascii="Sylfaen" w:eastAsia="Calibri" w:hAnsi="Sylfaen" w:cs="Times New Roman"/>
          <w:i/>
        </w:rPr>
      </w:pPr>
      <w:r w:rsidRPr="00A01C98">
        <w:rPr>
          <w:rFonts w:ascii="Sylfaen" w:eastAsia="Calibri" w:hAnsi="Sylfaen" w:cs="Times New Roman"/>
          <w:i/>
          <w:lang w:val="hy-AM"/>
        </w:rPr>
        <w:t xml:space="preserve">Անցկացված միջոցառումների և վարժանքների արդյունավետության գնահատման նպատակով ցանկալի է իրականացնել </w:t>
      </w:r>
      <w:r w:rsidRPr="00A01C98">
        <w:rPr>
          <w:rFonts w:ascii="Sylfaen" w:eastAsia="Calibri" w:hAnsi="Sylfaen" w:cs="Times New Roman"/>
          <w:b/>
          <w:i/>
          <w:lang w:val="hy-AM"/>
        </w:rPr>
        <w:t xml:space="preserve">հարցումներ </w:t>
      </w:r>
      <w:r w:rsidRPr="00A01C98">
        <w:rPr>
          <w:rFonts w:ascii="Sylfaen" w:eastAsia="Calibri" w:hAnsi="Sylfaen" w:cs="Times New Roman"/>
          <w:i/>
          <w:lang w:val="hy-AM"/>
        </w:rPr>
        <w:t>սովորողների և աշխատակիցների շրջանում և դրանց արդյունքները հակիրճ ներկայացնել՝ ըստ հարցման մեջ ընդգրկված յուրանքանչյուր շահառու խմբի</w:t>
      </w:r>
    </w:p>
    <w:p w:rsidR="00F300D7" w:rsidRPr="00A01C98" w:rsidRDefault="00F300D7" w:rsidP="00F300D7">
      <w:pPr>
        <w:spacing w:line="240" w:lineRule="auto"/>
        <w:ind w:left="90" w:firstLine="477"/>
        <w:contextualSpacing/>
        <w:jc w:val="both"/>
        <w:rPr>
          <w:rFonts w:ascii="Sylfaen" w:eastAsia="Calibri" w:hAnsi="Sylfaen" w:cs="Times New Roman"/>
          <w:i/>
        </w:rPr>
      </w:pPr>
    </w:p>
    <w:p w:rsidR="00F300D7" w:rsidRPr="00A01C98" w:rsidRDefault="00F300D7" w:rsidP="00F300D7">
      <w:pPr>
        <w:spacing w:line="240" w:lineRule="auto"/>
        <w:ind w:left="90" w:firstLine="477"/>
        <w:contextualSpacing/>
        <w:jc w:val="both"/>
        <w:rPr>
          <w:rFonts w:ascii="Sylfaen" w:eastAsia="Calibri" w:hAnsi="Sylfaen" w:cs="Sylfaen"/>
          <w:b/>
          <w:i/>
          <w:u w:val="single"/>
          <w:lang w:val="hy-AM"/>
        </w:rPr>
      </w:pPr>
      <w:r w:rsidRPr="00A01C98">
        <w:rPr>
          <w:rFonts w:ascii="Sylfaen" w:eastAsia="Calibri" w:hAnsi="Sylfaen" w:cs="Times New Roman"/>
          <w:b/>
          <w:i/>
          <w:u w:val="single"/>
        </w:rPr>
        <w:t>Հարցումների  արդյունքում պարզվեց,  որ  ինչպես  մեծահասակները, այնպես  էլ  աշակերտները  կարողանում  են  կողմնորոշվել  և   ճիշտ  ինքնադրսևորվել  վտանգավոր  իրավիճակներում:</w:t>
      </w: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>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</w:rPr>
      </w:pP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Ա</w:t>
      </w:r>
      <w:r w:rsidRPr="00A01C98">
        <w:rPr>
          <w:rFonts w:ascii="Sylfaen" w:eastAsia="Calibri" w:hAnsi="Sylfaen" w:cs="Sylfaen"/>
          <w:b/>
          <w:i/>
          <w:lang w:val="hy-AM"/>
        </w:rPr>
        <w:t>ղյուսակ</w:t>
      </w:r>
      <w:r w:rsidRPr="00A01C98">
        <w:rPr>
          <w:rFonts w:ascii="Sylfaen" w:eastAsia="Calibri" w:hAnsi="Sylfaen" w:cs="Times New Roman"/>
          <w:b/>
          <w:i/>
          <w:lang w:val="hy-AM"/>
        </w:rPr>
        <w:t xml:space="preserve"> 13. </w:t>
      </w:r>
      <w:r w:rsidRPr="00A01C98">
        <w:rPr>
          <w:rFonts w:ascii="Sylfaen" w:eastAsia="Calibri" w:hAnsi="Sylfaen" w:cs="Sylfaen"/>
          <w:b/>
          <w:i/>
          <w:lang w:val="hy-AM"/>
        </w:rPr>
        <w:t xml:space="preserve">Տվյալներ ուսումնական հաստատության շենքի </w:t>
      </w:r>
      <w:r w:rsidRPr="00A01C98">
        <w:rPr>
          <w:rFonts w:ascii="Sylfaen" w:eastAsia="Calibri" w:hAnsi="Sylfaen" w:cs="Times New Roman"/>
          <w:b/>
          <w:i/>
          <w:lang w:val="hy-AM"/>
        </w:rPr>
        <w:t>ջեռուցման պայմանների մասին</w:t>
      </w: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  <w:r w:rsidRPr="00A01C98">
        <w:rPr>
          <w:rFonts w:ascii="Sylfaen" w:eastAsia="Calibri" w:hAnsi="Sylfaen" w:cs="Times New Roman"/>
          <w:sz w:val="20"/>
          <w:szCs w:val="20"/>
          <w:lang w:val="hy-AM"/>
        </w:rPr>
        <w:t>Դիտարկման ամսաթիվ  ---</w:t>
      </w:r>
      <w:r w:rsidRPr="00A01C98">
        <w:rPr>
          <w:rFonts w:ascii="Sylfaen" w:eastAsia="Calibri" w:hAnsi="Sylfaen" w:cs="Times New Roman"/>
          <w:sz w:val="20"/>
          <w:szCs w:val="20"/>
        </w:rPr>
        <w:t>նոյեմբեր</w:t>
      </w:r>
      <w:r w:rsidR="00385A0D" w:rsidRPr="00A01C98">
        <w:rPr>
          <w:rFonts w:ascii="Sylfaen" w:eastAsia="Calibri" w:hAnsi="Sylfaen" w:cs="Times New Roman"/>
          <w:sz w:val="20"/>
          <w:szCs w:val="20"/>
        </w:rPr>
        <w:t>201</w:t>
      </w:r>
      <w:r w:rsidR="00CA1672" w:rsidRPr="00A01C98">
        <w:rPr>
          <w:rFonts w:ascii="Sylfaen" w:eastAsia="Calibri" w:hAnsi="Sylfaen" w:cs="Times New Roman"/>
          <w:sz w:val="20"/>
          <w:szCs w:val="20"/>
        </w:rPr>
        <w:t>9</w:t>
      </w:r>
      <w:r w:rsidRPr="00A01C98">
        <w:rPr>
          <w:rFonts w:ascii="Sylfaen" w:eastAsia="Calibri" w:hAnsi="Sylfaen" w:cs="Times New Roman"/>
          <w:sz w:val="20"/>
          <w:szCs w:val="20"/>
          <w:lang w:val="hy-AM"/>
        </w:rPr>
        <w:t>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1570"/>
        <w:gridCol w:w="679"/>
        <w:gridCol w:w="1964"/>
        <w:gridCol w:w="2265"/>
      </w:tblGrid>
      <w:tr w:rsidR="00A01C98" w:rsidRPr="00A01C98" w:rsidTr="00F300D7">
        <w:tc>
          <w:tcPr>
            <w:tcW w:w="9072" w:type="dxa"/>
            <w:gridSpan w:val="5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A01C98" w:rsidRPr="00A01C98" w:rsidTr="00F300D7">
        <w:tc>
          <w:tcPr>
            <w:tcW w:w="4164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4908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Ոչ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(նկարագրել թե ինչպես է ջեռուցվում հաստատության շենքը)</w:t>
            </w: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Դասասենյակները, դահլիճները, այլ սենյակները, միջանցքները և այլն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Ջեռուցման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ձևը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(վառելիքի տեսակը)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Ջերմաստիճանը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այցի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6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Ջեռուցման ժամերը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Դասասենյակ N1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լոկալ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2265" w:type="dxa"/>
          </w:tcPr>
          <w:p w:rsidR="00F300D7" w:rsidRPr="00A01C98" w:rsidRDefault="00385A0D" w:rsidP="0023743D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15.11</w:t>
            </w:r>
            <w:r w:rsidR="003612F7" w:rsidRPr="00A01C98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3743D" w:rsidRPr="00A01C98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="0023743D" w:rsidRPr="00A01C98">
              <w:rPr>
                <w:rFonts w:ascii="Sylfaen" w:eastAsia="Calibri" w:hAnsi="Sylfaen" w:cs="Times New Roman"/>
                <w:sz w:val="20"/>
                <w:szCs w:val="20"/>
              </w:rPr>
              <w:t>30.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03.20</w:t>
            </w:r>
            <w:r w:rsidR="0023743D" w:rsidRPr="00A01C98">
              <w:rPr>
                <w:rFonts w:ascii="Sylfaen" w:eastAsia="Calibri" w:hAnsi="Sylfaen" w:cs="Times New Roman"/>
                <w:sz w:val="20"/>
                <w:szCs w:val="20"/>
              </w:rPr>
              <w:t>22</w:t>
            </w:r>
            <w:r w:rsidR="006E0DBF"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Շուրջօրյա</w:t>
            </w: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………..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լոկալ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226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շուրջօրյա</w:t>
            </w: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Մարզադահլիճ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լոկալ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16</w:t>
            </w:r>
          </w:p>
        </w:tc>
        <w:tc>
          <w:tcPr>
            <w:tcW w:w="226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շուրջօրյա</w:t>
            </w: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լոկալ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226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շուրջօրյա</w:t>
            </w: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լոկալ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226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շուրջօրյա</w:t>
            </w: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............................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լոկալ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226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շուրջօրյա</w:t>
            </w: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Ճաշարան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լոկալ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226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շուրջօրյա</w:t>
            </w: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1-ին հարկի միջանցքներ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լոկալ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226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շուրջօրյա</w:t>
            </w:r>
          </w:p>
        </w:tc>
      </w:tr>
      <w:tr w:rsidR="00A01C98" w:rsidRPr="00A01C98" w:rsidTr="00F300D7">
        <w:tc>
          <w:tcPr>
            <w:tcW w:w="2594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................</w:t>
            </w:r>
          </w:p>
        </w:tc>
        <w:tc>
          <w:tcPr>
            <w:tcW w:w="2249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լոկալ</w:t>
            </w:r>
          </w:p>
        </w:tc>
        <w:tc>
          <w:tcPr>
            <w:tcW w:w="196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2265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շուրջօրյա</w:t>
            </w: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i/>
          <w:lang w:val="hy-AM" w:eastAsia="ru-RU"/>
        </w:rPr>
      </w:pPr>
    </w:p>
    <w:p w:rsidR="00F300D7" w:rsidRPr="00A01C98" w:rsidRDefault="00F300D7" w:rsidP="00F300D7">
      <w:pPr>
        <w:spacing w:line="240" w:lineRule="auto"/>
        <w:ind w:firstLine="567"/>
        <w:contextualSpacing/>
        <w:jc w:val="both"/>
        <w:rPr>
          <w:rFonts w:ascii="Sylfaen" w:eastAsia="Calibri" w:hAnsi="Sylfaen" w:cs="Times New Roman"/>
          <w:i/>
          <w:lang w:val="hy-AM"/>
        </w:rPr>
      </w:pPr>
      <w:r w:rsidRPr="00A01C98">
        <w:rPr>
          <w:rFonts w:ascii="Sylfaen" w:eastAsia="Calibri" w:hAnsi="Sylfaen" w:cs="Times New Roman"/>
          <w:i/>
          <w:lang w:val="hy-AM"/>
        </w:rPr>
        <w:t>Վերլուծել ջեռուցման հետ կապված վիճակն ու խնդիրները և կատարել եզրահանգումներ ու առաջարկություններ: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______________________________________________________________________________________________________________________________________________________________________________________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Sylfae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 xml:space="preserve">Աղյուսակ 14. </w:t>
      </w:r>
      <w:r w:rsidRPr="00A01C98">
        <w:rPr>
          <w:rFonts w:ascii="Sylfaen" w:eastAsia="Calibri" w:hAnsi="Sylfaen" w:cs="Sylfaen"/>
          <w:b/>
          <w:i/>
          <w:lang w:val="hy-AM"/>
        </w:rPr>
        <w:t xml:space="preserve">Տվյալներ ուսումնական հաստատության ջրամատակարարման, սանհանգույցների (կոյուղացման) առկայության և դրաց վիճակի վերաբերյալ </w:t>
      </w: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Sylfaen"/>
          <w:b/>
          <w:i/>
          <w:lang w:val="hy-AM"/>
        </w:rPr>
      </w:pPr>
    </w:p>
    <w:p w:rsidR="00F300D7" w:rsidRPr="00A01C98" w:rsidRDefault="00F300D7" w:rsidP="00F300D7">
      <w:pPr>
        <w:spacing w:line="240" w:lineRule="auto"/>
        <w:contextualSpacing/>
        <w:rPr>
          <w:rFonts w:ascii="Sylfaen" w:eastAsia="Calibri" w:hAnsi="Sylfaen" w:cs="Times New Roman"/>
          <w:b/>
          <w:i/>
          <w:lang w:val="hy-AM"/>
        </w:rPr>
      </w:pPr>
    </w:p>
    <w:p w:rsidR="00F300D7" w:rsidRPr="00A01C98" w:rsidRDefault="00F300D7" w:rsidP="00F300D7">
      <w:pPr>
        <w:spacing w:line="240" w:lineRule="auto"/>
        <w:contextualSpacing/>
        <w:rPr>
          <w:rFonts w:ascii="Sylfaen" w:eastAsia="Calibri" w:hAnsi="Sylfaen" w:cs="Sylfaen"/>
        </w:rPr>
      </w:pPr>
      <w:r w:rsidRPr="00A01C98">
        <w:rPr>
          <w:rFonts w:ascii="Sylfaen" w:eastAsia="Calibri" w:hAnsi="Sylfaen" w:cs="Times New Roman"/>
          <w:lang w:val="hy-AM"/>
        </w:rPr>
        <w:t xml:space="preserve">Դիտարկման ամսաթիվ </w:t>
      </w:r>
      <w:r w:rsidRPr="00A01C98">
        <w:rPr>
          <w:rFonts w:ascii="Sylfaen" w:eastAsia="Calibri" w:hAnsi="Sylfaen" w:cs="Times New Roman"/>
        </w:rPr>
        <w:t>սեպտեմբեր  20</w:t>
      </w:r>
      <w:r w:rsidR="0023743D" w:rsidRPr="00A01C98">
        <w:rPr>
          <w:rFonts w:ascii="Sylfaen" w:eastAsia="Calibri" w:hAnsi="Sylfaen" w:cs="Times New Roman"/>
        </w:rPr>
        <w:t>21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657"/>
        <w:gridCol w:w="761"/>
        <w:gridCol w:w="1417"/>
        <w:gridCol w:w="1134"/>
        <w:gridCol w:w="426"/>
        <w:gridCol w:w="1417"/>
        <w:gridCol w:w="1276"/>
      </w:tblGrid>
      <w:tr w:rsidR="00A01C98" w:rsidRPr="00A01C98" w:rsidTr="00F300D7">
        <w:trPr>
          <w:trHeight w:val="326"/>
        </w:trPr>
        <w:tc>
          <w:tcPr>
            <w:tcW w:w="9356" w:type="dxa"/>
            <w:gridSpan w:val="9"/>
          </w:tcPr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Հաստատության ջրամատակարարումը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(լրացնել համապատասխան սյունակը)</w:t>
            </w:r>
          </w:p>
        </w:tc>
      </w:tr>
      <w:tr w:rsidR="00A01C98" w:rsidRPr="00A01C98" w:rsidTr="00F300D7">
        <w:trPr>
          <w:trHeight w:val="325"/>
        </w:trPr>
        <w:tc>
          <w:tcPr>
            <w:tcW w:w="2925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Ապահովված է շուրջօրյա հոսող խմելու ջրով 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(ընդգծել այո կամ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u w:val="single"/>
                <w:lang w:val="hy-AM"/>
              </w:rPr>
              <w:t xml:space="preserve">ոչ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բառերը)</w:t>
            </w:r>
          </w:p>
        </w:tc>
        <w:tc>
          <w:tcPr>
            <w:tcW w:w="331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Ապահովված է հոսող խմելու ջրով, բայց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u w:val="single"/>
                <w:lang w:val="hy-AM"/>
              </w:rPr>
              <w:t xml:space="preserve">ոչ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շուրջօրյա</w:t>
            </w:r>
          </w:p>
        </w:tc>
        <w:tc>
          <w:tcPr>
            <w:tcW w:w="3119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Ապահովված չէ հոսող խմելու ջրով</w:t>
            </w:r>
          </w:p>
        </w:tc>
      </w:tr>
      <w:tr w:rsidR="00A01C98" w:rsidRPr="00A01C98" w:rsidTr="00F300D7">
        <w:trPr>
          <w:trHeight w:val="325"/>
        </w:trPr>
        <w:tc>
          <w:tcPr>
            <w:tcW w:w="2925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331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Օրական քանի՞ ժամ է ջրամատակարարումը </w:t>
            </w:r>
          </w:p>
        </w:tc>
        <w:tc>
          <w:tcPr>
            <w:tcW w:w="3119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(Դպրոցը  գնում է  խմելու  ջուր</w:t>
            </w:r>
          </w:p>
        </w:tc>
      </w:tr>
      <w:tr w:rsidR="00A01C98" w:rsidRPr="00A01C98" w:rsidTr="00F300D7">
        <w:trPr>
          <w:trHeight w:val="1015"/>
        </w:trPr>
        <w:tc>
          <w:tcPr>
            <w:tcW w:w="2925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331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տեխնիկական  ջուրը  ստանում  ենք խորքային  հորերից,  ընդհատումներով:</w:t>
            </w:r>
          </w:p>
        </w:tc>
      </w:tr>
      <w:tr w:rsidR="00A01C98" w:rsidRPr="00A01C98" w:rsidTr="00F300D7">
        <w:tc>
          <w:tcPr>
            <w:tcW w:w="9356" w:type="dxa"/>
            <w:gridSpan w:val="9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Հաստատության սանհանգույցները և դրանց վիճակը</w:t>
            </w:r>
          </w:p>
        </w:tc>
      </w:tr>
      <w:tr w:rsidR="00A01C98" w:rsidRPr="00A01C98" w:rsidTr="00F300D7">
        <w:tc>
          <w:tcPr>
            <w:tcW w:w="1134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Շենքի հարկը 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b/>
                <w:sz w:val="20"/>
                <w:szCs w:val="20"/>
              </w:rPr>
              <w:t>եռահարկ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Սանհանգույցների թիվը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Աղջիկների սան-հանգույցի առկայու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թյունը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(ընդգծել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u w:val="single"/>
                <w:lang w:val="hy-AM"/>
              </w:rPr>
              <w:t xml:space="preserve">այո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կամ ոչ բառերը)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Տղաների սան-հանգույցի առկայու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թյունը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(ընդգծել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u w:val="single"/>
                <w:lang w:val="hy-AM"/>
              </w:rPr>
              <w:t xml:space="preserve">այո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կամ ոչ բառերը)</w:t>
            </w:r>
          </w:p>
        </w:tc>
        <w:tc>
          <w:tcPr>
            <w:tcW w:w="1560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Հիգիենայի պարագաների առկայու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թյունը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(ընդգծել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u w:val="single"/>
                <w:lang w:val="hy-AM"/>
              </w:rPr>
              <w:t xml:space="preserve">այո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կամ ոչ բառերը)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Հարմարեց վածությունը հաշմանդա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մություն</w:t>
            </w:r>
            <w:r w:rsidRPr="00A01C98"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  <w:t xml:space="preserve"> </w:t>
            </w: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ունեցող անձանց կարիքներին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(ընդգծել այո կամ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u w:val="single"/>
                <w:lang w:val="hy-AM"/>
              </w:rPr>
              <w:t xml:space="preserve">ոչ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բառերը)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Վերանո րոգված են, թե ոչ </w:t>
            </w:r>
            <w:r w:rsidRPr="00A01C98"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ընդգծել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u w:val="single"/>
                <w:lang w:val="hy-AM"/>
              </w:rPr>
              <w:t>այո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 կամ ոչ բառերը)</w:t>
            </w:r>
          </w:p>
        </w:tc>
      </w:tr>
      <w:tr w:rsidR="00A01C98" w:rsidRPr="00A01C98" w:rsidTr="00F300D7">
        <w:tc>
          <w:tcPr>
            <w:tcW w:w="113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1-ին հարկ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  <w:t>Այո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  <w:t>Այո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Այո 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  <w:t>Ոչ</w:t>
            </w:r>
          </w:p>
        </w:tc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</w:t>
            </w:r>
          </w:p>
        </w:tc>
      </w:tr>
      <w:tr w:rsidR="00A01C98" w:rsidRPr="00A01C98" w:rsidTr="00F300D7">
        <w:tc>
          <w:tcPr>
            <w:tcW w:w="113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այո</w:t>
            </w:r>
          </w:p>
        </w:tc>
        <w:tc>
          <w:tcPr>
            <w:tcW w:w="1560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ոչ</w:t>
            </w:r>
          </w:p>
        </w:tc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այո</w:t>
            </w:r>
          </w:p>
        </w:tc>
      </w:tr>
      <w:tr w:rsidR="00A01C98" w:rsidRPr="00A01C98" w:rsidTr="00F300D7">
        <w:tc>
          <w:tcPr>
            <w:tcW w:w="113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այո</w:t>
            </w:r>
          </w:p>
        </w:tc>
        <w:tc>
          <w:tcPr>
            <w:tcW w:w="1560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ոչ</w:t>
            </w:r>
          </w:p>
        </w:tc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այո</w:t>
            </w:r>
          </w:p>
        </w:tc>
      </w:tr>
    </w:tbl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Sylfaen"/>
          <w:sz w:val="20"/>
          <w:szCs w:val="20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>Վերլուծել ջրամատակարարման և սանհագույցների հետ կապված վիճակն ու խնդիրները և կատարել եզրահանգումներ ու մեկնաբանություններ:</w:t>
      </w:r>
    </w:p>
    <w:p w:rsidR="00F300D7" w:rsidRPr="00A01C98" w:rsidRDefault="00385A0D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b/>
          <w:u w:val="single"/>
          <w:lang w:val="hy-AM"/>
        </w:rPr>
        <w:t>Փոխ</w:t>
      </w:r>
      <w:r w:rsidR="003612F7" w:rsidRPr="00A01C98">
        <w:rPr>
          <w:rFonts w:ascii="Sylfaen" w:eastAsia="Calibri" w:hAnsi="Sylfaen" w:cs="Times New Roman"/>
          <w:b/>
          <w:u w:val="single"/>
          <w:lang w:val="hy-AM"/>
        </w:rPr>
        <w:t>վ</w:t>
      </w:r>
      <w:r w:rsidRPr="00A01C98">
        <w:rPr>
          <w:rFonts w:ascii="Sylfaen" w:eastAsia="Calibri" w:hAnsi="Sylfaen" w:cs="Times New Roman"/>
          <w:b/>
          <w:u w:val="single"/>
          <w:lang w:val="hy-AM"/>
        </w:rPr>
        <w:t xml:space="preserve">ել է </w:t>
      </w:r>
      <w:r w:rsidR="00F300D7" w:rsidRPr="00A01C98">
        <w:rPr>
          <w:rFonts w:ascii="Sylfaen" w:eastAsia="Calibri" w:hAnsi="Sylfaen" w:cs="Times New Roman"/>
          <w:b/>
          <w:u w:val="single"/>
          <w:lang w:val="hy-AM"/>
        </w:rPr>
        <w:t xml:space="preserve">ջրագծի  ուղղությունը: 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Աղյուսակ 15. Տվյալներ ուսումնական հաստատությունում սննդի կետի առկայության և սննդի կազմակերպման վերաբերյալ</w:t>
      </w: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Sylfaen"/>
          <w:sz w:val="20"/>
          <w:szCs w:val="20"/>
          <w:lang w:val="hy-AM"/>
        </w:rPr>
      </w:pP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Sylfaen"/>
          <w:sz w:val="20"/>
          <w:szCs w:val="20"/>
          <w:lang w:val="hy-AM"/>
        </w:rPr>
        <w:t>Դիտարկման ա</w:t>
      </w:r>
      <w:r w:rsidRPr="00A01C98">
        <w:rPr>
          <w:rFonts w:ascii="Sylfaen" w:eastAsia="Calibri" w:hAnsi="Sylfaen" w:cs="Sylfaen"/>
          <w:sz w:val="20"/>
          <w:szCs w:val="20"/>
          <w:lang w:val="ru-RU"/>
        </w:rPr>
        <w:t>մսաթիվ</w:t>
      </w:r>
      <w:r w:rsidRPr="00A01C98">
        <w:rPr>
          <w:rFonts w:ascii="Sylfaen" w:eastAsia="Calibri" w:hAnsi="Sylfaen" w:cs="Sylfaen"/>
          <w:sz w:val="20"/>
          <w:szCs w:val="20"/>
          <w:lang w:val="hy-AM"/>
        </w:rPr>
        <w:t xml:space="preserve"> ______</w:t>
      </w:r>
      <w:r w:rsidR="00C34BD1" w:rsidRPr="00A01C98">
        <w:rPr>
          <w:rFonts w:ascii="Sylfaen" w:eastAsia="Calibri" w:hAnsi="Sylfaen" w:cs="Sylfaen"/>
          <w:sz w:val="20"/>
          <w:szCs w:val="20"/>
        </w:rPr>
        <w:t>սեպտեմբեր 20</w:t>
      </w:r>
      <w:r w:rsidR="00C168DB" w:rsidRPr="00A01C98">
        <w:rPr>
          <w:rFonts w:ascii="Sylfaen" w:eastAsia="Calibri" w:hAnsi="Sylfaen" w:cs="Sylfaen"/>
          <w:sz w:val="20"/>
          <w:szCs w:val="20"/>
        </w:rPr>
        <w:t>21</w:t>
      </w:r>
      <w:r w:rsidRPr="00A01C98">
        <w:rPr>
          <w:rFonts w:ascii="Sylfaen" w:eastAsia="Calibri" w:hAnsi="Sylfaen" w:cs="Sylfaen"/>
          <w:sz w:val="20"/>
          <w:szCs w:val="20"/>
          <w:lang w:val="hy-AM"/>
        </w:rPr>
        <w:t>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701"/>
        <w:gridCol w:w="283"/>
        <w:gridCol w:w="1560"/>
        <w:gridCol w:w="1417"/>
        <w:gridCol w:w="2126"/>
      </w:tblGrid>
      <w:tr w:rsidR="00A01C98" w:rsidRPr="00A01C98" w:rsidTr="00F300D7">
        <w:trPr>
          <w:trHeight w:val="326"/>
        </w:trPr>
        <w:tc>
          <w:tcPr>
            <w:tcW w:w="9639" w:type="dxa"/>
            <w:gridSpan w:val="7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Ուսումնական հաստատությունում առկա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է սննդի կետ, թե ոչ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A01C98" w:rsidRPr="00A01C98" w:rsidTr="00F300D7">
        <w:trPr>
          <w:trHeight w:val="325"/>
        </w:trPr>
        <w:tc>
          <w:tcPr>
            <w:tcW w:w="4536" w:type="dxa"/>
            <w:gridSpan w:val="4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Այո </w:t>
            </w:r>
            <w:r w:rsidR="003612F7" w:rsidRPr="00A01C98">
              <w:rPr>
                <w:rFonts w:ascii="Sylfaen" w:eastAsia="Calibri" w:hAnsi="Sylfaen" w:cs="Times New Roman"/>
                <w:sz w:val="20"/>
                <w:szCs w:val="20"/>
              </w:rPr>
              <w:t>,  ճաշարան</w:t>
            </w:r>
          </w:p>
        </w:tc>
        <w:tc>
          <w:tcPr>
            <w:tcW w:w="5103" w:type="dxa"/>
            <w:gridSpan w:val="3"/>
          </w:tcPr>
          <w:p w:rsidR="00F300D7" w:rsidRPr="00A01C98" w:rsidRDefault="003612F7" w:rsidP="003612F7">
            <w:pPr>
              <w:spacing w:line="240" w:lineRule="auto"/>
              <w:contextualSpacing/>
              <w:rPr>
                <w:rFonts w:ascii="Sylfaen" w:eastAsia="Calibri" w:hAnsi="Sylfaen" w:cs="Times New Roman"/>
                <w:i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Տարրական  դպրոցը  օգտվում  է   &lt;&lt;դպրոցական  սնունդ&gt; ծրագրից, աշխատողները  ունեն  ընդմիջման սենյակ </w:t>
            </w:r>
          </w:p>
        </w:tc>
      </w:tr>
      <w:tr w:rsidR="00A01C98" w:rsidRPr="00A01C98" w:rsidTr="00F300D7">
        <w:trPr>
          <w:trHeight w:val="326"/>
        </w:trPr>
        <w:tc>
          <w:tcPr>
            <w:tcW w:w="9639" w:type="dxa"/>
            <w:gridSpan w:val="7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Ուսումնական հաստատության սննդի կետում փակցված են առողջ սննդակարգի վերաբերյալ համապատասխան պաստառներ, թե ոչ</w:t>
            </w:r>
          </w:p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A01C98" w:rsidRPr="00A01C98" w:rsidTr="00F300D7">
        <w:trPr>
          <w:trHeight w:val="325"/>
        </w:trPr>
        <w:tc>
          <w:tcPr>
            <w:tcW w:w="4536" w:type="dxa"/>
            <w:gridSpan w:val="4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Այո </w:t>
            </w:r>
          </w:p>
        </w:tc>
        <w:tc>
          <w:tcPr>
            <w:tcW w:w="5103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Ոչ </w:t>
            </w:r>
          </w:p>
        </w:tc>
      </w:tr>
      <w:tr w:rsidR="00A01C98" w:rsidRPr="00A01C98" w:rsidTr="00F300D7">
        <w:tc>
          <w:tcPr>
            <w:tcW w:w="9639" w:type="dxa"/>
            <w:gridSpan w:val="7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Նկարագրել սննդի կետի սանիտարական վիճակը` ըստ հակահամաճարակային ծառայության</w:t>
            </w:r>
          </w:p>
        </w:tc>
      </w:tr>
      <w:tr w:rsidR="00A01C98" w:rsidRPr="00A01C98" w:rsidTr="00F300D7"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Միաժա մանակ սնվելու հնարավորություն ունեցող անձնաց թիվը և տարածքը (քմ)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Սառը և տաք հոսող ջրի առկայությունը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ընդգծել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u w:val="single"/>
                <w:lang w:val="hy-AM"/>
              </w:rPr>
              <w:t xml:space="preserve">այո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կամ ոչ բառերը)</w:t>
            </w:r>
          </w:p>
        </w:tc>
        <w:tc>
          <w:tcPr>
            <w:tcW w:w="1843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Լվացարանի և հ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իգիենայի պարագաների առկայությունը </w:t>
            </w:r>
            <w:r w:rsidRPr="00A01C98"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ընդգծել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u w:val="single"/>
                <w:lang w:val="hy-AM"/>
              </w:rPr>
              <w:t>այո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 կամ ոչ բառերը)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Տաք սննդի հնարավորությունը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ընդգծել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u w:val="single"/>
                <w:lang w:val="hy-AM"/>
              </w:rPr>
              <w:t xml:space="preserve">այո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կամ ոչ բառերը)</w:t>
            </w: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Վերանորոգված է, թե ոչ 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A01C98" w:rsidRPr="00A01C98" w:rsidTr="00F300D7">
        <w:tc>
          <w:tcPr>
            <w:tcW w:w="1276" w:type="dxa"/>
          </w:tcPr>
          <w:p w:rsidR="00F300D7" w:rsidRPr="00A01C98" w:rsidRDefault="00385A0D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Ճաշարան</w:t>
            </w:r>
          </w:p>
        </w:tc>
        <w:tc>
          <w:tcPr>
            <w:tcW w:w="1276" w:type="dxa"/>
          </w:tcPr>
          <w:p w:rsidR="00F300D7" w:rsidRPr="00A01C98" w:rsidRDefault="00385A0D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112ք/մ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lang w:val="ru-RU"/>
              </w:rPr>
            </w:pP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lang w:val="ru-RU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lang w:val="ru-RU"/>
              </w:rPr>
            </w:pP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 w:eastAsia="ru-RU"/>
        </w:rPr>
      </w:pPr>
    </w:p>
    <w:p w:rsidR="00F300D7" w:rsidRPr="00A01C98" w:rsidRDefault="00F300D7" w:rsidP="00F300D7">
      <w:pPr>
        <w:spacing w:after="0" w:line="240" w:lineRule="auto"/>
        <w:ind w:firstLine="567"/>
        <w:jc w:val="both"/>
        <w:rPr>
          <w:rFonts w:ascii="Sylfaen" w:eastAsia="Calibri" w:hAnsi="Sylfaen" w:cs="Sylfaen"/>
          <w:i/>
          <w:u w:val="single"/>
          <w:lang w:val="hy-AM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>Վերլուծել սննդի կետի առկայության և դրա վիճակի հետ կապված խնդիրները և կատարել եզրահանգումներ ու առաջարկություններ:</w:t>
      </w: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 xml:space="preserve">Աղյուսակ 16. Տվյալներ ուսումնական հաստատությունում բուժկետի առկայության և բուժսպասարկման վիճակի վերաբերյալ </w:t>
      </w:r>
    </w:p>
    <w:p w:rsidR="00F300D7" w:rsidRPr="00A01C98" w:rsidRDefault="00F300D7" w:rsidP="00F300D7">
      <w:pPr>
        <w:tabs>
          <w:tab w:val="left" w:pos="3018"/>
        </w:tabs>
        <w:spacing w:line="240" w:lineRule="auto"/>
        <w:ind w:left="90" w:hanging="90"/>
        <w:contextualSpacing/>
        <w:jc w:val="both"/>
        <w:rPr>
          <w:rFonts w:ascii="Sylfaen" w:eastAsia="Calibri" w:hAnsi="Sylfaen" w:cs="Sylfaen"/>
          <w:sz w:val="20"/>
          <w:szCs w:val="20"/>
          <w:lang w:val="hy-AM"/>
        </w:rPr>
      </w:pPr>
    </w:p>
    <w:p w:rsidR="00F300D7" w:rsidRPr="00A01C98" w:rsidRDefault="00F300D7" w:rsidP="00F300D7">
      <w:pPr>
        <w:tabs>
          <w:tab w:val="left" w:pos="3018"/>
        </w:tabs>
        <w:spacing w:line="240" w:lineRule="auto"/>
        <w:ind w:left="90" w:hanging="90"/>
        <w:contextualSpacing/>
        <w:jc w:val="both"/>
        <w:rPr>
          <w:rFonts w:ascii="Sylfaen" w:eastAsia="Calibri" w:hAnsi="Sylfaen" w:cs="Sylfaen"/>
          <w:sz w:val="20"/>
          <w:szCs w:val="20"/>
          <w:lang w:val="hy-AM"/>
        </w:rPr>
      </w:pPr>
    </w:p>
    <w:p w:rsidR="00F300D7" w:rsidRPr="00A01C98" w:rsidRDefault="00F300D7" w:rsidP="00F300D7">
      <w:pPr>
        <w:tabs>
          <w:tab w:val="left" w:pos="3018"/>
        </w:tabs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</w:rPr>
      </w:pPr>
      <w:r w:rsidRPr="00A01C98">
        <w:rPr>
          <w:rFonts w:ascii="Sylfaen" w:eastAsia="Calibri" w:hAnsi="Sylfaen" w:cs="Sylfaen"/>
          <w:sz w:val="20"/>
          <w:szCs w:val="20"/>
          <w:lang w:val="hy-AM"/>
        </w:rPr>
        <w:t>Դիտարկման ա</w:t>
      </w:r>
      <w:r w:rsidRPr="00A01C98">
        <w:rPr>
          <w:rFonts w:ascii="Sylfaen" w:eastAsia="Calibri" w:hAnsi="Sylfaen" w:cs="Sylfaen"/>
          <w:sz w:val="20"/>
          <w:szCs w:val="20"/>
          <w:lang w:val="ru-RU"/>
        </w:rPr>
        <w:t>մսաթիվ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701"/>
        <w:gridCol w:w="354"/>
        <w:gridCol w:w="960"/>
        <w:gridCol w:w="1946"/>
        <w:gridCol w:w="1701"/>
      </w:tblGrid>
      <w:tr w:rsidR="00A01C98" w:rsidRPr="00A01C98" w:rsidTr="00F300D7">
        <w:trPr>
          <w:trHeight w:val="574"/>
        </w:trPr>
        <w:tc>
          <w:tcPr>
            <w:tcW w:w="9214" w:type="dxa"/>
            <w:gridSpan w:val="7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Ուսումնական հաստատությունում առկա է բուժկետ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A01C98" w:rsidRPr="00A01C98" w:rsidTr="00F300D7">
        <w:trPr>
          <w:trHeight w:val="574"/>
        </w:trPr>
        <w:tc>
          <w:tcPr>
            <w:tcW w:w="4607" w:type="dxa"/>
            <w:gridSpan w:val="4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Այո </w:t>
            </w:r>
          </w:p>
        </w:tc>
        <w:tc>
          <w:tcPr>
            <w:tcW w:w="4607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</w:t>
            </w:r>
          </w:p>
          <w:p w:rsidR="00F300D7" w:rsidRPr="00A01C98" w:rsidDel="00A37ADE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(նկարագրել, թե ինչպես է կազմակերպվում սովորողներին և աշխատակիցներին առաջին բուժօգնության տրամադրման խնդիրը:)</w:t>
            </w:r>
          </w:p>
        </w:tc>
      </w:tr>
      <w:tr w:rsidR="00A01C98" w:rsidRPr="00A01C98" w:rsidTr="00F300D7">
        <w:trPr>
          <w:trHeight w:val="574"/>
        </w:trPr>
        <w:tc>
          <w:tcPr>
            <w:tcW w:w="9214" w:type="dxa"/>
            <w:gridSpan w:val="7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Ուսումնական հաստատությունն ունի բուժաշխատող և կարող է տրամադրել առաջին բուժօգնություն </w:t>
            </w: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A01C98" w:rsidRPr="00A01C98" w:rsidTr="00F300D7">
        <w:trPr>
          <w:trHeight w:val="574"/>
        </w:trPr>
        <w:tc>
          <w:tcPr>
            <w:tcW w:w="9214" w:type="dxa"/>
            <w:gridSpan w:val="7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Այո</w:t>
            </w:r>
          </w:p>
          <w:p w:rsidR="00F300D7" w:rsidRPr="00A01C98" w:rsidDel="00A37ADE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</w:t>
            </w:r>
          </w:p>
        </w:tc>
      </w:tr>
      <w:tr w:rsidR="00A01C98" w:rsidRPr="00A01C98" w:rsidTr="00F300D7">
        <w:trPr>
          <w:trHeight w:val="1339"/>
        </w:trPr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Բուժկետի գտնվելու հարկը և տարածքը 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>(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քմ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Բուժաշխատողներ թիվը և նրանց պաշտոն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Բուժկետում առկա գույքը</w:t>
            </w:r>
          </w:p>
        </w:tc>
        <w:tc>
          <w:tcPr>
            <w:tcW w:w="1314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Բուժկետը</w:t>
            </w: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վերանո րոգված է, թե ոչ </w:t>
            </w:r>
          </w:p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i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 xml:space="preserve">Սանիտարական վիճակը 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A01C98" w:rsidRPr="00A01C98" w:rsidTr="00F300D7"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1-ին հարկ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18.4քմ</w:t>
            </w:r>
          </w:p>
        </w:tc>
        <w:tc>
          <w:tcPr>
            <w:tcW w:w="1276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1բուժաշխատող,դպրոցական  բուժքույր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Աներոիդ տոնոմետրՍտետոսկոպ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Բժշկական կշեռք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Մեծերի հասակաչափ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Սայլակ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Հետազոտման թաղտ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Երիկամաձև թասիկ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1314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Այո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  <w:lang w:val="hy-AM"/>
              </w:rPr>
            </w:pPr>
            <w:r w:rsidRPr="00A01C98">
              <w:rPr>
                <w:rFonts w:ascii="Sylfaen" w:eastAsia="Calibri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946" w:type="dxa"/>
          </w:tcPr>
          <w:p w:rsidR="00F300D7" w:rsidRPr="00A01C98" w:rsidRDefault="0023743D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գերազանց</w:t>
            </w:r>
          </w:p>
        </w:tc>
        <w:tc>
          <w:tcPr>
            <w:tcW w:w="1701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Sylfaen"/>
              </w:rPr>
            </w:pPr>
            <w:r w:rsidRPr="00A01C98">
              <w:rPr>
                <w:rFonts w:ascii="Sylfaen" w:eastAsia="Calibri" w:hAnsi="Sylfaen" w:cs="Sylfaen"/>
              </w:rPr>
              <w:t>Առկա են</w:t>
            </w: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i/>
          <w:lang w:val="hy-AM" w:eastAsia="ru-RU"/>
        </w:rPr>
      </w:pPr>
    </w:p>
    <w:p w:rsidR="00F300D7" w:rsidRPr="00A01C98" w:rsidRDefault="00F300D7" w:rsidP="00F300D7">
      <w:pPr>
        <w:spacing w:after="0" w:line="240" w:lineRule="auto"/>
        <w:ind w:firstLine="708"/>
        <w:jc w:val="both"/>
        <w:rPr>
          <w:rFonts w:ascii="Sylfaen" w:eastAsia="Calibri" w:hAnsi="Sylfaen" w:cs="Sylfaen"/>
          <w:b/>
          <w:i/>
          <w:u w:val="single"/>
          <w:lang w:val="hy-AM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>Վերլուծել բուժկետի առկայության և դրա վիճակի հետ կապված խնդիրները և կատարել եզրահանգումներ ու առաջարկություններ: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__բուժկետը  աշխատում  է բոլոր աշխատանքային  օրերին և  սպասարկում</w:t>
      </w:r>
      <w:r w:rsidR="007B77C5" w:rsidRPr="00A01C98">
        <w:rPr>
          <w:rFonts w:ascii="Sylfaen" w:eastAsia="Calibri" w:hAnsi="Sylfaen" w:cs="Times New Roman"/>
          <w:lang w:val="hy-AM"/>
        </w:rPr>
        <w:t xml:space="preserve"> </w:t>
      </w:r>
      <w:r w:rsidRPr="00A01C98">
        <w:rPr>
          <w:rFonts w:ascii="Sylfaen" w:eastAsia="Calibri" w:hAnsi="Sylfaen" w:cs="Times New Roman"/>
          <w:lang w:val="hy-AM"/>
        </w:rPr>
        <w:t>է աշակերտներին  և  աշխատակազմին__________________________________________________________________________________________________________________________________________________________________________________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 xml:space="preserve">Աղյուսակ 17. Տվյալներ ուսումնական հաստատության սովորողների ֆիզիկական, հոգեկան և սոցիալական առողջությանն ուղղված աշխատանքների վերաբերյալ </w:t>
      </w:r>
    </w:p>
    <w:p w:rsidR="00F300D7" w:rsidRPr="00A01C98" w:rsidRDefault="00F300D7" w:rsidP="00F300D7">
      <w:pPr>
        <w:spacing w:line="240" w:lineRule="auto"/>
        <w:ind w:left="90" w:hanging="90"/>
        <w:contextualSpacing/>
        <w:jc w:val="both"/>
        <w:rPr>
          <w:rFonts w:ascii="Sylfaen" w:eastAsia="Calibri" w:hAnsi="Sylfaen" w:cs="Times New Roman"/>
          <w:lang w:val="hy-AM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425"/>
        <w:gridCol w:w="142"/>
        <w:gridCol w:w="567"/>
        <w:gridCol w:w="425"/>
        <w:gridCol w:w="709"/>
        <w:gridCol w:w="850"/>
        <w:gridCol w:w="142"/>
        <w:gridCol w:w="2410"/>
      </w:tblGrid>
      <w:tr w:rsidR="00A01C98" w:rsidRPr="00A01C98" w:rsidTr="00F300D7">
        <w:tc>
          <w:tcPr>
            <w:tcW w:w="9781" w:type="dxa"/>
            <w:gridSpan w:val="10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Դեպքը</w:t>
            </w:r>
          </w:p>
        </w:tc>
        <w:tc>
          <w:tcPr>
            <w:tcW w:w="1276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Դասարանը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սովորողը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Ձեռնարկված միջոց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առում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ը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276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76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276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........</w:t>
            </w:r>
          </w:p>
        </w:tc>
        <w:tc>
          <w:tcPr>
            <w:tcW w:w="1276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A01C98" w:rsidRPr="00A01C98" w:rsidTr="00F300D7">
        <w:tc>
          <w:tcPr>
            <w:tcW w:w="9781" w:type="dxa"/>
            <w:gridSpan w:val="10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Ալկոհոլի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ծխախոտի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թմրամիջոցների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և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հոգեմետ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նյութերի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ումն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կանխարգելելու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ուղղությամբ իրականացված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ուսումնական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ծրագրեր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 և միջոցառումները</w:t>
            </w:r>
          </w:p>
        </w:tc>
      </w:tr>
      <w:tr w:rsidR="00A01C98" w:rsidRPr="00A01C98" w:rsidTr="00F300D7">
        <w:trPr>
          <w:trHeight w:val="416"/>
        </w:trPr>
        <w:tc>
          <w:tcPr>
            <w:tcW w:w="5670" w:type="dxa"/>
            <w:gridSpan w:val="6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Ծրագիրը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կամ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միջոցառումը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նշել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թեման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Ամսաթիվը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Դասարանը</w:t>
            </w:r>
          </w:p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A01C98" w:rsidRPr="00A01C98" w:rsidTr="00F300D7">
        <w:tc>
          <w:tcPr>
            <w:tcW w:w="5670" w:type="dxa"/>
            <w:gridSpan w:val="6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1.վնասակար սովորույթնների կանխարգելման  վերաբերյալ  պաստառներ </w:t>
            </w: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1-12</w:t>
            </w:r>
          </w:p>
        </w:tc>
      </w:tr>
      <w:tr w:rsidR="00A01C98" w:rsidRPr="00A01C98" w:rsidTr="00F300D7">
        <w:tc>
          <w:tcPr>
            <w:tcW w:w="5670" w:type="dxa"/>
            <w:gridSpan w:val="6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2.Սերտ  համագործակցություն  ոստիկանության  անչափահասների  բաժնի  հետ</w:t>
            </w: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Եռամսյակը  մեկ  անգամ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5-12</w:t>
            </w:r>
          </w:p>
        </w:tc>
      </w:tr>
      <w:tr w:rsidR="00A01C98" w:rsidRPr="00A01C98" w:rsidTr="00F300D7">
        <w:tc>
          <w:tcPr>
            <w:tcW w:w="5670" w:type="dxa"/>
            <w:gridSpan w:val="6"/>
          </w:tcPr>
          <w:p w:rsidR="00F300D7" w:rsidRPr="00A01C98" w:rsidRDefault="00F300D7" w:rsidP="00F300D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Դասղեկի  ժամերին քննարկումներ և բանավեճեր</w:t>
            </w: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Ամիսը  մեկ անգամ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1-12</w:t>
            </w:r>
          </w:p>
        </w:tc>
      </w:tr>
      <w:tr w:rsidR="00A01C98" w:rsidRPr="00A01C98" w:rsidTr="00F300D7">
        <w:tc>
          <w:tcPr>
            <w:tcW w:w="5670" w:type="dxa"/>
            <w:gridSpan w:val="6"/>
          </w:tcPr>
          <w:p w:rsidR="00F300D7" w:rsidRPr="00A01C98" w:rsidRDefault="00F300D7" w:rsidP="00F300D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F300D7">
        <w:tc>
          <w:tcPr>
            <w:tcW w:w="5670" w:type="dxa"/>
            <w:gridSpan w:val="6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6.միջոցառումներ՝Վնասակար  սովորույթներ,Շաքարային  դիաբեթ</w:t>
            </w:r>
          </w:p>
        </w:tc>
        <w:tc>
          <w:tcPr>
            <w:tcW w:w="1701" w:type="dxa"/>
            <w:gridSpan w:val="3"/>
          </w:tcPr>
          <w:p w:rsidR="00F300D7" w:rsidRPr="00A01C98" w:rsidRDefault="00CA1672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14.11.</w:t>
            </w:r>
            <w:r w:rsidR="0023743D" w:rsidRPr="00A01C98">
              <w:rPr>
                <w:rFonts w:ascii="Sylfaen" w:eastAsia="Calibri" w:hAnsi="Sylfaen" w:cs="Times New Roman"/>
                <w:sz w:val="20"/>
                <w:szCs w:val="20"/>
              </w:rPr>
              <w:t>2021</w:t>
            </w:r>
            <w:r w:rsidR="00F300D7" w:rsidRPr="00A01C98">
              <w:rPr>
                <w:rFonts w:ascii="Sylfaen" w:eastAsia="Calibri" w:hAnsi="Sylfaen" w:cs="Times New Roman"/>
                <w:sz w:val="20"/>
                <w:szCs w:val="20"/>
              </w:rPr>
              <w:t>թ</w:t>
            </w:r>
            <w:r w:rsidR="00091D73" w:rsidRPr="00A01C98">
              <w:rPr>
                <w:rFonts w:ascii="Sylfaen" w:eastAsia="Calibri" w:hAnsi="Sylfaen" w:cs="Times New Roman"/>
                <w:sz w:val="20"/>
                <w:szCs w:val="20"/>
              </w:rPr>
              <w:t>-15.12.2021</w:t>
            </w:r>
          </w:p>
          <w:p w:rsidR="00F300D7" w:rsidRPr="00A01C98" w:rsidRDefault="00F300D7" w:rsidP="00DD4B32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0D7" w:rsidRPr="00A01C98" w:rsidRDefault="0023743D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9-12</w:t>
            </w:r>
          </w:p>
        </w:tc>
      </w:tr>
      <w:tr w:rsidR="00A01C98" w:rsidRPr="00A01C98" w:rsidTr="00F300D7">
        <w:tc>
          <w:tcPr>
            <w:tcW w:w="5670" w:type="dxa"/>
            <w:gridSpan w:val="6"/>
          </w:tcPr>
          <w:p w:rsidR="00F300D7" w:rsidRPr="00A01C98" w:rsidRDefault="00F300D7" w:rsidP="00F300D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Հանդիպումներ  Հայաստանի  մանուկներ  հիմնադրամի  բժիշկների հետ</w:t>
            </w: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պարբերաբար</w:t>
            </w:r>
          </w:p>
        </w:tc>
        <w:tc>
          <w:tcPr>
            <w:tcW w:w="2410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Ավագ  դպրոցի աշակերտներ</w:t>
            </w:r>
          </w:p>
        </w:tc>
      </w:tr>
      <w:tr w:rsidR="00A01C98" w:rsidRPr="00A01C98" w:rsidTr="00F300D7">
        <w:tc>
          <w:tcPr>
            <w:tcW w:w="9781" w:type="dxa"/>
            <w:gridSpan w:val="10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աստատությունում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գրանցված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մարմնական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վնասվածքներ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հասցնելու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դեպքերը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դրանց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բացահայտման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ու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կանխ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արգելմանն ուղղված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քայլերը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Դեպքը</w:t>
            </w:r>
          </w:p>
        </w:tc>
        <w:tc>
          <w:tcPr>
            <w:tcW w:w="1276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Դասարանը</w:t>
            </w: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Բացահայտմանն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ու կանխմանն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ուղղված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քայլերը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276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76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276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A01C98" w:rsidRPr="00A01C98" w:rsidTr="00F300D7">
        <w:tc>
          <w:tcPr>
            <w:tcW w:w="9781" w:type="dxa"/>
            <w:gridSpan w:val="10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Հաստատությունում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սովորողների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նկատմամբ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բռնության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,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ֆիզիկական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կամ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հոգեբանական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ճնշման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դեպքերի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բացահայտման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,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դրանց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մասին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զեկուցման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,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դրանց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կանխարգելման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և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հանրային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քննարկման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մեխանիզմները</w:t>
            </w:r>
            <w:r w:rsidRPr="00A01C98">
              <w:rPr>
                <w:rFonts w:ascii="Sylfaen" w:eastAsia="Calibri" w:hAnsi="Sylfaen" w:cs="Times New Roman"/>
                <w:lang w:val="hy-AM"/>
              </w:rPr>
              <w:t xml:space="preserve"> 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  <w:t>Դեպքը</w:t>
            </w:r>
          </w:p>
        </w:tc>
        <w:tc>
          <w:tcPr>
            <w:tcW w:w="1134" w:type="dxa"/>
            <w:gridSpan w:val="2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  <w:t xml:space="preserve">Դասարանը,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սովորողը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  <w:t xml:space="preserve">Բացահայտման,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 w:eastAsia="ru-RU"/>
              </w:rPr>
              <w:t xml:space="preserve">քննարկման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  <w:t>մեխանիզմը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 w:eastAsia="ru-RU"/>
              </w:rPr>
              <w:t xml:space="preserve">, ձեռնարկված քայլերը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  <w:t>և կանխարգելման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 w:eastAsia="ru-RU"/>
              </w:rPr>
              <w:t xml:space="preserve"> ուղիները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 w:eastAsia="ru-RU"/>
              </w:rPr>
              <w:t>.........</w:t>
            </w:r>
          </w:p>
        </w:tc>
        <w:tc>
          <w:tcPr>
            <w:tcW w:w="1134" w:type="dxa"/>
            <w:gridSpan w:val="2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4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A01C98" w:rsidRPr="00A01C98" w:rsidTr="00F300D7">
        <w:tc>
          <w:tcPr>
            <w:tcW w:w="9781" w:type="dxa"/>
            <w:gridSpan w:val="10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Ուսումնական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զարգացման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134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4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Դասարանային ծնողական ժողովներում քննարկումներ,  զեկույցներ</w:t>
            </w:r>
          </w:p>
        </w:tc>
        <w:tc>
          <w:tcPr>
            <w:tcW w:w="1134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1843" w:type="dxa"/>
            <w:gridSpan w:val="4"/>
          </w:tcPr>
          <w:p w:rsidR="00F300D7" w:rsidRPr="00A01C98" w:rsidRDefault="00F300D7" w:rsidP="00227649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Դասարանի համակազմ, ծնողներ, ուսուցիչներ</w:t>
            </w:r>
            <w:r w:rsidR="00227649" w:rsidRPr="00A01C98">
              <w:rPr>
                <w:rFonts w:ascii="Sylfaen" w:eastAsia="Calibri" w:hAnsi="Sylfaen" w:cs="Times New Roman"/>
                <w:sz w:val="20"/>
                <w:szCs w:val="20"/>
              </w:rPr>
              <w:t>-50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="00227649" w:rsidRPr="00A01C98">
              <w:rPr>
                <w:rFonts w:ascii="Sylfaen" w:eastAsia="Calibri" w:hAnsi="Sylfae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Լավ  սովորող, օրինակելի  վարք ունեցող  երեխայի  օրինակով մյուսների հետ լրացուցիչ  աշխատանքի կազմակերպում, ծնողների  պատասխանատվության  և հետևողականության  բարձրացում: 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2.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հանդիպումներ  հոգեբանի և  սոցիական  մանկավարժի հետ</w:t>
            </w:r>
          </w:p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1843" w:type="dxa"/>
            <w:gridSpan w:val="4"/>
          </w:tcPr>
          <w:p w:rsidR="00F300D7" w:rsidRPr="00A01C98" w:rsidRDefault="0023743D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Կոնկրետ  խնդիրների  լուծման  եղանակների  մշակում</w:t>
            </w:r>
          </w:p>
        </w:tc>
      </w:tr>
      <w:tr w:rsidR="00A01C98" w:rsidRPr="00A01C98" w:rsidTr="00F300D7">
        <w:tc>
          <w:tcPr>
            <w:tcW w:w="3402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Հանդիպումներ Հայաստանի  մանուկներ  հիմնադրամի  համապատասխան  մասնագետների  հետ</w:t>
            </w:r>
          </w:p>
        </w:tc>
        <w:tc>
          <w:tcPr>
            <w:tcW w:w="1134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1843" w:type="dxa"/>
            <w:gridSpan w:val="4"/>
          </w:tcPr>
          <w:p w:rsidR="00F300D7" w:rsidRPr="00A01C98" w:rsidRDefault="0023743D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50-60</w:t>
            </w:r>
          </w:p>
        </w:tc>
        <w:tc>
          <w:tcPr>
            <w:tcW w:w="3402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Փոխհամագործակցությամբ խնդրի  բացահայտում  և  դրա լուծման  եղանակներ</w:t>
            </w:r>
          </w:p>
        </w:tc>
      </w:tr>
      <w:tr w:rsidR="00A01C98" w:rsidRPr="00A01C98" w:rsidTr="00F300D7">
        <w:tc>
          <w:tcPr>
            <w:tcW w:w="9781" w:type="dxa"/>
            <w:gridSpan w:val="10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Հաստատությունում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կազմակերպված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ՄԻԱՎ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/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ՁԻԱՀ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կանխարգելմանն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ուղղված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միջոցառումները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`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ՄԻԱՎ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/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ՁԻԱՀ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փոխանցման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ուղիների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և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կանխարգելման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մասին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սովորողների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գիտելիքների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մակարդակը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բարձրացնելու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նպատակով</w:t>
            </w:r>
          </w:p>
        </w:tc>
      </w:tr>
      <w:tr w:rsidR="00A01C98" w:rsidRPr="00A01C98" w:rsidTr="00F300D7">
        <w:tc>
          <w:tcPr>
            <w:tcW w:w="4111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Դասընթացի անվանումը, միջոցառման թեման, օգտագործված ուսումնամեթոդական նյութերը </w:t>
            </w:r>
          </w:p>
        </w:tc>
        <w:tc>
          <w:tcPr>
            <w:tcW w:w="113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ասարանը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)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Մասնակիցների թիվը</w:t>
            </w:r>
          </w:p>
        </w:tc>
      </w:tr>
      <w:tr w:rsidR="00A01C98" w:rsidRPr="00A01C98" w:rsidTr="00F300D7">
        <w:tc>
          <w:tcPr>
            <w:tcW w:w="4111" w:type="dxa"/>
            <w:gridSpan w:val="2"/>
          </w:tcPr>
          <w:p w:rsidR="00F300D7" w:rsidRPr="00A01C98" w:rsidRDefault="00F300D7" w:rsidP="00F300D7">
            <w:pPr>
              <w:spacing w:line="240" w:lineRule="auto"/>
              <w:ind w:left="90" w:hanging="9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1.&lt;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&lt;Ես  տեղեկացված  եմ&gt;&gt;միջոցառում</w:t>
            </w:r>
          </w:p>
        </w:tc>
        <w:tc>
          <w:tcPr>
            <w:tcW w:w="1134" w:type="dxa"/>
            <w:gridSpan w:val="3"/>
          </w:tcPr>
          <w:p w:rsidR="00F300D7" w:rsidRPr="00A01C98" w:rsidRDefault="007B77C5" w:rsidP="00091D73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01.12.20</w:t>
            </w:r>
            <w:r w:rsidR="0023743D" w:rsidRPr="00A01C98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10-12</w:t>
            </w:r>
          </w:p>
        </w:tc>
        <w:tc>
          <w:tcPr>
            <w:tcW w:w="2552" w:type="dxa"/>
            <w:gridSpan w:val="2"/>
          </w:tcPr>
          <w:p w:rsidR="00F300D7" w:rsidRPr="00A01C98" w:rsidRDefault="00790EB5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67</w:t>
            </w:r>
          </w:p>
        </w:tc>
      </w:tr>
      <w:tr w:rsidR="00A01C98" w:rsidRPr="00A01C98" w:rsidTr="00F300D7">
        <w:tc>
          <w:tcPr>
            <w:tcW w:w="4111" w:type="dxa"/>
            <w:gridSpan w:val="2"/>
          </w:tcPr>
          <w:p w:rsidR="00F300D7" w:rsidRPr="00A01C98" w:rsidRDefault="00F300D7" w:rsidP="00091D73">
            <w:pPr>
              <w:spacing w:line="240" w:lineRule="auto"/>
              <w:ind w:left="90" w:hanging="9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2Զրույցներ  վարակի  տարածման  աղբյուրների ,ախտանիշների  և  կանխարգելման միջոցների  և  այդ  վարակը  կրող մարդկանց  նկատմամբ  վերաբերմունքիմասին</w:t>
            </w:r>
          </w:p>
        </w:tc>
        <w:tc>
          <w:tcPr>
            <w:tcW w:w="113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198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10-12</w:t>
            </w:r>
          </w:p>
        </w:tc>
        <w:tc>
          <w:tcPr>
            <w:tcW w:w="2552" w:type="dxa"/>
            <w:gridSpan w:val="2"/>
          </w:tcPr>
          <w:p w:rsidR="00F300D7" w:rsidRPr="00A01C98" w:rsidRDefault="00790EB5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67</w:t>
            </w:r>
          </w:p>
        </w:tc>
      </w:tr>
      <w:tr w:rsidR="00A01C98" w:rsidRPr="00A01C98" w:rsidTr="00F300D7">
        <w:tc>
          <w:tcPr>
            <w:tcW w:w="4111" w:type="dxa"/>
            <w:gridSpan w:val="2"/>
          </w:tcPr>
          <w:p w:rsidR="00F300D7" w:rsidRPr="00A01C98" w:rsidRDefault="00F300D7" w:rsidP="00F300D7">
            <w:pPr>
              <w:spacing w:line="240" w:lineRule="auto"/>
              <w:ind w:left="90" w:hanging="9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3.Դիաֆիլմերի  և  սլայդների  միջոցով աշակերտների տեղեկատվական գիտելիքների մակարդակի  բարձրացում</w:t>
            </w:r>
          </w:p>
        </w:tc>
        <w:tc>
          <w:tcPr>
            <w:tcW w:w="1134" w:type="dxa"/>
            <w:gridSpan w:val="3"/>
          </w:tcPr>
          <w:p w:rsidR="00F300D7" w:rsidRPr="00A01C98" w:rsidRDefault="00227649" w:rsidP="00091D73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01.12.20</w:t>
            </w:r>
            <w:r w:rsidR="0023743D" w:rsidRPr="00A01C98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-25.12.20</w:t>
            </w:r>
            <w:r w:rsidR="0023743D" w:rsidRPr="00A01C98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3"/>
          </w:tcPr>
          <w:p w:rsidR="00F300D7" w:rsidRPr="00A01C98" w:rsidRDefault="00091D73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  <w:r w:rsidR="00F300D7" w:rsidRPr="00A01C98">
              <w:rPr>
                <w:rFonts w:ascii="Sylfaen" w:eastAsia="Calibri" w:hAnsi="Sylfaen" w:cs="Times New Roman"/>
                <w:sz w:val="20"/>
                <w:szCs w:val="20"/>
              </w:rPr>
              <w:t>-12</w:t>
            </w:r>
          </w:p>
        </w:tc>
        <w:tc>
          <w:tcPr>
            <w:tcW w:w="2552" w:type="dxa"/>
            <w:gridSpan w:val="2"/>
          </w:tcPr>
          <w:p w:rsidR="00F300D7" w:rsidRPr="00A01C98" w:rsidRDefault="00790EB5" w:rsidP="00F300D7">
            <w:pPr>
              <w:spacing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83</w:t>
            </w:r>
          </w:p>
        </w:tc>
      </w:tr>
      <w:tr w:rsidR="00A01C98" w:rsidRPr="00A01C98" w:rsidTr="00F300D7">
        <w:tc>
          <w:tcPr>
            <w:tcW w:w="9781" w:type="dxa"/>
            <w:gridSpan w:val="10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հաստատության ստեղծած ուսումնամեթոդական նյութերը և կազմակերպած միջոցառումները` ուղղված բռնության, ֆիզիկական կամ հոգեբանական ճնշման դեմ</w:t>
            </w:r>
          </w:p>
        </w:tc>
      </w:tr>
      <w:tr w:rsidR="00A01C98" w:rsidRPr="00A01C98" w:rsidTr="00F300D7">
        <w:tc>
          <w:tcPr>
            <w:tcW w:w="4111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միջոցառման թեման,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օգտագործված ուսումնամեթոդական նյութերը</w:t>
            </w:r>
          </w:p>
        </w:tc>
        <w:tc>
          <w:tcPr>
            <w:tcW w:w="113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ասարանը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Մասնակիցների թիվը </w:t>
            </w:r>
          </w:p>
        </w:tc>
      </w:tr>
      <w:tr w:rsidR="00A01C98" w:rsidRPr="00A01C98" w:rsidTr="00F300D7">
        <w:trPr>
          <w:trHeight w:val="299"/>
        </w:trPr>
        <w:tc>
          <w:tcPr>
            <w:tcW w:w="4111" w:type="dxa"/>
            <w:gridSpan w:val="2"/>
          </w:tcPr>
          <w:p w:rsidR="00F300D7" w:rsidRPr="00A01C98" w:rsidRDefault="00F300D7" w:rsidP="00F300D7">
            <w:pPr>
              <w:spacing w:line="240" w:lineRule="auto"/>
              <w:ind w:left="90" w:hanging="90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ru-RU"/>
              </w:rPr>
              <w:t>1.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>Թրաֆիքինգ</w:t>
            </w:r>
          </w:p>
        </w:tc>
        <w:tc>
          <w:tcPr>
            <w:tcW w:w="1134" w:type="dxa"/>
            <w:gridSpan w:val="3"/>
          </w:tcPr>
          <w:p w:rsidR="00F300D7" w:rsidRPr="00A01C98" w:rsidRDefault="007B77C5" w:rsidP="00091D73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30.11.20</w:t>
            </w:r>
            <w:r w:rsidR="00790EB5" w:rsidRPr="00A01C98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8-12</w:t>
            </w:r>
          </w:p>
        </w:tc>
        <w:tc>
          <w:tcPr>
            <w:tcW w:w="2552" w:type="dxa"/>
            <w:gridSpan w:val="2"/>
          </w:tcPr>
          <w:p w:rsidR="00F300D7" w:rsidRPr="00A01C98" w:rsidRDefault="00790EB5" w:rsidP="00C34BD1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83</w:t>
            </w:r>
          </w:p>
        </w:tc>
      </w:tr>
      <w:tr w:rsidR="00A01C98" w:rsidRPr="00A01C98" w:rsidTr="00F300D7">
        <w:trPr>
          <w:trHeight w:val="249"/>
        </w:trPr>
        <w:tc>
          <w:tcPr>
            <w:tcW w:w="4111" w:type="dxa"/>
            <w:gridSpan w:val="2"/>
          </w:tcPr>
          <w:p w:rsidR="00F300D7" w:rsidRPr="00A01C98" w:rsidRDefault="00F300D7" w:rsidP="00F300D7">
            <w:pPr>
              <w:spacing w:line="240" w:lineRule="auto"/>
              <w:ind w:left="90" w:hanging="90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2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</w:t>
            </w:r>
            <w:r w:rsidRPr="00A01C98">
              <w:rPr>
                <w:rFonts w:ascii="Sylfaen" w:eastAsia="Calibri" w:hAnsi="Sylfaen" w:cs="Sylfaen"/>
                <w:sz w:val="20"/>
                <w:szCs w:val="20"/>
              </w:rPr>
              <w:t>Մեծահասակների  և  երխաների  ֆիզիկական  բռնություն</w:t>
            </w:r>
          </w:p>
        </w:tc>
        <w:tc>
          <w:tcPr>
            <w:tcW w:w="1134" w:type="dxa"/>
            <w:gridSpan w:val="3"/>
          </w:tcPr>
          <w:p w:rsidR="00F300D7" w:rsidRPr="00A01C98" w:rsidRDefault="007B77C5" w:rsidP="00091D73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16.12.20</w:t>
            </w:r>
            <w:r w:rsidR="00091D73"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8-12</w:t>
            </w:r>
          </w:p>
        </w:tc>
        <w:tc>
          <w:tcPr>
            <w:tcW w:w="2552" w:type="dxa"/>
            <w:gridSpan w:val="2"/>
          </w:tcPr>
          <w:p w:rsidR="00F300D7" w:rsidRPr="00A01C98" w:rsidRDefault="00790EB5" w:rsidP="00CA1672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83</w:t>
            </w:r>
            <w:r w:rsidR="00F300D7" w:rsidRPr="00A01C98">
              <w:rPr>
                <w:rFonts w:ascii="Sylfaen" w:eastAsia="Calibri" w:hAnsi="Sylfaen" w:cs="Times New Roman"/>
                <w:sz w:val="20"/>
                <w:szCs w:val="20"/>
              </w:rPr>
              <w:t>+ծնողներ</w:t>
            </w:r>
          </w:p>
        </w:tc>
      </w:tr>
      <w:tr w:rsidR="00A01C98" w:rsidRPr="00A01C98" w:rsidTr="00F300D7">
        <w:trPr>
          <w:trHeight w:val="249"/>
        </w:trPr>
        <w:tc>
          <w:tcPr>
            <w:tcW w:w="4111" w:type="dxa"/>
            <w:gridSpan w:val="2"/>
          </w:tcPr>
          <w:p w:rsidR="00F300D7" w:rsidRPr="00A01C98" w:rsidRDefault="00F300D7" w:rsidP="00F300D7">
            <w:pPr>
              <w:spacing w:line="240" w:lineRule="auto"/>
              <w:ind w:left="90" w:hanging="90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</w:rPr>
              <w:t>Հոգեբանական  թեստեր</w:t>
            </w:r>
          </w:p>
        </w:tc>
        <w:tc>
          <w:tcPr>
            <w:tcW w:w="1134" w:type="dxa"/>
            <w:gridSpan w:val="3"/>
          </w:tcPr>
          <w:p w:rsidR="00F300D7" w:rsidRPr="00A01C98" w:rsidRDefault="00F300D7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1984" w:type="dxa"/>
            <w:gridSpan w:val="3"/>
          </w:tcPr>
          <w:p w:rsidR="00F300D7" w:rsidRPr="00A01C98" w:rsidRDefault="00C23D6A" w:rsidP="00F300D7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="00F300D7" w:rsidRPr="00A01C98">
              <w:rPr>
                <w:rFonts w:ascii="Sylfaen" w:eastAsia="Calibri" w:hAnsi="Sylfaen" w:cs="Times New Roman"/>
                <w:sz w:val="20"/>
                <w:szCs w:val="20"/>
              </w:rPr>
              <w:t>-12</w:t>
            </w:r>
          </w:p>
        </w:tc>
        <w:tc>
          <w:tcPr>
            <w:tcW w:w="2552" w:type="dxa"/>
            <w:gridSpan w:val="2"/>
          </w:tcPr>
          <w:p w:rsidR="00F300D7" w:rsidRPr="00A01C98" w:rsidRDefault="00790EB5" w:rsidP="00091D73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209</w:t>
            </w:r>
          </w:p>
        </w:tc>
      </w:tr>
      <w:tr w:rsidR="00A01C98" w:rsidRPr="00A01C98" w:rsidTr="00F300D7">
        <w:trPr>
          <w:trHeight w:val="249"/>
        </w:trPr>
        <w:tc>
          <w:tcPr>
            <w:tcW w:w="4111" w:type="dxa"/>
            <w:gridSpan w:val="2"/>
          </w:tcPr>
          <w:p w:rsidR="00091D73" w:rsidRPr="00A01C98" w:rsidRDefault="00091D73" w:rsidP="00115736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A01C98">
              <w:rPr>
                <w:rFonts w:ascii="Sylfaen" w:hAnsi="Sylfaen" w:cs="Sylfaen"/>
                <w:sz w:val="20"/>
                <w:szCs w:val="20"/>
                <w:lang w:val="en-US"/>
              </w:rPr>
              <w:t>4.Ստրեսային</w:t>
            </w:r>
            <w:r w:rsidRPr="00A01C9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01C98">
              <w:rPr>
                <w:rFonts w:ascii="Sylfaen" w:hAnsi="Sylfaen" w:cs="Sylfaen"/>
                <w:sz w:val="20"/>
                <w:szCs w:val="20"/>
                <w:lang w:val="en-US"/>
              </w:rPr>
              <w:t>իրավիճակներ</w:t>
            </w:r>
          </w:p>
        </w:tc>
        <w:tc>
          <w:tcPr>
            <w:tcW w:w="1134" w:type="dxa"/>
            <w:gridSpan w:val="3"/>
          </w:tcPr>
          <w:p w:rsidR="00091D73" w:rsidRPr="00A01C98" w:rsidRDefault="00091D73" w:rsidP="00790EB5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A01C98">
              <w:rPr>
                <w:rFonts w:ascii="Sylfaen" w:hAnsi="Sylfaen"/>
                <w:sz w:val="20"/>
                <w:szCs w:val="20"/>
                <w:lang w:val="en-US"/>
              </w:rPr>
              <w:t>Դասղեկի ժամ</w:t>
            </w:r>
            <w:r w:rsidR="00790EB5" w:rsidRPr="00A01C98">
              <w:rPr>
                <w:rFonts w:ascii="Sylfaen" w:hAnsi="Sylfaen"/>
                <w:sz w:val="20"/>
                <w:szCs w:val="20"/>
                <w:lang w:val="en-US"/>
              </w:rPr>
              <w:t xml:space="preserve"> ,</w:t>
            </w:r>
          </w:p>
        </w:tc>
        <w:tc>
          <w:tcPr>
            <w:tcW w:w="1984" w:type="dxa"/>
            <w:gridSpan w:val="3"/>
          </w:tcPr>
          <w:p w:rsidR="00091D73" w:rsidRPr="00A01C98" w:rsidRDefault="00091D73" w:rsidP="00115736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A01C98">
              <w:rPr>
                <w:rFonts w:ascii="Sylfaen" w:hAnsi="Sylfaen"/>
                <w:sz w:val="20"/>
                <w:szCs w:val="20"/>
              </w:rPr>
              <w:t>10-11</w:t>
            </w:r>
          </w:p>
        </w:tc>
        <w:tc>
          <w:tcPr>
            <w:tcW w:w="2552" w:type="dxa"/>
            <w:gridSpan w:val="2"/>
          </w:tcPr>
          <w:p w:rsidR="00091D73" w:rsidRPr="00A01C98" w:rsidRDefault="00790EB5" w:rsidP="00DD4B32">
            <w:pPr>
              <w:spacing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50</w:t>
            </w:r>
          </w:p>
        </w:tc>
      </w:tr>
    </w:tbl>
    <w:p w:rsidR="00F300D7" w:rsidRPr="00A01C98" w:rsidRDefault="00F300D7" w:rsidP="00F300D7">
      <w:pPr>
        <w:spacing w:after="0" w:line="240" w:lineRule="auto"/>
        <w:ind w:firstLine="708"/>
        <w:jc w:val="both"/>
        <w:rPr>
          <w:rFonts w:ascii="Sylfaen" w:eastAsia="Calibri" w:hAnsi="Sylfaen" w:cs="Times New Roman"/>
          <w:i/>
          <w:lang w:val="hy-AM" w:eastAsia="ru-RU"/>
        </w:rPr>
      </w:pPr>
    </w:p>
    <w:p w:rsidR="00F300D7" w:rsidRPr="00A01C98" w:rsidRDefault="00F300D7" w:rsidP="00F300D7">
      <w:pPr>
        <w:spacing w:after="0" w:line="240" w:lineRule="auto"/>
        <w:ind w:firstLine="567"/>
        <w:jc w:val="both"/>
        <w:rPr>
          <w:rFonts w:ascii="Sylfaen" w:eastAsia="Calibri" w:hAnsi="Sylfaen" w:cs="Sylfaen"/>
          <w:i/>
          <w:u w:val="single"/>
          <w:lang w:val="hy-AM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 xml:space="preserve">Վերլուծել </w:t>
      </w:r>
      <w:r w:rsidRPr="00A01C98">
        <w:rPr>
          <w:rFonts w:ascii="Sylfaen" w:eastAsia="Calibri" w:hAnsi="Sylfaen" w:cs="Times New Roman"/>
          <w:i/>
          <w:lang w:val="hy-AM"/>
        </w:rPr>
        <w:t>հաստատության սովորողների ֆիզիկական, հոգևոր և սոցիալական առողջությանն ուղղված աշխատանքների արդյունավետությունը, առկա</w:t>
      </w:r>
      <w:r w:rsidRPr="00A01C98">
        <w:rPr>
          <w:rFonts w:ascii="Sylfaen" w:eastAsia="Calibri" w:hAnsi="Sylfaen" w:cs="Times New Roman"/>
          <w:i/>
          <w:lang w:val="hy-AM" w:eastAsia="ru-RU"/>
        </w:rPr>
        <w:t xml:space="preserve"> խնդիրները և կատարել եզրահանգումներ ու մեկնաբանություն: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u w:val="single"/>
          <w:lang w:val="hy-AM"/>
        </w:rPr>
      </w:pPr>
      <w:r w:rsidRPr="00A01C98">
        <w:rPr>
          <w:rFonts w:ascii="Sylfaen" w:eastAsia="Calibri" w:hAnsi="Sylfaen" w:cs="Times New Roman"/>
          <w:b/>
          <w:u w:val="single"/>
          <w:lang w:val="hy-AM"/>
        </w:rPr>
        <w:t>___</w:t>
      </w: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 xml:space="preserve"> հաստատության սովորողների ֆիզիկական, հոգևոր և սոցիալական առողջությանն ուղղված աշխատանքները բավարար  են  : Պարտադիր  է,  որ  լինեն շարունակական:</w:t>
      </w:r>
      <w:r w:rsidRPr="00A01C98">
        <w:rPr>
          <w:rFonts w:ascii="Sylfaen" w:eastAsia="Calibri" w:hAnsi="Sylfaen" w:cs="Times New Roman"/>
          <w:b/>
          <w:u w:val="single"/>
          <w:lang w:val="hy-AM"/>
        </w:rPr>
        <w:t>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 xml:space="preserve">Աղյուսակ 18. Տվյալներ սովորողների ուսումնառության արդյունքների վերաբերյալ տվյալ ուսումնական տարում </w:t>
      </w: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851"/>
        <w:gridCol w:w="709"/>
        <w:gridCol w:w="850"/>
        <w:gridCol w:w="851"/>
        <w:gridCol w:w="850"/>
        <w:gridCol w:w="851"/>
        <w:gridCol w:w="850"/>
        <w:gridCol w:w="709"/>
        <w:gridCol w:w="1701"/>
        <w:gridCol w:w="283"/>
      </w:tblGrid>
      <w:tr w:rsidR="00A01C98" w:rsidRPr="00A01C98" w:rsidTr="00115736">
        <w:trPr>
          <w:gridAfter w:val="1"/>
          <w:wAfter w:w="283" w:type="dxa"/>
          <w:trHeight w:val="551"/>
        </w:trPr>
        <w:tc>
          <w:tcPr>
            <w:tcW w:w="1559" w:type="dxa"/>
            <w:vMerge w:val="restart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Պետական պարտադիր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vertAlign w:val="superscript"/>
              </w:rPr>
              <w:footnoteReference w:id="2"/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առարկաներից տարեկան գնահատականների միջինը</w:t>
            </w:r>
          </w:p>
        </w:tc>
        <w:tc>
          <w:tcPr>
            <w:tcW w:w="3260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 դասարանում գիտելիքների ստուգման և 9-րդ, 12-րդ դասարաններում  պետական ավարտական քննությունների միավորների միջինը</w:t>
            </w:r>
          </w:p>
        </w:tc>
      </w:tr>
      <w:tr w:rsidR="00A01C98" w:rsidRPr="00A01C98" w:rsidTr="00115736">
        <w:trPr>
          <w:gridAfter w:val="1"/>
          <w:wAfter w:w="283" w:type="dxa"/>
          <w:trHeight w:val="551"/>
        </w:trPr>
        <w:tc>
          <w:tcPr>
            <w:tcW w:w="1559" w:type="dxa"/>
            <w:vMerge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9-րդ.</w:t>
            </w:r>
          </w:p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12-րդ.</w:t>
            </w:r>
          </w:p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850" w:type="dxa"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9-րդ.</w:t>
            </w:r>
          </w:p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12-րդ.</w:t>
            </w:r>
          </w:p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4-րդ.</w:t>
            </w:r>
          </w:p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9-րդ.</w:t>
            </w:r>
          </w:p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701" w:type="dxa"/>
          </w:tcPr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12-րդ.</w:t>
            </w:r>
          </w:p>
          <w:p w:rsidR="00F300D7" w:rsidRPr="00A01C98" w:rsidRDefault="00F300D7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</w:tr>
      <w:tr w:rsidR="00A01C98" w:rsidRPr="00A01C98" w:rsidTr="00115736">
        <w:trPr>
          <w:gridAfter w:val="1"/>
          <w:wAfter w:w="283" w:type="dxa"/>
        </w:trPr>
        <w:tc>
          <w:tcPr>
            <w:tcW w:w="155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  <w:r w:rsidR="0077642C"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1F73" w:rsidRPr="00A01C98" w:rsidRDefault="00C51F73" w:rsidP="00755F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  <w:r w:rsidR="0077642C" w:rsidRPr="00A01C98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77642C" w:rsidRPr="00A01C98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51F73" w:rsidRPr="00A01C98" w:rsidRDefault="00C51F73" w:rsidP="00792DA7">
            <w:r w:rsidRPr="00A01C98">
              <w:t>9.0</w:t>
            </w:r>
          </w:p>
        </w:tc>
        <w:tc>
          <w:tcPr>
            <w:tcW w:w="850" w:type="dxa"/>
          </w:tcPr>
          <w:p w:rsidR="00C51F73" w:rsidRPr="00A01C98" w:rsidRDefault="0077642C" w:rsidP="00C51F73">
            <w:r w:rsidRPr="00A01C98">
              <w:t>8.1</w:t>
            </w:r>
          </w:p>
        </w:tc>
        <w:tc>
          <w:tcPr>
            <w:tcW w:w="851" w:type="dxa"/>
          </w:tcPr>
          <w:p w:rsidR="00C51F73" w:rsidRPr="00A01C98" w:rsidRDefault="00C51F73" w:rsidP="00C51F73">
            <w:r w:rsidRPr="00A01C98">
              <w:t>7.6</w:t>
            </w:r>
          </w:p>
        </w:tc>
        <w:tc>
          <w:tcPr>
            <w:tcW w:w="850" w:type="dxa"/>
          </w:tcPr>
          <w:p w:rsidR="00C51F73" w:rsidRPr="00A01C98" w:rsidRDefault="00C51F73" w:rsidP="00792D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8.6</w:t>
            </w:r>
          </w:p>
        </w:tc>
        <w:tc>
          <w:tcPr>
            <w:tcW w:w="709" w:type="dxa"/>
          </w:tcPr>
          <w:p w:rsidR="00C51F73" w:rsidRPr="00A01C98" w:rsidRDefault="00C51F73" w:rsidP="00792D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7.0</w:t>
            </w:r>
          </w:p>
        </w:tc>
        <w:tc>
          <w:tcPr>
            <w:tcW w:w="170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11.25</w:t>
            </w:r>
          </w:p>
        </w:tc>
      </w:tr>
      <w:tr w:rsidR="00A01C98" w:rsidRPr="00A01C98" w:rsidTr="00115736">
        <w:trPr>
          <w:gridAfter w:val="1"/>
          <w:wAfter w:w="283" w:type="dxa"/>
        </w:trPr>
        <w:tc>
          <w:tcPr>
            <w:tcW w:w="155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  <w:r w:rsidR="0077642C"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1F73" w:rsidRPr="00A01C98" w:rsidRDefault="00C51F73" w:rsidP="00755F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  <w:r w:rsidR="0077642C" w:rsidRPr="00A01C98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77642C" w:rsidRPr="00A01C98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51F73" w:rsidRPr="00A01C98" w:rsidRDefault="00C51F73" w:rsidP="00C51F73">
            <w:r w:rsidRPr="00A01C98">
              <w:t>8.</w:t>
            </w:r>
            <w:r w:rsidR="0077642C" w:rsidRPr="00A01C98">
              <w:t>5</w:t>
            </w:r>
          </w:p>
        </w:tc>
        <w:tc>
          <w:tcPr>
            <w:tcW w:w="850" w:type="dxa"/>
          </w:tcPr>
          <w:p w:rsidR="00C51F73" w:rsidRPr="00A01C98" w:rsidRDefault="0077642C" w:rsidP="00C51F73">
            <w:r w:rsidRPr="00A01C98">
              <w:t>6.3</w:t>
            </w:r>
          </w:p>
        </w:tc>
        <w:tc>
          <w:tcPr>
            <w:tcW w:w="851" w:type="dxa"/>
          </w:tcPr>
          <w:p w:rsidR="00C51F73" w:rsidRPr="00A01C98" w:rsidRDefault="00C51F73" w:rsidP="00C51F73">
            <w:r w:rsidRPr="00A01C98">
              <w:t>6.9</w:t>
            </w:r>
          </w:p>
        </w:tc>
        <w:tc>
          <w:tcPr>
            <w:tcW w:w="850" w:type="dxa"/>
          </w:tcPr>
          <w:p w:rsidR="00C51F73" w:rsidRPr="00A01C98" w:rsidRDefault="00C51F73" w:rsidP="00792D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8.0</w:t>
            </w:r>
          </w:p>
        </w:tc>
        <w:tc>
          <w:tcPr>
            <w:tcW w:w="709" w:type="dxa"/>
          </w:tcPr>
          <w:p w:rsidR="00C51F73" w:rsidRPr="00A01C98" w:rsidRDefault="00705803" w:rsidP="00792D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9.2</w:t>
            </w:r>
          </w:p>
        </w:tc>
        <w:tc>
          <w:tcPr>
            <w:tcW w:w="1701" w:type="dxa"/>
          </w:tcPr>
          <w:p w:rsidR="00C51F73" w:rsidRPr="00A01C98" w:rsidRDefault="00C51F73" w:rsidP="002276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13</w:t>
            </w:r>
          </w:p>
        </w:tc>
      </w:tr>
      <w:tr w:rsidR="00A01C98" w:rsidRPr="00A01C98" w:rsidTr="00115736">
        <w:trPr>
          <w:gridAfter w:val="1"/>
          <w:wAfter w:w="283" w:type="dxa"/>
        </w:trPr>
        <w:tc>
          <w:tcPr>
            <w:tcW w:w="155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gramStart"/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ւ,</w:t>
            </w:r>
            <w:proofErr w:type="gramEnd"/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անգլ.</w:t>
            </w:r>
          </w:p>
        </w:tc>
        <w:tc>
          <w:tcPr>
            <w:tcW w:w="85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51F73" w:rsidRPr="00A01C98" w:rsidRDefault="00C51F73" w:rsidP="0084563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1F73" w:rsidRPr="00A01C98" w:rsidRDefault="00C51F73" w:rsidP="0084563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1F73" w:rsidRPr="00A01C98" w:rsidRDefault="00C51F73" w:rsidP="00792DA7"/>
        </w:tc>
        <w:tc>
          <w:tcPr>
            <w:tcW w:w="850" w:type="dxa"/>
          </w:tcPr>
          <w:p w:rsidR="00C51F73" w:rsidRPr="00A01C98" w:rsidRDefault="00C51F73" w:rsidP="0077642C">
            <w:r w:rsidRPr="00A01C98">
              <w:t>5.</w:t>
            </w:r>
            <w:r w:rsidR="0077642C" w:rsidRPr="00A01C98">
              <w:t>8</w:t>
            </w:r>
          </w:p>
        </w:tc>
        <w:tc>
          <w:tcPr>
            <w:tcW w:w="851" w:type="dxa"/>
          </w:tcPr>
          <w:p w:rsidR="00C51F73" w:rsidRPr="00A01C98" w:rsidRDefault="00C51F73" w:rsidP="00792DA7">
            <w:r w:rsidRPr="00A01C98">
              <w:t>8.5</w:t>
            </w: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709" w:type="dxa"/>
          </w:tcPr>
          <w:p w:rsidR="00C51F73" w:rsidRPr="00A01C98" w:rsidRDefault="00C51F73" w:rsidP="00792D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12.6</w:t>
            </w:r>
          </w:p>
        </w:tc>
        <w:tc>
          <w:tcPr>
            <w:tcW w:w="170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115736">
        <w:trPr>
          <w:gridAfter w:val="1"/>
          <w:wAfter w:w="283" w:type="dxa"/>
        </w:trPr>
        <w:tc>
          <w:tcPr>
            <w:tcW w:w="155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բնագիտություն</w:t>
            </w:r>
          </w:p>
        </w:tc>
        <w:tc>
          <w:tcPr>
            <w:tcW w:w="85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1F73" w:rsidRPr="00A01C98" w:rsidRDefault="00C51F73" w:rsidP="00792DA7"/>
        </w:tc>
        <w:tc>
          <w:tcPr>
            <w:tcW w:w="850" w:type="dxa"/>
          </w:tcPr>
          <w:p w:rsidR="00C51F73" w:rsidRPr="00A01C98" w:rsidRDefault="00C51F73" w:rsidP="0077642C">
            <w:r w:rsidRPr="00A01C98">
              <w:t>8.</w:t>
            </w:r>
            <w:r w:rsidR="0077642C" w:rsidRPr="00A01C98">
              <w:t>2</w:t>
            </w:r>
          </w:p>
        </w:tc>
        <w:tc>
          <w:tcPr>
            <w:tcW w:w="851" w:type="dxa"/>
          </w:tcPr>
          <w:p w:rsidR="00C51F73" w:rsidRPr="00A01C98" w:rsidRDefault="00C51F73" w:rsidP="00C51F73">
            <w:r w:rsidRPr="00A01C98">
              <w:t>11.3</w:t>
            </w: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709" w:type="dxa"/>
          </w:tcPr>
          <w:p w:rsidR="00C51F73" w:rsidRPr="00A01C98" w:rsidRDefault="00C51F73" w:rsidP="00792D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13.4</w:t>
            </w:r>
          </w:p>
        </w:tc>
        <w:tc>
          <w:tcPr>
            <w:tcW w:w="170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115736">
        <w:tc>
          <w:tcPr>
            <w:tcW w:w="155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Հ.պատմ.</w:t>
            </w:r>
          </w:p>
        </w:tc>
        <w:tc>
          <w:tcPr>
            <w:tcW w:w="85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1F73" w:rsidRPr="00A01C98" w:rsidRDefault="00C51F73" w:rsidP="00792DA7"/>
        </w:tc>
        <w:tc>
          <w:tcPr>
            <w:tcW w:w="850" w:type="dxa"/>
          </w:tcPr>
          <w:p w:rsidR="00C51F73" w:rsidRPr="00A01C98" w:rsidRDefault="00C51F73" w:rsidP="0077642C">
            <w:r w:rsidRPr="00A01C98">
              <w:t>7.</w:t>
            </w:r>
            <w:r w:rsidR="0077642C" w:rsidRPr="00A01C98">
              <w:t>9</w:t>
            </w:r>
          </w:p>
        </w:tc>
        <w:tc>
          <w:tcPr>
            <w:tcW w:w="851" w:type="dxa"/>
          </w:tcPr>
          <w:p w:rsidR="00C51F73" w:rsidRPr="00A01C98" w:rsidRDefault="00C51F73" w:rsidP="00792DA7">
            <w:r w:rsidRPr="00A01C98">
              <w:t>6.0</w:t>
            </w: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709" w:type="dxa"/>
          </w:tcPr>
          <w:p w:rsidR="00C51F73" w:rsidRPr="00A01C98" w:rsidRDefault="00C51F73" w:rsidP="00792D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1701" w:type="dxa"/>
          </w:tcPr>
          <w:p w:rsidR="00C51F73" w:rsidRPr="00A01C98" w:rsidRDefault="00C51F73" w:rsidP="0084563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13.2</w:t>
            </w:r>
          </w:p>
        </w:tc>
        <w:tc>
          <w:tcPr>
            <w:tcW w:w="283" w:type="dxa"/>
          </w:tcPr>
          <w:p w:rsidR="00C51F73" w:rsidRPr="00A01C98" w:rsidRDefault="00C51F73" w:rsidP="0084563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115736">
        <w:trPr>
          <w:gridAfter w:val="1"/>
          <w:wAfter w:w="283" w:type="dxa"/>
        </w:trPr>
        <w:tc>
          <w:tcPr>
            <w:tcW w:w="155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Ֆիզկուլտ.</w:t>
            </w:r>
          </w:p>
        </w:tc>
        <w:tc>
          <w:tcPr>
            <w:tcW w:w="85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1F73" w:rsidRPr="00A01C98" w:rsidRDefault="00C51F73" w:rsidP="00792DA7"/>
        </w:tc>
        <w:tc>
          <w:tcPr>
            <w:tcW w:w="850" w:type="dxa"/>
          </w:tcPr>
          <w:p w:rsidR="00C51F73" w:rsidRPr="00A01C98" w:rsidRDefault="0077642C" w:rsidP="00792DA7">
            <w:r w:rsidRPr="00A01C98">
              <w:t>9</w:t>
            </w:r>
            <w:r w:rsidR="00C51F73" w:rsidRPr="00A01C98">
              <w:t>.</w:t>
            </w:r>
          </w:p>
        </w:tc>
        <w:tc>
          <w:tcPr>
            <w:tcW w:w="851" w:type="dxa"/>
          </w:tcPr>
          <w:p w:rsidR="00C51F73" w:rsidRPr="00A01C98" w:rsidRDefault="00C51F73" w:rsidP="00792DA7">
            <w:r w:rsidRPr="00A01C98">
              <w:t>8</w:t>
            </w: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709" w:type="dxa"/>
          </w:tcPr>
          <w:p w:rsidR="00C51F73" w:rsidRPr="00A01C98" w:rsidRDefault="00C51F73" w:rsidP="00792D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170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115736">
        <w:trPr>
          <w:gridAfter w:val="1"/>
          <w:wAfter w:w="283" w:type="dxa"/>
        </w:trPr>
        <w:tc>
          <w:tcPr>
            <w:tcW w:w="155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85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</w:p>
        </w:tc>
        <w:tc>
          <w:tcPr>
            <w:tcW w:w="85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</w:p>
        </w:tc>
        <w:tc>
          <w:tcPr>
            <w:tcW w:w="850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</w:p>
        </w:tc>
        <w:tc>
          <w:tcPr>
            <w:tcW w:w="709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</w:p>
        </w:tc>
        <w:tc>
          <w:tcPr>
            <w:tcW w:w="1701" w:type="dxa"/>
          </w:tcPr>
          <w:p w:rsidR="00C51F73" w:rsidRPr="00A01C98" w:rsidRDefault="00C51F73" w:rsidP="000707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</w:p>
        </w:tc>
      </w:tr>
    </w:tbl>
    <w:p w:rsidR="00F300D7" w:rsidRPr="00A01C98" w:rsidRDefault="00F300D7" w:rsidP="0007072E">
      <w:pPr>
        <w:shd w:val="clear" w:color="auto" w:fill="FFFFFF" w:themeFill="background1"/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p w:rsidR="00F300D7" w:rsidRPr="00A01C98" w:rsidRDefault="00F300D7" w:rsidP="0007072E">
      <w:pPr>
        <w:shd w:val="clear" w:color="auto" w:fill="FFFFFF" w:themeFill="background1"/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 xml:space="preserve">Աղյուսակ 19. Տվյալներ սովորողների ուսումնառության արդյունքների վերաբերյալ նախորդ ուստարում 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851"/>
        <w:gridCol w:w="709"/>
        <w:gridCol w:w="850"/>
        <w:gridCol w:w="851"/>
        <w:gridCol w:w="850"/>
        <w:gridCol w:w="851"/>
        <w:gridCol w:w="850"/>
        <w:gridCol w:w="709"/>
        <w:gridCol w:w="992"/>
      </w:tblGrid>
      <w:tr w:rsidR="00A01C98" w:rsidRPr="00A01C98" w:rsidTr="00F300D7">
        <w:trPr>
          <w:trHeight w:val="551"/>
        </w:trPr>
        <w:tc>
          <w:tcPr>
            <w:tcW w:w="1559" w:type="dxa"/>
            <w:vMerge w:val="restart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Հիմնական առարկաներից տարեկան գնահատականների միջինը</w:t>
            </w:r>
          </w:p>
        </w:tc>
        <w:tc>
          <w:tcPr>
            <w:tcW w:w="2551" w:type="dxa"/>
            <w:gridSpan w:val="3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 դասարանում գիտելիքների ստուգման և 9-րդ, 12-րդ դասարաններում պետական ավարտական քննությունների քննությունների միավորների միջինը</w:t>
            </w:r>
          </w:p>
        </w:tc>
      </w:tr>
      <w:tr w:rsidR="00A01C98" w:rsidRPr="00A01C98" w:rsidTr="00F300D7">
        <w:trPr>
          <w:trHeight w:val="551"/>
        </w:trPr>
        <w:tc>
          <w:tcPr>
            <w:tcW w:w="1559" w:type="dxa"/>
            <w:vMerge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9-րդ.</w:t>
            </w:r>
          </w:p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12-րդ.</w:t>
            </w:r>
          </w:p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850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9-րդ.</w:t>
            </w:r>
          </w:p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12-րդ.</w:t>
            </w:r>
          </w:p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4-րդ.</w:t>
            </w:r>
          </w:p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9-րդ.</w:t>
            </w:r>
          </w:p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12-րդ.</w:t>
            </w:r>
          </w:p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դաս.</w:t>
            </w:r>
          </w:p>
        </w:tc>
      </w:tr>
      <w:tr w:rsidR="00A01C98" w:rsidRPr="00A01C98" w:rsidTr="00F300D7">
        <w:tc>
          <w:tcPr>
            <w:tcW w:w="1559" w:type="dxa"/>
          </w:tcPr>
          <w:p w:rsidR="00790EB5" w:rsidRPr="00A01C98" w:rsidRDefault="00790EB5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</w:tcPr>
          <w:p w:rsidR="00790EB5" w:rsidRPr="00A01C98" w:rsidRDefault="00790EB5" w:rsidP="006216D0">
            <w:r w:rsidRPr="00A01C98">
              <w:t>44</w:t>
            </w:r>
          </w:p>
        </w:tc>
        <w:tc>
          <w:tcPr>
            <w:tcW w:w="709" w:type="dxa"/>
          </w:tcPr>
          <w:p w:rsidR="00790EB5" w:rsidRPr="00A01C98" w:rsidRDefault="00790EB5" w:rsidP="006216D0">
            <w:r w:rsidRPr="00A01C98">
              <w:t>37</w:t>
            </w:r>
          </w:p>
        </w:tc>
        <w:tc>
          <w:tcPr>
            <w:tcW w:w="850" w:type="dxa"/>
          </w:tcPr>
          <w:p w:rsidR="00790EB5" w:rsidRPr="00A01C98" w:rsidRDefault="00790EB5" w:rsidP="006216D0">
            <w:r w:rsidRPr="00A01C98">
              <w:t>22</w:t>
            </w:r>
          </w:p>
        </w:tc>
        <w:tc>
          <w:tcPr>
            <w:tcW w:w="851" w:type="dxa"/>
          </w:tcPr>
          <w:p w:rsidR="00790EB5" w:rsidRPr="00A01C98" w:rsidRDefault="00790EB5" w:rsidP="006216D0">
            <w:r w:rsidRPr="00A01C98">
              <w:t>9.0</w:t>
            </w:r>
          </w:p>
        </w:tc>
        <w:tc>
          <w:tcPr>
            <w:tcW w:w="850" w:type="dxa"/>
          </w:tcPr>
          <w:p w:rsidR="00790EB5" w:rsidRPr="00A01C98" w:rsidRDefault="00790EB5" w:rsidP="006216D0">
            <w:r w:rsidRPr="00A01C98">
              <w:t>7.3</w:t>
            </w:r>
          </w:p>
        </w:tc>
        <w:tc>
          <w:tcPr>
            <w:tcW w:w="851" w:type="dxa"/>
          </w:tcPr>
          <w:p w:rsidR="00790EB5" w:rsidRPr="00A01C98" w:rsidRDefault="00790EB5" w:rsidP="006216D0">
            <w:r w:rsidRPr="00A01C98">
              <w:t>7.6</w:t>
            </w:r>
          </w:p>
        </w:tc>
        <w:tc>
          <w:tcPr>
            <w:tcW w:w="850" w:type="dxa"/>
          </w:tcPr>
          <w:p w:rsidR="00790EB5" w:rsidRPr="00A01C98" w:rsidRDefault="00790EB5" w:rsidP="006216D0">
            <w:r w:rsidRPr="00A01C98">
              <w:t>8.6</w:t>
            </w:r>
          </w:p>
        </w:tc>
        <w:tc>
          <w:tcPr>
            <w:tcW w:w="709" w:type="dxa"/>
          </w:tcPr>
          <w:p w:rsidR="00790EB5" w:rsidRPr="00A01C98" w:rsidRDefault="0077642C" w:rsidP="006216D0">
            <w:r w:rsidRPr="00A01C98">
              <w:t>11.4</w:t>
            </w:r>
          </w:p>
        </w:tc>
        <w:tc>
          <w:tcPr>
            <w:tcW w:w="992" w:type="dxa"/>
          </w:tcPr>
          <w:p w:rsidR="00790EB5" w:rsidRPr="00A01C98" w:rsidRDefault="001C4F06" w:rsidP="006216D0">
            <w:r w:rsidRPr="00A01C98">
              <w:t>12</w:t>
            </w:r>
          </w:p>
        </w:tc>
      </w:tr>
      <w:tr w:rsidR="00A01C98" w:rsidRPr="00A01C98" w:rsidTr="00F300D7">
        <w:tc>
          <w:tcPr>
            <w:tcW w:w="1559" w:type="dxa"/>
          </w:tcPr>
          <w:p w:rsidR="00790EB5" w:rsidRPr="00A01C98" w:rsidRDefault="00790EB5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790EB5" w:rsidRPr="00A01C98" w:rsidRDefault="00790EB5" w:rsidP="006216D0">
            <w:r w:rsidRPr="00A01C98">
              <w:t>44</w:t>
            </w:r>
          </w:p>
        </w:tc>
        <w:tc>
          <w:tcPr>
            <w:tcW w:w="709" w:type="dxa"/>
          </w:tcPr>
          <w:p w:rsidR="00790EB5" w:rsidRPr="00A01C98" w:rsidRDefault="00790EB5" w:rsidP="006216D0">
            <w:r w:rsidRPr="00A01C98">
              <w:t>37</w:t>
            </w:r>
          </w:p>
        </w:tc>
        <w:tc>
          <w:tcPr>
            <w:tcW w:w="850" w:type="dxa"/>
          </w:tcPr>
          <w:p w:rsidR="00790EB5" w:rsidRPr="00A01C98" w:rsidRDefault="00790EB5" w:rsidP="006216D0">
            <w:r w:rsidRPr="00A01C98">
              <w:t>22</w:t>
            </w:r>
          </w:p>
        </w:tc>
        <w:tc>
          <w:tcPr>
            <w:tcW w:w="851" w:type="dxa"/>
          </w:tcPr>
          <w:p w:rsidR="00790EB5" w:rsidRPr="00A01C98" w:rsidRDefault="00F10138" w:rsidP="006216D0">
            <w:r w:rsidRPr="00A01C98">
              <w:t>8.6</w:t>
            </w:r>
          </w:p>
        </w:tc>
        <w:tc>
          <w:tcPr>
            <w:tcW w:w="850" w:type="dxa"/>
          </w:tcPr>
          <w:p w:rsidR="00790EB5" w:rsidRPr="00A01C98" w:rsidRDefault="00790EB5" w:rsidP="006216D0">
            <w:r w:rsidRPr="00A01C98">
              <w:t>5.8</w:t>
            </w:r>
          </w:p>
        </w:tc>
        <w:tc>
          <w:tcPr>
            <w:tcW w:w="851" w:type="dxa"/>
          </w:tcPr>
          <w:p w:rsidR="00790EB5" w:rsidRPr="00A01C98" w:rsidRDefault="00790EB5" w:rsidP="006216D0">
            <w:r w:rsidRPr="00A01C98">
              <w:t>6.9</w:t>
            </w:r>
          </w:p>
        </w:tc>
        <w:tc>
          <w:tcPr>
            <w:tcW w:w="850" w:type="dxa"/>
          </w:tcPr>
          <w:p w:rsidR="00790EB5" w:rsidRPr="00A01C98" w:rsidRDefault="00790EB5" w:rsidP="006216D0">
            <w:r w:rsidRPr="00A01C98">
              <w:t>8.0</w:t>
            </w:r>
          </w:p>
        </w:tc>
        <w:tc>
          <w:tcPr>
            <w:tcW w:w="709" w:type="dxa"/>
          </w:tcPr>
          <w:p w:rsidR="00790EB5" w:rsidRPr="00A01C98" w:rsidRDefault="00F10138" w:rsidP="006216D0">
            <w:r w:rsidRPr="00A01C98">
              <w:t>9.5</w:t>
            </w:r>
          </w:p>
        </w:tc>
        <w:tc>
          <w:tcPr>
            <w:tcW w:w="992" w:type="dxa"/>
          </w:tcPr>
          <w:p w:rsidR="00790EB5" w:rsidRPr="00A01C98" w:rsidRDefault="00790EB5" w:rsidP="006216D0">
            <w:r w:rsidRPr="00A01C98">
              <w:t>13</w:t>
            </w:r>
          </w:p>
        </w:tc>
      </w:tr>
      <w:tr w:rsidR="00A01C98" w:rsidRPr="00A01C98" w:rsidTr="00F300D7">
        <w:tc>
          <w:tcPr>
            <w:tcW w:w="1559" w:type="dxa"/>
          </w:tcPr>
          <w:p w:rsidR="00790EB5" w:rsidRPr="00A01C98" w:rsidRDefault="00790EB5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proofErr w:type="gramStart"/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բնագիտական</w:t>
            </w:r>
            <w:proofErr w:type="gramEnd"/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………………..</w:t>
            </w:r>
          </w:p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>
            <w:r w:rsidRPr="00A01C98">
              <w:t>5.4</w:t>
            </w:r>
          </w:p>
        </w:tc>
        <w:tc>
          <w:tcPr>
            <w:tcW w:w="851" w:type="dxa"/>
          </w:tcPr>
          <w:p w:rsidR="00790EB5" w:rsidRPr="00A01C98" w:rsidRDefault="00790EB5" w:rsidP="006216D0">
            <w:r w:rsidRPr="00A01C98">
              <w:t>8.5</w:t>
            </w:r>
          </w:p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90EB5" w:rsidP="006216D0">
            <w:r w:rsidRPr="00A01C98">
              <w:t>12.6</w:t>
            </w:r>
          </w:p>
        </w:tc>
        <w:tc>
          <w:tcPr>
            <w:tcW w:w="992" w:type="dxa"/>
          </w:tcPr>
          <w:p w:rsidR="00790EB5" w:rsidRPr="00A01C98" w:rsidRDefault="00790EB5" w:rsidP="006216D0"/>
        </w:tc>
      </w:tr>
      <w:tr w:rsidR="00A01C98" w:rsidRPr="00A01C98" w:rsidTr="00F300D7">
        <w:tc>
          <w:tcPr>
            <w:tcW w:w="1559" w:type="dxa"/>
          </w:tcPr>
          <w:p w:rsidR="00790EB5" w:rsidRPr="00A01C98" w:rsidRDefault="00790EB5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Օտար լեզու</w:t>
            </w:r>
          </w:p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>
            <w:r w:rsidRPr="00A01C98">
              <w:t>8.0</w:t>
            </w:r>
          </w:p>
        </w:tc>
        <w:tc>
          <w:tcPr>
            <w:tcW w:w="851" w:type="dxa"/>
          </w:tcPr>
          <w:p w:rsidR="00790EB5" w:rsidRPr="00A01C98" w:rsidRDefault="00790EB5" w:rsidP="006216D0">
            <w:r w:rsidRPr="00A01C98">
              <w:t>11.3</w:t>
            </w:r>
          </w:p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90EB5" w:rsidP="006216D0">
            <w:r w:rsidRPr="00A01C98">
              <w:t>13.4</w:t>
            </w:r>
          </w:p>
        </w:tc>
        <w:tc>
          <w:tcPr>
            <w:tcW w:w="992" w:type="dxa"/>
          </w:tcPr>
          <w:p w:rsidR="00790EB5" w:rsidRPr="00A01C98" w:rsidRDefault="00790EB5" w:rsidP="006216D0"/>
        </w:tc>
      </w:tr>
      <w:tr w:rsidR="00A01C98" w:rsidRPr="00A01C98" w:rsidTr="00F300D7">
        <w:tc>
          <w:tcPr>
            <w:tcW w:w="1559" w:type="dxa"/>
          </w:tcPr>
          <w:p w:rsidR="00790EB5" w:rsidRPr="00A01C98" w:rsidRDefault="00790EB5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Հ.պատմ.</w:t>
            </w:r>
          </w:p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>
            <w:r w:rsidRPr="00A01C98">
              <w:t>7.0</w:t>
            </w:r>
          </w:p>
        </w:tc>
        <w:tc>
          <w:tcPr>
            <w:tcW w:w="851" w:type="dxa"/>
          </w:tcPr>
          <w:p w:rsidR="00790EB5" w:rsidRPr="00A01C98" w:rsidRDefault="00790EB5" w:rsidP="006216D0">
            <w:r w:rsidRPr="00A01C98">
              <w:t>6.0</w:t>
            </w:r>
          </w:p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90EB5" w:rsidP="006216D0">
            <w:r w:rsidRPr="00A01C98">
              <w:t>12</w:t>
            </w:r>
          </w:p>
        </w:tc>
        <w:tc>
          <w:tcPr>
            <w:tcW w:w="992" w:type="dxa"/>
          </w:tcPr>
          <w:p w:rsidR="00790EB5" w:rsidRPr="00A01C98" w:rsidRDefault="00F10138" w:rsidP="006216D0">
            <w:r w:rsidRPr="00A01C98">
              <w:t>15</w:t>
            </w:r>
          </w:p>
        </w:tc>
      </w:tr>
      <w:tr w:rsidR="00A01C98" w:rsidRPr="00A01C98" w:rsidTr="00F300D7">
        <w:tc>
          <w:tcPr>
            <w:tcW w:w="1559" w:type="dxa"/>
          </w:tcPr>
          <w:p w:rsidR="00790EB5" w:rsidRPr="00A01C98" w:rsidRDefault="00790EB5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ֆիզկուլտ</w:t>
            </w:r>
          </w:p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>
            <w:r w:rsidRPr="00A01C98">
              <w:t>7.</w:t>
            </w:r>
          </w:p>
        </w:tc>
        <w:tc>
          <w:tcPr>
            <w:tcW w:w="851" w:type="dxa"/>
          </w:tcPr>
          <w:p w:rsidR="00790EB5" w:rsidRPr="00A01C98" w:rsidRDefault="00790EB5" w:rsidP="006216D0">
            <w:r w:rsidRPr="00A01C98">
              <w:t>8</w:t>
            </w:r>
          </w:p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7642C" w:rsidP="006216D0">
            <w:r w:rsidRPr="00A01C98">
              <w:t>8.5</w:t>
            </w:r>
          </w:p>
        </w:tc>
        <w:tc>
          <w:tcPr>
            <w:tcW w:w="992" w:type="dxa"/>
          </w:tcPr>
          <w:p w:rsidR="00790EB5" w:rsidRPr="00A01C98" w:rsidRDefault="00790EB5" w:rsidP="006216D0"/>
        </w:tc>
      </w:tr>
      <w:tr w:rsidR="00A01C98" w:rsidRPr="00A01C98" w:rsidTr="00F300D7">
        <w:tc>
          <w:tcPr>
            <w:tcW w:w="1559" w:type="dxa"/>
          </w:tcPr>
          <w:p w:rsidR="00790EB5" w:rsidRPr="00A01C98" w:rsidRDefault="00790EB5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Ռ.լեզու</w:t>
            </w:r>
          </w:p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851" w:type="dxa"/>
          </w:tcPr>
          <w:p w:rsidR="00790EB5" w:rsidRPr="00A01C98" w:rsidRDefault="00790EB5" w:rsidP="006216D0"/>
        </w:tc>
        <w:tc>
          <w:tcPr>
            <w:tcW w:w="850" w:type="dxa"/>
          </w:tcPr>
          <w:p w:rsidR="00790EB5" w:rsidRPr="00A01C98" w:rsidRDefault="00790EB5" w:rsidP="006216D0"/>
        </w:tc>
        <w:tc>
          <w:tcPr>
            <w:tcW w:w="709" w:type="dxa"/>
          </w:tcPr>
          <w:p w:rsidR="00790EB5" w:rsidRPr="00A01C98" w:rsidRDefault="0077642C" w:rsidP="006216D0">
            <w:r w:rsidRPr="00A01C98">
              <w:t>6.1</w:t>
            </w:r>
          </w:p>
        </w:tc>
        <w:tc>
          <w:tcPr>
            <w:tcW w:w="992" w:type="dxa"/>
          </w:tcPr>
          <w:p w:rsidR="00790EB5" w:rsidRPr="00A01C98" w:rsidRDefault="00790EB5" w:rsidP="006216D0"/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i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i/>
          <w:lang w:val="hy-AM" w:eastAsia="ru-RU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 xml:space="preserve">Աղյուսակ </w:t>
      </w:r>
      <w:r w:rsidRPr="00A01C98">
        <w:rPr>
          <w:rFonts w:ascii="Sylfaen" w:eastAsia="Calibri" w:hAnsi="Sylfaen" w:cs="Times New Roman"/>
          <w:b/>
          <w:i/>
          <w:lang w:val="hy-AM" w:eastAsia="ru-RU"/>
        </w:rPr>
        <w:t>20. Տվյալներ 4-րդ դասարանում գիտելիքների ստուգման և 9-րդ, 12-րդ դասարաններում պետական ավարտական քննությունների արդյունքների փոփոխության դինամիկայի վերաբերյալ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i/>
          <w:lang w:val="hy-AM"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276"/>
        <w:gridCol w:w="1275"/>
        <w:gridCol w:w="1276"/>
        <w:gridCol w:w="1276"/>
        <w:gridCol w:w="1276"/>
      </w:tblGrid>
      <w:tr w:rsidR="00A01C98" w:rsidRPr="00A01C98" w:rsidTr="00BB5721">
        <w:trPr>
          <w:trHeight w:val="537"/>
        </w:trPr>
        <w:tc>
          <w:tcPr>
            <w:tcW w:w="1701" w:type="dxa"/>
            <w:vMerge w:val="restart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655" w:type="dxa"/>
            <w:gridSpan w:val="6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Քննությունների միջին միավորների փոփոխությունը նախորդ ուսումնական տարվա նկատմամբ՝ ըստ կրթական աստիճանների</w:t>
            </w:r>
          </w:p>
        </w:tc>
      </w:tr>
      <w:tr w:rsidR="00A01C98" w:rsidRPr="00A01C98" w:rsidTr="00BB5721">
        <w:trPr>
          <w:trHeight w:val="113"/>
        </w:trPr>
        <w:tc>
          <w:tcPr>
            <w:tcW w:w="1701" w:type="dxa"/>
            <w:vMerge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Քննությունների միջին միավորների աճի տոկոսը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Քննությունների միջին միավորների նվազման տոկոսը</w:t>
            </w:r>
          </w:p>
        </w:tc>
      </w:tr>
      <w:tr w:rsidR="00A01C98" w:rsidRPr="00A01C98" w:rsidTr="00BB5721">
        <w:trPr>
          <w:trHeight w:val="112"/>
        </w:trPr>
        <w:tc>
          <w:tcPr>
            <w:tcW w:w="1701" w:type="dxa"/>
            <w:vMerge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9-րդ. դաս.</w:t>
            </w:r>
          </w:p>
        </w:tc>
        <w:tc>
          <w:tcPr>
            <w:tcW w:w="1275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12-րդ. դաս.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9-րդ. դաս.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12-րդ. դաս. </w:t>
            </w:r>
          </w:p>
        </w:tc>
      </w:tr>
      <w:tr w:rsidR="00A01C98" w:rsidRPr="00A01C98" w:rsidTr="00BB5721">
        <w:tc>
          <w:tcPr>
            <w:tcW w:w="1701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Հայոց լեզու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10138" w:rsidP="00CB6AC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4.4</w:t>
            </w:r>
          </w:p>
        </w:tc>
        <w:tc>
          <w:tcPr>
            <w:tcW w:w="1275" w:type="dxa"/>
            <w:shd w:val="clear" w:color="auto" w:fill="FFFFFF" w:themeFill="background1"/>
          </w:tcPr>
          <w:p w:rsidR="00F300D7" w:rsidRPr="00A01C98" w:rsidRDefault="00705803" w:rsidP="00CB6AC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0.75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CB6AC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765F6F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A01C98" w:rsidRPr="00A01C98" w:rsidTr="00BB5721">
        <w:tc>
          <w:tcPr>
            <w:tcW w:w="1701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Մաթեմատիկա 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70580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0.2</w:t>
            </w:r>
          </w:p>
        </w:tc>
        <w:tc>
          <w:tcPr>
            <w:tcW w:w="1275" w:type="dxa"/>
            <w:shd w:val="clear" w:color="auto" w:fill="FFFFFF" w:themeFill="background1"/>
          </w:tcPr>
          <w:p w:rsidR="00F300D7" w:rsidRPr="00A01C98" w:rsidRDefault="00F300D7" w:rsidP="00CB6AC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CB6AC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A01C98" w:rsidRPr="00A01C98" w:rsidTr="00BB5721">
        <w:tc>
          <w:tcPr>
            <w:tcW w:w="1701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Բնագիտ.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705803" w:rsidP="00CB6AC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1.8</w:t>
            </w:r>
          </w:p>
        </w:tc>
        <w:tc>
          <w:tcPr>
            <w:tcW w:w="1275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BB5721">
        <w:tc>
          <w:tcPr>
            <w:tcW w:w="1701" w:type="dxa"/>
            <w:shd w:val="clear" w:color="auto" w:fill="FFFFFF" w:themeFill="background1"/>
          </w:tcPr>
          <w:p w:rsidR="00F300D7" w:rsidRPr="00A01C98" w:rsidRDefault="0070580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անգլերեն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E0172E" w:rsidP="00D87BC8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0.8</w:t>
            </w:r>
          </w:p>
        </w:tc>
        <w:tc>
          <w:tcPr>
            <w:tcW w:w="1275" w:type="dxa"/>
            <w:shd w:val="clear" w:color="auto" w:fill="FFFFFF" w:themeFill="background1"/>
          </w:tcPr>
          <w:p w:rsidR="00F300D7" w:rsidRPr="00A01C98" w:rsidRDefault="00F300D7" w:rsidP="00CB6AC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A01C98" w:rsidRPr="00A01C98" w:rsidTr="00BB5721">
        <w:tc>
          <w:tcPr>
            <w:tcW w:w="1701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Հ.պատմ.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D87BC8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00D7" w:rsidRPr="00A01C98" w:rsidRDefault="00E0172E" w:rsidP="00705803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1.</w:t>
            </w:r>
            <w:r w:rsidR="00705803" w:rsidRPr="00A01C98"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D87BC8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BB5721">
        <w:tc>
          <w:tcPr>
            <w:tcW w:w="1701" w:type="dxa"/>
            <w:shd w:val="clear" w:color="auto" w:fill="FFFFFF" w:themeFill="background1"/>
          </w:tcPr>
          <w:p w:rsidR="00705803" w:rsidRPr="00A01C98" w:rsidRDefault="0070580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803" w:rsidRPr="00A01C98" w:rsidRDefault="0070580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803" w:rsidRPr="00A01C98" w:rsidRDefault="00705803" w:rsidP="00D87BC8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05803" w:rsidRPr="00A01C98" w:rsidRDefault="0070580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803" w:rsidRPr="00A01C98" w:rsidRDefault="0070580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803" w:rsidRPr="00A01C98" w:rsidRDefault="0070580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803" w:rsidRPr="00A01C98" w:rsidRDefault="00705803" w:rsidP="00D87BC8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705803">
        <w:trPr>
          <w:trHeight w:val="399"/>
        </w:trPr>
        <w:tc>
          <w:tcPr>
            <w:tcW w:w="1701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ֆիզկուլտ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705803" w:rsidP="00D87BC8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0.5</w:t>
            </w:r>
          </w:p>
        </w:tc>
        <w:tc>
          <w:tcPr>
            <w:tcW w:w="1275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A01C98" w:rsidRPr="00A01C98" w:rsidTr="00BB5721">
        <w:tc>
          <w:tcPr>
            <w:tcW w:w="1701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p w:rsidR="00F300D7" w:rsidRPr="00A01C98" w:rsidRDefault="00F300D7" w:rsidP="00F300D7">
      <w:pPr>
        <w:spacing w:after="0" w:line="240" w:lineRule="auto"/>
        <w:ind w:firstLine="567"/>
        <w:jc w:val="both"/>
        <w:rPr>
          <w:rFonts w:ascii="Sylfaen" w:eastAsia="Calibri" w:hAnsi="Sylfaen" w:cs="Times New Roman"/>
          <w:b/>
          <w:i/>
          <w:lang w:val="hy-AM" w:eastAsia="ru-RU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 xml:space="preserve">Վերլուծել </w:t>
      </w:r>
      <w:r w:rsidRPr="00A01C98">
        <w:rPr>
          <w:rFonts w:ascii="Sylfaen" w:eastAsia="Calibri" w:hAnsi="Sylfaen" w:cs="Times New Roman"/>
          <w:i/>
          <w:lang w:val="hy-AM"/>
        </w:rPr>
        <w:t xml:space="preserve">հաստատության սովորողների տարեկան միջին գնահատականների և պետական ավարտական քննությունների միջին միավորների փոփոխությունները՝ ըստ կրթական աստիճանների և հիմնական առարկաների: Կատարել </w:t>
      </w:r>
      <w:r w:rsidRPr="00A01C98">
        <w:rPr>
          <w:rFonts w:ascii="Sylfaen" w:eastAsia="Calibri" w:hAnsi="Sylfaen" w:cs="Times New Roman"/>
          <w:i/>
          <w:lang w:val="hy-AM" w:eastAsia="ru-RU"/>
        </w:rPr>
        <w:t>եզրահանգումներ: _________________________________________________________</w:t>
      </w:r>
      <w:r w:rsidRPr="00A01C98">
        <w:rPr>
          <w:rFonts w:ascii="Sylfaen" w:eastAsia="Calibri" w:hAnsi="Sylfaen" w:cs="Times New Roman"/>
          <w:b/>
          <w:i/>
          <w:lang w:val="hy-AM"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A01C98">
        <w:rPr>
          <w:rFonts w:ascii="Sylfaen" w:eastAsia="Calibri" w:hAnsi="Sylfaen" w:cs="Times New Roman"/>
          <w:b/>
          <w:i/>
          <w:sz w:val="14"/>
          <w:lang w:val="hy-AM" w:eastAsia="ru-RU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(անհրաժեշտության դեպքում ավելացնել լրացուցիչ տողեր)</w:t>
      </w:r>
    </w:p>
    <w:p w:rsidR="00F300D7" w:rsidRPr="00A01C98" w:rsidRDefault="00F300D7" w:rsidP="00BF79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Sylfaen" w:eastAsia="Calibri" w:hAnsi="Sylfaen" w:cs="Times New Roman"/>
          <w:i/>
          <w:lang w:val="hy-AM" w:eastAsia="ru-RU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 xml:space="preserve">3.1 կետի </w:t>
      </w:r>
      <w:r w:rsidRPr="00A01C98">
        <w:rPr>
          <w:rFonts w:ascii="Sylfaen" w:eastAsia="Calibri" w:hAnsi="Sylfaen" w:cs="Times New Roman"/>
          <w:b/>
          <w:i/>
          <w:lang w:val="hy-AM" w:eastAsia="ru-RU"/>
        </w:rPr>
        <w:t>2-ից 16-րդ ցուցանիշների</w:t>
      </w:r>
      <w:r w:rsidRPr="00A01C98">
        <w:rPr>
          <w:rFonts w:ascii="Sylfaen" w:eastAsia="Calibri" w:hAnsi="Sylfaen" w:cs="Times New Roman"/>
          <w:i/>
          <w:lang w:val="hy-AM" w:eastAsia="ru-RU"/>
        </w:rPr>
        <w:t xml:space="preserve"> հաշվարկի համար անհրաժեշտ է կատարել հաստատության վիճագրական տվյալների վերլուծություն և լրացնել ստորև բերված աղյուսակ 21-ը:</w:t>
      </w:r>
    </w:p>
    <w:p w:rsidR="00F300D7" w:rsidRPr="00A01C98" w:rsidRDefault="00F300D7" w:rsidP="00BF794C">
      <w:pPr>
        <w:shd w:val="clear" w:color="auto" w:fill="FFFFFF" w:themeFill="background1"/>
        <w:spacing w:after="0" w:line="240" w:lineRule="auto"/>
        <w:jc w:val="both"/>
        <w:rPr>
          <w:rFonts w:ascii="Sylfaen" w:eastAsia="Calibri" w:hAnsi="Sylfaen" w:cs="Times New Roman"/>
          <w:b/>
          <w:i/>
          <w:lang w:val="hy-AM" w:eastAsia="ru-RU"/>
        </w:rPr>
      </w:pPr>
    </w:p>
    <w:p w:rsidR="00F300D7" w:rsidRPr="00A01C98" w:rsidRDefault="00F300D7" w:rsidP="00BF794C">
      <w:pPr>
        <w:shd w:val="clear" w:color="auto" w:fill="FFFFFF" w:themeFill="background1"/>
        <w:spacing w:after="0" w:line="240" w:lineRule="auto"/>
        <w:jc w:val="both"/>
        <w:rPr>
          <w:rFonts w:ascii="Sylfaen" w:eastAsia="Calibri" w:hAnsi="Sylfaen" w:cs="Times New Roman"/>
          <w:b/>
          <w:i/>
          <w:lang w:val="hy-AM" w:eastAsia="ru-RU"/>
        </w:rPr>
      </w:pPr>
      <w:r w:rsidRPr="00A01C98">
        <w:rPr>
          <w:rFonts w:ascii="Sylfaen" w:eastAsia="Calibri" w:hAnsi="Sylfaen" w:cs="Times New Roman"/>
          <w:b/>
          <w:i/>
          <w:lang w:val="hy-AM" w:eastAsia="ru-RU"/>
        </w:rPr>
        <w:t>Աղյուսակ 21. Տվյալներ սովորողների առաջադիմության վերաբերյալ տվյալ և նախորդ 2 ուստարիների համար՝ ըստ կրթական աստիճանների</w:t>
      </w:r>
    </w:p>
    <w:p w:rsidR="00F300D7" w:rsidRPr="00A01C98" w:rsidRDefault="00F300D7" w:rsidP="00BF794C">
      <w:pPr>
        <w:shd w:val="clear" w:color="auto" w:fill="FFFFFF" w:themeFill="background1"/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01C98" w:rsidRPr="00A01C98" w:rsidTr="00C168DB">
        <w:tc>
          <w:tcPr>
            <w:tcW w:w="3261" w:type="dxa"/>
            <w:vMerge w:val="restart"/>
          </w:tcPr>
          <w:p w:rsidR="00C168DB" w:rsidRPr="00A01C98" w:rsidRDefault="00C168DB" w:rsidP="00BF79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126" w:type="dxa"/>
            <w:gridSpan w:val="3"/>
          </w:tcPr>
          <w:p w:rsidR="00C168DB" w:rsidRPr="00A01C98" w:rsidRDefault="00C168DB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</w:rPr>
              <w:t>2019-2020 ուստարի</w:t>
            </w:r>
          </w:p>
        </w:tc>
        <w:tc>
          <w:tcPr>
            <w:tcW w:w="2126" w:type="dxa"/>
            <w:gridSpan w:val="3"/>
          </w:tcPr>
          <w:p w:rsidR="00C168DB" w:rsidRPr="00A01C98" w:rsidRDefault="00C168DB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</w:rPr>
              <w:t>2020-2021  ուստարի</w:t>
            </w:r>
          </w:p>
        </w:tc>
        <w:tc>
          <w:tcPr>
            <w:tcW w:w="2126" w:type="dxa"/>
            <w:gridSpan w:val="3"/>
          </w:tcPr>
          <w:p w:rsidR="00C168DB" w:rsidRPr="00A01C98" w:rsidRDefault="00C168DB" w:rsidP="00765F6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</w:rPr>
              <w:t>2021-2022 ուստարի</w:t>
            </w:r>
          </w:p>
        </w:tc>
      </w:tr>
      <w:tr w:rsidR="00A01C98" w:rsidRPr="00A01C98" w:rsidTr="00C168DB">
        <w:tc>
          <w:tcPr>
            <w:tcW w:w="3261" w:type="dxa"/>
            <w:vMerge/>
          </w:tcPr>
          <w:p w:rsidR="00705803" w:rsidRPr="00A01C98" w:rsidRDefault="00705803" w:rsidP="00BF79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705803" w:rsidRPr="00A01C98" w:rsidRDefault="00705803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 xml:space="preserve">1-ից </w:t>
            </w:r>
          </w:p>
          <w:p w:rsidR="00705803" w:rsidRPr="00A01C98" w:rsidRDefault="00705803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705803" w:rsidRPr="00A01C98" w:rsidRDefault="00705803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 xml:space="preserve">5-ից </w:t>
            </w:r>
          </w:p>
          <w:p w:rsidR="00705803" w:rsidRPr="00A01C98" w:rsidRDefault="00705803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9-րդ.</w:t>
            </w:r>
          </w:p>
          <w:p w:rsidR="00705803" w:rsidRPr="00A01C98" w:rsidRDefault="00705803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9" w:type="dxa"/>
          </w:tcPr>
          <w:p w:rsidR="00705803" w:rsidRPr="00A01C98" w:rsidRDefault="00705803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10-ից 12-րդ.</w:t>
            </w:r>
          </w:p>
          <w:p w:rsidR="00705803" w:rsidRPr="00A01C98" w:rsidRDefault="00705803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 xml:space="preserve">1-ից </w:t>
            </w:r>
          </w:p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8" w:type="dxa"/>
          </w:tcPr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 xml:space="preserve">5-ից </w:t>
            </w:r>
          </w:p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9-րդ.</w:t>
            </w:r>
          </w:p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9" w:type="dxa"/>
          </w:tcPr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10-ից 12-րդ.</w:t>
            </w:r>
          </w:p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 xml:space="preserve">1-ից </w:t>
            </w:r>
          </w:p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 xml:space="preserve">5-ից </w:t>
            </w:r>
          </w:p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9-րդ.</w:t>
            </w:r>
          </w:p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8" w:type="dxa"/>
          </w:tcPr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>10-ից 12-րդ.</w:t>
            </w:r>
          </w:p>
          <w:p w:rsidR="00705803" w:rsidRPr="00A01C98" w:rsidRDefault="00705803" w:rsidP="002B17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BF79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C168DB" w:rsidRPr="00A01C98" w:rsidRDefault="00C168DB" w:rsidP="00BF79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հաշվարկը. տվյալ կրթական աստիճանում «9» և «10» տարեկան գնահատական ունեցող սովորողների թվի հարաբերությունը  այդ կրթական աստիճանում սովորողների ընդհանուր թվին՝ տոկոսային արտահայտությամբ)</w:t>
            </w:r>
            <w:r w:rsidRPr="00A01C98">
              <w:rPr>
                <w:rFonts w:ascii="Sylfaen" w:eastAsia="Calibri" w:hAnsi="Sylfaen" w:cs="Arial"/>
                <w:iCs/>
                <w:lang w:val="hy-AM"/>
              </w:rPr>
              <w:t xml:space="preserve"> </w:t>
            </w:r>
          </w:p>
        </w:tc>
        <w:tc>
          <w:tcPr>
            <w:tcW w:w="708" w:type="dxa"/>
          </w:tcPr>
          <w:p w:rsidR="00C168DB" w:rsidRPr="00A01C98" w:rsidRDefault="002E4A24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="00C168DB" w:rsidRPr="00A01C9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168DB" w:rsidRPr="00A01C98" w:rsidRDefault="002E4A24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="00C168DB" w:rsidRPr="00A01C98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168DB" w:rsidRPr="00A01C98" w:rsidRDefault="002E4A24" w:rsidP="00C168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168DB" w:rsidRPr="00A01C98" w:rsidRDefault="00705803" w:rsidP="00BF79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C168DB" w:rsidRPr="00A01C98" w:rsidRDefault="002E4A24" w:rsidP="00BF79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C168DB" w:rsidRPr="00A01C98" w:rsidRDefault="002E4A24" w:rsidP="00BF79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Ցածր առաջադիմությամբ սովորողների թիվը և տոկոսը` ըստ կրթական աստիճանների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հաշվարկը. տվյալ կրթական աստիճանում «4», «5» և «6» տարեկան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168DB" w:rsidRPr="00A01C98" w:rsidRDefault="002E4A24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8.2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168DB" w:rsidRPr="00A01C98" w:rsidRDefault="002E4A24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168DB" w:rsidRPr="00A01C98" w:rsidRDefault="002E4A24" w:rsidP="00DA6B85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168DB" w:rsidRPr="00A01C98" w:rsidRDefault="002E4A24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C168DB" w:rsidRPr="00A01C98" w:rsidRDefault="002E4A24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22</w:t>
            </w: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Ավարտման գործակից՝</w:t>
            </w:r>
            <w:r w:rsidRPr="00A01C98">
              <w:rPr>
                <w:rFonts w:ascii="Sylfaen" w:eastAsia="Calibri" w:hAnsi="Sylfaen" w:cs="Arial"/>
                <w:iCs/>
                <w:lang w:val="hy-AM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ըստ կրթական աստիճանների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տարրական, հիմնական և միջնակարգ դպրոցի ավարտական դասարաններում  քննություններից դրական տարեկան գնահատական ստացածների հարաբերությունը  նույն դասարանների սովորողների ընդհանուր թվին՝ տոկոսային արտահայտությամբ)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168DB" w:rsidRPr="00A01C98" w:rsidRDefault="002E4A24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168DB" w:rsidRPr="00A01C98" w:rsidRDefault="002E4A24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168DB" w:rsidRPr="00A01C98" w:rsidRDefault="002E4A24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Երկտարեցիների թիվը և տոկոսը՝ ըստ կրթական աստիճանների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Կրկնուսույցների մոտ պարապող սովորողների թիվը և տոկոսը՝ ըստ կրթական աստիճանների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տվյալ կրթական աստիճանում կրկնուսուիցների մոտ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781"/>
        </w:trPr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Միասնական քննություններին մասնակիցների թիվը և տոկոսը՝ շրջանավարտների ընդհանուր թվի նկատմամբ</w:t>
            </w:r>
            <w:r w:rsidRPr="00A01C98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 xml:space="preserve">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12-րդ դասարանի շրջանավարտներից միասնական քննություններին մասնակիցների թվի հարաբերությունը շրջանավարտների ընդհանուր թվին` տոկոսային արտահայտությամբ)</w:t>
            </w:r>
          </w:p>
          <w:p w:rsidR="00C168DB" w:rsidRPr="00A01C98" w:rsidRDefault="00C168DB" w:rsidP="00F3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68DB" w:rsidRPr="00A01C98" w:rsidRDefault="002E4A24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52</w:t>
            </w: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վարտական և միասնական քննություններից անբավարար ստացած շրջանավարտների թիվը և տոկոսը՝ շրջանավարտների ընդհանուր թվի նկատմամբ</w:t>
            </w:r>
            <w:r w:rsidRPr="00A01C9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12-րդ դասարանի շրջանավարտներից ավարտական և միասնական քննություններին անբավարար ստացածների թվի հարաբերությունը շրջանավրտների ընդհանուր թվին` տոկոսային արտահայտությամբ)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Arial"/>
                <w:iCs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2E4A24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2E4A24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-----</w:t>
            </w: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Հիմնական դպրոցն ավարտած սովորողներից նախնական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(արհեստագործական)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և միջին մասնագիտական հաստատություններ ընդունվածների թիվը և տոկոսը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հիմնական դպրոցի շրջանավարտներից նախնական և միջին մասնագիտական հաստատություններ ընդունվածների թվի հարաբերությունը 9-րդ դասարանի սովորողների ընդհանուր թվին` տոկոսային արտահայտությամբ)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2E4A24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rPr>
          <w:trHeight w:val="4243"/>
        </w:trPr>
        <w:tc>
          <w:tcPr>
            <w:tcW w:w="3261" w:type="dxa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Հիմնական դպրոցն ավարտած սովորողների թիվը և տոկոսը, որոնք ուսումը շարունակում են ավագ դպրոցներում կամ ավագ դասարաններում</w:t>
            </w:r>
            <w:r w:rsidRPr="00A01C9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հիմնական դպրոցի շրջանավարտներից ավագ դպրոցներում կամ ավագ դասարաններում ուսումը շարունակողների թվի հարաբերությունը 9-րդ դասարանի սովորողների ընդհանուր թվին` տոկոսային արտահայտությամբ)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2E4A24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2E4A24" w:rsidP="000D33CD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rPr>
          <w:trHeight w:val="5209"/>
        </w:trPr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Նախնական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(արհեստ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գործական)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  <w:r w:rsidRPr="00A0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12-րդ դասարանի շրջանավարտներից նախնական և միջին մասնագիտական հաստատություններ ընդունվածների թվի հարաբերությունը 12-րդ դասարանի սովորողների ընդհանուր թվին` տոկոսային արտահայտությամբ)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8C3FBA" w:rsidP="00C41914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Բուհեր ընդունված շրջանավարտների թիվը և տոկոսը՝ շրջանավարտների ընդհանուր թվի համեմատ</w:t>
            </w:r>
            <w:r w:rsidRPr="00A0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12-րդ դասարանի շրջանավարտներից բուհեր ընդունվածների հարաբերությունը 12-րդ դասարանի սովորողների ընդհանուր թվին` տոկոսային արտահայտությամբ)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8C3FBA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51</w:t>
            </w: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Սովորողների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բացակայությունների թիվը ժամերով՝ ըստ կրթական աստիճանների </w:t>
            </w:r>
            <w:r w:rsidRPr="00A0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հաստատության տվյալ կրթական աստիճանի բոլոր դասարանների դասամատյաններում գրանցված բացակայությունների գումարային թիվը արտահայտված ժամերով)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637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281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</w:tcPr>
          <w:p w:rsidR="00C168DB" w:rsidRPr="00A01C98" w:rsidRDefault="008C3FBA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C168DB" w:rsidRPr="00A01C98" w:rsidRDefault="008C3FBA" w:rsidP="002F7F06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223</w:t>
            </w:r>
          </w:p>
        </w:tc>
        <w:tc>
          <w:tcPr>
            <w:tcW w:w="708" w:type="dxa"/>
          </w:tcPr>
          <w:p w:rsidR="00C168DB" w:rsidRPr="00A01C98" w:rsidRDefault="008C3FBA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362</w:t>
            </w: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Դասարանից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դասարան վաղաժամկետ փոխադրված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սովորողների թիվը և տոկոսը՝ըստ կրթական ատիճանների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դասարան վաղաժամկետ փոխադրված սովորողների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Ուսումնական տարվա ըթացքում տվյալ հաստատությունից այլ հաստատություն տեղափոխված սովորողների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թիվը և տոկոսը ըստ կրթական աստիճանների (տոկոսի հաշվարկ. տվյալ կրթական աստիճանում տվյալ հաստատությունից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տեղափոխված սովորողների ընդհանուր թվի հարաբերությունը նույն կրթական աստիճանում սովորողների ընդհանուր թվին` տոկոսային արտահայտությամբ)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0.01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0.03</w:t>
            </w:r>
          </w:p>
        </w:tc>
        <w:tc>
          <w:tcPr>
            <w:tcW w:w="709" w:type="dxa"/>
          </w:tcPr>
          <w:p w:rsidR="00C168DB" w:rsidRPr="00A01C98" w:rsidRDefault="00F42C3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168DB" w:rsidRPr="00A01C98" w:rsidRDefault="00F42C3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-ՀՀ այլ հաստատություններ տեղափոխվածների թիվը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168DB" w:rsidRPr="00A01C98" w:rsidRDefault="008C3FBA" w:rsidP="001B27BC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68DB" w:rsidRPr="00A01C98" w:rsidRDefault="008C3FBA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-այլ երկրների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168DB" w:rsidRPr="00A01C98" w:rsidRDefault="00F42C3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168DB" w:rsidRPr="00A01C98" w:rsidRDefault="00F42C3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տարվա ընթացքում ուսումն ընդհատած (անավարտ թողած) սովորողների ընդհանուր թիվը ըստ կրթական աստիճանների, ա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յդ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թվում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-հիվանդության, անկարողության պատճառով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-ընտանիքի սոցիալական վիճակի պատճառով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-սովորել չցանականալու պատճառով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c>
          <w:tcPr>
            <w:tcW w:w="3261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i/>
          <w:u w:val="single"/>
          <w:lang w:val="hy-AM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 xml:space="preserve">     Վերլուծել </w:t>
      </w:r>
      <w:r w:rsidRPr="00A01C98">
        <w:rPr>
          <w:rFonts w:ascii="Sylfaen" w:eastAsia="Calibri" w:hAnsi="Sylfaen" w:cs="Times New Roman"/>
          <w:i/>
          <w:lang w:val="hy-AM"/>
        </w:rPr>
        <w:t xml:space="preserve">հաստատության սովորողների առաջադիմությանը վերաբերող ցուցանիշները և դրանց փոփոխությունը վերջին 3 ուստարիների կտրվածքով: Կատարել </w:t>
      </w:r>
      <w:r w:rsidRPr="00A01C98">
        <w:rPr>
          <w:rFonts w:ascii="Sylfaen" w:eastAsia="Calibri" w:hAnsi="Sylfaen" w:cs="Times New Roman"/>
          <w:i/>
          <w:lang w:val="hy-AM" w:eastAsia="ru-RU"/>
        </w:rPr>
        <w:t>եզրահանգումներ սովորողների առաջադիմության բարելավման ուղղությամբ</w:t>
      </w:r>
      <w:r w:rsidRPr="00A01C98">
        <w:rPr>
          <w:rFonts w:ascii="Sylfaen" w:eastAsia="Calibri" w:hAnsi="Sylfaen" w:cs="Sylfaen"/>
          <w:i/>
          <w:lang w:val="hy-AM"/>
        </w:rPr>
        <w:t>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____________________________________________________________________________________________________________________________________________________________________________________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sz w:val="20"/>
          <w:szCs w:val="20"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 w:eastAsia="ru-RU"/>
        </w:rPr>
        <w:t>Աղյուսակ 22. Տվյալներ մարզային, հանրապետական, միջազգային առարկայական օլիմպիադաներում  ու մարզական,  մշակութի ոլորտում ստեղծագործական և կատարողական  մրցույթներին</w:t>
      </w:r>
      <w:r w:rsidRPr="00A01C98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A01C98">
        <w:rPr>
          <w:rFonts w:ascii="Sylfaen" w:eastAsia="Calibri" w:hAnsi="Sylfaen" w:cs="Times New Roman"/>
          <w:b/>
          <w:i/>
          <w:lang w:val="hy-AM" w:eastAsia="ru-RU"/>
        </w:rPr>
        <w:t>սովորողների մասնակցության վերաբերյալ</w:t>
      </w:r>
      <w:r w:rsidRPr="00A01C98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6237"/>
        <w:gridCol w:w="1134"/>
        <w:gridCol w:w="1134"/>
        <w:gridCol w:w="1134"/>
      </w:tblGrid>
      <w:tr w:rsidR="00A01C98" w:rsidRPr="00A01C98" w:rsidTr="0053774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2019-2020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2F7F06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2021-2022</w:t>
            </w:r>
          </w:p>
        </w:tc>
      </w:tr>
      <w:tr w:rsidR="00A01C98" w:rsidRPr="00A01C98" w:rsidTr="00792DA7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Մարզային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առարկայական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օլիմպիադաների մասնակիցների թիվը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և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տոկոսը՝ հաստատության սովորողների ընդհանուր թվի համեմատ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E17D39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A01C98" w:rsidRPr="00A01C98" w:rsidTr="00F300D7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Մարզային առարկայական օլիմպիադաներին մրցանակներ ստացած սովորողների թիվը և տոկոսը (տոկոսի հաշվարկ. մարզային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Հանրապետական առարկայական օլիմպիադաների մասնակիցների թիվը և տոկոսը՝ հաստատության սովորողների ընդհանուր թվի համեմատ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Միջազգային առարկայական օլիմպիադաների մասնակիցների թիվը և տոկոսը՝ հաստատության սովորողների ընդհանուր թվի համեմատ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միջազգային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Միջազգային օլիմպիադաներում մրցանակներ ստացած սովորողների թիվը և տոկոսը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Մարզային և հանրապետական մարզական ու մշակույթի ոլորտում ստեղծագործական ու կատարողական մրցույթների մասնակիցների թիվը և տոկոսը՝ հաստատության սովորողների ընդհանուր թվի համեմատ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Միջազգային մարզական ու մշակույթի ոլորտում ստեղծագործական ու կատարողական մրցույթներին մրցանակների ստացած սովորղների թիվը և տոկոսը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</w:tbl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i/>
          <w:lang w:val="hy-AM" w:eastAsia="ru-RU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 xml:space="preserve">      Վերլուծել հաստատության սովորողների առարկայական օլիմպիադաներին, ինչպես նաև մարզական ու մշակույթի ոլորտում ստեղծագործական ու կատարողական</w:t>
      </w:r>
      <w:r w:rsidRPr="00A01C98" w:rsidDel="00B23857">
        <w:rPr>
          <w:rFonts w:ascii="Sylfaen" w:eastAsia="Calibri" w:hAnsi="Sylfaen" w:cs="Times New Roman"/>
          <w:i/>
          <w:lang w:val="hy-AM" w:eastAsia="ru-RU"/>
        </w:rPr>
        <w:t xml:space="preserve"> </w:t>
      </w:r>
      <w:r w:rsidRPr="00A01C98">
        <w:rPr>
          <w:rFonts w:ascii="Sylfaen" w:eastAsia="Calibri" w:hAnsi="Sylfaen" w:cs="Times New Roman"/>
          <w:i/>
          <w:lang w:val="hy-AM" w:eastAsia="ru-RU"/>
        </w:rPr>
        <w:t>մրցույթներին մասնակցության աստիճանը, փոփոխությունների դինամիկան վերջին 3 ուստարիների կտրվածքով: Կատարել եզրահանգումներ սովորողների մասնակցության աստիճանի և արդյունքների բարելավման ուղղությամբ: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____________________________________________________________________________________________________________________________________________________________________________________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Աղյուսակ 23. Տվյալներ ուսուցչական անձնակազմի և նրանց գործունեության վերաբերյալ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Sylfaen"/>
          <w:i/>
          <w:lang w:val="hy-AM" w:eastAsia="ru-RU"/>
        </w:rPr>
      </w:pPr>
    </w:p>
    <w:tbl>
      <w:tblPr>
        <w:tblW w:w="9781" w:type="dxa"/>
        <w:tblInd w:w="250" w:type="dxa"/>
        <w:tblLook w:val="00A0" w:firstRow="1" w:lastRow="0" w:firstColumn="1" w:lastColumn="0" w:noHBand="0" w:noVBand="0"/>
      </w:tblPr>
      <w:tblGrid>
        <w:gridCol w:w="5391"/>
        <w:gridCol w:w="1453"/>
        <w:gridCol w:w="1471"/>
        <w:gridCol w:w="1466"/>
      </w:tblGrid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Բարձրագույն մանկավարժական որակավորում ունեցող ուսուցիչների թիվը և տոկոսը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բարձրագույն մանկավարժական որակավորում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2019-2020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2020-2021ուստարի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2F7F06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2021-2022</w:t>
            </w:r>
          </w:p>
          <w:p w:rsidR="00C168DB" w:rsidRPr="00A01C98" w:rsidRDefault="00C168DB" w:rsidP="002F7F06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Ըստ մասնագիտության դասավանդող ուսուցիչների թիվը և տոկոսը 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ըստ մասնագիտության դասավանդող հաստատության ուսուցիչների թվի հարաբերությունը ուսուցիչների ընդհանուր թվին՝ տոկոսային արտահայտությամբ)</w:t>
            </w:r>
            <w:r w:rsidRPr="00A01C98">
              <w:rPr>
                <w:rFonts w:ascii="Sylfaen" w:eastAsia="Calibri" w:hAnsi="Sylfaen" w:cs="Times New Roman"/>
                <w:lang w:val="hy-AM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F42C3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38</w:t>
            </w:r>
          </w:p>
          <w:p w:rsidR="00F42C33" w:rsidRPr="00A01C98" w:rsidRDefault="00F42C3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100%</w:t>
            </w: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տարակարգ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274C99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  <w:p w:rsidR="00C168DB" w:rsidRPr="00A01C98" w:rsidRDefault="00C168DB" w:rsidP="00274C99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E73B22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Գիտական կոչում ունեցող ուսուցիչների թիվը և տոկոսը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գիտական կոչում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179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Նախարարության կողմից երաշխավորված կամ այլ կազմակերպություններում վերջին 3 տարում վերապատրաստում անցած ուսուցիչների թիվը և տոկոսը 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(տոկոսի հաշվարկ. վերջին 3 տարում վերապատրաստում անցած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A01C98">
              <w:rPr>
                <w:rFonts w:ascii="Sylfaen" w:eastAsia="Calibri" w:hAnsi="Sylfaen" w:cs="Sylfaen"/>
                <w:lang w:val="hy-AM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F42C3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F42C33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22</w:t>
            </w: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Որպես ուսուցիչ վերապատրաստող (դասախոս) վերապատրաստված և վերապատրաստման դասընթացներ վարող ուսուցիչների թիվը և տոկոսը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վերապատրաստման դասընթաց վարող հաստատության ուսուցիչների թվի հարաբերությունը ուսուցիչների ընդհանուր թվին՝ տոկոսային արտահայտությամբ</w:t>
            </w:r>
            <w:r w:rsidRPr="00A01C98">
              <w:rPr>
                <w:rFonts w:ascii="Sylfaen" w:eastAsia="Calibri" w:hAnsi="Sylfaen" w:cs="Sylfaen"/>
                <w:lang w:val="hy-AM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Ուսուցիչների միջին տարիքը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E73B22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1D7C4C" w:rsidP="00E53BB1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Միջազգային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ու հանրապետական պարբերականներում (ամսագրերում)</w:t>
            </w:r>
            <w:r w:rsidRPr="00A01C98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(տոկոսի հաշվարկ. հոդվածներ և վերը նշված մասնագիտական հրապարակումներն ունեցող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հաստատության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A01C98">
              <w:rPr>
                <w:rFonts w:ascii="Sylfaen" w:eastAsia="Calibri" w:hAnsi="Sylfaen" w:cs="Sylfaen"/>
                <w:lang w:val="hy-AM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Դասավանդման աշակերտակենտրոն, մասնակցային, ինտերակտիվ մեթոդներին տիրապետող և դրանք կիրառող ուսուցիչների թիվը և տոկոսը</w:t>
            </w:r>
          </w:p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(տոկոսի հաշվարկ. դասավանդման աշակերտակենտրոն, ինտերակտիվ մեթոդներին տիրապետող և կիրառող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հաստատության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A01C98">
              <w:rPr>
                <w:rFonts w:ascii="Sylfaen" w:eastAsia="Calibri" w:hAnsi="Sylfaen" w:cs="Sylfaen"/>
                <w:lang w:val="hy-AM"/>
              </w:rPr>
              <w:t>)</w:t>
            </w:r>
            <w:r w:rsidRPr="00A01C98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4E598C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274C99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(տոկոսի հաշվարկ. ո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 w:rsidRPr="00A01C98">
              <w:rPr>
                <w:rFonts w:ascii="Sylfaen" w:eastAsia="Calibri" w:hAnsi="Sylfaen" w:cs="Sylfaen"/>
                <w:lang w:val="hy-AM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DB" w:rsidRPr="00A01C98" w:rsidRDefault="00C168DB" w:rsidP="00274C99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274C99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E53BB1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1D7C4C" w:rsidP="00E53BB1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38</w:t>
            </w: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Ուսուցիչների բացակայությունների ընդհանուր թիվը 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ուստարվա ընթացքում հաստատության բոլոր ուսուցիչների բացակայած օրերի ընդհանուր թիվը)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1D7C4C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C168DB" w:rsidRPr="00A01C98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1D7C4C" w:rsidP="00886024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42</w:t>
            </w: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1D7C4C" w:rsidP="00E53BB1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36</w:t>
            </w: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100%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C168DB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35</w:t>
            </w: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Նախարարության, ինչպես նաև նախարարության և Մայր Աթոռ Սուրբ Էջմիածնի հետ համատեղ անցկացվող մրցույթներին մասնակցած ուսուցիչների թիվը և տոկոսը: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մրցույթներին մասնակցած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Նախարարության, ինչպես նաև  նախարարության և Մայր Աթոռ Սուրբ Էջմիածնի հետ համատեղ անցկացվող մրցույթներում մրցանակներ ստացած ուսուցիչների թիվը և տոկոսը</w:t>
            </w:r>
          </w:p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(տոկոսի հաշվարկ. մրցանակներ ստացած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C168DB">
        <w:trPr>
          <w:trHeight w:val="3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B" w:rsidRPr="00A01C98" w:rsidRDefault="00C168D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</w:tbl>
    <w:p w:rsidR="00F300D7" w:rsidRPr="00A01C98" w:rsidRDefault="00F300D7" w:rsidP="00F300D7">
      <w:pPr>
        <w:spacing w:after="0" w:line="240" w:lineRule="auto"/>
        <w:ind w:firstLine="708"/>
        <w:jc w:val="both"/>
        <w:rPr>
          <w:rFonts w:ascii="Sylfaen" w:eastAsia="Calibri" w:hAnsi="Sylfaen" w:cs="Sylfaen"/>
          <w:i/>
          <w:u w:val="single"/>
          <w:lang w:val="hy-AM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 xml:space="preserve">Վերլուծել </w:t>
      </w:r>
      <w:r w:rsidRPr="00A01C98">
        <w:rPr>
          <w:rFonts w:ascii="Sylfaen" w:eastAsia="Calibri" w:hAnsi="Sylfaen" w:cs="Times New Roman"/>
          <w:i/>
          <w:lang w:val="hy-AM"/>
        </w:rPr>
        <w:t>հաստատության ուսուցիչներին և նրանց գործունեությանը վերաբերող ցուցանիշները, դրանց փոփոխությունների դինամիկան վերջին 3 տարվա կտրվածքով և առկա</w:t>
      </w:r>
      <w:r w:rsidRPr="00A01C98">
        <w:rPr>
          <w:rFonts w:ascii="Sylfaen" w:eastAsia="Calibri" w:hAnsi="Sylfaen" w:cs="Times New Roman"/>
          <w:i/>
          <w:lang w:val="hy-AM" w:eastAsia="ru-RU"/>
        </w:rPr>
        <w:t xml:space="preserve"> խնդիրները: Կատարել եզրահանգումներ </w:t>
      </w:r>
      <w:r w:rsidRPr="00A01C98">
        <w:rPr>
          <w:rFonts w:ascii="Sylfaen" w:eastAsia="Calibri" w:hAnsi="Sylfaen" w:cs="Times New Roman"/>
          <w:i/>
          <w:lang w:val="hy-AM"/>
        </w:rPr>
        <w:t>ուսուցիչների գործունեության արդյունավետության բարձրացման ուղղությամբ: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i/>
          <w:lang w:val="hy-AM" w:eastAsia="ru-RU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A01C98">
        <w:rPr>
          <w:rFonts w:ascii="Sylfaen" w:eastAsia="Calibri" w:hAnsi="Sylfaen" w:cs="Sylfaen"/>
          <w:i/>
          <w:lang w:val="hy-AM"/>
        </w:rPr>
        <w:t>(անհրաժեշտության դեպքում ավելացնել լրացուցիչ տողեր)</w:t>
      </w:r>
    </w:p>
    <w:p w:rsidR="00F300D7" w:rsidRPr="00A01C98" w:rsidRDefault="00F300D7" w:rsidP="00F300D7">
      <w:pPr>
        <w:spacing w:after="0" w:line="240" w:lineRule="auto"/>
        <w:ind w:firstLine="708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i/>
          <w:lang w:val="hy-AM"/>
        </w:rPr>
        <w:t xml:space="preserve">Աղյուսակի լրացումից բացի,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ուսուցիչների վերաբերյալ՝ հաստատության սովորողների, նրանց ծնողների և վարչական կազմի շրջանում՝ նախապես պատրաստված </w:t>
      </w:r>
      <w:r w:rsidRPr="00A01C98">
        <w:rPr>
          <w:rFonts w:ascii="Sylfaen" w:eastAsia="Calibri" w:hAnsi="Sylfaen" w:cs="Times New Roman"/>
          <w:b/>
          <w:i/>
          <w:lang w:val="hy-AM"/>
        </w:rPr>
        <w:t xml:space="preserve">հարցաթերթերով: </w:t>
      </w:r>
    </w:p>
    <w:p w:rsidR="00F300D7" w:rsidRPr="00A01C98" w:rsidRDefault="00F300D7" w:rsidP="00F300D7">
      <w:pPr>
        <w:spacing w:after="0" w:line="240" w:lineRule="auto"/>
        <w:ind w:firstLine="708"/>
        <w:contextualSpacing/>
        <w:jc w:val="both"/>
        <w:rPr>
          <w:rFonts w:ascii="Sylfaen" w:eastAsia="Calibri" w:hAnsi="Sylfaen" w:cs="Times New Roman"/>
          <w:i/>
          <w:lang w:val="hy-AM"/>
        </w:rPr>
      </w:pPr>
      <w:r w:rsidRPr="00A01C98">
        <w:rPr>
          <w:rFonts w:ascii="Sylfaen" w:eastAsia="Calibri" w:hAnsi="Sylfaen" w:cs="Times New Roman"/>
          <w:i/>
          <w:lang w:val="hy-AM"/>
        </w:rPr>
        <w:t xml:space="preserve">Հարցման արդյունքները՝ ըստ հարցման մեջ ընդգրկված յուրանքանչյուր շահառու խմբի, հակիրճ ներկայացնել ստորև: 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______________________________________________________________________________________________________________________________________________________________________________________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>Աղյուսակ 24. Տվյալներ հաստատության գրադարանի և դրա գործունեության մասին</w:t>
      </w: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2977"/>
      </w:tblGrid>
      <w:tr w:rsidR="00A01C98" w:rsidRPr="00A01C98" w:rsidTr="00F300D7">
        <w:trPr>
          <w:trHeight w:val="676"/>
        </w:trPr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2977" w:type="dxa"/>
          </w:tcPr>
          <w:p w:rsidR="00F300D7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32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Գրադարանում ինտերնետին միացված </w:t>
            </w: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համակարգ</w:t>
            </w: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</w:rPr>
              <w:t>ի</w:t>
            </w: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չների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Գրադարարանում կամ ընթերցասրահում նստատեղերի թիվը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Գրադար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նային ֆոնդում առկա գրքերի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բացառ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ությամբ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ի)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</w:tcPr>
          <w:p w:rsidR="00F300D7" w:rsidRPr="00A01C98" w:rsidRDefault="009411DA" w:rsidP="00534CAF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4534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2977" w:type="dxa"/>
          </w:tcPr>
          <w:p w:rsidR="00F300D7" w:rsidRPr="00A01C98" w:rsidRDefault="009411DA" w:rsidP="00534CAF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7222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-տեղեկատվական գրքերի թիվը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բառարաններ, հանրագիտարաններ, ատլասներ և այլն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300D7" w:rsidRPr="00A01C98" w:rsidRDefault="00F300D7" w:rsidP="00727503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727503" w:rsidRPr="00A01C98">
              <w:rPr>
                <w:rFonts w:ascii="Sylfaen" w:eastAsia="Calibri" w:hAnsi="Sylfaen" w:cs="Times New Roman"/>
                <w:sz w:val="20"/>
                <w:szCs w:val="20"/>
              </w:rPr>
              <w:t>57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</w:tcPr>
          <w:p w:rsidR="00F300D7" w:rsidRPr="00A01C98" w:rsidRDefault="00727503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2977" w:type="dxa"/>
          </w:tcPr>
          <w:p w:rsidR="00F300D7" w:rsidRPr="00A01C98" w:rsidRDefault="00F300D7" w:rsidP="00727503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727503" w:rsidRPr="00A01C98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Վերջին անգամ գարդարանային ֆոնդի նոր գրականությամբ համալրվելու տարեթիվը</w:t>
            </w:r>
          </w:p>
        </w:tc>
        <w:tc>
          <w:tcPr>
            <w:tcW w:w="2977" w:type="dxa"/>
          </w:tcPr>
          <w:p w:rsidR="00F300D7" w:rsidRPr="00A01C98" w:rsidRDefault="00F300D7" w:rsidP="00E53BB1">
            <w:p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</w:rPr>
              <w:t>201</w:t>
            </w:r>
            <w:r w:rsidR="00E53BB1" w:rsidRPr="00A01C98">
              <w:rPr>
                <w:rFonts w:ascii="Sylfaen" w:eastAsia="Calibri" w:hAnsi="Sylfaen" w:cs="Times New Roman"/>
                <w:b/>
                <w:sz w:val="20"/>
                <w:szCs w:val="20"/>
              </w:rPr>
              <w:t>9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Գրադարանից միջինում </w:t>
            </w:r>
            <w:r w:rsidR="00534CAF"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ամս</w:t>
            </w:r>
            <w:r w:rsidR="00534CAF" w:rsidRPr="00A01C98">
              <w:rPr>
                <w:rFonts w:ascii="Sylfaen" w:eastAsia="Calibri" w:hAnsi="Sylfaen" w:cs="Times New Roman"/>
                <w:sz w:val="20"/>
                <w:szCs w:val="20"/>
              </w:rPr>
              <w:t>a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կան օգտվողների թիվը</w:t>
            </w:r>
          </w:p>
        </w:tc>
        <w:tc>
          <w:tcPr>
            <w:tcW w:w="2977" w:type="dxa"/>
          </w:tcPr>
          <w:p w:rsidR="00F300D7" w:rsidRPr="00A01C98" w:rsidRDefault="00727503" w:rsidP="00F300D7">
            <w:p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</w:rPr>
              <w:t>60</w:t>
            </w:r>
          </w:p>
        </w:tc>
      </w:tr>
      <w:tr w:rsidR="00A01C98" w:rsidRPr="00A01C98" w:rsidTr="00F300D7">
        <w:tc>
          <w:tcPr>
            <w:tcW w:w="9781" w:type="dxa"/>
            <w:gridSpan w:val="2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Անցկացվո՞ւմ են գրադարանում դասեր և ուսումնական պարապմունքներ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ոչ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ոչ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ոչ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Սովորողները կարո՞ղ են ինքնուրույն ու ազատ մոտենալ գրադրանի գրադարակներին և 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2977" w:type="dxa"/>
          </w:tcPr>
          <w:p w:rsidR="00F300D7" w:rsidRPr="00A01C98" w:rsidRDefault="00727503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</w:tr>
      <w:tr w:rsidR="00A01C98" w:rsidRPr="00A01C98" w:rsidTr="00F300D7">
        <w:tc>
          <w:tcPr>
            <w:tcW w:w="6804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Գ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րադանավար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ը կ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արող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անո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՞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ւմ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է օգտվել գրադարանավարության հատուկ համակարգչային ծրագրից</w:t>
            </w:r>
          </w:p>
        </w:tc>
        <w:tc>
          <w:tcPr>
            <w:tcW w:w="297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</w:tr>
    </w:tbl>
    <w:p w:rsidR="00F300D7" w:rsidRPr="00A01C98" w:rsidRDefault="00F300D7" w:rsidP="00F300D7">
      <w:pPr>
        <w:spacing w:after="0" w:line="240" w:lineRule="auto"/>
        <w:ind w:firstLine="708"/>
        <w:jc w:val="both"/>
        <w:rPr>
          <w:rFonts w:ascii="Sylfaen" w:eastAsia="Calibri" w:hAnsi="Sylfaen" w:cs="Sylfaen"/>
          <w:i/>
          <w:u w:val="single"/>
          <w:lang w:val="hy-AM"/>
        </w:rPr>
      </w:pPr>
      <w:r w:rsidRPr="00A01C98">
        <w:rPr>
          <w:rFonts w:ascii="Sylfaen" w:eastAsia="Calibri" w:hAnsi="Sylfaen" w:cs="Times New Roman"/>
          <w:i/>
          <w:lang w:val="hy-AM" w:eastAsia="ru-RU"/>
        </w:rPr>
        <w:t xml:space="preserve">Վերլուծել </w:t>
      </w:r>
      <w:r w:rsidRPr="00A01C98">
        <w:rPr>
          <w:rFonts w:ascii="Sylfaen" w:eastAsia="Calibri" w:hAnsi="Sylfaen" w:cs="Times New Roman"/>
          <w:i/>
          <w:lang w:val="hy-AM"/>
        </w:rPr>
        <w:t>հաստատության գրադարանի վիճակին, հագեցվածությանը և դրա գործունեության արդյունավետությանը վերաբերող ցուցանիշները</w:t>
      </w:r>
      <w:r w:rsidRPr="00A01C98">
        <w:rPr>
          <w:rFonts w:ascii="Sylfaen" w:eastAsia="Calibri" w:hAnsi="Sylfaen" w:cs="Times New Roman"/>
          <w:lang w:val="hy-AM"/>
        </w:rPr>
        <w:t xml:space="preserve"> </w:t>
      </w:r>
      <w:r w:rsidRPr="00A01C98">
        <w:rPr>
          <w:rFonts w:ascii="Sylfaen" w:eastAsia="Calibri" w:hAnsi="Sylfaen" w:cs="Times New Roman"/>
          <w:i/>
          <w:lang w:val="hy-AM"/>
        </w:rPr>
        <w:t>և չափանիշները, առկա</w:t>
      </w:r>
      <w:r w:rsidRPr="00A01C98">
        <w:rPr>
          <w:rFonts w:ascii="Sylfaen" w:eastAsia="Calibri" w:hAnsi="Sylfaen" w:cs="Times New Roman"/>
          <w:i/>
          <w:lang w:val="hy-AM" w:eastAsia="ru-RU"/>
        </w:rPr>
        <w:t xml:space="preserve"> խնդիրները: Կատարել եզրահանգումներ և առաջարկներ գրադրանի գործունեության բարելավման </w:t>
      </w:r>
      <w:r w:rsidRPr="00A01C98">
        <w:rPr>
          <w:rFonts w:ascii="Sylfaen" w:eastAsia="Calibri" w:hAnsi="Sylfaen" w:cs="Times New Roman"/>
          <w:i/>
          <w:lang w:val="hy-AM"/>
        </w:rPr>
        <w:t xml:space="preserve">ուղղությամբ: 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_Գրադարանը համալրված  է  դասագրքերով,ունի  գեղարվեստական գրականության պահանջ,հատկապես ՝հայ դասական գրականության:Ցանկալի  է  ունենալ  համակարգիչ և համակաարգչային  ծրագիր:___________________________________________________________________________________________________________________________________________________________________________________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 xml:space="preserve">Աղյուսակ 25. Տվյալներ հաստատության ուսումնական լաբորատորիաների, կաբինետների և դահլիճների վերաբերյալ </w:t>
      </w: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1417"/>
        <w:gridCol w:w="2126"/>
        <w:gridCol w:w="1418"/>
        <w:gridCol w:w="1559"/>
      </w:tblGrid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b/>
                <w:i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Լաբորատորիաներ, կաբինետներ և դահլիճներ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b/>
                <w:i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Տարածքը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քմ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b/>
                <w:i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b/>
                <w:i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Առկա գույքը, լաբորատոր սարքավորումները,պարագաները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թվարկել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հիմնականը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)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Ուսումնա-</w:t>
            </w:r>
          </w:p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b/>
                <w:i/>
                <w:lang w:val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Լրացուցիչ, գույքի, սարքա</w:t>
            </w:r>
          </w:p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վորումների, պարագաների</w:t>
            </w:r>
          </w:p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b/>
                <w:i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63.5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 18 սեղան, 36 աթոռ  պահարաններ,տարբեր սարքեր և սարքավորումներ</w:t>
            </w: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Առկա  է</w:t>
            </w: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hy-AM"/>
              </w:rPr>
            </w:pP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Քիմիայի լաբորատորիա, կաբինետ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63.8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 12  սեղան, 25  աթոռ,ապակեպատ սեղաններ,պահարաններ</w:t>
            </w: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Առկա է</w:t>
            </w: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hy-AM"/>
              </w:rPr>
            </w:pP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Կենսաբանության լաբորատորիա, կաբինետ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ru-RU"/>
              </w:rPr>
            </w:pP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ru-RU"/>
              </w:rPr>
            </w:pP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ru-RU"/>
              </w:rPr>
            </w:pP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Ռազմագիտության</w:t>
            </w:r>
          </w:p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27.31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Առկա  է</w:t>
            </w: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ru-RU"/>
              </w:rPr>
            </w:pP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62.6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AF09D3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 13 սեղան, 26  աթոռ,  պահարան,</w:t>
            </w:r>
            <w:r w:rsidR="00AF09D3" w:rsidRPr="00A01C98">
              <w:rPr>
                <w:rFonts w:ascii="Sylfaen" w:eastAsia="Calibri" w:hAnsi="Sylfaen" w:cs="Sylfaen"/>
                <w:sz w:val="24"/>
                <w:szCs w:val="24"/>
                <w:lang w:val="hy-AM"/>
              </w:rPr>
              <w:t>30</w:t>
            </w:r>
            <w:r w:rsidRPr="00A01C98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  համակարգիչ,  համացանց</w:t>
            </w: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</w:rPr>
            </w:pPr>
            <w:r w:rsidRPr="00A01C98">
              <w:rPr>
                <w:rFonts w:ascii="Sylfaen" w:eastAsia="Calibri" w:hAnsi="Sylfaen" w:cs="Times New Roman"/>
                <w:b/>
                <w:i/>
              </w:rPr>
              <w:t>Ունի լրացուցիչ սարքավորումների  կարիք</w:t>
            </w: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ru-RU"/>
              </w:rPr>
            </w:pP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Արհեստանոց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(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նշել ինչպիսի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ru-RU"/>
              </w:rPr>
            </w:pP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152.04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119 նստարան, դաշնամուր, ամբիոն</w:t>
            </w: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ru-RU"/>
              </w:rPr>
            </w:pP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Մարզա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151.33</w:t>
            </w: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Սպորտային  գույք</w:t>
            </w: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</w:rPr>
            </w:pPr>
            <w:r w:rsidRPr="00A01C98">
              <w:rPr>
                <w:rFonts w:ascii="Sylfaen" w:eastAsia="Calibri" w:hAnsi="Sylfaen" w:cs="Times New Roman"/>
                <w:b/>
                <w:i/>
              </w:rPr>
              <w:t>Ունի լրացուցիչ  գույքի  կարիք</w:t>
            </w:r>
          </w:p>
        </w:tc>
      </w:tr>
      <w:tr w:rsidR="00A01C98" w:rsidRPr="00A01C98" w:rsidTr="00F300D7">
        <w:tc>
          <w:tcPr>
            <w:tcW w:w="212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134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b/>
                <w:i/>
                <w:lang w:val="ru-RU"/>
              </w:rPr>
            </w:pPr>
          </w:p>
        </w:tc>
      </w:tr>
    </w:tbl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i/>
          <w:lang w:val="hy-AM"/>
        </w:rPr>
      </w:pPr>
      <w:r w:rsidRPr="00A01C98">
        <w:rPr>
          <w:rFonts w:ascii="Sylfaen" w:eastAsia="Calibri" w:hAnsi="Sylfaen" w:cs="Times New Roman"/>
          <w:i/>
        </w:rPr>
        <w:t xml:space="preserve">       </w:t>
      </w:r>
      <w:r w:rsidRPr="00A01C98">
        <w:rPr>
          <w:rFonts w:ascii="Sylfaen" w:eastAsia="Calibri" w:hAnsi="Sylfaen" w:cs="Times New Roman"/>
          <w:i/>
          <w:lang w:val="hy-AM"/>
        </w:rPr>
        <w:t>Վերլուծել հաստատության ուսումնական լաբորատորիաների, կաբինետների, դահլիճների և այլնի վիճակին, հագեցվածությանը և դրանց գործունեության արդյունավետությանը վերաբերող ցուցանիշները և չափանիշները</w:t>
      </w:r>
      <w:r w:rsidRPr="00A01C98">
        <w:rPr>
          <w:rFonts w:ascii="Sylfaen" w:eastAsia="Calibri" w:hAnsi="Sylfaen" w:cs="Times New Roman"/>
          <w:lang w:val="hy-AM"/>
        </w:rPr>
        <w:t>,</w:t>
      </w:r>
      <w:r w:rsidRPr="00A01C98">
        <w:rPr>
          <w:rFonts w:ascii="Sylfaen" w:eastAsia="Calibri" w:hAnsi="Sylfaen" w:cs="Times New Roman"/>
          <w:i/>
          <w:lang w:val="hy-AM"/>
        </w:rPr>
        <w:t xml:space="preserve"> առկա խնդիրները: Կատարել եզրահանգումներ դրանց բարելավման ուղղությամբ</w:t>
      </w:r>
      <w:r w:rsidRPr="00A01C98">
        <w:rPr>
          <w:rFonts w:ascii="Sylfaen" w:eastAsia="Calibri" w:hAnsi="Sylfaen" w:cs="Sylfaen"/>
          <w:i/>
          <w:lang w:val="hy-AM"/>
        </w:rPr>
        <w:t>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A01C98">
        <w:rPr>
          <w:rFonts w:ascii="Sylfaen" w:eastAsia="Calibri" w:hAnsi="Sylfaen" w:cs="Times New Roman"/>
          <w:lang w:val="hy-AM"/>
        </w:rPr>
        <w:t>___________________________________________________________________________________________________________________________________________________________________________________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b/>
          <w:i/>
          <w:u w:val="single"/>
          <w:lang w:val="hy-AM"/>
        </w:rPr>
      </w:pPr>
      <w:r w:rsidRPr="00A01C98">
        <w:rPr>
          <w:rFonts w:ascii="Sylfaen" w:eastAsia="Calibri" w:hAnsi="Sylfaen" w:cs="Sylfaen"/>
          <w:b/>
          <w:i/>
          <w:u w:val="single"/>
          <w:lang w:val="hy-AM"/>
        </w:rPr>
        <w:t>Աղյուսակ 26. Ուսումնական  հաստատության ներքին արդյունավետության հիմնական ցուցանիշները՝</w:t>
      </w:r>
      <w:r w:rsidRPr="00A01C98">
        <w:rPr>
          <w:rFonts w:ascii="Sylfaen" w:eastAsia="Calibri" w:hAnsi="Sylfaen" w:cs="Times New Roma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134"/>
        <w:gridCol w:w="1134"/>
        <w:gridCol w:w="1134"/>
        <w:gridCol w:w="2127"/>
      </w:tblGrid>
      <w:tr w:rsidR="00A01C98" w:rsidRPr="00A01C98" w:rsidTr="006402FA">
        <w:tc>
          <w:tcPr>
            <w:tcW w:w="4395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2019-2020</w:t>
            </w:r>
          </w:p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ուստարի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2020-2021 ուստարի</w:t>
            </w:r>
          </w:p>
        </w:tc>
        <w:tc>
          <w:tcPr>
            <w:tcW w:w="1134" w:type="dxa"/>
          </w:tcPr>
          <w:p w:rsidR="000601CB" w:rsidRPr="00A01C98" w:rsidRDefault="000601CB" w:rsidP="00727503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2021-2022</w:t>
            </w:r>
          </w:p>
        </w:tc>
        <w:tc>
          <w:tcPr>
            <w:tcW w:w="2127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A01C98" w:rsidRPr="00A01C98" w:rsidTr="006402FA">
        <w:tc>
          <w:tcPr>
            <w:tcW w:w="4395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Սովորող/ուսուցիչ հարաբերությունը </w:t>
            </w:r>
          </w:p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ուսուցիչների ընդհանուր թվին)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12.4</w:t>
            </w:r>
          </w:p>
        </w:tc>
        <w:tc>
          <w:tcPr>
            <w:tcW w:w="1134" w:type="dxa"/>
          </w:tcPr>
          <w:p w:rsidR="000601CB" w:rsidRPr="00A01C98" w:rsidRDefault="001D7C4C" w:rsidP="0053774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12.1</w:t>
            </w:r>
          </w:p>
        </w:tc>
        <w:tc>
          <w:tcPr>
            <w:tcW w:w="2127" w:type="dxa"/>
          </w:tcPr>
          <w:p w:rsidR="000601CB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նվազում</w:t>
            </w:r>
          </w:p>
        </w:tc>
      </w:tr>
      <w:tr w:rsidR="00A01C98" w:rsidRPr="00A01C98" w:rsidTr="006402FA">
        <w:tc>
          <w:tcPr>
            <w:tcW w:w="4395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սպասարկող անձնակազմի ընդհանուր թվին)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41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41.7</w:t>
            </w:r>
          </w:p>
        </w:tc>
        <w:tc>
          <w:tcPr>
            <w:tcW w:w="1134" w:type="dxa"/>
          </w:tcPr>
          <w:p w:rsidR="000601CB" w:rsidRPr="00A01C98" w:rsidRDefault="001D7C4C" w:rsidP="0053774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41</w:t>
            </w:r>
          </w:p>
        </w:tc>
        <w:tc>
          <w:tcPr>
            <w:tcW w:w="2127" w:type="dxa"/>
          </w:tcPr>
          <w:p w:rsidR="000601CB" w:rsidRPr="00A01C98" w:rsidRDefault="001D7C4C" w:rsidP="001D7C4C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4նվազում</w:t>
            </w:r>
          </w:p>
        </w:tc>
      </w:tr>
      <w:tr w:rsidR="00A01C98" w:rsidRPr="00A01C98" w:rsidTr="006402FA">
        <w:tc>
          <w:tcPr>
            <w:tcW w:w="4395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22.7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24</w:t>
            </w:r>
          </w:p>
        </w:tc>
        <w:tc>
          <w:tcPr>
            <w:tcW w:w="1134" w:type="dxa"/>
          </w:tcPr>
          <w:p w:rsidR="000601CB" w:rsidRPr="00A01C98" w:rsidRDefault="001D7C4C" w:rsidP="0053774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24</w:t>
            </w:r>
          </w:p>
        </w:tc>
        <w:tc>
          <w:tcPr>
            <w:tcW w:w="2127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աճ</w:t>
            </w:r>
          </w:p>
        </w:tc>
      </w:tr>
      <w:tr w:rsidR="00A01C98" w:rsidRPr="00A01C98" w:rsidTr="006402FA">
        <w:tc>
          <w:tcPr>
            <w:tcW w:w="4395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Մեկ սովորողի հաշվով հաստատության տարեկան նախահաշիվը </w:t>
            </w:r>
          </w:p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հաստատության տարեկան բյուջեով հաստատված ամբողջ գումարի հարաբերությունը հաստատության սովորողների ընդհանուր թվին)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209.251</w:t>
            </w:r>
          </w:p>
        </w:tc>
        <w:tc>
          <w:tcPr>
            <w:tcW w:w="1134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210.120</w:t>
            </w:r>
          </w:p>
        </w:tc>
        <w:tc>
          <w:tcPr>
            <w:tcW w:w="1134" w:type="dxa"/>
          </w:tcPr>
          <w:p w:rsidR="000601CB" w:rsidRPr="00A01C98" w:rsidRDefault="001D7C4C" w:rsidP="0053774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208.120</w:t>
            </w:r>
          </w:p>
        </w:tc>
        <w:tc>
          <w:tcPr>
            <w:tcW w:w="2127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  <w:p w:rsidR="000601CB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նվազում</w:t>
            </w:r>
          </w:p>
        </w:tc>
      </w:tr>
      <w:tr w:rsidR="00A01C98" w:rsidRPr="00A01C98" w:rsidTr="006402FA">
        <w:tc>
          <w:tcPr>
            <w:tcW w:w="4395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134" w:type="dxa"/>
          </w:tcPr>
          <w:p w:rsidR="000601CB" w:rsidRPr="00A01C98" w:rsidRDefault="000601C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134" w:type="dxa"/>
          </w:tcPr>
          <w:p w:rsidR="000601CB" w:rsidRPr="00A01C98" w:rsidRDefault="000601C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134" w:type="dxa"/>
          </w:tcPr>
          <w:p w:rsidR="000601CB" w:rsidRPr="00A01C98" w:rsidRDefault="000601CB" w:rsidP="0053774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127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A01C98" w:rsidRPr="00A01C98" w:rsidTr="006402FA">
        <w:tc>
          <w:tcPr>
            <w:tcW w:w="4395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  <w:u w:val="single"/>
                <w:lang w:val="hy-AM"/>
              </w:rPr>
              <w:t>Ուսուց</w:t>
            </w: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  <w:u w:val="single"/>
              </w:rPr>
              <w:t>ի</w:t>
            </w:r>
            <w:r w:rsidRPr="00A01C98">
              <w:rPr>
                <w:rFonts w:ascii="Sylfaen" w:eastAsia="Calibri" w:hAnsi="Sylfaen" w:cs="Times New Roman"/>
                <w:b/>
                <w:sz w:val="20"/>
                <w:szCs w:val="20"/>
                <w:u w:val="single"/>
                <w:lang w:val="hy-AM"/>
              </w:rPr>
              <w:t xml:space="preserve">չների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միջին աշխատավարձը </w:t>
            </w:r>
          </w:p>
        </w:tc>
        <w:tc>
          <w:tcPr>
            <w:tcW w:w="1134" w:type="dxa"/>
          </w:tcPr>
          <w:p w:rsidR="000601CB" w:rsidRPr="00A01C98" w:rsidRDefault="000601C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134" w:type="dxa"/>
          </w:tcPr>
          <w:p w:rsidR="000601CB" w:rsidRPr="00A01C98" w:rsidRDefault="000601C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134" w:type="dxa"/>
          </w:tcPr>
          <w:p w:rsidR="000601CB" w:rsidRPr="00A01C98" w:rsidRDefault="000601CB" w:rsidP="0053774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127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աճ</w:t>
            </w:r>
          </w:p>
        </w:tc>
      </w:tr>
      <w:tr w:rsidR="00A01C98" w:rsidRPr="00A01C98" w:rsidTr="006402FA">
        <w:tc>
          <w:tcPr>
            <w:tcW w:w="4395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134" w:type="dxa"/>
          </w:tcPr>
          <w:p w:rsidR="000601CB" w:rsidRPr="00A01C98" w:rsidRDefault="000601C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134" w:type="dxa"/>
          </w:tcPr>
          <w:p w:rsidR="000601CB" w:rsidRPr="00A01C98" w:rsidRDefault="000601CB" w:rsidP="00792DA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134" w:type="dxa"/>
          </w:tcPr>
          <w:p w:rsidR="000601CB" w:rsidRPr="00A01C98" w:rsidRDefault="000601CB" w:rsidP="0053774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127" w:type="dxa"/>
          </w:tcPr>
          <w:p w:rsidR="000601CB" w:rsidRPr="00A01C98" w:rsidRDefault="000601CB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</w:rPr>
            </w:pPr>
            <w:r w:rsidRPr="00A01C98">
              <w:rPr>
                <w:rFonts w:ascii="Sylfaen" w:eastAsia="Calibri" w:hAnsi="Sylfaen" w:cs="Times New Roman"/>
              </w:rPr>
              <w:t>աճ</w:t>
            </w:r>
          </w:p>
        </w:tc>
      </w:tr>
    </w:tbl>
    <w:p w:rsidR="00F300D7" w:rsidRPr="00A01C98" w:rsidRDefault="00F300D7" w:rsidP="00F300D7">
      <w:pPr>
        <w:spacing w:after="0" w:line="240" w:lineRule="auto"/>
        <w:ind w:firstLine="708"/>
        <w:jc w:val="both"/>
        <w:rPr>
          <w:rFonts w:ascii="Sylfaen" w:eastAsia="Calibri" w:hAnsi="Sylfaen" w:cs="Sylfaen"/>
          <w:b/>
          <w:i/>
          <w:lang w:val="hy-AM"/>
        </w:rPr>
      </w:pPr>
    </w:p>
    <w:p w:rsidR="00F300D7" w:rsidRPr="00A01C98" w:rsidRDefault="00F300D7" w:rsidP="00F300D7">
      <w:pPr>
        <w:spacing w:after="0" w:line="240" w:lineRule="auto"/>
        <w:contextualSpacing/>
        <w:jc w:val="both"/>
        <w:rPr>
          <w:rFonts w:ascii="Sylfaen" w:eastAsia="Calibri" w:hAnsi="Sylfaen" w:cs="Times New Roman"/>
          <w:i/>
          <w:lang w:val="hy-AM"/>
        </w:rPr>
      </w:pPr>
      <w:r w:rsidRPr="00A01C98">
        <w:rPr>
          <w:rFonts w:ascii="Sylfaen" w:eastAsia="Calibri" w:hAnsi="Sylfaen" w:cs="Times New Roman"/>
          <w:b/>
          <w:i/>
          <w:lang w:val="hy-AM"/>
        </w:rPr>
        <w:t xml:space="preserve">Աղյուսակ 27. Տվյալներ հաստատության բյուջետային միջոցների վերաբերյալ 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i/>
          <w:lang w:val="hy-AM"/>
        </w:rPr>
      </w:pPr>
    </w:p>
    <w:tbl>
      <w:tblPr>
        <w:tblW w:w="10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1417"/>
        <w:gridCol w:w="1417"/>
        <w:gridCol w:w="1417"/>
      </w:tblGrid>
      <w:tr w:rsidR="00A01C98" w:rsidRPr="00A01C98" w:rsidTr="000601CB">
        <w:tc>
          <w:tcPr>
            <w:tcW w:w="5954" w:type="dxa"/>
          </w:tcPr>
          <w:p w:rsidR="000601CB" w:rsidRPr="00A01C98" w:rsidRDefault="000601CB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2019թ</w:t>
            </w: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601CB" w:rsidRPr="00A01C98" w:rsidRDefault="000601CB" w:rsidP="0053774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2021</w:t>
            </w:r>
          </w:p>
        </w:tc>
      </w:tr>
      <w:tr w:rsidR="00A01C98" w:rsidRPr="00A01C98" w:rsidTr="000601CB">
        <w:tc>
          <w:tcPr>
            <w:tcW w:w="5954" w:type="dxa"/>
          </w:tcPr>
          <w:p w:rsidR="000601CB" w:rsidRPr="00A01C98" w:rsidRDefault="000601CB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Հաստատության տարեկան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նախահաշվում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արտաբյուջետային միջոցների չափը </w:t>
            </w:r>
          </w:p>
          <w:p w:rsidR="000601CB" w:rsidRPr="00A01C98" w:rsidRDefault="000601C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հաստատության տարեկան բյուջեում արտաբյուջետային միջոցների չափի և հաստատության տարեկան բյուջեի ընդհանուր գումարի հարաբերությունը՝ տոկոսային արտահայտությամբ)</w:t>
            </w:r>
            <w:r w:rsidRPr="00A01C98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1417" w:type="dxa"/>
          </w:tcPr>
          <w:p w:rsidR="000601CB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</w:rPr>
            </w:pPr>
            <w:r w:rsidRPr="00A01C98">
              <w:rPr>
                <w:rFonts w:ascii="Sylfaen" w:eastAsia="Calibri" w:hAnsi="Sylfaen" w:cs="Sylfaen"/>
                <w:i/>
              </w:rPr>
              <w:t>1500000</w:t>
            </w:r>
          </w:p>
        </w:tc>
      </w:tr>
      <w:tr w:rsidR="00A01C98" w:rsidRPr="00A01C98" w:rsidTr="000601CB">
        <w:tc>
          <w:tcPr>
            <w:tcW w:w="5954" w:type="dxa"/>
          </w:tcPr>
          <w:p w:rsidR="000601CB" w:rsidRPr="00A01C98" w:rsidRDefault="000601C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Ծնողների կողմից դրամական ներդրումների տարեկան չափը</w:t>
            </w: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1417" w:type="dxa"/>
          </w:tcPr>
          <w:p w:rsidR="000601CB" w:rsidRPr="00A01C98" w:rsidRDefault="000601CB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</w:tr>
      <w:tr w:rsidR="00A01C98" w:rsidRPr="00A01C98" w:rsidTr="000601CB">
        <w:tc>
          <w:tcPr>
            <w:tcW w:w="5954" w:type="dxa"/>
          </w:tcPr>
          <w:p w:rsidR="000601CB" w:rsidRPr="00A01C98" w:rsidRDefault="000601C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 xml:space="preserve">Հովանավորչական և դրամաշնորհային միջոցների տարեկան չափը </w:t>
            </w:r>
          </w:p>
          <w:p w:rsidR="000601CB" w:rsidRPr="00A01C98" w:rsidRDefault="000601CB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ծնողների կողմից տարվա կտրվածքով կատարած ներդրումների, դրամաշնորհների և հաստատության տարեկան բյուջեում)</w:t>
            </w: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0601CB" w:rsidRPr="00A01C98" w:rsidRDefault="000601CB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01C98" w:rsidRPr="00A01C98" w:rsidTr="000601CB">
        <w:tc>
          <w:tcPr>
            <w:tcW w:w="5954" w:type="dxa"/>
          </w:tcPr>
          <w:p w:rsidR="000601CB" w:rsidRPr="00A01C98" w:rsidRDefault="000601CB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Աշխատավարձերի վճարման գծով հաստատության տարեկան ծախսերի չափը (հաշվարկ. աշխատավարձերի վճարման հոդվածով՝ ներառյալ հարկերը, հաստատության տարեկան ծախսերի գումարի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83.0</w:t>
            </w: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85.2</w:t>
            </w:r>
          </w:p>
        </w:tc>
        <w:tc>
          <w:tcPr>
            <w:tcW w:w="1417" w:type="dxa"/>
          </w:tcPr>
          <w:p w:rsidR="000601CB" w:rsidRPr="00A01C98" w:rsidRDefault="001D7C4C" w:rsidP="0053774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83.5</w:t>
            </w:r>
          </w:p>
        </w:tc>
      </w:tr>
      <w:tr w:rsidR="00A01C98" w:rsidRPr="00A01C98" w:rsidTr="000601CB">
        <w:tc>
          <w:tcPr>
            <w:tcW w:w="5954" w:type="dxa"/>
          </w:tcPr>
          <w:p w:rsidR="000601CB" w:rsidRPr="00A01C98" w:rsidRDefault="000601CB" w:rsidP="00F3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Կոմունալ վճարների գծով հաստատության տարեկան ծախսերի չափը </w:t>
            </w:r>
          </w:p>
          <w:p w:rsidR="000601CB" w:rsidRPr="00A01C98" w:rsidRDefault="000601CB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(հաշվարկ. կոմունալ վճարների հոդվածով հաստատության տարեկան ծախսերի գումարի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417" w:type="dxa"/>
          </w:tcPr>
          <w:p w:rsidR="000601CB" w:rsidRPr="00A01C98" w:rsidRDefault="000601CB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7.1</w:t>
            </w:r>
          </w:p>
        </w:tc>
        <w:tc>
          <w:tcPr>
            <w:tcW w:w="1417" w:type="dxa"/>
          </w:tcPr>
          <w:p w:rsidR="000601CB" w:rsidRPr="00A01C98" w:rsidRDefault="001D7C4C" w:rsidP="000608E5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7.2</w:t>
            </w:r>
          </w:p>
        </w:tc>
        <w:tc>
          <w:tcPr>
            <w:tcW w:w="1417" w:type="dxa"/>
          </w:tcPr>
          <w:p w:rsidR="000601CB" w:rsidRPr="00A01C98" w:rsidRDefault="001D7C4C" w:rsidP="0053774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7.2</w:t>
            </w:r>
          </w:p>
        </w:tc>
      </w:tr>
    </w:tbl>
    <w:p w:rsidR="00F300D7" w:rsidRPr="00A01C98" w:rsidRDefault="00F300D7" w:rsidP="00F300D7">
      <w:pPr>
        <w:spacing w:after="0" w:line="240" w:lineRule="auto"/>
        <w:ind w:firstLine="567"/>
        <w:jc w:val="both"/>
        <w:rPr>
          <w:rFonts w:ascii="Sylfaen" w:eastAsia="Calibri" w:hAnsi="Sylfaen" w:cs="Sylfaen"/>
          <w:i/>
          <w:lang w:val="hy-AM"/>
        </w:rPr>
      </w:pPr>
      <w:r w:rsidRPr="00A01C98">
        <w:rPr>
          <w:rFonts w:ascii="Sylfaen" w:eastAsia="Calibri" w:hAnsi="Sylfaen" w:cs="Sylfaen"/>
          <w:i/>
          <w:lang w:val="hy-AM"/>
        </w:rPr>
        <w:t>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վերաբերյալ:</w:t>
      </w:r>
    </w:p>
    <w:p w:rsidR="00F300D7" w:rsidRPr="00A01C98" w:rsidRDefault="00F300D7" w:rsidP="00F300D7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F300D7" w:rsidRPr="00A01C98" w:rsidRDefault="00F300D7" w:rsidP="00F300D7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i/>
          <w:lang w:val="hy-AM" w:eastAsia="ru-RU"/>
        </w:rPr>
      </w:pPr>
      <w:r w:rsidRPr="00A01C98">
        <w:rPr>
          <w:rFonts w:ascii="Sylfaen" w:eastAsia="Times New Roman" w:hAnsi="Sylfaen" w:cs="Times New Roman"/>
          <w:b/>
          <w:i/>
          <w:lang w:val="hy-AM" w:eastAsia="ru-RU"/>
        </w:rPr>
        <w:t>Աղյուսակ 28. Հաստատությունում ներառական կրթության իրականացմանը վերաբերվող չափանիշներ</w:t>
      </w:r>
      <w:r w:rsidRPr="00A01C98" w:rsidDel="00DF632D">
        <w:rPr>
          <w:rFonts w:ascii="Sylfaen" w:eastAsia="Times New Roman" w:hAnsi="Sylfaen" w:cs="Times New Roman"/>
          <w:b/>
          <w:i/>
          <w:lang w:val="hy-AM"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709"/>
        <w:gridCol w:w="425"/>
        <w:gridCol w:w="4395"/>
      </w:tblGrid>
      <w:tr w:rsidR="00A01C98" w:rsidRPr="00A01C98" w:rsidTr="001D7C4C">
        <w:tc>
          <w:tcPr>
            <w:tcW w:w="4536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Times New Roman"/>
                <w:lang w:val="hy-AM"/>
              </w:rPr>
              <w:t>Չափանիշ</w:t>
            </w:r>
          </w:p>
        </w:tc>
        <w:tc>
          <w:tcPr>
            <w:tcW w:w="70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42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lang w:val="hy-AM"/>
              </w:rPr>
            </w:pPr>
            <w:r w:rsidRPr="00A01C98">
              <w:rPr>
                <w:rFonts w:ascii="Sylfaen" w:eastAsia="Calibri" w:hAnsi="Sylfaen" w:cs="Sylfaen"/>
                <w:lang w:val="hy-AM"/>
              </w:rPr>
              <w:t>Ոչ</w:t>
            </w:r>
          </w:p>
        </w:tc>
        <w:tc>
          <w:tcPr>
            <w:tcW w:w="439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Մենաբանություն</w:t>
            </w:r>
          </w:p>
        </w:tc>
      </w:tr>
      <w:tr w:rsidR="00A01C98" w:rsidRPr="00A01C98" w:rsidTr="001D7C4C">
        <w:tc>
          <w:tcPr>
            <w:tcW w:w="4536" w:type="dxa"/>
          </w:tcPr>
          <w:p w:rsidR="00F300D7" w:rsidRPr="00A01C98" w:rsidRDefault="00F300D7" w:rsidP="00F300D7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 xml:space="preserve">Ներառական կրթության զարգացումը որպես նպատակ ամրագրված է </w:t>
            </w:r>
            <w:r w:rsidRPr="00A01C9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ուսումնական</w:t>
            </w: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 xml:space="preserve"> հաստատության զարգացման ծրագրում</w:t>
            </w:r>
            <w:r w:rsidRPr="00A01C98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</w:p>
        </w:tc>
        <w:tc>
          <w:tcPr>
            <w:tcW w:w="709" w:type="dxa"/>
          </w:tcPr>
          <w:p w:rsidR="00F300D7" w:rsidRPr="00A01C98" w:rsidRDefault="00993B3A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Եթե այո, ապա կատարել հղում համապատասխան փաստաթղթից:)</w:t>
            </w:r>
          </w:p>
        </w:tc>
      </w:tr>
      <w:tr w:rsidR="00A01C98" w:rsidRPr="00A01C98" w:rsidTr="001D7C4C">
        <w:tc>
          <w:tcPr>
            <w:tcW w:w="4536" w:type="dxa"/>
          </w:tcPr>
          <w:p w:rsidR="00F300D7" w:rsidRPr="00A01C98" w:rsidRDefault="00F300D7" w:rsidP="00F300D7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Ուսումնական հաստատության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  <w:r w:rsidRPr="00A01C98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</w:p>
        </w:tc>
        <w:tc>
          <w:tcPr>
            <w:tcW w:w="709" w:type="dxa"/>
          </w:tcPr>
          <w:p w:rsidR="00F300D7" w:rsidRPr="00A01C98" w:rsidRDefault="00993B3A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Եթե այո, ապա կատարել հղում և թվարկել ներառական կրթության ապահովմանն ուղղված համապատասխան միջոցառումները:)</w:t>
            </w:r>
          </w:p>
        </w:tc>
      </w:tr>
      <w:tr w:rsidR="00A01C98" w:rsidRPr="00A01C98" w:rsidTr="001D7C4C">
        <w:tc>
          <w:tcPr>
            <w:tcW w:w="4536" w:type="dxa"/>
          </w:tcPr>
          <w:p w:rsidR="00F300D7" w:rsidRPr="00A01C98" w:rsidRDefault="00F300D7" w:rsidP="00F300D7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Ուսումնական հաստատության տնօրենն ունի ներառական կրթության գործընթացի համակարգման լիազորություններով օժտված տեղակալ (կամ այն պատվիրակված է տեղակալներից որևէ մեկին).</w:t>
            </w:r>
          </w:p>
        </w:tc>
        <w:tc>
          <w:tcPr>
            <w:tcW w:w="709" w:type="dxa"/>
          </w:tcPr>
          <w:p w:rsidR="00F300D7" w:rsidRPr="00A01C98" w:rsidRDefault="00993B3A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Եթե այո, ապա նշել համապատասխան աշխատակցի տվյալները և նկարագրել պարտականությունների շրջանակը:)</w:t>
            </w:r>
          </w:p>
        </w:tc>
      </w:tr>
      <w:tr w:rsidR="00A01C98" w:rsidRPr="00A01C98" w:rsidTr="001D7C4C">
        <w:tc>
          <w:tcPr>
            <w:tcW w:w="4536" w:type="dxa"/>
          </w:tcPr>
          <w:p w:rsidR="00F300D7" w:rsidRPr="00A01C98" w:rsidRDefault="00F300D7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 xml:space="preserve">Ուսումնական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 w:eastAsia="ru-RU"/>
              </w:rPr>
              <w:t>հաստատության վեբ կայքում գործում է ներառական կրթության բաժին` ընտանիքի և համայնքի հետ հետադարձ կապի հնարավորությամբ</w:t>
            </w:r>
          </w:p>
        </w:tc>
        <w:tc>
          <w:tcPr>
            <w:tcW w:w="70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F300D7" w:rsidRPr="00A01C98" w:rsidRDefault="00993B3A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</w:rPr>
            </w:pPr>
            <w:r w:rsidRPr="00A01C98">
              <w:rPr>
                <w:rFonts w:ascii="Sylfaen" w:eastAsia="Calibri" w:hAnsi="Sylfaen" w:cs="Sylfaen"/>
                <w:i/>
              </w:rPr>
              <w:t>ոչ</w:t>
            </w:r>
          </w:p>
        </w:tc>
        <w:tc>
          <w:tcPr>
            <w:tcW w:w="439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(Եթե այո, ապա նկարագրել կայքի ներառական կրթության բաժինը, ինչպիսի նյութեր են տեղադրված կայքում, դրանց թարմեցման հաճախականությությունը, հաճախորդների թիվը և այլն):</w:t>
            </w:r>
          </w:p>
        </w:tc>
      </w:tr>
      <w:tr w:rsidR="00A01C98" w:rsidRPr="00A01C98" w:rsidTr="001D7C4C">
        <w:trPr>
          <w:trHeight w:val="928"/>
        </w:trPr>
        <w:tc>
          <w:tcPr>
            <w:tcW w:w="4536" w:type="dxa"/>
          </w:tcPr>
          <w:p w:rsidR="00F300D7" w:rsidRPr="00A01C98" w:rsidRDefault="00F300D7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 xml:space="preserve">Ուսումնական հաստատությունն իրականացնում է երեխաների հավասար իրավունքներին, հանդուրժողականությանը նվիրված և նման այլ ուսումնական ծրագրեր: </w:t>
            </w:r>
          </w:p>
        </w:tc>
        <w:tc>
          <w:tcPr>
            <w:tcW w:w="709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F300D7" w:rsidRPr="00A01C98" w:rsidRDefault="00F300D7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Եթե այո, ապա նշել այդ ծրագրերը դասընթացները, ներառված սովորողների թիվը ըստ դասարանների, դրանց հատկացված շաբաթական ժամերը ըստ դասարաննների, և գնահատել դրանց արդյունավետությունը:)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Վերջին 5 տարում տնօրինությունը մասնակցել է ներառական հաստատությունների կառավարման թեմայով վերապրաստման</w:t>
            </w:r>
            <w:r w:rsidRPr="00A01C98">
              <w:rPr>
                <w:rFonts w:ascii="Sylfaen" w:eastAsia="Times New Roman" w:hAnsi="Sylfae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A01C98">
              <w:rPr>
                <w:rFonts w:ascii="Sylfaen" w:eastAsia="Times New Roman" w:hAnsi="Sylfaen" w:cs="Times New Roman"/>
                <w:lang w:val="hy-AM" w:eastAsia="ru-RU"/>
              </w:rPr>
              <w:t xml:space="preserve"> </w:t>
            </w:r>
          </w:p>
        </w:tc>
        <w:tc>
          <w:tcPr>
            <w:tcW w:w="709" w:type="dxa"/>
          </w:tcPr>
          <w:p w:rsidR="001D7C4C" w:rsidRPr="00A01C98" w:rsidRDefault="001D7C4C" w:rsidP="00A72E8A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</w:rPr>
            </w:pPr>
            <w:r w:rsidRPr="00A01C98">
              <w:rPr>
                <w:rFonts w:ascii="Sylfaen" w:eastAsia="Calibri" w:hAnsi="Sylfaen" w:cs="Sylfaen"/>
                <w:i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Եթե այո, ապա նշել վերապատրաստող կազմակերպությունը, վերապատրաստման ամսաթիվը, և տևողությունը ժամերով, ինչպես նաև մեկնաբանել դրա արդյունավետությունը:)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>Ուսումնական հաստատությունն ունի ներառական կրթության թեմաներով վերապատրաստված և վերապատրաստող ուսուցիչներ: Վերջին 5 տարում ներառական կրթության թեմաներով վերապատրաստում անցած ուսուցիչների թիվը:</w:t>
            </w:r>
          </w:p>
        </w:tc>
        <w:tc>
          <w:tcPr>
            <w:tcW w:w="709" w:type="dxa"/>
          </w:tcPr>
          <w:p w:rsidR="001D7C4C" w:rsidRPr="00A01C98" w:rsidRDefault="001D7C4C" w:rsidP="00A72E8A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</w:rPr>
            </w:pPr>
            <w:r w:rsidRPr="00A01C98">
              <w:rPr>
                <w:rFonts w:ascii="Sylfaen" w:eastAsia="Calibri" w:hAnsi="Sylfaen" w:cs="Sylfaen"/>
                <w:i/>
              </w:rPr>
              <w:t>ոչ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Եթե այո, ապա նշել վերապատրաստված ուսուցիչների թիվը, և որպես ուսուցիչ վերապատրաստող </w:t>
            </w:r>
          </w:p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վերապատրաստված ուսուցիչների թիվը: Նշել նաև վերապատրաստող կազմակերպությունը, վերապատրաստման ամսաթիվը, և տևողությունը ժամերով, ինչպես նաև մեկնաբանել վերապատրաստումների արդյունավետությունը:)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Ուսումնական հաստատությունում ամենուրեք (դասասենյակներ, դահլիճներ, գրադարաններ և այլն) տեղաշարժման տարբեր խնդիրներ ունեցող անձնաց համար ապահովված է ֆիզիկական մատչելիություն</w:t>
            </w: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 xml:space="preserve">(Եթե այո, ապա նկարագրել ինչպիսի պայմաններ են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ստեղծված տեղաշարժման տարբեր խնդիրներ ունեցող անձնաց համար ֆիզիկական մատչելիության ապահովման համար:)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 xml:space="preserve">Հաստատությունն ունի ԿԱՊԿ ունեցող սովորողների հոգեբանամանկավարժական աջակցության թիմ (հատուկ մանկավարժ, սոցիալական աշխատող, հոգեբան, ուսուցչի օգնական և այլն) </w:t>
            </w:r>
          </w:p>
          <w:p w:rsidR="001D7C4C" w:rsidRPr="00A01C98" w:rsidRDefault="001D7C4C" w:rsidP="00F300D7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Calibri" w:eastAsia="Calibri" w:hAnsi="Calibri" w:cs="Times New Rom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(Եթե այո, ապա թվարկել հոգեբանամանկավարժական աջակցության ինչ հաստիքեր ունի հաստատությունը, ինչպես է կազմակերպվում նրանց աշխատանքը: Նկարագրել նաև ներառական կրթության ուղղությամբ համապատասխան աշխատողների պարտականությունների շրջանակը, կրթության առանձնահատուկ պայմաններ կարիք ունեցող երեխաների հետ վարվող աշխանքները, լրացուցիչ հաստիքների կարիքը, և այլն:)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hd w:val="clear" w:color="auto" w:fill="FFFFFF"/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>ԿԱՊԿ ունեցող սովորողներն ապահովված են դասագրքերով, գրենական պիտույքներով, հարմարանքներով, այլ պարագաներով,</w:t>
            </w:r>
          </w:p>
          <w:p w:rsidR="001D7C4C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 xml:space="preserve">(Եթե այո, ապա թվարկել նշել ինչ դասագրքեր են օգտագործում ֆունկցիաների տարատեսակ սահմանափակումներ ունեցող սովորողները, դրանց քանակը, ձեռք բերման տարեթիվը, ֆիզիկական վիճակը և այլն:) 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>Հաստատությունում առկա են ուսումնամեթոդական նութեր և սարքավորումներ՝ լսողության և տեսողության գործառույթի բացակայություն կամ սահմանափակում ունեցող աշակերտների համար</w:t>
            </w:r>
          </w:p>
          <w:p w:rsidR="001D7C4C" w:rsidRPr="00A01C98" w:rsidRDefault="001D7C4C" w:rsidP="00F300D7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(Եթե այո, ապա թվարկել ինչ սարքավորումներ և ուսումնամեթոդական նյութեր ունի հաստատությունը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լսողության և տեսողության ֆունկցիայի բացակայություն կամ սահմանափակում ունեցող սովորողների համար, դրանց քանակը, ձեռք բերման տարեթիվը, ֆիզիկական վիճակը, օգտագործման հաճախականությունը, արդյունավետությունը և այլն: Նշել նաև լրացուցիչ սարքավորումների և ուսումնամեթոդական նյութերի կարիքը:)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>Ուսումնական հաստատության</w:t>
            </w:r>
            <w:r w:rsidRPr="00A01C98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 xml:space="preserve">դասասենյակների դասավորվածությունն այնպիսին է, որ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ԿԱՊԿ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>ունեցող սովորողները մեկուսացված չեն</w:t>
            </w:r>
          </w:p>
          <w:p w:rsidR="001D7C4C" w:rsidRPr="00A01C98" w:rsidRDefault="001D7C4C" w:rsidP="00F300D7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(Եթե այո, ապա նկարագրել ԿԱՊԿ ունեցող երեխաների համար ուսուցման կազմակերպման պայմանները, դասասենյակների դասավորվածությունը, ինչպես նաև նրանց դասերին մասնակցության պայմաններն ու ձևերը:)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 xml:space="preserve">Ուսումնական հաստատությունն ունի ռեսուրս-սենյակ՝ </w:t>
            </w: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ԿԱՊԿ 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>ունեցող սովորողների համար</w:t>
            </w:r>
          </w:p>
          <w:p w:rsidR="001D7C4C" w:rsidRPr="00A01C98" w:rsidRDefault="001D7C4C" w:rsidP="00F300D7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(Եթե այո, ապա նկարագրել ԿԱՊԿ ունեցող երեխաների համար նախատեսված ռեսուրս-սենյակի ֆիզիկական վիճակը, չափերը, հագեցվածությունը սարքավորումներով և ուսումնամեթոդական նյութերով, ինչպես նաև սենյակի օգտագործման հաճախականությունը: Նշել նաև լրացուցիչ սարքավորումների և ուսումնամեթոդական նյութերի կարիքը:)</w:t>
            </w:r>
          </w:p>
        </w:tc>
      </w:tr>
      <w:tr w:rsidR="00A01C98" w:rsidRPr="00A01C98" w:rsidTr="001D7C4C">
        <w:trPr>
          <w:trHeight w:val="2016"/>
        </w:trPr>
        <w:tc>
          <w:tcPr>
            <w:tcW w:w="4536" w:type="dxa"/>
          </w:tcPr>
          <w:p w:rsidR="001D7C4C" w:rsidRPr="00A01C98" w:rsidRDefault="001D7C4C" w:rsidP="00F300D7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 xml:space="preserve">Ուսումնական հաստատությունում հաղթահարված են ներառականությունը խաթարող ֆիզիկական խոչընդոտները (թեքահարթակ, հենակ և այլն) </w:t>
            </w:r>
          </w:p>
          <w:p w:rsidR="001D7C4C" w:rsidRPr="00A01C98" w:rsidRDefault="001D7C4C" w:rsidP="00F300D7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highlight w:val="yellow"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(Եթե այո, ապա նկարագրել, թե ինչպես և մանրամասնել ինչ պայմաններ կան հաստատությունում կրթության առանձնահատուկ պայմանների կարիք ունեցող երեխաների համար</w:t>
            </w:r>
            <w:r w:rsidRPr="00A01C98">
              <w:rPr>
                <w:rFonts w:ascii="Calibri" w:eastAsia="Calibri" w:hAnsi="Calibri" w:cs="Times New Roman"/>
                <w:sz w:val="20"/>
                <w:szCs w:val="20"/>
                <w:lang w:val="hy-AM"/>
              </w:rPr>
              <w:t xml:space="preserve"> .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օրինակ՝ </w:t>
            </w: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թեքահարթակ, հենակներ և այլն: Թվարկել նաև լրացուցիչ կարիքները:)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Ուսումնական</w:t>
            </w:r>
            <w:r w:rsidRPr="00A01C98"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  <w:t xml:space="preserve"> հաստատությունում հաղթահարված են ներառականությունը խաթարող սոցիալական խոչընդոտները (վերաբերմունք, կարծրատիպ) </w:t>
            </w:r>
          </w:p>
          <w:p w:rsidR="001D7C4C" w:rsidRPr="00A01C98" w:rsidRDefault="001D7C4C" w:rsidP="00F300D7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 xml:space="preserve">(Կատարել հարցում պարզելու, թե արդյոք հաստատությունում հաղթահարված են ներառականությունը խաթարող սոցիալական խոչընդոտները (վերաբերմունք, կարծրատիպ): Հարցման մեջ ներառել  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ուսուցիչներին, սովորողներին, ԿԱՊԿ ունեցող սովորողների, ծնողներին, և վարչական կազմը: Ն</w:t>
            </w: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կարագրել, հարցման արդյուքները:)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 w:eastAsia="ru-RU"/>
              </w:rPr>
              <w:t xml:space="preserve">Անհատական ուսումնական պլանները մշակվում են համաձայն հանրակրթության պետական չափորոշիչի և առարկայական ծրագրերի` հաշվի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lang w:val="hy-AM"/>
              </w:rPr>
              <w:t>...........</w:t>
            </w:r>
          </w:p>
        </w:tc>
      </w:tr>
      <w:tr w:rsidR="00A01C98" w:rsidRPr="00A01C98" w:rsidTr="001D7C4C">
        <w:trPr>
          <w:trHeight w:val="2543"/>
        </w:trPr>
        <w:tc>
          <w:tcPr>
            <w:tcW w:w="4536" w:type="dxa"/>
          </w:tcPr>
          <w:p w:rsidR="001D7C4C" w:rsidRPr="00A01C98" w:rsidRDefault="001D7C4C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Ուսուցիչների թիվը, ովքեր ունեն դրական դիրքորոշում ներառական կրթության նկատմամբ</w:t>
            </w:r>
          </w:p>
          <w:p w:rsidR="001D7C4C" w:rsidRPr="00A01C98" w:rsidRDefault="001D7C4C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այդ թվում ՝ ԿԱՊԿ ուեցողների, ծնողների, և վարչական կազմի շրջանում: Ուսուցիչների շրջանում հետազոտության արդյուքներով հաշվարկել նրանց թիվը, ովքեր ունեն դրական դիրքորոշում ներառական կրթության նկատմամբ:)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Sylfaen"/>
                <w:sz w:val="20"/>
                <w:szCs w:val="20"/>
                <w:highlight w:val="yellow"/>
                <w:lang w:val="hy-AM" w:eastAsia="ru-RU"/>
              </w:rPr>
            </w:pPr>
            <w:r w:rsidRPr="00A01C98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այդ թվում ՝ ԿԱՊԿ ուեցողների, ծնողների, և վարչական կազմի շրջանում)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  <w:r w:rsidRPr="00A01C98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Ուսուցիչների վերաբերմունքը պարզելու նպատակով անհրաժեշտ է իրականացնել հարցումներ ուսուցիչների, սովորողների, այդ թվում ՝ ԿԱՊԿ ուեցողների,  ծնողների, և վարչական կազմի շրջանում)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Ուսուցիչները կարողանում են հայտնաբերել կարծրատիպեր ամրապնդող վարքագիծ կամ երևույթ դասարանում, դպրոցում, ուսումնական նյութերում և նույնիսկ սեփական վարքագծում</w:t>
            </w: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(Կարծրատիպեր ամրապնդող վարքագիծ կամ երևույթ հայտաբերելու</w:t>
            </w: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 xml:space="preserve"> ուսուցիչների ունակությունը պարզելու նպատակով անհրաժեշտ է իրականացնել հարցումներ ուսուցիչների, սովորողների, այդ թվում ՝ ԿԱՊԿ ուեցողների, ծնողների, ինչպես նաև վարչական կազմի շրջանում)</w:t>
            </w:r>
          </w:p>
        </w:tc>
      </w:tr>
      <w:tr w:rsidR="00A01C98" w:rsidRPr="00A01C98" w:rsidTr="001D7C4C">
        <w:tc>
          <w:tcPr>
            <w:tcW w:w="4536" w:type="dxa"/>
          </w:tcPr>
          <w:p w:rsidR="001D7C4C" w:rsidRPr="00A01C98" w:rsidRDefault="001D7C4C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Ուսումնական հաստատությունն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01C98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A01C98"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  <w:t>(Եթե այո, ապա նկարագրել, թե ինչպիսի սոցիալական աջակցության ծրագրեր է իրականացնում հաստատությունը սոցիալապես անապահով ընտանիքներից սովորողների համար,այդ ծրագրերին մասնակից սովորողների թիվը և այլն:)</w:t>
            </w:r>
          </w:p>
        </w:tc>
      </w:tr>
      <w:tr w:rsidR="00A01C98" w:rsidRPr="00A01C98" w:rsidTr="001D7C4C">
        <w:trPr>
          <w:trHeight w:val="1259"/>
        </w:trPr>
        <w:tc>
          <w:tcPr>
            <w:tcW w:w="4536" w:type="dxa"/>
          </w:tcPr>
          <w:p w:rsidR="001D7C4C" w:rsidRPr="00A01C98" w:rsidRDefault="001D7C4C" w:rsidP="00F300D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highlight w:val="yellow"/>
                <w:lang w:val="hy-AM" w:eastAsia="ru-RU"/>
              </w:rPr>
            </w:pPr>
            <w:r w:rsidRPr="00A01C98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ԿԱՊԿ ունեցող սովորողների նկատմամբ հանդուրժողականության ձևավորմանն ուղղված սովորողների նախաձեռնությունները</w:t>
            </w:r>
          </w:p>
        </w:tc>
        <w:tc>
          <w:tcPr>
            <w:tcW w:w="709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2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jc w:val="both"/>
              <w:rPr>
                <w:rFonts w:ascii="Sylfaen" w:eastAsia="Calibri" w:hAnsi="Sylfaen" w:cs="Sylfaen"/>
                <w:i/>
                <w:highlight w:val="yellow"/>
                <w:lang w:val="hy-AM"/>
              </w:rPr>
            </w:pPr>
          </w:p>
        </w:tc>
        <w:tc>
          <w:tcPr>
            <w:tcW w:w="4395" w:type="dxa"/>
          </w:tcPr>
          <w:p w:rsidR="001D7C4C" w:rsidRPr="00A01C98" w:rsidRDefault="001D7C4C" w:rsidP="00F300D7">
            <w:pPr>
              <w:spacing w:after="0" w:line="240" w:lineRule="auto"/>
              <w:contextualSpacing/>
              <w:rPr>
                <w:rFonts w:ascii="Sylfaen" w:eastAsia="Calibri" w:hAnsi="Sylfaen" w:cs="Sylfaen"/>
                <w:i/>
                <w:sz w:val="20"/>
                <w:szCs w:val="20"/>
                <w:highlight w:val="yellow"/>
                <w:lang w:val="hy-AM"/>
              </w:rPr>
            </w:pPr>
            <w:r w:rsidRPr="00A01C98">
              <w:rPr>
                <w:rFonts w:ascii="Sylfaen" w:eastAsia="Calibri" w:hAnsi="Sylfaen" w:cs="Times New Roman"/>
                <w:i/>
                <w:sz w:val="20"/>
                <w:szCs w:val="20"/>
                <w:lang w:val="hy-AM"/>
              </w:rPr>
              <w:t>(նկարագրել հաստատության սովորողների այն որոնք ուղղված են ԿԱՊԿ ունեցող սովորողների նկատմամբ հանդուրժողականության ձևավորմանը)</w:t>
            </w:r>
          </w:p>
        </w:tc>
      </w:tr>
    </w:tbl>
    <w:p w:rsidR="00F300D7" w:rsidRPr="00A01C98" w:rsidRDefault="00F300D7" w:rsidP="00F300D7">
      <w:pPr>
        <w:spacing w:after="0" w:line="240" w:lineRule="auto"/>
        <w:jc w:val="both"/>
        <w:rPr>
          <w:rFonts w:ascii="Calibri" w:eastAsia="Calibri" w:hAnsi="Calibri" w:cs="Sylfaen"/>
          <w:i/>
          <w:lang w:val="hy-AM"/>
        </w:rPr>
      </w:pPr>
    </w:p>
    <w:p w:rsidR="00F300D7" w:rsidRPr="00A01C98" w:rsidRDefault="00F300D7" w:rsidP="00F300D7">
      <w:pPr>
        <w:spacing w:after="0" w:line="240" w:lineRule="auto"/>
        <w:jc w:val="both"/>
        <w:rPr>
          <w:rFonts w:ascii="Bodoni Bd BT" w:eastAsia="Calibri" w:hAnsi="Bodoni Bd BT" w:cs="Times New Roman"/>
          <w:lang w:val="hy-AM"/>
        </w:rPr>
      </w:pPr>
      <w:r w:rsidRPr="00A01C98">
        <w:rPr>
          <w:rFonts w:ascii="Sylfaen" w:eastAsia="Calibri" w:hAnsi="Sylfaen" w:cs="Sylfaen"/>
          <w:i/>
          <w:lang w:val="hy-AM"/>
        </w:rPr>
        <w:t>Ամփոփել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ներառական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կրթության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իրականացման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ուղղությամբ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հաստատության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հիմնական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b/>
          <w:i/>
          <w:u w:val="single"/>
          <w:lang w:val="hy-AM"/>
        </w:rPr>
        <w:t>ցուցանիշները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և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կատարել</w:t>
      </w:r>
      <w:r w:rsidRPr="00A01C98">
        <w:rPr>
          <w:rFonts w:ascii="Bodoni Bd BT" w:eastAsia="Calibri" w:hAnsi="Bodoni Bd BT" w:cs="Sylfaen"/>
          <w:i/>
          <w:lang w:val="hy-AM"/>
        </w:rPr>
        <w:t xml:space="preserve"> </w:t>
      </w:r>
      <w:r w:rsidRPr="00A01C98">
        <w:rPr>
          <w:rFonts w:ascii="Sylfaen" w:eastAsia="Calibri" w:hAnsi="Sylfaen" w:cs="Sylfaen"/>
          <w:i/>
          <w:lang w:val="hy-AM"/>
        </w:rPr>
        <w:t>եզրահանգումներ</w:t>
      </w:r>
      <w:r w:rsidRPr="00A01C98">
        <w:rPr>
          <w:rFonts w:ascii="Bodoni Bd BT" w:eastAsia="Calibri" w:hAnsi="Bodoni Bd BT" w:cs="Sylfaen"/>
          <w:i/>
          <w:lang w:val="hy-AM"/>
        </w:rPr>
        <w:t>:</w:t>
      </w:r>
    </w:p>
    <w:p w:rsidR="00686740" w:rsidRPr="00A01C98" w:rsidRDefault="00686740">
      <w:pPr>
        <w:rPr>
          <w:lang w:val="hy-AM"/>
        </w:rPr>
      </w:pPr>
    </w:p>
    <w:p w:rsidR="00EA5F04" w:rsidRPr="006402FA" w:rsidRDefault="00EA5F04">
      <w:pPr>
        <w:rPr>
          <w:rFonts w:ascii="Sylfaen" w:hAnsi="Sylfaen"/>
          <w:b/>
          <w:lang w:val="hy-AM"/>
        </w:rPr>
      </w:pPr>
      <w:r w:rsidRPr="00A01C98">
        <w:rPr>
          <w:rFonts w:ascii="Sylfaen" w:hAnsi="Sylfaen"/>
          <w:b/>
          <w:lang w:val="hy-AM"/>
        </w:rPr>
        <w:t>Համընդհանուր  ներառումը  նպաստում  է  կրթության  առանձնահատուկ  պայմանների  կարիք ունեցող  երեխաների  ինտեգրմանը  և նրանց  առաջադիմությոն  բարձրացմանը:  Աշխատում  է   բանիմաց  և  պատրաստակամ  բազմամասնագիտական  խումբ</w:t>
      </w:r>
      <w:r w:rsidRPr="006402FA">
        <w:rPr>
          <w:rFonts w:ascii="Sylfaen" w:hAnsi="Sylfaen"/>
          <w:b/>
          <w:lang w:val="hy-AM"/>
        </w:rPr>
        <w:t>:</w:t>
      </w:r>
    </w:p>
    <w:sectPr w:rsidR="00EA5F04" w:rsidRPr="006402FA" w:rsidSect="00F300D7">
      <w:pgSz w:w="11906" w:h="16838"/>
      <w:pgMar w:top="426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8A" w:rsidRDefault="00893B8A" w:rsidP="00F300D7">
      <w:pPr>
        <w:spacing w:after="0" w:line="240" w:lineRule="auto"/>
      </w:pPr>
      <w:r>
        <w:separator/>
      </w:r>
    </w:p>
  </w:endnote>
  <w:endnote w:type="continuationSeparator" w:id="0">
    <w:p w:rsidR="00893B8A" w:rsidRDefault="00893B8A" w:rsidP="00F300D7">
      <w:pPr>
        <w:spacing w:after="0" w:line="240" w:lineRule="auto"/>
      </w:pPr>
      <w:r>
        <w:continuationSeparator/>
      </w:r>
    </w:p>
  </w:endnote>
  <w:endnote w:id="1">
    <w:p w:rsidR="001D7C4C" w:rsidRDefault="001D7C4C" w:rsidP="00F300D7">
      <w:pPr>
        <w:pStyle w:val="ac"/>
        <w:rPr>
          <w:lang w:val="en-US"/>
        </w:rPr>
      </w:pPr>
    </w:p>
    <w:p w:rsidR="001D7C4C" w:rsidRDefault="001D7C4C" w:rsidP="00F300D7">
      <w:pPr>
        <w:pStyle w:val="ac"/>
        <w:rPr>
          <w:lang w:val="en-US"/>
        </w:rPr>
      </w:pPr>
    </w:p>
    <w:p w:rsidR="001D7C4C" w:rsidRPr="00765420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56B29">
        <w:rPr>
          <w:rFonts w:ascii="Sylfaen" w:hAnsi="Sylfaen"/>
          <w:b/>
          <w:i/>
          <w:lang w:val="hy-AM"/>
        </w:rPr>
        <w:t>Աղյուսակ 2</w:t>
      </w:r>
      <w:r>
        <w:rPr>
          <w:rFonts w:ascii="Sylfaen" w:hAnsi="Sylfaen"/>
          <w:b/>
          <w:i/>
          <w:lang w:val="hy-AM"/>
        </w:rPr>
        <w:t>9</w:t>
      </w:r>
      <w:r w:rsidRPr="00556B29">
        <w:rPr>
          <w:rFonts w:ascii="Sylfaen" w:hAnsi="Sylfaen"/>
          <w:b/>
          <w:i/>
          <w:lang w:val="hy-AM"/>
        </w:rPr>
        <w:t xml:space="preserve">. Տվյալներ հաստատությունում ներառական կրթության իրականացման և </w:t>
      </w:r>
      <w:r>
        <w:rPr>
          <w:rFonts w:ascii="Sylfaen" w:hAnsi="Sylfaen"/>
          <w:b/>
          <w:i/>
          <w:lang w:val="hy-AM"/>
        </w:rPr>
        <w:t>հավասարության ապահովման խնդիրների վերաբերյալ</w:t>
      </w:r>
    </w:p>
    <w:p w:rsidR="001D7C4C" w:rsidRPr="00556B29" w:rsidRDefault="001D7C4C" w:rsidP="00F300D7">
      <w:pPr>
        <w:pStyle w:val="a4"/>
        <w:spacing w:line="240" w:lineRule="auto"/>
        <w:ind w:left="0" w:firstLine="708"/>
        <w:jc w:val="both"/>
        <w:rPr>
          <w:rFonts w:ascii="Sylfaen" w:hAnsi="Sylfaen"/>
          <w:b/>
          <w:i/>
          <w:lang w:val="hy-AM"/>
        </w:rPr>
      </w:pPr>
    </w:p>
    <w:tbl>
      <w:tblPr>
        <w:tblW w:w="8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130"/>
        <w:gridCol w:w="1130"/>
        <w:gridCol w:w="1130"/>
      </w:tblGrid>
      <w:tr w:rsidR="00A01C98" w:rsidRPr="00A01C98" w:rsidTr="000601CB">
        <w:tc>
          <w:tcPr>
            <w:tcW w:w="5211" w:type="dxa"/>
          </w:tcPr>
          <w:p w:rsidR="001D7C4C" w:rsidRPr="0026717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130" w:type="dxa"/>
          </w:tcPr>
          <w:p w:rsidR="001D7C4C" w:rsidRPr="000601CB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 w:rsidRPr="000601CB">
              <w:rPr>
                <w:rFonts w:ascii="Sylfaen" w:hAnsi="Sylfaen"/>
                <w:b/>
                <w:sz w:val="20"/>
                <w:szCs w:val="20"/>
              </w:rPr>
              <w:t>2019-2020 ուստարի</w:t>
            </w:r>
          </w:p>
        </w:tc>
        <w:tc>
          <w:tcPr>
            <w:tcW w:w="1130" w:type="dxa"/>
          </w:tcPr>
          <w:p w:rsidR="001D7C4C" w:rsidRPr="000601CB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 w:rsidRPr="000601CB">
              <w:rPr>
                <w:rFonts w:ascii="Sylfaen" w:hAnsi="Sylfaen"/>
                <w:b/>
                <w:sz w:val="20"/>
                <w:szCs w:val="20"/>
              </w:rPr>
              <w:t>2020-2021</w:t>
            </w:r>
          </w:p>
          <w:p w:rsidR="001D7C4C" w:rsidRPr="000601CB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 w:rsidRPr="000601CB">
              <w:rPr>
                <w:rFonts w:ascii="Sylfaen" w:hAnsi="Sylfaen"/>
                <w:b/>
                <w:sz w:val="20"/>
                <w:szCs w:val="20"/>
              </w:rPr>
              <w:t>ուստարի</w:t>
            </w:r>
          </w:p>
        </w:tc>
        <w:tc>
          <w:tcPr>
            <w:tcW w:w="1130" w:type="dxa"/>
          </w:tcPr>
          <w:p w:rsidR="001D7C4C" w:rsidRPr="00A01C98" w:rsidRDefault="001D7C4C" w:rsidP="00A4131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01C98">
              <w:rPr>
                <w:rFonts w:ascii="Sylfaen" w:hAnsi="Sylfaen"/>
                <w:b/>
                <w:sz w:val="20"/>
                <w:szCs w:val="20"/>
              </w:rPr>
              <w:t>2021-2022</w:t>
            </w:r>
          </w:p>
        </w:tc>
      </w:tr>
      <w:tr w:rsidR="001D7C4C" w:rsidRPr="00E45852" w:rsidTr="000601CB">
        <w:tc>
          <w:tcPr>
            <w:tcW w:w="5211" w:type="dxa"/>
          </w:tcPr>
          <w:p w:rsidR="001D7C4C" w:rsidRPr="00B759DD" w:rsidRDefault="001D7C4C" w:rsidP="00F300D7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Հաստատության</w:t>
            </w:r>
            <w:r w:rsidRPr="00EA36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ռ</w:t>
            </w:r>
            <w:r w:rsidRPr="00EA36F5">
              <w:rPr>
                <w:sz w:val="20"/>
                <w:szCs w:val="20"/>
              </w:rPr>
              <w:t>եսուրս</w:t>
            </w:r>
            <w:r w:rsidRPr="00C65337">
              <w:rPr>
                <w:sz w:val="20"/>
                <w:szCs w:val="20"/>
              </w:rPr>
              <w:t>-</w:t>
            </w:r>
            <w:r w:rsidRPr="00EA36F5">
              <w:rPr>
                <w:sz w:val="20"/>
                <w:szCs w:val="20"/>
              </w:rPr>
              <w:t xml:space="preserve">սենյակ այցելող </w:t>
            </w:r>
            <w:r w:rsidRPr="00CE2C83">
              <w:rPr>
                <w:sz w:val="20"/>
                <w:szCs w:val="20"/>
              </w:rPr>
              <w:t>ԿԱՊԿ</w:t>
            </w:r>
            <w:r w:rsidRPr="00EA36F5">
              <w:rPr>
                <w:sz w:val="20"/>
                <w:szCs w:val="20"/>
              </w:rPr>
              <w:t xml:space="preserve"> ունեցող </w:t>
            </w:r>
            <w:r w:rsidRPr="00CE2C83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 թիվը</w:t>
            </w:r>
            <w:r w:rsidRPr="00CE2C83">
              <w:rPr>
                <w:sz w:val="20"/>
                <w:szCs w:val="20"/>
              </w:rPr>
              <w:t xml:space="preserve"> և տոկոսը</w:t>
            </w:r>
            <w:r w:rsidRPr="00F300D7">
              <w:rPr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Pr="00B759DD">
              <w:rPr>
                <w:i/>
                <w:sz w:val="20"/>
                <w:szCs w:val="20"/>
              </w:rPr>
              <w:t>(ռեսուրս-սենյակ այցելող ԿԱՊԿ ունեցող սովորողների տոկոսը</w:t>
            </w:r>
            <w:r w:rsidRPr="00F300D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759DD">
              <w:rPr>
                <w:i/>
                <w:sz w:val="20"/>
                <w:szCs w:val="20"/>
              </w:rPr>
              <w:t xml:space="preserve">հաշվարկել ԿԱՊԿ ունեցող սովորողների </w:t>
            </w:r>
            <w:r>
              <w:rPr>
                <w:i/>
                <w:sz w:val="20"/>
                <w:szCs w:val="20"/>
              </w:rPr>
              <w:t xml:space="preserve">ընդհանուր թվի </w:t>
            </w:r>
            <w:r w:rsidRPr="00B759DD">
              <w:rPr>
                <w:i/>
                <w:sz w:val="20"/>
                <w:szCs w:val="20"/>
              </w:rPr>
              <w:t>նկատմամբ)</w:t>
            </w:r>
            <w:r w:rsidRPr="00F300D7">
              <w:rPr>
                <w:i/>
                <w:sz w:val="20"/>
                <w:szCs w:val="20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1130" w:type="dxa"/>
          </w:tcPr>
          <w:p w:rsidR="001D7C4C" w:rsidRPr="00AF09D3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13/100</w:t>
            </w:r>
          </w:p>
        </w:tc>
        <w:tc>
          <w:tcPr>
            <w:tcW w:w="1130" w:type="dxa"/>
          </w:tcPr>
          <w:p w:rsidR="001D7C4C" w:rsidRPr="00AF09D3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13/100</w:t>
            </w:r>
          </w:p>
        </w:tc>
        <w:tc>
          <w:tcPr>
            <w:tcW w:w="1130" w:type="dxa"/>
          </w:tcPr>
          <w:p w:rsidR="001D7C4C" w:rsidRPr="00AF09D3" w:rsidRDefault="00C07B65" w:rsidP="00A4131D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11/100</w:t>
            </w:r>
          </w:p>
        </w:tc>
      </w:tr>
      <w:tr w:rsidR="001D7C4C" w:rsidRPr="00CE2C83" w:rsidTr="000601CB">
        <w:tc>
          <w:tcPr>
            <w:tcW w:w="5211" w:type="dxa"/>
          </w:tcPr>
          <w:p w:rsidR="001D7C4C" w:rsidRPr="00EA36F5" w:rsidRDefault="001D7C4C" w:rsidP="00F300D7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Հաստատության ռ</w:t>
            </w:r>
            <w:r w:rsidRPr="00EA36F5">
              <w:rPr>
                <w:sz w:val="20"/>
                <w:szCs w:val="20"/>
              </w:rPr>
              <w:t>եսուրս</w:t>
            </w:r>
            <w:r w:rsidRPr="00CE2C83">
              <w:rPr>
                <w:sz w:val="20"/>
                <w:szCs w:val="20"/>
              </w:rPr>
              <w:t>-</w:t>
            </w:r>
            <w:r w:rsidRPr="00EA36F5">
              <w:rPr>
                <w:sz w:val="20"/>
                <w:szCs w:val="20"/>
              </w:rPr>
              <w:t xml:space="preserve">սենյակ այցելող </w:t>
            </w:r>
            <w:r w:rsidRPr="00CE2C83">
              <w:rPr>
                <w:sz w:val="20"/>
                <w:szCs w:val="20"/>
              </w:rPr>
              <w:t>ԿԱՊԿ</w:t>
            </w:r>
            <w:r w:rsidRPr="00EA36F5">
              <w:rPr>
                <w:sz w:val="20"/>
                <w:szCs w:val="20"/>
              </w:rPr>
              <w:t xml:space="preserve"> ունեցող </w:t>
            </w:r>
            <w:r w:rsidRPr="00CE2C83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E2C83">
              <w:rPr>
                <w:sz w:val="20"/>
                <w:szCs w:val="20"/>
              </w:rPr>
              <w:t xml:space="preserve"> </w:t>
            </w:r>
            <w:r w:rsidRPr="00EA36F5">
              <w:rPr>
                <w:sz w:val="20"/>
                <w:szCs w:val="20"/>
              </w:rPr>
              <w:t>ծնողների</w:t>
            </w:r>
            <w:r>
              <w:rPr>
                <w:sz w:val="20"/>
                <w:szCs w:val="20"/>
              </w:rPr>
              <w:t xml:space="preserve"> </w:t>
            </w:r>
            <w:r w:rsidRPr="00CE2C83">
              <w:rPr>
                <w:sz w:val="20"/>
                <w:szCs w:val="20"/>
              </w:rPr>
              <w:t>(խնամակալների) թիվը</w:t>
            </w:r>
          </w:p>
        </w:tc>
        <w:tc>
          <w:tcPr>
            <w:tcW w:w="1130" w:type="dxa"/>
          </w:tcPr>
          <w:p w:rsidR="001D7C4C" w:rsidRPr="00466221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13</w:t>
            </w:r>
          </w:p>
        </w:tc>
        <w:tc>
          <w:tcPr>
            <w:tcW w:w="1130" w:type="dxa"/>
          </w:tcPr>
          <w:p w:rsidR="001D7C4C" w:rsidRPr="00466221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13</w:t>
            </w:r>
          </w:p>
        </w:tc>
        <w:tc>
          <w:tcPr>
            <w:tcW w:w="1130" w:type="dxa"/>
          </w:tcPr>
          <w:p w:rsidR="001D7C4C" w:rsidRPr="00466221" w:rsidRDefault="00C07B65" w:rsidP="00A4131D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11/100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>աստատության այն սովոր</w:t>
            </w:r>
            <w:r w:rsidRPr="00CE2C83"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 xml:space="preserve">ղների թիվը և տոկոսը, ովքեր ունեն </w:t>
            </w:r>
            <w:r w:rsidRPr="00CE2C83">
              <w:rPr>
                <w:rFonts w:ascii="Sylfaen" w:hAnsi="Sylfaen"/>
                <w:sz w:val="20"/>
                <w:szCs w:val="20"/>
                <w:lang w:val="hy-AM"/>
              </w:rPr>
              <w:t>ԿԱՊԿ</w:t>
            </w:r>
          </w:p>
          <w:p w:rsidR="001D7C4C" w:rsidRPr="00B759DD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CE2C83">
              <w:rPr>
                <w:rFonts w:ascii="Sylfaen" w:hAnsi="Sylfaen" w:cs="Sylfaen"/>
                <w:i/>
                <w:lang w:val="hy-AM"/>
              </w:rPr>
              <w:t>(</w:t>
            </w:r>
            <w:r w:rsidRPr="00B759DD">
              <w:rPr>
                <w:rFonts w:ascii="Sylfaen" w:hAnsi="Sylfaen"/>
                <w:i/>
                <w:sz w:val="20"/>
                <w:szCs w:val="20"/>
                <w:lang w:val="hy-AM"/>
              </w:rPr>
              <w:t>ԿԱՊԿ ունեցող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 թիվը և տոկոս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ը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հաշվարկել ըստ հաշմանդամության և կարիքների տիպերի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՝ հաստատության սովորողների ընդհանուր թվի նկատմամբ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).</w:t>
            </w:r>
          </w:p>
        </w:tc>
        <w:tc>
          <w:tcPr>
            <w:tcW w:w="1130" w:type="dxa"/>
          </w:tcPr>
          <w:p w:rsidR="001D7C4C" w:rsidRPr="005C44DD" w:rsidRDefault="001D7C4C" w:rsidP="000608E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1130" w:type="dxa"/>
          </w:tcPr>
          <w:p w:rsidR="001D7C4C" w:rsidRPr="004A3EB0" w:rsidRDefault="001D7C4C" w:rsidP="000608E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1130" w:type="dxa"/>
          </w:tcPr>
          <w:p w:rsidR="001D7C4C" w:rsidRPr="004A3EB0" w:rsidRDefault="00C07B65" w:rsidP="00A4131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556B29" w:rsidRDefault="001D7C4C" w:rsidP="00F300D7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Հաստատությունից հեռացած (ուսումն անավարտ թողած) ԿԱՊԿ ունեցող սովորողների թիվը և տոկոսը</w:t>
            </w:r>
            <w:r>
              <w:rPr>
                <w:sz w:val="20"/>
                <w:szCs w:val="20"/>
              </w:rPr>
              <w:t xml:space="preserve"> </w:t>
            </w:r>
            <w:r w:rsidRPr="00B759DD">
              <w:rPr>
                <w:i/>
                <w:sz w:val="20"/>
                <w:szCs w:val="20"/>
              </w:rPr>
              <w:t>(ուսումն անավարտ թողած ԿԱՊԿ ունեցող սովորողների տոկոսը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759DD">
              <w:rPr>
                <w:i/>
                <w:sz w:val="20"/>
                <w:szCs w:val="20"/>
              </w:rPr>
              <w:t xml:space="preserve">հաշվարկել ԿԱՊԿ ունեցող սովորողների </w:t>
            </w:r>
            <w:r>
              <w:rPr>
                <w:i/>
                <w:sz w:val="20"/>
                <w:szCs w:val="20"/>
              </w:rPr>
              <w:t xml:space="preserve">ընդհանուր թվի </w:t>
            </w:r>
            <w:r w:rsidRPr="00B759DD">
              <w:rPr>
                <w:i/>
                <w:sz w:val="20"/>
                <w:szCs w:val="20"/>
              </w:rPr>
              <w:t xml:space="preserve">նկատմամբ)                                                             </w:t>
            </w:r>
          </w:p>
        </w:tc>
        <w:tc>
          <w:tcPr>
            <w:tcW w:w="1130" w:type="dxa"/>
          </w:tcPr>
          <w:p w:rsidR="001D7C4C" w:rsidRPr="005C44DD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0.01</w:t>
            </w:r>
          </w:p>
        </w:tc>
        <w:tc>
          <w:tcPr>
            <w:tcW w:w="1130" w:type="dxa"/>
          </w:tcPr>
          <w:p w:rsidR="001D7C4C" w:rsidRPr="00EE3500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0.004</w:t>
            </w:r>
          </w:p>
        </w:tc>
        <w:tc>
          <w:tcPr>
            <w:tcW w:w="1130" w:type="dxa"/>
          </w:tcPr>
          <w:p w:rsidR="001D7C4C" w:rsidRPr="00EE3500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0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387E64" w:rsidRDefault="001D7C4C" w:rsidP="00F300D7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2D99">
              <w:rPr>
                <w:sz w:val="20"/>
                <w:szCs w:val="20"/>
              </w:rPr>
              <w:t>ԿԱՊԿ ունեցող սովորողների բացակայությունների տարեկան միջին թիվը՝ ժամ/սովորող</w:t>
            </w:r>
            <w:r w:rsidRPr="00432831">
              <w:t xml:space="preserve"> </w:t>
            </w:r>
          </w:p>
        </w:tc>
        <w:tc>
          <w:tcPr>
            <w:tcW w:w="1130" w:type="dxa"/>
          </w:tcPr>
          <w:p w:rsidR="001D7C4C" w:rsidRPr="007253A3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0" w:type="dxa"/>
          </w:tcPr>
          <w:p w:rsidR="001D7C4C" w:rsidRPr="00267178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1130" w:type="dxa"/>
          </w:tcPr>
          <w:p w:rsidR="001D7C4C" w:rsidRPr="00267178" w:rsidRDefault="001D7C4C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1D7C4C" w:rsidRPr="00AF09D3" w:rsidTr="000601CB">
        <w:tc>
          <w:tcPr>
            <w:tcW w:w="5211" w:type="dxa"/>
          </w:tcPr>
          <w:p w:rsidR="001D7C4C" w:rsidRPr="00387E64" w:rsidRDefault="001D7C4C" w:rsidP="00F300D7">
            <w:pPr>
              <w:pStyle w:val="af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Ա</w:t>
            </w:r>
            <w:r w:rsidRPr="00EA36F5">
              <w:rPr>
                <w:sz w:val="20"/>
                <w:szCs w:val="20"/>
              </w:rPr>
              <w:t xml:space="preserve">րտադասարանական աշխատանքների խմբակներում ներառվող և աշխատանքներին մասնակցող </w:t>
            </w:r>
            <w:r w:rsidRPr="006076D3">
              <w:rPr>
                <w:sz w:val="20"/>
                <w:szCs w:val="20"/>
              </w:rPr>
              <w:t xml:space="preserve">ԿԱՊԿ </w:t>
            </w:r>
            <w:r w:rsidRPr="00EA36F5">
              <w:rPr>
                <w:sz w:val="20"/>
                <w:szCs w:val="20"/>
              </w:rPr>
              <w:t xml:space="preserve">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 թիվը</w:t>
            </w:r>
            <w:r>
              <w:t xml:space="preserve"> </w:t>
            </w:r>
          </w:p>
        </w:tc>
        <w:tc>
          <w:tcPr>
            <w:tcW w:w="1130" w:type="dxa"/>
          </w:tcPr>
          <w:p w:rsidR="001D7C4C" w:rsidRPr="004C525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0" w:type="dxa"/>
          </w:tcPr>
          <w:p w:rsidR="001D7C4C" w:rsidRPr="00EA5F04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</w:t>
            </w:r>
          </w:p>
        </w:tc>
        <w:tc>
          <w:tcPr>
            <w:tcW w:w="1130" w:type="dxa"/>
          </w:tcPr>
          <w:p w:rsidR="001D7C4C" w:rsidRPr="00EA5F04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5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3F0BE6" w:rsidRDefault="001D7C4C" w:rsidP="00F300D7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3F0BE6">
              <w:rPr>
                <w:sz w:val="20"/>
                <w:szCs w:val="20"/>
              </w:rPr>
              <w:t>Ուսումնականան հաստատության աշակերտական խորհրդում ԿԱՊԿ ունեցող սովորողների թիվը</w:t>
            </w:r>
          </w:p>
        </w:tc>
        <w:tc>
          <w:tcPr>
            <w:tcW w:w="1130" w:type="dxa"/>
          </w:tcPr>
          <w:p w:rsidR="001D7C4C" w:rsidRPr="005C44DD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0" w:type="dxa"/>
          </w:tcPr>
          <w:p w:rsidR="001D7C4C" w:rsidRPr="0026708A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</w:t>
            </w:r>
          </w:p>
        </w:tc>
        <w:tc>
          <w:tcPr>
            <w:tcW w:w="1130" w:type="dxa"/>
          </w:tcPr>
          <w:p w:rsidR="001D7C4C" w:rsidRPr="004C525B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556B29" w:rsidRDefault="001D7C4C" w:rsidP="00F300D7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076D3">
              <w:rPr>
                <w:sz w:val="20"/>
                <w:szCs w:val="20"/>
              </w:rPr>
              <w:t>ԿԱՊԿ</w:t>
            </w:r>
            <w:r w:rsidRPr="00C46DE6">
              <w:rPr>
                <w:sz w:val="20"/>
                <w:szCs w:val="20"/>
              </w:rPr>
              <w:t xml:space="preserve"> 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65337"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 xml:space="preserve">նկատմամբ հանդուրժողականության ձևավորմանն ուղղված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E41192">
              <w:rPr>
                <w:sz w:val="20"/>
                <w:szCs w:val="20"/>
              </w:rPr>
              <w:t xml:space="preserve"> </w:t>
            </w:r>
            <w:r w:rsidRPr="00C46DE6">
              <w:rPr>
                <w:sz w:val="20"/>
                <w:szCs w:val="20"/>
              </w:rPr>
              <w:t>նախաձեռնությունների թիվը</w:t>
            </w:r>
            <w:r>
              <w:rPr>
                <w:sz w:val="20"/>
                <w:szCs w:val="20"/>
              </w:rPr>
              <w:t xml:space="preserve"> տվյալ ուստարում</w:t>
            </w:r>
          </w:p>
        </w:tc>
        <w:tc>
          <w:tcPr>
            <w:tcW w:w="1130" w:type="dxa"/>
          </w:tcPr>
          <w:p w:rsidR="001D7C4C" w:rsidRPr="005C44DD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0" w:type="dxa"/>
          </w:tcPr>
          <w:p w:rsidR="001D7C4C" w:rsidRPr="004C525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3</w:t>
            </w:r>
          </w:p>
        </w:tc>
        <w:tc>
          <w:tcPr>
            <w:tcW w:w="1130" w:type="dxa"/>
          </w:tcPr>
          <w:p w:rsidR="001D7C4C" w:rsidRPr="004C525B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4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556B29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վեբ 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 xml:space="preserve">կայքում և 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(</w:t>
            </w:r>
            <w:r w:rsidRPr="003F0BE6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)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 xml:space="preserve"> աշակերտական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թերթում </w:t>
            </w:r>
            <w:r w:rsidRPr="006076D3">
              <w:rPr>
                <w:rFonts w:ascii="Sylfaen" w:hAnsi="Sylfaen"/>
                <w:sz w:val="20"/>
                <w:szCs w:val="20"/>
                <w:lang w:val="hy-AM"/>
              </w:rPr>
              <w:t xml:space="preserve">ԿԱՊԿ 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ունեցող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</w:t>
            </w:r>
            <w:r w:rsidRPr="00EA36F5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կամ հաշմանդամության թեմայով սովորողների կողմից պատրաստաված նյութերի, հոդվածների,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լուսան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>կարների, և այլ հրապարակումների թիվը</w:t>
            </w:r>
          </w:p>
        </w:tc>
        <w:tc>
          <w:tcPr>
            <w:tcW w:w="1130" w:type="dxa"/>
          </w:tcPr>
          <w:p w:rsidR="001D7C4C" w:rsidRPr="007253A3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0" w:type="dxa"/>
          </w:tcPr>
          <w:p w:rsidR="001D7C4C" w:rsidRPr="00C46DE6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1130" w:type="dxa"/>
          </w:tcPr>
          <w:p w:rsidR="001D7C4C" w:rsidRPr="00C46DE6" w:rsidRDefault="001D7C4C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1D7C4C" w:rsidRPr="00AF09D3" w:rsidTr="000601CB">
        <w:tc>
          <w:tcPr>
            <w:tcW w:w="5211" w:type="dxa"/>
          </w:tcPr>
          <w:p w:rsidR="001D7C4C" w:rsidRDefault="001D7C4C" w:rsidP="00F300D7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944D3B">
              <w:rPr>
                <w:rFonts w:ascii="Sylfaen" w:hAnsi="Sylfaen"/>
                <w:sz w:val="20"/>
                <w:szCs w:val="20"/>
                <w:lang w:val="hy-AM"/>
              </w:rPr>
              <w:t>Սեռերի հավասարության գործակիցը</w:t>
            </w:r>
          </w:p>
          <w:p w:rsidR="001D7C4C" w:rsidRPr="00275ECE" w:rsidDel="00C46DE6" w:rsidRDefault="001D7C4C" w:rsidP="00F300D7">
            <w:pPr>
              <w:shd w:val="clear" w:color="auto" w:fill="FFFFFF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 հաստատությունում սովորող աղջիկների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 հարաբերությունը տղաների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թվին)</w:t>
            </w:r>
          </w:p>
        </w:tc>
        <w:tc>
          <w:tcPr>
            <w:tcW w:w="1130" w:type="dxa"/>
          </w:tcPr>
          <w:p w:rsidR="001D7C4C" w:rsidRPr="007652BF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0.60</w:t>
            </w:r>
          </w:p>
        </w:tc>
        <w:tc>
          <w:tcPr>
            <w:tcW w:w="1130" w:type="dxa"/>
          </w:tcPr>
          <w:p w:rsidR="001D7C4C" w:rsidRPr="007652BF" w:rsidRDefault="00C07B65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0.86</w:t>
            </w:r>
          </w:p>
        </w:tc>
        <w:tc>
          <w:tcPr>
            <w:tcW w:w="1130" w:type="dxa"/>
          </w:tcPr>
          <w:p w:rsidR="001D7C4C" w:rsidRPr="007652BF" w:rsidRDefault="001D7C4C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</w:tr>
      <w:tr w:rsidR="001D7C4C" w:rsidRPr="00AF09D3" w:rsidTr="000601CB">
        <w:tc>
          <w:tcPr>
            <w:tcW w:w="5211" w:type="dxa"/>
          </w:tcPr>
          <w:p w:rsidR="001D7C4C" w:rsidRPr="00275ECE" w:rsidRDefault="001D7C4C" w:rsidP="00F300D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Աշակերտական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խորհրդում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սեռերի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հավասարության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գործակիցը</w:t>
            </w:r>
          </w:p>
          <w:p w:rsidR="001D7C4C" w:rsidRPr="00275ECE" w:rsidRDefault="001D7C4C" w:rsidP="00F300D7">
            <w:pPr>
              <w:shd w:val="clear" w:color="auto" w:fill="FFFFFF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աշակերտական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խո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րհրդում ընդգրկված աղջիկների թվի հարաբերությունը տղաների թվին)</w:t>
            </w:r>
          </w:p>
        </w:tc>
        <w:tc>
          <w:tcPr>
            <w:tcW w:w="1130" w:type="dxa"/>
          </w:tcPr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9/12</w:t>
            </w:r>
          </w:p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  <w:p w:rsidR="001D7C4C" w:rsidRPr="007652BF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0.82</w:t>
            </w:r>
          </w:p>
        </w:tc>
        <w:tc>
          <w:tcPr>
            <w:tcW w:w="1130" w:type="dxa"/>
          </w:tcPr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8/11</w:t>
            </w:r>
          </w:p>
          <w:p w:rsidR="001D7C4C" w:rsidRPr="007652BF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0.72</w:t>
            </w:r>
          </w:p>
        </w:tc>
        <w:tc>
          <w:tcPr>
            <w:tcW w:w="1130" w:type="dxa"/>
          </w:tcPr>
          <w:p w:rsidR="001D7C4C" w:rsidRPr="007652BF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10/12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275ECE" w:rsidRDefault="001D7C4C" w:rsidP="00F300D7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Գերազանց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առաջադիմություն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տղաների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հարաբերությունը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գերազանց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առաջադիմություն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աղջիկների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թվին</w:t>
            </w:r>
          </w:p>
        </w:tc>
        <w:tc>
          <w:tcPr>
            <w:tcW w:w="1130" w:type="dxa"/>
          </w:tcPr>
          <w:p w:rsidR="001D7C4C" w:rsidRPr="007652BF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56/76</w:t>
            </w:r>
          </w:p>
        </w:tc>
        <w:tc>
          <w:tcPr>
            <w:tcW w:w="1130" w:type="dxa"/>
          </w:tcPr>
          <w:p w:rsidR="001D7C4C" w:rsidRPr="007652BF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76/106</w:t>
            </w:r>
          </w:p>
        </w:tc>
        <w:tc>
          <w:tcPr>
            <w:tcW w:w="1130" w:type="dxa"/>
          </w:tcPr>
          <w:p w:rsidR="001D7C4C" w:rsidRPr="007652BF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56/33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275ECE" w:rsidRDefault="001D7C4C" w:rsidP="00F300D7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անբավարար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տղաների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հարաբերությունը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անբավարար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աղջիկների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թվին</w:t>
            </w:r>
          </w:p>
        </w:tc>
        <w:tc>
          <w:tcPr>
            <w:tcW w:w="1130" w:type="dxa"/>
          </w:tcPr>
          <w:p w:rsidR="001D7C4C" w:rsidRPr="00622B54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1130" w:type="dxa"/>
          </w:tcPr>
          <w:p w:rsidR="001D7C4C" w:rsidRPr="00622B54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1130" w:type="dxa"/>
          </w:tcPr>
          <w:p w:rsidR="001D7C4C" w:rsidRPr="00622B54" w:rsidRDefault="001D7C4C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1D7C4C" w:rsidRPr="00AF09D3" w:rsidTr="000601CB">
        <w:tc>
          <w:tcPr>
            <w:tcW w:w="5211" w:type="dxa"/>
          </w:tcPr>
          <w:p w:rsidR="001D7C4C" w:rsidRPr="00622B54" w:rsidRDefault="001D7C4C" w:rsidP="00F300D7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22B54">
              <w:rPr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1130" w:type="dxa"/>
          </w:tcPr>
          <w:p w:rsidR="001D7C4C" w:rsidRPr="007652BF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1.2</w:t>
            </w:r>
          </w:p>
        </w:tc>
        <w:tc>
          <w:tcPr>
            <w:tcW w:w="1130" w:type="dxa"/>
          </w:tcPr>
          <w:p w:rsidR="001D7C4C" w:rsidRPr="007652BF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1.3</w:t>
            </w:r>
          </w:p>
        </w:tc>
        <w:tc>
          <w:tcPr>
            <w:tcW w:w="1130" w:type="dxa"/>
          </w:tcPr>
          <w:p w:rsidR="001D7C4C" w:rsidRPr="007652BF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1.2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275ECE" w:rsidRDefault="001D7C4C" w:rsidP="00F300D7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Մաթեմատիկա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Ֆիզիկա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Քիմիա»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Կենսաբանություն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առարկաներից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տղաների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աղջիկների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միջին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առաջադիմությունը</w:t>
            </w:r>
          </w:p>
        </w:tc>
        <w:tc>
          <w:tcPr>
            <w:tcW w:w="1130" w:type="dxa"/>
          </w:tcPr>
          <w:p w:rsidR="001D7C4C" w:rsidRPr="00622B54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100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1D7C4C" w:rsidRPr="00B0041B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100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9D042B" w:rsidRDefault="001D7C4C" w:rsidP="00F300D7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Հաստատությունում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սովորող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ազգային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փոքրամասնությունների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երեխաների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տոկոսը</w:t>
            </w:r>
          </w:p>
          <w:p w:rsidR="001D7C4C" w:rsidRPr="00C03EFF" w:rsidRDefault="001D7C4C" w:rsidP="00F300D7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(ազգային</w:t>
            </w:r>
            <w:r w:rsidRPr="009D042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փոքրամասնությունների տոկոսը հաշվարկել հաստատության</w:t>
            </w:r>
            <w:r w:rsidRPr="009D042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1130" w:type="dxa"/>
          </w:tcPr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</w:t>
            </w:r>
          </w:p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0.02</w:t>
            </w:r>
          </w:p>
        </w:tc>
        <w:tc>
          <w:tcPr>
            <w:tcW w:w="1130" w:type="dxa"/>
          </w:tcPr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13</w:t>
            </w:r>
          </w:p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0.02</w:t>
            </w:r>
          </w:p>
        </w:tc>
        <w:tc>
          <w:tcPr>
            <w:tcW w:w="1130" w:type="dxa"/>
          </w:tcPr>
          <w:p w:rsidR="001D7C4C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13</w:t>
            </w:r>
          </w:p>
          <w:p w:rsidR="00C07B65" w:rsidRPr="00B0041B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0.02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CA66D1" w:rsidRDefault="001D7C4C" w:rsidP="00F300D7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813">
              <w:rPr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</w:t>
            </w:r>
          </w:p>
        </w:tc>
        <w:tc>
          <w:tcPr>
            <w:tcW w:w="1130" w:type="dxa"/>
          </w:tcPr>
          <w:p w:rsidR="001D7C4C" w:rsidRPr="00B0041B" w:rsidRDefault="00C07B65" w:rsidP="00A4131D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9C5985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աստատությունում սովորող ազգային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փոքրամասնությունների երեխաների 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>միջին տարեկան առաջադիմությունը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100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1D7C4C" w:rsidRPr="00B0041B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100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A301AB" w:rsidRDefault="001D7C4C" w:rsidP="00F300D7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դասագրքեր ստացող սովորողների թիվը և տոկոսը</w:t>
            </w:r>
          </w:p>
          <w:p w:rsidR="001D7C4C" w:rsidRPr="00A301AB" w:rsidRDefault="001D7C4C" w:rsidP="00F300D7">
            <w:pPr>
              <w:shd w:val="clear" w:color="auto" w:fill="FFFFFF"/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(անվճար դասագրքեր ստացող 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</w:t>
            </w:r>
            <w:r w:rsidRPr="00A30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1130" w:type="dxa"/>
          </w:tcPr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26</w:t>
            </w:r>
          </w:p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5.5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25</w:t>
            </w:r>
          </w:p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5.4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1D7C4C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26</w:t>
            </w:r>
          </w:p>
          <w:p w:rsidR="00C07B65" w:rsidRPr="00B0041B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5.6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1D7C4C" w:rsidRPr="007D5DFB" w:rsidTr="000601CB">
        <w:tc>
          <w:tcPr>
            <w:tcW w:w="5211" w:type="dxa"/>
          </w:tcPr>
          <w:p w:rsidR="001D7C4C" w:rsidRPr="00811FB4" w:rsidRDefault="001D7C4C" w:rsidP="00F300D7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սնունդ ստացող սովորողների թիվը և տոկոսը</w:t>
            </w:r>
          </w:p>
          <w:p w:rsidR="001D7C4C" w:rsidRPr="00A301AB" w:rsidRDefault="001D7C4C" w:rsidP="00F300D7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(անվճար սնունդ</w:t>
            </w:r>
            <w:r w:rsidRPr="00A30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ստացող</w:t>
            </w:r>
            <w:r w:rsidRPr="00A30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</w:t>
            </w:r>
            <w:r w:rsidRPr="00A30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1130" w:type="dxa"/>
          </w:tcPr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192</w:t>
            </w:r>
          </w:p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  <w:p w:rsidR="001D7C4C" w:rsidRPr="00E54B47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42</w:t>
            </w:r>
          </w:p>
        </w:tc>
        <w:tc>
          <w:tcPr>
            <w:tcW w:w="1130" w:type="dxa"/>
          </w:tcPr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180</w:t>
            </w:r>
          </w:p>
          <w:p w:rsidR="001D7C4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  <w:p w:rsidR="001D7C4C" w:rsidRPr="00E54B47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39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1D7C4C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177</w:t>
            </w:r>
          </w:p>
          <w:p w:rsidR="00C07B65" w:rsidRPr="00E54B47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38</w:t>
            </w:r>
            <w:r w:rsidRPr="00F300D7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A301AB" w:rsidRDefault="001D7C4C" w:rsidP="00F300D7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ոցիալապես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անապահով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ընտանիքներից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սովորողների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համար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հաստատության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իրականացրած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սոցիալական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աջակցության</w:t>
            </w:r>
            <w:r w:rsidRPr="009D04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ծրագրեր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ի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տվյալ ուստարում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5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4</w:t>
            </w:r>
          </w:p>
        </w:tc>
        <w:tc>
          <w:tcPr>
            <w:tcW w:w="1130" w:type="dxa"/>
          </w:tcPr>
          <w:p w:rsidR="001D7C4C" w:rsidRPr="00B0041B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5</w:t>
            </w:r>
          </w:p>
        </w:tc>
      </w:tr>
      <w:tr w:rsidR="001D7C4C" w:rsidRPr="00AF09D3" w:rsidTr="000601CB">
        <w:tc>
          <w:tcPr>
            <w:tcW w:w="5211" w:type="dxa"/>
          </w:tcPr>
          <w:p w:rsidR="001D7C4C" w:rsidRPr="00E7180E" w:rsidRDefault="001D7C4C" w:rsidP="00F300D7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180E">
              <w:rPr>
                <w:sz w:val="20"/>
                <w:szCs w:val="20"/>
              </w:rPr>
              <w:t>Հաստատությ</w:t>
            </w:r>
            <w:r>
              <w:rPr>
                <w:sz w:val="20"/>
                <w:szCs w:val="20"/>
              </w:rPr>
              <w:t xml:space="preserve">ան կողմից </w:t>
            </w:r>
            <w:r w:rsidRPr="00E7180E">
              <w:rPr>
                <w:sz w:val="20"/>
                <w:szCs w:val="20"/>
              </w:rPr>
              <w:t>իրականաց</w:t>
            </w:r>
            <w:r>
              <w:rPr>
                <w:sz w:val="20"/>
                <w:szCs w:val="20"/>
              </w:rPr>
              <w:t xml:space="preserve">վող </w:t>
            </w:r>
            <w:r w:rsidRPr="00E7180E">
              <w:rPr>
                <w:sz w:val="20"/>
                <w:szCs w:val="20"/>
              </w:rPr>
              <w:t>սոցիալական աջակցության ծրագրեր</w:t>
            </w:r>
            <w:r>
              <w:rPr>
                <w:sz w:val="20"/>
                <w:szCs w:val="20"/>
              </w:rPr>
              <w:t>ի</w:t>
            </w:r>
            <w:r w:rsidRPr="00E7180E">
              <w:rPr>
                <w:sz w:val="20"/>
                <w:szCs w:val="20"/>
              </w:rPr>
              <w:t xml:space="preserve"> թիվը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1130" w:type="dxa"/>
          </w:tcPr>
          <w:p w:rsidR="001D7C4C" w:rsidRPr="00B0041B" w:rsidRDefault="001D7C4C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</w:tr>
      <w:tr w:rsidR="001D7C4C" w:rsidRPr="00AF09D3" w:rsidTr="000601CB">
        <w:tc>
          <w:tcPr>
            <w:tcW w:w="5211" w:type="dxa"/>
          </w:tcPr>
          <w:p w:rsidR="001D7C4C" w:rsidRPr="00C03EFF" w:rsidRDefault="001D7C4C" w:rsidP="00F300D7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աստատության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կողմից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իրականացված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`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ներառական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կրթությանն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առնչվող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արտադասարանական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միջոցառումների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զրույցներ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կինոնկարների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դիտում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քննարկումներ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կլոր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սեղաններ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սեմինարներ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էքսկուրսիաներ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այլն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թիվը՝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ըստ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դասարանների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4</w:t>
            </w:r>
          </w:p>
        </w:tc>
        <w:tc>
          <w:tcPr>
            <w:tcW w:w="1130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4</w:t>
            </w:r>
          </w:p>
        </w:tc>
        <w:tc>
          <w:tcPr>
            <w:tcW w:w="1130" w:type="dxa"/>
          </w:tcPr>
          <w:p w:rsidR="001D7C4C" w:rsidRPr="00B0041B" w:rsidRDefault="00C07B65" w:rsidP="00A4131D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6</w:t>
            </w:r>
          </w:p>
        </w:tc>
      </w:tr>
    </w:tbl>
    <w:p w:rsidR="001D7C4C" w:rsidRPr="008C6507" w:rsidRDefault="001D7C4C" w:rsidP="00F300D7">
      <w:pPr>
        <w:pStyle w:val="af"/>
        <w:spacing w:line="240" w:lineRule="auto"/>
        <w:ind w:firstLine="708"/>
        <w:rPr>
          <w:rFonts w:cs="Sylfaen"/>
          <w:i/>
        </w:rPr>
      </w:pPr>
      <w:r>
        <w:rPr>
          <w:rFonts w:cs="Sylfaen"/>
          <w:i/>
        </w:rPr>
        <w:t>Ամփոփել</w:t>
      </w:r>
      <w:r w:rsidRPr="00256027">
        <w:rPr>
          <w:rFonts w:cs="Sylfaen"/>
          <w:i/>
        </w:rPr>
        <w:t xml:space="preserve"> </w:t>
      </w:r>
      <w:r w:rsidRPr="00F866F8">
        <w:rPr>
          <w:rFonts w:cs="Sylfaen"/>
          <w:i/>
        </w:rPr>
        <w:t xml:space="preserve">ներառական կրթության </w:t>
      </w:r>
      <w:r w:rsidRPr="00B22C19">
        <w:rPr>
          <w:rFonts w:cs="Sylfaen"/>
          <w:i/>
        </w:rPr>
        <w:t xml:space="preserve">իրականացման </w:t>
      </w:r>
      <w:r w:rsidRPr="00B22C19">
        <w:rPr>
          <w:i/>
        </w:rPr>
        <w:t>և հավասարության ապահովման</w:t>
      </w:r>
      <w:r>
        <w:rPr>
          <w:b/>
          <w:i/>
        </w:rPr>
        <w:t xml:space="preserve"> </w:t>
      </w:r>
      <w:r>
        <w:rPr>
          <w:rFonts w:cs="Sylfaen"/>
          <w:i/>
        </w:rPr>
        <w:t xml:space="preserve">ուղղությամբ </w:t>
      </w:r>
      <w:r w:rsidRPr="008C6507">
        <w:rPr>
          <w:rFonts w:cs="Sylfaen"/>
          <w:i/>
        </w:rPr>
        <w:t xml:space="preserve">հաստատության հիմնական </w:t>
      </w:r>
      <w:r w:rsidRPr="000A58E7">
        <w:rPr>
          <w:rFonts w:cs="Sylfaen"/>
          <w:b/>
          <w:i/>
          <w:u w:val="single"/>
        </w:rPr>
        <w:t>ցուցանիշները</w:t>
      </w:r>
      <w:r w:rsidRPr="008C6507">
        <w:rPr>
          <w:rFonts w:cs="Sylfaen"/>
          <w:i/>
        </w:rPr>
        <w:t>, վերլուծել</w:t>
      </w:r>
      <w:r>
        <w:rPr>
          <w:rFonts w:cs="Sylfaen"/>
          <w:i/>
        </w:rPr>
        <w:t xml:space="preserve"> դրանք և կատարել եզրահանգումներ:</w:t>
      </w:r>
    </w:p>
    <w:p w:rsidR="001D7C4C" w:rsidRPr="00A079B5" w:rsidRDefault="001D7C4C" w:rsidP="00F300D7">
      <w:pPr>
        <w:pStyle w:val="af"/>
        <w:spacing w:line="240" w:lineRule="auto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Pr="00B11040">
        <w:rPr>
          <w:b/>
          <w:i/>
        </w:rPr>
        <w:t xml:space="preserve"> </w:t>
      </w:r>
      <w:r>
        <w:rPr>
          <w:b/>
          <w:i/>
        </w:rPr>
        <w:t>30</w:t>
      </w:r>
      <w:r w:rsidRPr="00B11040">
        <w:rPr>
          <w:b/>
          <w:i/>
        </w:rPr>
        <w:t xml:space="preserve">. Տվյալներ </w:t>
      </w:r>
      <w:r>
        <w:rPr>
          <w:b/>
          <w:i/>
        </w:rPr>
        <w:t>հաստատության գործունեությանը</w:t>
      </w:r>
      <w:r w:rsidRPr="00B11040">
        <w:rPr>
          <w:b/>
          <w:i/>
        </w:rPr>
        <w:t xml:space="preserve"> </w:t>
      </w:r>
      <w:r>
        <w:rPr>
          <w:b/>
          <w:i/>
        </w:rPr>
        <w:t xml:space="preserve">սովորողների մասնակցության </w:t>
      </w:r>
      <w:r w:rsidRPr="00B11040">
        <w:rPr>
          <w:b/>
          <w:i/>
        </w:rPr>
        <w:t>վերաբերյալ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34"/>
        <w:gridCol w:w="2410"/>
        <w:gridCol w:w="709"/>
        <w:gridCol w:w="425"/>
        <w:gridCol w:w="1134"/>
        <w:gridCol w:w="1134"/>
      </w:tblGrid>
      <w:tr w:rsidR="001D7C4C" w:rsidRPr="009C5985" w:rsidTr="00274C99">
        <w:tc>
          <w:tcPr>
            <w:tcW w:w="7088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2"/>
          </w:tcPr>
          <w:p w:rsidR="001D7C4C" w:rsidRPr="004E598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 w:rsidRPr="004E598C">
              <w:rPr>
                <w:rFonts w:ascii="Sylfaen" w:hAnsi="Sylfaen" w:cs="Sylfaen"/>
                <w:i/>
                <w:lang w:val="en-US"/>
              </w:rPr>
              <w:t>2019-2020</w:t>
            </w:r>
          </w:p>
          <w:p w:rsidR="001D7C4C" w:rsidRPr="004E598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 w:rsidRPr="004E598C">
              <w:rPr>
                <w:rFonts w:ascii="Sylfaen" w:hAnsi="Sylfaen" w:cs="Sylfaen"/>
                <w:i/>
                <w:lang w:val="en-US"/>
              </w:rPr>
              <w:t>ուստարի</w:t>
            </w:r>
          </w:p>
        </w:tc>
        <w:tc>
          <w:tcPr>
            <w:tcW w:w="1134" w:type="dxa"/>
          </w:tcPr>
          <w:p w:rsidR="001D7C4C" w:rsidRPr="004E598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 w:rsidRPr="004E598C">
              <w:rPr>
                <w:rFonts w:ascii="Sylfaen" w:hAnsi="Sylfaen" w:cs="Sylfaen"/>
                <w:i/>
                <w:lang w:val="en-US"/>
              </w:rPr>
              <w:t>2020-2021</w:t>
            </w:r>
          </w:p>
          <w:p w:rsidR="001D7C4C" w:rsidRPr="004E598C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 w:rsidRPr="004E598C">
              <w:rPr>
                <w:rFonts w:ascii="Sylfaen" w:hAnsi="Sylfaen" w:cs="Sylfaen"/>
                <w:i/>
                <w:lang w:val="en-US"/>
              </w:rPr>
              <w:t>ուստարի</w:t>
            </w:r>
          </w:p>
        </w:tc>
        <w:tc>
          <w:tcPr>
            <w:tcW w:w="1134" w:type="dxa"/>
          </w:tcPr>
          <w:p w:rsidR="001D7C4C" w:rsidRPr="004E598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 w:rsidRPr="00A01C98">
              <w:rPr>
                <w:rFonts w:ascii="Sylfaen" w:hAnsi="Sylfaen" w:cs="Sylfaen"/>
                <w:i/>
                <w:lang w:val="en-US"/>
              </w:rPr>
              <w:t>2021-2022</w:t>
            </w:r>
          </w:p>
        </w:tc>
      </w:tr>
      <w:tr w:rsidR="001D7C4C" w:rsidRPr="005B3626" w:rsidTr="00F300D7">
        <w:trPr>
          <w:trHeight w:val="868"/>
        </w:trPr>
        <w:tc>
          <w:tcPr>
            <w:tcW w:w="7088" w:type="dxa"/>
            <w:gridSpan w:val="3"/>
          </w:tcPr>
          <w:p w:rsidR="001D7C4C" w:rsidRPr="005B3626" w:rsidRDefault="001D7C4C" w:rsidP="00F300D7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Դ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եպքերի թիվը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, երբ ս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ովորողներ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ը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մասնակցությ</w:t>
            </w:r>
            <w:r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>ունն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են ուեցել </w:t>
            </w:r>
            <w:r w:rsidRPr="00E04E37"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վերաբերող խնդրահարույց հարցերի շուրջ </w:t>
            </w:r>
            <w:r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տնօրինության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կողմից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որոշումների կայացման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ը </w:t>
            </w:r>
          </w:p>
        </w:tc>
        <w:tc>
          <w:tcPr>
            <w:tcW w:w="1134" w:type="dxa"/>
            <w:gridSpan w:val="2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1134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1134" w:type="dxa"/>
          </w:tcPr>
          <w:p w:rsidR="001D7C4C" w:rsidRPr="00B0041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</w:tr>
      <w:tr w:rsidR="001D7C4C" w:rsidRPr="009C5985" w:rsidTr="00F300D7">
        <w:tc>
          <w:tcPr>
            <w:tcW w:w="7088" w:type="dxa"/>
            <w:gridSpan w:val="3"/>
          </w:tcPr>
          <w:p w:rsidR="001D7C4C" w:rsidRPr="005E33E9" w:rsidRDefault="001D7C4C" w:rsidP="00F300D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 xml:space="preserve"> թիվը</w:t>
            </w:r>
            <w:r w:rsidRPr="005E33E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D7C4C" w:rsidRPr="00751825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</w:t>
            </w:r>
          </w:p>
        </w:tc>
        <w:tc>
          <w:tcPr>
            <w:tcW w:w="1134" w:type="dxa"/>
          </w:tcPr>
          <w:p w:rsidR="001D7C4C" w:rsidRPr="00751825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</w:t>
            </w:r>
          </w:p>
        </w:tc>
        <w:tc>
          <w:tcPr>
            <w:tcW w:w="1134" w:type="dxa"/>
          </w:tcPr>
          <w:p w:rsidR="001D7C4C" w:rsidRPr="00751825" w:rsidRDefault="00BC4B3B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4</w:t>
            </w:r>
          </w:p>
        </w:tc>
      </w:tr>
      <w:tr w:rsidR="001D7C4C" w:rsidRPr="009C5985" w:rsidTr="00F300D7">
        <w:tc>
          <w:tcPr>
            <w:tcW w:w="7088" w:type="dxa"/>
            <w:gridSpan w:val="3"/>
          </w:tcPr>
          <w:p w:rsidR="001D7C4C" w:rsidRPr="00D943F9" w:rsidRDefault="001D7C4C" w:rsidP="00F300D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կողմից կազմակերպած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</w:t>
            </w:r>
            <w:r w:rsidRPr="005E33E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</w:t>
            </w:r>
          </w:p>
        </w:tc>
        <w:tc>
          <w:tcPr>
            <w:tcW w:w="1134" w:type="dxa"/>
          </w:tcPr>
          <w:p w:rsidR="001D7C4C" w:rsidRPr="00B0041B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11</w:t>
            </w:r>
          </w:p>
        </w:tc>
        <w:tc>
          <w:tcPr>
            <w:tcW w:w="1134" w:type="dxa"/>
          </w:tcPr>
          <w:p w:rsidR="001D7C4C" w:rsidRPr="00B0041B" w:rsidRDefault="00BC4B3B" w:rsidP="0084563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13</w:t>
            </w:r>
          </w:p>
        </w:tc>
      </w:tr>
      <w:tr w:rsidR="001D7C4C" w:rsidRPr="007F5E66" w:rsidTr="00F300D7">
        <w:tc>
          <w:tcPr>
            <w:tcW w:w="7088" w:type="dxa"/>
            <w:gridSpan w:val="3"/>
          </w:tcPr>
          <w:p w:rsidR="001D7C4C" w:rsidRPr="007F5E66" w:rsidRDefault="001D7C4C" w:rsidP="00F300D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րենց հուզող հարցերի վերաբերյալ սովորողների կողմից կազմակերպված համաժողովներ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սեմինարներ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կլոր-սեղաններ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քննարկումներ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34" w:type="dxa"/>
            <w:gridSpan w:val="2"/>
          </w:tcPr>
          <w:p w:rsidR="001D7C4C" w:rsidRPr="00751825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5</w:t>
            </w:r>
          </w:p>
        </w:tc>
        <w:tc>
          <w:tcPr>
            <w:tcW w:w="1134" w:type="dxa"/>
          </w:tcPr>
          <w:p w:rsidR="001D7C4C" w:rsidRPr="00751825" w:rsidRDefault="001D7C4C" w:rsidP="000608E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6</w:t>
            </w:r>
          </w:p>
        </w:tc>
        <w:tc>
          <w:tcPr>
            <w:tcW w:w="1134" w:type="dxa"/>
          </w:tcPr>
          <w:p w:rsidR="001D7C4C" w:rsidRPr="00751825" w:rsidRDefault="00BC4B3B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6</w:t>
            </w:r>
          </w:p>
        </w:tc>
      </w:tr>
      <w:tr w:rsidR="001D7C4C" w:rsidRPr="007F5E66" w:rsidTr="00F300D7">
        <w:tc>
          <w:tcPr>
            <w:tcW w:w="10490" w:type="dxa"/>
            <w:gridSpan w:val="7"/>
          </w:tcPr>
          <w:p w:rsidR="001D7C4C" w:rsidRDefault="001D7C4C" w:rsidP="00F300D7">
            <w:pPr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Նկարագրել, թե ինչպես է տ</w:t>
            </w:r>
            <w:r w:rsidRPr="00E04E37">
              <w:rPr>
                <w:rFonts w:ascii="Sylfaen" w:hAnsi="Sylfaen"/>
                <w:sz w:val="20"/>
                <w:szCs w:val="20"/>
                <w:lang w:val="hy-AM" w:eastAsia="ru-RU"/>
              </w:rPr>
              <w:t>նօրինությունը խթանում է սովորողների նախաձեռնությունները, օժանդակում դրանց իրագործմանը</w:t>
            </w:r>
          </w:p>
        </w:tc>
      </w:tr>
      <w:tr w:rsidR="001D7C4C" w:rsidRPr="001927FF" w:rsidTr="00F300D7">
        <w:tc>
          <w:tcPr>
            <w:tcW w:w="10490" w:type="dxa"/>
            <w:gridSpan w:val="7"/>
          </w:tcPr>
          <w:p w:rsidR="001D7C4C" w:rsidRPr="001927FF" w:rsidRDefault="001D7C4C" w:rsidP="00F300D7">
            <w:pPr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  <w:r w:rsidRPr="001927FF">
              <w:rPr>
                <w:rFonts w:ascii="Sylfaen" w:hAnsi="Sylfaen"/>
                <w:b/>
                <w:sz w:val="20"/>
                <w:szCs w:val="20"/>
                <w:lang w:val="hy-AM" w:eastAsia="ru-RU"/>
              </w:rPr>
              <w:t>...</w:t>
            </w:r>
            <w:r w:rsidRPr="001927FF">
              <w:rPr>
                <w:rFonts w:ascii="Sylfaen" w:hAnsi="Sylfaen"/>
                <w:b/>
                <w:sz w:val="20"/>
                <w:szCs w:val="20"/>
                <w:lang w:eastAsia="ru-RU"/>
              </w:rPr>
              <w:t xml:space="preserve">Կա  սերտ  համագործակցություն տնօրենության  և  աշակերտների միջև : Տնօրենությունը  խրախուսում և աջակցում  է սովորողների ցանկացած  խելամիտ  նախաձեռնություն: </w:t>
            </w:r>
            <w:r w:rsidRPr="001927FF">
              <w:rPr>
                <w:rFonts w:ascii="Sylfaen" w:hAnsi="Sylfaen"/>
                <w:b/>
                <w:sz w:val="20"/>
                <w:szCs w:val="20"/>
                <w:lang w:val="hy-AM" w:eastAsia="ru-RU"/>
              </w:rPr>
              <w:t>.</w:t>
            </w:r>
          </w:p>
        </w:tc>
      </w:tr>
      <w:tr w:rsidR="001D7C4C" w:rsidRPr="007F5E66" w:rsidTr="00F300D7">
        <w:tc>
          <w:tcPr>
            <w:tcW w:w="10490" w:type="dxa"/>
            <w:gridSpan w:val="7"/>
          </w:tcPr>
          <w:p w:rsidR="001D7C4C" w:rsidRPr="009E5799" w:rsidRDefault="001D7C4C" w:rsidP="00F300D7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տնօրինության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կողմից ընդունած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ին և դրանց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կայացմանը մասնակցություն ունեցած սովորողների տոկոսը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970B46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քննարկված խնդրահարույց հարցերը և ընդունված որոշումները 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1D7C4C" w:rsidRPr="00A003B1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1D7C4C" w:rsidRPr="00A003B1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1927FF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կարգապահական  հարցեր</w:t>
            </w:r>
          </w:p>
        </w:tc>
        <w:tc>
          <w:tcPr>
            <w:tcW w:w="1134" w:type="dxa"/>
          </w:tcPr>
          <w:p w:rsidR="001D7C4C" w:rsidRPr="001927FF" w:rsidRDefault="001D7C4C" w:rsidP="00E54B4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1D7C4C" w:rsidRPr="006E0DBF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1D7C4C" w:rsidRPr="006E0DBF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Ներքին կարգապահական կանոնների խախտում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3544" w:type="dxa"/>
          </w:tcPr>
          <w:p w:rsidR="001D7C4C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10490" w:type="dxa"/>
            <w:gridSpan w:val="7"/>
          </w:tcPr>
          <w:p w:rsidR="001D7C4C" w:rsidRPr="00A003B1" w:rsidRDefault="001D7C4C" w:rsidP="00F300D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նոր նախաձեռնությունները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79B5">
              <w:rPr>
                <w:rFonts w:ascii="Sylfaen" w:hAnsi="Sylfaen"/>
                <w:sz w:val="20"/>
                <w:szCs w:val="20"/>
                <w:lang w:val="hy-AM"/>
              </w:rPr>
              <w:t>նախաձեռնություններին մասնակցություն ունեցած սովորողների տոկոսը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A003B1" w:rsidRDefault="001D7C4C" w:rsidP="00F300D7">
            <w:pPr>
              <w:pStyle w:val="a4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նոր նախաձեռնությունները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1D7C4C" w:rsidRPr="007217CF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217CF">
              <w:rPr>
                <w:rFonts w:ascii="Sylfaen" w:hAnsi="Sylfaen"/>
                <w:sz w:val="20"/>
                <w:szCs w:val="20"/>
                <w:lang w:val="hy-AM"/>
              </w:rPr>
              <w:t>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1927FF" w:rsidRDefault="001D7C4C" w:rsidP="00F300D7">
            <w:pPr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Ծառատունկ</w:t>
            </w:r>
          </w:p>
        </w:tc>
        <w:tc>
          <w:tcPr>
            <w:tcW w:w="1134" w:type="dxa"/>
          </w:tcPr>
          <w:p w:rsidR="001D7C4C" w:rsidRPr="00052213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1D7C4C" w:rsidRPr="00052213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120</w:t>
            </w:r>
          </w:p>
        </w:tc>
        <w:tc>
          <w:tcPr>
            <w:tcW w:w="2693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1D7C4C" w:rsidRPr="007253A3" w:rsidTr="00F300D7">
        <w:tc>
          <w:tcPr>
            <w:tcW w:w="3544" w:type="dxa"/>
          </w:tcPr>
          <w:p w:rsidR="001D7C4C" w:rsidRPr="001927FF" w:rsidRDefault="001D7C4C" w:rsidP="00F300D7">
            <w:pPr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Համայնքում շաբաթօրյակ</w:t>
            </w:r>
          </w:p>
        </w:tc>
        <w:tc>
          <w:tcPr>
            <w:tcW w:w="1134" w:type="dxa"/>
          </w:tcPr>
          <w:p w:rsidR="001D7C4C" w:rsidRPr="00052213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1D7C4C" w:rsidRPr="00052213" w:rsidRDefault="001D7C4C" w:rsidP="0084563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237</w:t>
            </w:r>
          </w:p>
        </w:tc>
        <w:tc>
          <w:tcPr>
            <w:tcW w:w="2693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1D7C4C" w:rsidRPr="00052213" w:rsidTr="00F300D7">
        <w:tc>
          <w:tcPr>
            <w:tcW w:w="3544" w:type="dxa"/>
          </w:tcPr>
          <w:p w:rsidR="001D7C4C" w:rsidRPr="001927FF" w:rsidRDefault="001D7C4C" w:rsidP="00F300D7">
            <w:pPr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3.համ</w:t>
            </w:r>
            <w:r w:rsidR="00BC4B3B">
              <w:rPr>
                <w:rFonts w:ascii="Sylfaen" w:hAnsi="Sylfaen"/>
                <w:sz w:val="20"/>
                <w:szCs w:val="20"/>
                <w:lang w:eastAsia="ru-RU"/>
              </w:rPr>
              <w:t>ա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յնքի  զարգացման  ծրագիր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1D7C4C" w:rsidRPr="00052213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75</w:t>
            </w:r>
          </w:p>
        </w:tc>
        <w:tc>
          <w:tcPr>
            <w:tcW w:w="2693" w:type="dxa"/>
            <w:gridSpan w:val="3"/>
          </w:tcPr>
          <w:p w:rsidR="001D7C4C" w:rsidRPr="00052213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</w:tr>
      <w:tr w:rsidR="001D7C4C" w:rsidRPr="007253A3" w:rsidTr="00F300D7">
        <w:trPr>
          <w:trHeight w:val="431"/>
        </w:trPr>
        <w:tc>
          <w:tcPr>
            <w:tcW w:w="10490" w:type="dxa"/>
            <w:gridSpan w:val="7"/>
          </w:tcPr>
          <w:p w:rsidR="001D7C4C" w:rsidRPr="00970B46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կողմից կազմակերպ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ած միջոցառումները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միջոցառումներին մասնակցություն ունեցած սովորողների տոկոսը.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կազմակերպ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ած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7253A3">
              <w:rPr>
                <w:rFonts w:ascii="Sylfaen" w:hAnsi="Sylfaen" w:cs="Sylfaen"/>
                <w:sz w:val="20"/>
                <w:szCs w:val="20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1D7C4C" w:rsidRPr="00B5023F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 w:rsidRPr="007253A3">
              <w:rPr>
                <w:rFonts w:ascii="Sylfaen" w:hAnsi="Sylfaen"/>
                <w:sz w:val="20"/>
                <w:szCs w:val="20"/>
              </w:rPr>
              <w:t>ամ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</w:t>
            </w:r>
            <w:r w:rsidRPr="007253A3">
              <w:rPr>
                <w:rFonts w:ascii="Sylfaen" w:hAnsi="Sylfaen"/>
                <w:sz w:val="20"/>
                <w:szCs w:val="20"/>
              </w:rPr>
              <w:t>ասարան</w:t>
            </w:r>
            <w:r>
              <w:rPr>
                <w:rFonts w:ascii="Sylfaen" w:hAnsi="Sylfaen"/>
                <w:sz w:val="20"/>
                <w:szCs w:val="20"/>
              </w:rPr>
              <w:t>ային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6E0DBF" w:rsidRDefault="001D7C4C" w:rsidP="006E0DBF">
            <w:pPr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սպորտլանդիա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D7C4C" w:rsidRPr="008A459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60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2693" w:type="dxa"/>
            <w:gridSpan w:val="3"/>
          </w:tcPr>
          <w:p w:rsidR="001D7C4C" w:rsidRPr="008A459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համադպրոցական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6E0DBF" w:rsidRDefault="001D7C4C" w:rsidP="00F300D7">
            <w:pPr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ինտելեկտուալ մրցույթ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1D7C4C" w:rsidRPr="008A459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44%</w:t>
            </w:r>
          </w:p>
        </w:tc>
        <w:tc>
          <w:tcPr>
            <w:tcW w:w="2693" w:type="dxa"/>
            <w:gridSpan w:val="3"/>
          </w:tcPr>
          <w:p w:rsidR="001D7C4C" w:rsidRPr="008A459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համադպրոցական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6E0DBF" w:rsidRDefault="001D7C4C" w:rsidP="00F300D7">
            <w:pPr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3.վիկտորինա  աշխարհագրությունից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1D7C4C" w:rsidRPr="008A459B" w:rsidRDefault="001D7C4C" w:rsidP="00DE136A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42%</w:t>
            </w:r>
          </w:p>
        </w:tc>
        <w:tc>
          <w:tcPr>
            <w:tcW w:w="2693" w:type="dxa"/>
            <w:gridSpan w:val="3"/>
          </w:tcPr>
          <w:p w:rsidR="001D7C4C" w:rsidRPr="008A459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համադպրոցական</w:t>
            </w:r>
          </w:p>
        </w:tc>
      </w:tr>
      <w:tr w:rsidR="001D7C4C" w:rsidRPr="000F33F6" w:rsidTr="00F300D7">
        <w:tc>
          <w:tcPr>
            <w:tcW w:w="10490" w:type="dxa"/>
            <w:gridSpan w:val="7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մասնակցությունը 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մասնակցություն ունեցած սովորողների տոկոսը </w:t>
            </w:r>
          </w:p>
        </w:tc>
      </w:tr>
      <w:tr w:rsidR="001D7C4C" w:rsidRPr="000F33F6" w:rsidTr="00F300D7">
        <w:tc>
          <w:tcPr>
            <w:tcW w:w="3544" w:type="dxa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սովորողների մասնակցության դեպքերը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626A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0F33F6" w:rsidTr="00F300D7">
        <w:tc>
          <w:tcPr>
            <w:tcW w:w="3544" w:type="dxa"/>
          </w:tcPr>
          <w:p w:rsidR="001D7C4C" w:rsidRPr="00DA626A" w:rsidRDefault="001D7C4C" w:rsidP="00F300D7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134" w:type="dxa"/>
          </w:tcPr>
          <w:p w:rsidR="001D7C4C" w:rsidRPr="00B72AF3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1D7C4C" w:rsidRPr="00052213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1D7C4C" w:rsidRPr="000F33F6" w:rsidTr="00F300D7">
        <w:trPr>
          <w:trHeight w:val="374"/>
        </w:trPr>
        <w:tc>
          <w:tcPr>
            <w:tcW w:w="3544" w:type="dxa"/>
          </w:tcPr>
          <w:p w:rsidR="001D7C4C" w:rsidRPr="00DA626A" w:rsidRDefault="001D7C4C" w:rsidP="00F300D7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134" w:type="dxa"/>
          </w:tcPr>
          <w:p w:rsidR="001D7C4C" w:rsidRPr="00032E94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1D7C4C" w:rsidRPr="00032E94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1D7C4C" w:rsidRPr="000F33F6" w:rsidTr="00F300D7">
        <w:tc>
          <w:tcPr>
            <w:tcW w:w="3544" w:type="dxa"/>
          </w:tcPr>
          <w:p w:rsidR="001D7C4C" w:rsidRPr="00DA626A" w:rsidRDefault="001D7C4C" w:rsidP="00F300D7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.....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2693" w:type="dxa"/>
            <w:gridSpan w:val="3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1D7C4C" w:rsidRPr="000F33F6" w:rsidTr="00F300D7">
        <w:tc>
          <w:tcPr>
            <w:tcW w:w="10490" w:type="dxa"/>
            <w:gridSpan w:val="7"/>
          </w:tcPr>
          <w:p w:rsidR="001D7C4C" w:rsidRPr="00F11202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մասնակցություն ունեցած սովորողների տոկոսը</w:t>
            </w:r>
            <w:r w:rsidRPr="00F300D7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D7C4C" w:rsidRPr="000F33F6" w:rsidTr="00F300D7">
        <w:tc>
          <w:tcPr>
            <w:tcW w:w="354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Թվարկել վերջին 3 տարում </w:t>
            </w: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, նշել դրանց թեմաները</w:t>
            </w:r>
          </w:p>
        </w:tc>
        <w:tc>
          <w:tcPr>
            <w:tcW w:w="113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1D7C4C" w:rsidRPr="000F33F6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0F33F6" w:rsidTr="00F300D7">
        <w:tc>
          <w:tcPr>
            <w:tcW w:w="3544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դպրոցի տարածքի կանաչապատում</w:t>
            </w:r>
          </w:p>
        </w:tc>
        <w:tc>
          <w:tcPr>
            <w:tcW w:w="1134" w:type="dxa"/>
          </w:tcPr>
          <w:p w:rsidR="001D7C4C" w:rsidRPr="00B0419C" w:rsidRDefault="00BC4B3B" w:rsidP="004E598C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3119" w:type="dxa"/>
            <w:gridSpan w:val="2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2693" w:type="dxa"/>
            <w:gridSpan w:val="3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  ոռոգման  ջրի  խնդիր</w:t>
            </w:r>
          </w:p>
        </w:tc>
      </w:tr>
      <w:tr w:rsidR="001D7C4C" w:rsidRPr="000F33F6" w:rsidTr="00F300D7">
        <w:tc>
          <w:tcPr>
            <w:tcW w:w="3544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աղբահանություն</w:t>
            </w:r>
          </w:p>
        </w:tc>
        <w:tc>
          <w:tcPr>
            <w:tcW w:w="1134" w:type="dxa"/>
          </w:tcPr>
          <w:p w:rsidR="001D7C4C" w:rsidRPr="00B0419C" w:rsidRDefault="00BC4B3B" w:rsidP="004E598C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3119" w:type="dxa"/>
            <w:gridSpan w:val="2"/>
          </w:tcPr>
          <w:p w:rsidR="001D7C4C" w:rsidRPr="00B0419C" w:rsidRDefault="00BC4B3B" w:rsidP="0053774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2693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D7C4C" w:rsidRPr="000F33F6" w:rsidTr="00F300D7">
        <w:tc>
          <w:tcPr>
            <w:tcW w:w="3544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</w:t>
            </w:r>
          </w:p>
        </w:tc>
        <w:tc>
          <w:tcPr>
            <w:tcW w:w="1134" w:type="dxa"/>
          </w:tcPr>
          <w:p w:rsidR="001D7C4C" w:rsidRPr="007253A3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D7C4C" w:rsidRPr="00B5023F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D7C4C" w:rsidRPr="000F33F6" w:rsidTr="00F300D7">
        <w:tc>
          <w:tcPr>
            <w:tcW w:w="10490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Pr="000462FA">
              <w:rPr>
                <w:rFonts w:ascii="Sylfaen" w:hAnsi="Sylfaen" w:cs="Sylfaen"/>
                <w:sz w:val="20"/>
                <w:szCs w:val="20"/>
                <w:lang w:val="hy-AM"/>
              </w:rPr>
              <w:t>սովորող - սովորող և սովորող - ուսուցիչ հարաբերություններն ուսումնական հաստատությունում</w:t>
            </w:r>
          </w:p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D7C4C" w:rsidRPr="000F33F6" w:rsidTr="00F300D7">
        <w:tc>
          <w:tcPr>
            <w:tcW w:w="10490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</w:tr>
    </w:tbl>
    <w:p w:rsidR="001D7C4C" w:rsidRDefault="001D7C4C" w:rsidP="00F300D7">
      <w:pPr>
        <w:pStyle w:val="ac"/>
        <w:rPr>
          <w:rFonts w:ascii="Bodoni Bd BT" w:hAnsi="Bodoni Bd BT" w:cs="Sylfaen"/>
          <w:i/>
          <w:lang w:val="en-US"/>
        </w:rPr>
      </w:pPr>
      <w:r w:rsidRPr="00006699">
        <w:rPr>
          <w:rFonts w:ascii="Sylfaen" w:hAnsi="Sylfaen" w:cs="Sylfaen"/>
          <w:i/>
        </w:rPr>
        <w:t>Ամփոփել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սովորողների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մասնակցության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վերաբերյալ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հաստատության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հիմնական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b/>
          <w:i/>
          <w:u w:val="single"/>
        </w:rPr>
        <w:t>ցուցա</w:t>
      </w:r>
      <w:r w:rsidRPr="00006699">
        <w:rPr>
          <w:rFonts w:ascii="Sylfaen" w:hAnsi="Sylfaen" w:cs="Sylfaen"/>
          <w:b/>
          <w:i/>
          <w:u w:val="single"/>
          <w:lang w:val="en-US"/>
        </w:rPr>
        <w:t>ն</w:t>
      </w:r>
      <w:r w:rsidRPr="00006699">
        <w:rPr>
          <w:rFonts w:ascii="Sylfaen" w:hAnsi="Sylfaen" w:cs="Sylfaen"/>
          <w:b/>
          <w:i/>
          <w:u w:val="single"/>
        </w:rPr>
        <w:t>իշները</w:t>
      </w:r>
      <w:r w:rsidRPr="00F300D7">
        <w:rPr>
          <w:rFonts w:ascii="Bodoni Bd BT" w:hAnsi="Bodoni Bd BT" w:cs="Sylfaen"/>
          <w:b/>
          <w:i/>
          <w:u w:val="single"/>
          <w:lang w:val="en-US"/>
        </w:rPr>
        <w:t>,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վերլուծել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դրանք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և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կատարել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եզրահանգումներ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ու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դրանց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բարելավման</w:t>
      </w:r>
      <w:r w:rsidRPr="00F300D7">
        <w:rPr>
          <w:rFonts w:ascii="Bodoni Bd BT" w:hAnsi="Bodoni Bd BT" w:cs="Sylfaen"/>
          <w:i/>
          <w:lang w:val="en-US"/>
        </w:rPr>
        <w:t xml:space="preserve"> </w:t>
      </w:r>
      <w:r w:rsidRPr="00006699">
        <w:rPr>
          <w:rFonts w:ascii="Sylfaen" w:hAnsi="Sylfaen" w:cs="Sylfaen"/>
          <w:i/>
        </w:rPr>
        <w:t>վերաբերյալ</w:t>
      </w:r>
      <w:r w:rsidRPr="00F300D7">
        <w:rPr>
          <w:rFonts w:ascii="Bodoni Bd BT" w:hAnsi="Bodoni Bd BT" w:cs="Sylfaen"/>
          <w:i/>
          <w:lang w:val="en-US"/>
        </w:rPr>
        <w:t>:</w:t>
      </w:r>
    </w:p>
    <w:p w:rsidR="001D7C4C" w:rsidRDefault="001D7C4C" w:rsidP="00F300D7">
      <w:pPr>
        <w:pStyle w:val="ac"/>
        <w:rPr>
          <w:rFonts w:ascii="Bodoni Bd BT" w:hAnsi="Bodoni Bd BT" w:cs="Sylfaen"/>
          <w:i/>
          <w:lang w:val="en-US"/>
        </w:rPr>
      </w:pPr>
    </w:p>
    <w:p w:rsidR="001D7C4C" w:rsidRDefault="001D7C4C" w:rsidP="00F300D7">
      <w:pPr>
        <w:pStyle w:val="ac"/>
        <w:rPr>
          <w:rFonts w:ascii="Bodoni Bd BT" w:hAnsi="Bodoni Bd BT" w:cs="Sylfaen"/>
          <w:i/>
          <w:lang w:val="en-US"/>
        </w:rPr>
      </w:pPr>
      <w:r>
        <w:rPr>
          <w:rFonts w:ascii="Bodoni Bd BT" w:hAnsi="Bodoni Bd BT" w:cs="Sylfaen"/>
          <w:i/>
          <w:lang w:val="en-US"/>
        </w:rPr>
        <w:t>________________________________________________________________________________________________</w:t>
      </w:r>
    </w:p>
    <w:p w:rsidR="001D7C4C" w:rsidRDefault="001D7C4C" w:rsidP="00F300D7">
      <w:pPr>
        <w:pStyle w:val="af"/>
        <w:spacing w:line="240" w:lineRule="auto"/>
        <w:ind w:firstLine="0"/>
        <w:rPr>
          <w:rFonts w:cs="Sylfaen"/>
          <w:b/>
          <w:i/>
          <w:lang w:val="en-US"/>
        </w:rPr>
      </w:pPr>
      <w:r>
        <w:rPr>
          <w:rFonts w:ascii="Bodoni Bd BT" w:hAnsi="Bodoni Bd BT" w:cs="Sylfaen"/>
          <w:i/>
          <w:lang w:val="en-US"/>
        </w:rPr>
        <w:t>__________________________________________________________________________</w:t>
      </w:r>
      <w:r w:rsidRPr="0092372E">
        <w:rPr>
          <w:rFonts w:cs="Sylfaen"/>
          <w:b/>
          <w:i/>
        </w:rPr>
        <w:t xml:space="preserve"> </w:t>
      </w:r>
    </w:p>
    <w:p w:rsidR="001D7C4C" w:rsidRPr="007C34FF" w:rsidRDefault="001D7C4C" w:rsidP="00F300D7">
      <w:pPr>
        <w:pStyle w:val="af"/>
        <w:spacing w:line="240" w:lineRule="auto"/>
        <w:ind w:firstLine="0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Pr="00B11040">
        <w:rPr>
          <w:b/>
          <w:i/>
        </w:rPr>
        <w:t xml:space="preserve"> </w:t>
      </w:r>
      <w:r>
        <w:rPr>
          <w:b/>
          <w:i/>
        </w:rPr>
        <w:t>31.</w:t>
      </w:r>
      <w:r w:rsidRPr="00B11040">
        <w:rPr>
          <w:b/>
          <w:i/>
        </w:rPr>
        <w:t xml:space="preserve"> Տվյալներ </w:t>
      </w:r>
      <w:r>
        <w:rPr>
          <w:b/>
          <w:i/>
        </w:rPr>
        <w:t xml:space="preserve">հաստատության աշակերտական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5"/>
        <w:gridCol w:w="2552"/>
        <w:gridCol w:w="2126"/>
      </w:tblGrid>
      <w:tr w:rsidR="001D7C4C" w:rsidRPr="00B8553F" w:rsidTr="00F300D7">
        <w:tc>
          <w:tcPr>
            <w:tcW w:w="10348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1D7C4C" w:rsidRPr="00AD24FC" w:rsidTr="00F300D7">
        <w:tc>
          <w:tcPr>
            <w:tcW w:w="10348" w:type="dxa"/>
            <w:gridSpan w:val="4"/>
          </w:tcPr>
          <w:p w:rsidR="001D7C4C" w:rsidRPr="00B20734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ից նախաձեռնած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քայլերն ուղղված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ուսման մեջ կամ այլ հարցերում խնդիրներ ունեցող սովորողներին աջակցելուն.</w:t>
            </w:r>
          </w:p>
        </w:tc>
      </w:tr>
      <w:tr w:rsidR="001D7C4C" w:rsidRPr="007253A3" w:rsidTr="00F300D7">
        <w:tc>
          <w:tcPr>
            <w:tcW w:w="4395" w:type="dxa"/>
          </w:tcPr>
          <w:p w:rsidR="001D7C4C" w:rsidRPr="00970B46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ա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 ուղղված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ուսման մեջ կամ այլ հարցերում խնդիրներ ունեցող սովորողներին աջակցելուն.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1D7C4C" w:rsidRPr="00A003B1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2126" w:type="dxa"/>
          </w:tcPr>
          <w:p w:rsidR="001D7C4C" w:rsidRPr="00A003B1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7253A3" w:rsidTr="00F300D7">
        <w:tc>
          <w:tcPr>
            <w:tcW w:w="4395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ինելեկտուալ  մրցույթ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4395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առաջավոր  աշակերտի  օրինակի դիտարկում :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7C4C" w:rsidRPr="00B0419C" w:rsidRDefault="001D7C4C" w:rsidP="0053774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58</w:t>
            </w:r>
          </w:p>
        </w:tc>
        <w:tc>
          <w:tcPr>
            <w:tcW w:w="2126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4395" w:type="dxa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մնացող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աշակերտի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աննշան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առաջադիմության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խրախուսում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ներգրավում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տարբեր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խմբակներում</w:t>
            </w:r>
          </w:p>
        </w:tc>
        <w:tc>
          <w:tcPr>
            <w:tcW w:w="1275" w:type="dxa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1D7C4C" w:rsidRPr="00B0419C" w:rsidRDefault="001D7C4C" w:rsidP="009875A8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6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10348" w:type="dxa"/>
            <w:gridSpan w:val="4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893E4E">
              <w:rPr>
                <w:rFonts w:ascii="Sylfaen" w:hAnsi="Sylfaen" w:cs="Sylfaen"/>
                <w:sz w:val="20"/>
                <w:szCs w:val="20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1D7C4C" w:rsidRPr="007253A3" w:rsidTr="00F300D7">
        <w:tc>
          <w:tcPr>
            <w:tcW w:w="4395" w:type="dxa"/>
          </w:tcPr>
          <w:p w:rsidR="001D7C4C" w:rsidRPr="00A003B1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կողմից ձեռնարկած միջոցները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՝ </w:t>
            </w:r>
            <w:r w:rsidRPr="00893E4E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1D7C4C" w:rsidRPr="007217CF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2126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7253A3" w:rsidTr="00F300D7">
        <w:tc>
          <w:tcPr>
            <w:tcW w:w="4395" w:type="dxa"/>
          </w:tcPr>
          <w:p w:rsidR="001D7C4C" w:rsidRDefault="001D7C4C" w:rsidP="00F300D7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126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1D7C4C" w:rsidRPr="007253A3" w:rsidTr="00F300D7">
        <w:tc>
          <w:tcPr>
            <w:tcW w:w="4395" w:type="dxa"/>
          </w:tcPr>
          <w:p w:rsidR="001D7C4C" w:rsidRDefault="001D7C4C" w:rsidP="00F300D7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126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1D7C4C" w:rsidRPr="007253A3" w:rsidTr="00F300D7">
        <w:tc>
          <w:tcPr>
            <w:tcW w:w="4395" w:type="dxa"/>
          </w:tcPr>
          <w:p w:rsidR="001D7C4C" w:rsidRPr="00EE7EFB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275" w:type="dxa"/>
          </w:tcPr>
          <w:p w:rsidR="001D7C4C" w:rsidRPr="00EE7EF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126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1D7C4C" w:rsidRPr="00D364CE" w:rsidTr="00F300D7">
        <w:trPr>
          <w:trHeight w:val="431"/>
        </w:trPr>
        <w:tc>
          <w:tcPr>
            <w:tcW w:w="10348" w:type="dxa"/>
            <w:gridSpan w:val="4"/>
          </w:tcPr>
          <w:p w:rsidR="001D7C4C" w:rsidRPr="00970B46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միջոցառումները.</w:t>
            </w: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`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ներառյալ շաբաթօրյակները, հաստատության և դպրոցամերձ տարածքի մաքրման աշխատանքները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,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դրանց հաճախականությունը և</w:t>
            </w:r>
            <w:r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մասնակից սովորողների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տոկոս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1D7C4C" w:rsidRPr="007253A3" w:rsidTr="00F300D7">
        <w:tc>
          <w:tcPr>
            <w:tcW w:w="4395" w:type="dxa"/>
          </w:tcPr>
          <w:p w:rsidR="001D7C4C" w:rsidRPr="00EE7EFB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շակերտական խորհրդի կողմից նախաձեռնած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վերոնշյալ 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միջոցառումները</w:t>
            </w: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1D7C4C" w:rsidRPr="00B5023F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126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7253A3" w:rsidTr="00F300D7">
        <w:tc>
          <w:tcPr>
            <w:tcW w:w="4395" w:type="dxa"/>
          </w:tcPr>
          <w:p w:rsidR="001D7C4C" w:rsidRPr="00B0419C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Շաբաթօրյակ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100</w:t>
            </w:r>
          </w:p>
        </w:tc>
        <w:tc>
          <w:tcPr>
            <w:tcW w:w="2126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 անգամ</w:t>
            </w:r>
          </w:p>
        </w:tc>
      </w:tr>
      <w:tr w:rsidR="001D7C4C" w:rsidRPr="007253A3" w:rsidTr="00F300D7">
        <w:tc>
          <w:tcPr>
            <w:tcW w:w="4395" w:type="dxa"/>
          </w:tcPr>
          <w:p w:rsidR="001D7C4C" w:rsidRPr="008A459B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շաբաթօրյակ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100</w:t>
            </w:r>
          </w:p>
        </w:tc>
        <w:tc>
          <w:tcPr>
            <w:tcW w:w="2126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 անգամ</w:t>
            </w:r>
          </w:p>
        </w:tc>
      </w:tr>
      <w:tr w:rsidR="001D7C4C" w:rsidRPr="007253A3" w:rsidTr="00F300D7">
        <w:tc>
          <w:tcPr>
            <w:tcW w:w="4395" w:type="dxa"/>
          </w:tcPr>
          <w:p w:rsidR="001D7C4C" w:rsidRPr="008A459B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շաբաթօրյակ</w:t>
            </w:r>
          </w:p>
        </w:tc>
        <w:tc>
          <w:tcPr>
            <w:tcW w:w="1275" w:type="dxa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100</w:t>
            </w:r>
          </w:p>
        </w:tc>
        <w:tc>
          <w:tcPr>
            <w:tcW w:w="2126" w:type="dxa"/>
          </w:tcPr>
          <w:p w:rsidR="001D7C4C" w:rsidRPr="00B0419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2  անգամ</w:t>
            </w:r>
          </w:p>
        </w:tc>
      </w:tr>
      <w:tr w:rsidR="001D7C4C" w:rsidRPr="007253A3" w:rsidTr="00F300D7">
        <w:tc>
          <w:tcPr>
            <w:tcW w:w="10348" w:type="dxa"/>
            <w:gridSpan w:val="4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en-US"/>
              </w:rPr>
            </w:pPr>
            <w:r w:rsidRPr="000A0F4E"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 w:rsidR="001D7C4C" w:rsidRPr="007253A3" w:rsidTr="00F300D7">
        <w:tc>
          <w:tcPr>
            <w:tcW w:w="10348" w:type="dxa"/>
            <w:gridSpan w:val="4"/>
          </w:tcPr>
          <w:p w:rsidR="001D7C4C" w:rsidRPr="00C03337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C03337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.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Աշխորհուրդը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գործում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է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ինքնավարության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սկզբունքով՝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մանկավարժական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կոլեկտիվի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հետ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սերտ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համագործակցությամբ</w:t>
            </w:r>
            <w:r w:rsidRPr="00F300D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:</w:t>
            </w:r>
            <w:r w:rsidRPr="00C03337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....</w:t>
            </w:r>
          </w:p>
        </w:tc>
      </w:tr>
    </w:tbl>
    <w:p w:rsidR="001D7C4C" w:rsidRDefault="001D7C4C" w:rsidP="00F300D7">
      <w:pPr>
        <w:pStyle w:val="ac"/>
        <w:rPr>
          <w:rFonts w:ascii="ArTarumianNorMatenagir" w:hAnsi="ArTarumianNorMatenagir" w:cs="Sylfaen"/>
          <w:i/>
          <w:lang w:val="en-US"/>
        </w:rPr>
      </w:pPr>
      <w:r w:rsidRPr="0092372E">
        <w:rPr>
          <w:rFonts w:ascii="Sylfaen" w:hAnsi="Sylfaen" w:cs="Sylfaen"/>
          <w:i/>
        </w:rPr>
        <w:t>Ամփոփել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հաստատության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աշակերտական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խորհրդի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գործուներության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ցուցանիշները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և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չափանիշները</w:t>
      </w:r>
      <w:r w:rsidRPr="00F300D7">
        <w:rPr>
          <w:rFonts w:ascii="ArTarumianNorMatenagir" w:hAnsi="ArTarumianNorMatenagir" w:cs="Sylfaen"/>
          <w:i/>
          <w:lang w:val="en-US"/>
        </w:rPr>
        <w:t xml:space="preserve">, </w:t>
      </w:r>
      <w:r w:rsidRPr="0092372E">
        <w:rPr>
          <w:rFonts w:ascii="Sylfaen" w:hAnsi="Sylfaen" w:cs="Sylfaen"/>
          <w:i/>
        </w:rPr>
        <w:t>վերլուծել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դրանք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և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կատարել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եզրահանգումներ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դրանց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բարելավման</w:t>
      </w:r>
      <w:r w:rsidRPr="00F300D7">
        <w:rPr>
          <w:rFonts w:ascii="ArTarumianNorMatenagir" w:hAnsi="ArTarumianNorMatenagir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վերաբերյալ</w:t>
      </w:r>
      <w:r w:rsidRPr="00F300D7">
        <w:rPr>
          <w:rFonts w:ascii="ArTarumianNorMatenagir" w:hAnsi="ArTarumianNorMatenagir" w:cs="Sylfaen"/>
          <w:i/>
          <w:lang w:val="en-US"/>
        </w:rPr>
        <w:t>: _______________________</w:t>
      </w:r>
    </w:p>
    <w:p w:rsidR="001D7C4C" w:rsidRDefault="001D7C4C" w:rsidP="00F300D7">
      <w:pPr>
        <w:pStyle w:val="ac"/>
        <w:rPr>
          <w:rFonts w:ascii="ArTarumianNorMatenagir" w:hAnsi="ArTarumianNorMatenagir" w:cs="Sylfaen"/>
          <w:i/>
          <w:lang w:val="en-US"/>
        </w:rPr>
      </w:pPr>
    </w:p>
    <w:p w:rsidR="001D7C4C" w:rsidRPr="00FF617D" w:rsidRDefault="001D7C4C" w:rsidP="00F300D7">
      <w:pPr>
        <w:pStyle w:val="af"/>
        <w:spacing w:line="240" w:lineRule="auto"/>
        <w:ind w:firstLine="567"/>
        <w:rPr>
          <w:b/>
          <w:i/>
        </w:rPr>
      </w:pPr>
      <w:r w:rsidRPr="00DD120F">
        <w:rPr>
          <w:b/>
          <w:i/>
        </w:rPr>
        <w:t xml:space="preserve">Աղյուսակ </w:t>
      </w:r>
      <w:r w:rsidRPr="003F55C2">
        <w:rPr>
          <w:b/>
          <w:i/>
        </w:rPr>
        <w:t>3</w:t>
      </w:r>
      <w:r>
        <w:rPr>
          <w:b/>
          <w:i/>
        </w:rPr>
        <w:t>2</w:t>
      </w:r>
      <w:r w:rsidRPr="00DD120F">
        <w:rPr>
          <w:b/>
          <w:i/>
        </w:rPr>
        <w:t xml:space="preserve"> </w:t>
      </w:r>
      <w:r w:rsidRPr="00B11040">
        <w:rPr>
          <w:b/>
          <w:i/>
        </w:rPr>
        <w:t xml:space="preserve">Տվյալներ </w:t>
      </w:r>
      <w:r>
        <w:rPr>
          <w:b/>
          <w:i/>
        </w:rPr>
        <w:t xml:space="preserve">հաստատության ծնողական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7"/>
        <w:gridCol w:w="425"/>
        <w:gridCol w:w="142"/>
        <w:gridCol w:w="142"/>
        <w:gridCol w:w="425"/>
        <w:gridCol w:w="425"/>
        <w:gridCol w:w="142"/>
        <w:gridCol w:w="283"/>
        <w:gridCol w:w="567"/>
        <w:gridCol w:w="851"/>
        <w:gridCol w:w="142"/>
        <w:gridCol w:w="141"/>
        <w:gridCol w:w="1134"/>
        <w:gridCol w:w="1276"/>
      </w:tblGrid>
      <w:tr w:rsidR="001D7C4C" w:rsidRPr="004E598C" w:rsidTr="00274C99">
        <w:tc>
          <w:tcPr>
            <w:tcW w:w="6662" w:type="dxa"/>
            <w:gridSpan w:val="10"/>
          </w:tcPr>
          <w:p w:rsidR="001D7C4C" w:rsidRPr="000A0159" w:rsidRDefault="001D7C4C" w:rsidP="00F300D7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A0159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3"/>
          </w:tcPr>
          <w:p w:rsidR="001D7C4C" w:rsidRPr="004E598C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 w:rsidRPr="004E598C">
              <w:rPr>
                <w:rFonts w:ascii="Sylfaen" w:hAnsi="Sylfaen"/>
                <w:b/>
                <w:sz w:val="20"/>
                <w:szCs w:val="20"/>
              </w:rPr>
              <w:t>2019-2020 ուստարի</w:t>
            </w:r>
          </w:p>
        </w:tc>
        <w:tc>
          <w:tcPr>
            <w:tcW w:w="1134" w:type="dxa"/>
          </w:tcPr>
          <w:p w:rsidR="001D7C4C" w:rsidRPr="004E598C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 w:rsidRPr="004E598C">
              <w:rPr>
                <w:rFonts w:ascii="Sylfaen" w:hAnsi="Sylfaen"/>
                <w:b/>
                <w:sz w:val="20"/>
                <w:szCs w:val="20"/>
              </w:rPr>
              <w:t>2020-2021</w:t>
            </w:r>
          </w:p>
          <w:p w:rsidR="001D7C4C" w:rsidRPr="004E598C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 w:rsidRPr="004E598C">
              <w:rPr>
                <w:rFonts w:ascii="Sylfaen" w:hAnsi="Sylfaen"/>
                <w:b/>
                <w:sz w:val="20"/>
                <w:szCs w:val="20"/>
              </w:rPr>
              <w:t>ուստարի</w:t>
            </w:r>
          </w:p>
        </w:tc>
        <w:tc>
          <w:tcPr>
            <w:tcW w:w="1276" w:type="dxa"/>
          </w:tcPr>
          <w:p w:rsidR="001D7C4C" w:rsidRPr="00A01C98" w:rsidRDefault="001D7C4C" w:rsidP="00B72AF3">
            <w:pPr>
              <w:rPr>
                <w:rFonts w:ascii="Sylfaen" w:hAnsi="Sylfaen"/>
                <w:b/>
                <w:sz w:val="20"/>
                <w:szCs w:val="20"/>
              </w:rPr>
            </w:pPr>
            <w:r w:rsidRPr="00A01C98">
              <w:rPr>
                <w:rFonts w:ascii="Sylfaen" w:hAnsi="Sylfaen"/>
                <w:b/>
                <w:sz w:val="20"/>
                <w:szCs w:val="20"/>
              </w:rPr>
              <w:t>2021-2022</w:t>
            </w:r>
          </w:p>
        </w:tc>
      </w:tr>
      <w:tr w:rsidR="001D7C4C" w:rsidRPr="005956AE" w:rsidTr="00274C99">
        <w:tc>
          <w:tcPr>
            <w:tcW w:w="6662" w:type="dxa"/>
            <w:gridSpan w:val="10"/>
          </w:tcPr>
          <w:p w:rsidR="001D7C4C" w:rsidRPr="005956AE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 և ընդունված առաջարկների տոկոսը ներկայացվածի նկատամամբ.</w:t>
            </w:r>
          </w:p>
        </w:tc>
        <w:tc>
          <w:tcPr>
            <w:tcW w:w="1134" w:type="dxa"/>
            <w:gridSpan w:val="3"/>
          </w:tcPr>
          <w:p w:rsidR="001D7C4C" w:rsidRPr="005B2D56" w:rsidRDefault="001D7C4C" w:rsidP="000608E5">
            <w:pPr>
              <w:rPr>
                <w:rFonts w:ascii="Sylfaen" w:hAnsi="Sylfaen"/>
                <w:b/>
                <w:sz w:val="18"/>
                <w:szCs w:val="20"/>
              </w:rPr>
            </w:pPr>
            <w:r>
              <w:rPr>
                <w:rFonts w:ascii="Sylfaen" w:hAnsi="Sylfaen"/>
                <w:b/>
                <w:sz w:val="18"/>
                <w:szCs w:val="20"/>
              </w:rPr>
              <w:t>5</w:t>
            </w:r>
          </w:p>
        </w:tc>
        <w:tc>
          <w:tcPr>
            <w:tcW w:w="1134" w:type="dxa"/>
          </w:tcPr>
          <w:p w:rsidR="001D7C4C" w:rsidRPr="005B2D56" w:rsidRDefault="001D7C4C" w:rsidP="000608E5">
            <w:pPr>
              <w:rPr>
                <w:rFonts w:ascii="Sylfaen" w:hAnsi="Sylfaen"/>
                <w:b/>
                <w:sz w:val="18"/>
                <w:szCs w:val="20"/>
              </w:rPr>
            </w:pPr>
            <w:r>
              <w:rPr>
                <w:rFonts w:ascii="Sylfaen" w:hAnsi="Sylfaen"/>
                <w:b/>
                <w:sz w:val="18"/>
                <w:szCs w:val="20"/>
              </w:rPr>
              <w:t>4</w:t>
            </w:r>
          </w:p>
        </w:tc>
        <w:tc>
          <w:tcPr>
            <w:tcW w:w="1276" w:type="dxa"/>
          </w:tcPr>
          <w:p w:rsidR="001D7C4C" w:rsidRPr="005B2D56" w:rsidRDefault="00BC4B3B" w:rsidP="00F300D7">
            <w:pPr>
              <w:rPr>
                <w:rFonts w:ascii="Sylfaen" w:hAnsi="Sylfaen"/>
                <w:b/>
                <w:sz w:val="18"/>
                <w:szCs w:val="20"/>
              </w:rPr>
            </w:pPr>
            <w:r>
              <w:rPr>
                <w:rFonts w:ascii="Sylfaen" w:hAnsi="Sylfaen"/>
                <w:b/>
                <w:sz w:val="18"/>
                <w:szCs w:val="20"/>
              </w:rPr>
              <w:t>6</w:t>
            </w:r>
          </w:p>
        </w:tc>
      </w:tr>
      <w:tr w:rsidR="001D7C4C" w:rsidRPr="005956AE" w:rsidTr="00274C99">
        <w:tc>
          <w:tcPr>
            <w:tcW w:w="6662" w:type="dxa"/>
            <w:gridSpan w:val="10"/>
          </w:tcPr>
          <w:p w:rsidR="001D7C4C" w:rsidRPr="005956AE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տվյալ ուստարում կազմակերպված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հանդեսներ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հավաք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երեկույթներ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էքսկուրսիաներ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ճանաչողական այցեր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ի, ժողովների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և այլն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D7C4C" w:rsidRPr="00C03337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D7C4C" w:rsidRPr="00C03337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D7C4C" w:rsidRPr="00C03337" w:rsidRDefault="00BC4B3B" w:rsidP="00B72AF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18</w:t>
            </w:r>
          </w:p>
        </w:tc>
      </w:tr>
      <w:tr w:rsidR="001D7C4C" w:rsidRPr="005956AE" w:rsidTr="00274C99">
        <w:tc>
          <w:tcPr>
            <w:tcW w:w="6662" w:type="dxa"/>
            <w:gridSpan w:val="10"/>
          </w:tcPr>
          <w:p w:rsidR="001D7C4C" w:rsidRPr="005956AE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ուսուցիչներին խրախուսելու, նրանց նկատմամբ կարգապահական կամ այլ տույժեր կիրառ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ելու և նմանատիպ առաջարկների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</w:p>
        </w:tc>
        <w:tc>
          <w:tcPr>
            <w:tcW w:w="1134" w:type="dxa"/>
            <w:gridSpan w:val="3"/>
          </w:tcPr>
          <w:p w:rsidR="001D7C4C" w:rsidRPr="00267178" w:rsidRDefault="001D7C4C" w:rsidP="000608E5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D7C4C" w:rsidRPr="00267178" w:rsidRDefault="001D7C4C" w:rsidP="000608E5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D7C4C" w:rsidRPr="00267178" w:rsidRDefault="001D7C4C" w:rsidP="00F300D7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1D7C4C" w:rsidRPr="005956AE" w:rsidTr="00274C99">
        <w:tc>
          <w:tcPr>
            <w:tcW w:w="6662" w:type="dxa"/>
            <w:gridSpan w:val="10"/>
          </w:tcPr>
          <w:p w:rsidR="001D7C4C" w:rsidRPr="005956AE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հաճախականությունը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դրանց թիվը 1 ուստարվա ընթացքում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D7C4C" w:rsidRPr="00C03337" w:rsidRDefault="00BC4B3B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7C4C" w:rsidRPr="00C03337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7C4C" w:rsidRPr="00C03337" w:rsidRDefault="00BC4B3B" w:rsidP="00F300D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1D7C4C" w:rsidRPr="005567BC" w:rsidTr="00274C99">
        <w:tc>
          <w:tcPr>
            <w:tcW w:w="6662" w:type="dxa"/>
            <w:gridSpan w:val="10"/>
          </w:tcPr>
          <w:p w:rsidR="001D7C4C" w:rsidRPr="00C23B0E" w:rsidRDefault="001D7C4C" w:rsidP="00F300D7">
            <w:pPr>
              <w:shd w:val="clear" w:color="auto" w:fill="FFFFFF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հաստատության ծնողազուրկ և սոցիալապես անապահով ընտանիքներից աջակցություն ստացող սովորողների տոկոսը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տվյալ ուստարում</w:t>
            </w:r>
            <w:r w:rsidRPr="005567B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D7C4C" w:rsidRPr="00267178" w:rsidRDefault="001D7C4C" w:rsidP="000608E5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D7C4C" w:rsidRPr="00267178" w:rsidRDefault="001D7C4C" w:rsidP="000608E5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D7C4C" w:rsidRPr="00267178" w:rsidRDefault="001D7C4C" w:rsidP="00F300D7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1D7C4C" w:rsidRPr="005567BC" w:rsidTr="00274C99">
        <w:tc>
          <w:tcPr>
            <w:tcW w:w="6662" w:type="dxa"/>
            <w:gridSpan w:val="10"/>
          </w:tcPr>
          <w:p w:rsidR="001D7C4C" w:rsidRPr="005567BC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ովորողների արտադպրոցական և արտադասարանական աշ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խատանքներում ներառված 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տոկոսը.</w:t>
            </w:r>
            <w:r w:rsidRPr="005567B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D7C4C" w:rsidRPr="00C03337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1D7C4C" w:rsidRPr="00C03337" w:rsidRDefault="001D7C4C" w:rsidP="000608E5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4C" w:rsidRPr="00C03337" w:rsidRDefault="00BC4B3B" w:rsidP="00B72AF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70</w:t>
            </w:r>
          </w:p>
        </w:tc>
      </w:tr>
      <w:tr w:rsidR="001D7C4C" w:rsidRPr="005567BC" w:rsidTr="00274C99">
        <w:tc>
          <w:tcPr>
            <w:tcW w:w="6662" w:type="dxa"/>
            <w:gridSpan w:val="10"/>
          </w:tcPr>
          <w:p w:rsidR="001D7C4C" w:rsidRPr="00471E44" w:rsidRDefault="001D7C4C" w:rsidP="00BC4B3B">
            <w:pPr>
              <w:shd w:val="clear" w:color="auto" w:fill="FFFFFF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նողների տոկոսը, որոնք օգտվում են, </w:t>
            </w:r>
            <w:hyperlink r:id="rId1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2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3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4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և այլ կրթական կայքերից, ինչպես նաև հաստատության </w:t>
            </w:r>
          </w:p>
        </w:tc>
        <w:tc>
          <w:tcPr>
            <w:tcW w:w="1134" w:type="dxa"/>
            <w:gridSpan w:val="3"/>
          </w:tcPr>
          <w:p w:rsidR="001D7C4C" w:rsidRPr="00C03337" w:rsidRDefault="001D7C4C" w:rsidP="00A4131D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1D7C4C" w:rsidRPr="00C03337" w:rsidRDefault="001D7C4C" w:rsidP="00A4131D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1D7C4C" w:rsidRPr="00C03337" w:rsidRDefault="00BC4B3B" w:rsidP="00B72AF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65</w:t>
            </w:r>
          </w:p>
        </w:tc>
      </w:tr>
      <w:tr w:rsidR="001D7C4C" w:rsidRPr="005567BC" w:rsidTr="00F300D7">
        <w:tc>
          <w:tcPr>
            <w:tcW w:w="10206" w:type="dxa"/>
            <w:gridSpan w:val="15"/>
          </w:tcPr>
          <w:p w:rsidR="001D7C4C" w:rsidRPr="00BE47D3" w:rsidRDefault="001D7C4C" w:rsidP="00F300D7">
            <w:pPr>
              <w:shd w:val="clear" w:color="auto" w:fill="FFFFFF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4579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  <w:r w:rsidRPr="005567BC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1D7C4C" w:rsidRPr="007253A3" w:rsidTr="00F300D7">
        <w:tc>
          <w:tcPr>
            <w:tcW w:w="4536" w:type="dxa"/>
            <w:gridSpan w:val="3"/>
          </w:tcPr>
          <w:p w:rsidR="001D7C4C" w:rsidRPr="005567BC" w:rsidRDefault="001D7C4C" w:rsidP="00F300D7">
            <w:pPr>
              <w:pStyle w:val="a4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FE4579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1D7C4C" w:rsidRPr="005567B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2693" w:type="dxa"/>
            <w:gridSpan w:val="4"/>
          </w:tcPr>
          <w:p w:rsidR="001D7C4C" w:rsidRPr="00DA20D4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7253A3" w:rsidTr="00F300D7">
        <w:tc>
          <w:tcPr>
            <w:tcW w:w="4536" w:type="dxa"/>
            <w:gridSpan w:val="3"/>
          </w:tcPr>
          <w:p w:rsidR="001D7C4C" w:rsidRPr="00DA20D4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4"/>
          </w:tcPr>
          <w:p w:rsidR="001D7C4C" w:rsidRPr="008A459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1D7C4C" w:rsidRPr="00983EC9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4"/>
          </w:tcPr>
          <w:p w:rsidR="001D7C4C" w:rsidRPr="00F300D7" w:rsidRDefault="001D7C4C" w:rsidP="008A459B">
            <w:pPr>
              <w:pStyle w:val="a4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1D7C4C" w:rsidRPr="007253A3" w:rsidTr="00F300D7">
        <w:tc>
          <w:tcPr>
            <w:tcW w:w="4536" w:type="dxa"/>
            <w:gridSpan w:val="3"/>
          </w:tcPr>
          <w:p w:rsidR="001D7C4C" w:rsidRDefault="001D7C4C" w:rsidP="00591725">
            <w:pPr>
              <w:pStyle w:val="a4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Էքսկուրսիաների հարցի քննարկում</w:t>
            </w:r>
          </w:p>
          <w:p w:rsidR="001D7C4C" w:rsidRDefault="001D7C4C" w:rsidP="00591725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1D7C4C" w:rsidRPr="00983EC9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80%</w:t>
            </w:r>
          </w:p>
        </w:tc>
        <w:tc>
          <w:tcPr>
            <w:tcW w:w="2693" w:type="dxa"/>
            <w:gridSpan w:val="4"/>
          </w:tcPr>
          <w:p w:rsidR="001D7C4C" w:rsidRPr="00B0041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1D7C4C" w:rsidRPr="007253A3" w:rsidTr="00F300D7">
        <w:tc>
          <w:tcPr>
            <w:tcW w:w="4536" w:type="dxa"/>
            <w:gridSpan w:val="3"/>
          </w:tcPr>
          <w:p w:rsidR="001D7C4C" w:rsidRPr="008A459B" w:rsidRDefault="001D7C4C" w:rsidP="008A459B">
            <w:pPr>
              <w:pStyle w:val="a4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Ծնողների</w:t>
            </w:r>
            <w:r w:rsidRPr="008A459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r w:rsidRPr="008A459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</w:t>
            </w:r>
            <w:r w:rsidRPr="008A459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կարգապահական   հարցերի</w:t>
            </w:r>
            <w:r w:rsidRPr="008A459B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քննարկում</w:t>
            </w:r>
          </w:p>
          <w:p w:rsidR="001D7C4C" w:rsidRPr="00DA20D4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4"/>
          </w:tcPr>
          <w:p w:rsidR="001D7C4C" w:rsidRPr="008A459B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1D7C4C" w:rsidRPr="00983EC9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23%</w:t>
            </w:r>
          </w:p>
        </w:tc>
        <w:tc>
          <w:tcPr>
            <w:tcW w:w="2693" w:type="dxa"/>
            <w:gridSpan w:val="4"/>
          </w:tcPr>
          <w:p w:rsidR="001D7C4C" w:rsidRPr="00B0041B" w:rsidRDefault="001D7C4C" w:rsidP="008A459B">
            <w:pPr>
              <w:pStyle w:val="a4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1D7C4C" w:rsidRPr="007253A3" w:rsidTr="00F300D7">
        <w:tc>
          <w:tcPr>
            <w:tcW w:w="10206" w:type="dxa"/>
            <w:gridSpan w:val="15"/>
          </w:tcPr>
          <w:p w:rsidR="001D7C4C" w:rsidRPr="005567BC" w:rsidRDefault="001D7C4C" w:rsidP="00F300D7">
            <w:pPr>
              <w:shd w:val="clear" w:color="auto" w:fill="FFFFFF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Ծնողական խորհրդի կողմից տվյալ ուստարում կազմակերպված միջոցառումները՝ (հանդեսներ, հավաքներ, երեկույթներ, էքսկուրսիաներ, ճանաչողական այցեր և այլն, մասնակից ծնողների թիվը և սովորողների տոկոսը,</w:t>
            </w:r>
          </w:p>
        </w:tc>
      </w:tr>
      <w:tr w:rsidR="001D7C4C" w:rsidRPr="007253A3" w:rsidTr="00F300D7">
        <w:tc>
          <w:tcPr>
            <w:tcW w:w="4536" w:type="dxa"/>
            <w:gridSpan w:val="3"/>
          </w:tcPr>
          <w:p w:rsidR="001D7C4C" w:rsidRPr="00ED79F1" w:rsidRDefault="001D7C4C" w:rsidP="00F300D7">
            <w:pPr>
              <w:pStyle w:val="a4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նողական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խորհրդի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կազմակերպված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միջոցառումները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1D7C4C" w:rsidRPr="00C864E1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062F">
              <w:rPr>
                <w:rFonts w:ascii="Sylfaen" w:hAnsi="Sylfaen" w:cs="Sylfaen"/>
                <w:sz w:val="20"/>
                <w:szCs w:val="20"/>
              </w:rPr>
              <w:t>Մասնակից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ծնողների թիվը և սովորողների տոկոսը</w:t>
            </w:r>
          </w:p>
        </w:tc>
        <w:tc>
          <w:tcPr>
            <w:tcW w:w="2693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 w:rsidRPr="001D062F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1D7C4C" w:rsidRPr="00C03337" w:rsidTr="00F300D7">
        <w:tc>
          <w:tcPr>
            <w:tcW w:w="4536" w:type="dxa"/>
            <w:gridSpan w:val="3"/>
          </w:tcPr>
          <w:p w:rsidR="001D7C4C" w:rsidRPr="00C03337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էքսկուրսիաներ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4"/>
          </w:tcPr>
          <w:p w:rsidR="001D7C4C" w:rsidRPr="00C03337" w:rsidRDefault="001D7C4C" w:rsidP="0053774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hy-AM"/>
              </w:rPr>
            </w:pPr>
            <w:r w:rsidRPr="00C03337">
              <w:rPr>
                <w:rFonts w:ascii="Sylfaen" w:hAnsi="Sylfaen" w:cs="Sylfaen"/>
                <w:i/>
                <w:iCs/>
                <w:lang w:val="hy-AM"/>
              </w:rPr>
              <w:t>2</w:t>
            </w:r>
            <w:r>
              <w:rPr>
                <w:rFonts w:ascii="Sylfaen" w:hAnsi="Sylfaen" w:cs="Sylfaen"/>
                <w:i/>
                <w:iCs/>
                <w:lang w:val="en-US"/>
              </w:rPr>
              <w:t>50</w:t>
            </w:r>
            <w:r w:rsidRPr="00C03337">
              <w:rPr>
                <w:rFonts w:ascii="Sylfaen" w:hAnsi="Sylfaen" w:cs="Sylfaen"/>
                <w:i/>
                <w:iCs/>
                <w:lang w:val="hy-AM"/>
              </w:rPr>
              <w:t xml:space="preserve">. </w:t>
            </w:r>
            <w:r>
              <w:rPr>
                <w:rFonts w:ascii="Sylfaen" w:hAnsi="Sylfaen" w:cs="Sylfaen"/>
                <w:i/>
                <w:iCs/>
                <w:lang w:val="en-US"/>
              </w:rPr>
              <w:t xml:space="preserve"> 100</w:t>
            </w:r>
            <w:r w:rsidRPr="00C03337">
              <w:rPr>
                <w:rFonts w:ascii="Sylfaen" w:hAnsi="Sylfaen" w:cs="Sylfaen"/>
                <w:i/>
                <w:iCs/>
                <w:lang w:val="hy-AM"/>
              </w:rPr>
              <w:t>%</w:t>
            </w:r>
          </w:p>
        </w:tc>
        <w:tc>
          <w:tcPr>
            <w:tcW w:w="2693" w:type="dxa"/>
            <w:gridSpan w:val="4"/>
          </w:tcPr>
          <w:p w:rsidR="001D7C4C" w:rsidRPr="00C03337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hy-AM"/>
              </w:rPr>
            </w:pPr>
          </w:p>
        </w:tc>
      </w:tr>
      <w:tr w:rsidR="001D7C4C" w:rsidRPr="00C03337" w:rsidTr="00F300D7">
        <w:tc>
          <w:tcPr>
            <w:tcW w:w="4536" w:type="dxa"/>
            <w:gridSpan w:val="3"/>
          </w:tcPr>
          <w:p w:rsidR="001D7C4C" w:rsidRPr="00C03337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 w:rsidRPr="00C03337">
              <w:rPr>
                <w:rFonts w:ascii="Sylfaen" w:hAnsi="Sylfaen" w:cs="Sylfaen"/>
                <w:sz w:val="20"/>
                <w:szCs w:val="20"/>
                <w:lang w:val="hy-AM" w:eastAsia="ru-RU"/>
              </w:rPr>
              <w:t>Ճանաչողական էքսկուրսիաներ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4"/>
          </w:tcPr>
          <w:p w:rsidR="001D7C4C" w:rsidRPr="00C03337" w:rsidRDefault="001D7C4C" w:rsidP="0053774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/>
              </w:rPr>
            </w:pPr>
            <w:r>
              <w:rPr>
                <w:rFonts w:ascii="Sylfaen" w:hAnsi="Sylfaen" w:cs="Sylfaen"/>
                <w:i/>
                <w:iCs/>
                <w:lang w:val="en-US"/>
              </w:rPr>
              <w:t>250    100%</w:t>
            </w:r>
          </w:p>
        </w:tc>
        <w:tc>
          <w:tcPr>
            <w:tcW w:w="2693" w:type="dxa"/>
            <w:gridSpan w:val="4"/>
          </w:tcPr>
          <w:p w:rsidR="001D7C4C" w:rsidRPr="00C03337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hy-AM"/>
              </w:rPr>
            </w:pPr>
          </w:p>
        </w:tc>
      </w:tr>
      <w:tr w:rsidR="001D7C4C" w:rsidRPr="00C03337" w:rsidTr="00F300D7">
        <w:tc>
          <w:tcPr>
            <w:tcW w:w="4536" w:type="dxa"/>
            <w:gridSpan w:val="3"/>
          </w:tcPr>
          <w:p w:rsidR="001D7C4C" w:rsidRPr="00C03337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</w:t>
            </w:r>
            <w:r w:rsidRPr="00C03337">
              <w:rPr>
                <w:rFonts w:ascii="Sylfaen" w:hAnsi="Sylfaen" w:cs="Sylfaen"/>
                <w:sz w:val="20"/>
                <w:szCs w:val="20"/>
                <w:lang w:val="hy-AM" w:eastAsia="ru-RU"/>
              </w:rPr>
              <w:t>դպրոցական միջոցառումներ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4"/>
          </w:tcPr>
          <w:p w:rsidR="001D7C4C" w:rsidRPr="00C03337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/>
              </w:rPr>
            </w:pPr>
            <w:r>
              <w:rPr>
                <w:rFonts w:ascii="Sylfaen" w:hAnsi="Sylfaen" w:cs="Sylfaen"/>
                <w:i/>
                <w:iCs/>
                <w:lang w:val="en-US"/>
              </w:rPr>
              <w:t>300   100%</w:t>
            </w:r>
          </w:p>
        </w:tc>
        <w:tc>
          <w:tcPr>
            <w:tcW w:w="2693" w:type="dxa"/>
            <w:gridSpan w:val="4"/>
          </w:tcPr>
          <w:p w:rsidR="001D7C4C" w:rsidRPr="00C03337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hy-AM"/>
              </w:rPr>
            </w:pPr>
          </w:p>
        </w:tc>
      </w:tr>
      <w:tr w:rsidR="001D7C4C" w:rsidRPr="00983EC9" w:rsidTr="00F300D7">
        <w:trPr>
          <w:trHeight w:val="627"/>
        </w:trPr>
        <w:tc>
          <w:tcPr>
            <w:tcW w:w="10206" w:type="dxa"/>
            <w:gridSpan w:val="15"/>
          </w:tcPr>
          <w:p w:rsidR="001D7C4C" w:rsidRPr="00A13CAD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խորհրդի կողմից 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1C193E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F300D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խորհրդի կողմից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276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976" w:type="dxa"/>
            <w:gridSpan w:val="8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Առաջարկությունների քննարկմանը մասնակից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ծնողների թիվը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</w:t>
            </w:r>
            <w:r w:rsidRPr="005567B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ուսուցիչներին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թիվը, ովքեր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 xml:space="preserve">նողական խորհրդի կողմից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առաջարկվել են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>խրախուս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ման կամ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կարգապահական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տույժի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1D7C4C" w:rsidRPr="007253A3" w:rsidTr="00F300D7">
        <w:tc>
          <w:tcPr>
            <w:tcW w:w="3544" w:type="dxa"/>
          </w:tcPr>
          <w:p w:rsidR="001D7C4C" w:rsidRPr="008F2B3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276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6" w:type="dxa"/>
            <w:gridSpan w:val="8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3544" w:type="dxa"/>
          </w:tcPr>
          <w:p w:rsidR="001D7C4C" w:rsidRPr="008F2B3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276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6" w:type="dxa"/>
            <w:gridSpan w:val="8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3544" w:type="dxa"/>
          </w:tcPr>
          <w:p w:rsidR="001D7C4C" w:rsidRPr="008F2B3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76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6" w:type="dxa"/>
            <w:gridSpan w:val="8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7253A3" w:rsidTr="00F300D7">
        <w:trPr>
          <w:trHeight w:val="317"/>
        </w:trPr>
        <w:tc>
          <w:tcPr>
            <w:tcW w:w="10206" w:type="dxa"/>
            <w:gridSpan w:val="15"/>
          </w:tcPr>
          <w:p w:rsidR="001D7C4C" w:rsidRPr="001C193E" w:rsidRDefault="001D7C4C" w:rsidP="00F300D7">
            <w:pPr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ընթացքում քննարկված հարցեր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 </w:t>
            </w:r>
          </w:p>
        </w:tc>
      </w:tr>
      <w:tr w:rsidR="001D7C4C" w:rsidRPr="007253A3" w:rsidTr="00F300D7">
        <w:tc>
          <w:tcPr>
            <w:tcW w:w="4678" w:type="dxa"/>
            <w:gridSpan w:val="4"/>
          </w:tcPr>
          <w:p w:rsidR="001D7C4C" w:rsidRPr="008F2B3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ծնողական խո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րհրդի հանդիպումների ընթացքում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քննարկված հարցերը 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4394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1D7C4C" w:rsidRPr="007253A3" w:rsidTr="00F300D7">
        <w:tc>
          <w:tcPr>
            <w:tcW w:w="4678" w:type="dxa"/>
            <w:gridSpan w:val="4"/>
          </w:tcPr>
          <w:p w:rsidR="001D7C4C" w:rsidRPr="00B46381" w:rsidRDefault="001D7C4C" w:rsidP="009875A8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Տարեկան  աշխատանքային  պլանների  հաստատում</w:t>
            </w:r>
          </w:p>
        </w:tc>
        <w:tc>
          <w:tcPr>
            <w:tcW w:w="1134" w:type="dxa"/>
            <w:gridSpan w:val="4"/>
          </w:tcPr>
          <w:p w:rsidR="001D7C4C" w:rsidRPr="0083482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83482C" w:rsidTr="00F300D7">
        <w:tc>
          <w:tcPr>
            <w:tcW w:w="4678" w:type="dxa"/>
            <w:gridSpan w:val="4"/>
          </w:tcPr>
          <w:p w:rsidR="001D7C4C" w:rsidRPr="00F300D7" w:rsidRDefault="001D7C4C" w:rsidP="003447B7">
            <w:pPr>
              <w:pStyle w:val="a4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,,Դպրոցական սնունդ,, ծրագրին  աջակցություն</w:t>
            </w:r>
          </w:p>
        </w:tc>
        <w:tc>
          <w:tcPr>
            <w:tcW w:w="1134" w:type="dxa"/>
            <w:gridSpan w:val="4"/>
          </w:tcPr>
          <w:p w:rsidR="001D7C4C" w:rsidRPr="0083482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7"/>
          </w:tcPr>
          <w:p w:rsidR="001D7C4C" w:rsidRPr="0083482C" w:rsidRDefault="001D7C4C" w:rsidP="003447B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համագործակցություն  ,,համաշխարհային պարեն..   ծրագրի  հետ</w:t>
            </w:r>
          </w:p>
        </w:tc>
      </w:tr>
      <w:tr w:rsidR="001D7C4C" w:rsidRPr="007253A3" w:rsidTr="00F300D7">
        <w:tc>
          <w:tcPr>
            <w:tcW w:w="4678" w:type="dxa"/>
            <w:gridSpan w:val="4"/>
          </w:tcPr>
          <w:p w:rsidR="001D7C4C" w:rsidRPr="008F2B3C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Pr="003447B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3. </w:t>
            </w:r>
            <w:proofErr w:type="gram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միջոցառումների  տարեկան</w:t>
            </w:r>
            <w:proofErr w:type="gramEnd"/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պլանի  կազմում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...</w:t>
            </w:r>
          </w:p>
        </w:tc>
        <w:tc>
          <w:tcPr>
            <w:tcW w:w="1134" w:type="dxa"/>
            <w:gridSpan w:val="4"/>
          </w:tcPr>
          <w:p w:rsidR="001D7C4C" w:rsidRPr="003447B7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7"/>
          </w:tcPr>
          <w:p w:rsidR="001D7C4C" w:rsidRPr="0083482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Ապահովել  միջոցառումների  ուսումանդաստիարակչական  նպատակաուղղվածությունը:</w:t>
            </w:r>
          </w:p>
        </w:tc>
      </w:tr>
      <w:tr w:rsidR="001D7C4C" w:rsidRPr="007253A3" w:rsidTr="00F300D7">
        <w:tc>
          <w:tcPr>
            <w:tcW w:w="4678" w:type="dxa"/>
            <w:gridSpan w:val="4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>4.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արտադպրոցական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արտադասարանային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միջոցառումների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անցկացում</w:t>
            </w:r>
          </w:p>
        </w:tc>
        <w:tc>
          <w:tcPr>
            <w:tcW w:w="1134" w:type="dxa"/>
            <w:gridSpan w:val="4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7"/>
          </w:tcPr>
          <w:p w:rsidR="001D7C4C" w:rsidRPr="0083482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Ամառային  էքսկուրսիաներ,  խմբակներ, սպորտլանդիաներ</w:t>
            </w:r>
          </w:p>
        </w:tc>
      </w:tr>
      <w:tr w:rsidR="001D7C4C" w:rsidRPr="007253A3" w:rsidTr="00F300D7">
        <w:tc>
          <w:tcPr>
            <w:tcW w:w="4678" w:type="dxa"/>
            <w:gridSpan w:val="4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Դպրոցի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ներքին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գնահատման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հաշվետվության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լսում</w:t>
            </w:r>
          </w:p>
        </w:tc>
        <w:tc>
          <w:tcPr>
            <w:tcW w:w="1134" w:type="dxa"/>
            <w:gridSpan w:val="4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7"/>
          </w:tcPr>
          <w:p w:rsidR="001D7C4C" w:rsidRPr="0083482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Բացթողումների  և  թերություննների  վերանայում:</w:t>
            </w:r>
          </w:p>
        </w:tc>
      </w:tr>
      <w:tr w:rsidR="001D7C4C" w:rsidRPr="007253A3" w:rsidTr="00F300D7">
        <w:tc>
          <w:tcPr>
            <w:tcW w:w="4678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Կառավարման  խորհրդի  անդամների ընտրություն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1D7C4C" w:rsidRPr="0083482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Ընտրության  կարգի  պահպանում</w:t>
            </w:r>
          </w:p>
        </w:tc>
      </w:tr>
      <w:tr w:rsidR="001D7C4C" w:rsidRPr="007253A3" w:rsidTr="00F300D7">
        <w:tc>
          <w:tcPr>
            <w:tcW w:w="4678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Ներքին  կարգապահական հարցեր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1D7C4C" w:rsidRPr="0083482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 հաճախումներ,բացակայություններ</w:t>
            </w:r>
          </w:p>
        </w:tc>
      </w:tr>
      <w:tr w:rsidR="001D7C4C" w:rsidRPr="007253A3" w:rsidTr="00F300D7">
        <w:tc>
          <w:tcPr>
            <w:tcW w:w="10206" w:type="dxa"/>
            <w:gridSpan w:val="15"/>
          </w:tcPr>
          <w:p w:rsidR="001D7C4C" w:rsidRDefault="001D7C4C" w:rsidP="00F300D7">
            <w:pPr>
              <w:shd w:val="clear" w:color="auto" w:fill="FFFFFF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հաստատության ծնողազուրկ և սոցիալապես անապահով ընտանիքներից սովորողներին տրամադարվող աջակցությունը,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դրանց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ձևերը </w:t>
            </w:r>
          </w:p>
        </w:tc>
      </w:tr>
      <w:tr w:rsidR="001D7C4C" w:rsidRPr="007253A3" w:rsidTr="00F300D7">
        <w:tc>
          <w:tcPr>
            <w:tcW w:w="4111" w:type="dxa"/>
            <w:gridSpan w:val="2"/>
          </w:tcPr>
          <w:p w:rsidR="001D7C4C" w:rsidRPr="00F300D7" w:rsidRDefault="001D7C4C" w:rsidP="00F300D7">
            <w:pPr>
              <w:pStyle w:val="a4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նողական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խորհրդի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հաստատության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ծնողազուրկ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և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սոցիալապես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անապահով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ընտանիքներից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սովորողներին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տրամադարվող</w:t>
            </w:r>
            <w:r w:rsidRPr="00F300D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աջակցությ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դեպքերը և դրանց ձևը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551" w:type="dxa"/>
            <w:gridSpan w:val="7"/>
          </w:tcPr>
          <w:p w:rsidR="001D7C4C" w:rsidRPr="003F4CBE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2410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1D7C4C" w:rsidRPr="007253A3" w:rsidTr="00F300D7">
        <w:tc>
          <w:tcPr>
            <w:tcW w:w="4111" w:type="dxa"/>
            <w:gridSpan w:val="2"/>
          </w:tcPr>
          <w:p w:rsidR="001D7C4C" w:rsidRPr="003F4CBE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4111" w:type="dxa"/>
            <w:gridSpan w:val="2"/>
          </w:tcPr>
          <w:p w:rsidR="001D7C4C" w:rsidRPr="003F4CBE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4111" w:type="dxa"/>
            <w:gridSpan w:val="2"/>
          </w:tcPr>
          <w:p w:rsidR="001D7C4C" w:rsidRPr="003F4CBE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134" w:type="dxa"/>
            <w:gridSpan w:val="4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3F4CBE" w:rsidTr="00F300D7">
        <w:tc>
          <w:tcPr>
            <w:tcW w:w="10206" w:type="dxa"/>
            <w:gridSpan w:val="15"/>
          </w:tcPr>
          <w:p w:rsidR="001D7C4C" w:rsidRPr="00E516BA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ծնողական և աշակերտական խորհուրդների համագործակցությունը և դրա ձևերը</w:t>
            </w:r>
          </w:p>
        </w:tc>
      </w:tr>
      <w:tr w:rsidR="001D7C4C" w:rsidRPr="003F4CBE" w:rsidTr="00F300D7">
        <w:tc>
          <w:tcPr>
            <w:tcW w:w="10206" w:type="dxa"/>
            <w:gridSpan w:val="15"/>
          </w:tcPr>
          <w:p w:rsidR="001D7C4C" w:rsidRDefault="001D7C4C" w:rsidP="00F300D7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Ծնողական և աշակերտական խորհուրդները սերտորեն համագործակցում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են: Համատեղ քննարկում են ներքին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կարգապահական հարցեր, կազմակերպում են, սեմինարներ, կլոր սեղաններ: Խնդրահարույց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հարցերը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ծնողխորհրդի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նիստում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քննարկելուց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հետո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ներկայացվում են դպրոցի տնօրենությանը:</w:t>
            </w:r>
          </w:p>
          <w:p w:rsidR="001D7C4C" w:rsidRPr="00F300D7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1D7C4C" w:rsidRPr="003F4CBE" w:rsidTr="00F300D7">
        <w:tc>
          <w:tcPr>
            <w:tcW w:w="10206" w:type="dxa"/>
            <w:gridSpan w:val="15"/>
          </w:tcPr>
          <w:p w:rsidR="001D7C4C" w:rsidRPr="003F4CBE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ուսումնական հաստատության առօրյայից և տեղի ունեցող իրադարձություններից ծնողների տեղեկացվածության աստիճանը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1D7C4C" w:rsidRPr="00243B4A" w:rsidTr="00F300D7">
        <w:tc>
          <w:tcPr>
            <w:tcW w:w="10206" w:type="dxa"/>
            <w:gridSpan w:val="15"/>
          </w:tcPr>
          <w:p w:rsidR="001D7C4C" w:rsidRPr="00E516BA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........</w:t>
            </w:r>
          </w:p>
          <w:p w:rsidR="001D7C4C" w:rsidRPr="00243B4A" w:rsidRDefault="001D7C4C" w:rsidP="00F300D7">
            <w:pPr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243B4A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Ծնողները  dasaran.am,  ընդհանուր և դասարանական ծնողական ժողովների միջոցով  տեղեկանում  են  դպրոցուսումնադաստիարակչական  գործունեությանը: Նրանք անմիջական մասնակցություն են ունենում կազմակերպվող միջոցառումներին, էքսկուրսիաներին, հանդիպումներին և դպրոցում տեղի ունեցող բոլոր իրադարձություններին:</w:t>
            </w:r>
          </w:p>
          <w:p w:rsidR="001D7C4C" w:rsidRPr="00E516BA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1D7C4C" w:rsidRPr="00F300D7" w:rsidTr="00F300D7">
        <w:tc>
          <w:tcPr>
            <w:tcW w:w="10206" w:type="dxa"/>
            <w:gridSpan w:val="15"/>
          </w:tcPr>
          <w:p w:rsidR="001D7C4C" w:rsidRPr="00F300D7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ներգրավվածությունը. սովորողների արտադպրոցական և արտադասարանական աշխատանքներին, ներգրավվածութ</w:t>
            </w: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յ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 ձևերը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1D7C4C" w:rsidRPr="007253A3" w:rsidTr="00F300D7">
        <w:tc>
          <w:tcPr>
            <w:tcW w:w="4111" w:type="dxa"/>
            <w:gridSpan w:val="2"/>
          </w:tcPr>
          <w:p w:rsidR="001D7C4C" w:rsidRPr="003F4CBE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արտադպրոցական և 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արտադասարանական աշխատանքներ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ը, որոնց մեջ վերջին 3 տարում ծնողները ներգրավված են եղել</w:t>
            </w:r>
          </w:p>
        </w:tc>
        <w:tc>
          <w:tcPr>
            <w:tcW w:w="1984" w:type="dxa"/>
            <w:gridSpan w:val="7"/>
          </w:tcPr>
          <w:p w:rsidR="001D7C4C" w:rsidRPr="00707D16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1560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</w:t>
            </w:r>
            <w:r w:rsidRPr="006B741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չափը</w:t>
            </w:r>
          </w:p>
        </w:tc>
        <w:tc>
          <w:tcPr>
            <w:tcW w:w="2551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1D7C4C" w:rsidRPr="007253A3" w:rsidTr="00F300D7">
        <w:tc>
          <w:tcPr>
            <w:tcW w:w="4111" w:type="dxa"/>
            <w:gridSpan w:val="2"/>
          </w:tcPr>
          <w:p w:rsidR="001D7C4C" w:rsidRPr="003A67F6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84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4111" w:type="dxa"/>
            <w:gridSpan w:val="2"/>
          </w:tcPr>
          <w:p w:rsidR="001D7C4C" w:rsidRPr="003A67F6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984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4111" w:type="dxa"/>
            <w:gridSpan w:val="2"/>
          </w:tcPr>
          <w:p w:rsidR="001D7C4C" w:rsidRPr="003A67F6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984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D7C4C" w:rsidRPr="007253A3" w:rsidTr="00F300D7">
        <w:tc>
          <w:tcPr>
            <w:tcW w:w="10206" w:type="dxa"/>
            <w:gridSpan w:val="15"/>
          </w:tcPr>
          <w:p w:rsidR="001D7C4C" w:rsidRDefault="001D7C4C" w:rsidP="00F300D7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Թվարկել կայքերը, որոնցից օգտվում են 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ը, օրինակ՝ </w:t>
            </w:r>
            <w:hyperlink r:id="rId5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, </w:t>
            </w:r>
            <w:hyperlink r:id="rId6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7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8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9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 կայք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և այլն, մեկնաբանել դրանց անհրաժեշտությունը և օգտակարությունը</w:t>
            </w:r>
          </w:p>
        </w:tc>
      </w:tr>
      <w:tr w:rsidR="001D7C4C" w:rsidRPr="007253A3" w:rsidTr="00F300D7">
        <w:tc>
          <w:tcPr>
            <w:tcW w:w="4111" w:type="dxa"/>
            <w:gridSpan w:val="2"/>
          </w:tcPr>
          <w:p w:rsidR="001D7C4C" w:rsidRPr="003A67F6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1984" w:type="dxa"/>
            <w:gridSpan w:val="7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60" w:type="dxa"/>
            <w:gridSpan w:val="3"/>
          </w:tcPr>
          <w:p w:rsidR="001D7C4C" w:rsidRPr="003A67F6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2551" w:type="dxa"/>
            <w:gridSpan w:val="3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BC4B3B" w:rsidRPr="00243B4A" w:rsidTr="00F300D7">
        <w:trPr>
          <w:trHeight w:val="58"/>
        </w:trPr>
        <w:tc>
          <w:tcPr>
            <w:tcW w:w="4111" w:type="dxa"/>
            <w:gridSpan w:val="2"/>
          </w:tcPr>
          <w:p w:rsidR="00BC4B3B" w:rsidRPr="003A67F6" w:rsidRDefault="00BC4B3B" w:rsidP="00DA6892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Էլեկտրոնային  օրագիր</w:t>
            </w:r>
          </w:p>
        </w:tc>
        <w:tc>
          <w:tcPr>
            <w:tcW w:w="1984" w:type="dxa"/>
            <w:gridSpan w:val="7"/>
          </w:tcPr>
          <w:p w:rsidR="00BC4B3B" w:rsidRPr="00A01C98" w:rsidRDefault="00BC4B3B" w:rsidP="00DA6892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01C98">
              <w:rPr>
                <w:rFonts w:ascii="Sylfaen" w:hAnsi="Sylfaen" w:cs="Sylfaen"/>
                <w:sz w:val="20"/>
                <w:szCs w:val="20"/>
                <w:lang w:val="en-US"/>
              </w:rPr>
              <w:t>2019-2020ուստարի</w:t>
            </w:r>
          </w:p>
        </w:tc>
        <w:tc>
          <w:tcPr>
            <w:tcW w:w="1560" w:type="dxa"/>
            <w:gridSpan w:val="3"/>
          </w:tcPr>
          <w:p w:rsidR="00BC4B3B" w:rsidRPr="00983EC9" w:rsidRDefault="00BC4B3B" w:rsidP="00DA6892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80%</w:t>
            </w:r>
          </w:p>
        </w:tc>
        <w:tc>
          <w:tcPr>
            <w:tcW w:w="2551" w:type="dxa"/>
            <w:gridSpan w:val="3"/>
          </w:tcPr>
          <w:p w:rsidR="00BC4B3B" w:rsidRPr="00243B4A" w:rsidRDefault="00BC4B3B" w:rsidP="00DA6892">
            <w:pPr>
              <w:pStyle w:val="a4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Աշակերտների առաջադիմության և օրագրերի  վերահսկում, դասղեկի  հանձնարարությւոնների  և հայտարարությունների  մասին  տեղեկացում </w:t>
            </w:r>
          </w:p>
          <w:p w:rsidR="00BC4B3B" w:rsidRPr="00243B4A" w:rsidRDefault="00BC4B3B" w:rsidP="00DA6892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BC4B3B" w:rsidRPr="00243B4A" w:rsidTr="00F300D7">
        <w:tc>
          <w:tcPr>
            <w:tcW w:w="4111" w:type="dxa"/>
            <w:gridSpan w:val="2"/>
          </w:tcPr>
          <w:p w:rsidR="00BC4B3B" w:rsidRPr="00537747" w:rsidRDefault="00BC4B3B" w:rsidP="00DA6892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հեռավար  կրթության  հարթակներ</w:t>
            </w:r>
          </w:p>
        </w:tc>
        <w:tc>
          <w:tcPr>
            <w:tcW w:w="1984" w:type="dxa"/>
            <w:gridSpan w:val="7"/>
          </w:tcPr>
          <w:p w:rsidR="00BC4B3B" w:rsidRPr="00A01C98" w:rsidRDefault="00BC4B3B" w:rsidP="00DA6892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A01C98">
              <w:rPr>
                <w:rFonts w:ascii="Sylfaen" w:hAnsi="Sylfaen" w:cs="Sylfaen"/>
                <w:sz w:val="20"/>
                <w:szCs w:val="20"/>
                <w:lang w:val="en-US"/>
              </w:rPr>
              <w:t>2020-2021 ուստարի</w:t>
            </w:r>
          </w:p>
        </w:tc>
        <w:tc>
          <w:tcPr>
            <w:tcW w:w="1560" w:type="dxa"/>
            <w:gridSpan w:val="3"/>
          </w:tcPr>
          <w:p w:rsidR="00BC4B3B" w:rsidRPr="00B72AF3" w:rsidRDefault="00BC4B3B" w:rsidP="00DA6892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551" w:type="dxa"/>
            <w:gridSpan w:val="3"/>
          </w:tcPr>
          <w:p w:rsidR="00BC4B3B" w:rsidRPr="001C1A1C" w:rsidRDefault="00BC4B3B" w:rsidP="00DA6892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Աշակերտների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առաջադիմության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օրագրերի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վերահսկում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դասղեկի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հանձնարարությւոնների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հայտարարությունների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մասին</w:t>
            </w:r>
            <w:r w:rsidRPr="001C1A1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տեղեկացում</w:t>
            </w:r>
          </w:p>
        </w:tc>
      </w:tr>
      <w:tr w:rsidR="00BC4B3B" w:rsidRPr="00B72AF3" w:rsidTr="00F300D7">
        <w:tc>
          <w:tcPr>
            <w:tcW w:w="4111" w:type="dxa"/>
            <w:gridSpan w:val="2"/>
          </w:tcPr>
          <w:p w:rsidR="00BC4B3B" w:rsidRPr="00537747" w:rsidRDefault="00BC4B3B" w:rsidP="00BC4B3B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Էլեկտրոնային,  օրագիր</w:t>
            </w:r>
          </w:p>
        </w:tc>
        <w:tc>
          <w:tcPr>
            <w:tcW w:w="1984" w:type="dxa"/>
            <w:gridSpan w:val="7"/>
          </w:tcPr>
          <w:p w:rsidR="00BC4B3B" w:rsidRPr="00B72AF3" w:rsidRDefault="00BC4B3B" w:rsidP="003447B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560" w:type="dxa"/>
            <w:gridSpan w:val="3"/>
          </w:tcPr>
          <w:p w:rsidR="00BC4B3B" w:rsidRPr="00B72AF3" w:rsidRDefault="00BC4B3B" w:rsidP="00B72AF3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551" w:type="dxa"/>
            <w:gridSpan w:val="3"/>
          </w:tcPr>
          <w:p w:rsidR="00BC4B3B" w:rsidRPr="001C1A1C" w:rsidRDefault="00BC4B3B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BC4B3B">
              <w:rPr>
                <w:rFonts w:ascii="Sylfaen" w:hAnsi="Sylfaen" w:cs="Sylfaen"/>
                <w:sz w:val="20"/>
                <w:szCs w:val="20"/>
                <w:lang w:val="en-US"/>
              </w:rPr>
              <w:t>Աշակերտների առաջադիմության և օրագրերի  վերահսկում, դասղեկի  հանձնարարությւոնների  և հայտարարությունների  մասին  տեղեկացում</w:t>
            </w:r>
          </w:p>
        </w:tc>
      </w:tr>
    </w:tbl>
    <w:p w:rsidR="001D7C4C" w:rsidRPr="00F300D7" w:rsidRDefault="001D7C4C" w:rsidP="00F300D7">
      <w:pPr>
        <w:pStyle w:val="ac"/>
        <w:rPr>
          <w:rFonts w:ascii="Bodoni Bk BT" w:hAnsi="Bodoni Bk BT" w:cs="Sylfaen"/>
          <w:i/>
          <w:lang w:val="en-US"/>
        </w:rPr>
      </w:pPr>
      <w:r w:rsidRPr="0092372E">
        <w:rPr>
          <w:rFonts w:ascii="Sylfaen" w:hAnsi="Sylfaen" w:cs="Sylfaen"/>
          <w:i/>
        </w:rPr>
        <w:t>Ամփոփել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հաստատության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ծնողական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խորհրդի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գործուներության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ցուցանիշները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և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չափանիշները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և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կատարել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եզրահանգումներ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ու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առաջարկություններ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դրանց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բարելավման</w:t>
      </w:r>
      <w:r w:rsidRPr="00F300D7">
        <w:rPr>
          <w:rFonts w:ascii="Bodoni Bk BT" w:hAnsi="Bodoni Bk BT" w:cs="Sylfaen"/>
          <w:i/>
          <w:lang w:val="en-US"/>
        </w:rPr>
        <w:t xml:space="preserve"> </w:t>
      </w:r>
      <w:r w:rsidRPr="0092372E">
        <w:rPr>
          <w:rFonts w:ascii="Sylfaen" w:hAnsi="Sylfaen" w:cs="Sylfaen"/>
          <w:i/>
        </w:rPr>
        <w:t>վերաբերյալ</w:t>
      </w:r>
      <w:r w:rsidRPr="00F300D7">
        <w:rPr>
          <w:rFonts w:ascii="Bodoni Bk BT" w:hAnsi="Bodoni Bk BT" w:cs="Sylfaen"/>
          <w:i/>
          <w:lang w:val="en-US"/>
        </w:rPr>
        <w:t>:</w:t>
      </w:r>
    </w:p>
    <w:p w:rsidR="001D7C4C" w:rsidRPr="00F300D7" w:rsidRDefault="001D7C4C" w:rsidP="00F300D7">
      <w:pPr>
        <w:pStyle w:val="ac"/>
        <w:rPr>
          <w:rFonts w:ascii="Bodoni Bk BT" w:hAnsi="Bodoni Bk BT" w:cs="Sylfaen"/>
          <w:i/>
          <w:lang w:val="en-US"/>
        </w:rPr>
      </w:pPr>
    </w:p>
    <w:p w:rsidR="001D7C4C" w:rsidRPr="00F300D7" w:rsidRDefault="001D7C4C" w:rsidP="00F300D7">
      <w:pPr>
        <w:pStyle w:val="ac"/>
        <w:rPr>
          <w:rFonts w:ascii="ArTarumianNorMatenagir" w:hAnsi="ArTarumianNorMatenagir" w:cs="Sylfaen"/>
          <w:i/>
          <w:lang w:val="en-US"/>
        </w:rPr>
      </w:pPr>
    </w:p>
    <w:p w:rsidR="001D7C4C" w:rsidRPr="00436448" w:rsidRDefault="001D7C4C" w:rsidP="00F300D7">
      <w:pPr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 xml:space="preserve">33. Տվյալներ հաստատության </w:t>
      </w:r>
      <w:r w:rsidRPr="00594456">
        <w:rPr>
          <w:rFonts w:ascii="Sylfaen" w:hAnsi="Sylfaen"/>
          <w:b/>
          <w:i/>
          <w:lang w:val="hy-AM"/>
        </w:rPr>
        <w:t>և համայնք</w:t>
      </w:r>
      <w:r>
        <w:rPr>
          <w:rFonts w:ascii="Sylfaen" w:hAnsi="Sylfaen"/>
          <w:b/>
          <w:i/>
          <w:lang w:val="hy-AM"/>
        </w:rPr>
        <w:t>ի</w:t>
      </w:r>
      <w:r w:rsidRPr="00594456">
        <w:rPr>
          <w:rFonts w:ascii="Sylfaen" w:hAnsi="Sylfaen"/>
          <w:b/>
          <w:i/>
          <w:lang w:val="hy-AM"/>
        </w:rPr>
        <w:t xml:space="preserve"> համագործակց</w:t>
      </w:r>
      <w:r>
        <w:rPr>
          <w:rFonts w:ascii="Sylfaen" w:hAnsi="Sylfaen"/>
          <w:b/>
          <w:i/>
          <w:lang w:val="hy-AM"/>
        </w:rPr>
        <w:t xml:space="preserve">ության վերաբերյալ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2"/>
        <w:gridCol w:w="283"/>
        <w:gridCol w:w="142"/>
        <w:gridCol w:w="709"/>
        <w:gridCol w:w="425"/>
        <w:gridCol w:w="484"/>
        <w:gridCol w:w="225"/>
        <w:gridCol w:w="1417"/>
        <w:gridCol w:w="142"/>
        <w:gridCol w:w="1808"/>
      </w:tblGrid>
      <w:tr w:rsidR="001D7C4C" w:rsidRPr="00B8553F" w:rsidTr="00F300D7">
        <w:tc>
          <w:tcPr>
            <w:tcW w:w="9463" w:type="dxa"/>
            <w:gridSpan w:val="11"/>
          </w:tcPr>
          <w:p w:rsidR="001D7C4C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1D7C4C" w:rsidRPr="00122BDB" w:rsidTr="00F300D7">
        <w:tc>
          <w:tcPr>
            <w:tcW w:w="9463" w:type="dxa"/>
            <w:gridSpan w:val="11"/>
          </w:tcPr>
          <w:p w:rsidR="001D7C4C" w:rsidRPr="005B19A7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աստատության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շենքային պայմանների բարելավման, տարածքի բարեկարգման, 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ուսումնանյութական բազայի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համալրման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աշխատանքներին համայնքի մասնակացությունը,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մասնակցության ձևը և 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այդ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գործում 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կատարված ներդրումները.</w:t>
            </w:r>
          </w:p>
        </w:tc>
      </w:tr>
      <w:tr w:rsidR="001D7C4C" w:rsidRPr="007253A3" w:rsidTr="00F300D7">
        <w:tc>
          <w:tcPr>
            <w:tcW w:w="4962" w:type="dxa"/>
            <w:gridSpan w:val="5"/>
          </w:tcPr>
          <w:p w:rsidR="001D7C4C" w:rsidRPr="00970B46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</w:t>
            </w:r>
            <w:r w:rsidRPr="005B19A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շենքային պայմանների բարելավման, տարածքի բարեկարգման,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ուսումնանյութական բազայի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համալրման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այլ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 մաս</w:t>
            </w:r>
            <w:r w:rsidRPr="00122BDB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ակցության դեպքերը, մասնակցության ձևերը</w:t>
            </w:r>
          </w:p>
        </w:tc>
        <w:tc>
          <w:tcPr>
            <w:tcW w:w="1134" w:type="dxa"/>
            <w:gridSpan w:val="3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417" w:type="dxa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1950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7253A3" w:rsidTr="00F300D7">
        <w:tc>
          <w:tcPr>
            <w:tcW w:w="4962" w:type="dxa"/>
            <w:gridSpan w:val="5"/>
          </w:tcPr>
          <w:p w:rsidR="001D7C4C" w:rsidRPr="00196426" w:rsidRDefault="001D7C4C" w:rsidP="00F300D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Աշակերտների էքսկուրսիաներ</w:t>
            </w:r>
          </w:p>
        </w:tc>
        <w:tc>
          <w:tcPr>
            <w:tcW w:w="1134" w:type="dxa"/>
            <w:gridSpan w:val="3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1D7C4C" w:rsidRPr="00196426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1D7C4C" w:rsidRPr="007253A3" w:rsidTr="00F300D7">
        <w:tc>
          <w:tcPr>
            <w:tcW w:w="4962" w:type="dxa"/>
            <w:gridSpan w:val="5"/>
          </w:tcPr>
          <w:p w:rsidR="001D7C4C" w:rsidRPr="00196426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Մանկավարժական  կոլեկտիվի էքսկուրսիաներ</w:t>
            </w:r>
          </w:p>
        </w:tc>
        <w:tc>
          <w:tcPr>
            <w:tcW w:w="1134" w:type="dxa"/>
            <w:gridSpan w:val="3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1D7C4C" w:rsidRPr="006B23F1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1D7C4C" w:rsidRPr="007253A3" w:rsidTr="00F300D7">
        <w:tc>
          <w:tcPr>
            <w:tcW w:w="4962" w:type="dxa"/>
            <w:gridSpan w:val="5"/>
          </w:tcPr>
          <w:p w:rsidR="001D7C4C" w:rsidRDefault="001D7C4C" w:rsidP="00F300D7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134" w:type="dxa"/>
            <w:gridSpan w:val="3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1D7C4C" w:rsidRPr="00C067B3" w:rsidTr="00F300D7">
        <w:tc>
          <w:tcPr>
            <w:tcW w:w="9463" w:type="dxa"/>
            <w:gridSpan w:val="11"/>
          </w:tcPr>
          <w:p w:rsidR="001D7C4C" w:rsidRPr="005B19A7" w:rsidRDefault="001D7C4C" w:rsidP="00F300D7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համայնքային հիմնախնդիրների վերաբերյալ սովորողների տեղեկացվածության աստիճանը</w:t>
            </w:r>
            <w:r w:rsidRPr="005B19A7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1D7C4C" w:rsidRPr="00C067B3" w:rsidTr="00F300D7">
        <w:tc>
          <w:tcPr>
            <w:tcW w:w="9463" w:type="dxa"/>
            <w:gridSpan w:val="11"/>
          </w:tcPr>
          <w:p w:rsidR="001D7C4C" w:rsidRPr="005B19A7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</w:t>
            </w:r>
            <w:proofErr w:type="gram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Սովորողները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մասնակցում</w:t>
            </w:r>
            <w:proofErr w:type="gramEnd"/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համայնքային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շաբաթօրյակներին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հմայնքի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բարեկարգման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կանաչապատման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աշխատանքներին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>;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</w:t>
            </w:r>
          </w:p>
        </w:tc>
      </w:tr>
      <w:tr w:rsidR="001D7C4C" w:rsidRPr="00C067B3" w:rsidTr="00F300D7">
        <w:tc>
          <w:tcPr>
            <w:tcW w:w="9463" w:type="dxa"/>
            <w:gridSpan w:val="11"/>
          </w:tcPr>
          <w:p w:rsidR="001D7C4C" w:rsidRPr="005B19A7" w:rsidRDefault="001D7C4C" w:rsidP="00F300D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մասնակցությունը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աշխատանքներին, մասնակցության ձևերը</w:t>
            </w:r>
            <w:r w:rsidRPr="00970B4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1D7C4C" w:rsidRPr="007253A3" w:rsidTr="00F300D7">
        <w:tc>
          <w:tcPr>
            <w:tcW w:w="4253" w:type="dxa"/>
            <w:gridSpan w:val="4"/>
          </w:tcPr>
          <w:p w:rsidR="001D7C4C" w:rsidRPr="00A003B1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հաստատության 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>համայնքի 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մասնակցության դեպքերը և դրանց ձևերը</w:t>
            </w:r>
          </w:p>
        </w:tc>
        <w:tc>
          <w:tcPr>
            <w:tcW w:w="1134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126" w:type="dxa"/>
            <w:gridSpan w:val="3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աշխատողների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  <w:tc>
          <w:tcPr>
            <w:tcW w:w="1950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6B23F1" w:rsidTr="00F300D7">
        <w:tc>
          <w:tcPr>
            <w:tcW w:w="4253" w:type="dxa"/>
            <w:gridSpan w:val="4"/>
          </w:tcPr>
          <w:p w:rsidR="001D7C4C" w:rsidRPr="006B23F1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1D7C4C" w:rsidRDefault="001D7C4C" w:rsidP="00F300D7">
            <w:pPr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Համայնքային զարգացման ծրագրի մշակում </w:t>
            </w:r>
          </w:p>
          <w:p w:rsidR="001D7C4C" w:rsidRPr="00436448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3"/>
          </w:tcPr>
          <w:p w:rsidR="001D7C4C" w:rsidRPr="006B23F1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35%</w:t>
            </w:r>
          </w:p>
        </w:tc>
        <w:tc>
          <w:tcPr>
            <w:tcW w:w="1950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/աղբահանություն, աղբամանների  տեղադրում, ծառատունկ,տարածքի բարեկարգում</w:t>
            </w:r>
          </w:p>
        </w:tc>
      </w:tr>
      <w:tr w:rsidR="001D7C4C" w:rsidRPr="006B23F1" w:rsidTr="00F300D7">
        <w:tc>
          <w:tcPr>
            <w:tcW w:w="4253" w:type="dxa"/>
            <w:gridSpan w:val="4"/>
          </w:tcPr>
          <w:p w:rsidR="001D7C4C" w:rsidRPr="006B23F1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2.Համայնքի</w:t>
            </w:r>
            <w:r w:rsidRPr="006B23F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պատմության</w:t>
            </w:r>
            <w:r w:rsidRPr="006B23F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ստեղծում</w:t>
            </w:r>
            <w:r w:rsidRPr="006B23F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6B23F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տեղեկատվության</w:t>
            </w:r>
            <w:r w:rsidRPr="006B23F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տրամադրում</w:t>
            </w:r>
            <w:r w:rsidRPr="006B23F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գրքի</w:t>
            </w:r>
            <w:r w:rsidRPr="006B23F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հրատարակման</w:t>
            </w:r>
            <w:r w:rsidRPr="006B23F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134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3"/>
          </w:tcPr>
          <w:p w:rsidR="001D7C4C" w:rsidRPr="006B23F1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50%</w:t>
            </w:r>
          </w:p>
        </w:tc>
        <w:tc>
          <w:tcPr>
            <w:tcW w:w="1950" w:type="dxa"/>
            <w:gridSpan w:val="2"/>
          </w:tcPr>
          <w:p w:rsidR="001D7C4C" w:rsidRPr="006B23F1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3F1">
              <w:rPr>
                <w:rFonts w:ascii="Sylfaen" w:hAnsi="Sylfaen" w:cs="Sylfaen"/>
                <w:sz w:val="20"/>
                <w:szCs w:val="20"/>
                <w:lang w:val="hy-AM"/>
              </w:rPr>
              <w:t>Տարբեր  բնագավառներում  անվանի մարդկանց  մասին կենսագրական և աշխատանքային գործունեության մասին տվյալներ</w:t>
            </w:r>
          </w:p>
        </w:tc>
      </w:tr>
      <w:tr w:rsidR="001D7C4C" w:rsidRPr="007253A3" w:rsidTr="00F300D7">
        <w:tc>
          <w:tcPr>
            <w:tcW w:w="4253" w:type="dxa"/>
            <w:gridSpan w:val="4"/>
          </w:tcPr>
          <w:p w:rsidR="001D7C4C" w:rsidRPr="00436448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134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3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2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1D7C4C" w:rsidRPr="00523201" w:rsidTr="00F300D7">
        <w:trPr>
          <w:trHeight w:val="431"/>
        </w:trPr>
        <w:tc>
          <w:tcPr>
            <w:tcW w:w="9463" w:type="dxa"/>
            <w:gridSpan w:val="11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կողմից համայնքի բնակիչների համար կազմակերպված միջոցառումները.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7C4C" w:rsidRPr="007253A3" w:rsidTr="00B0041B">
        <w:tc>
          <w:tcPr>
            <w:tcW w:w="3828" w:type="dxa"/>
            <w:gridSpan w:val="2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վերջին 3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1134" w:type="dxa"/>
            <w:gridSpan w:val="3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693" w:type="dxa"/>
            <w:gridSpan w:val="5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 աշխատողների տոկոսը և համայնքի բնակիչների թիվը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08" w:type="dxa"/>
          </w:tcPr>
          <w:p w:rsidR="001D7C4C" w:rsidRPr="00436448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D7C4C" w:rsidRPr="007253A3" w:rsidTr="00B0041B">
        <w:tc>
          <w:tcPr>
            <w:tcW w:w="3828" w:type="dxa"/>
            <w:gridSpan w:val="2"/>
          </w:tcPr>
          <w:p w:rsidR="001D7C4C" w:rsidRPr="006B23F1" w:rsidRDefault="001D7C4C" w:rsidP="001D434E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D7C4C" w:rsidRPr="00932270" w:rsidRDefault="001D7C4C" w:rsidP="0053774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D7C4C" w:rsidRPr="00932270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:rsidR="001D7C4C" w:rsidRPr="00932270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1D7C4C" w:rsidRPr="007253A3" w:rsidTr="00B0041B">
        <w:tc>
          <w:tcPr>
            <w:tcW w:w="3828" w:type="dxa"/>
            <w:gridSpan w:val="2"/>
          </w:tcPr>
          <w:p w:rsidR="001D7C4C" w:rsidRPr="006B23F1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Մայրության և  գեղեցկության օր</w:t>
            </w:r>
          </w:p>
        </w:tc>
        <w:tc>
          <w:tcPr>
            <w:tcW w:w="1134" w:type="dxa"/>
            <w:gridSpan w:val="3"/>
          </w:tcPr>
          <w:p w:rsidR="001D7C4C" w:rsidRPr="00932270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D7C4C" w:rsidRPr="00932270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:rsidR="001D7C4C" w:rsidRPr="008905C0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1D7C4C" w:rsidRPr="007253A3" w:rsidTr="00B0041B">
        <w:tc>
          <w:tcPr>
            <w:tcW w:w="3828" w:type="dxa"/>
            <w:gridSpan w:val="2"/>
          </w:tcPr>
          <w:p w:rsidR="001D7C4C" w:rsidRPr="002768A6" w:rsidRDefault="001D7C4C" w:rsidP="00B0041B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4.  օգնություն  համայնքի միայնակ ծերերին</w:t>
            </w:r>
          </w:p>
        </w:tc>
        <w:tc>
          <w:tcPr>
            <w:tcW w:w="1134" w:type="dxa"/>
            <w:gridSpan w:val="3"/>
          </w:tcPr>
          <w:p w:rsidR="001D7C4C" w:rsidRPr="00932270" w:rsidRDefault="001D7C4C" w:rsidP="0051679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D7C4C" w:rsidRPr="00932270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:rsidR="001D7C4C" w:rsidRPr="008905C0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1D7C4C" w:rsidRPr="008905C0" w:rsidTr="00B0041B">
        <w:tc>
          <w:tcPr>
            <w:tcW w:w="3828" w:type="dxa"/>
            <w:gridSpan w:val="2"/>
          </w:tcPr>
          <w:p w:rsidR="001D7C4C" w:rsidRPr="00932270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D7C4C" w:rsidRPr="00932270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D7C4C" w:rsidRPr="00932270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:rsidR="001D7C4C" w:rsidRPr="008905C0" w:rsidRDefault="001D7C4C" w:rsidP="00F300D7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1D7C4C" w:rsidRPr="007253A3" w:rsidTr="00F300D7">
        <w:tc>
          <w:tcPr>
            <w:tcW w:w="9463" w:type="dxa"/>
            <w:gridSpan w:val="11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բնակիչները օգտվում են հաստատության մարզադահլիճից, ինտերնետից, գրադարանից և այլ հնարավորություններից</w:t>
            </w:r>
          </w:p>
        </w:tc>
      </w:tr>
      <w:tr w:rsidR="001D7C4C" w:rsidRPr="003B0870" w:rsidTr="00F300D7">
        <w:trPr>
          <w:trHeight w:val="826"/>
        </w:trPr>
        <w:tc>
          <w:tcPr>
            <w:tcW w:w="3686" w:type="dxa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Նկարագրել, թե հաստատության ինչպիսի ծառայություններից են օգտվում համայնքի բնակիչները </w:t>
            </w:r>
          </w:p>
        </w:tc>
        <w:tc>
          <w:tcPr>
            <w:tcW w:w="2410" w:type="dxa"/>
            <w:gridSpan w:val="7"/>
          </w:tcPr>
          <w:p w:rsidR="001D7C4C" w:rsidRPr="002768A6" w:rsidRDefault="001D7C4C" w:rsidP="00EF4ED8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Հաճախականությունը՝ ամս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կան կամ տարեկան կտրվածքով</w:t>
            </w:r>
          </w:p>
        </w:tc>
        <w:tc>
          <w:tcPr>
            <w:tcW w:w="1417" w:type="dxa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Օգտվող բնակիչների թիվը</w:t>
            </w:r>
          </w:p>
        </w:tc>
        <w:tc>
          <w:tcPr>
            <w:tcW w:w="1950" w:type="dxa"/>
            <w:gridSpan w:val="2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1D7C4C" w:rsidRPr="003B0870" w:rsidTr="00F300D7">
        <w:tc>
          <w:tcPr>
            <w:tcW w:w="3686" w:type="dxa"/>
          </w:tcPr>
          <w:p w:rsidR="001D7C4C" w:rsidRPr="006B23F1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7"/>
          </w:tcPr>
          <w:p w:rsidR="001D7C4C" w:rsidRPr="00932270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7C4C" w:rsidRPr="00932270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1D7C4C" w:rsidRPr="003B0870" w:rsidTr="00F300D7">
        <w:tc>
          <w:tcPr>
            <w:tcW w:w="3686" w:type="dxa"/>
          </w:tcPr>
          <w:p w:rsidR="001D7C4C" w:rsidRPr="006B23F1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Առողջապահական դասընթացներ</w:t>
            </w:r>
          </w:p>
        </w:tc>
        <w:tc>
          <w:tcPr>
            <w:tcW w:w="2410" w:type="dxa"/>
            <w:gridSpan w:val="7"/>
          </w:tcPr>
          <w:p w:rsidR="001D7C4C" w:rsidRPr="00932270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2-3 -    տարեկան</w:t>
            </w:r>
          </w:p>
        </w:tc>
        <w:tc>
          <w:tcPr>
            <w:tcW w:w="1417" w:type="dxa"/>
          </w:tcPr>
          <w:p w:rsidR="001D7C4C" w:rsidRPr="00932270" w:rsidRDefault="001D7C4C" w:rsidP="00437932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50" w:type="dxa"/>
            <w:gridSpan w:val="2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1D7C4C" w:rsidRPr="003B0870" w:rsidTr="00F300D7">
        <w:tc>
          <w:tcPr>
            <w:tcW w:w="3686" w:type="dxa"/>
          </w:tcPr>
          <w:p w:rsidR="001D7C4C" w:rsidRPr="008905C0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Սոցիալ-հոգեբանական սեմինարներ</w:t>
            </w:r>
          </w:p>
        </w:tc>
        <w:tc>
          <w:tcPr>
            <w:tcW w:w="2410" w:type="dxa"/>
            <w:gridSpan w:val="7"/>
          </w:tcPr>
          <w:p w:rsidR="001D7C4C" w:rsidRPr="00932270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պարբերաբար</w:t>
            </w:r>
          </w:p>
        </w:tc>
        <w:tc>
          <w:tcPr>
            <w:tcW w:w="1417" w:type="dxa"/>
          </w:tcPr>
          <w:p w:rsidR="001D7C4C" w:rsidRPr="00932270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50" w:type="dxa"/>
            <w:gridSpan w:val="2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1D7C4C" w:rsidRPr="003B0870" w:rsidTr="00F300D7">
        <w:tc>
          <w:tcPr>
            <w:tcW w:w="3686" w:type="dxa"/>
          </w:tcPr>
          <w:p w:rsidR="001D7C4C" w:rsidRPr="00F300D7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Օտվում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գրադարանի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գեղարվեստական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գրականությունից</w:t>
            </w:r>
          </w:p>
        </w:tc>
        <w:tc>
          <w:tcPr>
            <w:tcW w:w="2410" w:type="dxa"/>
            <w:gridSpan w:val="7"/>
          </w:tcPr>
          <w:p w:rsidR="001D7C4C" w:rsidRPr="003625EB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պարբերաբար</w:t>
            </w:r>
          </w:p>
        </w:tc>
        <w:tc>
          <w:tcPr>
            <w:tcW w:w="1417" w:type="dxa"/>
          </w:tcPr>
          <w:p w:rsidR="001D7C4C" w:rsidRPr="003625EB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50" w:type="dxa"/>
            <w:gridSpan w:val="2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1D7C4C" w:rsidRPr="003B0870" w:rsidTr="00F300D7">
        <w:tc>
          <w:tcPr>
            <w:tcW w:w="3686" w:type="dxa"/>
          </w:tcPr>
          <w:p w:rsidR="001D7C4C" w:rsidRPr="00F300D7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Կազմակերպվում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են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վոլեյբոլի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բասկետբոլի</w:t>
            </w:r>
            <w:r w:rsidRPr="00F300D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մրցումներ</w:t>
            </w:r>
          </w:p>
        </w:tc>
        <w:tc>
          <w:tcPr>
            <w:tcW w:w="2410" w:type="dxa"/>
            <w:gridSpan w:val="7"/>
          </w:tcPr>
          <w:p w:rsidR="001D7C4C" w:rsidRPr="003625EB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1-2-  տարեկան</w:t>
            </w:r>
          </w:p>
        </w:tc>
        <w:tc>
          <w:tcPr>
            <w:tcW w:w="1417" w:type="dxa"/>
          </w:tcPr>
          <w:p w:rsidR="001D7C4C" w:rsidRPr="003625EB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50" w:type="dxa"/>
            <w:gridSpan w:val="2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1D7C4C" w:rsidRPr="004E32ED" w:rsidTr="00F300D7">
        <w:trPr>
          <w:trHeight w:val="560"/>
        </w:trPr>
        <w:tc>
          <w:tcPr>
            <w:tcW w:w="9463" w:type="dxa"/>
            <w:gridSpan w:val="11"/>
          </w:tcPr>
          <w:p w:rsidR="001D7C4C" w:rsidRPr="002768A6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հաստատության կողմից հասարակական կազմակերպությունների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հետ համատեղ իրականացված կրթական ծրագրերը, դրանց թիվը և մասնակից սովորողների թիվը՝ ըստ ծրագրերի</w:t>
            </w:r>
          </w:p>
        </w:tc>
      </w:tr>
      <w:tr w:rsidR="001D7C4C" w:rsidRPr="004E32ED" w:rsidTr="00F300D7">
        <w:trPr>
          <w:trHeight w:val="560"/>
        </w:trPr>
        <w:tc>
          <w:tcPr>
            <w:tcW w:w="4111" w:type="dxa"/>
            <w:gridSpan w:val="3"/>
          </w:tcPr>
          <w:p w:rsidR="001D7C4C" w:rsidRPr="004E32ED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աստատությ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նը և ՀԿ-ներ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համատեղ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իրականացված կրթական բոլոր ծրագրերը</w:t>
            </w:r>
          </w:p>
        </w:tc>
        <w:tc>
          <w:tcPr>
            <w:tcW w:w="1760" w:type="dxa"/>
            <w:gridSpan w:val="4"/>
          </w:tcPr>
          <w:p w:rsidR="001D7C4C" w:rsidRPr="004E32ED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Ծրագրի տևողությունը</w:t>
            </w:r>
          </w:p>
        </w:tc>
        <w:tc>
          <w:tcPr>
            <w:tcW w:w="1784" w:type="dxa"/>
            <w:gridSpan w:val="3"/>
          </w:tcPr>
          <w:p w:rsidR="001D7C4C" w:rsidRPr="004E32ED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 –ի անվանումը</w:t>
            </w:r>
          </w:p>
        </w:tc>
        <w:tc>
          <w:tcPr>
            <w:tcW w:w="1808" w:type="dxa"/>
          </w:tcPr>
          <w:p w:rsidR="001D7C4C" w:rsidRPr="004E32ED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Մասնակից սովորողների  թիվը</w:t>
            </w:r>
          </w:p>
        </w:tc>
      </w:tr>
      <w:tr w:rsidR="001D7C4C" w:rsidRPr="004E32ED" w:rsidTr="00F300D7">
        <w:trPr>
          <w:trHeight w:val="313"/>
        </w:trPr>
        <w:tc>
          <w:tcPr>
            <w:tcW w:w="4111" w:type="dxa"/>
            <w:gridSpan w:val="3"/>
          </w:tcPr>
          <w:p w:rsidR="001D7C4C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Բանավեճի ակումբ</w:t>
            </w:r>
          </w:p>
          <w:p w:rsidR="001D7C4C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Նկարչություն</w:t>
            </w:r>
          </w:p>
          <w:p w:rsidR="001D7C4C" w:rsidRDefault="00BC4B3B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="001D7C4C">
              <w:rPr>
                <w:rFonts w:ascii="Sylfaen" w:hAnsi="Sylfaen" w:cs="Sylfaen"/>
                <w:sz w:val="20"/>
                <w:szCs w:val="20"/>
                <w:lang w:eastAsia="ru-RU"/>
              </w:rPr>
              <w:t>ասկետբոլ</w:t>
            </w:r>
          </w:p>
          <w:p w:rsidR="00BC4B3B" w:rsidRDefault="00BC4B3B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Առողջ  ապրելակերպ</w:t>
            </w:r>
          </w:p>
          <w:p w:rsidR="001D7C4C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1D7C4C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1D7C4C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1D7C4C" w:rsidRPr="003625EB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1D7C4C" w:rsidRPr="003625EB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անժամկետ</w:t>
            </w:r>
          </w:p>
        </w:tc>
        <w:tc>
          <w:tcPr>
            <w:tcW w:w="1784" w:type="dxa"/>
            <w:gridSpan w:val="3"/>
          </w:tcPr>
          <w:p w:rsidR="001D7C4C" w:rsidRPr="003625EB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Հայաստանի մանուկներ  հիմնադրամ</w:t>
            </w:r>
          </w:p>
        </w:tc>
        <w:tc>
          <w:tcPr>
            <w:tcW w:w="1808" w:type="dxa"/>
          </w:tcPr>
          <w:p w:rsidR="001D7C4C" w:rsidRPr="00DA1773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120</w:t>
            </w:r>
          </w:p>
        </w:tc>
      </w:tr>
      <w:tr w:rsidR="001D7C4C" w:rsidRPr="004E32ED" w:rsidTr="00F300D7">
        <w:trPr>
          <w:trHeight w:val="293"/>
        </w:trPr>
        <w:tc>
          <w:tcPr>
            <w:tcW w:w="4111" w:type="dxa"/>
            <w:gridSpan w:val="3"/>
          </w:tcPr>
          <w:p w:rsidR="001D7C4C" w:rsidRPr="003625EB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Նոր տեխնոլոգիաներ, ռոբոտաշինություն</w:t>
            </w:r>
          </w:p>
        </w:tc>
        <w:tc>
          <w:tcPr>
            <w:tcW w:w="1760" w:type="dxa"/>
            <w:gridSpan w:val="4"/>
          </w:tcPr>
          <w:p w:rsidR="001D7C4C" w:rsidRPr="004E32ED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3"/>
          </w:tcPr>
          <w:p w:rsidR="001D7C4C" w:rsidRPr="003625EB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&lt;&lt;Թումո&gt;&gt;  նոր տեխնոլոգիաների  կենտրոն</w:t>
            </w:r>
          </w:p>
        </w:tc>
        <w:tc>
          <w:tcPr>
            <w:tcW w:w="1808" w:type="dxa"/>
          </w:tcPr>
          <w:p w:rsidR="001D7C4C" w:rsidRPr="00DA1773" w:rsidRDefault="001D7C4C" w:rsidP="009920D0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</w:t>
            </w:r>
          </w:p>
        </w:tc>
      </w:tr>
      <w:tr w:rsidR="001D7C4C" w:rsidRPr="004E32ED" w:rsidTr="008A459B">
        <w:trPr>
          <w:trHeight w:val="301"/>
        </w:trPr>
        <w:tc>
          <w:tcPr>
            <w:tcW w:w="4111" w:type="dxa"/>
            <w:gridSpan w:val="3"/>
            <w:tcBorders>
              <w:bottom w:val="nil"/>
            </w:tcBorders>
          </w:tcPr>
          <w:p w:rsidR="001D7C4C" w:rsidRPr="00F300D7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4"/>
            <w:tcBorders>
              <w:bottom w:val="nil"/>
            </w:tcBorders>
          </w:tcPr>
          <w:p w:rsidR="001D7C4C" w:rsidRPr="00DA1773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bottom w:val="nil"/>
            </w:tcBorders>
          </w:tcPr>
          <w:p w:rsidR="001D7C4C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1D7C4C" w:rsidRPr="00DA1773" w:rsidRDefault="001D7C4C" w:rsidP="00F300D7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1D7C4C" w:rsidRPr="004E32ED" w:rsidTr="008A459B">
        <w:trPr>
          <w:trHeight w:val="301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C4C" w:rsidRDefault="001D7C4C" w:rsidP="00F300D7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C4C" w:rsidRPr="004E32ED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C4C" w:rsidRPr="004E32ED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D7C4C" w:rsidRPr="004E32ED" w:rsidRDefault="001D7C4C" w:rsidP="00F300D7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</w:tbl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F30D68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sz w:val="32"/>
          <w:szCs w:val="32"/>
          <w:lang w:val="hy-AM"/>
        </w:rPr>
      </w:pPr>
    </w:p>
    <w:p w:rsidR="001D7C4C" w:rsidRPr="00F30D68" w:rsidRDefault="001D7C4C" w:rsidP="008A459B">
      <w:pPr>
        <w:pStyle w:val="a4"/>
        <w:spacing w:line="360" w:lineRule="auto"/>
        <w:ind w:left="0" w:firstLine="567"/>
        <w:jc w:val="both"/>
        <w:rPr>
          <w:rFonts w:ascii="Sylfaen" w:hAnsi="Sylfaen"/>
          <w:b/>
          <w:sz w:val="32"/>
          <w:szCs w:val="32"/>
          <w:lang w:val="hy-AM"/>
        </w:rPr>
      </w:pPr>
      <w:r w:rsidRPr="00F30D68">
        <w:rPr>
          <w:rFonts w:ascii="Sylfaen" w:hAnsi="Sylfaen" w:cs="Tahoma"/>
          <w:b/>
          <w:sz w:val="32"/>
          <w:szCs w:val="32"/>
          <w:lang w:val="hy-AM"/>
        </w:rPr>
        <w:t xml:space="preserve">  Ուսումնական  գործընթացի   ճիշտ կազմակերպման,  ուսուցիչների  արդյունավետ աշխատանքի  ինչպես նաև  ծնող  -դպրոց </w:t>
      </w:r>
      <w:r w:rsidRPr="00BD61D6">
        <w:rPr>
          <w:rFonts w:ascii="Sylfaen" w:hAnsi="Sylfaen" w:cs="Tahoma"/>
          <w:b/>
          <w:sz w:val="32"/>
          <w:szCs w:val="32"/>
          <w:lang w:val="hy-AM"/>
        </w:rPr>
        <w:t xml:space="preserve">   </w:t>
      </w:r>
      <w:r w:rsidRPr="00F30D68">
        <w:rPr>
          <w:rFonts w:ascii="Sylfaen" w:hAnsi="Sylfaen" w:cs="Tahoma"/>
          <w:b/>
          <w:sz w:val="32"/>
          <w:szCs w:val="32"/>
          <w:lang w:val="hy-AM"/>
        </w:rPr>
        <w:t xml:space="preserve">համագործակցության շնորհիվ  դպրոցն  իրականացնում  է  բարձրորակ  ուսումանդաստիարակչական  գործունեւոթյուն և  ապահովում  է </w:t>
      </w:r>
      <w:r w:rsidRPr="00F30D68">
        <w:rPr>
          <w:rFonts w:ascii="Sylfaen" w:hAnsi="Sylfaen"/>
          <w:b/>
          <w:sz w:val="32"/>
          <w:szCs w:val="32"/>
          <w:lang w:val="hy-AM"/>
        </w:rPr>
        <w:t>կրթական չափորոշիչների պահանջները:</w:t>
      </w:r>
    </w:p>
    <w:p w:rsidR="001D7C4C" w:rsidRPr="00F30D68" w:rsidRDefault="001D7C4C" w:rsidP="008A459B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</w:p>
    <w:p w:rsidR="001D7C4C" w:rsidRPr="00F30D68" w:rsidRDefault="001D7C4C" w:rsidP="008A459B">
      <w:pPr>
        <w:pStyle w:val="a4"/>
        <w:spacing w:line="360" w:lineRule="auto"/>
        <w:ind w:left="0" w:firstLine="567"/>
        <w:jc w:val="both"/>
        <w:rPr>
          <w:rFonts w:ascii="Sylfaen" w:hAnsi="Sylfaen"/>
          <w:b/>
          <w:sz w:val="32"/>
          <w:szCs w:val="32"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p w:rsidR="001D7C4C" w:rsidRPr="00B23C9F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D7C4C" w:rsidTr="00F300D7">
        <w:trPr>
          <w:trHeight w:val="16144"/>
        </w:trPr>
        <w:tc>
          <w:tcPr>
            <w:tcW w:w="4785" w:type="dxa"/>
          </w:tcPr>
          <w:p w:rsidR="001D7C4C" w:rsidRPr="00F300D7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  <w:p w:rsidR="001D7C4C" w:rsidRPr="00F300D7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Ուժեղ կողմեր</w:t>
            </w: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1. Աշխատակազմի գործունեության ուժեղ կողմեր՝ տարանջատել վարչական, ուսումնաօժանդակ և ուսուցչական կազմը 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Գիտակ  և պատասխանատու տնօրենություն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բարձրագույն մասնագիտական կրթության առկայություն, համակարգչային գրագիտություն, ինտերակտիվ   մեթոդների կիրառում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Բարեխիղճ  և պարտաճանաչ ոեւսումնաօժանդակ կազմ...</w:t>
            </w: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2.Սովորողների ուսումնառության և այլ գործունեության ուժեղ կողմեր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Գիտելիքի  դերն  ու  նշանակությունը  գնահատող  աշակերտների  թվի  աճ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Ակտիվ  աշակերտական խորհուրդ</w:t>
            </w:r>
          </w:p>
          <w:p w:rsidR="001D7C4C" w:rsidRPr="005E2451" w:rsidRDefault="001D7C4C" w:rsidP="00F300D7">
            <w:pPr>
              <w:pStyle w:val="a4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Միջոցառումներին  ակտիվ  մասնակցությւոն</w:t>
            </w: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3. Ծնողների, համայնքի, կառավարման խորհուրդի, այլ մարմինների գործունեության ուժեղ կողմեր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Համագործակցություն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gramStart"/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Նոր  առաջարկների</w:t>
            </w:r>
            <w:proofErr w:type="gramEnd"/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ներկայացում</w:t>
            </w: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...</w:t>
            </w: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4.Ռեսուրսներով ապահովվածությունը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Հիմնավերանորոգված  դպրոց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Սանիտարահիգիենիկ  նորմալ  պայմաններ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Համակարգչային  սենյակ,  համացանց</w:t>
            </w:r>
          </w:p>
          <w:p w:rsidR="001D7C4C" w:rsidRPr="005E2451" w:rsidRDefault="001D7C4C" w:rsidP="00F300D7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 xml:space="preserve">5. </w:t>
            </w: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Նոր նախաձեռնությունների ուղղությամբ հաջողությունները</w:t>
            </w:r>
          </w:p>
          <w:p w:rsidR="001D7C4C" w:rsidRPr="00EF4ED8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F4ED8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Դպրոցական սնունդ ծրագիր  </w:t>
            </w: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</w:pPr>
            <w:r w:rsidRPr="005E2451">
              <w:rPr>
                <w:rFonts w:ascii="Sylfaen" w:hAnsi="Sylfaen" w:cs="Sylfaen"/>
                <w:b/>
                <w:i/>
                <w:iCs/>
                <w:sz w:val="20"/>
                <w:szCs w:val="20"/>
                <w:lang w:val="hy-AM"/>
              </w:rPr>
              <w:t>6</w:t>
            </w:r>
            <w:r w:rsidRPr="005E2451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. Հաղորդակցության, համագործակցության ուժեղ կողմերը</w:t>
            </w:r>
          </w:p>
          <w:p w:rsidR="001D7C4C" w:rsidRPr="005E2451" w:rsidRDefault="001D7C4C" w:rsidP="00F300D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5E2451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ՏՀՏ-երի և ինտերնետ կապի արդյունավետությունը </w:t>
            </w:r>
          </w:p>
          <w:p w:rsidR="001D7C4C" w:rsidRDefault="001D7C4C" w:rsidP="00F300D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5E2451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 կրթական    կայքերի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r w:rsidRPr="005E2451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օգտագործման  արդյունավետությունր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D7C4C" w:rsidRPr="005E2451" w:rsidRDefault="001D7C4C" w:rsidP="00F300D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Ծնող-  դպրոց կապի ամրապնդում</w:t>
            </w:r>
          </w:p>
          <w:p w:rsidR="001D7C4C" w:rsidRPr="005E2451" w:rsidRDefault="001D7C4C" w:rsidP="00F300D7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4786" w:type="dxa"/>
          </w:tcPr>
          <w:p w:rsidR="001D7C4C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:rsidR="001D7C4C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:rsidR="001D7C4C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Թույլ կողմեր</w:t>
            </w: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1. Աշխատակազմի գործունեության թույլ կողմեր՝ տարանջատել վարչական, ուսումնաօժանդակ և ուսուցչական կազմը 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Սկսնակ  ուսուցիչների  փորձի  պակաս,  ինքնակատարելագործման անհրաժեշտություն: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Կան  մասնակի  թերացումներ</w:t>
            </w: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2.Սովորողների ուսումնառության և այլ գործունեության թույլ կողմեր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Ցածր առաջադիմություն ունեցող  աշակերտներ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Անհարգելի բացակայություններ</w:t>
            </w: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......</w:t>
            </w: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3. Ծնողների, համայնքի, կառավարման խորհուրդի, այլ մարմինների գործունեության թույլ կողմեր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Նյութատեխնիկական  բազայի  հարստացմանը  չեն  աջակցում......</w:t>
            </w:r>
          </w:p>
          <w:p w:rsidR="001D7C4C" w:rsidRPr="006E0DBF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4.Ռեսուրսներով ապահովվածության խնդիրները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Նյութատեխնիկական  բազայի  հարստացում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Տեխնիկական  ջրի  սակավություն</w:t>
            </w:r>
          </w:p>
          <w:p w:rsidR="001D7C4C" w:rsidRPr="005E2451" w:rsidRDefault="001D7C4C" w:rsidP="00F300D7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 w:eastAsia="ru-RU"/>
              </w:rPr>
              <w:t xml:space="preserve">5. </w:t>
            </w: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Նոր նախաձեռնությունների ուղղությամբ թույլ կողները</w:t>
            </w:r>
          </w:p>
          <w:p w:rsidR="001D7C4C" w:rsidRPr="005E2451" w:rsidRDefault="001D7C4C" w:rsidP="00F300D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gramStart"/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>Նախաձեռնությունների  իրականացման</w:t>
            </w:r>
            <w:proofErr w:type="gramEnd"/>
            <w:r w:rsidRPr="005E245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ֆինանսական  դժվարություններ</w:t>
            </w: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......</w:t>
            </w:r>
          </w:p>
          <w:p w:rsidR="001D7C4C" w:rsidRDefault="001D7C4C" w:rsidP="00F300D7">
            <w:pPr>
              <w:rPr>
                <w:rFonts w:ascii="Sylfaen" w:hAnsi="Sylfaen"/>
                <w:i/>
                <w:sz w:val="20"/>
                <w:szCs w:val="20"/>
              </w:rPr>
            </w:pPr>
          </w:p>
          <w:p w:rsidR="001D7C4C" w:rsidRPr="005E2451" w:rsidRDefault="001D7C4C" w:rsidP="00F300D7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5E2451">
              <w:rPr>
                <w:rFonts w:ascii="Sylfaen" w:hAnsi="Sylfaen"/>
                <w:i/>
                <w:sz w:val="20"/>
                <w:szCs w:val="20"/>
                <w:lang w:val="hy-AM"/>
              </w:rPr>
              <w:t>6. Հաղորդակցություն, համագործակցություն</w:t>
            </w:r>
          </w:p>
          <w:p w:rsidR="001D7C4C" w:rsidRPr="005E2451" w:rsidRDefault="001D7C4C" w:rsidP="00F300D7">
            <w:pPr>
              <w:pStyle w:val="a4"/>
              <w:spacing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1D7C4C" w:rsidRPr="00160157" w:rsidTr="00F300D7">
        <w:trPr>
          <w:trHeight w:val="6678"/>
        </w:trPr>
        <w:tc>
          <w:tcPr>
            <w:tcW w:w="4785" w:type="dxa"/>
          </w:tcPr>
          <w:p w:rsidR="001D7C4C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  <w:p w:rsidR="001D7C4C" w:rsidRDefault="001D7C4C" w:rsidP="00F300D7">
            <w:pPr>
              <w:spacing w:line="360" w:lineRule="auto"/>
              <w:rPr>
                <w:rFonts w:ascii="Sylfaen" w:hAnsi="Sylfaen" w:cs="Sylfaen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i/>
                <w:iCs/>
                <w:sz w:val="20"/>
                <w:szCs w:val="20"/>
                <w:lang w:val="hy-AM"/>
              </w:rPr>
              <w:t xml:space="preserve">7. </w:t>
            </w:r>
            <w:r w:rsidRPr="005E2451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Բյուջեի, ֆինանսական միջոցների հետ կապված հաջողությունները</w:t>
            </w:r>
          </w:p>
          <w:p w:rsidR="001D7C4C" w:rsidRDefault="001D7C4C" w:rsidP="00F300D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Աշխատավարձի, կոմունալ ծառայությունների, կապի փոխանցումների ժամանակին կատարումը</w:t>
            </w:r>
          </w:p>
          <w:p w:rsidR="001D7C4C" w:rsidRDefault="001D7C4C" w:rsidP="00F300D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Բյուջեի միջոցների ճիշտ օգտագործում</w:t>
            </w:r>
          </w:p>
          <w:p w:rsidR="001D7C4C" w:rsidRDefault="001D7C4C" w:rsidP="00F300D7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Խնայված միջոցների հաշվին </w:t>
            </w:r>
            <w:r w:rsidRPr="005E2451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որոշակի  դպրոցական  գույքի ձեռքբերում և  սանիտարահիգիենիկ  պայմանների բարելավում</w:t>
            </w:r>
          </w:p>
          <w:p w:rsidR="001D7C4C" w:rsidRPr="00160157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4786" w:type="dxa"/>
          </w:tcPr>
          <w:p w:rsidR="001D7C4C" w:rsidRPr="006E0DBF" w:rsidRDefault="001D7C4C" w:rsidP="00F300D7">
            <w:pPr>
              <w:rPr>
                <w:rFonts w:ascii="Sylfaen" w:hAnsi="Sylfaen"/>
                <w:i/>
                <w:lang w:val="hy-AM"/>
              </w:rPr>
            </w:pPr>
          </w:p>
          <w:p w:rsidR="001D7C4C" w:rsidRPr="005E2451" w:rsidRDefault="001D7C4C" w:rsidP="00F300D7">
            <w:pPr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7</w:t>
            </w:r>
            <w:r w:rsidRPr="005E2451">
              <w:rPr>
                <w:rFonts w:ascii="Sylfaen" w:hAnsi="Sylfaen"/>
                <w:i/>
                <w:lang w:val="hy-AM"/>
              </w:rPr>
              <w:t xml:space="preserve">. </w:t>
            </w:r>
            <w:r w:rsidRPr="005E2451">
              <w:rPr>
                <w:rFonts w:ascii="Sylfaen" w:hAnsi="Sylfaen" w:cs="Sylfaen"/>
                <w:i/>
                <w:lang w:val="hy-AM"/>
              </w:rPr>
              <w:t>Բյուջեի, ֆինանսական միջոցների հետ կապված դժվարությունները և խնդիրները</w:t>
            </w:r>
          </w:p>
          <w:p w:rsidR="001D7C4C" w:rsidRPr="00DD7F53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  <w:p w:rsidR="001D7C4C" w:rsidRPr="005E2451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DD7F53"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5E2451">
              <w:rPr>
                <w:rFonts w:ascii="Sylfaen" w:hAnsi="Sylfaen"/>
                <w:i/>
                <w:lang w:val="en-US"/>
              </w:rPr>
              <w:t>Արտաբյուջեի  բացակայություն</w:t>
            </w:r>
          </w:p>
        </w:tc>
      </w:tr>
      <w:tr w:rsidR="001D7C4C" w:rsidRPr="00DD7F53" w:rsidTr="00F300D7">
        <w:trPr>
          <w:trHeight w:val="3985"/>
        </w:trPr>
        <w:tc>
          <w:tcPr>
            <w:tcW w:w="4785" w:type="dxa"/>
          </w:tcPr>
          <w:p w:rsidR="001D7C4C" w:rsidRPr="00EB1ACF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Հնարավորություններ</w:t>
            </w:r>
          </w:p>
          <w:p w:rsidR="001D7C4C" w:rsidRPr="00DD7F53" w:rsidRDefault="001D7C4C" w:rsidP="00F300D7">
            <w:pPr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1.</w:t>
            </w:r>
            <w:r>
              <w:rPr>
                <w:rFonts w:ascii="Sylfaen" w:hAnsi="Sylfaen"/>
                <w:i/>
                <w:lang w:val="hy-AM"/>
              </w:rPr>
              <w:t>..</w:t>
            </w:r>
            <w:r w:rsidRPr="00DD7F53">
              <w:rPr>
                <w:rFonts w:ascii="Sylfaen" w:hAnsi="Sylfaen"/>
                <w:lang w:val="hy-AM"/>
              </w:rPr>
              <w:t xml:space="preserve"> --Դպրոցում ուսումնական գործընթացը առավելագույնս կազմակերպելու համար ունենք բոլոր նախապայմանները`</w:t>
            </w:r>
          </w:p>
          <w:p w:rsidR="001D7C4C" w:rsidRPr="00DD7F53" w:rsidRDefault="001D7C4C" w:rsidP="00F300D7">
            <w:pPr>
              <w:rPr>
                <w:rFonts w:ascii="Sylfaen" w:hAnsi="Sylfaen"/>
                <w:lang w:val="hy-AM"/>
              </w:rPr>
            </w:pPr>
            <w:r w:rsidRPr="00DD7F53">
              <w:rPr>
                <w:rFonts w:ascii="Sylfaen" w:hAnsi="Sylfaen"/>
                <w:lang w:val="hy-AM"/>
              </w:rPr>
              <w:t>1. լավագույն մասնագետ ուսուցիչներ</w:t>
            </w:r>
          </w:p>
          <w:p w:rsidR="001D7C4C" w:rsidRPr="00DD7F53" w:rsidRDefault="001D7C4C" w:rsidP="00F300D7">
            <w:pPr>
              <w:rPr>
                <w:rFonts w:ascii="Sylfaen" w:hAnsi="Sylfaen"/>
                <w:lang w:val="hy-AM"/>
              </w:rPr>
            </w:pPr>
            <w:r w:rsidRPr="00DD7F53">
              <w:rPr>
                <w:rFonts w:ascii="Sylfaen" w:hAnsi="Sylfaen"/>
                <w:lang w:val="hy-AM"/>
              </w:rPr>
              <w:t>2.շենքային  բարենպաստ պայմաններ</w:t>
            </w:r>
          </w:p>
          <w:p w:rsidR="001D7C4C" w:rsidRPr="00F300D7" w:rsidRDefault="001D7C4C" w:rsidP="00F300D7">
            <w:pPr>
              <w:rPr>
                <w:rFonts w:ascii="Sylfaen" w:hAnsi="Sylfaen"/>
                <w:lang w:val="hy-AM"/>
              </w:rPr>
            </w:pPr>
            <w:r w:rsidRPr="00DD7F53">
              <w:rPr>
                <w:rFonts w:ascii="Sylfaen" w:hAnsi="Sylfaen"/>
                <w:lang w:val="hy-AM"/>
              </w:rPr>
              <w:t>3</w:t>
            </w:r>
            <w:r w:rsidRPr="00F300D7">
              <w:rPr>
                <w:rFonts w:ascii="Sylfaen" w:hAnsi="Sylfaen"/>
                <w:lang w:val="hy-AM"/>
              </w:rPr>
              <w:t>Հանդիսությունների դահլիճ</w:t>
            </w:r>
          </w:p>
          <w:p w:rsidR="001D7C4C" w:rsidRPr="00DD7F53" w:rsidRDefault="001D7C4C" w:rsidP="00F300D7">
            <w:pPr>
              <w:rPr>
                <w:rFonts w:ascii="Sylfaen" w:hAnsi="Sylfaen"/>
                <w:lang w:val="hy-AM"/>
              </w:rPr>
            </w:pPr>
            <w:r w:rsidRPr="00DD7F53">
              <w:rPr>
                <w:rFonts w:ascii="Sylfaen" w:hAnsi="Sylfaen"/>
                <w:lang w:val="hy-AM"/>
              </w:rPr>
              <w:t>4.սպորտդահլիճ</w:t>
            </w:r>
          </w:p>
          <w:p w:rsidR="001D7C4C" w:rsidRPr="00DD7F53" w:rsidRDefault="001D7C4C" w:rsidP="00F300D7">
            <w:pPr>
              <w:rPr>
                <w:rFonts w:ascii="Sylfaen" w:hAnsi="Sylfaen"/>
                <w:lang w:val="hy-AM"/>
              </w:rPr>
            </w:pPr>
            <w:r w:rsidRPr="00DD7F53">
              <w:rPr>
                <w:rFonts w:ascii="Sylfaen" w:hAnsi="Sylfaen"/>
                <w:lang w:val="hy-AM"/>
              </w:rPr>
              <w:t>5.անհրաժեշտ գույք և սարքավորումներ</w:t>
            </w:r>
          </w:p>
          <w:p w:rsidR="001D7C4C" w:rsidRPr="00DD7F53" w:rsidRDefault="001D7C4C" w:rsidP="00F300D7">
            <w:pPr>
              <w:rPr>
                <w:rFonts w:ascii="Sylfaen" w:hAnsi="Sylfaen"/>
                <w:lang w:val="hy-AM"/>
              </w:rPr>
            </w:pPr>
            <w:r w:rsidRPr="00DD7F53">
              <w:rPr>
                <w:rFonts w:ascii="Sylfaen" w:hAnsi="Sylfaen"/>
                <w:lang w:val="hy-AM"/>
              </w:rPr>
              <w:t>6.գազաֆիկացում</w:t>
            </w:r>
          </w:p>
          <w:p w:rsidR="001D7C4C" w:rsidRPr="00DD7F53" w:rsidRDefault="001D7C4C" w:rsidP="00F300D7">
            <w:pPr>
              <w:rPr>
                <w:rFonts w:ascii="Sylfaen" w:hAnsi="Sylfaen"/>
                <w:lang w:val="hy-AM"/>
              </w:rPr>
            </w:pPr>
            <w:r w:rsidRPr="00DD7F53">
              <w:rPr>
                <w:rFonts w:ascii="Sylfaen" w:hAnsi="Sylfaen"/>
                <w:lang w:val="hy-AM"/>
              </w:rPr>
              <w:t>7.համակարգչային միջոցներ</w:t>
            </w:r>
          </w:p>
          <w:p w:rsidR="001D7C4C" w:rsidRPr="00DD7F53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786" w:type="dxa"/>
          </w:tcPr>
          <w:p w:rsidR="001D7C4C" w:rsidRPr="00EB1ACF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Վտանգներ</w:t>
            </w:r>
          </w:p>
          <w:p w:rsidR="001D7C4C" w:rsidRPr="00DD7F53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EB1ACF">
              <w:rPr>
                <w:rFonts w:ascii="Sylfaen" w:hAnsi="Sylfaen"/>
                <w:i/>
                <w:lang w:val="hy-AM"/>
              </w:rPr>
              <w:t>1</w:t>
            </w:r>
            <w:r>
              <w:rPr>
                <w:rFonts w:ascii="Sylfaen" w:hAnsi="Sylfaen"/>
                <w:i/>
                <w:lang w:val="en-US"/>
              </w:rPr>
              <w:t>.Ոռոգման  ջրի  սակավություն</w:t>
            </w:r>
          </w:p>
          <w:p w:rsidR="001D7C4C" w:rsidRPr="00DD7F53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</w:t>
            </w:r>
            <w:r>
              <w:rPr>
                <w:rFonts w:ascii="Sylfaen" w:hAnsi="Sylfaen"/>
                <w:i/>
                <w:lang w:val="en-US"/>
              </w:rPr>
              <w:t xml:space="preserve"> մասնակի  կանաչապատում</w:t>
            </w:r>
          </w:p>
          <w:p w:rsidR="001D7C4C" w:rsidRPr="00DD7F53" w:rsidRDefault="001D7C4C" w:rsidP="00F300D7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en-US"/>
              </w:rPr>
            </w:pPr>
            <w:r w:rsidRPr="00EB1ACF">
              <w:rPr>
                <w:rFonts w:ascii="Sylfaen" w:hAnsi="Sylfaen"/>
                <w:i/>
                <w:lang w:val="hy-AM"/>
              </w:rPr>
              <w:t>3.</w:t>
            </w:r>
            <w:r>
              <w:rPr>
                <w:rFonts w:ascii="Sylfaen" w:hAnsi="Sylfaen"/>
                <w:i/>
                <w:lang w:val="en-US"/>
              </w:rPr>
              <w:t>դասարանների կոմպլեկտավորման փոփոխության հետևանքով  դասարանների  միջին  խտության ավելացում:</w:t>
            </w:r>
          </w:p>
          <w:p w:rsidR="001D7C4C" w:rsidRPr="00EB1ACF" w:rsidRDefault="001D7C4C" w:rsidP="00EF4ED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</w:tr>
    </w:tbl>
    <w:p w:rsidR="001D7C4C" w:rsidRDefault="001D7C4C" w:rsidP="00F300D7">
      <w:pPr>
        <w:pStyle w:val="a4"/>
        <w:spacing w:line="240" w:lineRule="auto"/>
        <w:ind w:left="0"/>
        <w:jc w:val="both"/>
        <w:rPr>
          <w:rFonts w:ascii="Sylfaen" w:hAnsi="Sylfaen"/>
          <w:b/>
          <w:lang w:val="en-US"/>
        </w:rPr>
      </w:pPr>
    </w:p>
    <w:p w:rsidR="001D7C4C" w:rsidRPr="00347297" w:rsidRDefault="001D7C4C" w:rsidP="00F300D7">
      <w:pPr>
        <w:pStyle w:val="a4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1D7C4C" w:rsidRPr="00F300D7" w:rsidRDefault="001D7C4C" w:rsidP="00F300D7">
      <w:pPr>
        <w:pStyle w:val="ac"/>
        <w:rPr>
          <w:rFonts w:ascii="Sylfaen" w:hAnsi="Sylfaen" w:cs="Sylfaen"/>
          <w:i/>
          <w:sz w:val="40"/>
          <w:szCs w:val="40"/>
          <w:lang w:val="en-US"/>
        </w:rPr>
      </w:pPr>
      <w:proofErr w:type="gramStart"/>
      <w:r w:rsidRPr="00F300D7">
        <w:rPr>
          <w:rFonts w:ascii="Sylfaen" w:hAnsi="Sylfaen" w:cs="Sylfaen"/>
          <w:i/>
          <w:sz w:val="40"/>
          <w:szCs w:val="40"/>
          <w:lang w:val="en-US"/>
        </w:rPr>
        <w:t>Դպրոցի  տնօրեն</w:t>
      </w:r>
      <w:proofErr w:type="gramEnd"/>
      <w:r w:rsidRPr="00F300D7">
        <w:rPr>
          <w:rFonts w:ascii="Sylfaen" w:hAnsi="Sylfaen" w:cs="Sylfaen"/>
          <w:i/>
          <w:sz w:val="40"/>
          <w:szCs w:val="40"/>
          <w:lang w:val="en-US"/>
        </w:rPr>
        <w:t xml:space="preserve"> </w:t>
      </w:r>
      <w:r>
        <w:rPr>
          <w:rFonts w:ascii="Sylfaen" w:hAnsi="Sylfaen" w:cs="Sylfaen"/>
          <w:i/>
          <w:sz w:val="40"/>
          <w:szCs w:val="40"/>
          <w:lang w:val="en-US"/>
        </w:rPr>
        <w:t xml:space="preserve">   </w:t>
      </w:r>
      <w:r w:rsidRPr="00F300D7">
        <w:rPr>
          <w:rFonts w:ascii="Sylfaen" w:hAnsi="Sylfaen" w:cs="Sylfaen"/>
          <w:i/>
          <w:sz w:val="40"/>
          <w:szCs w:val="40"/>
          <w:lang w:val="en-US"/>
        </w:rPr>
        <w:t>Բ.</w:t>
      </w:r>
      <w:r>
        <w:rPr>
          <w:rFonts w:ascii="Sylfaen" w:hAnsi="Sylfaen" w:cs="Sylfaen"/>
          <w:i/>
          <w:sz w:val="40"/>
          <w:szCs w:val="40"/>
          <w:lang w:val="en-US"/>
        </w:rPr>
        <w:t xml:space="preserve">      </w:t>
      </w:r>
      <w:r w:rsidRPr="00F300D7">
        <w:rPr>
          <w:rFonts w:ascii="Sylfaen" w:hAnsi="Sylfaen" w:cs="Sylfaen"/>
          <w:i/>
          <w:sz w:val="40"/>
          <w:szCs w:val="40"/>
          <w:lang w:val="en-US"/>
        </w:rPr>
        <w:t>Հեբոյան</w:t>
      </w:r>
    </w:p>
    <w:p w:rsidR="001D7C4C" w:rsidRPr="0092372E" w:rsidRDefault="001D7C4C" w:rsidP="00F300D7">
      <w:pPr>
        <w:pStyle w:val="a4"/>
        <w:spacing w:line="240" w:lineRule="auto"/>
        <w:ind w:left="0"/>
        <w:jc w:val="both"/>
        <w:rPr>
          <w:rFonts w:ascii="ArTarumianNorMatenagir" w:hAnsi="ArTarumianNorMatenagir"/>
          <w:lang w:val="hy-AM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ArTarumianNorMatenagir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8A" w:rsidRDefault="00893B8A" w:rsidP="00F300D7">
      <w:pPr>
        <w:spacing w:after="0" w:line="240" w:lineRule="auto"/>
      </w:pPr>
      <w:r>
        <w:separator/>
      </w:r>
    </w:p>
  </w:footnote>
  <w:footnote w:type="continuationSeparator" w:id="0">
    <w:p w:rsidR="00893B8A" w:rsidRDefault="00893B8A" w:rsidP="00F300D7">
      <w:pPr>
        <w:spacing w:after="0" w:line="240" w:lineRule="auto"/>
      </w:pPr>
      <w:r>
        <w:continuationSeparator/>
      </w:r>
    </w:p>
  </w:footnote>
  <w:footnote w:id="1">
    <w:p w:rsidR="000608E5" w:rsidRPr="00755239" w:rsidRDefault="000608E5" w:rsidP="00F300D7">
      <w:pPr>
        <w:pStyle w:val="a5"/>
        <w:jc w:val="both"/>
        <w:rPr>
          <w:lang w:val="en-US"/>
        </w:rPr>
      </w:pPr>
    </w:p>
  </w:footnote>
  <w:footnote w:id="2">
    <w:p w:rsidR="000608E5" w:rsidRPr="00DC420C" w:rsidRDefault="000608E5" w:rsidP="00F300D7">
      <w:pPr>
        <w:pStyle w:val="a5"/>
        <w:rPr>
          <w:lang w:val="en-US"/>
        </w:rPr>
      </w:pPr>
      <w:r>
        <w:rPr>
          <w:rStyle w:val="a7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A22"/>
    <w:multiLevelType w:val="hybridMultilevel"/>
    <w:tmpl w:val="0D724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648B"/>
    <w:multiLevelType w:val="hybridMultilevel"/>
    <w:tmpl w:val="7A76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1422"/>
    <w:multiLevelType w:val="hybridMultilevel"/>
    <w:tmpl w:val="0E8A43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E56FE"/>
    <w:multiLevelType w:val="hybridMultilevel"/>
    <w:tmpl w:val="4F5A8CC2"/>
    <w:lvl w:ilvl="0" w:tplc="D1BE1C8A">
      <w:start w:val="1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4DA2"/>
    <w:multiLevelType w:val="hybridMultilevel"/>
    <w:tmpl w:val="2F92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46EB"/>
    <w:multiLevelType w:val="hybridMultilevel"/>
    <w:tmpl w:val="A8007E24"/>
    <w:lvl w:ilvl="0" w:tplc="7A4ACB18">
      <w:start w:val="1"/>
      <w:numFmt w:val="decimal"/>
      <w:lvlText w:val="%1."/>
      <w:lvlJc w:val="left"/>
      <w:pPr>
        <w:ind w:left="705" w:hanging="705"/>
      </w:pPr>
      <w:rPr>
        <w:rFonts w:ascii="Calibri" w:hAnsi="Calibri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A312ED"/>
    <w:multiLevelType w:val="hybridMultilevel"/>
    <w:tmpl w:val="3F4E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D7"/>
    <w:rsid w:val="00015C2D"/>
    <w:rsid w:val="00024389"/>
    <w:rsid w:val="00032E94"/>
    <w:rsid w:val="000601CB"/>
    <w:rsid w:val="000608E5"/>
    <w:rsid w:val="0007072E"/>
    <w:rsid w:val="00091D73"/>
    <w:rsid w:val="000A4FF8"/>
    <w:rsid w:val="000B3B95"/>
    <w:rsid w:val="000B7F91"/>
    <w:rsid w:val="000D33CD"/>
    <w:rsid w:val="000D4389"/>
    <w:rsid w:val="0011507C"/>
    <w:rsid w:val="00115736"/>
    <w:rsid w:val="00133850"/>
    <w:rsid w:val="00156D0A"/>
    <w:rsid w:val="00160C5F"/>
    <w:rsid w:val="00171AF9"/>
    <w:rsid w:val="001802E2"/>
    <w:rsid w:val="00183595"/>
    <w:rsid w:val="00186C82"/>
    <w:rsid w:val="001939FA"/>
    <w:rsid w:val="00193BA1"/>
    <w:rsid w:val="001B27BC"/>
    <w:rsid w:val="001C1A1C"/>
    <w:rsid w:val="001C4F06"/>
    <w:rsid w:val="001D434E"/>
    <w:rsid w:val="001D7C4C"/>
    <w:rsid w:val="00205B20"/>
    <w:rsid w:val="00227649"/>
    <w:rsid w:val="0023703F"/>
    <w:rsid w:val="0023743D"/>
    <w:rsid w:val="00253A2B"/>
    <w:rsid w:val="0026708A"/>
    <w:rsid w:val="00274C99"/>
    <w:rsid w:val="002E4A24"/>
    <w:rsid w:val="002F7F06"/>
    <w:rsid w:val="003104D4"/>
    <w:rsid w:val="003447B7"/>
    <w:rsid w:val="003612F7"/>
    <w:rsid w:val="00364E15"/>
    <w:rsid w:val="00385A0D"/>
    <w:rsid w:val="003B6654"/>
    <w:rsid w:val="003D139B"/>
    <w:rsid w:val="00406C5B"/>
    <w:rsid w:val="004119DD"/>
    <w:rsid w:val="00437932"/>
    <w:rsid w:val="004640F8"/>
    <w:rsid w:val="00466221"/>
    <w:rsid w:val="00472C9E"/>
    <w:rsid w:val="004A3EB0"/>
    <w:rsid w:val="004B6896"/>
    <w:rsid w:val="004C525B"/>
    <w:rsid w:val="004E51F8"/>
    <w:rsid w:val="004E598C"/>
    <w:rsid w:val="004F2601"/>
    <w:rsid w:val="004F74C2"/>
    <w:rsid w:val="00510840"/>
    <w:rsid w:val="00516790"/>
    <w:rsid w:val="00532536"/>
    <w:rsid w:val="005327FC"/>
    <w:rsid w:val="00534CAF"/>
    <w:rsid w:val="00537747"/>
    <w:rsid w:val="00591725"/>
    <w:rsid w:val="005A37C6"/>
    <w:rsid w:val="005B2D56"/>
    <w:rsid w:val="005C251B"/>
    <w:rsid w:val="005C44DD"/>
    <w:rsid w:val="005D0942"/>
    <w:rsid w:val="005D3A65"/>
    <w:rsid w:val="006402FA"/>
    <w:rsid w:val="006800D0"/>
    <w:rsid w:val="00686740"/>
    <w:rsid w:val="006A245A"/>
    <w:rsid w:val="006E0DBF"/>
    <w:rsid w:val="006F2B6E"/>
    <w:rsid w:val="006F66D6"/>
    <w:rsid w:val="00700210"/>
    <w:rsid w:val="00705803"/>
    <w:rsid w:val="00726186"/>
    <w:rsid w:val="00727183"/>
    <w:rsid w:val="00727503"/>
    <w:rsid w:val="00732AA8"/>
    <w:rsid w:val="00755FD0"/>
    <w:rsid w:val="007652BF"/>
    <w:rsid w:val="00765F6F"/>
    <w:rsid w:val="00776220"/>
    <w:rsid w:val="0077642C"/>
    <w:rsid w:val="00785E12"/>
    <w:rsid w:val="00790513"/>
    <w:rsid w:val="00790EB5"/>
    <w:rsid w:val="00792DA7"/>
    <w:rsid w:val="007B77C5"/>
    <w:rsid w:val="007D5DFB"/>
    <w:rsid w:val="007E3A65"/>
    <w:rsid w:val="008060DD"/>
    <w:rsid w:val="00841898"/>
    <w:rsid w:val="00845637"/>
    <w:rsid w:val="00850BAF"/>
    <w:rsid w:val="00865A7B"/>
    <w:rsid w:val="00875288"/>
    <w:rsid w:val="00886024"/>
    <w:rsid w:val="00887523"/>
    <w:rsid w:val="00893B8A"/>
    <w:rsid w:val="00895AE5"/>
    <w:rsid w:val="008A459B"/>
    <w:rsid w:val="008C3FBA"/>
    <w:rsid w:val="008C6348"/>
    <w:rsid w:val="0092047C"/>
    <w:rsid w:val="00930623"/>
    <w:rsid w:val="0093751C"/>
    <w:rsid w:val="009411DA"/>
    <w:rsid w:val="009712AE"/>
    <w:rsid w:val="009837EB"/>
    <w:rsid w:val="009875A8"/>
    <w:rsid w:val="009920D0"/>
    <w:rsid w:val="00993B3A"/>
    <w:rsid w:val="009B6F2D"/>
    <w:rsid w:val="009C2F46"/>
    <w:rsid w:val="009E093A"/>
    <w:rsid w:val="00A01C98"/>
    <w:rsid w:val="00A049B7"/>
    <w:rsid w:val="00A064FE"/>
    <w:rsid w:val="00A1328B"/>
    <w:rsid w:val="00A4131D"/>
    <w:rsid w:val="00AD61D2"/>
    <w:rsid w:val="00AD6D8D"/>
    <w:rsid w:val="00AF09D3"/>
    <w:rsid w:val="00AF3837"/>
    <w:rsid w:val="00B0041B"/>
    <w:rsid w:val="00B655AD"/>
    <w:rsid w:val="00B72AF3"/>
    <w:rsid w:val="00B81E4F"/>
    <w:rsid w:val="00BB33D0"/>
    <w:rsid w:val="00BB5721"/>
    <w:rsid w:val="00BC4B3B"/>
    <w:rsid w:val="00BD0210"/>
    <w:rsid w:val="00BD61D6"/>
    <w:rsid w:val="00BF144B"/>
    <w:rsid w:val="00BF794C"/>
    <w:rsid w:val="00C04C4B"/>
    <w:rsid w:val="00C055F5"/>
    <w:rsid w:val="00C07B65"/>
    <w:rsid w:val="00C168DB"/>
    <w:rsid w:val="00C23D6A"/>
    <w:rsid w:val="00C34BD1"/>
    <w:rsid w:val="00C41691"/>
    <w:rsid w:val="00C41914"/>
    <w:rsid w:val="00C4477E"/>
    <w:rsid w:val="00C51F73"/>
    <w:rsid w:val="00C649F4"/>
    <w:rsid w:val="00C97EEB"/>
    <w:rsid w:val="00CA1672"/>
    <w:rsid w:val="00CB6AC5"/>
    <w:rsid w:val="00D80065"/>
    <w:rsid w:val="00D8163D"/>
    <w:rsid w:val="00D87BC8"/>
    <w:rsid w:val="00D9274F"/>
    <w:rsid w:val="00D93504"/>
    <w:rsid w:val="00D944A2"/>
    <w:rsid w:val="00DA6B85"/>
    <w:rsid w:val="00DD0A72"/>
    <w:rsid w:val="00DD4B32"/>
    <w:rsid w:val="00DE136A"/>
    <w:rsid w:val="00E0172E"/>
    <w:rsid w:val="00E17D39"/>
    <w:rsid w:val="00E53BB1"/>
    <w:rsid w:val="00E54B47"/>
    <w:rsid w:val="00E73B22"/>
    <w:rsid w:val="00EA44F4"/>
    <w:rsid w:val="00EA5F04"/>
    <w:rsid w:val="00EE3500"/>
    <w:rsid w:val="00EF4ED8"/>
    <w:rsid w:val="00EF6697"/>
    <w:rsid w:val="00F05953"/>
    <w:rsid w:val="00F10138"/>
    <w:rsid w:val="00F300D7"/>
    <w:rsid w:val="00F30D68"/>
    <w:rsid w:val="00F42C33"/>
    <w:rsid w:val="00F55527"/>
    <w:rsid w:val="00F77C67"/>
    <w:rsid w:val="00F802CF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F300D7"/>
  </w:style>
  <w:style w:type="table" w:styleId="a3">
    <w:name w:val="Table Grid"/>
    <w:basedOn w:val="a1"/>
    <w:uiPriority w:val="59"/>
    <w:rsid w:val="00F300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00D7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footnote text"/>
    <w:basedOn w:val="a"/>
    <w:link w:val="a6"/>
    <w:uiPriority w:val="99"/>
    <w:semiHidden/>
    <w:rsid w:val="00F300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300D7"/>
    <w:rPr>
      <w:rFonts w:ascii="Calibri" w:eastAsia="Calibri" w:hAnsi="Calibri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rsid w:val="00F300D7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F300D7"/>
    <w:pPr>
      <w:tabs>
        <w:tab w:val="center" w:pos="4844"/>
        <w:tab w:val="right" w:pos="9689"/>
      </w:tabs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F300D7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300D7"/>
    <w:pPr>
      <w:tabs>
        <w:tab w:val="center" w:pos="4844"/>
        <w:tab w:val="right" w:pos="9689"/>
      </w:tabs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F300D7"/>
    <w:rPr>
      <w:rFonts w:ascii="Calibri" w:eastAsia="Calibri" w:hAnsi="Calibri" w:cs="Times New Roman"/>
      <w:lang w:val="ru-RU"/>
    </w:rPr>
  </w:style>
  <w:style w:type="paragraph" w:styleId="ac">
    <w:name w:val="endnote text"/>
    <w:basedOn w:val="a"/>
    <w:link w:val="ad"/>
    <w:uiPriority w:val="99"/>
    <w:semiHidden/>
    <w:rsid w:val="00F300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00D7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endnote reference"/>
    <w:uiPriority w:val="99"/>
    <w:semiHidden/>
    <w:rsid w:val="00F300D7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F300D7"/>
    <w:pPr>
      <w:spacing w:before="100" w:beforeAutospacing="1" w:after="100" w:afterAutospacing="1"/>
      <w:ind w:firstLine="360"/>
      <w:jc w:val="both"/>
    </w:pPr>
    <w:rPr>
      <w:rFonts w:ascii="Sylfaen" w:eastAsia="Times New Roman" w:hAnsi="Sylfaen" w:cs="Times New Roman"/>
      <w:lang w:val="hy-AM" w:eastAsia="ru-RU"/>
    </w:rPr>
  </w:style>
  <w:style w:type="character" w:customStyle="1" w:styleId="hps">
    <w:name w:val="hps"/>
    <w:uiPriority w:val="99"/>
    <w:rsid w:val="00F300D7"/>
    <w:rPr>
      <w:rFonts w:cs="Times New Roman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F300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F300D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300D7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0D7"/>
    <w:rPr>
      <w:rFonts w:ascii="Tahoma" w:eastAsia="Calibri" w:hAnsi="Tahoma" w:cs="Tahoma"/>
      <w:sz w:val="16"/>
      <w:szCs w:val="16"/>
      <w:lang w:val="ru-RU"/>
    </w:rPr>
  </w:style>
  <w:style w:type="character" w:styleId="af2">
    <w:name w:val="Hyperlink"/>
    <w:uiPriority w:val="99"/>
    <w:unhideWhenUsed/>
    <w:rsid w:val="00F30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F300D7"/>
  </w:style>
  <w:style w:type="table" w:styleId="a3">
    <w:name w:val="Table Grid"/>
    <w:basedOn w:val="a1"/>
    <w:uiPriority w:val="59"/>
    <w:rsid w:val="00F300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00D7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footnote text"/>
    <w:basedOn w:val="a"/>
    <w:link w:val="a6"/>
    <w:uiPriority w:val="99"/>
    <w:semiHidden/>
    <w:rsid w:val="00F300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300D7"/>
    <w:rPr>
      <w:rFonts w:ascii="Calibri" w:eastAsia="Calibri" w:hAnsi="Calibri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rsid w:val="00F300D7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F300D7"/>
    <w:pPr>
      <w:tabs>
        <w:tab w:val="center" w:pos="4844"/>
        <w:tab w:val="right" w:pos="9689"/>
      </w:tabs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F300D7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300D7"/>
    <w:pPr>
      <w:tabs>
        <w:tab w:val="center" w:pos="4844"/>
        <w:tab w:val="right" w:pos="9689"/>
      </w:tabs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F300D7"/>
    <w:rPr>
      <w:rFonts w:ascii="Calibri" w:eastAsia="Calibri" w:hAnsi="Calibri" w:cs="Times New Roman"/>
      <w:lang w:val="ru-RU"/>
    </w:rPr>
  </w:style>
  <w:style w:type="paragraph" w:styleId="ac">
    <w:name w:val="endnote text"/>
    <w:basedOn w:val="a"/>
    <w:link w:val="ad"/>
    <w:uiPriority w:val="99"/>
    <w:semiHidden/>
    <w:rsid w:val="00F300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00D7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endnote reference"/>
    <w:uiPriority w:val="99"/>
    <w:semiHidden/>
    <w:rsid w:val="00F300D7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F300D7"/>
    <w:pPr>
      <w:spacing w:before="100" w:beforeAutospacing="1" w:after="100" w:afterAutospacing="1"/>
      <w:ind w:firstLine="360"/>
      <w:jc w:val="both"/>
    </w:pPr>
    <w:rPr>
      <w:rFonts w:ascii="Sylfaen" w:eastAsia="Times New Roman" w:hAnsi="Sylfaen" w:cs="Times New Roman"/>
      <w:lang w:val="hy-AM" w:eastAsia="ru-RU"/>
    </w:rPr>
  </w:style>
  <w:style w:type="character" w:customStyle="1" w:styleId="hps">
    <w:name w:val="hps"/>
    <w:uiPriority w:val="99"/>
    <w:rsid w:val="00F300D7"/>
    <w:rPr>
      <w:rFonts w:cs="Times New Roman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F300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F300D7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300D7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0D7"/>
    <w:rPr>
      <w:rFonts w:ascii="Tahoma" w:eastAsia="Calibri" w:hAnsi="Tahoma" w:cs="Tahoma"/>
      <w:sz w:val="16"/>
      <w:szCs w:val="16"/>
      <w:lang w:val="ru-RU"/>
    </w:rPr>
  </w:style>
  <w:style w:type="character" w:styleId="af2">
    <w:name w:val="Hyperlink"/>
    <w:uiPriority w:val="99"/>
    <w:unhideWhenUsed/>
    <w:rsid w:val="00F30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larik-1@mail.ru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armedu.am/" TargetMode="External"/><Relationship Id="rId3" Type="http://schemas.openxmlformats.org/officeDocument/2006/relationships/hyperlink" Target="http://forum.armedu.am/" TargetMode="External"/><Relationship Id="rId7" Type="http://schemas.openxmlformats.org/officeDocument/2006/relationships/hyperlink" Target="http://www.armedu.am/" TargetMode="External"/><Relationship Id="rId2" Type="http://schemas.openxmlformats.org/officeDocument/2006/relationships/hyperlink" Target="http://www.armedu.am/" TargetMode="External"/><Relationship Id="rId1" Type="http://schemas.openxmlformats.org/officeDocument/2006/relationships/hyperlink" Target="http://ktak.am/" TargetMode="External"/><Relationship Id="rId6" Type="http://schemas.openxmlformats.org/officeDocument/2006/relationships/hyperlink" Target="http://ktak.am/" TargetMode="External"/><Relationship Id="rId5" Type="http://schemas.openxmlformats.org/officeDocument/2006/relationships/hyperlink" Target="http://www.dasaran.am/" TargetMode="External"/><Relationship Id="rId4" Type="http://schemas.openxmlformats.org/officeDocument/2006/relationships/hyperlink" Target="http://lib.armedu.am/" TargetMode="External"/><Relationship Id="rId9" Type="http://schemas.openxmlformats.org/officeDocument/2006/relationships/hyperlink" Target="http://lib.armedu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28D2-FEA2-4785-BCD9-1B004463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7851</Words>
  <Characters>44757</Characters>
  <Application>Microsoft Office Word</Application>
  <DocSecurity>0</DocSecurity>
  <Lines>372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2019-09-25T07:40:00Z</cp:lastPrinted>
  <dcterms:created xsi:type="dcterms:W3CDTF">2022-09-23T10:16:00Z</dcterms:created>
  <dcterms:modified xsi:type="dcterms:W3CDTF">2022-09-26T08:48:00Z</dcterms:modified>
</cp:coreProperties>
</file>