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A" w:rsidRPr="00275A7A" w:rsidRDefault="00275A7A" w:rsidP="00275A7A">
      <w:pPr>
        <w:jc w:val="center"/>
        <w:rPr>
          <w:b/>
          <w:lang w:val="hy-AM"/>
        </w:rPr>
      </w:pPr>
      <w:r w:rsidRPr="00275A7A">
        <w:rPr>
          <w:rFonts w:ascii="Sylfaen" w:hAnsi="Sylfaen" w:cs="Sylfaen"/>
          <w:b/>
          <w:lang w:val="hy-AM"/>
        </w:rPr>
        <w:t>ԴԱՍՂԵԿԻ</w:t>
      </w:r>
      <w:r w:rsidRPr="00275A7A">
        <w:rPr>
          <w:b/>
          <w:lang w:val="hy-AM"/>
        </w:rPr>
        <w:t xml:space="preserve"> </w:t>
      </w:r>
      <w:r w:rsidRPr="00275A7A">
        <w:rPr>
          <w:rFonts w:ascii="Sylfaen" w:hAnsi="Sylfaen" w:cs="Sylfaen"/>
          <w:b/>
          <w:lang w:val="hy-AM"/>
        </w:rPr>
        <w:t>ԱՇԽԱՏԱՆՔԱՅԻՆ</w:t>
      </w:r>
      <w:r w:rsidRPr="00275A7A">
        <w:rPr>
          <w:b/>
          <w:lang w:val="hy-AM"/>
        </w:rPr>
        <w:t xml:space="preserve"> </w:t>
      </w:r>
      <w:r w:rsidRPr="00275A7A">
        <w:rPr>
          <w:rFonts w:ascii="Sylfaen" w:hAnsi="Sylfaen" w:cs="Sylfaen"/>
          <w:b/>
          <w:lang w:val="hy-AM"/>
        </w:rPr>
        <w:t>ԾՐԱԳԻՐ</w:t>
      </w:r>
    </w:p>
    <w:p w:rsidR="00275A7A" w:rsidRPr="00275A7A" w:rsidRDefault="00275A7A" w:rsidP="00275A7A">
      <w:pPr>
        <w:jc w:val="center"/>
        <w:rPr>
          <w:b/>
          <w:lang w:val="hy-AM"/>
        </w:rPr>
      </w:pPr>
      <w:r w:rsidRPr="00275A7A">
        <w:rPr>
          <w:b/>
          <w:lang w:val="hy-AM"/>
        </w:rPr>
        <w:t xml:space="preserve">2022-2023 </w:t>
      </w:r>
      <w:r w:rsidRPr="00275A7A">
        <w:rPr>
          <w:rFonts w:ascii="Sylfaen" w:hAnsi="Sylfaen" w:cs="Sylfaen"/>
          <w:b/>
          <w:lang w:val="hy-AM"/>
        </w:rPr>
        <w:t>ուստարի</w:t>
      </w:r>
    </w:p>
    <w:p w:rsidR="00275A7A" w:rsidRPr="00506EF1" w:rsidRDefault="00275A7A" w:rsidP="00275A7A">
      <w:pPr>
        <w:jc w:val="center"/>
        <w:rPr>
          <w:rFonts w:ascii="Sylfaen" w:hAnsi="Sylfaen"/>
          <w:b/>
          <w:vertAlign w:val="superscript"/>
          <w:lang w:val="hy-AM"/>
        </w:rPr>
      </w:pPr>
      <w:r w:rsidRPr="00275A7A">
        <w:rPr>
          <w:rFonts w:ascii="Sylfaen" w:hAnsi="Sylfaen" w:cs="Sylfaen"/>
          <w:b/>
          <w:lang w:val="hy-AM"/>
        </w:rPr>
        <w:t>ԴԱՍԱՐԱՆ՝</w:t>
      </w:r>
      <w:r w:rsidRPr="00275A7A">
        <w:rPr>
          <w:b/>
          <w:lang w:val="hy-AM"/>
        </w:rPr>
        <w:t xml:space="preserve">  1 -</w:t>
      </w:r>
      <w:r>
        <w:rPr>
          <w:rFonts w:ascii="Sylfaen" w:hAnsi="Sylfaen"/>
          <w:b/>
          <w:lang w:val="hy-AM"/>
        </w:rPr>
        <w:t>ին</w:t>
      </w:r>
      <w:r w:rsidRPr="00275A7A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բ</w:t>
      </w:r>
    </w:p>
    <w:p w:rsidR="00275A7A" w:rsidRPr="00506EF1" w:rsidRDefault="00275A7A" w:rsidP="00275A7A">
      <w:pPr>
        <w:jc w:val="center"/>
        <w:rPr>
          <w:b/>
          <w:lang w:val="hy-AM"/>
        </w:rPr>
      </w:pPr>
      <w:r w:rsidRPr="00506EF1">
        <w:rPr>
          <w:rFonts w:ascii="Sylfaen" w:hAnsi="Sylfaen" w:cs="Sylfaen"/>
          <w:b/>
          <w:lang w:val="hy-AM"/>
        </w:rPr>
        <w:t>ԴԱՍՂԵԿ՝</w:t>
      </w:r>
      <w:r w:rsidRPr="00506EF1">
        <w:rPr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Ա.Դավթյան</w:t>
      </w:r>
    </w:p>
    <w:p w:rsidR="00275A7A" w:rsidRPr="00506EF1" w:rsidRDefault="00275A7A" w:rsidP="00275A7A">
      <w:pPr>
        <w:rPr>
          <w:lang w:val="hy-AM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275A7A" w:rsidRPr="00506EF1" w:rsidTr="00214B33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ՈՒսումնական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ՈՒսումնադաստիարակչական</w:t>
            </w:r>
            <w:r w:rsidRPr="00506EF1">
              <w:rPr>
                <w:b/>
                <w:lang w:val="hy-AM"/>
              </w:rPr>
              <w:t xml:space="preserve">   </w:t>
            </w:r>
            <w:r w:rsidRPr="00506EF1">
              <w:rPr>
                <w:rFonts w:ascii="Sylfaen" w:hAnsi="Sylfaen" w:cs="Sylfaen"/>
                <w:b/>
                <w:lang w:val="hy-AM"/>
              </w:rPr>
              <w:t>աշխատանքների</w:t>
            </w:r>
            <w:r w:rsidRPr="00506EF1">
              <w:rPr>
                <w:b/>
                <w:lang w:val="hy-AM"/>
              </w:rPr>
              <w:t xml:space="preserve"> </w:t>
            </w:r>
            <w:r w:rsidRPr="00506EF1">
              <w:rPr>
                <w:rFonts w:ascii="Sylfaen" w:hAnsi="Sylfaen" w:cs="Sylfaen"/>
                <w:b/>
                <w:lang w:val="hy-AM"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506EF1" w:rsidRDefault="00275A7A" w:rsidP="00214B33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506EF1">
              <w:rPr>
                <w:rFonts w:ascii="Sylfaen" w:hAnsi="Sylfaen"/>
                <w:b/>
                <w:lang w:val="hy-AM"/>
              </w:rPr>
              <w:t>Կատարման  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b/>
                <w:lang w:val="hy-AM"/>
              </w:rPr>
            </w:pPr>
            <w:r w:rsidRPr="00506EF1">
              <w:rPr>
                <w:rFonts w:ascii="Sylfaen" w:hAnsi="Sylfaen" w:cs="Sylfaen"/>
                <w:b/>
                <w:lang w:val="hy-AM"/>
              </w:rPr>
              <w:t>Կատարողներ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spacing w:after="200" w:line="276" w:lineRule="auto"/>
              <w:rPr>
                <w:lang w:val="hy-AM"/>
              </w:rPr>
            </w:pPr>
            <w:r w:rsidRPr="00506EF1">
              <w:rPr>
                <w:lang w:val="hy-AM"/>
              </w:rPr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Pr="00275A7A">
              <w:rPr>
                <w:rFonts w:ascii="Sylfaen" w:hAnsi="Sylfaen"/>
                <w:lang w:val="hy-AM"/>
              </w:rPr>
              <w:t xml:space="preserve"> ենք  մեր  արմատներով ,մշակույթով  և  արժեքներով</w:t>
            </w:r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0C2823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275A7A" w:rsidRPr="00390AFD" w:rsidRDefault="00275A7A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</w:t>
            </w:r>
            <w:r w:rsidRPr="00BA2045">
              <w:rPr>
                <w:lang w:val="en-US"/>
              </w:rPr>
              <w:t xml:space="preserve">   &lt;&lt;</w:t>
            </w:r>
            <w:r w:rsidRPr="00BA2045">
              <w:rPr>
                <w:rFonts w:ascii="Sylfaen" w:hAnsi="Sylfaen" w:cs="Sylfaen"/>
                <w:lang w:val="en-US"/>
              </w:rPr>
              <w:t>Ճանապարհային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երթևեկության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կանոնները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Զրույց՝</w:t>
            </w:r>
            <w:r w:rsidRPr="00BA2045">
              <w:rPr>
                <w:lang w:val="en-US"/>
              </w:rPr>
              <w:t>&lt;&lt;</w:t>
            </w:r>
            <w:r w:rsidRPr="00BA2045">
              <w:rPr>
                <w:rFonts w:ascii="Sylfaen" w:hAnsi="Sylfaen" w:cs="Sylfaen"/>
                <w:lang w:val="en-US"/>
              </w:rPr>
              <w:t>Տագնապի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օդային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տագնապի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ժամանակ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&lt;&lt;Աշակերտի  տարրական  գործողությունները  վտա</w:t>
            </w:r>
            <w:r w:rsidRPr="00275A7A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 </w:t>
            </w:r>
            <w:r w:rsidRPr="00275A7A">
              <w:rPr>
                <w:rFonts w:ascii="Sylfaen" w:hAnsi="Sylfaen" w:cs="Sylfaen"/>
                <w:lang w:val="hy-AM"/>
              </w:rPr>
              <w:t xml:space="preserve">Ինչու են  մեր  երեխաները  </w:t>
            </w:r>
            <w:r w:rsidRPr="00275A7A">
              <w:rPr>
                <w:rFonts w:ascii="Sylfaen" w:hAnsi="Sylfaen" w:cs="Sylfaen"/>
                <w:lang w:val="hy-AM"/>
              </w:rPr>
              <w:lastRenderedPageBreak/>
              <w:t>խաբում</w:t>
            </w:r>
            <w:r w:rsidRPr="00275A7A">
              <w:rPr>
                <w:lang w:val="hy-AM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0C282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 &lt;&lt;</w:t>
            </w:r>
            <w:r w:rsidRPr="00275A7A">
              <w:rPr>
                <w:rFonts w:ascii="Sylfaen" w:hAnsi="Sylfaen" w:cs="Sylfaen"/>
                <w:lang w:val="hy-AM"/>
              </w:rPr>
              <w:t>Հանդուրժողականության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սահմանումը</w:t>
            </w:r>
            <w:r w:rsidRPr="00275A7A">
              <w:rPr>
                <w:lang w:val="hy-AM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0C2823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 w:rsidRPr="00275A7A">
              <w:rPr>
                <w:rFonts w:ascii="Sylfaen" w:hAnsi="Sylfaen" w:cs="Sylfaen"/>
                <w:lang w:val="hy-AM"/>
              </w:rPr>
              <w:t xml:space="preserve">  </w:t>
            </w:r>
            <w:r w:rsidRPr="00275A7A">
              <w:rPr>
                <w:rFonts w:ascii="Sylfaen" w:hAnsi="Sylfaen"/>
                <w:lang w:val="hy-AM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spacing w:after="200" w:line="276" w:lineRule="auto"/>
              <w:rPr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Զրույց՝</w:t>
            </w:r>
            <w:r w:rsidRPr="00275A7A">
              <w:rPr>
                <w:lang w:val="hy-AM"/>
              </w:rPr>
              <w:t xml:space="preserve"> &lt;&lt;</w:t>
            </w:r>
            <w:r w:rsidRPr="00275A7A">
              <w:rPr>
                <w:rFonts w:ascii="Sylfaen" w:hAnsi="Sylfaen" w:cs="Sylfaen"/>
                <w:lang w:val="hy-AM"/>
              </w:rPr>
              <w:t>Արդար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ազնիվ</w:t>
            </w:r>
            <w:r w:rsidRPr="00275A7A">
              <w:rPr>
                <w:lang w:val="hy-AM"/>
              </w:rPr>
              <w:t xml:space="preserve">, </w:t>
            </w:r>
            <w:r w:rsidRPr="00275A7A">
              <w:rPr>
                <w:rFonts w:ascii="Sylfaen" w:hAnsi="Sylfaen" w:cs="Sylfaen"/>
                <w:lang w:val="hy-AM"/>
              </w:rPr>
              <w:t>օրինապահ</w:t>
            </w:r>
            <w:r w:rsidRPr="00275A7A">
              <w:rPr>
                <w:lang w:val="hy-AM"/>
              </w:rPr>
              <w:t>&gt;&gt;</w:t>
            </w:r>
            <w:r w:rsidRPr="00275A7A">
              <w:rPr>
                <w:rFonts w:ascii="Sylfaen" w:hAnsi="Sylfaen"/>
                <w:lang w:val="hy-AM"/>
              </w:rPr>
              <w:t xml:space="preserve"> Դասղեկի  դասալսում</w:t>
            </w:r>
            <w:r w:rsidRPr="00275A7A">
              <w:rPr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Զրույց՝</w:t>
            </w:r>
            <w:r w:rsidRPr="00BA2045">
              <w:rPr>
                <w:lang w:val="en-US"/>
              </w:rPr>
              <w:t xml:space="preserve">  &lt;&lt; </w:t>
            </w:r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786943" w:rsidRDefault="00275A7A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r w:rsidRPr="00BA2045">
              <w:rPr>
                <w:lang w:val="en-US"/>
              </w:rPr>
              <w:t xml:space="preserve">: </w:t>
            </w: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Դասղեկ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&lt;&lt;Հայկական  բանակ&gt;&gt; թեմյով 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 w:cs="Sylfaen"/>
                <w:lang w:val="hy-AM"/>
              </w:rPr>
              <w:t>Ծնողական</w:t>
            </w:r>
            <w:r w:rsidRPr="00275A7A">
              <w:rPr>
                <w:lang w:val="hy-AM"/>
              </w:rPr>
              <w:t xml:space="preserve"> </w:t>
            </w:r>
            <w:r w:rsidRPr="00275A7A">
              <w:rPr>
                <w:rFonts w:ascii="Sylfaen" w:hAnsi="Sylfaen" w:cs="Sylfaen"/>
                <w:lang w:val="hy-AM"/>
              </w:rPr>
              <w:t>ժողով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52DAB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&lt;&lt;Գարունը  նոր կյանքի  սկիզբ  է&gt;&gt; 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A6BB6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Կարգավորվող  և  չկարգավորվող  խաչմերուկներ&gt;&gt; 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390AFD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Զրույց&lt;&lt; Մայրության  և  գեղեցկության  օր&gt;&gt;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Զրույց &lt;&lt;Իմ իրավունքները տանը  և  դպրոցում&gt;&gt;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ճիշտ  պլանավորել օրը&gt;&gt;  թեմայով: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</w:p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652DAB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 Գեղեցիկն իմ  պատկերացմամբ&gt;&gt; 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381961" w:rsidRDefault="00275A7A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CE5484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շրջանցել  կոնֆլիկտային   իրավիճակները&gt;&gt;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Զր.&lt;&lt;Մաքուր  պահենք  մեր  քաղաքը&gt;&gt; թեմայով: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Զր.&lt;&lt; Պահենք, պահպանենք  մեր  հայրենիքը&gt;&gt; թեմայով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 w:cs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դարձնել  երեխաներին  ինքնուրույն&gt;&gt;:</w:t>
            </w:r>
            <w:r w:rsidRPr="00275A7A">
              <w:rPr>
                <w:rFonts w:ascii="Sylfaen" w:hAnsi="Sylfaen" w:cs="Sylfaen"/>
                <w:lang w:val="hy-AM"/>
              </w:rPr>
              <w:t xml:space="preserve"> </w:t>
            </w:r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Դասղեկի  դասալսում</w:t>
            </w:r>
          </w:p>
          <w:p w:rsidR="00275A7A" w:rsidRPr="00BA2045" w:rsidRDefault="00275A7A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&lt;&lt;Աղետիկը և  վտանգավոր մասնիկները&gt;&gt;    գրքույկի  ընթացքում: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&lt;&lt;Առաջին  հանրապետության  հռչակման  օր&gt;&gt;  թեմայով:</w:t>
            </w:r>
          </w:p>
          <w:p w:rsidR="00275A7A" w:rsidRPr="00275A7A" w:rsidRDefault="00275A7A" w:rsidP="00214B33">
            <w:pPr>
              <w:rPr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Զր. &lt;&lt;Ինչպես  պլանավորենք  մեր  օրը&gt;&gt;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BA2045" w:rsidRDefault="00275A7A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275A7A" w:rsidRPr="00652DAB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506EF1" w:rsidRDefault="00275A7A" w:rsidP="00214B33">
            <w:pPr>
              <w:rPr>
                <w:rFonts w:ascii="Sylfaen" w:hAnsi="Sylfaen"/>
                <w:lang w:val="hy-AM"/>
              </w:rPr>
            </w:pPr>
            <w:r w:rsidRPr="00506EF1">
              <w:rPr>
                <w:rFonts w:ascii="Sylfaen" w:hAnsi="Sylfaen"/>
                <w:lang w:val="hy-AM"/>
              </w:rPr>
              <w:t>Զր. &lt;&lt;Ամառ  և  հանգիստ&gt;&gt; թեմայով: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Ամառային  առաջադրանքների  հանձնարարում:</w:t>
            </w:r>
          </w:p>
          <w:p w:rsidR="00275A7A" w:rsidRPr="00275A7A" w:rsidRDefault="00275A7A" w:rsidP="00214B33">
            <w:pPr>
              <w:rPr>
                <w:rFonts w:ascii="Sylfaen" w:hAnsi="Sylfaen"/>
                <w:lang w:val="hy-AM"/>
              </w:rPr>
            </w:pPr>
            <w:r w:rsidRPr="00275A7A">
              <w:rPr>
                <w:rFonts w:ascii="Sylfaen" w:hAnsi="Sylfaen"/>
                <w:lang w:val="hy-AM"/>
              </w:rPr>
              <w:t>Էքսկուրսիայի  կազմակերպում:</w:t>
            </w:r>
          </w:p>
          <w:p w:rsidR="00275A7A" w:rsidRPr="00381961" w:rsidRDefault="00275A7A" w:rsidP="00214B33">
            <w:pPr>
              <w:rPr>
                <w:rFonts w:ascii="Sylfaen" w:hAnsi="Sylfaen"/>
                <w:lang w:val="en-US"/>
              </w:rPr>
            </w:pPr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lang w:val="en-US"/>
              </w:rPr>
              <w:t>ժողով</w:t>
            </w:r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</w:p>
          <w:p w:rsidR="00275A7A" w:rsidRDefault="00275A7A" w:rsidP="00214B3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A" w:rsidRPr="009723FF" w:rsidRDefault="00275A7A" w:rsidP="00214B33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7A" w:rsidRPr="00652DAB" w:rsidRDefault="00275A7A" w:rsidP="00214B33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275A7A" w:rsidRPr="00BA2045" w:rsidRDefault="00275A7A" w:rsidP="00275A7A">
      <w:pPr>
        <w:rPr>
          <w:lang w:val="en-US"/>
        </w:rPr>
      </w:pPr>
    </w:p>
    <w:p w:rsidR="00275A7A" w:rsidRPr="009723FF" w:rsidRDefault="00275A7A" w:rsidP="00275A7A">
      <w:pPr>
        <w:rPr>
          <w:lang w:val="en-US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en-US"/>
        </w:rPr>
      </w:pPr>
    </w:p>
    <w:p w:rsidR="00275A7A" w:rsidRDefault="00275A7A" w:rsidP="00275A7A">
      <w:pPr>
        <w:rPr>
          <w:rFonts w:ascii="Sylfaen" w:hAnsi="Sylfaen"/>
          <w:lang w:val="en-US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Default="00275A7A" w:rsidP="00275A7A">
      <w:pPr>
        <w:rPr>
          <w:rFonts w:ascii="Sylfaen" w:hAnsi="Sylfaen"/>
          <w:lang w:val="hy-AM"/>
        </w:rPr>
      </w:pPr>
    </w:p>
    <w:p w:rsidR="00275A7A" w:rsidRPr="00D5568D" w:rsidRDefault="00275A7A" w:rsidP="00646DF2">
      <w:pPr>
        <w:rPr>
          <w:rFonts w:ascii="Sylfaen" w:hAnsi="Sylfaen"/>
        </w:rPr>
      </w:pPr>
    </w:p>
    <w:sectPr w:rsidR="00275A7A" w:rsidRPr="00D5568D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DF2"/>
    <w:rsid w:val="00055D58"/>
    <w:rsid w:val="000A0F6A"/>
    <w:rsid w:val="00275A7A"/>
    <w:rsid w:val="0029443A"/>
    <w:rsid w:val="00464C78"/>
    <w:rsid w:val="00506EF1"/>
    <w:rsid w:val="00646DF2"/>
    <w:rsid w:val="006A6BB6"/>
    <w:rsid w:val="006C5E6E"/>
    <w:rsid w:val="00753D83"/>
    <w:rsid w:val="00786943"/>
    <w:rsid w:val="007E1DA8"/>
    <w:rsid w:val="0095498C"/>
    <w:rsid w:val="00B26F52"/>
    <w:rsid w:val="00C33DD2"/>
    <w:rsid w:val="00CE5484"/>
    <w:rsid w:val="00D41BB3"/>
    <w:rsid w:val="00D5568D"/>
    <w:rsid w:val="00D943FD"/>
    <w:rsid w:val="00DE346D"/>
    <w:rsid w:val="00E33858"/>
    <w:rsid w:val="00E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B773-124B-447B-9BFB-0074E3A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4</cp:revision>
  <cp:lastPrinted>2022-09-22T09:46:00Z</cp:lastPrinted>
  <dcterms:created xsi:type="dcterms:W3CDTF">2022-09-23T14:49:00Z</dcterms:created>
  <dcterms:modified xsi:type="dcterms:W3CDTF">2022-09-23T14:51:00Z</dcterms:modified>
</cp:coreProperties>
</file>