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4" w:type="dxa"/>
        <w:tblInd w:w="93" w:type="dxa"/>
        <w:tblLook w:val="04A0" w:firstRow="1" w:lastRow="0" w:firstColumn="1" w:lastColumn="0" w:noHBand="0" w:noVBand="1"/>
      </w:tblPr>
      <w:tblGrid>
        <w:gridCol w:w="520"/>
        <w:gridCol w:w="820"/>
        <w:gridCol w:w="6424"/>
        <w:gridCol w:w="963"/>
      </w:tblGrid>
      <w:tr w:rsidR="00A97028" w:rsidRPr="00A97028" w:rsidTr="00A97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ԵՐԿՐԱՉԱՓՈՒԹՅՈՒՆ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10 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դասարան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ընդհամենը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54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ԹԵՄԱ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Ք</w:t>
            </w:r>
          </w:p>
        </w:tc>
      </w:tr>
      <w:tr w:rsidR="00A97028" w:rsidRPr="00A97028" w:rsidTr="00A9702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Ներածական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դաս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Գ</w:t>
            </w:r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I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և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հարթությունները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տարածության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մեջ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Ուղղի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տրման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եղանակները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1, 1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Տարածաչափության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աքսիոմները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1, 2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Հետևություններ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տրման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եղանակների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մասին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Երկու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փոխադարձ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դասավորությունը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Երկու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փոխդասավորության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դեպքերը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Չհատվող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քանի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հատկությունները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կազմած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անկյունը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Ուղղի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փոխադարձ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դասավորությունը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փոխդասավորության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դեպքերը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փոխդասավորության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քանի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դեպքեր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$4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Երկու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հարթությունների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փոխադարձ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դասավորությունը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Երկու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հարթությունների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փոխդասավորության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դեպքերը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Երեք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հարթությունների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փոխդասավորության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դեպքերը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ԳՈՐԾՆԱԿԱՆ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Քառանիստ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զուգահեռանիստ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Քառանիստ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Զուգահեռանիստ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$6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Գաղափար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հատույթի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մասին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Քառանիստի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զուգահեռանիստի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հատույթի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օրինակներ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Գ</w:t>
            </w:r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II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Ուղղահայացությունը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հեռավորությունները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br/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անկյունները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տարածության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մեջ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$7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Ուղղի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ուղղահայացությունը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ուղղահայացությունը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Հարթությանն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ուղղահայաց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ուղիղ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$8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Ուղղահայացը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թեքը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Կետի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հեռավորությունը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Երեք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ուղղահայացների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մասին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թեորեմ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$9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Առնչություններ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ուղիղների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ու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հարթությունների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Ուղղահայացությունը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երկրաչափական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կառուցումներում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Զուգահեռ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հարթությունների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հեռավորությունը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Անկյունները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տարածության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մեջ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$11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Ուղղի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կազմած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անկյունը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Երկնիստ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անկյուն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Երկու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հարթությունների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կազմած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անկյունը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2A13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կիսամյակ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2A13A9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="00A97028"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Sylfaen" w:eastAsia="Times New Roman" w:hAnsi="Sylfaen" w:cs="Sylfaen"/>
                <w:color w:val="000000"/>
              </w:rPr>
              <w:t>Գ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Բազմանիստեր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$12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Պրիզմա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Գաղափար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բազմանիստի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մասին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Պրիզմայի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հասկացությունը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Պրիզմայի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մակերևույթի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մակերեսը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(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շաբաթական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2A13A9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97028"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$13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Բուրգ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Բուրգի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հասկացությունը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Կանոնավոր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բուրգ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Հատած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բուրգ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$14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Համաչափությունները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տարածության</w:t>
            </w:r>
            <w:proofErr w:type="spellEnd"/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մեջ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Պլատոնական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մարմիններ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Կենտրոնային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առանցքային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7028">
              <w:rPr>
                <w:rFonts w:ascii="Sylfaen" w:eastAsia="Times New Roman" w:hAnsi="Sylfaen" w:cs="Sylfaen"/>
                <w:color w:val="000000"/>
              </w:rPr>
              <w:t>և</w:t>
            </w:r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հայելային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համաչափություններ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Համաչափությունները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բնության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մեջ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A970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7028">
              <w:rPr>
                <w:rFonts w:ascii="Sylfaen" w:eastAsia="Times New Roman" w:hAnsi="Sylfaen" w:cs="Sylfaen"/>
                <w:color w:val="000000"/>
              </w:rPr>
              <w:t>Կրկնություն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Sylfaen" w:eastAsia="Times New Roman" w:hAnsi="Sylfaen" w:cs="Sylfaen"/>
                <w:color w:val="000000"/>
              </w:rPr>
              <w:t>ԿՐԿՆՈՒԹՅՈՒՆ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  </w:t>
            </w:r>
            <w:proofErr w:type="spellStart"/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կիսամյակ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 w:rsidRPr="00A97028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7028" w:rsidRPr="00A97028" w:rsidTr="00A970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Sylfaen" w:eastAsia="Times New Roman" w:hAnsi="Sylfaen" w:cs="Sylfaen"/>
                <w:color w:val="000000"/>
              </w:rPr>
              <w:t>ԸՆԴՀԱՄԵՆԸ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28" w:rsidRPr="00A97028" w:rsidRDefault="00A97028" w:rsidP="00A9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7028"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A97028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</w:tbl>
    <w:p w:rsidR="00C15505" w:rsidRDefault="00C15505"/>
    <w:sectPr w:rsidR="00C1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E"/>
    <w:rsid w:val="001F1D5D"/>
    <w:rsid w:val="002A13A9"/>
    <w:rsid w:val="00430FBE"/>
    <w:rsid w:val="00991F85"/>
    <w:rsid w:val="00A97028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ST1-4</dc:creator>
  <cp:lastModifiedBy>Guest</cp:lastModifiedBy>
  <cp:revision>2</cp:revision>
  <dcterms:created xsi:type="dcterms:W3CDTF">2022-09-19T10:19:00Z</dcterms:created>
  <dcterms:modified xsi:type="dcterms:W3CDTF">2022-09-19T10:19:00Z</dcterms:modified>
</cp:coreProperties>
</file>