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02" w:rsidRPr="00815F88" w:rsidRDefault="005E0063" w:rsidP="00D57BB7">
      <w:p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  <w:sz w:val="40"/>
          <w:szCs w:val="40"/>
        </w:rPr>
        <w:t xml:space="preserve">                           </w:t>
      </w:r>
      <w:r w:rsidRPr="002F531F">
        <w:rPr>
          <w:rFonts w:ascii="Sylfaen" w:hAnsi="Sylfaen"/>
          <w:b/>
          <w:bCs/>
          <w:sz w:val="32"/>
          <w:szCs w:val="32"/>
        </w:rPr>
        <w:t>Մաթեմատիկա</w:t>
      </w:r>
      <w:r w:rsidRPr="002F531F">
        <w:rPr>
          <w:rFonts w:ascii="Sylfaen" w:hAnsi="Sylfaen"/>
          <w:b/>
          <w:bCs/>
          <w:sz w:val="32"/>
          <w:szCs w:val="32"/>
        </w:rPr>
        <w:br/>
      </w:r>
      <w:r w:rsidRPr="002F531F">
        <w:rPr>
          <w:rFonts w:ascii="Sylfaen" w:hAnsi="Sylfaen"/>
          <w:b/>
          <w:bCs/>
        </w:rPr>
        <w:t xml:space="preserve">                                                     5-րդ դասարան</w:t>
      </w:r>
      <w:r w:rsidRPr="002F531F">
        <w:rPr>
          <w:rFonts w:ascii="Sylfaen" w:hAnsi="Sylfaen"/>
          <w:b/>
          <w:bCs/>
        </w:rPr>
        <w:br/>
      </w:r>
      <w:r w:rsidRPr="005E0063">
        <w:rPr>
          <w:rFonts w:ascii="Sylfaen" w:hAnsi="Sylfaen"/>
        </w:rPr>
        <w:t xml:space="preserve">                    </w:t>
      </w:r>
      <w:r>
        <w:rPr>
          <w:rFonts w:ascii="Sylfaen" w:hAnsi="Sylfaen"/>
        </w:rPr>
        <w:t xml:space="preserve"> </w:t>
      </w:r>
      <w:r w:rsidRPr="005E0063">
        <w:rPr>
          <w:rFonts w:ascii="Sylfaen" w:hAnsi="Sylfaen"/>
        </w:rPr>
        <w:t>Շաբաթական 5ժամ,ընդամենը 170ժամ, I կիսամյակ 75ժամ</w:t>
      </w:r>
      <w:r w:rsidR="00D57BB7">
        <w:rPr>
          <w:rFonts w:ascii="Sylfaen" w:hAnsi="Sylfaen"/>
        </w:rPr>
        <w:t xml:space="preserve"> </w:t>
      </w:r>
      <w:r w:rsidR="00815F88" w:rsidRPr="00815F88">
        <w:rPr>
          <w:rFonts w:ascii="Sylfaen" w:hAnsi="Sylfaen"/>
        </w:rPr>
        <w:br/>
        <w:t xml:space="preserve">                                                  Հեղինակ Բ.Նահապետյան</w:t>
      </w:r>
    </w:p>
    <w:tbl>
      <w:tblPr>
        <w:tblStyle w:val="TableGrid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0"/>
        <w:gridCol w:w="984"/>
        <w:gridCol w:w="90"/>
        <w:gridCol w:w="6038"/>
        <w:gridCol w:w="868"/>
        <w:gridCol w:w="24"/>
        <w:gridCol w:w="1260"/>
        <w:gridCol w:w="13"/>
      </w:tblGrid>
      <w:tr w:rsidR="00815F88" w:rsidTr="00815F88">
        <w:trPr>
          <w:trHeight w:val="1056"/>
        </w:trPr>
        <w:tc>
          <w:tcPr>
            <w:tcW w:w="470" w:type="dxa"/>
          </w:tcPr>
          <w:p w:rsidR="00815F88" w:rsidRPr="002F531F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br/>
              <w:t xml:space="preserve"> </w:t>
            </w:r>
            <w:r w:rsidRPr="002F531F">
              <w:rPr>
                <w:rFonts w:ascii="Sylfaen" w:hAnsi="Sylfaen"/>
              </w:rPr>
              <w:t>N</w:t>
            </w:r>
          </w:p>
        </w:tc>
        <w:tc>
          <w:tcPr>
            <w:tcW w:w="984" w:type="dxa"/>
          </w:tcPr>
          <w:p w:rsidR="00815F88" w:rsidRPr="002F531F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Pr="00D57BB7" w:rsidRDefault="00815F88" w:rsidP="00D57BB7">
            <w:pPr>
              <w:rPr>
                <w:rFonts w:ascii="Sylfaen" w:hAnsi="Sylfaen"/>
              </w:rPr>
            </w:pPr>
            <w:r w:rsidRPr="002F531F">
              <w:rPr>
                <w:rFonts w:ascii="Sylfaen" w:hAnsi="Sylfaen"/>
              </w:rPr>
              <w:t xml:space="preserve">                 </w:t>
            </w:r>
            <w:r w:rsidRPr="002F531F">
              <w:rPr>
                <w:rFonts w:ascii="Sylfaen" w:hAnsi="Sylfaen"/>
              </w:rPr>
              <w:br/>
              <w:t xml:space="preserve">         </w:t>
            </w:r>
            <w:r>
              <w:rPr>
                <w:rFonts w:ascii="Sylfaen" w:hAnsi="Sylfaen"/>
              </w:rPr>
              <w:t xml:space="preserve">                            Թեմայի անվանումը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br/>
              <w:t xml:space="preserve">  դ/ժ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br/>
              <w:t xml:space="preserve">  Ամիս ամսաթիվ</w:t>
            </w: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815F88" w:rsidRPr="001F4B5B" w:rsidRDefault="00815F88" w:rsidP="00D57BB7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6128" w:type="dxa"/>
            <w:gridSpan w:val="2"/>
          </w:tcPr>
          <w:p w:rsidR="00815F88" w:rsidRPr="001F4B5B" w:rsidRDefault="00815F88" w:rsidP="00D57BB7">
            <w:pPr>
              <w:rPr>
                <w:rFonts w:ascii="Sylfaen" w:hAnsi="Sylfaen"/>
                <w:b/>
                <w:bCs/>
              </w:rPr>
            </w:pPr>
            <w:r w:rsidRPr="001F4B5B">
              <w:rPr>
                <w:rFonts w:ascii="Sylfaen" w:hAnsi="Sylfaen"/>
                <w:b/>
                <w:bCs/>
              </w:rPr>
              <w:t>Գլուխ  1-Բնական թվեր և զրո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Թվանշաններ</w:t>
            </w:r>
            <w:r w:rsidR="00576228">
              <w:rPr>
                <w:rFonts w:ascii="Sylfaen" w:hAnsi="Sylfaen"/>
                <w:lang w:val="en-US"/>
              </w:rPr>
              <w:t xml:space="preserve"> (էջ6)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Թվերի գրառումը</w:t>
            </w:r>
            <w:r w:rsidR="00576228">
              <w:rPr>
                <w:rFonts w:ascii="Sylfaen" w:hAnsi="Sylfaen"/>
                <w:lang w:val="en-US"/>
              </w:rPr>
              <w:t xml:space="preserve"> (էջ10)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Կարգեր:Կարգային միավորներ</w:t>
            </w:r>
            <w:r w:rsidR="00576228">
              <w:rPr>
                <w:rFonts w:ascii="Sylfaen" w:hAnsi="Sylfaen"/>
                <w:lang w:val="en-US"/>
              </w:rPr>
              <w:t xml:space="preserve"> (էջ14)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Թվերի ընթերցում</w:t>
            </w:r>
            <w:r w:rsidR="00576228">
              <w:rPr>
                <w:rFonts w:ascii="Sylfaen" w:hAnsi="Sylfaen"/>
                <w:lang w:val="en-US"/>
              </w:rPr>
              <w:t>(էջ17)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Հաշիվ և թիվ,բնական թվեր</w:t>
            </w:r>
            <w:r w:rsidR="00576228">
              <w:rPr>
                <w:rFonts w:ascii="Sylfaen" w:hAnsi="Sylfaen"/>
                <w:lang w:val="en-US"/>
              </w:rPr>
              <w:t>(էջ20)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Բնական թվերի համեմատումը գրառման հիման վրա</w:t>
            </w:r>
            <w:r w:rsidR="00576228">
              <w:rPr>
                <w:rFonts w:ascii="Sylfaen" w:hAnsi="Sylfaen"/>
                <w:lang w:val="en-US"/>
              </w:rPr>
              <w:t>(էջ22)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Մեկը և զրոն յուրահատուկ թվեր են</w:t>
            </w:r>
            <w:r w:rsidR="00576228">
              <w:rPr>
                <w:rFonts w:ascii="Sylfaen" w:hAnsi="Sylfaen"/>
                <w:lang w:val="en-US"/>
              </w:rPr>
              <w:t>(էջ25)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984" w:type="dxa"/>
          </w:tcPr>
          <w:p w:rsidR="00815F88" w:rsidRPr="001F4B5B" w:rsidRDefault="00815F88" w:rsidP="00D57BB7">
            <w:pPr>
              <w:rPr>
                <w:rFonts w:ascii="Sylfaen" w:hAnsi="Sylfaen"/>
                <w:b/>
                <w:bCs/>
                <w:color w:val="000000" w:themeColor="text1"/>
              </w:rPr>
            </w:pPr>
          </w:p>
        </w:tc>
        <w:tc>
          <w:tcPr>
            <w:tcW w:w="6128" w:type="dxa"/>
            <w:gridSpan w:val="2"/>
          </w:tcPr>
          <w:p w:rsidR="00815F88" w:rsidRPr="001F4B5B" w:rsidRDefault="00815F88" w:rsidP="00D57BB7">
            <w:pPr>
              <w:rPr>
                <w:rFonts w:ascii="Sylfaen" w:hAnsi="Sylfaen"/>
                <w:b/>
                <w:bCs/>
              </w:rPr>
            </w:pPr>
            <w:r w:rsidRPr="001F4B5B">
              <w:rPr>
                <w:rFonts w:ascii="Sylfaen" w:hAnsi="Sylfaen"/>
                <w:b/>
                <w:bCs/>
                <w:color w:val="000000" w:themeColor="text1"/>
              </w:rPr>
              <w:t>Թեմատիկ գրավոր աշխատանք</w:t>
            </w:r>
            <w:r>
              <w:rPr>
                <w:rFonts w:ascii="Sylfaen" w:hAnsi="Sylfaen"/>
                <w:b/>
                <w:bCs/>
                <w:color w:val="000000" w:themeColor="text1"/>
              </w:rPr>
              <w:t xml:space="preserve"> - 1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815F88" w:rsidRPr="001F4B5B" w:rsidRDefault="00815F88" w:rsidP="00D57BB7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6128" w:type="dxa"/>
            <w:gridSpan w:val="2"/>
          </w:tcPr>
          <w:p w:rsidR="00815F88" w:rsidRPr="001F4B5B" w:rsidRDefault="00815F88" w:rsidP="00D57BB7">
            <w:pPr>
              <w:rPr>
                <w:rFonts w:ascii="Sylfaen" w:hAnsi="Sylfaen"/>
                <w:b/>
                <w:bCs/>
              </w:rPr>
            </w:pPr>
            <w:r w:rsidRPr="001F4B5B">
              <w:rPr>
                <w:rFonts w:ascii="Sylfaen" w:hAnsi="Sylfaen"/>
                <w:b/>
                <w:bCs/>
              </w:rPr>
              <w:t>Գլուխ 2-Գործողություններ բնական թվերով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Բնական թվերի գումարը:Գումարման տեղափոխման օրենքը</w:t>
            </w:r>
            <w:r w:rsidR="00576228">
              <w:rPr>
                <w:rFonts w:ascii="Sylfaen" w:hAnsi="Sylfaen"/>
                <w:lang w:val="en-US"/>
              </w:rPr>
              <w:t xml:space="preserve"> (էջ32)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Գումարման զուգորդական օրենքը</w:t>
            </w:r>
            <w:r w:rsidR="00576228">
              <w:rPr>
                <w:rFonts w:ascii="Sylfaen" w:hAnsi="Sylfaen"/>
                <w:lang w:val="en-US"/>
              </w:rPr>
              <w:t>(էջ34)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Բնական թվերի բազմապատկումը</w:t>
            </w:r>
            <w:r w:rsidR="00576228">
              <w:rPr>
                <w:rFonts w:ascii="Sylfaen" w:hAnsi="Sylfaen"/>
                <w:lang w:val="en-US"/>
              </w:rPr>
              <w:t>(էջ37)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Բազմապատկամն տեղափոխման օրենքը</w:t>
            </w:r>
            <w:r w:rsidR="00576228">
              <w:rPr>
                <w:rFonts w:ascii="Sylfaen" w:hAnsi="Sylfaen"/>
                <w:lang w:val="en-US"/>
              </w:rPr>
              <w:t>(էջ39)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Բազմապատկան զուգորդական օրենքը</w:t>
            </w:r>
            <w:r w:rsidR="00576228">
              <w:rPr>
                <w:rFonts w:ascii="Sylfaen" w:hAnsi="Sylfaen"/>
                <w:lang w:val="en-US"/>
              </w:rPr>
              <w:t>(էջ43)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Բազմապատկման բաշխման օրենքը գումարման նկատմամբ</w:t>
            </w:r>
            <w:r w:rsidR="00576228">
              <w:rPr>
                <w:rFonts w:ascii="Sylfaen" w:hAnsi="Sylfaen"/>
                <w:lang w:val="en-US"/>
              </w:rPr>
              <w:t>(էջ45)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rPr>
          <w:trHeight w:val="319"/>
        </w:trPr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Բնական թվերի գումարման հաշվե կանոնը և նրա բացատրությունը</w:t>
            </w:r>
            <w:r w:rsidR="00576228">
              <w:rPr>
                <w:rFonts w:ascii="Sylfaen" w:hAnsi="Sylfaen"/>
                <w:lang w:val="en-US"/>
              </w:rPr>
              <w:t>(էջ48)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rPr>
          <w:trHeight w:val="427"/>
        </w:trPr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Կարգային միավորների բազմապատկում</w:t>
            </w:r>
            <w:r w:rsidR="00576228">
              <w:rPr>
                <w:rFonts w:ascii="Sylfaen" w:hAnsi="Sylfaen"/>
                <w:lang w:val="en-US"/>
              </w:rPr>
              <w:t>(էջ51)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Pr="001F4B5B" w:rsidRDefault="00815F88" w:rsidP="00D57BB7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Բազմապատկման հաշվեկանոնը և նրա բացատրությունը</w:t>
            </w:r>
            <w:r w:rsidR="00576228">
              <w:rPr>
                <w:rFonts w:ascii="Sylfaen" w:hAnsi="Sylfaen"/>
                <w:lang w:val="en-US"/>
              </w:rPr>
              <w:t>(էջ53)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Բնական թվերիի հանումը</w:t>
            </w:r>
            <w:r w:rsidR="00576228">
              <w:rPr>
                <w:rFonts w:ascii="Sylfaen" w:hAnsi="Sylfaen"/>
                <w:lang w:val="en-US"/>
              </w:rPr>
              <w:t>(էջ57)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Հանման հաշվեկանոնը և նրա բացտրությունը</w:t>
            </w:r>
            <w:r w:rsidR="00576228">
              <w:rPr>
                <w:rFonts w:ascii="Sylfaen" w:hAnsi="Sylfaen"/>
                <w:lang w:val="en-US"/>
              </w:rPr>
              <w:t>(էջ60)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984" w:type="dxa"/>
          </w:tcPr>
          <w:p w:rsidR="00815F88" w:rsidRPr="001F4B5B" w:rsidRDefault="00815F88" w:rsidP="00D57BB7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6128" w:type="dxa"/>
            <w:gridSpan w:val="2"/>
          </w:tcPr>
          <w:p w:rsidR="00815F88" w:rsidRPr="001F4B5B" w:rsidRDefault="00815F88" w:rsidP="00D57BB7">
            <w:pPr>
              <w:rPr>
                <w:rFonts w:ascii="Sylfaen" w:hAnsi="Sylfaen"/>
                <w:b/>
                <w:bCs/>
              </w:rPr>
            </w:pPr>
            <w:r w:rsidRPr="001F4B5B">
              <w:rPr>
                <w:rFonts w:ascii="Sylfaen" w:hAnsi="Sylfaen"/>
                <w:b/>
                <w:bCs/>
              </w:rPr>
              <w:t>Թեմատիկ գրավոր աշխատանք</w:t>
            </w:r>
            <w:r>
              <w:rPr>
                <w:rFonts w:ascii="Sylfaen" w:hAnsi="Sylfaen"/>
                <w:b/>
                <w:bCs/>
              </w:rPr>
              <w:t xml:space="preserve"> – 2 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33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Բնական թվերի բաժանումը</w:t>
            </w:r>
            <w:r w:rsidR="00576228">
              <w:rPr>
                <w:rFonts w:ascii="Sylfaen" w:hAnsi="Sylfaen"/>
                <w:lang w:val="en-US"/>
              </w:rPr>
              <w:t xml:space="preserve"> (էջ63)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Մնացորդով բաժանում</w:t>
            </w:r>
            <w:r w:rsidR="00576228">
              <w:rPr>
                <w:rFonts w:ascii="Sylfaen" w:hAnsi="Sylfaen"/>
                <w:lang w:val="en-US"/>
              </w:rPr>
              <w:t xml:space="preserve"> (էջ66)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Բաժմանման հատկությունները</w:t>
            </w:r>
            <w:r w:rsidR="00576228">
              <w:rPr>
                <w:rFonts w:ascii="Sylfaen" w:hAnsi="Sylfaen"/>
                <w:lang w:val="en-US"/>
              </w:rPr>
              <w:t>(էջ68)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Բաժանման հաշվեկանոնը և նրա բացտրությունը</w:t>
            </w:r>
            <w:r w:rsidR="00576228">
              <w:rPr>
                <w:rFonts w:ascii="Sylfaen" w:hAnsi="Sylfaen"/>
                <w:lang w:val="en-US"/>
              </w:rPr>
              <w:t xml:space="preserve"> (էջ70)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Թվային արտահայտություններ</w:t>
            </w:r>
            <w:r w:rsidR="00576228">
              <w:rPr>
                <w:rFonts w:ascii="Sylfaen" w:hAnsi="Sylfaen"/>
                <w:lang w:val="en-US"/>
              </w:rPr>
              <w:t xml:space="preserve"> (էջ74)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984" w:type="dxa"/>
          </w:tcPr>
          <w:p w:rsidR="00815F88" w:rsidRPr="00D07FD5" w:rsidRDefault="00815F88" w:rsidP="00D57BB7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6128" w:type="dxa"/>
            <w:gridSpan w:val="2"/>
          </w:tcPr>
          <w:p w:rsidR="00815F88" w:rsidRPr="00D07FD5" w:rsidRDefault="00815F88" w:rsidP="00D57BB7">
            <w:pPr>
              <w:rPr>
                <w:rFonts w:ascii="Sylfaen" w:hAnsi="Sylfaen"/>
                <w:b/>
                <w:bCs/>
              </w:rPr>
            </w:pPr>
            <w:r w:rsidRPr="00D07FD5">
              <w:rPr>
                <w:rFonts w:ascii="Sylfaen" w:hAnsi="Sylfaen"/>
                <w:b/>
                <w:bCs/>
              </w:rPr>
              <w:t xml:space="preserve">Թեմատիկ գրավու աշխատանք </w:t>
            </w:r>
            <w:r>
              <w:rPr>
                <w:rFonts w:ascii="Sylfaen" w:hAnsi="Sylfaen"/>
                <w:b/>
                <w:bCs/>
              </w:rPr>
              <w:t>–</w:t>
            </w:r>
            <w:r w:rsidRPr="00D07FD5">
              <w:rPr>
                <w:rFonts w:ascii="Sylfaen" w:hAnsi="Sylfaen"/>
                <w:b/>
                <w:bCs/>
              </w:rPr>
              <w:t xml:space="preserve"> </w:t>
            </w:r>
            <w:r>
              <w:rPr>
                <w:rFonts w:ascii="Sylfaen" w:hAnsi="Sylfaen"/>
                <w:b/>
                <w:bCs/>
              </w:rPr>
              <w:t xml:space="preserve">3 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815F88" w:rsidRPr="00D07FD5" w:rsidRDefault="00815F88" w:rsidP="00D57BB7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6128" w:type="dxa"/>
            <w:gridSpan w:val="2"/>
          </w:tcPr>
          <w:p w:rsidR="00815F88" w:rsidRPr="00D07FD5" w:rsidRDefault="00815F88" w:rsidP="00D57BB7">
            <w:pPr>
              <w:rPr>
                <w:rFonts w:ascii="Sylfaen" w:hAnsi="Sylfaen"/>
                <w:b/>
                <w:bCs/>
              </w:rPr>
            </w:pPr>
            <w:r w:rsidRPr="00D07FD5">
              <w:rPr>
                <w:rFonts w:ascii="Sylfaen" w:hAnsi="Sylfaen"/>
                <w:b/>
                <w:bCs/>
              </w:rPr>
              <w:t>Գլուխ 3-Մեծությունների չափումը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Չափման միաորները</w:t>
            </w:r>
            <w:r w:rsidR="00576228">
              <w:rPr>
                <w:rFonts w:ascii="Sylfaen" w:hAnsi="Sylfaen"/>
                <w:lang w:val="en-US"/>
              </w:rPr>
              <w:t xml:space="preserve"> (էջ81)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Հատված և նրա երկարությունը</w:t>
            </w:r>
            <w:r w:rsidR="00576228">
              <w:rPr>
                <w:rFonts w:ascii="Sylfaen" w:hAnsi="Sylfaen"/>
                <w:lang w:val="en-US"/>
              </w:rPr>
              <w:t>(էջ84)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47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Ճառագայթ,ուղիղ,հարթություն</w:t>
            </w:r>
            <w:r w:rsidR="00576228">
              <w:rPr>
                <w:rFonts w:ascii="Sylfaen" w:hAnsi="Sylfaen"/>
                <w:lang w:val="en-US"/>
              </w:rPr>
              <w:t xml:space="preserve"> (էջ86)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Սանդղակներ և կորդինատային ճառագայթ</w:t>
            </w:r>
            <w:r w:rsidR="00576228">
              <w:rPr>
                <w:rFonts w:ascii="Sylfaen" w:hAnsi="Sylfaen"/>
                <w:lang w:val="en-US"/>
              </w:rPr>
              <w:t>(էջ91)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53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Խնդիրների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Խնդիրների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Խնդիրների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Շրջանագիծ և շրջան</w:t>
            </w:r>
            <w:r w:rsidR="00576228">
              <w:rPr>
                <w:rFonts w:ascii="Sylfaen" w:hAnsi="Sylfaen"/>
                <w:lang w:val="en-US"/>
              </w:rPr>
              <w:t xml:space="preserve"> (էջ94)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58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Անկյուններ և նրանց չափումը</w:t>
            </w:r>
            <w:r w:rsidR="00576228">
              <w:rPr>
                <w:rFonts w:ascii="Sylfaen" w:hAnsi="Sylfaen"/>
                <w:lang w:val="en-US"/>
              </w:rPr>
              <w:t>(էջ97)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61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Pr="00D07FD5" w:rsidRDefault="00815F88" w:rsidP="00D57BB7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62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Բեկյալ գծեր և բազմանկյուններ</w:t>
            </w:r>
            <w:r w:rsidR="00576228">
              <w:rPr>
                <w:rFonts w:ascii="Sylfaen" w:hAnsi="Sylfaen"/>
                <w:lang w:val="en-US"/>
              </w:rPr>
              <w:t xml:space="preserve"> (էջ101)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07FD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Ուղղանկյան մակերեսը</w:t>
            </w:r>
            <w:r w:rsidR="00576228">
              <w:rPr>
                <w:rFonts w:ascii="Sylfaen" w:hAnsi="Sylfaen"/>
                <w:lang w:val="en-US"/>
              </w:rPr>
              <w:t xml:space="preserve"> (էջ106)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66</w:t>
            </w:r>
          </w:p>
        </w:tc>
        <w:tc>
          <w:tcPr>
            <w:tcW w:w="984" w:type="dxa"/>
          </w:tcPr>
          <w:p w:rsidR="00815F88" w:rsidRPr="000763B6" w:rsidRDefault="00815F88" w:rsidP="00D57BB7">
            <w:pPr>
              <w:rPr>
                <w:rFonts w:ascii="Sylfaen" w:hAnsi="Sylfaen"/>
                <w:b/>
              </w:rPr>
            </w:pPr>
          </w:p>
        </w:tc>
        <w:tc>
          <w:tcPr>
            <w:tcW w:w="6128" w:type="dxa"/>
            <w:gridSpan w:val="2"/>
          </w:tcPr>
          <w:p w:rsidR="00815F88" w:rsidRPr="000763B6" w:rsidRDefault="00815F88" w:rsidP="00D57BB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 w:rsidRPr="000763B6">
              <w:rPr>
                <w:rFonts w:ascii="Sylfaen" w:hAnsi="Sylfaen"/>
                <w:b/>
              </w:rPr>
              <w:t>Գործնական աշխատանք 1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69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Ուղղանկյունանիստ</w:t>
            </w:r>
            <w:r w:rsidR="00576228">
              <w:rPr>
                <w:rFonts w:ascii="Sylfaen" w:hAnsi="Sylfaen"/>
                <w:lang w:val="en-US"/>
              </w:rPr>
              <w:t xml:space="preserve"> (էջ109)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</w:t>
            </w:r>
          </w:p>
        </w:tc>
        <w:tc>
          <w:tcPr>
            <w:tcW w:w="984" w:type="dxa"/>
          </w:tcPr>
          <w:p w:rsidR="00815F88" w:rsidRPr="00815F88" w:rsidRDefault="00815F88" w:rsidP="00D57BB7">
            <w:pPr>
              <w:rPr>
                <w:rFonts w:ascii="Sylfaen" w:hAnsi="Sylfaen"/>
                <w:lang w:val="en-US"/>
              </w:rPr>
            </w:pPr>
            <w:r>
              <w:t>§</w:t>
            </w:r>
            <w:r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57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Ծավալ,ուղղանկյունանիստի ծավալ</w:t>
            </w:r>
            <w:r w:rsidR="00576228">
              <w:rPr>
                <w:rFonts w:ascii="Sylfaen" w:hAnsi="Sylfaen"/>
                <w:lang w:val="en-US"/>
              </w:rPr>
              <w:t xml:space="preserve"> (էջ112)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73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Խնդիրների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Խնդիրների լուծում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815F88" w:rsidRPr="00D07FD5" w:rsidRDefault="00815F88" w:rsidP="00D57BB7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6128" w:type="dxa"/>
            <w:gridSpan w:val="2"/>
          </w:tcPr>
          <w:p w:rsidR="00815F88" w:rsidRPr="00D07FD5" w:rsidRDefault="00815F88" w:rsidP="00D57BB7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815F88" w:rsidTr="00815F88">
        <w:tc>
          <w:tcPr>
            <w:tcW w:w="470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815F88" w:rsidRDefault="00815F88" w:rsidP="00D57BB7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6128" w:type="dxa"/>
            <w:gridSpan w:val="2"/>
          </w:tcPr>
          <w:p w:rsidR="00815F88" w:rsidRDefault="00815F88" w:rsidP="00D57BB7">
            <w:pPr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 xml:space="preserve">     </w:t>
            </w:r>
          </w:p>
          <w:p w:rsidR="00815F88" w:rsidRDefault="00815F88" w:rsidP="00D57BB7">
            <w:pPr>
              <w:rPr>
                <w:rFonts w:ascii="Sylfaen" w:hAnsi="Sylfaen"/>
                <w:b/>
                <w:sz w:val="32"/>
                <w:szCs w:val="32"/>
                <w:lang w:val="en-US"/>
              </w:rPr>
            </w:pPr>
          </w:p>
          <w:p w:rsidR="00815F88" w:rsidRDefault="00815F88" w:rsidP="00D57BB7">
            <w:pPr>
              <w:rPr>
                <w:rFonts w:ascii="Sylfaen" w:hAnsi="Sylfaen"/>
                <w:b/>
                <w:sz w:val="32"/>
                <w:szCs w:val="32"/>
                <w:lang w:val="en-US"/>
              </w:rPr>
            </w:pPr>
          </w:p>
          <w:p w:rsidR="00815F88" w:rsidRPr="00E56616" w:rsidRDefault="00815F88" w:rsidP="00D57BB7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 xml:space="preserve">   </w:t>
            </w:r>
            <w:r w:rsidRPr="00E56616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II </w:t>
            </w:r>
            <w:r w:rsidRPr="00E56616">
              <w:rPr>
                <w:rFonts w:ascii="Sylfaen" w:hAnsi="Sylfaen"/>
                <w:b/>
                <w:sz w:val="32"/>
                <w:szCs w:val="32"/>
              </w:rPr>
              <w:t>կիսամյակ 95 ժամ</w:t>
            </w:r>
          </w:p>
        </w:tc>
        <w:tc>
          <w:tcPr>
            <w:tcW w:w="868" w:type="dxa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  <w:tc>
          <w:tcPr>
            <w:tcW w:w="1297" w:type="dxa"/>
            <w:gridSpan w:val="3"/>
          </w:tcPr>
          <w:p w:rsidR="00815F88" w:rsidRDefault="00815F88" w:rsidP="00D57BB7">
            <w:pPr>
              <w:rPr>
                <w:rFonts w:ascii="Sylfaen" w:hAnsi="Sylfaen"/>
              </w:rPr>
            </w:pPr>
          </w:p>
        </w:tc>
      </w:tr>
      <w:tr w:rsidR="00576228" w:rsidTr="009C086B">
        <w:tc>
          <w:tcPr>
            <w:tcW w:w="470" w:type="dxa"/>
          </w:tcPr>
          <w:p w:rsidR="00576228" w:rsidRDefault="00576228" w:rsidP="00D13E3B"/>
        </w:tc>
        <w:tc>
          <w:tcPr>
            <w:tcW w:w="984" w:type="dxa"/>
          </w:tcPr>
          <w:p w:rsidR="00576228" w:rsidRDefault="00576228" w:rsidP="00D13E3B"/>
          <w:p w:rsidR="00576228" w:rsidRDefault="00576228" w:rsidP="00D13E3B"/>
          <w:p w:rsidR="00576228" w:rsidRDefault="00576228" w:rsidP="00D13E3B"/>
        </w:tc>
        <w:tc>
          <w:tcPr>
            <w:tcW w:w="6128" w:type="dxa"/>
            <w:gridSpan w:val="2"/>
          </w:tcPr>
          <w:p w:rsidR="00576228" w:rsidRPr="0026701F" w:rsidRDefault="0057622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Գլուխ  4Բնական թվերի բաժանելիությունը</w:t>
            </w:r>
          </w:p>
        </w:tc>
        <w:tc>
          <w:tcPr>
            <w:tcW w:w="868" w:type="dxa"/>
          </w:tcPr>
          <w:p w:rsidR="00576228" w:rsidRPr="0026701F" w:rsidRDefault="00576228" w:rsidP="00D13E3B">
            <w:pPr>
              <w:rPr>
                <w:rFonts w:ascii="Sylfaen" w:hAnsi="Sylfaen"/>
              </w:rPr>
            </w:pPr>
            <w:r>
              <w:t>26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97" w:type="dxa"/>
            <w:gridSpan w:val="3"/>
          </w:tcPr>
          <w:p w:rsidR="00576228" w:rsidRDefault="0057622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Pr="00815F88" w:rsidRDefault="00815F88" w:rsidP="00D13E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4" w:type="dxa"/>
          </w:tcPr>
          <w:p w:rsidR="00815F88" w:rsidRDefault="00815F88" w:rsidP="00D13E3B">
            <w:r>
              <w:t>§37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57622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Բնական թվի բաժանարերն ու բազմապատիկները</w:t>
            </w:r>
            <w:r w:rsidR="00576228">
              <w:rPr>
                <w:rFonts w:ascii="Sylfaen" w:hAnsi="Sylfaen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(էջ118)</w:t>
            </w:r>
          </w:p>
        </w:tc>
        <w:tc>
          <w:tcPr>
            <w:tcW w:w="892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2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3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</w:t>
            </w:r>
          </w:p>
        </w:tc>
        <w:tc>
          <w:tcPr>
            <w:tcW w:w="984" w:type="dxa"/>
          </w:tcPr>
          <w:p w:rsidR="00815F88" w:rsidRDefault="00815F88" w:rsidP="00D13E3B">
            <w:r>
              <w:t>§38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Բաժանելիության հայտանիշներ: Թվերի բաժ.10-ի, 5-ի, և 2-ի</w:t>
            </w:r>
            <w:r w:rsidR="00576228" w:rsidRPr="00576228">
              <w:rPr>
                <w:rFonts w:ascii="Sylfaen" w:hAnsi="Sylfaen"/>
              </w:rPr>
              <w:t xml:space="preserve"> (էջ120)</w:t>
            </w:r>
          </w:p>
        </w:tc>
        <w:tc>
          <w:tcPr>
            <w:tcW w:w="892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</w:t>
            </w:r>
          </w:p>
        </w:tc>
        <w:tc>
          <w:tcPr>
            <w:tcW w:w="984" w:type="dxa"/>
          </w:tcPr>
          <w:p w:rsidR="00815F88" w:rsidRDefault="00815F88" w:rsidP="00D13E3B">
            <w:r>
              <w:t>§39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Թվերի բաժանելիութհունը 3-ի, 9-ի և 4-ի</w:t>
            </w:r>
            <w:r w:rsidR="00576228" w:rsidRPr="00576228">
              <w:rPr>
                <w:rFonts w:ascii="Sylfaen" w:hAnsi="Sylfaen"/>
              </w:rPr>
              <w:t xml:space="preserve"> (էջ124)</w:t>
            </w:r>
          </w:p>
        </w:tc>
        <w:tc>
          <w:tcPr>
            <w:tcW w:w="892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8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t>9</w:t>
            </w:r>
          </w:p>
        </w:tc>
        <w:tc>
          <w:tcPr>
            <w:tcW w:w="984" w:type="dxa"/>
          </w:tcPr>
          <w:p w:rsidR="00815F88" w:rsidRDefault="00815F88" w:rsidP="00D13E3B">
            <w:r>
              <w:t>§40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Ամենամեծ ընդհանուր բաժանարար</w:t>
            </w:r>
            <w:r w:rsidR="00576228">
              <w:rPr>
                <w:rFonts w:ascii="Sylfaen" w:hAnsi="Sylfaen"/>
                <w:lang w:val="en-US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</w:t>
            </w:r>
            <w:r w:rsidR="00576228">
              <w:rPr>
                <w:rFonts w:ascii="Sylfaen" w:hAnsi="Sylfaen"/>
                <w:lang w:val="en-US"/>
              </w:rPr>
              <w:t>127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Pr="0026701F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10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11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12</w:t>
            </w:r>
          </w:p>
        </w:tc>
        <w:tc>
          <w:tcPr>
            <w:tcW w:w="984" w:type="dxa"/>
          </w:tcPr>
          <w:p w:rsidR="00815F88" w:rsidRDefault="00815F88" w:rsidP="00D13E3B">
            <w:r>
              <w:t>§41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Ամենափոքր ընդհանուր բազմապատիկ</w:t>
            </w:r>
            <w:r w:rsidR="00576228">
              <w:rPr>
                <w:rFonts w:ascii="Sylfaen" w:hAnsi="Sylfaen"/>
                <w:lang w:val="en-US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</w:t>
            </w:r>
            <w:r w:rsidR="00576228">
              <w:rPr>
                <w:rFonts w:ascii="Sylfaen" w:hAnsi="Sylfaen"/>
                <w:lang w:val="en-US"/>
              </w:rPr>
              <w:t>130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13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14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Խնդիրների 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15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16</w:t>
            </w:r>
          </w:p>
        </w:tc>
        <w:tc>
          <w:tcPr>
            <w:tcW w:w="984" w:type="dxa"/>
          </w:tcPr>
          <w:p w:rsidR="00815F88" w:rsidRDefault="00815F88" w:rsidP="00D13E3B">
            <w:r>
              <w:t>§42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Պարզ և բաղադրյալ թվեր</w:t>
            </w:r>
            <w:r w:rsidR="00576228" w:rsidRPr="00576228">
              <w:rPr>
                <w:rFonts w:ascii="Sylfaen" w:hAnsi="Sylfaen"/>
              </w:rPr>
              <w:t xml:space="preserve"> (էջ134)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17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18</w:t>
            </w:r>
          </w:p>
        </w:tc>
        <w:tc>
          <w:tcPr>
            <w:tcW w:w="984" w:type="dxa"/>
          </w:tcPr>
          <w:p w:rsidR="00815F88" w:rsidRDefault="00815F88" w:rsidP="00D13E3B">
            <w:r>
              <w:t>§43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Բաղադրյալ թվի վերլուծումը պարզ արտադրիչների</w:t>
            </w:r>
            <w:r w:rsidR="00576228" w:rsidRPr="00576228">
              <w:rPr>
                <w:rFonts w:ascii="Sylfaen" w:hAnsi="Sylfaen"/>
              </w:rPr>
              <w:t xml:space="preserve"> (էջ137)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19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20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21</w:t>
            </w:r>
          </w:p>
        </w:tc>
        <w:tc>
          <w:tcPr>
            <w:tcW w:w="984" w:type="dxa"/>
          </w:tcPr>
          <w:p w:rsidR="00815F88" w:rsidRDefault="00815F88" w:rsidP="00D13E3B">
            <w:r>
              <w:t>§44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Երկու թվերի ամենամեծ ընդ. բաժ. և ամեն. փ.ընդ. բազ. գտն.</w:t>
            </w:r>
            <w:r w:rsidR="00576228" w:rsidRPr="00576228">
              <w:rPr>
                <w:rFonts w:ascii="Sylfaen" w:hAnsi="Sylfaen"/>
              </w:rPr>
              <w:t xml:space="preserve"> (էջ</w:t>
            </w:r>
            <w:r w:rsidR="00576228">
              <w:rPr>
                <w:rFonts w:ascii="Sylfaen" w:hAnsi="Sylfaen"/>
                <w:lang w:val="en-US"/>
              </w:rPr>
              <w:t>141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22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  <w:trHeight w:val="296"/>
        </w:trPr>
        <w:tc>
          <w:tcPr>
            <w:tcW w:w="470" w:type="dxa"/>
          </w:tcPr>
          <w:p w:rsidR="00815F88" w:rsidRDefault="00815F88" w:rsidP="00D13E3B">
            <w:r>
              <w:t>23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0219A2">
              <w:rPr>
                <w:rFonts w:ascii="Sylfaen" w:hAnsi="Sylfaen" w:cs="Sylfaen"/>
              </w:rPr>
              <w:t>Վարժությունների</w:t>
            </w:r>
            <w:r w:rsidRPr="000219A2">
              <w:t xml:space="preserve"> </w:t>
            </w:r>
            <w:r w:rsidRPr="000219A2">
              <w:rPr>
                <w:rFonts w:ascii="Sylfaen" w:hAnsi="Sylfaen" w:cs="Sylfaen"/>
              </w:rPr>
              <w:t>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24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Խնդիրների 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25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0219A2">
              <w:rPr>
                <w:rFonts w:ascii="Sylfaen" w:hAnsi="Sylfaen" w:cs="Sylfaen"/>
              </w:rPr>
              <w:t>Վարժությունների</w:t>
            </w:r>
            <w:r w:rsidRPr="000219A2">
              <w:t xml:space="preserve"> </w:t>
            </w:r>
            <w:r w:rsidRPr="000219A2">
              <w:rPr>
                <w:rFonts w:ascii="Sylfaen" w:hAnsi="Sylfaen" w:cs="Sylfaen"/>
              </w:rPr>
              <w:t>լուծում</w:t>
            </w:r>
          </w:p>
        </w:tc>
        <w:tc>
          <w:tcPr>
            <w:tcW w:w="892" w:type="dxa"/>
            <w:gridSpan w:val="2"/>
          </w:tcPr>
          <w:p w:rsidR="00815F88" w:rsidRPr="000219A2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26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96545D" w:rsidRDefault="00815F88" w:rsidP="00D13E3B">
            <w:pPr>
              <w:rPr>
                <w:rFonts w:ascii="Sylfaen" w:hAnsi="Sylfaen"/>
                <w:b/>
              </w:rPr>
            </w:pPr>
            <w:r w:rsidRPr="0096545D">
              <w:rPr>
                <w:rFonts w:ascii="Sylfaen" w:hAnsi="Sylfaen"/>
                <w:b/>
              </w:rPr>
              <w:t xml:space="preserve">Թեմատիկ գրավոր աշխատանք 4        </w:t>
            </w:r>
          </w:p>
        </w:tc>
        <w:tc>
          <w:tcPr>
            <w:tcW w:w="892" w:type="dxa"/>
            <w:gridSpan w:val="2"/>
          </w:tcPr>
          <w:p w:rsidR="00815F88" w:rsidRPr="0096545D" w:rsidRDefault="00815F88" w:rsidP="00D13E3B">
            <w:pPr>
              <w:rPr>
                <w:rFonts w:ascii="Sylfaen" w:hAnsi="Sylfaen"/>
                <w:b/>
              </w:rPr>
            </w:pPr>
            <w:r w:rsidRPr="0096545D">
              <w:rPr>
                <w:b/>
              </w:rPr>
              <w:t>1</w:t>
            </w:r>
            <w:r w:rsidRPr="0096545D">
              <w:rPr>
                <w:rFonts w:ascii="Sylfaen" w:hAnsi="Sylfaen"/>
                <w:b/>
              </w:rPr>
              <w:t>ժ</w:t>
            </w:r>
          </w:p>
        </w:tc>
        <w:tc>
          <w:tcPr>
            <w:tcW w:w="1260" w:type="dxa"/>
          </w:tcPr>
          <w:p w:rsidR="00815F88" w:rsidRPr="0096545D" w:rsidRDefault="00815F88" w:rsidP="00D13E3B">
            <w:pPr>
              <w:rPr>
                <w:b/>
              </w:rPr>
            </w:pPr>
          </w:p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/>
        </w:tc>
        <w:tc>
          <w:tcPr>
            <w:tcW w:w="7112" w:type="dxa"/>
            <w:gridSpan w:val="3"/>
          </w:tcPr>
          <w:p w:rsidR="00815F88" w:rsidRPr="0096545D" w:rsidRDefault="00815F88" w:rsidP="00D13E3B">
            <w:pPr>
              <w:rPr>
                <w:rFonts w:ascii="Sylfaen" w:hAnsi="Sylfaen"/>
                <w:b/>
              </w:rPr>
            </w:pPr>
            <w:r w:rsidRPr="0096545D">
              <w:rPr>
                <w:rFonts w:ascii="Sylfaen" w:hAnsi="Sylfaen"/>
                <w:b/>
              </w:rPr>
              <w:t>Գլուխ  5</w:t>
            </w:r>
            <w:r>
              <w:rPr>
                <w:rFonts w:ascii="Sylfaen" w:hAnsi="Sylfaen"/>
                <w:b/>
              </w:rPr>
              <w:t xml:space="preserve">  </w:t>
            </w:r>
            <w:r w:rsidRPr="0096545D">
              <w:rPr>
                <w:rFonts w:ascii="Sylfaen" w:hAnsi="Sylfaen"/>
                <w:b/>
              </w:rPr>
              <w:t>Սովորական կոտորակներ</w:t>
            </w:r>
          </w:p>
        </w:tc>
        <w:tc>
          <w:tcPr>
            <w:tcW w:w="892" w:type="dxa"/>
            <w:gridSpan w:val="2"/>
          </w:tcPr>
          <w:p w:rsidR="00815F88" w:rsidRPr="00897BE2" w:rsidRDefault="00815F88" w:rsidP="00D13E3B">
            <w:pPr>
              <w:rPr>
                <w:rFonts w:ascii="Sylfaen" w:hAnsi="Sylfaen"/>
                <w:b/>
              </w:rPr>
            </w:pPr>
            <w:r w:rsidRPr="00897BE2">
              <w:rPr>
                <w:b/>
              </w:rPr>
              <w:t>38</w:t>
            </w:r>
            <w:r w:rsidRPr="00897BE2">
              <w:rPr>
                <w:rFonts w:ascii="Sylfaen" w:hAnsi="Sylfaen"/>
                <w:b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27</w:t>
            </w:r>
          </w:p>
        </w:tc>
        <w:tc>
          <w:tcPr>
            <w:tcW w:w="984" w:type="dxa"/>
          </w:tcPr>
          <w:p w:rsidR="00815F88" w:rsidRDefault="00815F88" w:rsidP="00D13E3B">
            <w:r>
              <w:t>§46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Բաժիններ</w:t>
            </w:r>
            <w:r w:rsidR="00576228">
              <w:rPr>
                <w:rFonts w:ascii="Sylfaen" w:hAnsi="Sylfaen"/>
                <w:lang w:val="en-US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</w:t>
            </w:r>
            <w:r w:rsidR="00576228">
              <w:rPr>
                <w:rFonts w:ascii="Sylfaen" w:hAnsi="Sylfaen"/>
                <w:lang w:val="en-US"/>
              </w:rPr>
              <w:t>149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28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29</w:t>
            </w:r>
          </w:p>
        </w:tc>
        <w:tc>
          <w:tcPr>
            <w:tcW w:w="984" w:type="dxa"/>
          </w:tcPr>
          <w:p w:rsidR="00815F88" w:rsidRDefault="00815F88" w:rsidP="00D13E3B">
            <w:r>
              <w:t>§47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Բաժինների գումարումը; Սովորական կոտորակներ</w:t>
            </w:r>
            <w:r w:rsidR="00576228" w:rsidRPr="00576228">
              <w:rPr>
                <w:rFonts w:ascii="Sylfaen" w:hAnsi="Sylfaen"/>
              </w:rPr>
              <w:t xml:space="preserve"> (էջ153)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30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pPr>
              <w:rPr>
                <w:rFonts w:ascii="Sylfaen" w:hAnsi="Sylfaen"/>
              </w:rPr>
            </w:pPr>
            <w:r w:rsidRPr="00B7178D">
              <w:rPr>
                <w:rFonts w:ascii="Sylfaen" w:hAnsi="Sylfaen" w:cs="Sylfaen"/>
              </w:rPr>
              <w:t>Վարժությունների</w:t>
            </w:r>
            <w:r w:rsidRPr="00B7178D">
              <w:t xml:space="preserve"> </w:t>
            </w:r>
            <w:r w:rsidRPr="00B7178D">
              <w:rPr>
                <w:rFonts w:ascii="Sylfaen" w:hAnsi="Sylfaen" w:cs="Sylfaen"/>
              </w:rPr>
              <w:t>լուծում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31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B7178D" w:rsidRDefault="00815F88" w:rsidP="00D13E3B">
            <w:pPr>
              <w:rPr>
                <w:rFonts w:ascii="Sylfaen" w:hAnsi="Sylfaen" w:cs="Sylfaen"/>
              </w:rPr>
            </w:pPr>
            <w:r w:rsidRPr="00B7178D">
              <w:rPr>
                <w:rFonts w:ascii="Sylfaen" w:hAnsi="Sylfaen" w:cs="Sylfaen"/>
              </w:rPr>
              <w:t>Վարժությունների</w:t>
            </w:r>
            <w:r w:rsidRPr="00B7178D">
              <w:t xml:space="preserve"> </w:t>
            </w:r>
            <w:r w:rsidRPr="00B7178D">
              <w:rPr>
                <w:rFonts w:ascii="Sylfaen" w:hAnsi="Sylfaen" w:cs="Sylfaen"/>
              </w:rPr>
              <w:t>լուծում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32</w:t>
            </w:r>
          </w:p>
        </w:tc>
        <w:tc>
          <w:tcPr>
            <w:tcW w:w="984" w:type="dxa"/>
          </w:tcPr>
          <w:p w:rsidR="00815F88" w:rsidRDefault="00815F88" w:rsidP="00D13E3B">
            <w:r>
              <w:t>§48</w:t>
            </w:r>
          </w:p>
        </w:tc>
        <w:tc>
          <w:tcPr>
            <w:tcW w:w="6128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Սովորական կոտորակների հիմնական հատկություններ</w:t>
            </w:r>
            <w:r w:rsidR="00576228" w:rsidRPr="00576228">
              <w:rPr>
                <w:rFonts w:ascii="Sylfaen" w:hAnsi="Sylfaen"/>
              </w:rPr>
              <w:t>(էջ157)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33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B7178D">
              <w:rPr>
                <w:rFonts w:ascii="Sylfaen" w:hAnsi="Sylfaen" w:cs="Sylfaen"/>
              </w:rPr>
              <w:t>Վարժությունների</w:t>
            </w:r>
            <w:r w:rsidRPr="00B7178D">
              <w:t xml:space="preserve"> </w:t>
            </w:r>
            <w:r w:rsidRPr="00B7178D">
              <w:rPr>
                <w:rFonts w:ascii="Sylfaen" w:hAnsi="Sylfaen" w:cs="Sylfaen"/>
              </w:rPr>
              <w:t>լուծում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34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B7178D">
              <w:rPr>
                <w:rFonts w:ascii="Sylfaen" w:hAnsi="Sylfaen" w:cs="Sylfaen"/>
              </w:rPr>
              <w:t>Վարժությունների</w:t>
            </w:r>
            <w:r w:rsidRPr="00B7178D">
              <w:t xml:space="preserve"> </w:t>
            </w:r>
            <w:r w:rsidRPr="00B7178D">
              <w:rPr>
                <w:rFonts w:ascii="Sylfaen" w:hAnsi="Sylfaen" w:cs="Sylfaen"/>
              </w:rPr>
              <w:t>լուծում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35</w:t>
            </w:r>
          </w:p>
        </w:tc>
        <w:tc>
          <w:tcPr>
            <w:tcW w:w="984" w:type="dxa"/>
          </w:tcPr>
          <w:p w:rsidR="00815F88" w:rsidRDefault="00815F88" w:rsidP="00D13E3B">
            <w:r>
              <w:t>§49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Կոտորակների ընդհանուր հայտարարի բերելը</w:t>
            </w:r>
            <w:r w:rsidR="00576228" w:rsidRPr="00576228">
              <w:rPr>
                <w:rFonts w:ascii="Sylfaen" w:hAnsi="Sylfaen"/>
              </w:rPr>
              <w:t xml:space="preserve"> (էջ160)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lastRenderedPageBreak/>
              <w:t>36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B7178D">
              <w:rPr>
                <w:rFonts w:ascii="Sylfaen" w:hAnsi="Sylfaen" w:cs="Sylfaen"/>
              </w:rPr>
              <w:t>Վարժությունների</w:t>
            </w:r>
            <w:r w:rsidRPr="00B7178D">
              <w:t xml:space="preserve"> </w:t>
            </w:r>
            <w:r w:rsidRPr="00B7178D">
              <w:rPr>
                <w:rFonts w:ascii="Sylfaen" w:hAnsi="Sylfaen" w:cs="Sylfaen"/>
              </w:rPr>
              <w:t xml:space="preserve">լուծում 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37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B7178D">
              <w:rPr>
                <w:rFonts w:ascii="Sylfaen" w:hAnsi="Sylfaen" w:cs="Sylfaen"/>
              </w:rPr>
              <w:t>Վարժությունների</w:t>
            </w:r>
            <w:r w:rsidRPr="00B7178D">
              <w:t xml:space="preserve"> </w:t>
            </w:r>
            <w:r w:rsidRPr="00B7178D">
              <w:rPr>
                <w:rFonts w:ascii="Sylfaen" w:hAnsi="Sylfaen" w:cs="Sylfaen"/>
              </w:rPr>
              <w:t>լուծում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38</w:t>
            </w:r>
          </w:p>
        </w:tc>
        <w:tc>
          <w:tcPr>
            <w:tcW w:w="984" w:type="dxa"/>
          </w:tcPr>
          <w:p w:rsidR="00815F88" w:rsidRDefault="00815F88" w:rsidP="00D13E3B">
            <w:r>
              <w:t>§50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Կոտորակների գումարումը</w:t>
            </w:r>
            <w:r w:rsidR="00576228">
              <w:rPr>
                <w:rFonts w:ascii="Sylfaen" w:hAnsi="Sylfaen"/>
                <w:lang w:val="en-US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</w:t>
            </w:r>
            <w:r w:rsidR="00576228">
              <w:rPr>
                <w:rFonts w:ascii="Sylfaen" w:hAnsi="Sylfaen"/>
                <w:lang w:val="en-US"/>
              </w:rPr>
              <w:t>164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39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B7178D">
              <w:rPr>
                <w:rFonts w:ascii="Sylfaen" w:hAnsi="Sylfaen" w:cs="Sylfaen"/>
              </w:rPr>
              <w:t>Վարժությունների</w:t>
            </w:r>
            <w:r w:rsidRPr="00B7178D">
              <w:t xml:space="preserve"> </w:t>
            </w:r>
            <w:r w:rsidRPr="00B7178D">
              <w:rPr>
                <w:rFonts w:ascii="Sylfaen" w:hAnsi="Sylfaen" w:cs="Sylfaen"/>
              </w:rPr>
              <w:t>լուծում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40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B7178D">
              <w:rPr>
                <w:rFonts w:ascii="Sylfaen" w:hAnsi="Sylfaen" w:cs="Sylfaen"/>
              </w:rPr>
              <w:t>Վարժությունների</w:t>
            </w:r>
            <w:r w:rsidRPr="00B7178D">
              <w:t xml:space="preserve"> </w:t>
            </w:r>
            <w:r w:rsidRPr="00B7178D">
              <w:rPr>
                <w:rFonts w:ascii="Sylfaen" w:hAnsi="Sylfaen" w:cs="Sylfaen"/>
              </w:rPr>
              <w:t>լուծում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41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96545D" w:rsidRDefault="00815F88" w:rsidP="00D13E3B">
            <w:pPr>
              <w:rPr>
                <w:rFonts w:ascii="Sylfaen" w:hAnsi="Sylfaen"/>
                <w:b/>
              </w:rPr>
            </w:pPr>
            <w:r w:rsidRPr="0096545D">
              <w:rPr>
                <w:rFonts w:ascii="Sylfaen" w:hAnsi="Sylfaen"/>
                <w:b/>
              </w:rPr>
              <w:t>Թեմատիկ գրավոր աշխատանք</w:t>
            </w:r>
            <w:r>
              <w:rPr>
                <w:rFonts w:ascii="Sylfaen" w:hAnsi="Sylfaen"/>
                <w:b/>
              </w:rPr>
              <w:t xml:space="preserve"> 5     </w:t>
            </w:r>
          </w:p>
        </w:tc>
        <w:tc>
          <w:tcPr>
            <w:tcW w:w="892" w:type="dxa"/>
            <w:gridSpan w:val="2"/>
          </w:tcPr>
          <w:p w:rsidR="00815F88" w:rsidRPr="0096545D" w:rsidRDefault="00815F88" w:rsidP="00D13E3B">
            <w:pPr>
              <w:rPr>
                <w:rFonts w:ascii="Sylfaen" w:hAnsi="Sylfaen"/>
                <w:b/>
              </w:rPr>
            </w:pPr>
            <w:r w:rsidRPr="0096545D">
              <w:rPr>
                <w:b/>
              </w:rPr>
              <w:t>1</w:t>
            </w:r>
            <w:r w:rsidRPr="0096545D">
              <w:rPr>
                <w:rFonts w:ascii="Sylfaen" w:hAnsi="Sylfaen"/>
                <w:b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42</w:t>
            </w:r>
          </w:p>
        </w:tc>
        <w:tc>
          <w:tcPr>
            <w:tcW w:w="984" w:type="dxa"/>
          </w:tcPr>
          <w:p w:rsidR="00815F88" w:rsidRDefault="00815F88" w:rsidP="00D13E3B">
            <w:r>
              <w:t>§51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Կոտորակների համեմատումը</w:t>
            </w:r>
            <w:r w:rsidR="00576228">
              <w:rPr>
                <w:rFonts w:ascii="Sylfaen" w:hAnsi="Sylfaen"/>
                <w:lang w:val="en-US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</w:t>
            </w:r>
            <w:r w:rsidR="00576228">
              <w:rPr>
                <w:rFonts w:ascii="Sylfaen" w:hAnsi="Sylfaen"/>
                <w:lang w:val="en-US"/>
              </w:rPr>
              <w:t>167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43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>
              <w:rPr>
                <w:rFonts w:ascii="Sylfaen" w:hAnsi="Sylfaen" w:cs="Sylfaen"/>
              </w:rPr>
              <w:t xml:space="preserve">Վարժությունների </w:t>
            </w:r>
            <w:r w:rsidRPr="00B7178D">
              <w:rPr>
                <w:rFonts w:ascii="Sylfaen" w:hAnsi="Sylfaen" w:cs="Sylfaen"/>
              </w:rPr>
              <w:t>լուծումը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44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45</w:t>
            </w:r>
          </w:p>
        </w:tc>
        <w:tc>
          <w:tcPr>
            <w:tcW w:w="984" w:type="dxa"/>
          </w:tcPr>
          <w:p w:rsidR="00815F88" w:rsidRDefault="00815F88" w:rsidP="00D13E3B">
            <w:r>
              <w:t>§52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  <w:lang w:val="en-US"/>
              </w:rPr>
            </w:pPr>
            <w:r w:rsidRPr="0096545D">
              <w:rPr>
                <w:rFonts w:ascii="Sylfaen" w:hAnsi="Sylfaen"/>
              </w:rPr>
              <w:t>Կոտորակների հանումը</w:t>
            </w:r>
            <w:r w:rsidR="00576228">
              <w:rPr>
                <w:rFonts w:ascii="Sylfaen" w:hAnsi="Sylfaen"/>
                <w:lang w:val="en-US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</w:t>
            </w:r>
            <w:r w:rsidR="00576228">
              <w:rPr>
                <w:rFonts w:ascii="Sylfaen" w:hAnsi="Sylfaen"/>
                <w:lang w:val="en-US"/>
              </w:rPr>
              <w:t>171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46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47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Խնդիրների լուծումը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48</w:t>
            </w:r>
          </w:p>
        </w:tc>
        <w:tc>
          <w:tcPr>
            <w:tcW w:w="984" w:type="dxa"/>
          </w:tcPr>
          <w:p w:rsidR="00815F88" w:rsidRDefault="00815F88" w:rsidP="00D13E3B">
            <w:r>
              <w:t>§53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  <w:lang w:val="en-US"/>
              </w:rPr>
            </w:pPr>
            <w:r w:rsidRPr="0096545D">
              <w:rPr>
                <w:rFonts w:ascii="Sylfaen" w:hAnsi="Sylfaen"/>
              </w:rPr>
              <w:t>Կոտորակների բազմապատկումը</w:t>
            </w:r>
            <w:r w:rsidR="00576228">
              <w:rPr>
                <w:rFonts w:ascii="Sylfaen" w:hAnsi="Sylfaen"/>
                <w:lang w:val="en-US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</w:t>
            </w:r>
            <w:r w:rsidR="00576228">
              <w:rPr>
                <w:rFonts w:ascii="Sylfaen" w:hAnsi="Sylfaen"/>
                <w:lang w:val="en-US"/>
              </w:rPr>
              <w:t>174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Pr="00B7178D" w:rsidRDefault="00815F88" w:rsidP="00D13E3B">
            <w:pPr>
              <w:rPr>
                <w:rFonts w:ascii="Sylfaen" w:hAnsi="Sylfaen"/>
              </w:rPr>
            </w:pPr>
            <w:r>
              <w:t>1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49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96545D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50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96545D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51</w:t>
            </w:r>
          </w:p>
        </w:tc>
        <w:tc>
          <w:tcPr>
            <w:tcW w:w="984" w:type="dxa"/>
          </w:tcPr>
          <w:p w:rsidR="00815F88" w:rsidRDefault="00815F88" w:rsidP="00D13E3B">
            <w:r>
              <w:t>§54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Թվաբանական օրենքները կոտորակների գումարման համ.</w:t>
            </w:r>
            <w:r w:rsidR="00576228" w:rsidRPr="00576228">
              <w:rPr>
                <w:rFonts w:ascii="Sylfaen" w:hAnsi="Sylfaen"/>
              </w:rPr>
              <w:t xml:space="preserve"> (էջ</w:t>
            </w:r>
            <w:r w:rsidR="00576228">
              <w:rPr>
                <w:rFonts w:ascii="Sylfaen" w:hAnsi="Sylfaen"/>
                <w:lang w:val="en-US"/>
              </w:rPr>
              <w:t>178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52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7748AB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53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54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A60D69">
              <w:t>1</w:t>
            </w:r>
            <w:r w:rsidRPr="00A60D69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55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A60D69">
              <w:t>1</w:t>
            </w:r>
            <w:r w:rsidRPr="00A60D69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56</w:t>
            </w:r>
          </w:p>
        </w:tc>
        <w:tc>
          <w:tcPr>
            <w:tcW w:w="984" w:type="dxa"/>
          </w:tcPr>
          <w:p w:rsidR="00815F88" w:rsidRDefault="00815F88" w:rsidP="00D13E3B">
            <w:r>
              <w:t>§55</w:t>
            </w:r>
          </w:p>
        </w:tc>
        <w:tc>
          <w:tcPr>
            <w:tcW w:w="6128" w:type="dxa"/>
            <w:gridSpan w:val="2"/>
          </w:tcPr>
          <w:p w:rsidR="00815F88" w:rsidRDefault="00815F88" w:rsidP="00D13E3B">
            <w:r>
              <w:rPr>
                <w:rFonts w:ascii="Sylfaen" w:hAnsi="Sylfaen"/>
              </w:rPr>
              <w:t>Թվաբանական օրենքները կոտ.Բազմապատկման համար</w:t>
            </w:r>
            <w:r w:rsidR="00576228" w:rsidRPr="00576228">
              <w:rPr>
                <w:rFonts w:ascii="Sylfaen" w:hAnsi="Sylfaen"/>
              </w:rPr>
              <w:t>(էջ182)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57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Pr="007748AB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58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59</w:t>
            </w:r>
          </w:p>
        </w:tc>
        <w:tc>
          <w:tcPr>
            <w:tcW w:w="984" w:type="dxa"/>
          </w:tcPr>
          <w:p w:rsidR="00815F88" w:rsidRDefault="00815F88" w:rsidP="00D13E3B">
            <w:r>
              <w:t>§56</w:t>
            </w:r>
          </w:p>
        </w:tc>
        <w:tc>
          <w:tcPr>
            <w:tcW w:w="6128" w:type="dxa"/>
            <w:gridSpan w:val="2"/>
          </w:tcPr>
          <w:p w:rsidR="00815F88" w:rsidRPr="00576228" w:rsidRDefault="00815F88" w:rsidP="00D13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Կոտորակների բաժանումը</w:t>
            </w:r>
            <w:r w:rsidR="00576228">
              <w:rPr>
                <w:rFonts w:ascii="Sylfaen" w:hAnsi="Sylfaen"/>
                <w:lang w:val="en-US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</w:t>
            </w:r>
            <w:r w:rsidR="00576228">
              <w:rPr>
                <w:rFonts w:ascii="Sylfaen" w:hAnsi="Sylfaen"/>
                <w:lang w:val="en-US"/>
              </w:rPr>
              <w:t>186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60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5101B7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61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5101B7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62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>
              <w:rPr>
                <w:rFonts w:ascii="Sylfaen" w:hAnsi="Sylfaen"/>
              </w:rPr>
              <w:t>Խնդիրների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63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64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65</w:t>
            </w:r>
          </w:p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>
            <w:r w:rsidRPr="0096545D">
              <w:rPr>
                <w:rFonts w:ascii="Sylfaen" w:hAnsi="Sylfaen"/>
                <w:b/>
              </w:rPr>
              <w:t>Թեմատիկ գրավոր աշխատանք</w:t>
            </w:r>
            <w:r>
              <w:rPr>
                <w:rFonts w:ascii="Sylfaen" w:hAnsi="Sylfaen"/>
                <w:b/>
              </w:rPr>
              <w:t xml:space="preserve"> 6     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21F9B">
              <w:t>1</w:t>
            </w:r>
            <w:r w:rsidRPr="00821F9B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57622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/>
        </w:tc>
        <w:tc>
          <w:tcPr>
            <w:tcW w:w="984" w:type="dxa"/>
          </w:tcPr>
          <w:p w:rsidR="00815F88" w:rsidRDefault="00815F88" w:rsidP="00D13E3B"/>
        </w:tc>
        <w:tc>
          <w:tcPr>
            <w:tcW w:w="6128" w:type="dxa"/>
            <w:gridSpan w:val="2"/>
          </w:tcPr>
          <w:p w:rsidR="00815F88" w:rsidRDefault="00815F88" w:rsidP="00D13E3B"/>
        </w:tc>
        <w:tc>
          <w:tcPr>
            <w:tcW w:w="892" w:type="dxa"/>
            <w:gridSpan w:val="2"/>
          </w:tcPr>
          <w:p w:rsidR="00815F88" w:rsidRDefault="00815F88" w:rsidP="00D13E3B"/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/>
        </w:tc>
        <w:tc>
          <w:tcPr>
            <w:tcW w:w="7112" w:type="dxa"/>
            <w:gridSpan w:val="3"/>
          </w:tcPr>
          <w:p w:rsidR="00815F88" w:rsidRPr="00F63738" w:rsidRDefault="00815F88" w:rsidP="00D13E3B">
            <w:pPr>
              <w:jc w:val="center"/>
              <w:rPr>
                <w:b/>
                <w:sz w:val="32"/>
                <w:szCs w:val="32"/>
              </w:rPr>
            </w:pPr>
            <w:r w:rsidRPr="00F63738">
              <w:rPr>
                <w:rFonts w:ascii="Sylfaen" w:hAnsi="Sylfaen"/>
                <w:b/>
                <w:sz w:val="32"/>
                <w:szCs w:val="32"/>
              </w:rPr>
              <w:t>Գլուխ 6</w:t>
            </w:r>
            <w:r w:rsidRPr="00F63738">
              <w:rPr>
                <w:rFonts w:ascii="Sylfaen" w:hAnsi="Sylfaen"/>
                <w:b/>
                <w:sz w:val="32"/>
                <w:szCs w:val="32"/>
              </w:rPr>
              <w:pgNum/>
            </w:r>
            <w:r w:rsidRPr="00F63738">
              <w:rPr>
                <w:rFonts w:ascii="Sylfaen" w:hAnsi="Sylfaen"/>
                <w:b/>
                <w:sz w:val="32"/>
                <w:szCs w:val="32"/>
              </w:rPr>
              <w:t xml:space="preserve"> Խառը թվեր</w:t>
            </w:r>
          </w:p>
        </w:tc>
        <w:tc>
          <w:tcPr>
            <w:tcW w:w="892" w:type="dxa"/>
            <w:gridSpan w:val="2"/>
          </w:tcPr>
          <w:p w:rsidR="00815F88" w:rsidRDefault="00815F88" w:rsidP="00D13E3B"/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66</w:t>
            </w:r>
          </w:p>
        </w:tc>
        <w:tc>
          <w:tcPr>
            <w:tcW w:w="1074" w:type="dxa"/>
            <w:gridSpan w:val="2"/>
          </w:tcPr>
          <w:p w:rsidR="00815F88" w:rsidRDefault="00815F88" w:rsidP="00D13E3B">
            <w:r>
              <w:t>§58</w:t>
            </w:r>
          </w:p>
        </w:tc>
        <w:tc>
          <w:tcPr>
            <w:tcW w:w="6038" w:type="dxa"/>
          </w:tcPr>
          <w:p w:rsidR="00815F88" w:rsidRPr="00576228" w:rsidRDefault="00815F88" w:rsidP="00D13E3B">
            <w:pPr>
              <w:rPr>
                <w:sz w:val="24"/>
                <w:szCs w:val="24"/>
                <w:lang w:val="en-US"/>
              </w:rPr>
            </w:pPr>
            <w:r w:rsidRPr="00F63738">
              <w:rPr>
                <w:rFonts w:ascii="Sylfaen" w:hAnsi="Sylfaen"/>
                <w:sz w:val="24"/>
                <w:szCs w:val="24"/>
              </w:rPr>
              <w:t>Խառը թվեր</w:t>
            </w:r>
            <w:r w:rsidR="0057622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</w:t>
            </w:r>
            <w:r w:rsidR="00576228">
              <w:rPr>
                <w:rFonts w:ascii="Sylfaen" w:hAnsi="Sylfaen"/>
                <w:lang w:val="en-US"/>
              </w:rPr>
              <w:t>192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67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5101B7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68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5101B7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69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>
              <w:rPr>
                <w:rFonts w:ascii="Sylfaen" w:hAnsi="Sylfaen"/>
              </w:rPr>
              <w:t>Խնդիրների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70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71</w:t>
            </w:r>
          </w:p>
        </w:tc>
        <w:tc>
          <w:tcPr>
            <w:tcW w:w="1074" w:type="dxa"/>
            <w:gridSpan w:val="2"/>
          </w:tcPr>
          <w:p w:rsidR="00815F88" w:rsidRDefault="00815F88" w:rsidP="00D13E3B">
            <w:r>
              <w:t>§59</w:t>
            </w:r>
          </w:p>
        </w:tc>
        <w:tc>
          <w:tcPr>
            <w:tcW w:w="6038" w:type="dxa"/>
          </w:tcPr>
          <w:p w:rsidR="00815F88" w:rsidRPr="00576228" w:rsidRDefault="00815F88" w:rsidP="00D13E3B">
            <w:pPr>
              <w:rPr>
                <w:lang w:val="en-US"/>
              </w:rPr>
            </w:pPr>
            <w:r w:rsidRPr="00F63738">
              <w:rPr>
                <w:rFonts w:ascii="Sylfaen" w:hAnsi="Sylfaen"/>
                <w:sz w:val="24"/>
                <w:szCs w:val="24"/>
              </w:rPr>
              <w:t>Խառը թվեր</w:t>
            </w:r>
            <w:r>
              <w:rPr>
                <w:rFonts w:ascii="Sylfaen" w:hAnsi="Sylfaen"/>
                <w:sz w:val="24"/>
                <w:szCs w:val="24"/>
              </w:rPr>
              <w:t>ի համեմատումը</w:t>
            </w:r>
            <w:r w:rsidR="0057622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576228" w:rsidRPr="00576228">
              <w:rPr>
                <w:rFonts w:ascii="Sylfaen" w:hAnsi="Sylfaen"/>
              </w:rPr>
              <w:t>(էջ</w:t>
            </w:r>
            <w:r w:rsidR="00576228">
              <w:rPr>
                <w:rFonts w:ascii="Sylfaen" w:hAnsi="Sylfaen"/>
                <w:lang w:val="en-US"/>
              </w:rPr>
              <w:t>195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72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73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74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0505A7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0F743C">
              <w:t>1</w:t>
            </w:r>
            <w:r w:rsidRPr="000F743C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75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0505A7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0F743C">
              <w:t>1</w:t>
            </w:r>
            <w:r w:rsidRPr="000F743C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76</w:t>
            </w:r>
          </w:p>
        </w:tc>
        <w:tc>
          <w:tcPr>
            <w:tcW w:w="1074" w:type="dxa"/>
            <w:gridSpan w:val="2"/>
          </w:tcPr>
          <w:p w:rsidR="00815F88" w:rsidRDefault="00815F88" w:rsidP="00D13E3B">
            <w:r>
              <w:t>§60</w:t>
            </w:r>
          </w:p>
        </w:tc>
        <w:tc>
          <w:tcPr>
            <w:tcW w:w="6038" w:type="dxa"/>
          </w:tcPr>
          <w:p w:rsidR="00815F88" w:rsidRPr="00576228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Թվաբանական գործողություններ խառը թվերով</w:t>
            </w:r>
            <w:r w:rsidR="00576228" w:rsidRPr="00576228">
              <w:rPr>
                <w:rFonts w:ascii="Sylfaen" w:hAnsi="Sylfaen"/>
              </w:rPr>
              <w:t xml:space="preserve"> (էջ198)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77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5C5003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78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5C5003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79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5C5003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lastRenderedPageBreak/>
              <w:t>80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5C5003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81</w:t>
            </w:r>
          </w:p>
        </w:tc>
        <w:tc>
          <w:tcPr>
            <w:tcW w:w="1074" w:type="dxa"/>
            <w:gridSpan w:val="2"/>
          </w:tcPr>
          <w:p w:rsidR="00815F88" w:rsidRDefault="00815F88" w:rsidP="00D13E3B">
            <w:r>
              <w:t>§61</w:t>
            </w:r>
          </w:p>
        </w:tc>
        <w:tc>
          <w:tcPr>
            <w:tcW w:w="6038" w:type="dxa"/>
          </w:tcPr>
          <w:p w:rsidR="00815F88" w:rsidRPr="00906B4A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Մակերեսների ու ծավալների հաշվումը  և խառը թվերը</w:t>
            </w:r>
            <w:r w:rsidR="00576228" w:rsidRPr="00576228">
              <w:rPr>
                <w:rFonts w:ascii="Sylfaen" w:hAnsi="Sylfaen"/>
              </w:rPr>
              <w:t>(էջ</w:t>
            </w:r>
            <w:r w:rsidR="00576228" w:rsidRPr="000067CF">
              <w:rPr>
                <w:rFonts w:ascii="Sylfaen" w:hAnsi="Sylfaen"/>
              </w:rPr>
              <w:t>202</w:t>
            </w:r>
            <w:r w:rsidR="00576228" w:rsidRPr="00576228">
              <w:rPr>
                <w:rFonts w:ascii="Sylfaen" w:hAnsi="Sylfaen"/>
              </w:rPr>
              <w:t>)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82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845BA6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83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845BA6">
              <w:rPr>
                <w:rFonts w:ascii="Sylfaen" w:hAnsi="Sylfaen"/>
              </w:rPr>
              <w:t>Վարժությունների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84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 w:rsidRPr="000763B6">
              <w:rPr>
                <w:rFonts w:ascii="Sylfaen" w:hAnsi="Sylfaen"/>
                <w:b/>
              </w:rPr>
              <w:t>Գործնական աշխատանք</w:t>
            </w:r>
            <w:r>
              <w:rPr>
                <w:rFonts w:ascii="Sylfaen" w:hAnsi="Sylfaen"/>
                <w:b/>
              </w:rPr>
              <w:t xml:space="preserve"> 2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85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>
              <w:rPr>
                <w:rFonts w:ascii="Sylfaen" w:hAnsi="Sylfaen"/>
              </w:rPr>
              <w:t>Խնդիրների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86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>
            <w:r>
              <w:rPr>
                <w:rFonts w:ascii="Sylfaen" w:hAnsi="Sylfaen"/>
              </w:rPr>
              <w:t>Խնդիրների լուծումը</w:t>
            </w:r>
          </w:p>
        </w:tc>
        <w:tc>
          <w:tcPr>
            <w:tcW w:w="892" w:type="dxa"/>
            <w:gridSpan w:val="2"/>
          </w:tcPr>
          <w:p w:rsidR="00815F88" w:rsidRDefault="00815F88" w:rsidP="00D13E3B">
            <w:r w:rsidRPr="00813E60">
              <w:t>1</w:t>
            </w:r>
            <w:r w:rsidRPr="00813E60"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>
            <w:r>
              <w:t>87</w:t>
            </w: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Pr="00906B4A" w:rsidRDefault="00815F88" w:rsidP="00D13E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Կրկնություն</w:t>
            </w:r>
          </w:p>
        </w:tc>
        <w:tc>
          <w:tcPr>
            <w:tcW w:w="892" w:type="dxa"/>
            <w:gridSpan w:val="2"/>
          </w:tcPr>
          <w:p w:rsidR="00815F88" w:rsidRPr="00897BE2" w:rsidRDefault="00815F88" w:rsidP="00D13E3B">
            <w:pPr>
              <w:rPr>
                <w:rFonts w:ascii="Sylfaen" w:hAnsi="Sylfaen"/>
              </w:rPr>
            </w:pPr>
            <w:r>
              <w:t>9</w:t>
            </w:r>
            <w:r>
              <w:rPr>
                <w:rFonts w:ascii="Sylfaen" w:hAnsi="Sylfaen"/>
              </w:rPr>
              <w:t>ժ</w:t>
            </w:r>
          </w:p>
        </w:tc>
        <w:tc>
          <w:tcPr>
            <w:tcW w:w="1260" w:type="dxa"/>
          </w:tcPr>
          <w:p w:rsidR="00815F88" w:rsidRDefault="00815F88" w:rsidP="00D13E3B"/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Pr="00576228" w:rsidRDefault="00815F88" w:rsidP="00D13E3B">
            <w:pPr>
              <w:rPr>
                <w:lang w:val="en-US"/>
              </w:rPr>
            </w:pPr>
          </w:p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Pr="00897BE2" w:rsidRDefault="00815F88" w:rsidP="00D13E3B">
            <w:pPr>
              <w:rPr>
                <w:rFonts w:ascii="Sylfaen" w:hAnsi="Sylfaen"/>
                <w:b/>
              </w:rPr>
            </w:pPr>
            <w:r w:rsidRPr="00897BE2">
              <w:rPr>
                <w:rFonts w:ascii="Sylfaen" w:hAnsi="Sylfaen"/>
                <w:b/>
              </w:rPr>
              <w:t>Ընդհամենը՝</w:t>
            </w:r>
          </w:p>
        </w:tc>
        <w:tc>
          <w:tcPr>
            <w:tcW w:w="892" w:type="dxa"/>
            <w:gridSpan w:val="2"/>
          </w:tcPr>
          <w:p w:rsidR="00815F88" w:rsidRPr="00897BE2" w:rsidRDefault="00815F88" w:rsidP="00D13E3B">
            <w:pPr>
              <w:rPr>
                <w:rFonts w:ascii="Sylfaen" w:hAnsi="Sylfaen"/>
                <w:b/>
              </w:rPr>
            </w:pPr>
            <w:r w:rsidRPr="00897BE2">
              <w:rPr>
                <w:b/>
              </w:rPr>
              <w:t>95</w:t>
            </w:r>
            <w:r w:rsidRPr="00897BE2">
              <w:rPr>
                <w:rFonts w:ascii="Sylfaen" w:hAnsi="Sylfaen"/>
                <w:b/>
              </w:rPr>
              <w:t>ժամ</w:t>
            </w:r>
          </w:p>
        </w:tc>
        <w:tc>
          <w:tcPr>
            <w:tcW w:w="1260" w:type="dxa"/>
          </w:tcPr>
          <w:p w:rsidR="00815F88" w:rsidRPr="00897BE2" w:rsidRDefault="00815F88" w:rsidP="00D13E3B">
            <w:pPr>
              <w:rPr>
                <w:b/>
              </w:rPr>
            </w:pPr>
          </w:p>
        </w:tc>
      </w:tr>
      <w:tr w:rsidR="00815F88" w:rsidTr="00815F88">
        <w:trPr>
          <w:gridAfter w:val="1"/>
          <w:wAfter w:w="13" w:type="dxa"/>
        </w:trPr>
        <w:tc>
          <w:tcPr>
            <w:tcW w:w="470" w:type="dxa"/>
          </w:tcPr>
          <w:p w:rsidR="00815F88" w:rsidRDefault="00815F88" w:rsidP="00D13E3B"/>
        </w:tc>
        <w:tc>
          <w:tcPr>
            <w:tcW w:w="1074" w:type="dxa"/>
            <w:gridSpan w:val="2"/>
          </w:tcPr>
          <w:p w:rsidR="00815F88" w:rsidRDefault="00815F88" w:rsidP="00D13E3B"/>
        </w:tc>
        <w:tc>
          <w:tcPr>
            <w:tcW w:w="6038" w:type="dxa"/>
          </w:tcPr>
          <w:p w:rsidR="00815F88" w:rsidRDefault="00815F88" w:rsidP="00D13E3B"/>
        </w:tc>
        <w:tc>
          <w:tcPr>
            <w:tcW w:w="892" w:type="dxa"/>
            <w:gridSpan w:val="2"/>
          </w:tcPr>
          <w:p w:rsidR="00815F88" w:rsidRDefault="00815F88" w:rsidP="00D13E3B"/>
        </w:tc>
        <w:tc>
          <w:tcPr>
            <w:tcW w:w="1260" w:type="dxa"/>
          </w:tcPr>
          <w:p w:rsidR="00815F88" w:rsidRDefault="00815F88" w:rsidP="00D13E3B"/>
        </w:tc>
      </w:tr>
    </w:tbl>
    <w:p w:rsidR="00D57BB7" w:rsidRPr="005E0063" w:rsidRDefault="00D57BB7" w:rsidP="00D57BB7">
      <w:pPr>
        <w:rPr>
          <w:rFonts w:ascii="Sylfaen" w:hAnsi="Sylfaen"/>
        </w:rPr>
      </w:pPr>
    </w:p>
    <w:sectPr w:rsidR="00D57BB7" w:rsidRPr="005E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63"/>
    <w:rsid w:val="000067CF"/>
    <w:rsid w:val="00023415"/>
    <w:rsid w:val="000763B6"/>
    <w:rsid w:val="001228D1"/>
    <w:rsid w:val="001F4B5B"/>
    <w:rsid w:val="002929B1"/>
    <w:rsid w:val="002F531F"/>
    <w:rsid w:val="003C13C4"/>
    <w:rsid w:val="00576228"/>
    <w:rsid w:val="005E0063"/>
    <w:rsid w:val="005E7FDC"/>
    <w:rsid w:val="00673715"/>
    <w:rsid w:val="00815F88"/>
    <w:rsid w:val="0088063A"/>
    <w:rsid w:val="009F499C"/>
    <w:rsid w:val="00AE2902"/>
    <w:rsid w:val="00D07FD5"/>
    <w:rsid w:val="00D13E3B"/>
    <w:rsid w:val="00D56F26"/>
    <w:rsid w:val="00D57BB7"/>
    <w:rsid w:val="00E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3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0066-6B10-4B77-8089-EBB97826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2022-09-19T10:17:00Z</dcterms:created>
  <dcterms:modified xsi:type="dcterms:W3CDTF">2022-09-19T10:17:00Z</dcterms:modified>
</cp:coreProperties>
</file>