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39" w:rsidRPr="00492ED5" w:rsidRDefault="005F67F7" w:rsidP="00625E39">
      <w:pPr>
        <w:jc w:val="center"/>
        <w:rPr>
          <w:rFonts w:ascii="Sylfaen" w:hAnsi="Sylfaen"/>
          <w:b/>
          <w:sz w:val="32"/>
          <w:szCs w:val="32"/>
          <w:u w:val="single"/>
          <w:lang w:val="ru-RU"/>
        </w:rPr>
      </w:pPr>
      <w:r>
        <w:rPr>
          <w:rFonts w:ascii="Sylfaen" w:hAnsi="Sylfaen" w:cs="Sylfaen"/>
          <w:b/>
          <w:sz w:val="32"/>
          <w:szCs w:val="32"/>
          <w:u w:val="single"/>
          <w:lang w:val="ru-RU"/>
        </w:rPr>
        <w:t>Հ</w:t>
      </w:r>
      <w:r w:rsidR="00FA6FAB">
        <w:rPr>
          <w:rFonts w:ascii="Sylfaen" w:hAnsi="Sylfaen" w:cs="Sylfaen"/>
          <w:b/>
          <w:sz w:val="32"/>
          <w:szCs w:val="32"/>
          <w:u w:val="single"/>
          <w:lang w:val="ru-RU"/>
        </w:rPr>
        <w:t>ԱՆՐԱՀԱՇԻ</w:t>
      </w:r>
      <w:r>
        <w:rPr>
          <w:rFonts w:ascii="Sylfaen" w:hAnsi="Sylfaen" w:cs="Sylfaen"/>
          <w:b/>
          <w:sz w:val="32"/>
          <w:szCs w:val="32"/>
          <w:u w:val="single"/>
          <w:lang w:val="ru-RU"/>
        </w:rPr>
        <w:t>Վ</w:t>
      </w:r>
      <w:r w:rsidR="00FA6FAB">
        <w:rPr>
          <w:rFonts w:ascii="Sylfaen" w:hAnsi="Sylfaen" w:cs="Sylfaen"/>
          <w:b/>
          <w:sz w:val="32"/>
          <w:szCs w:val="32"/>
          <w:u w:val="single"/>
          <w:lang w:val="ru-RU"/>
        </w:rPr>
        <w:t xml:space="preserve">  ԵՎ  ՄԱԹԵՄԱՏԻԿԱԿԱՆ  ԱՆԱԼԻԶԻ  ՏԱՐՐԵՐ</w:t>
      </w:r>
      <w:r w:rsidR="00492ED5">
        <w:rPr>
          <w:rFonts w:ascii="Sylfaen" w:hAnsi="Sylfaen" w:cs="Sylfaen"/>
          <w:b/>
          <w:sz w:val="32"/>
          <w:szCs w:val="32"/>
          <w:u w:val="single"/>
          <w:lang w:val="ru-RU"/>
        </w:rPr>
        <w:t xml:space="preserve"> </w:t>
      </w:r>
      <w:r w:rsidR="00492ED5">
        <w:rPr>
          <w:rFonts w:ascii="Sylfaen" w:hAnsi="Sylfaen" w:cs="Sylfaen"/>
          <w:b/>
          <w:sz w:val="32"/>
          <w:szCs w:val="32"/>
          <w:u w:val="single"/>
          <w:lang w:val="en-US"/>
        </w:rPr>
        <w:t xml:space="preserve"> </w:t>
      </w:r>
      <w:r w:rsidR="00CA3EAC" w:rsidRPr="00B128E9">
        <w:rPr>
          <w:rFonts w:ascii="Sylfaen" w:hAnsi="Sylfaen" w:cs="Sylfaen"/>
          <w:b/>
          <w:sz w:val="36"/>
          <w:szCs w:val="32"/>
          <w:u w:val="single"/>
          <w:lang w:val="ru-RU"/>
        </w:rPr>
        <w:t>1</w:t>
      </w:r>
      <w:r w:rsidR="00E7230A">
        <w:rPr>
          <w:rFonts w:ascii="Sylfaen" w:hAnsi="Sylfaen" w:cs="Sylfaen"/>
          <w:b/>
          <w:sz w:val="36"/>
          <w:szCs w:val="32"/>
          <w:u w:val="single"/>
          <w:lang w:val="ru-RU"/>
        </w:rPr>
        <w:t>2</w:t>
      </w:r>
    </w:p>
    <w:p w:rsidR="00625E39" w:rsidRPr="00C82CB2" w:rsidRDefault="00625E39" w:rsidP="000303F0">
      <w:pPr>
        <w:spacing w:line="240" w:lineRule="auto"/>
        <w:jc w:val="center"/>
        <w:rPr>
          <w:rFonts w:ascii="Sylfaen" w:hAnsi="Sylfaen" w:cs="Sylfaen"/>
          <w:sz w:val="26"/>
          <w:szCs w:val="26"/>
          <w:lang w:val="ru-RU"/>
        </w:rPr>
      </w:pPr>
      <w:r w:rsidRPr="00E12562">
        <w:rPr>
          <w:rFonts w:ascii="Sylfaen" w:hAnsi="Sylfaen" w:cs="Sylfaen"/>
          <w:sz w:val="26"/>
          <w:szCs w:val="26"/>
          <w:lang w:val="en-US"/>
        </w:rPr>
        <w:t>Ուսումնական</w:t>
      </w:r>
      <w:r w:rsidRPr="00C82CB2">
        <w:rPr>
          <w:rFonts w:ascii="Sylfaen" w:hAnsi="Sylfaen" w:cs="Arial Armenian"/>
          <w:sz w:val="26"/>
          <w:szCs w:val="26"/>
          <w:lang w:val="ru-RU"/>
        </w:rPr>
        <w:t xml:space="preserve">  </w:t>
      </w:r>
      <w:r w:rsidRPr="00E12562">
        <w:rPr>
          <w:rFonts w:ascii="Sylfaen" w:hAnsi="Sylfaen" w:cs="Sylfaen"/>
          <w:sz w:val="26"/>
          <w:szCs w:val="26"/>
          <w:lang w:val="en-US"/>
        </w:rPr>
        <w:t>նյութի</w:t>
      </w:r>
      <w:r w:rsidRPr="00C82CB2">
        <w:rPr>
          <w:rFonts w:ascii="Sylfaen" w:hAnsi="Sylfaen" w:cs="Arial Armenian"/>
          <w:sz w:val="26"/>
          <w:szCs w:val="26"/>
          <w:lang w:val="ru-RU"/>
        </w:rPr>
        <w:t xml:space="preserve">  </w:t>
      </w:r>
      <w:r w:rsidRPr="00E12562">
        <w:rPr>
          <w:rFonts w:ascii="Sylfaen" w:hAnsi="Sylfaen" w:cs="Sylfaen"/>
          <w:sz w:val="26"/>
          <w:szCs w:val="26"/>
          <w:lang w:val="en-US"/>
        </w:rPr>
        <w:t>թեմատիկ</w:t>
      </w:r>
      <w:r w:rsidRPr="00C82CB2">
        <w:rPr>
          <w:rFonts w:ascii="Sylfaen" w:hAnsi="Sylfaen" w:cs="Arial Armenian"/>
          <w:sz w:val="26"/>
          <w:szCs w:val="26"/>
          <w:lang w:val="ru-RU"/>
        </w:rPr>
        <w:t xml:space="preserve">  </w:t>
      </w:r>
      <w:r w:rsidRPr="00E12562">
        <w:rPr>
          <w:rFonts w:ascii="Sylfaen" w:hAnsi="Sylfaen" w:cs="Sylfaen"/>
          <w:sz w:val="26"/>
          <w:szCs w:val="26"/>
          <w:lang w:val="en-US"/>
        </w:rPr>
        <w:t>պլանավորում</w:t>
      </w:r>
      <w:r w:rsidRPr="00C82CB2">
        <w:rPr>
          <w:rFonts w:ascii="Sylfaen" w:hAnsi="Sylfaen" w:cs="Arial Armenian"/>
          <w:sz w:val="26"/>
          <w:szCs w:val="26"/>
          <w:lang w:val="ru-RU"/>
        </w:rPr>
        <w:t xml:space="preserve">  </w:t>
      </w:r>
      <w:r w:rsidRPr="00E12562">
        <w:rPr>
          <w:rFonts w:ascii="Sylfaen" w:hAnsi="Sylfaen" w:cs="Sylfaen"/>
          <w:sz w:val="26"/>
          <w:szCs w:val="26"/>
          <w:lang w:val="en-US"/>
        </w:rPr>
        <w:t>ըստ</w:t>
      </w:r>
      <w:r w:rsidRPr="00C82CB2">
        <w:rPr>
          <w:rFonts w:ascii="Sylfaen" w:hAnsi="Sylfaen" w:cs="Arial Armenian"/>
          <w:sz w:val="26"/>
          <w:szCs w:val="26"/>
          <w:lang w:val="ru-RU"/>
        </w:rPr>
        <w:t xml:space="preserve">  </w:t>
      </w:r>
      <w:r w:rsidRPr="00E12562">
        <w:rPr>
          <w:rFonts w:ascii="Sylfaen" w:hAnsi="Sylfaen" w:cs="Sylfaen"/>
          <w:sz w:val="26"/>
          <w:szCs w:val="26"/>
          <w:lang w:val="en-US"/>
        </w:rPr>
        <w:t>դասերի</w:t>
      </w:r>
    </w:p>
    <w:p w:rsidR="00A01426" w:rsidRPr="00CA3EAC" w:rsidRDefault="00FD6D77" w:rsidP="00545B3F">
      <w:pPr>
        <w:spacing w:line="240" w:lineRule="auto"/>
        <w:contextualSpacing/>
        <w:jc w:val="center"/>
        <w:rPr>
          <w:rFonts w:ascii="Sylfaen" w:hAnsi="Sylfaen" w:cs="Sylfaen"/>
          <w:b/>
          <w:sz w:val="26"/>
          <w:szCs w:val="26"/>
          <w:lang w:val="ru-RU"/>
        </w:rPr>
      </w:pPr>
      <w:r>
        <w:rPr>
          <w:rFonts w:ascii="Sylfaen" w:hAnsi="Sylfaen" w:cs="Sylfaen"/>
          <w:b/>
          <w:sz w:val="26"/>
          <w:szCs w:val="26"/>
          <w:lang w:val="ru-RU"/>
        </w:rPr>
        <w:t>202</w:t>
      </w:r>
      <w:r w:rsidR="00563221">
        <w:rPr>
          <w:rFonts w:ascii="Sylfaen" w:hAnsi="Sylfaen" w:cs="Sylfaen"/>
          <w:b/>
          <w:sz w:val="26"/>
          <w:szCs w:val="26"/>
          <w:lang w:val="ru-RU"/>
        </w:rPr>
        <w:t>2</w:t>
      </w:r>
      <w:r>
        <w:rPr>
          <w:rFonts w:ascii="Sylfaen" w:hAnsi="Sylfaen" w:cs="Sylfaen"/>
          <w:b/>
          <w:sz w:val="26"/>
          <w:szCs w:val="26"/>
          <w:lang w:val="ru-RU"/>
        </w:rPr>
        <w:t>-20</w:t>
      </w:r>
      <w:r w:rsidR="00563221">
        <w:rPr>
          <w:rFonts w:ascii="Sylfaen" w:hAnsi="Sylfaen" w:cs="Sylfaen"/>
          <w:b/>
          <w:sz w:val="26"/>
          <w:szCs w:val="26"/>
          <w:lang w:val="ru-RU"/>
        </w:rPr>
        <w:t>23</w:t>
      </w:r>
      <w:r w:rsidR="00A01426" w:rsidRPr="00CA3EAC">
        <w:rPr>
          <w:rFonts w:ascii="Sylfaen" w:hAnsi="Sylfaen" w:cs="Sylfaen"/>
          <w:b/>
          <w:sz w:val="26"/>
          <w:szCs w:val="26"/>
          <w:lang w:val="ru-RU"/>
        </w:rPr>
        <w:t xml:space="preserve"> </w:t>
      </w:r>
      <w:r w:rsidR="00A01426" w:rsidRPr="00E12562">
        <w:rPr>
          <w:rFonts w:ascii="Sylfaen" w:hAnsi="Sylfaen" w:cs="Sylfaen"/>
          <w:b/>
          <w:sz w:val="26"/>
          <w:szCs w:val="26"/>
          <w:lang w:val="ru-RU"/>
        </w:rPr>
        <w:t>ուստարի</w:t>
      </w:r>
      <w:r w:rsidR="00A01426" w:rsidRPr="00CA3EAC">
        <w:rPr>
          <w:rFonts w:ascii="Sylfaen" w:hAnsi="Sylfaen" w:cs="Sylfaen"/>
          <w:b/>
          <w:sz w:val="26"/>
          <w:szCs w:val="26"/>
          <w:lang w:val="ru-RU"/>
        </w:rPr>
        <w:t xml:space="preserve"> </w:t>
      </w:r>
    </w:p>
    <w:p w:rsidR="00A01426" w:rsidRPr="00633AD8" w:rsidRDefault="00A01426" w:rsidP="00545B3F">
      <w:pPr>
        <w:contextualSpacing/>
        <w:jc w:val="center"/>
        <w:rPr>
          <w:rFonts w:ascii="Sylfaen" w:hAnsi="Sylfaen" w:cs="Arial Armenian"/>
          <w:sz w:val="26"/>
          <w:szCs w:val="26"/>
          <w:u w:val="single"/>
          <w:lang w:val="ru-RU"/>
        </w:rPr>
      </w:pPr>
      <w:r w:rsidRPr="00CA3EAC">
        <w:rPr>
          <w:rFonts w:ascii="Sylfaen" w:hAnsi="Sylfaen" w:cs="Sylfaen"/>
          <w:b/>
          <w:sz w:val="26"/>
          <w:szCs w:val="26"/>
          <w:u w:val="single"/>
          <w:lang w:val="ru-RU"/>
        </w:rPr>
        <w:t>1-</w:t>
      </w:r>
      <w:r w:rsidRPr="00E12562">
        <w:rPr>
          <w:rFonts w:ascii="Sylfaen" w:hAnsi="Sylfaen" w:cs="Sylfaen"/>
          <w:b/>
          <w:sz w:val="26"/>
          <w:szCs w:val="26"/>
          <w:u w:val="single"/>
          <w:lang w:val="ru-RU"/>
        </w:rPr>
        <w:t>ին</w:t>
      </w:r>
      <w:r w:rsidRPr="00CA3EAC">
        <w:rPr>
          <w:rFonts w:ascii="Sylfaen" w:hAnsi="Sylfaen" w:cs="Sylfaen"/>
          <w:b/>
          <w:sz w:val="26"/>
          <w:szCs w:val="26"/>
          <w:u w:val="single"/>
          <w:lang w:val="ru-RU"/>
        </w:rPr>
        <w:t xml:space="preserve"> </w:t>
      </w:r>
      <w:r w:rsidRPr="00E12562">
        <w:rPr>
          <w:rFonts w:ascii="Sylfaen" w:hAnsi="Sylfaen" w:cs="Sylfaen"/>
          <w:b/>
          <w:sz w:val="26"/>
          <w:szCs w:val="26"/>
          <w:u w:val="single"/>
          <w:lang w:val="ru-RU"/>
        </w:rPr>
        <w:t>կիսամյակ</w:t>
      </w:r>
      <w:r w:rsidRPr="00CA3EAC">
        <w:rPr>
          <w:rFonts w:ascii="Sylfaen" w:hAnsi="Sylfaen" w:cs="Sylfaen"/>
          <w:sz w:val="26"/>
          <w:szCs w:val="26"/>
          <w:u w:val="single"/>
          <w:lang w:val="ru-RU"/>
        </w:rPr>
        <w:t xml:space="preserve"> </w:t>
      </w:r>
      <w:r w:rsidR="00FD6D77">
        <w:rPr>
          <w:rFonts w:ascii="Sylfaen" w:hAnsi="Sylfaen"/>
          <w:sz w:val="26"/>
          <w:szCs w:val="26"/>
          <w:u w:val="single"/>
          <w:lang w:val="ru-RU"/>
        </w:rPr>
        <w:t>(1</w:t>
      </w:r>
      <w:r w:rsidR="00180F99">
        <w:rPr>
          <w:rFonts w:ascii="Sylfaen" w:hAnsi="Sylfaen"/>
          <w:sz w:val="26"/>
          <w:szCs w:val="26"/>
          <w:u w:val="single"/>
          <w:lang w:val="hy-AM"/>
        </w:rPr>
        <w:t>5</w:t>
      </w:r>
      <w:r w:rsidRPr="00CA3EAC">
        <w:rPr>
          <w:rFonts w:ascii="Sylfaen" w:hAnsi="Sylfaen"/>
          <w:sz w:val="26"/>
          <w:szCs w:val="26"/>
          <w:u w:val="single"/>
          <w:lang w:val="ru-RU"/>
        </w:rPr>
        <w:t xml:space="preserve"> </w:t>
      </w:r>
      <w:r w:rsidRPr="00E12562">
        <w:rPr>
          <w:rFonts w:ascii="Sylfaen" w:hAnsi="Sylfaen"/>
          <w:sz w:val="26"/>
          <w:szCs w:val="26"/>
          <w:u w:val="single"/>
          <w:lang w:val="ru-RU"/>
        </w:rPr>
        <w:t>շաբաթ</w:t>
      </w:r>
      <w:r w:rsidRPr="00CA3EAC">
        <w:rPr>
          <w:rFonts w:ascii="Sylfaen" w:hAnsi="Sylfaen" w:cs="Arial Armenian"/>
          <w:sz w:val="26"/>
          <w:szCs w:val="26"/>
          <w:u w:val="single"/>
          <w:lang w:val="ru-RU"/>
        </w:rPr>
        <w:t>)</w:t>
      </w:r>
    </w:p>
    <w:p w:rsidR="00625E39" w:rsidRDefault="00625E39" w:rsidP="00545B3F">
      <w:pPr>
        <w:spacing w:line="240" w:lineRule="auto"/>
        <w:contextualSpacing/>
        <w:jc w:val="center"/>
        <w:rPr>
          <w:rFonts w:ascii="Sylfaen" w:hAnsi="Sylfaen" w:cs="Arial Armenian"/>
          <w:sz w:val="26"/>
          <w:szCs w:val="26"/>
          <w:lang w:val="ru-RU"/>
        </w:rPr>
      </w:pPr>
      <w:r w:rsidRPr="00CA3EAC">
        <w:rPr>
          <w:rFonts w:ascii="Sylfaen" w:hAnsi="Sylfaen"/>
          <w:sz w:val="26"/>
          <w:szCs w:val="26"/>
          <w:lang w:val="ru-RU"/>
        </w:rPr>
        <w:t>(</w:t>
      </w:r>
      <w:r w:rsidRPr="004315F9">
        <w:rPr>
          <w:rFonts w:ascii="Sylfaen" w:hAnsi="Sylfaen" w:cs="Sylfaen"/>
          <w:sz w:val="26"/>
          <w:szCs w:val="26"/>
          <w:lang w:val="en-US"/>
        </w:rPr>
        <w:t>շաբաթական</w:t>
      </w:r>
      <w:r w:rsidR="00492ED5" w:rsidRPr="00CA3EAC">
        <w:rPr>
          <w:rFonts w:ascii="Sylfaen" w:hAnsi="Sylfaen" w:cs="Arial Armenian"/>
          <w:sz w:val="26"/>
          <w:szCs w:val="26"/>
          <w:lang w:val="ru-RU"/>
        </w:rPr>
        <w:t xml:space="preserve">  </w:t>
      </w:r>
      <w:r w:rsidR="00114CF4">
        <w:rPr>
          <w:rFonts w:ascii="Sylfaen" w:hAnsi="Sylfaen" w:cs="Arial Armenian"/>
          <w:sz w:val="26"/>
          <w:szCs w:val="26"/>
          <w:lang w:val="ru-RU"/>
        </w:rPr>
        <w:t>3</w:t>
      </w:r>
      <w:r w:rsidR="005B4FFD" w:rsidRPr="00CA3EAC">
        <w:rPr>
          <w:rFonts w:ascii="Sylfaen" w:hAnsi="Sylfaen" w:cs="Arial Armenian"/>
          <w:sz w:val="26"/>
          <w:szCs w:val="26"/>
          <w:lang w:val="ru-RU"/>
        </w:rPr>
        <w:t xml:space="preserve"> </w:t>
      </w:r>
      <w:r w:rsidRPr="004315F9">
        <w:rPr>
          <w:rFonts w:ascii="Sylfaen" w:hAnsi="Sylfaen" w:cs="Sylfaen"/>
          <w:sz w:val="26"/>
          <w:szCs w:val="26"/>
          <w:lang w:val="en-US"/>
        </w:rPr>
        <w:t>ժամ</w:t>
      </w:r>
      <w:r w:rsidR="005B4FFD" w:rsidRPr="00CA3EAC">
        <w:rPr>
          <w:rFonts w:ascii="Sylfaen" w:hAnsi="Sylfaen" w:cs="Arial Armenian"/>
          <w:sz w:val="26"/>
          <w:szCs w:val="26"/>
          <w:lang w:val="ru-RU"/>
        </w:rPr>
        <w:t xml:space="preserve">, </w:t>
      </w:r>
      <w:r w:rsidR="005B4FFD">
        <w:rPr>
          <w:rFonts w:ascii="Sylfaen" w:hAnsi="Sylfaen" w:cs="Arial Armenian"/>
          <w:sz w:val="26"/>
          <w:szCs w:val="26"/>
          <w:lang w:val="en-US"/>
        </w:rPr>
        <w:t>ընդամենը՝</w:t>
      </w:r>
      <w:r w:rsidR="00FD6D77">
        <w:rPr>
          <w:rFonts w:ascii="Sylfaen" w:hAnsi="Sylfaen" w:cs="Arial Armenian"/>
          <w:sz w:val="26"/>
          <w:szCs w:val="26"/>
          <w:lang w:val="ru-RU"/>
        </w:rPr>
        <w:t xml:space="preserve"> 1</w:t>
      </w:r>
      <w:r w:rsidR="00180F99">
        <w:rPr>
          <w:rFonts w:ascii="Sylfaen" w:hAnsi="Sylfaen" w:cs="Arial Armenian"/>
          <w:sz w:val="26"/>
          <w:szCs w:val="26"/>
          <w:lang w:val="ru-RU"/>
        </w:rPr>
        <w:t>5</w:t>
      </w:r>
      <w:r w:rsidR="00492ED5" w:rsidRPr="00CA3EAC">
        <w:rPr>
          <w:rFonts w:ascii="Sylfaen" w:hAnsi="Sylfaen" w:cs="Arial Armenian"/>
          <w:sz w:val="26"/>
          <w:szCs w:val="26"/>
          <w:lang w:val="ru-RU"/>
        </w:rPr>
        <w:t xml:space="preserve"> · </w:t>
      </w:r>
      <w:r w:rsidR="00180F99">
        <w:rPr>
          <w:rFonts w:ascii="Sylfaen" w:hAnsi="Sylfaen" w:cs="Arial Armenian"/>
          <w:sz w:val="26"/>
          <w:szCs w:val="26"/>
          <w:lang w:val="ru-RU"/>
        </w:rPr>
        <w:t>3</w:t>
      </w:r>
      <w:r w:rsidR="00A01426" w:rsidRPr="00CA3EAC">
        <w:rPr>
          <w:rFonts w:ascii="Sylfaen" w:hAnsi="Sylfaen" w:cs="Arial Armenian"/>
          <w:sz w:val="26"/>
          <w:szCs w:val="26"/>
          <w:lang w:val="ru-RU"/>
        </w:rPr>
        <w:t xml:space="preserve"> = </w:t>
      </w:r>
      <w:r w:rsidR="00180F99">
        <w:rPr>
          <w:rFonts w:ascii="Sylfaen" w:hAnsi="Sylfaen" w:cs="Arial Armenian"/>
          <w:b/>
          <w:sz w:val="26"/>
          <w:szCs w:val="26"/>
          <w:lang w:val="ru-RU"/>
        </w:rPr>
        <w:t>45</w:t>
      </w:r>
      <w:r w:rsidRPr="00CA3EAC">
        <w:rPr>
          <w:rFonts w:ascii="Sylfaen" w:hAnsi="Sylfaen" w:cs="Arial Armenian"/>
          <w:b/>
          <w:sz w:val="26"/>
          <w:szCs w:val="26"/>
          <w:lang w:val="ru-RU"/>
        </w:rPr>
        <w:t xml:space="preserve"> </w:t>
      </w:r>
      <w:r w:rsidRPr="00A01426">
        <w:rPr>
          <w:rFonts w:ascii="Sylfaen" w:hAnsi="Sylfaen" w:cs="Sylfaen"/>
          <w:b/>
          <w:sz w:val="26"/>
          <w:szCs w:val="26"/>
          <w:lang w:val="en-US"/>
        </w:rPr>
        <w:t>ժամ</w:t>
      </w:r>
      <w:r w:rsidRPr="00CA3EAC">
        <w:rPr>
          <w:rFonts w:ascii="Sylfaen" w:hAnsi="Sylfaen" w:cs="Arial Armenian"/>
          <w:sz w:val="26"/>
          <w:szCs w:val="26"/>
          <w:lang w:val="ru-RU"/>
        </w:rPr>
        <w:t>)</w:t>
      </w:r>
    </w:p>
    <w:p w:rsidR="00545B3F" w:rsidRPr="00CA3EAC" w:rsidRDefault="00545B3F" w:rsidP="00545B3F">
      <w:pPr>
        <w:spacing w:line="240" w:lineRule="auto"/>
        <w:contextualSpacing/>
        <w:jc w:val="center"/>
        <w:rPr>
          <w:rFonts w:ascii="Sylfaen" w:hAnsi="Sylfaen" w:cs="Arial Armenian"/>
          <w:sz w:val="26"/>
          <w:szCs w:val="26"/>
          <w:lang w:val="ru-RU"/>
        </w:rPr>
      </w:pPr>
    </w:p>
    <w:tbl>
      <w:tblPr>
        <w:tblStyle w:val="TableGrid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7515"/>
        <w:gridCol w:w="5528"/>
      </w:tblGrid>
      <w:tr w:rsidR="00FD6D77" w:rsidRPr="00625E39" w:rsidTr="003A68D1">
        <w:tc>
          <w:tcPr>
            <w:tcW w:w="708" w:type="dxa"/>
            <w:shd w:val="clear" w:color="auto" w:fill="FFEFFF"/>
            <w:vAlign w:val="center"/>
          </w:tcPr>
          <w:p w:rsidR="00FD6D77" w:rsidRPr="00A01426" w:rsidRDefault="00FD6D77" w:rsidP="00011DC7">
            <w:pPr>
              <w:jc w:val="center"/>
              <w:rPr>
                <w:rFonts w:ascii="Sylfaen" w:hAnsi="Sylfaen"/>
                <w:b/>
                <w:sz w:val="18"/>
                <w:lang w:val="ru-RU"/>
              </w:rPr>
            </w:pPr>
            <w:r w:rsidRPr="00AD3FA4">
              <w:rPr>
                <w:rFonts w:ascii="Sylfaen" w:hAnsi="Sylfaen"/>
                <w:b/>
                <w:sz w:val="20"/>
                <w:lang w:val="ru-RU"/>
              </w:rPr>
              <w:t>Դաս</w:t>
            </w:r>
          </w:p>
        </w:tc>
        <w:tc>
          <w:tcPr>
            <w:tcW w:w="567" w:type="dxa"/>
            <w:shd w:val="clear" w:color="auto" w:fill="D1FFFF"/>
            <w:vAlign w:val="center"/>
          </w:tcPr>
          <w:p w:rsidR="00FD6D77" w:rsidRPr="00A01426" w:rsidRDefault="00FD6D77" w:rsidP="00011DC7">
            <w:pPr>
              <w:jc w:val="center"/>
              <w:rPr>
                <w:rFonts w:ascii="Sylfaen" w:hAnsi="Sylfaen"/>
                <w:b/>
                <w:sz w:val="18"/>
                <w:lang w:val="ru-RU"/>
              </w:rPr>
            </w:pPr>
          </w:p>
          <w:p w:rsidR="00FD6D77" w:rsidRDefault="00FD6D77" w:rsidP="00585C1C">
            <w:pPr>
              <w:shd w:val="clear" w:color="auto" w:fill="D1FFFF"/>
              <w:jc w:val="center"/>
              <w:rPr>
                <w:rFonts w:ascii="Sylfaen" w:hAnsi="Sylfaen"/>
                <w:b/>
                <w:sz w:val="28"/>
                <w:lang w:val="en-US"/>
              </w:rPr>
            </w:pPr>
            <w:r w:rsidRPr="00625E39">
              <w:rPr>
                <w:rFonts w:ascii="Sylfaen" w:hAnsi="Sylfaen"/>
                <w:b/>
                <w:sz w:val="28"/>
                <w:lang w:val="en-US"/>
              </w:rPr>
              <w:t>§</w:t>
            </w:r>
          </w:p>
          <w:p w:rsidR="00FD6D77" w:rsidRPr="00995B49" w:rsidRDefault="00FD6D77" w:rsidP="00011DC7">
            <w:pPr>
              <w:jc w:val="center"/>
              <w:rPr>
                <w:rFonts w:ascii="Sylfaen" w:hAnsi="Sylfaen"/>
                <w:b/>
                <w:sz w:val="12"/>
              </w:rPr>
            </w:pPr>
          </w:p>
        </w:tc>
        <w:tc>
          <w:tcPr>
            <w:tcW w:w="7515" w:type="dxa"/>
            <w:vAlign w:val="center"/>
          </w:tcPr>
          <w:p w:rsidR="00FD6D77" w:rsidRPr="00DD6907" w:rsidRDefault="00FD6D77" w:rsidP="005F34AE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D6907">
              <w:rPr>
                <w:rFonts w:ascii="Sylfaen" w:hAnsi="Sylfaen"/>
                <w:b/>
                <w:sz w:val="24"/>
                <w:szCs w:val="24"/>
                <w:lang w:val="en-US"/>
              </w:rPr>
              <w:t>Թեմայի  անվանումը</w:t>
            </w:r>
          </w:p>
        </w:tc>
        <w:tc>
          <w:tcPr>
            <w:tcW w:w="5528" w:type="dxa"/>
            <w:vAlign w:val="center"/>
          </w:tcPr>
          <w:p w:rsidR="00FD6D77" w:rsidRPr="00DD6907" w:rsidRDefault="00FD6D77" w:rsidP="00503C7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Ուսուցման</w:t>
            </w:r>
            <w:r w:rsidRPr="00E7230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3A68D1" w:rsidRPr="003A68D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նպատակներն</w:t>
            </w:r>
            <w:r w:rsidRPr="00E7230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3A68D1" w:rsidRPr="003A68D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ու</w:t>
            </w:r>
            <w:r w:rsidR="003A68D1" w:rsidRPr="003A68D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7230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ակնկալվող</w:t>
            </w:r>
            <w:r w:rsidR="003A68D1" w:rsidRPr="003A68D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5B42B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արդյունքը</w:t>
            </w:r>
          </w:p>
        </w:tc>
      </w:tr>
      <w:tr w:rsidR="004E6CA8" w:rsidRPr="00625E39" w:rsidTr="00585C1C">
        <w:tc>
          <w:tcPr>
            <w:tcW w:w="14318" w:type="dxa"/>
            <w:gridSpan w:val="4"/>
            <w:shd w:val="clear" w:color="auto" w:fill="ECD9FF"/>
          </w:tcPr>
          <w:p w:rsidR="004E1E15" w:rsidRPr="00114CF4" w:rsidRDefault="004E1E15" w:rsidP="00C96BE1">
            <w:pPr>
              <w:jc w:val="center"/>
              <w:rPr>
                <w:rFonts w:ascii="Sylfaen" w:hAnsi="Sylfaen"/>
                <w:b/>
                <w:sz w:val="18"/>
              </w:rPr>
            </w:pPr>
          </w:p>
          <w:p w:rsidR="004E6CA8" w:rsidRPr="00114CF4" w:rsidRDefault="004E6CA8" w:rsidP="00C96BE1">
            <w:pPr>
              <w:jc w:val="center"/>
              <w:rPr>
                <w:rFonts w:ascii="Sylfaen" w:hAnsi="Sylfaen"/>
                <w:b/>
                <w:sz w:val="28"/>
              </w:rPr>
            </w:pPr>
            <w:r w:rsidRPr="00114CF4">
              <w:rPr>
                <w:rFonts w:ascii="Sylfaen" w:hAnsi="Sylfaen"/>
                <w:b/>
                <w:sz w:val="28"/>
              </w:rPr>
              <w:t xml:space="preserve">ԳԼՈՒԽ 1. </w:t>
            </w:r>
          </w:p>
          <w:p w:rsidR="004E6CA8" w:rsidRPr="00114CF4" w:rsidRDefault="004E6CA8" w:rsidP="00C96BE1">
            <w:pPr>
              <w:jc w:val="center"/>
              <w:rPr>
                <w:rFonts w:ascii="Sylfaen" w:hAnsi="Sylfaen"/>
                <w:b/>
                <w:sz w:val="28"/>
              </w:rPr>
            </w:pPr>
            <w:r w:rsidRPr="00114CF4">
              <w:rPr>
                <w:rFonts w:ascii="Sylfaen" w:hAnsi="Sylfaen"/>
                <w:b/>
                <w:sz w:val="28"/>
              </w:rPr>
              <w:t>Հավասարումներ  և  անհավասարումներ</w:t>
            </w:r>
          </w:p>
          <w:p w:rsidR="004E6CA8" w:rsidRPr="00114CF4" w:rsidRDefault="00114CF4" w:rsidP="00C96BE1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</w:rPr>
            </w:pPr>
            <w:r w:rsidRPr="00114CF4">
              <w:rPr>
                <w:rFonts w:ascii="Sylfaen" w:hAnsi="Sylfaen"/>
                <w:b/>
                <w:color w:val="000000" w:themeColor="text1"/>
                <w:sz w:val="28"/>
              </w:rPr>
              <w:t xml:space="preserve"> (22</w:t>
            </w:r>
            <w:r w:rsidR="004E6CA8" w:rsidRPr="00114CF4">
              <w:rPr>
                <w:rFonts w:ascii="Sylfaen" w:hAnsi="Sylfaen"/>
                <w:b/>
                <w:color w:val="000000" w:themeColor="text1"/>
                <w:sz w:val="28"/>
              </w:rPr>
              <w:t xml:space="preserve"> </w:t>
            </w:r>
            <w:r w:rsidR="004E6CA8" w:rsidRPr="00114CF4">
              <w:rPr>
                <w:rFonts w:ascii="Sylfaen" w:hAnsi="Sylfaen"/>
                <w:b/>
                <w:color w:val="000000" w:themeColor="text1"/>
                <w:sz w:val="28"/>
                <w:lang w:val="ru-RU"/>
              </w:rPr>
              <w:t>ժամ</w:t>
            </w:r>
            <w:r w:rsidR="004E6CA8" w:rsidRPr="00114CF4">
              <w:rPr>
                <w:rFonts w:ascii="Sylfaen" w:hAnsi="Sylfaen"/>
                <w:b/>
                <w:color w:val="000000" w:themeColor="text1"/>
                <w:sz w:val="28"/>
              </w:rPr>
              <w:t>)</w:t>
            </w:r>
          </w:p>
          <w:p w:rsidR="004E1E15" w:rsidRPr="00114CF4" w:rsidRDefault="004E1E15" w:rsidP="00C96BE1">
            <w:pPr>
              <w:jc w:val="center"/>
              <w:rPr>
                <w:rFonts w:ascii="Sylfaen" w:hAnsi="Sylfaen"/>
                <w:b/>
                <w:sz w:val="14"/>
              </w:rPr>
            </w:pPr>
          </w:p>
        </w:tc>
      </w:tr>
      <w:tr w:rsidR="004E1E15" w:rsidRPr="005D7C87" w:rsidTr="003A68D1">
        <w:tc>
          <w:tcPr>
            <w:tcW w:w="708" w:type="dxa"/>
            <w:shd w:val="clear" w:color="auto" w:fill="FFEFFF"/>
          </w:tcPr>
          <w:p w:rsidR="004E1E15" w:rsidRPr="00585C1C" w:rsidRDefault="00633AD8" w:rsidP="00E12562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D1FFFF"/>
          </w:tcPr>
          <w:p w:rsidR="004E1E15" w:rsidRPr="00083A72" w:rsidRDefault="004E1E15" w:rsidP="002E0DF8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1</w:t>
            </w:r>
          </w:p>
        </w:tc>
        <w:tc>
          <w:tcPr>
            <w:tcW w:w="7515" w:type="dxa"/>
          </w:tcPr>
          <w:p w:rsidR="004E1E15" w:rsidRPr="00FA6A9D" w:rsidRDefault="004E1E15" w:rsidP="00E7230A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Անհավասարումների</w:t>
            </w:r>
            <w:r w:rsidRPr="00FA6A9D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լուծման</w:t>
            </w:r>
            <w:r w:rsidRPr="00FA6A9D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միջակայքերի</w:t>
            </w:r>
            <w:r w:rsidRPr="00FA6A9D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եղանակը</w:t>
            </w: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3)</w:t>
            </w:r>
          </w:p>
          <w:p w:rsidR="004E1E15" w:rsidRPr="00114CF4" w:rsidRDefault="004E1E15" w:rsidP="002E0DF8">
            <w:pPr>
              <w:rPr>
                <w:sz w:val="28"/>
                <w:lang w:val="ru-RU"/>
              </w:rPr>
            </w:pPr>
          </w:p>
        </w:tc>
        <w:tc>
          <w:tcPr>
            <w:tcW w:w="5528" w:type="dxa"/>
            <w:vMerge w:val="restart"/>
          </w:tcPr>
          <w:p w:rsidR="004E1E15" w:rsidRDefault="004E1E15" w:rsidP="00E2663A">
            <w:pPr>
              <w:pStyle w:val="ListParagraph"/>
              <w:ind w:left="317"/>
              <w:rPr>
                <w:rFonts w:ascii="Sylfaen" w:hAnsi="Sylfaen"/>
                <w:b/>
                <w:i/>
                <w:sz w:val="20"/>
                <w:lang w:val="ru-RU"/>
              </w:rPr>
            </w:pPr>
          </w:p>
          <w:p w:rsidR="004E1E15" w:rsidRPr="0050277B" w:rsidRDefault="004E1E15" w:rsidP="00E2663A">
            <w:pPr>
              <w:pStyle w:val="ListParagraph"/>
              <w:ind w:left="317"/>
              <w:rPr>
                <w:rFonts w:ascii="Sylfaen" w:hAnsi="Sylfaen"/>
                <w:b/>
                <w:i/>
                <w:lang w:val="ru-RU"/>
              </w:rPr>
            </w:pPr>
            <w:r w:rsidRPr="0050277B">
              <w:rPr>
                <w:rFonts w:ascii="Sylfaen" w:hAnsi="Sylfaen"/>
                <w:b/>
                <w:i/>
                <w:lang w:val="ru-RU"/>
              </w:rPr>
              <w:t>Նպատակը`</w:t>
            </w:r>
          </w:p>
          <w:p w:rsidR="004E1E15" w:rsidRPr="0050277B" w:rsidRDefault="004E1E15" w:rsidP="004E1E1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Sylfaen" w:hAnsi="Sylfaen"/>
                <w:lang w:val="ru-RU"/>
              </w:rPr>
            </w:pPr>
            <w:r w:rsidRPr="0050277B">
              <w:rPr>
                <w:rFonts w:ascii="Sylfaen" w:hAnsi="Sylfaen" w:cs="Sylfaen"/>
                <w:lang w:val="ru-RU"/>
              </w:rPr>
              <w:t>Ձևավորել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իռացիոնալ</w:t>
            </w:r>
            <w:r w:rsidRPr="0050277B">
              <w:rPr>
                <w:rFonts w:ascii="Sylfaen" w:hAnsi="Sylfaen"/>
                <w:lang w:val="ru-RU"/>
              </w:rPr>
              <w:t xml:space="preserve">, </w:t>
            </w:r>
            <w:r w:rsidRPr="0050277B">
              <w:rPr>
                <w:rFonts w:ascii="Sylfaen" w:hAnsi="Sylfaen" w:cs="Sylfaen"/>
                <w:lang w:val="ru-RU"/>
              </w:rPr>
              <w:t>մոդուլ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պարունակող</w:t>
            </w:r>
            <w:r w:rsidRPr="0050277B">
              <w:rPr>
                <w:rFonts w:ascii="Sylfaen" w:hAnsi="Sylfaen"/>
                <w:lang w:val="ru-RU"/>
              </w:rPr>
              <w:t xml:space="preserve">, </w:t>
            </w:r>
            <w:r w:rsidRPr="0050277B">
              <w:rPr>
                <w:rFonts w:ascii="Sylfaen" w:hAnsi="Sylfaen" w:cs="Sylfaen"/>
                <w:lang w:val="ru-RU"/>
              </w:rPr>
              <w:t>պարամետր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պարունակող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հավասարումների</w:t>
            </w:r>
            <w:r w:rsidRPr="0050277B">
              <w:rPr>
                <w:rFonts w:ascii="Sylfaen" w:hAnsi="Sylfaen"/>
                <w:lang w:val="ru-RU"/>
              </w:rPr>
              <w:t xml:space="preserve">, </w:t>
            </w:r>
            <w:r w:rsidRPr="0050277B">
              <w:rPr>
                <w:rFonts w:ascii="Sylfaen" w:hAnsi="Sylfaen" w:cs="Sylfaen"/>
                <w:lang w:val="ru-RU"/>
              </w:rPr>
              <w:t>անհավասարումների</w:t>
            </w:r>
            <w:r w:rsidRPr="0050277B">
              <w:rPr>
                <w:rFonts w:ascii="Sylfaen" w:hAnsi="Sylfaen"/>
                <w:lang w:val="ru-RU"/>
              </w:rPr>
              <w:t xml:space="preserve">, </w:t>
            </w:r>
            <w:r w:rsidRPr="0050277B">
              <w:rPr>
                <w:rFonts w:ascii="Sylfaen" w:hAnsi="Sylfaen" w:cs="Sylfaen"/>
                <w:lang w:val="ru-RU"/>
              </w:rPr>
              <w:t>դրանց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համակարգերի</w:t>
            </w:r>
            <w:r w:rsidRPr="0050277B">
              <w:rPr>
                <w:rFonts w:ascii="Sylfaen" w:hAnsi="Sylfaen"/>
                <w:lang w:val="ru-RU"/>
              </w:rPr>
              <w:t xml:space="preserve">, </w:t>
            </w:r>
            <w:r w:rsidRPr="0050277B">
              <w:rPr>
                <w:rFonts w:ascii="Sylfaen" w:hAnsi="Sylfaen" w:cs="Sylfaen"/>
                <w:lang w:val="ru-RU"/>
              </w:rPr>
              <w:t>համախմ</w:t>
            </w:r>
            <w:r w:rsidRPr="0050277B">
              <w:rPr>
                <w:rFonts w:ascii="Sylfaen" w:hAnsi="Sylfaen"/>
                <w:lang w:val="ru-RU"/>
              </w:rPr>
              <w:t>բ</w:t>
            </w:r>
            <w:r w:rsidRPr="0050277B">
              <w:rPr>
                <w:rFonts w:ascii="Sylfaen" w:hAnsi="Sylfaen" w:cs="Sylfaen"/>
                <w:lang w:val="ru-RU"/>
              </w:rPr>
              <w:t>երի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լուծման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մեթոդների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իմացություն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և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կարողություններ</w:t>
            </w:r>
            <w:r w:rsidRPr="0050277B">
              <w:rPr>
                <w:rFonts w:ascii="Sylfaen" w:hAnsi="Sylfaen"/>
                <w:lang w:val="ru-RU"/>
              </w:rPr>
              <w:t>,</w:t>
            </w:r>
          </w:p>
          <w:p w:rsidR="004E1E15" w:rsidRPr="0050277B" w:rsidRDefault="004E1E15" w:rsidP="004E1E1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Sylfaen" w:hAnsi="Sylfaen"/>
                <w:lang w:val="ru-RU"/>
              </w:rPr>
            </w:pPr>
            <w:r w:rsidRPr="0050277B">
              <w:rPr>
                <w:rFonts w:ascii="Sylfaen" w:hAnsi="Sylfaen" w:cs="Sylfaen"/>
                <w:lang w:val="ru-RU"/>
              </w:rPr>
              <w:t>Ցույց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տալ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հավասարումների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և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անհավասարումների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կիրառական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դերը</w:t>
            </w:r>
            <w:r w:rsidRPr="0050277B">
              <w:rPr>
                <w:rFonts w:ascii="Sylfaen" w:hAnsi="Sylfaen"/>
                <w:lang w:val="ru-RU"/>
              </w:rPr>
              <w:t xml:space="preserve">, </w:t>
            </w:r>
            <w:r w:rsidRPr="0050277B">
              <w:rPr>
                <w:rFonts w:ascii="Sylfaen" w:hAnsi="Sylfaen" w:cs="Sylfaen"/>
                <w:lang w:val="ru-RU"/>
              </w:rPr>
              <w:t>դրանց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գործնական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նշանակությունը</w:t>
            </w:r>
            <w:r w:rsidRPr="0050277B">
              <w:rPr>
                <w:rFonts w:ascii="Sylfaen" w:hAnsi="Sylfaen"/>
                <w:lang w:val="ru-RU"/>
              </w:rPr>
              <w:t xml:space="preserve">, </w:t>
            </w:r>
            <w:r w:rsidRPr="0050277B">
              <w:rPr>
                <w:rFonts w:ascii="Sylfaen" w:hAnsi="Sylfaen" w:cs="Sylfaen"/>
                <w:lang w:val="ru-RU"/>
              </w:rPr>
              <w:t>Ձևավորել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կիրառական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իրադրությունների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մաթեմատիկական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մոդելավորման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կարողություններ</w:t>
            </w:r>
            <w:r w:rsidRPr="0050277B">
              <w:rPr>
                <w:rFonts w:ascii="Sylfaen" w:hAnsi="Sylfaen"/>
                <w:lang w:val="ru-RU"/>
              </w:rPr>
              <w:t>,</w:t>
            </w:r>
          </w:p>
          <w:p w:rsidR="004E1E15" w:rsidRPr="0050277B" w:rsidRDefault="004E1E15" w:rsidP="004E1E1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Sylfaen" w:hAnsi="Sylfaen"/>
                <w:lang w:val="ru-RU"/>
              </w:rPr>
            </w:pPr>
            <w:r w:rsidRPr="0050277B">
              <w:rPr>
                <w:rFonts w:ascii="Sylfaen" w:hAnsi="Sylfaen" w:cs="Sylfaen"/>
                <w:lang w:val="ru-RU"/>
              </w:rPr>
              <w:t>Հավասարումների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և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անհավասարումների</w:t>
            </w:r>
            <w:r w:rsidRPr="0050277B">
              <w:rPr>
                <w:rFonts w:ascii="Sylfaen" w:hAnsi="Sylfaen"/>
                <w:lang w:val="ru-RU"/>
              </w:rPr>
              <w:t xml:space="preserve">, </w:t>
            </w:r>
            <w:r w:rsidRPr="0050277B">
              <w:rPr>
                <w:rFonts w:ascii="Sylfaen" w:hAnsi="Sylfaen" w:cs="Sylfaen"/>
                <w:lang w:val="ru-RU"/>
              </w:rPr>
              <w:t>դրանց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համակարգերի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հետազոտման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միջոցով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ամրապնդել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="00563221">
              <w:rPr>
                <w:rFonts w:ascii="Sylfaen" w:hAnsi="Sylfaen" w:cs="Sylfaen"/>
                <w:lang w:val="ru-RU"/>
              </w:rPr>
              <w:t>վերլուծ</w:t>
            </w:r>
            <w:r w:rsidRPr="0050277B">
              <w:rPr>
                <w:rFonts w:ascii="Sylfaen" w:hAnsi="Sylfaen" w:cs="Sylfaen"/>
                <w:lang w:val="ru-RU"/>
              </w:rPr>
              <w:t>ական</w:t>
            </w:r>
            <w:r w:rsidRPr="0050277B">
              <w:rPr>
                <w:rFonts w:ascii="Sylfaen" w:hAnsi="Sylfaen"/>
                <w:lang w:val="ru-RU"/>
              </w:rPr>
              <w:t xml:space="preserve"> </w:t>
            </w:r>
            <w:r w:rsidRPr="0050277B">
              <w:rPr>
                <w:rFonts w:ascii="Sylfaen" w:hAnsi="Sylfaen" w:cs="Sylfaen"/>
                <w:lang w:val="ru-RU"/>
              </w:rPr>
              <w:t>կարողությունները</w:t>
            </w:r>
            <w:r w:rsidRPr="0050277B">
              <w:rPr>
                <w:rFonts w:ascii="Sylfaen" w:hAnsi="Sylfaen"/>
                <w:lang w:val="ru-RU"/>
              </w:rPr>
              <w:t>:</w:t>
            </w:r>
          </w:p>
          <w:p w:rsidR="004E1E15" w:rsidRPr="00DA25D2" w:rsidRDefault="004E1E15" w:rsidP="0050277B">
            <w:pPr>
              <w:rPr>
                <w:rFonts w:ascii="Sylfaen" w:hAnsi="Sylfaen" w:cs="Sylfaen"/>
                <w:b/>
                <w:i/>
                <w:sz w:val="14"/>
                <w:lang w:val="ru-RU"/>
              </w:rPr>
            </w:pPr>
          </w:p>
          <w:p w:rsidR="004E1E15" w:rsidRPr="00563221" w:rsidRDefault="00563221" w:rsidP="004E1E15">
            <w:pPr>
              <w:ind w:left="317" w:hanging="283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 w:cs="Sylfaen"/>
                <w:b/>
                <w:i/>
                <w:lang w:val="hy-AM"/>
              </w:rPr>
              <w:lastRenderedPageBreak/>
              <w:t>Ակնկալվող արդյունքը․</w:t>
            </w:r>
          </w:p>
          <w:p w:rsidR="004E1E15" w:rsidRPr="00563221" w:rsidRDefault="00563221" w:rsidP="004E1E15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Sylfaen" w:hAnsi="Sylfaen"/>
                <w:b/>
                <w:i/>
                <w:lang w:val="hy-AM"/>
              </w:rPr>
            </w:pPr>
            <w:r w:rsidRPr="00563221">
              <w:rPr>
                <w:rFonts w:ascii="Sylfaen" w:hAnsi="Sylfaen" w:cs="Sylfaen"/>
                <w:lang w:val="hy-AM"/>
              </w:rPr>
              <w:t>Գիտենա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անհավասարումների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լուծման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միջակայքերի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եղանակը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և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կարողանա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կիրառել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այն</w:t>
            </w:r>
            <w:r w:rsidR="004E1E15" w:rsidRPr="00563221">
              <w:rPr>
                <w:rFonts w:ascii="Sylfaen" w:hAnsi="Sylfaen"/>
                <w:lang w:val="hy-AM"/>
              </w:rPr>
              <w:t>,</w:t>
            </w:r>
          </w:p>
          <w:p w:rsidR="004E1E15" w:rsidRPr="00563221" w:rsidRDefault="00563221" w:rsidP="004E1E15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Sylfaen" w:hAnsi="Sylfaen"/>
                <w:b/>
                <w:i/>
                <w:lang w:val="hy-AM"/>
              </w:rPr>
            </w:pPr>
            <w:r w:rsidRPr="00563221">
              <w:rPr>
                <w:rFonts w:ascii="Sylfaen" w:hAnsi="Sylfaen" w:cs="Sylfaen"/>
                <w:lang w:val="hy-AM"/>
              </w:rPr>
              <w:t>Լ</w:t>
            </w:r>
            <w:r>
              <w:rPr>
                <w:rFonts w:ascii="Sylfaen" w:hAnsi="Sylfaen" w:cs="Sylfaen"/>
                <w:lang w:val="hy-AM"/>
              </w:rPr>
              <w:t>ուծի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իռացիոնալ</w:t>
            </w:r>
            <w:r w:rsidR="004E1E15" w:rsidRPr="00563221">
              <w:rPr>
                <w:rFonts w:ascii="Sylfaen" w:hAnsi="Sylfaen"/>
                <w:lang w:val="hy-AM"/>
              </w:rPr>
              <w:t xml:space="preserve">, </w:t>
            </w:r>
            <w:r w:rsidR="004E1E15" w:rsidRPr="00563221">
              <w:rPr>
                <w:rFonts w:ascii="Sylfaen" w:hAnsi="Sylfaen" w:cs="Sylfaen"/>
                <w:lang w:val="hy-AM"/>
              </w:rPr>
              <w:t>մոդուլ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պարունակող</w:t>
            </w:r>
            <w:r w:rsidR="004E1E15" w:rsidRPr="00563221">
              <w:rPr>
                <w:rFonts w:ascii="Sylfaen" w:hAnsi="Sylfaen"/>
                <w:lang w:val="hy-AM"/>
              </w:rPr>
              <w:t xml:space="preserve">, </w:t>
            </w:r>
            <w:r w:rsidR="004E1E15" w:rsidRPr="00563221">
              <w:rPr>
                <w:rFonts w:ascii="Sylfaen" w:hAnsi="Sylfaen" w:cs="Sylfaen"/>
                <w:lang w:val="hy-AM"/>
              </w:rPr>
              <w:t>պարամետր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պարունակող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հավասարումներ</w:t>
            </w:r>
            <w:r w:rsidR="004E1E15" w:rsidRPr="00563221">
              <w:rPr>
                <w:rFonts w:ascii="Sylfaen" w:hAnsi="Sylfaen"/>
                <w:lang w:val="hy-AM"/>
              </w:rPr>
              <w:t xml:space="preserve">, </w:t>
            </w:r>
            <w:r w:rsidR="004E1E15" w:rsidRPr="00563221">
              <w:rPr>
                <w:rFonts w:ascii="Sylfaen" w:hAnsi="Sylfaen" w:cs="Sylfaen"/>
                <w:lang w:val="hy-AM"/>
              </w:rPr>
              <w:t>անհավասարումներ</w:t>
            </w:r>
            <w:r w:rsidR="004E1E15" w:rsidRPr="00563221">
              <w:rPr>
                <w:rFonts w:ascii="Sylfaen" w:hAnsi="Sylfaen"/>
                <w:lang w:val="hy-AM"/>
              </w:rPr>
              <w:t>,</w:t>
            </w:r>
          </w:p>
          <w:p w:rsidR="004E1E15" w:rsidRPr="00563221" w:rsidRDefault="00563221" w:rsidP="004E1E15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Sylfaen" w:hAnsi="Sylfaen"/>
                <w:b/>
                <w:i/>
                <w:lang w:val="hy-AM"/>
              </w:rPr>
            </w:pPr>
            <w:r w:rsidRPr="00563221">
              <w:rPr>
                <w:rFonts w:ascii="Sylfaen" w:hAnsi="Sylfaen" w:cs="Sylfaen"/>
                <w:lang w:val="hy-AM"/>
              </w:rPr>
              <w:t>Կ</w:t>
            </w:r>
            <w:r>
              <w:rPr>
                <w:rFonts w:ascii="Sylfaen" w:hAnsi="Sylfaen" w:cs="Sylfaen"/>
                <w:lang w:val="hy-AM"/>
              </w:rPr>
              <w:t>իրառի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հավասարումների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համակարգերի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լուծման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տար</w:t>
            </w:r>
            <w:r w:rsidR="004E1E15" w:rsidRPr="00563221">
              <w:rPr>
                <w:rFonts w:ascii="Sylfaen" w:hAnsi="Sylfaen"/>
                <w:lang w:val="hy-AM"/>
              </w:rPr>
              <w:t>բ</w:t>
            </w:r>
            <w:r w:rsidR="004E1E15" w:rsidRPr="00563221">
              <w:rPr>
                <w:rFonts w:ascii="Sylfaen" w:hAnsi="Sylfaen" w:cs="Sylfaen"/>
                <w:lang w:val="hy-AM"/>
              </w:rPr>
              <w:t>եր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եղանակներ</w:t>
            </w:r>
            <w:r w:rsidR="004E1E15" w:rsidRPr="00563221">
              <w:rPr>
                <w:rFonts w:ascii="Sylfaen" w:hAnsi="Sylfaen"/>
                <w:lang w:val="hy-AM"/>
              </w:rPr>
              <w:t xml:space="preserve"> (</w:t>
            </w:r>
            <w:r w:rsidR="004E1E15" w:rsidRPr="00563221">
              <w:rPr>
                <w:rFonts w:ascii="Sylfaen" w:hAnsi="Sylfaen" w:cs="Sylfaen"/>
                <w:lang w:val="hy-AM"/>
              </w:rPr>
              <w:t>տեղադրում</w:t>
            </w:r>
            <w:r w:rsidR="004E1E15" w:rsidRPr="00563221">
              <w:rPr>
                <w:rFonts w:ascii="Sylfaen" w:hAnsi="Sylfaen"/>
                <w:lang w:val="hy-AM"/>
              </w:rPr>
              <w:t xml:space="preserve">, </w:t>
            </w:r>
            <w:r w:rsidR="004E1E15" w:rsidRPr="00563221">
              <w:rPr>
                <w:rFonts w:ascii="Sylfaen" w:hAnsi="Sylfaen" w:cs="Sylfaen"/>
                <w:lang w:val="hy-AM"/>
              </w:rPr>
              <w:t>տարրական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ձևափոխություններ</w:t>
            </w:r>
            <w:r w:rsidR="004E1E15" w:rsidRPr="00563221">
              <w:rPr>
                <w:rFonts w:ascii="Sylfaen" w:hAnsi="Sylfaen"/>
                <w:lang w:val="hy-AM"/>
              </w:rPr>
              <w:t xml:space="preserve">, </w:t>
            </w:r>
            <w:r w:rsidR="004E1E15" w:rsidRPr="00563221">
              <w:rPr>
                <w:rFonts w:ascii="Sylfaen" w:hAnsi="Sylfaen" w:cs="Sylfaen"/>
                <w:lang w:val="hy-AM"/>
              </w:rPr>
              <w:t>նոր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փոփոխականների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ներմուծում</w:t>
            </w:r>
            <w:r w:rsidR="004E1E15" w:rsidRPr="00563221">
              <w:rPr>
                <w:rFonts w:ascii="Sylfaen" w:hAnsi="Sylfaen"/>
                <w:lang w:val="hy-AM"/>
              </w:rPr>
              <w:t>),</w:t>
            </w:r>
          </w:p>
          <w:p w:rsidR="004E1E15" w:rsidRPr="00563221" w:rsidRDefault="00563221" w:rsidP="004E1E15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Մոդելավորի</w:t>
            </w:r>
            <w:r w:rsidRPr="00563221">
              <w:rPr>
                <w:rFonts w:ascii="Sylfaen" w:hAnsi="Sylfaen" w:cs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կիրառական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խնդիրները</w:t>
            </w:r>
            <w:r w:rsidR="004E1E15" w:rsidRPr="00563221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 w:cs="Sylfaen"/>
                <w:lang w:val="hy-AM"/>
              </w:rPr>
              <w:t>կազմի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հավասարումներ</w:t>
            </w:r>
            <w:r w:rsidR="004E1E15" w:rsidRPr="00563221">
              <w:rPr>
                <w:rFonts w:ascii="Sylfaen" w:hAnsi="Sylfaen"/>
                <w:lang w:val="hy-AM"/>
              </w:rPr>
              <w:t xml:space="preserve">, </w:t>
            </w:r>
            <w:r w:rsidR="004E1E15" w:rsidRPr="00563221">
              <w:rPr>
                <w:rFonts w:ascii="Sylfaen" w:hAnsi="Sylfaen" w:cs="Sylfaen"/>
                <w:lang w:val="hy-AM"/>
              </w:rPr>
              <w:t>անհավասարումներ</w:t>
            </w:r>
            <w:r w:rsidR="004E1E15" w:rsidRPr="00563221">
              <w:rPr>
                <w:rFonts w:ascii="Sylfaen" w:hAnsi="Sylfaen"/>
                <w:lang w:val="hy-AM"/>
              </w:rPr>
              <w:t xml:space="preserve"> (</w:t>
            </w:r>
            <w:r w:rsidR="004E1E15" w:rsidRPr="00563221">
              <w:rPr>
                <w:rFonts w:ascii="Sylfaen" w:hAnsi="Sylfaen" w:cs="Sylfaen"/>
                <w:lang w:val="hy-AM"/>
              </w:rPr>
              <w:t>համակարգեր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և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համախմ</w:t>
            </w:r>
            <w:r w:rsidR="004E1E15" w:rsidRPr="00563221">
              <w:rPr>
                <w:rFonts w:ascii="Sylfaen" w:hAnsi="Sylfaen"/>
                <w:lang w:val="hy-AM"/>
              </w:rPr>
              <w:t>բ</w:t>
            </w:r>
            <w:r w:rsidR="004E1E15" w:rsidRPr="00563221">
              <w:rPr>
                <w:rFonts w:ascii="Sylfaen" w:hAnsi="Sylfaen" w:cs="Sylfaen"/>
                <w:lang w:val="hy-AM"/>
              </w:rPr>
              <w:t>եր</w:t>
            </w:r>
            <w:r w:rsidR="004E1E15" w:rsidRPr="00563221">
              <w:rPr>
                <w:rFonts w:ascii="Sylfaen" w:hAnsi="Sylfaen"/>
                <w:lang w:val="hy-AM"/>
              </w:rPr>
              <w:t xml:space="preserve">) </w:t>
            </w:r>
            <w:r w:rsidR="004E1E15" w:rsidRPr="00563221">
              <w:rPr>
                <w:rFonts w:ascii="Sylfaen" w:hAnsi="Sylfaen" w:cs="Sylfaen"/>
                <w:lang w:val="hy-AM"/>
              </w:rPr>
              <w:t>և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լուծի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դրանք</w:t>
            </w:r>
            <w:r w:rsidR="004E1E15" w:rsidRPr="00563221">
              <w:rPr>
                <w:rFonts w:ascii="Sylfaen" w:hAnsi="Sylfaen"/>
                <w:lang w:val="hy-AM"/>
              </w:rPr>
              <w:t>,</w:t>
            </w:r>
          </w:p>
          <w:p w:rsidR="004E1E15" w:rsidRPr="00563221" w:rsidRDefault="00563221" w:rsidP="004E1E15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Sylfaen" w:hAnsi="Sylfaen"/>
                <w:b/>
                <w:i/>
                <w:lang w:val="hy-AM"/>
              </w:rPr>
            </w:pPr>
            <w:r w:rsidRPr="00563221">
              <w:rPr>
                <w:rFonts w:ascii="Sylfaen" w:hAnsi="Sylfaen" w:cs="Sylfaen"/>
                <w:lang w:val="hy-AM"/>
              </w:rPr>
              <w:t>Լ</w:t>
            </w:r>
            <w:r>
              <w:rPr>
                <w:rFonts w:ascii="Sylfaen" w:hAnsi="Sylfaen" w:cs="Sylfaen"/>
                <w:lang w:val="hy-AM"/>
              </w:rPr>
              <w:t>ուծի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համակցված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հավասարումներ</w:t>
            </w:r>
            <w:r w:rsidR="004E1E15" w:rsidRPr="00563221">
              <w:rPr>
                <w:rFonts w:ascii="Sylfaen" w:hAnsi="Sylfaen"/>
                <w:lang w:val="hy-AM"/>
              </w:rPr>
              <w:t xml:space="preserve">, </w:t>
            </w:r>
            <w:r w:rsidR="004E1E15" w:rsidRPr="00563221">
              <w:rPr>
                <w:rFonts w:ascii="Sylfaen" w:hAnsi="Sylfaen" w:cs="Sylfaen"/>
                <w:lang w:val="hy-AM"/>
              </w:rPr>
              <w:t>անհավասարումներ</w:t>
            </w:r>
            <w:r w:rsidR="004E1E15" w:rsidRPr="00563221">
              <w:rPr>
                <w:rFonts w:ascii="Sylfaen" w:hAnsi="Sylfaen"/>
                <w:lang w:val="hy-AM"/>
              </w:rPr>
              <w:t xml:space="preserve">, </w:t>
            </w:r>
            <w:r w:rsidR="004E1E15" w:rsidRPr="00563221">
              <w:rPr>
                <w:rFonts w:ascii="Sylfaen" w:hAnsi="Sylfaen" w:cs="Sylfaen"/>
                <w:lang w:val="hy-AM"/>
              </w:rPr>
              <w:t>համակարգեր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և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համախմ</w:t>
            </w:r>
            <w:r w:rsidR="004E1E15" w:rsidRPr="00563221">
              <w:rPr>
                <w:rFonts w:ascii="Sylfaen" w:hAnsi="Sylfaen"/>
                <w:lang w:val="hy-AM"/>
              </w:rPr>
              <w:t>բ</w:t>
            </w:r>
            <w:r w:rsidR="004E1E15" w:rsidRPr="00563221">
              <w:rPr>
                <w:rFonts w:ascii="Sylfaen" w:hAnsi="Sylfaen" w:cs="Sylfaen"/>
                <w:lang w:val="hy-AM"/>
              </w:rPr>
              <w:t>եր</w:t>
            </w:r>
            <w:r w:rsidR="004E1E15" w:rsidRPr="00563221">
              <w:rPr>
                <w:rFonts w:ascii="Sylfaen" w:hAnsi="Sylfaen"/>
                <w:lang w:val="hy-AM"/>
              </w:rPr>
              <w:t>,</w:t>
            </w:r>
          </w:p>
          <w:p w:rsidR="004E1E15" w:rsidRPr="00563221" w:rsidRDefault="00563221" w:rsidP="004E1E15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Պարզի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հավասարումների</w:t>
            </w:r>
            <w:r w:rsidR="004E1E15" w:rsidRPr="00563221">
              <w:rPr>
                <w:rFonts w:ascii="Sylfaen" w:hAnsi="Sylfaen"/>
                <w:lang w:val="hy-AM"/>
              </w:rPr>
              <w:t xml:space="preserve">, </w:t>
            </w:r>
            <w:r w:rsidR="004E1E15" w:rsidRPr="00563221">
              <w:rPr>
                <w:rFonts w:ascii="Sylfaen" w:hAnsi="Sylfaen" w:cs="Sylfaen"/>
                <w:lang w:val="hy-AM"/>
              </w:rPr>
              <w:t>անհավասարումների</w:t>
            </w:r>
            <w:r w:rsidR="004E1E15" w:rsidRPr="00563221">
              <w:rPr>
                <w:rFonts w:ascii="Sylfaen" w:hAnsi="Sylfaen"/>
                <w:lang w:val="hy-AM"/>
              </w:rPr>
              <w:t xml:space="preserve">, </w:t>
            </w:r>
            <w:r w:rsidR="004E1E15" w:rsidRPr="00563221">
              <w:rPr>
                <w:rFonts w:ascii="Sylfaen" w:hAnsi="Sylfaen" w:cs="Sylfaen"/>
                <w:lang w:val="hy-AM"/>
              </w:rPr>
              <w:t>համակարգերի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և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համախմ</w:t>
            </w:r>
            <w:r w:rsidR="004E1E15" w:rsidRPr="00563221">
              <w:rPr>
                <w:rFonts w:ascii="Sylfaen" w:hAnsi="Sylfaen"/>
                <w:lang w:val="hy-AM"/>
              </w:rPr>
              <w:t>բ</w:t>
            </w:r>
            <w:r w:rsidR="004E1E15" w:rsidRPr="00563221">
              <w:rPr>
                <w:rFonts w:ascii="Sylfaen" w:hAnsi="Sylfaen" w:cs="Sylfaen"/>
                <w:lang w:val="hy-AM"/>
              </w:rPr>
              <w:t>երի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լուծումների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գոյությունը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և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հետազոտի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դրանց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 xml:space="preserve">քանակը </w:t>
            </w:r>
            <w:r w:rsidR="004E1E15" w:rsidRPr="00563221">
              <w:rPr>
                <w:rFonts w:ascii="Sylfaen" w:hAnsi="Sylfaen"/>
                <w:lang w:val="hy-AM"/>
              </w:rPr>
              <w:t>(</w:t>
            </w:r>
            <w:r w:rsidR="004E1E15" w:rsidRPr="00563221">
              <w:rPr>
                <w:rFonts w:ascii="Sylfaen" w:hAnsi="Sylfaen" w:cs="Sylfaen"/>
                <w:lang w:val="hy-AM"/>
              </w:rPr>
              <w:t>պարամետրերով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և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առանց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պարամետրերի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դեպքերում</w:t>
            </w:r>
            <w:r w:rsidR="004E1E15" w:rsidRPr="00563221">
              <w:rPr>
                <w:rFonts w:ascii="Sylfaen" w:hAnsi="Sylfaen"/>
                <w:lang w:val="hy-AM"/>
              </w:rPr>
              <w:t>),</w:t>
            </w:r>
          </w:p>
          <w:p w:rsidR="004E1E15" w:rsidRPr="00563221" w:rsidRDefault="00563221" w:rsidP="004E1E15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Sylfaen" w:hAnsi="Sylfaen"/>
                <w:sz w:val="20"/>
                <w:lang w:val="hy-AM"/>
              </w:rPr>
            </w:pPr>
            <w:r w:rsidRPr="00563221">
              <w:rPr>
                <w:rFonts w:ascii="Sylfaen" w:hAnsi="Sylfaen" w:cs="Sylfaen"/>
                <w:lang w:val="hy-AM"/>
              </w:rPr>
              <w:t>Կարողանա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ոչ</w:t>
            </w:r>
            <w:r w:rsidR="004E1E15" w:rsidRPr="00563221">
              <w:rPr>
                <w:rFonts w:ascii="Sylfaen" w:hAnsi="Sylfaen"/>
                <w:lang w:val="hy-AM"/>
              </w:rPr>
              <w:t xml:space="preserve"> բ</w:t>
            </w:r>
            <w:r w:rsidR="004E1E15" w:rsidRPr="00563221">
              <w:rPr>
                <w:rFonts w:ascii="Sylfaen" w:hAnsi="Sylfaen" w:cs="Sylfaen"/>
                <w:lang w:val="hy-AM"/>
              </w:rPr>
              <w:t>արդ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դեպքերում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հավասարումները</w:t>
            </w:r>
            <w:r w:rsidR="004E1E15" w:rsidRPr="00563221">
              <w:rPr>
                <w:rFonts w:ascii="Sylfaen" w:hAnsi="Sylfaen"/>
                <w:lang w:val="hy-AM"/>
              </w:rPr>
              <w:t xml:space="preserve">, </w:t>
            </w:r>
            <w:r w:rsidR="004E1E15" w:rsidRPr="00563221">
              <w:rPr>
                <w:rFonts w:ascii="Sylfaen" w:hAnsi="Sylfaen" w:cs="Sylfaen"/>
                <w:lang w:val="hy-AM"/>
              </w:rPr>
              <w:t>անհավասարումները</w:t>
            </w:r>
            <w:r w:rsidR="004E1E15" w:rsidRPr="00563221">
              <w:rPr>
                <w:rFonts w:ascii="Sylfaen" w:hAnsi="Sylfaen"/>
                <w:lang w:val="hy-AM"/>
              </w:rPr>
              <w:t xml:space="preserve">, </w:t>
            </w:r>
            <w:r w:rsidR="004E1E15" w:rsidRPr="00563221">
              <w:rPr>
                <w:rFonts w:ascii="Sylfaen" w:hAnsi="Sylfaen" w:cs="Sylfaen"/>
                <w:lang w:val="hy-AM"/>
              </w:rPr>
              <w:t>համակարգերը</w:t>
            </w:r>
            <w:r w:rsidR="004E1E15" w:rsidRPr="00563221">
              <w:rPr>
                <w:rFonts w:ascii="Sylfaen" w:hAnsi="Sylfaen"/>
                <w:lang w:val="hy-AM"/>
              </w:rPr>
              <w:t xml:space="preserve">, </w:t>
            </w:r>
            <w:r w:rsidR="004E1E15" w:rsidRPr="00563221">
              <w:rPr>
                <w:rFonts w:ascii="Sylfaen" w:hAnsi="Sylfaen" w:cs="Sylfaen"/>
                <w:lang w:val="hy-AM"/>
              </w:rPr>
              <w:t>համախմ</w:t>
            </w:r>
            <w:r w:rsidR="004E1E15" w:rsidRPr="00563221">
              <w:rPr>
                <w:rFonts w:ascii="Sylfaen" w:hAnsi="Sylfaen"/>
                <w:lang w:val="hy-AM"/>
              </w:rPr>
              <w:t>բ</w:t>
            </w:r>
            <w:r w:rsidR="004E1E15" w:rsidRPr="00563221">
              <w:rPr>
                <w:rFonts w:ascii="Sylfaen" w:hAnsi="Sylfaen" w:cs="Sylfaen"/>
                <w:lang w:val="hy-AM"/>
              </w:rPr>
              <w:t>երը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մեկնա</w:t>
            </w:r>
            <w:r w:rsidR="004E1E15" w:rsidRPr="00563221">
              <w:rPr>
                <w:rFonts w:ascii="Sylfaen" w:hAnsi="Sylfaen"/>
                <w:lang w:val="hy-AM"/>
              </w:rPr>
              <w:t>բ</w:t>
            </w:r>
            <w:r w:rsidR="004E1E15" w:rsidRPr="00563221">
              <w:rPr>
                <w:rFonts w:ascii="Sylfaen" w:hAnsi="Sylfaen" w:cs="Sylfaen"/>
                <w:lang w:val="hy-AM"/>
              </w:rPr>
              <w:t>անել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գրաֆիկորեն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և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դրանց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լուծումները պատկերել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կոորդինատային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հարթության</w:t>
            </w:r>
            <w:r w:rsidR="004E1E15" w:rsidRPr="00563221">
              <w:rPr>
                <w:rFonts w:ascii="Sylfaen" w:hAnsi="Sylfaen"/>
                <w:lang w:val="hy-AM"/>
              </w:rPr>
              <w:t xml:space="preserve"> </w:t>
            </w:r>
            <w:r w:rsidR="004E1E15" w:rsidRPr="00563221">
              <w:rPr>
                <w:rFonts w:ascii="Sylfaen" w:hAnsi="Sylfaen" w:cs="Sylfaen"/>
                <w:lang w:val="hy-AM"/>
              </w:rPr>
              <w:t>վրա</w:t>
            </w:r>
            <w:r w:rsidR="004E1E15" w:rsidRPr="00563221">
              <w:rPr>
                <w:rFonts w:ascii="Sylfaen" w:hAnsi="Sylfaen"/>
                <w:lang w:val="hy-AM"/>
              </w:rPr>
              <w:t>:</w:t>
            </w:r>
          </w:p>
        </w:tc>
      </w:tr>
      <w:tr w:rsidR="00633AD8" w:rsidRPr="005D7C87" w:rsidTr="003A68D1">
        <w:tc>
          <w:tcPr>
            <w:tcW w:w="708" w:type="dxa"/>
            <w:shd w:val="clear" w:color="auto" w:fill="FFEFFF"/>
          </w:tcPr>
          <w:p w:rsidR="00633AD8" w:rsidRPr="00585C1C" w:rsidRDefault="00633AD8" w:rsidP="00E12562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D1FFFF"/>
          </w:tcPr>
          <w:p w:rsidR="00633AD8" w:rsidRPr="00083A72" w:rsidRDefault="00633AD8" w:rsidP="001075B4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1</w:t>
            </w:r>
          </w:p>
        </w:tc>
        <w:tc>
          <w:tcPr>
            <w:tcW w:w="7515" w:type="dxa"/>
          </w:tcPr>
          <w:p w:rsidR="00633AD8" w:rsidRPr="00FA6A9D" w:rsidRDefault="00633AD8" w:rsidP="001075B4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Անհավասարումների</w:t>
            </w:r>
            <w:r w:rsidRPr="00FA6A9D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լուծման</w:t>
            </w:r>
            <w:r w:rsidRPr="00FA6A9D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միջակայքերի</w:t>
            </w:r>
            <w:r w:rsidRPr="00FA6A9D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եղանակը</w:t>
            </w: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3)</w:t>
            </w:r>
          </w:p>
          <w:p w:rsidR="00633AD8" w:rsidRPr="00114CF4" w:rsidRDefault="00633AD8" w:rsidP="001075B4">
            <w:pPr>
              <w:rPr>
                <w:sz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633AD8" w:rsidRDefault="00633AD8" w:rsidP="00E2663A">
            <w:pPr>
              <w:pStyle w:val="ListParagraph"/>
              <w:ind w:left="317"/>
              <w:rPr>
                <w:rFonts w:ascii="Sylfaen" w:hAnsi="Sylfaen"/>
                <w:b/>
                <w:i/>
                <w:sz w:val="20"/>
                <w:lang w:val="ru-RU"/>
              </w:rPr>
            </w:pPr>
          </w:p>
        </w:tc>
      </w:tr>
      <w:tr w:rsidR="00633AD8" w:rsidRPr="00A81C89" w:rsidTr="003A68D1">
        <w:tc>
          <w:tcPr>
            <w:tcW w:w="708" w:type="dxa"/>
            <w:shd w:val="clear" w:color="auto" w:fill="FFEFFF"/>
          </w:tcPr>
          <w:p w:rsidR="00633AD8" w:rsidRPr="00180F99" w:rsidRDefault="00180F99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3</w:t>
            </w:r>
          </w:p>
        </w:tc>
        <w:tc>
          <w:tcPr>
            <w:tcW w:w="567" w:type="dxa"/>
            <w:shd w:val="clear" w:color="auto" w:fill="D1FFFF"/>
          </w:tcPr>
          <w:p w:rsidR="00633AD8" w:rsidRDefault="00633AD8" w:rsidP="0010408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2</w:t>
            </w:r>
          </w:p>
        </w:tc>
        <w:tc>
          <w:tcPr>
            <w:tcW w:w="7515" w:type="dxa"/>
          </w:tcPr>
          <w:p w:rsidR="00633AD8" w:rsidRPr="002E4DE3" w:rsidRDefault="00633AD8" w:rsidP="00FA6A9D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Իռացիոնալ  հավասարումներ</w:t>
            </w: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7)</w:t>
            </w:r>
          </w:p>
          <w:p w:rsidR="00633AD8" w:rsidRPr="00114CF4" w:rsidRDefault="00633AD8" w:rsidP="00B25853">
            <w:pPr>
              <w:rPr>
                <w:rFonts w:ascii="Sylfaen" w:eastAsia="Times New Roman" w:hAnsi="Sylfaen" w:cs="Times New Roman"/>
                <w:sz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633AD8" w:rsidRDefault="00633AD8" w:rsidP="00B25853">
            <w:pPr>
              <w:rPr>
                <w:rFonts w:ascii="Sylfaen" w:eastAsia="Times New Roman" w:hAnsi="Sylfaen" w:cs="Times New Roman"/>
                <w:lang w:val="en-US"/>
              </w:rPr>
            </w:pPr>
          </w:p>
        </w:tc>
      </w:tr>
      <w:tr w:rsidR="00633AD8" w:rsidRPr="005F67F7" w:rsidTr="003A68D1">
        <w:tc>
          <w:tcPr>
            <w:tcW w:w="708" w:type="dxa"/>
            <w:shd w:val="clear" w:color="auto" w:fill="FFEFFF"/>
          </w:tcPr>
          <w:p w:rsidR="00633AD8" w:rsidRPr="00180F99" w:rsidRDefault="00180F99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4</w:t>
            </w:r>
          </w:p>
        </w:tc>
        <w:tc>
          <w:tcPr>
            <w:tcW w:w="567" w:type="dxa"/>
            <w:shd w:val="clear" w:color="auto" w:fill="D1FFFF"/>
          </w:tcPr>
          <w:p w:rsidR="00633AD8" w:rsidRPr="00083A72" w:rsidRDefault="00633AD8" w:rsidP="005F34AE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2</w:t>
            </w:r>
          </w:p>
        </w:tc>
        <w:tc>
          <w:tcPr>
            <w:tcW w:w="7515" w:type="dxa"/>
          </w:tcPr>
          <w:p w:rsidR="00633AD8" w:rsidRPr="002E4DE3" w:rsidRDefault="00633AD8" w:rsidP="00FA6A9D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Իռացիոնալ  հավասարումներ</w:t>
            </w: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7)</w:t>
            </w:r>
          </w:p>
          <w:p w:rsidR="00633AD8" w:rsidRPr="00114CF4" w:rsidRDefault="00633AD8" w:rsidP="002E4DE3">
            <w:pPr>
              <w:rPr>
                <w:i/>
                <w:lang w:val="ru-RU"/>
              </w:rPr>
            </w:pPr>
          </w:p>
        </w:tc>
        <w:tc>
          <w:tcPr>
            <w:tcW w:w="5528" w:type="dxa"/>
            <w:vMerge/>
          </w:tcPr>
          <w:p w:rsidR="00633AD8" w:rsidRPr="00B80975" w:rsidRDefault="00633AD8" w:rsidP="002E4DE3">
            <w:pPr>
              <w:rPr>
                <w:i/>
                <w:lang w:val="ru-RU"/>
              </w:rPr>
            </w:pPr>
          </w:p>
        </w:tc>
      </w:tr>
      <w:tr w:rsidR="00633AD8" w:rsidRPr="005F67F7" w:rsidTr="003A68D1">
        <w:tc>
          <w:tcPr>
            <w:tcW w:w="708" w:type="dxa"/>
            <w:shd w:val="clear" w:color="auto" w:fill="FFEFFF"/>
          </w:tcPr>
          <w:p w:rsidR="00633AD8" w:rsidRPr="00180F99" w:rsidRDefault="00180F99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5</w:t>
            </w:r>
          </w:p>
        </w:tc>
        <w:tc>
          <w:tcPr>
            <w:tcW w:w="567" w:type="dxa"/>
            <w:shd w:val="clear" w:color="auto" w:fill="D1FFFF"/>
          </w:tcPr>
          <w:p w:rsidR="00633AD8" w:rsidRDefault="00633AD8" w:rsidP="00EF3FFE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2</w:t>
            </w:r>
          </w:p>
        </w:tc>
        <w:tc>
          <w:tcPr>
            <w:tcW w:w="7515" w:type="dxa"/>
          </w:tcPr>
          <w:p w:rsidR="00633AD8" w:rsidRPr="002E4DE3" w:rsidRDefault="00633AD8" w:rsidP="00EF3FFE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Իռացիոնալ  հավասարումներ</w:t>
            </w: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7)</w:t>
            </w:r>
          </w:p>
          <w:p w:rsidR="00633AD8" w:rsidRPr="00114CF4" w:rsidRDefault="00633AD8" w:rsidP="00EF3FFE">
            <w:pPr>
              <w:rPr>
                <w:rFonts w:ascii="Sylfaen" w:eastAsia="Times New Roman" w:hAnsi="Sylfaen" w:cs="Times New Roman"/>
                <w:lang w:val="ru-RU"/>
              </w:rPr>
            </w:pPr>
          </w:p>
        </w:tc>
        <w:tc>
          <w:tcPr>
            <w:tcW w:w="5528" w:type="dxa"/>
            <w:vMerge/>
          </w:tcPr>
          <w:p w:rsidR="00633AD8" w:rsidRPr="00B80975" w:rsidRDefault="00633AD8" w:rsidP="002E4DE3">
            <w:pPr>
              <w:rPr>
                <w:i/>
                <w:lang w:val="ru-RU"/>
              </w:rPr>
            </w:pPr>
          </w:p>
        </w:tc>
      </w:tr>
      <w:tr w:rsidR="00633AD8" w:rsidRPr="005F67F7" w:rsidTr="003A68D1">
        <w:tc>
          <w:tcPr>
            <w:tcW w:w="708" w:type="dxa"/>
            <w:shd w:val="clear" w:color="auto" w:fill="FFEFFF"/>
          </w:tcPr>
          <w:p w:rsidR="00633AD8" w:rsidRPr="00180F99" w:rsidRDefault="00180F99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6</w:t>
            </w:r>
          </w:p>
        </w:tc>
        <w:tc>
          <w:tcPr>
            <w:tcW w:w="567" w:type="dxa"/>
            <w:shd w:val="clear" w:color="auto" w:fill="D1FFFF"/>
          </w:tcPr>
          <w:p w:rsidR="00633AD8" w:rsidRPr="00BB0438" w:rsidRDefault="00633AD8" w:rsidP="005F34AE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3</w:t>
            </w:r>
          </w:p>
        </w:tc>
        <w:tc>
          <w:tcPr>
            <w:tcW w:w="7515" w:type="dxa"/>
          </w:tcPr>
          <w:p w:rsidR="00633AD8" w:rsidRPr="002E4DE3" w:rsidRDefault="00633AD8" w:rsidP="00FA6A9D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 xml:space="preserve">Իռացիոնալ  </w:t>
            </w:r>
            <w:r>
              <w:rPr>
                <w:rFonts w:ascii="Sylfaen" w:hAnsi="Sylfaen"/>
                <w:sz w:val="24"/>
                <w:lang w:val="ru-RU"/>
              </w:rPr>
              <w:t>ան</w:t>
            </w:r>
            <w:r w:rsidRPr="00DC2222">
              <w:rPr>
                <w:rFonts w:ascii="Sylfaen" w:hAnsi="Sylfaen"/>
                <w:sz w:val="24"/>
              </w:rPr>
              <w:t>հավասարումներ</w:t>
            </w: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12)</w:t>
            </w:r>
          </w:p>
          <w:p w:rsidR="00633AD8" w:rsidRPr="00114CF4" w:rsidRDefault="00633AD8" w:rsidP="002E0DF8">
            <w:pPr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5528" w:type="dxa"/>
            <w:vMerge/>
          </w:tcPr>
          <w:p w:rsidR="00633AD8" w:rsidRPr="005A5267" w:rsidRDefault="00633AD8" w:rsidP="002E0DF8">
            <w:pPr>
              <w:rPr>
                <w:rFonts w:ascii="Sylfaen" w:hAnsi="Sylfaen"/>
                <w:sz w:val="20"/>
                <w:lang w:val="ru-RU"/>
              </w:rPr>
            </w:pPr>
          </w:p>
        </w:tc>
      </w:tr>
      <w:tr w:rsidR="00633AD8" w:rsidRPr="005F67F7" w:rsidTr="003A68D1">
        <w:tc>
          <w:tcPr>
            <w:tcW w:w="708" w:type="dxa"/>
            <w:shd w:val="clear" w:color="auto" w:fill="FFEFFF"/>
          </w:tcPr>
          <w:p w:rsidR="00633AD8" w:rsidRPr="00180F99" w:rsidRDefault="00180F99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7</w:t>
            </w:r>
          </w:p>
        </w:tc>
        <w:tc>
          <w:tcPr>
            <w:tcW w:w="567" w:type="dxa"/>
            <w:shd w:val="clear" w:color="auto" w:fill="D1FFFF"/>
          </w:tcPr>
          <w:p w:rsidR="00633AD8" w:rsidRPr="00BB0438" w:rsidRDefault="00633AD8" w:rsidP="00701BD3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3</w:t>
            </w:r>
          </w:p>
        </w:tc>
        <w:tc>
          <w:tcPr>
            <w:tcW w:w="7515" w:type="dxa"/>
          </w:tcPr>
          <w:p w:rsidR="00633AD8" w:rsidRPr="002E4DE3" w:rsidRDefault="00633AD8" w:rsidP="00701BD3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 xml:space="preserve">Իռացիոնալ  </w:t>
            </w:r>
            <w:r>
              <w:rPr>
                <w:rFonts w:ascii="Sylfaen" w:hAnsi="Sylfaen"/>
                <w:sz w:val="24"/>
                <w:lang w:val="ru-RU"/>
              </w:rPr>
              <w:t>ան</w:t>
            </w:r>
            <w:r w:rsidRPr="00DC2222">
              <w:rPr>
                <w:rFonts w:ascii="Sylfaen" w:hAnsi="Sylfaen"/>
                <w:sz w:val="24"/>
              </w:rPr>
              <w:t>հավասարումներ</w:t>
            </w: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12)</w:t>
            </w:r>
          </w:p>
          <w:p w:rsidR="00633AD8" w:rsidRPr="00114CF4" w:rsidRDefault="00633AD8" w:rsidP="00701BD3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633AD8" w:rsidRPr="005A5267" w:rsidRDefault="00633AD8" w:rsidP="002E0DF8">
            <w:pPr>
              <w:rPr>
                <w:rFonts w:ascii="Sylfaen" w:hAnsi="Sylfaen"/>
                <w:sz w:val="20"/>
                <w:lang w:val="ru-RU"/>
              </w:rPr>
            </w:pPr>
          </w:p>
        </w:tc>
      </w:tr>
      <w:tr w:rsidR="00633AD8" w:rsidRPr="005F67F7" w:rsidTr="003A68D1">
        <w:tc>
          <w:tcPr>
            <w:tcW w:w="708" w:type="dxa"/>
            <w:shd w:val="clear" w:color="auto" w:fill="FFEFFF"/>
          </w:tcPr>
          <w:p w:rsidR="00633AD8" w:rsidRPr="00180F99" w:rsidRDefault="00180F99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8</w:t>
            </w:r>
          </w:p>
        </w:tc>
        <w:tc>
          <w:tcPr>
            <w:tcW w:w="567" w:type="dxa"/>
            <w:shd w:val="clear" w:color="auto" w:fill="D1FFFF"/>
          </w:tcPr>
          <w:p w:rsidR="00633AD8" w:rsidRPr="00BB0438" w:rsidRDefault="00633AD8" w:rsidP="003A497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3</w:t>
            </w:r>
          </w:p>
        </w:tc>
        <w:tc>
          <w:tcPr>
            <w:tcW w:w="7515" w:type="dxa"/>
          </w:tcPr>
          <w:p w:rsidR="00633AD8" w:rsidRPr="002E4DE3" w:rsidRDefault="00633AD8" w:rsidP="003A4971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 xml:space="preserve">Իռացիոնալ  </w:t>
            </w:r>
            <w:r>
              <w:rPr>
                <w:rFonts w:ascii="Sylfaen" w:hAnsi="Sylfaen"/>
                <w:sz w:val="24"/>
                <w:lang w:val="ru-RU"/>
              </w:rPr>
              <w:t>ան</w:t>
            </w:r>
            <w:r w:rsidRPr="00DC2222">
              <w:rPr>
                <w:rFonts w:ascii="Sylfaen" w:hAnsi="Sylfaen"/>
                <w:sz w:val="24"/>
              </w:rPr>
              <w:t>հավասարումներ</w:t>
            </w: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12)</w:t>
            </w:r>
          </w:p>
          <w:p w:rsidR="00633AD8" w:rsidRPr="00114CF4" w:rsidRDefault="00633AD8" w:rsidP="003A4971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633AD8" w:rsidRPr="005A5267" w:rsidRDefault="00633AD8" w:rsidP="002E0DF8">
            <w:pPr>
              <w:rPr>
                <w:rFonts w:ascii="Sylfaen" w:hAnsi="Sylfaen"/>
                <w:sz w:val="20"/>
                <w:lang w:val="ru-RU"/>
              </w:rPr>
            </w:pPr>
          </w:p>
        </w:tc>
      </w:tr>
      <w:tr w:rsidR="00633AD8" w:rsidRPr="005D7C87" w:rsidTr="003A68D1">
        <w:tc>
          <w:tcPr>
            <w:tcW w:w="708" w:type="dxa"/>
            <w:shd w:val="clear" w:color="auto" w:fill="FFEFFF"/>
          </w:tcPr>
          <w:p w:rsidR="00633AD8" w:rsidRPr="00180F99" w:rsidRDefault="00180F99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lastRenderedPageBreak/>
              <w:t>9</w:t>
            </w:r>
          </w:p>
        </w:tc>
        <w:tc>
          <w:tcPr>
            <w:tcW w:w="567" w:type="dxa"/>
            <w:shd w:val="clear" w:color="auto" w:fill="D1FFFF"/>
          </w:tcPr>
          <w:p w:rsidR="00633AD8" w:rsidRPr="00723DBB" w:rsidRDefault="00633AD8" w:rsidP="0010408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4</w:t>
            </w:r>
          </w:p>
        </w:tc>
        <w:tc>
          <w:tcPr>
            <w:tcW w:w="7515" w:type="dxa"/>
          </w:tcPr>
          <w:p w:rsidR="00633AD8" w:rsidRPr="002E4DE3" w:rsidRDefault="00633AD8" w:rsidP="00FA6A9D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Մոդուլ</w:t>
            </w:r>
            <w:r w:rsidRPr="00EA7484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պարունակող</w:t>
            </w:r>
            <w:r w:rsidRPr="00EA7484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հավասարումներ</w:t>
            </w:r>
            <w:r w:rsidRPr="00EA7484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և</w:t>
            </w:r>
            <w:r w:rsidRPr="00EA7484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անհավասարումներ</w:t>
            </w:r>
            <w:r w:rsidRPr="00EA7484"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18)</w:t>
            </w:r>
          </w:p>
          <w:p w:rsidR="00633AD8" w:rsidRPr="00114CF4" w:rsidRDefault="00633AD8" w:rsidP="00EA7484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5528" w:type="dxa"/>
            <w:vMerge/>
          </w:tcPr>
          <w:p w:rsidR="00633AD8" w:rsidRPr="00DD6907" w:rsidRDefault="00633AD8" w:rsidP="00104081">
            <w:pPr>
              <w:rPr>
                <w:rFonts w:ascii="Sylfaen" w:hAnsi="Sylfaen"/>
                <w:color w:val="7030A0"/>
                <w:sz w:val="24"/>
                <w:szCs w:val="24"/>
                <w:lang w:val="ru-RU"/>
              </w:rPr>
            </w:pPr>
          </w:p>
        </w:tc>
      </w:tr>
      <w:tr w:rsidR="00633AD8" w:rsidRPr="005D7C87" w:rsidTr="003A68D1">
        <w:tc>
          <w:tcPr>
            <w:tcW w:w="708" w:type="dxa"/>
            <w:shd w:val="clear" w:color="auto" w:fill="FFEFFF"/>
          </w:tcPr>
          <w:p w:rsidR="00633AD8" w:rsidRPr="00180F99" w:rsidRDefault="00180F99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D1FFFF"/>
          </w:tcPr>
          <w:p w:rsidR="00633AD8" w:rsidRPr="00723DBB" w:rsidRDefault="00633AD8" w:rsidP="00474BD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4</w:t>
            </w:r>
          </w:p>
        </w:tc>
        <w:tc>
          <w:tcPr>
            <w:tcW w:w="7515" w:type="dxa"/>
          </w:tcPr>
          <w:p w:rsidR="00633AD8" w:rsidRPr="002E4DE3" w:rsidRDefault="00633AD8" w:rsidP="00474BD1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Մոդուլ</w:t>
            </w:r>
            <w:r w:rsidRPr="00EA7484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պարունակող</w:t>
            </w:r>
            <w:r w:rsidRPr="00EA7484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հավասարումներ</w:t>
            </w:r>
            <w:r w:rsidRPr="00EA7484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և</w:t>
            </w:r>
            <w:r w:rsidRPr="00EA7484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անհավասարումներ</w:t>
            </w:r>
            <w:r w:rsidRPr="00EA7484"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18)</w:t>
            </w:r>
          </w:p>
          <w:p w:rsidR="00633AD8" w:rsidRPr="00114CF4" w:rsidRDefault="00633AD8" w:rsidP="00474BD1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5528" w:type="dxa"/>
            <w:vMerge/>
          </w:tcPr>
          <w:p w:rsidR="00633AD8" w:rsidRPr="00DD6907" w:rsidRDefault="00633AD8" w:rsidP="00104081">
            <w:pPr>
              <w:rPr>
                <w:rFonts w:ascii="Sylfaen" w:hAnsi="Sylfaen"/>
                <w:color w:val="7030A0"/>
                <w:sz w:val="24"/>
                <w:szCs w:val="24"/>
                <w:lang w:val="ru-RU"/>
              </w:rPr>
            </w:pPr>
          </w:p>
        </w:tc>
      </w:tr>
      <w:tr w:rsidR="00633AD8" w:rsidRPr="005D7C87" w:rsidTr="003A68D1">
        <w:tc>
          <w:tcPr>
            <w:tcW w:w="708" w:type="dxa"/>
            <w:shd w:val="clear" w:color="auto" w:fill="FFEFFF"/>
          </w:tcPr>
          <w:p w:rsidR="00633AD8" w:rsidRPr="00180F99" w:rsidRDefault="00180F99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11</w:t>
            </w:r>
          </w:p>
        </w:tc>
        <w:tc>
          <w:tcPr>
            <w:tcW w:w="567" w:type="dxa"/>
            <w:shd w:val="clear" w:color="auto" w:fill="D1FFFF"/>
          </w:tcPr>
          <w:p w:rsidR="00633AD8" w:rsidRPr="00723DBB" w:rsidRDefault="00633AD8" w:rsidP="006F641A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4</w:t>
            </w:r>
          </w:p>
        </w:tc>
        <w:tc>
          <w:tcPr>
            <w:tcW w:w="7515" w:type="dxa"/>
          </w:tcPr>
          <w:p w:rsidR="00633AD8" w:rsidRPr="002E4DE3" w:rsidRDefault="00633AD8" w:rsidP="006F641A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Մոդուլ</w:t>
            </w:r>
            <w:r w:rsidRPr="00EA7484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պարունակող</w:t>
            </w:r>
            <w:r w:rsidRPr="00EA7484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հավասարումներ</w:t>
            </w:r>
            <w:r w:rsidRPr="00EA7484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և</w:t>
            </w:r>
            <w:r w:rsidRPr="00EA7484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անհավասարումներ</w:t>
            </w:r>
            <w:r w:rsidRPr="00EA7484"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18)</w:t>
            </w:r>
          </w:p>
          <w:p w:rsidR="00633AD8" w:rsidRPr="00114CF4" w:rsidRDefault="00633AD8" w:rsidP="006F641A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633AD8" w:rsidRPr="00DD6907" w:rsidRDefault="00633AD8" w:rsidP="00104081">
            <w:pPr>
              <w:rPr>
                <w:rFonts w:ascii="Sylfaen" w:hAnsi="Sylfaen"/>
                <w:color w:val="7030A0"/>
                <w:sz w:val="24"/>
                <w:szCs w:val="24"/>
                <w:lang w:val="ru-RU"/>
              </w:rPr>
            </w:pPr>
          </w:p>
        </w:tc>
      </w:tr>
      <w:tr w:rsidR="00633AD8" w:rsidRPr="00633AD8" w:rsidTr="003A68D1">
        <w:tc>
          <w:tcPr>
            <w:tcW w:w="708" w:type="dxa"/>
            <w:shd w:val="clear" w:color="auto" w:fill="FFEFFF"/>
          </w:tcPr>
          <w:p w:rsidR="00633AD8" w:rsidRPr="00180F99" w:rsidRDefault="00180F99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12</w:t>
            </w:r>
          </w:p>
        </w:tc>
        <w:tc>
          <w:tcPr>
            <w:tcW w:w="567" w:type="dxa"/>
            <w:shd w:val="clear" w:color="auto" w:fill="D1FFFF"/>
          </w:tcPr>
          <w:p w:rsidR="00633AD8" w:rsidRDefault="00633AD8" w:rsidP="00532F4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</w:p>
        </w:tc>
        <w:tc>
          <w:tcPr>
            <w:tcW w:w="7515" w:type="dxa"/>
          </w:tcPr>
          <w:p w:rsidR="00633AD8" w:rsidRPr="00633AD8" w:rsidRDefault="00563221" w:rsidP="00633AD8">
            <w:pPr>
              <w:rPr>
                <w:rFonts w:ascii="Sylfaen" w:hAnsi="Sylfaen"/>
                <w:b/>
                <w:i/>
                <w:color w:val="000000" w:themeColor="text1"/>
                <w:sz w:val="24"/>
                <w:lang w:val="ru-RU"/>
              </w:rPr>
            </w:pPr>
            <w:r w:rsidRPr="00633AD8">
              <w:rPr>
                <w:rFonts w:ascii="Sylfaen" w:hAnsi="Sylfaen"/>
                <w:b/>
                <w:i/>
                <w:color w:val="000000" w:themeColor="text1"/>
                <w:sz w:val="24"/>
                <w:lang w:val="ru-RU"/>
              </w:rPr>
              <w:t>ԹԵՄԱՏԻԿ  ԳՐԱՎՈՐ  ԱՇԽԱՏԱՆՔ  №1</w:t>
            </w:r>
          </w:p>
          <w:p w:rsidR="00633AD8" w:rsidRPr="007640CA" w:rsidRDefault="00633AD8" w:rsidP="00EA7484">
            <w:pPr>
              <w:rPr>
                <w:rFonts w:ascii="Sylfaen" w:hAnsi="Sylfaen"/>
                <w:sz w:val="36"/>
                <w:lang w:val="ru-RU"/>
              </w:rPr>
            </w:pPr>
          </w:p>
        </w:tc>
        <w:tc>
          <w:tcPr>
            <w:tcW w:w="5528" w:type="dxa"/>
            <w:vMerge/>
          </w:tcPr>
          <w:p w:rsidR="00633AD8" w:rsidRPr="00B80975" w:rsidRDefault="00633AD8" w:rsidP="00532F41">
            <w:pPr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</w:tr>
      <w:tr w:rsidR="00633AD8" w:rsidRPr="00FD6D77" w:rsidTr="003A68D1">
        <w:tc>
          <w:tcPr>
            <w:tcW w:w="708" w:type="dxa"/>
            <w:shd w:val="clear" w:color="auto" w:fill="FFEFFF"/>
          </w:tcPr>
          <w:p w:rsidR="00633AD8" w:rsidRPr="00180F99" w:rsidRDefault="00180F99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13</w:t>
            </w:r>
          </w:p>
        </w:tc>
        <w:tc>
          <w:tcPr>
            <w:tcW w:w="567" w:type="dxa"/>
            <w:shd w:val="clear" w:color="auto" w:fill="D1FFFF"/>
          </w:tcPr>
          <w:p w:rsidR="00633AD8" w:rsidRPr="00627FE2" w:rsidRDefault="00633AD8" w:rsidP="00104081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>
              <w:rPr>
                <w:rFonts w:ascii="Sylfaen" w:hAnsi="Sylfaen"/>
                <w:b/>
                <w:sz w:val="24"/>
                <w:lang w:val="en-US"/>
              </w:rPr>
              <w:t>5</w:t>
            </w:r>
          </w:p>
        </w:tc>
        <w:tc>
          <w:tcPr>
            <w:tcW w:w="7515" w:type="dxa"/>
          </w:tcPr>
          <w:p w:rsidR="00633AD8" w:rsidRPr="00DA25D2" w:rsidRDefault="00633AD8" w:rsidP="00FA6A9D">
            <w:pPr>
              <w:rPr>
                <w:rFonts w:ascii="Sylfaen" w:hAnsi="Sylfaen"/>
                <w:sz w:val="24"/>
                <w:lang w:val="en-US"/>
              </w:rPr>
            </w:pPr>
            <w:r w:rsidRPr="00DC2222">
              <w:rPr>
                <w:rFonts w:ascii="Sylfaen" w:hAnsi="Sylfaen"/>
                <w:sz w:val="24"/>
              </w:rPr>
              <w:t>Համակցված</w:t>
            </w:r>
            <w:r w:rsidRPr="00DA25D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հավասարումներ</w:t>
            </w:r>
            <w:r w:rsidRPr="00DA25D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և</w:t>
            </w:r>
            <w:r w:rsidRPr="00DA25D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անհավասարումներ</w:t>
            </w:r>
            <w:r w:rsidRPr="00DA25D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A25D2">
              <w:rPr>
                <w:rFonts w:ascii="Sylfaen" w:hAnsi="Sylfaen"/>
                <w:i/>
                <w:color w:val="000000" w:themeColor="text1"/>
                <w:lang w:val="en-US"/>
              </w:rPr>
              <w:t>(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էջ</w:t>
            </w:r>
            <w:r w:rsidRPr="00DA25D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22)</w:t>
            </w:r>
          </w:p>
          <w:p w:rsidR="00633AD8" w:rsidRPr="00114CF4" w:rsidRDefault="00633AD8" w:rsidP="00044BFE">
            <w:pPr>
              <w:rPr>
                <w:rFonts w:ascii="Sylfaen" w:hAnsi="Sylfaen"/>
                <w:i/>
                <w:sz w:val="24"/>
                <w:lang w:val="en-US"/>
              </w:rPr>
            </w:pPr>
          </w:p>
        </w:tc>
        <w:tc>
          <w:tcPr>
            <w:tcW w:w="5528" w:type="dxa"/>
            <w:vMerge/>
          </w:tcPr>
          <w:p w:rsidR="00633AD8" w:rsidRPr="00DA25D2" w:rsidRDefault="00633AD8" w:rsidP="00104081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633AD8" w:rsidRPr="00627FE2" w:rsidTr="003A68D1">
        <w:tc>
          <w:tcPr>
            <w:tcW w:w="708" w:type="dxa"/>
            <w:shd w:val="clear" w:color="auto" w:fill="FFEFFF"/>
          </w:tcPr>
          <w:p w:rsidR="00633AD8" w:rsidRPr="00180F99" w:rsidRDefault="00180F99" w:rsidP="00C96BE1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14</w:t>
            </w:r>
          </w:p>
        </w:tc>
        <w:tc>
          <w:tcPr>
            <w:tcW w:w="567" w:type="dxa"/>
            <w:shd w:val="clear" w:color="auto" w:fill="D1FFFF"/>
          </w:tcPr>
          <w:p w:rsidR="00633AD8" w:rsidRPr="00627FE2" w:rsidRDefault="00633AD8" w:rsidP="00C96BE1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>
              <w:rPr>
                <w:rFonts w:ascii="Sylfaen" w:hAnsi="Sylfaen"/>
                <w:b/>
                <w:sz w:val="24"/>
                <w:lang w:val="en-US"/>
              </w:rPr>
              <w:t>5</w:t>
            </w:r>
          </w:p>
        </w:tc>
        <w:tc>
          <w:tcPr>
            <w:tcW w:w="7515" w:type="dxa"/>
          </w:tcPr>
          <w:p w:rsidR="00633AD8" w:rsidRPr="00627FE2" w:rsidRDefault="00633AD8" w:rsidP="00C96BE1">
            <w:pPr>
              <w:rPr>
                <w:rFonts w:ascii="Sylfaen" w:hAnsi="Sylfaen"/>
                <w:sz w:val="24"/>
                <w:lang w:val="en-US"/>
              </w:rPr>
            </w:pPr>
            <w:r w:rsidRPr="00DC2222">
              <w:rPr>
                <w:rFonts w:ascii="Sylfaen" w:hAnsi="Sylfaen"/>
                <w:sz w:val="24"/>
              </w:rPr>
              <w:t>Համակցված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հավասարումներ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և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անհավասարումներ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627FE2">
              <w:rPr>
                <w:rFonts w:ascii="Sylfaen" w:hAnsi="Sylfaen"/>
                <w:i/>
                <w:color w:val="000000" w:themeColor="text1"/>
                <w:lang w:val="en-US"/>
              </w:rPr>
              <w:t>(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էջ</w:t>
            </w:r>
            <w:r w:rsidRPr="00627FE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22)</w:t>
            </w:r>
          </w:p>
          <w:p w:rsidR="00633AD8" w:rsidRPr="00627FE2" w:rsidRDefault="00633AD8" w:rsidP="00C96BE1">
            <w:pPr>
              <w:rPr>
                <w:rFonts w:ascii="Sylfaen" w:hAnsi="Sylfaen"/>
                <w:i/>
                <w:sz w:val="24"/>
                <w:lang w:val="en-US"/>
              </w:rPr>
            </w:pPr>
          </w:p>
        </w:tc>
        <w:tc>
          <w:tcPr>
            <w:tcW w:w="5528" w:type="dxa"/>
            <w:vMerge/>
          </w:tcPr>
          <w:p w:rsidR="00633AD8" w:rsidRPr="00627FE2" w:rsidRDefault="00633AD8" w:rsidP="00104081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633AD8" w:rsidRPr="00627FE2" w:rsidTr="003A68D1">
        <w:tc>
          <w:tcPr>
            <w:tcW w:w="708" w:type="dxa"/>
            <w:shd w:val="clear" w:color="auto" w:fill="FFEFFF"/>
          </w:tcPr>
          <w:p w:rsidR="00633AD8" w:rsidRPr="00180F99" w:rsidRDefault="00180F99" w:rsidP="00C96BE1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15</w:t>
            </w:r>
          </w:p>
        </w:tc>
        <w:tc>
          <w:tcPr>
            <w:tcW w:w="567" w:type="dxa"/>
            <w:shd w:val="clear" w:color="auto" w:fill="D1FFFF"/>
          </w:tcPr>
          <w:p w:rsidR="00633AD8" w:rsidRPr="00627FE2" w:rsidRDefault="00633AD8" w:rsidP="00804E20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  <w:r>
              <w:rPr>
                <w:rFonts w:ascii="Sylfaen" w:hAnsi="Sylfaen"/>
                <w:b/>
                <w:sz w:val="24"/>
                <w:lang w:val="en-US"/>
              </w:rPr>
              <w:t>5</w:t>
            </w:r>
          </w:p>
        </w:tc>
        <w:tc>
          <w:tcPr>
            <w:tcW w:w="7515" w:type="dxa"/>
          </w:tcPr>
          <w:p w:rsidR="00633AD8" w:rsidRPr="00DA25D2" w:rsidRDefault="00633AD8" w:rsidP="00804E20">
            <w:pPr>
              <w:rPr>
                <w:rFonts w:ascii="Sylfaen" w:hAnsi="Sylfaen"/>
                <w:sz w:val="24"/>
                <w:lang w:val="en-US"/>
              </w:rPr>
            </w:pPr>
            <w:r w:rsidRPr="00DC2222">
              <w:rPr>
                <w:rFonts w:ascii="Sylfaen" w:hAnsi="Sylfaen"/>
                <w:sz w:val="24"/>
              </w:rPr>
              <w:t>Համակցված</w:t>
            </w:r>
            <w:r w:rsidRPr="00DA25D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հավասարումներ</w:t>
            </w:r>
            <w:r w:rsidRPr="00DA25D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և</w:t>
            </w:r>
            <w:r w:rsidRPr="00DA25D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անհավասարումներ</w:t>
            </w:r>
            <w:r w:rsidRPr="00DA25D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A25D2">
              <w:rPr>
                <w:rFonts w:ascii="Sylfaen" w:hAnsi="Sylfaen"/>
                <w:i/>
                <w:color w:val="000000" w:themeColor="text1"/>
                <w:lang w:val="en-US"/>
              </w:rPr>
              <w:t>(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էջ</w:t>
            </w:r>
            <w:r w:rsidRPr="00DA25D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22)</w:t>
            </w:r>
          </w:p>
          <w:p w:rsidR="00633AD8" w:rsidRPr="00DA25D2" w:rsidRDefault="00633AD8" w:rsidP="00804E20">
            <w:pPr>
              <w:rPr>
                <w:rFonts w:ascii="Sylfaen" w:hAnsi="Sylfaen"/>
                <w:i/>
                <w:sz w:val="24"/>
                <w:lang w:val="en-US"/>
              </w:rPr>
            </w:pPr>
          </w:p>
        </w:tc>
        <w:tc>
          <w:tcPr>
            <w:tcW w:w="5528" w:type="dxa"/>
            <w:vMerge/>
          </w:tcPr>
          <w:p w:rsidR="00633AD8" w:rsidRPr="00627FE2" w:rsidRDefault="00633AD8" w:rsidP="00104081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633AD8" w:rsidRPr="00936A2B" w:rsidTr="003A68D1">
        <w:tc>
          <w:tcPr>
            <w:tcW w:w="708" w:type="dxa"/>
            <w:shd w:val="clear" w:color="auto" w:fill="FFEFFF"/>
          </w:tcPr>
          <w:p w:rsidR="00633AD8" w:rsidRPr="00180F99" w:rsidRDefault="00180F99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16</w:t>
            </w:r>
          </w:p>
        </w:tc>
        <w:tc>
          <w:tcPr>
            <w:tcW w:w="567" w:type="dxa"/>
            <w:shd w:val="clear" w:color="auto" w:fill="D1FFFF"/>
          </w:tcPr>
          <w:p w:rsidR="00633AD8" w:rsidRPr="00BB0438" w:rsidRDefault="00633AD8" w:rsidP="005F34AE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6</w:t>
            </w:r>
          </w:p>
        </w:tc>
        <w:tc>
          <w:tcPr>
            <w:tcW w:w="7515" w:type="dxa"/>
          </w:tcPr>
          <w:p w:rsidR="00633AD8" w:rsidRPr="002E4DE3" w:rsidRDefault="00633AD8" w:rsidP="00FA6A9D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Պարամետր  պարունակող  հավասարումներ</w:t>
            </w: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25)</w:t>
            </w:r>
          </w:p>
          <w:p w:rsidR="00633AD8" w:rsidRPr="00FA6A9D" w:rsidRDefault="00633AD8" w:rsidP="005F34AE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DC2222">
              <w:rPr>
                <w:rFonts w:ascii="Sylfaen" w:hAnsi="Sylfaen"/>
                <w:sz w:val="24"/>
              </w:rPr>
              <w:t xml:space="preserve">    </w:t>
            </w:r>
          </w:p>
        </w:tc>
        <w:tc>
          <w:tcPr>
            <w:tcW w:w="5528" w:type="dxa"/>
            <w:vMerge/>
          </w:tcPr>
          <w:p w:rsidR="00633AD8" w:rsidRPr="00B80975" w:rsidRDefault="00633AD8" w:rsidP="005F34AE">
            <w:pP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</w:p>
        </w:tc>
      </w:tr>
      <w:tr w:rsidR="00633AD8" w:rsidRPr="00936A2B" w:rsidTr="003A68D1">
        <w:tc>
          <w:tcPr>
            <w:tcW w:w="708" w:type="dxa"/>
            <w:shd w:val="clear" w:color="auto" w:fill="FFEFFF"/>
          </w:tcPr>
          <w:p w:rsidR="00633AD8" w:rsidRPr="00180F99" w:rsidRDefault="00180F99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17</w:t>
            </w:r>
          </w:p>
        </w:tc>
        <w:tc>
          <w:tcPr>
            <w:tcW w:w="567" w:type="dxa"/>
            <w:shd w:val="clear" w:color="auto" w:fill="D1FFFF"/>
          </w:tcPr>
          <w:p w:rsidR="00633AD8" w:rsidRPr="00BB0438" w:rsidRDefault="00633AD8" w:rsidP="00BF1832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6</w:t>
            </w:r>
          </w:p>
        </w:tc>
        <w:tc>
          <w:tcPr>
            <w:tcW w:w="7515" w:type="dxa"/>
          </w:tcPr>
          <w:p w:rsidR="00633AD8" w:rsidRPr="002E4DE3" w:rsidRDefault="00633AD8" w:rsidP="00BF1832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Պարամետր  պարունակող  հավասարումներ</w:t>
            </w: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25)</w:t>
            </w:r>
          </w:p>
          <w:p w:rsidR="00633AD8" w:rsidRPr="00FA6A9D" w:rsidRDefault="00633AD8" w:rsidP="00BF1832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DC2222">
              <w:rPr>
                <w:rFonts w:ascii="Sylfaen" w:hAnsi="Sylfaen"/>
                <w:sz w:val="24"/>
              </w:rPr>
              <w:t xml:space="preserve">    </w:t>
            </w:r>
          </w:p>
        </w:tc>
        <w:tc>
          <w:tcPr>
            <w:tcW w:w="5528" w:type="dxa"/>
            <w:vMerge/>
          </w:tcPr>
          <w:p w:rsidR="00633AD8" w:rsidRPr="00B80975" w:rsidRDefault="00633AD8" w:rsidP="005F34AE">
            <w:pPr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</w:p>
        </w:tc>
      </w:tr>
      <w:tr w:rsidR="00633AD8" w:rsidRPr="005F67F7" w:rsidTr="003A68D1">
        <w:tc>
          <w:tcPr>
            <w:tcW w:w="708" w:type="dxa"/>
            <w:shd w:val="clear" w:color="auto" w:fill="FFEFFF"/>
          </w:tcPr>
          <w:p w:rsidR="00633AD8" w:rsidRPr="00180F99" w:rsidRDefault="00180F99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18</w:t>
            </w:r>
          </w:p>
        </w:tc>
        <w:tc>
          <w:tcPr>
            <w:tcW w:w="567" w:type="dxa"/>
            <w:shd w:val="clear" w:color="auto" w:fill="D1FFFF"/>
          </w:tcPr>
          <w:p w:rsidR="00633AD8" w:rsidRPr="00BB0438" w:rsidRDefault="00633AD8" w:rsidP="0010408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6</w:t>
            </w:r>
          </w:p>
        </w:tc>
        <w:tc>
          <w:tcPr>
            <w:tcW w:w="7515" w:type="dxa"/>
          </w:tcPr>
          <w:p w:rsidR="00633AD8" w:rsidRPr="002E4DE3" w:rsidRDefault="00633AD8" w:rsidP="00FA6A9D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 xml:space="preserve">Պարամետր  պարունակող  հավասարումներ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25)</w:t>
            </w:r>
          </w:p>
          <w:p w:rsidR="00633AD8" w:rsidRPr="00FA6A9D" w:rsidRDefault="00633AD8" w:rsidP="00DA6D36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 xml:space="preserve">   </w:t>
            </w:r>
          </w:p>
        </w:tc>
        <w:tc>
          <w:tcPr>
            <w:tcW w:w="5528" w:type="dxa"/>
            <w:vMerge/>
          </w:tcPr>
          <w:p w:rsidR="00633AD8" w:rsidRPr="003E7630" w:rsidRDefault="00633AD8" w:rsidP="00DA6D36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633AD8" w:rsidRPr="005F67F7" w:rsidTr="003A68D1">
        <w:tc>
          <w:tcPr>
            <w:tcW w:w="708" w:type="dxa"/>
            <w:shd w:val="clear" w:color="auto" w:fill="FFEFFF"/>
          </w:tcPr>
          <w:p w:rsidR="00633AD8" w:rsidRPr="00180F99" w:rsidRDefault="00180F99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19</w:t>
            </w:r>
          </w:p>
        </w:tc>
        <w:tc>
          <w:tcPr>
            <w:tcW w:w="567" w:type="dxa"/>
            <w:shd w:val="clear" w:color="auto" w:fill="D1FFFF"/>
          </w:tcPr>
          <w:p w:rsidR="00633AD8" w:rsidRDefault="00633AD8" w:rsidP="0010408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7</w:t>
            </w:r>
          </w:p>
        </w:tc>
        <w:tc>
          <w:tcPr>
            <w:tcW w:w="7515" w:type="dxa"/>
          </w:tcPr>
          <w:p w:rsidR="00633AD8" w:rsidRPr="002E4DE3" w:rsidRDefault="00633AD8" w:rsidP="00FA6A9D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 xml:space="preserve">Պարամետր  պարունակող </w:t>
            </w:r>
            <w:r>
              <w:rPr>
                <w:rFonts w:ascii="Sylfaen" w:hAnsi="Sylfaen"/>
                <w:sz w:val="24"/>
                <w:lang w:val="ru-RU"/>
              </w:rPr>
              <w:t>ան</w:t>
            </w:r>
            <w:r w:rsidRPr="00DC2222">
              <w:rPr>
                <w:rFonts w:ascii="Sylfaen" w:hAnsi="Sylfaen"/>
                <w:sz w:val="24"/>
              </w:rPr>
              <w:t>հավասարումներ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31)</w:t>
            </w:r>
          </w:p>
          <w:p w:rsidR="00633AD8" w:rsidRPr="00FA6A9D" w:rsidRDefault="00633AD8" w:rsidP="00DA6D36">
            <w:pPr>
              <w:rPr>
                <w:rFonts w:ascii="Sylfaen" w:hAnsi="Sylfaen"/>
                <w:sz w:val="24"/>
                <w:lang w:val="ru-RU"/>
              </w:rPr>
            </w:pPr>
            <w:r w:rsidRPr="00503C79">
              <w:rPr>
                <w:rFonts w:ascii="Sylfaen" w:hAnsi="Sylfaen"/>
                <w:sz w:val="16"/>
              </w:rPr>
              <w:t xml:space="preserve">   </w:t>
            </w:r>
          </w:p>
        </w:tc>
        <w:tc>
          <w:tcPr>
            <w:tcW w:w="5528" w:type="dxa"/>
            <w:vMerge/>
          </w:tcPr>
          <w:p w:rsidR="00633AD8" w:rsidRDefault="00633AD8" w:rsidP="00DA6D36">
            <w:pPr>
              <w:rPr>
                <w:rFonts w:ascii="Sylfaen" w:hAnsi="Sylfaen"/>
                <w:lang w:val="ru-RU"/>
              </w:rPr>
            </w:pPr>
          </w:p>
        </w:tc>
      </w:tr>
      <w:tr w:rsidR="00633AD8" w:rsidRPr="005F67F7" w:rsidTr="003A68D1">
        <w:tc>
          <w:tcPr>
            <w:tcW w:w="708" w:type="dxa"/>
            <w:shd w:val="clear" w:color="auto" w:fill="FFEFFF"/>
          </w:tcPr>
          <w:p w:rsidR="00633AD8" w:rsidRPr="00180F99" w:rsidRDefault="00180F99" w:rsidP="00C96BE1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20</w:t>
            </w:r>
          </w:p>
        </w:tc>
        <w:tc>
          <w:tcPr>
            <w:tcW w:w="567" w:type="dxa"/>
            <w:shd w:val="clear" w:color="auto" w:fill="D1FFFF"/>
          </w:tcPr>
          <w:p w:rsidR="00633AD8" w:rsidRDefault="00633AD8" w:rsidP="00C96BE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7</w:t>
            </w:r>
          </w:p>
        </w:tc>
        <w:tc>
          <w:tcPr>
            <w:tcW w:w="7515" w:type="dxa"/>
          </w:tcPr>
          <w:p w:rsidR="00633AD8" w:rsidRPr="002E4DE3" w:rsidRDefault="00633AD8" w:rsidP="00C96BE1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 xml:space="preserve">Պարամետր  պարունակող </w:t>
            </w:r>
            <w:r>
              <w:rPr>
                <w:rFonts w:ascii="Sylfaen" w:hAnsi="Sylfaen"/>
                <w:sz w:val="24"/>
                <w:lang w:val="ru-RU"/>
              </w:rPr>
              <w:t>ան</w:t>
            </w:r>
            <w:r w:rsidRPr="00DC2222">
              <w:rPr>
                <w:rFonts w:ascii="Sylfaen" w:hAnsi="Sylfaen"/>
                <w:sz w:val="24"/>
              </w:rPr>
              <w:t>հավասարումներ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31)</w:t>
            </w:r>
          </w:p>
          <w:p w:rsidR="00633AD8" w:rsidRPr="00FA6A9D" w:rsidRDefault="00633AD8" w:rsidP="00C96BE1">
            <w:pPr>
              <w:rPr>
                <w:rFonts w:ascii="Sylfaen" w:hAnsi="Sylfaen"/>
                <w:sz w:val="24"/>
                <w:lang w:val="ru-RU"/>
              </w:rPr>
            </w:pPr>
            <w:r w:rsidRPr="00114CF4">
              <w:rPr>
                <w:rFonts w:ascii="Sylfaen" w:hAnsi="Sylfaen"/>
                <w:sz w:val="32"/>
              </w:rPr>
              <w:t xml:space="preserve">   </w:t>
            </w:r>
          </w:p>
        </w:tc>
        <w:tc>
          <w:tcPr>
            <w:tcW w:w="5528" w:type="dxa"/>
            <w:vMerge/>
          </w:tcPr>
          <w:p w:rsidR="00633AD8" w:rsidRDefault="00633AD8" w:rsidP="00DA6D36">
            <w:pPr>
              <w:rPr>
                <w:rFonts w:ascii="Sylfaen" w:hAnsi="Sylfaen"/>
                <w:lang w:val="ru-RU"/>
              </w:rPr>
            </w:pPr>
          </w:p>
        </w:tc>
      </w:tr>
      <w:tr w:rsidR="00633AD8" w:rsidRPr="005F67F7" w:rsidTr="003A68D1">
        <w:tc>
          <w:tcPr>
            <w:tcW w:w="708" w:type="dxa"/>
            <w:shd w:val="clear" w:color="auto" w:fill="FFEFFF"/>
          </w:tcPr>
          <w:p w:rsidR="00633AD8" w:rsidRPr="00180F99" w:rsidRDefault="00180F99" w:rsidP="00C96BE1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21</w:t>
            </w:r>
          </w:p>
        </w:tc>
        <w:tc>
          <w:tcPr>
            <w:tcW w:w="567" w:type="dxa"/>
            <w:shd w:val="clear" w:color="auto" w:fill="D1FFFF"/>
          </w:tcPr>
          <w:p w:rsidR="00633AD8" w:rsidRDefault="00633AD8" w:rsidP="007C72FE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7</w:t>
            </w:r>
          </w:p>
        </w:tc>
        <w:tc>
          <w:tcPr>
            <w:tcW w:w="7515" w:type="dxa"/>
          </w:tcPr>
          <w:p w:rsidR="00633AD8" w:rsidRPr="002E4DE3" w:rsidRDefault="00633AD8" w:rsidP="007C72FE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 xml:space="preserve">Պարամետր  պարունակող </w:t>
            </w:r>
            <w:r>
              <w:rPr>
                <w:rFonts w:ascii="Sylfaen" w:hAnsi="Sylfaen"/>
                <w:sz w:val="24"/>
                <w:lang w:val="ru-RU"/>
              </w:rPr>
              <w:t>ան</w:t>
            </w:r>
            <w:r w:rsidRPr="00DC2222">
              <w:rPr>
                <w:rFonts w:ascii="Sylfaen" w:hAnsi="Sylfaen"/>
                <w:sz w:val="24"/>
              </w:rPr>
              <w:t>հավասարումներ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31)</w:t>
            </w:r>
          </w:p>
          <w:p w:rsidR="00633AD8" w:rsidRPr="007640CA" w:rsidRDefault="00633AD8" w:rsidP="007C72FE">
            <w:pPr>
              <w:rPr>
                <w:rFonts w:ascii="Sylfaen" w:hAnsi="Sylfaen"/>
                <w:sz w:val="28"/>
                <w:lang w:val="ru-RU"/>
              </w:rPr>
            </w:pPr>
            <w:r w:rsidRPr="00503C79">
              <w:rPr>
                <w:rFonts w:ascii="Sylfaen" w:hAnsi="Sylfaen"/>
                <w:sz w:val="16"/>
              </w:rPr>
              <w:t xml:space="preserve">   </w:t>
            </w:r>
          </w:p>
        </w:tc>
        <w:tc>
          <w:tcPr>
            <w:tcW w:w="5528" w:type="dxa"/>
            <w:vMerge/>
          </w:tcPr>
          <w:p w:rsidR="00633AD8" w:rsidRDefault="00633AD8" w:rsidP="00DA6D36">
            <w:pPr>
              <w:rPr>
                <w:rFonts w:ascii="Sylfaen" w:hAnsi="Sylfaen"/>
                <w:lang w:val="ru-RU"/>
              </w:rPr>
            </w:pPr>
          </w:p>
        </w:tc>
      </w:tr>
      <w:tr w:rsidR="00633AD8" w:rsidRPr="005F67F7" w:rsidTr="003A68D1">
        <w:tc>
          <w:tcPr>
            <w:tcW w:w="708" w:type="dxa"/>
            <w:shd w:val="clear" w:color="auto" w:fill="FFEFFF"/>
          </w:tcPr>
          <w:p w:rsidR="00633AD8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22</w:t>
            </w:r>
          </w:p>
        </w:tc>
        <w:tc>
          <w:tcPr>
            <w:tcW w:w="567" w:type="dxa"/>
            <w:shd w:val="clear" w:color="auto" w:fill="D1FFFF"/>
          </w:tcPr>
          <w:p w:rsidR="00633AD8" w:rsidRDefault="00633AD8" w:rsidP="0010408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</w:p>
        </w:tc>
        <w:tc>
          <w:tcPr>
            <w:tcW w:w="7515" w:type="dxa"/>
          </w:tcPr>
          <w:p w:rsidR="00633AD8" w:rsidRPr="00633AD8" w:rsidRDefault="00563221" w:rsidP="00DA6D36">
            <w:pPr>
              <w:rPr>
                <w:rFonts w:ascii="Sylfaen" w:hAnsi="Sylfaen"/>
                <w:b/>
                <w:i/>
                <w:color w:val="000000" w:themeColor="text1"/>
                <w:sz w:val="24"/>
                <w:lang w:val="ru-RU"/>
              </w:rPr>
            </w:pPr>
            <w:r w:rsidRPr="00633AD8">
              <w:rPr>
                <w:rFonts w:ascii="Sylfaen" w:hAnsi="Sylfaen"/>
                <w:b/>
                <w:i/>
                <w:color w:val="000000" w:themeColor="text1"/>
                <w:sz w:val="24"/>
                <w:lang w:val="ru-RU"/>
              </w:rPr>
              <w:t>ԹԵՄԱՏԻԿ  ԳՐԱՎՈՐ  ԱՇԽԱՏԱՆՔ  №2</w:t>
            </w:r>
          </w:p>
          <w:p w:rsidR="00633AD8" w:rsidRPr="00114CF4" w:rsidRDefault="00633AD8" w:rsidP="00DA6D36">
            <w:pPr>
              <w:rPr>
                <w:rFonts w:ascii="Sylfaen" w:hAnsi="Sylfaen"/>
                <w:b/>
                <w:color w:val="FF0000"/>
                <w:sz w:val="40"/>
                <w:lang w:val="ru-RU"/>
              </w:rPr>
            </w:pPr>
          </w:p>
        </w:tc>
        <w:tc>
          <w:tcPr>
            <w:tcW w:w="5528" w:type="dxa"/>
            <w:vMerge/>
          </w:tcPr>
          <w:p w:rsidR="00633AD8" w:rsidRPr="005A5267" w:rsidRDefault="00633AD8" w:rsidP="00DA6D36">
            <w:pPr>
              <w:rPr>
                <w:rFonts w:ascii="Sylfaen" w:hAnsi="Sylfaen"/>
                <w:i/>
                <w:sz w:val="16"/>
                <w:lang w:val="ru-RU"/>
              </w:rPr>
            </w:pPr>
          </w:p>
        </w:tc>
      </w:tr>
      <w:tr w:rsidR="00633AD8" w:rsidRPr="005F67F7" w:rsidTr="00585C1C">
        <w:tc>
          <w:tcPr>
            <w:tcW w:w="14318" w:type="dxa"/>
            <w:gridSpan w:val="4"/>
            <w:shd w:val="clear" w:color="auto" w:fill="ECD9FF"/>
          </w:tcPr>
          <w:p w:rsidR="007640CA" w:rsidRPr="007640CA" w:rsidRDefault="007640CA" w:rsidP="004E6CA8">
            <w:pPr>
              <w:jc w:val="center"/>
              <w:rPr>
                <w:rFonts w:ascii="Sylfaen" w:hAnsi="Sylfaen"/>
                <w:b/>
                <w:sz w:val="12"/>
              </w:rPr>
            </w:pPr>
          </w:p>
          <w:p w:rsidR="00633AD8" w:rsidRPr="004E6CA8" w:rsidRDefault="00633AD8" w:rsidP="004E6CA8">
            <w:pPr>
              <w:jc w:val="center"/>
              <w:rPr>
                <w:rFonts w:ascii="Sylfaen" w:hAnsi="Sylfaen"/>
                <w:b/>
                <w:sz w:val="24"/>
              </w:rPr>
            </w:pPr>
            <w:r w:rsidRPr="00044BFE">
              <w:rPr>
                <w:rFonts w:ascii="Sylfaen" w:hAnsi="Sylfaen"/>
                <w:b/>
                <w:sz w:val="24"/>
              </w:rPr>
              <w:t xml:space="preserve">ԳԼՈՒԽ 2. </w:t>
            </w:r>
          </w:p>
          <w:p w:rsidR="00633AD8" w:rsidRPr="004E6CA8" w:rsidRDefault="00633AD8" w:rsidP="004E6CA8">
            <w:pPr>
              <w:jc w:val="center"/>
              <w:rPr>
                <w:rFonts w:ascii="Sylfaen" w:hAnsi="Sylfaen"/>
                <w:b/>
                <w:sz w:val="24"/>
              </w:rPr>
            </w:pPr>
            <w:r w:rsidRPr="00044BFE">
              <w:rPr>
                <w:rFonts w:ascii="Sylfaen" w:hAnsi="Sylfaen"/>
                <w:b/>
                <w:sz w:val="24"/>
              </w:rPr>
              <w:t>Վիճակագրության</w:t>
            </w:r>
            <w:r w:rsidRPr="004E6CA8">
              <w:rPr>
                <w:rFonts w:ascii="Sylfaen" w:hAnsi="Sylfaen"/>
                <w:b/>
                <w:sz w:val="24"/>
              </w:rPr>
              <w:t xml:space="preserve">,  </w:t>
            </w:r>
            <w:r w:rsidRPr="00044BFE">
              <w:rPr>
                <w:rFonts w:ascii="Sylfaen" w:hAnsi="Sylfaen"/>
                <w:b/>
                <w:sz w:val="24"/>
              </w:rPr>
              <w:t>միացությունների</w:t>
            </w:r>
            <w:r w:rsidRPr="004E6CA8">
              <w:rPr>
                <w:rFonts w:ascii="Sylfaen" w:hAnsi="Sylfaen"/>
                <w:b/>
                <w:sz w:val="24"/>
              </w:rPr>
              <w:t xml:space="preserve">  </w:t>
            </w:r>
            <w:r w:rsidRPr="00044BFE">
              <w:rPr>
                <w:rFonts w:ascii="Sylfaen" w:hAnsi="Sylfaen"/>
                <w:b/>
                <w:sz w:val="24"/>
              </w:rPr>
              <w:t>տեսության</w:t>
            </w:r>
            <w:r w:rsidRPr="004E6CA8">
              <w:rPr>
                <w:rFonts w:ascii="Sylfaen" w:hAnsi="Sylfaen"/>
                <w:b/>
                <w:sz w:val="24"/>
              </w:rPr>
              <w:t xml:space="preserve">  </w:t>
            </w:r>
            <w:r w:rsidRPr="00044BFE">
              <w:rPr>
                <w:rFonts w:ascii="Sylfaen" w:hAnsi="Sylfaen"/>
                <w:b/>
                <w:sz w:val="24"/>
              </w:rPr>
              <w:t>և</w:t>
            </w:r>
            <w:r w:rsidRPr="004E6CA8">
              <w:rPr>
                <w:rFonts w:ascii="Sylfaen" w:hAnsi="Sylfaen"/>
                <w:b/>
                <w:sz w:val="24"/>
              </w:rPr>
              <w:t xml:space="preserve">  </w:t>
            </w:r>
            <w:r w:rsidRPr="00044BFE">
              <w:rPr>
                <w:rFonts w:ascii="Sylfaen" w:hAnsi="Sylfaen"/>
                <w:b/>
                <w:sz w:val="24"/>
              </w:rPr>
              <w:t>հավանականությունների</w:t>
            </w:r>
            <w:r w:rsidRPr="004E6CA8">
              <w:rPr>
                <w:rFonts w:ascii="Sylfaen" w:hAnsi="Sylfaen"/>
                <w:b/>
                <w:sz w:val="24"/>
              </w:rPr>
              <w:t xml:space="preserve">  </w:t>
            </w:r>
            <w:r w:rsidRPr="00044BFE">
              <w:rPr>
                <w:rFonts w:ascii="Sylfaen" w:hAnsi="Sylfaen"/>
                <w:b/>
                <w:sz w:val="24"/>
              </w:rPr>
              <w:t>տեսության</w:t>
            </w:r>
            <w:r w:rsidRPr="004E6CA8">
              <w:rPr>
                <w:rFonts w:ascii="Sylfaen" w:hAnsi="Sylfaen"/>
                <w:b/>
                <w:sz w:val="24"/>
              </w:rPr>
              <w:t xml:space="preserve">  </w:t>
            </w:r>
            <w:r w:rsidRPr="00044BFE">
              <w:rPr>
                <w:rFonts w:ascii="Sylfaen" w:hAnsi="Sylfaen"/>
                <w:b/>
                <w:sz w:val="24"/>
              </w:rPr>
              <w:t>տարրերը</w:t>
            </w:r>
          </w:p>
          <w:p w:rsidR="00633AD8" w:rsidRDefault="00633AD8" w:rsidP="004E6CA8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</w:pPr>
            <w:r w:rsidRPr="00044BFE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>(</w:t>
            </w:r>
            <w:r w:rsidR="00D90EF4">
              <w:rPr>
                <w:rFonts w:ascii="Sylfaen" w:hAnsi="Sylfaen"/>
                <w:b/>
                <w:color w:val="000000" w:themeColor="text1"/>
                <w:sz w:val="24"/>
                <w:lang w:val="en-US"/>
              </w:rPr>
              <w:t>2</w:t>
            </w:r>
            <w:r w:rsidR="00114CF4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>3</w:t>
            </w:r>
            <w:r w:rsidRPr="00044BFE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 xml:space="preserve"> </w:t>
            </w:r>
            <w:r w:rsidRPr="00C05213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>ժամ</w:t>
            </w:r>
            <w:r w:rsidRPr="00044BFE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>)</w:t>
            </w:r>
          </w:p>
          <w:p w:rsidR="007640CA" w:rsidRPr="005A5267" w:rsidRDefault="007640CA" w:rsidP="004E6CA8">
            <w:pPr>
              <w:jc w:val="center"/>
              <w:rPr>
                <w:rFonts w:ascii="Sylfaen" w:hAnsi="Sylfaen"/>
                <w:i/>
                <w:sz w:val="16"/>
                <w:lang w:val="ru-RU"/>
              </w:rPr>
            </w:pPr>
          </w:p>
        </w:tc>
      </w:tr>
      <w:tr w:rsidR="00633AD8" w:rsidRPr="005D7C87" w:rsidTr="003A68D1">
        <w:tc>
          <w:tcPr>
            <w:tcW w:w="708" w:type="dxa"/>
            <w:shd w:val="clear" w:color="auto" w:fill="FFEFFF"/>
          </w:tcPr>
          <w:p w:rsidR="00633AD8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23</w:t>
            </w:r>
          </w:p>
        </w:tc>
        <w:tc>
          <w:tcPr>
            <w:tcW w:w="567" w:type="dxa"/>
            <w:shd w:val="clear" w:color="auto" w:fill="D1FFFF"/>
          </w:tcPr>
          <w:p w:rsidR="00633AD8" w:rsidRDefault="00633AD8" w:rsidP="0010408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1</w:t>
            </w:r>
          </w:p>
          <w:p w:rsidR="00633AD8" w:rsidRDefault="00633AD8" w:rsidP="0010408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</w:p>
          <w:p w:rsidR="00633AD8" w:rsidRDefault="00633AD8" w:rsidP="0010408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</w:p>
          <w:p w:rsidR="00633AD8" w:rsidRPr="00627FE2" w:rsidRDefault="00633AD8" w:rsidP="00627FE2">
            <w:pPr>
              <w:rPr>
                <w:rFonts w:ascii="Sylfaen" w:hAnsi="Sylfaen"/>
                <w:b/>
                <w:sz w:val="24"/>
                <w:lang w:val="en-US"/>
              </w:rPr>
            </w:pPr>
          </w:p>
        </w:tc>
        <w:tc>
          <w:tcPr>
            <w:tcW w:w="7515" w:type="dxa"/>
          </w:tcPr>
          <w:p w:rsidR="00633AD8" w:rsidRPr="00627FE2" w:rsidRDefault="00633AD8" w:rsidP="00927EE1">
            <w:pPr>
              <w:rPr>
                <w:rFonts w:ascii="Sylfaen" w:hAnsi="Sylfaen"/>
                <w:sz w:val="24"/>
                <w:lang w:val="en-US"/>
              </w:rPr>
            </w:pPr>
            <w:r w:rsidRPr="00DC2222">
              <w:rPr>
                <w:rFonts w:ascii="Sylfaen" w:hAnsi="Sylfaen"/>
                <w:sz w:val="24"/>
              </w:rPr>
              <w:t>Տվյալների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հավաքումը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և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դասակար</w:t>
            </w:r>
            <w:r>
              <w:rPr>
                <w:rFonts w:ascii="Sylfaen" w:hAnsi="Sylfaen"/>
                <w:sz w:val="24"/>
              </w:rPr>
              <w:t>գ</w:t>
            </w:r>
            <w:r w:rsidRPr="00DC2222">
              <w:rPr>
                <w:rFonts w:ascii="Sylfaen" w:hAnsi="Sylfaen"/>
                <w:sz w:val="24"/>
              </w:rPr>
              <w:t>ումը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:  </w:t>
            </w:r>
            <w:r w:rsidRPr="00DC2222">
              <w:rPr>
                <w:rFonts w:ascii="Sylfaen" w:hAnsi="Sylfaen"/>
                <w:sz w:val="24"/>
              </w:rPr>
              <w:t>Հաճախություն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և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հարաբերական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  </w:t>
            </w:r>
          </w:p>
          <w:p w:rsidR="00633AD8" w:rsidRPr="004E1E15" w:rsidRDefault="00633AD8" w:rsidP="00627FE2">
            <w:pPr>
              <w:rPr>
                <w:rFonts w:ascii="Sylfaen" w:hAnsi="Sylfaen"/>
                <w:sz w:val="24"/>
                <w:lang w:val="en-US"/>
              </w:rPr>
            </w:pPr>
            <w:r w:rsidRPr="00DC2222">
              <w:rPr>
                <w:rFonts w:ascii="Sylfaen" w:hAnsi="Sylfaen"/>
                <w:sz w:val="24"/>
              </w:rPr>
              <w:t>հաճախություն</w:t>
            </w:r>
            <w:r w:rsidRPr="005939E5"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35)</w:t>
            </w:r>
          </w:p>
        </w:tc>
        <w:tc>
          <w:tcPr>
            <w:tcW w:w="5528" w:type="dxa"/>
            <w:vMerge w:val="restart"/>
          </w:tcPr>
          <w:p w:rsidR="00633AD8" w:rsidRPr="004E1E15" w:rsidRDefault="00633AD8" w:rsidP="004E1E15">
            <w:pPr>
              <w:rPr>
                <w:rFonts w:ascii="Sylfaen" w:hAnsi="Sylfaen" w:cs="Arial"/>
                <w:b/>
                <w:i/>
                <w:szCs w:val="20"/>
                <w:lang w:val="ru-RU"/>
              </w:rPr>
            </w:pPr>
            <w:r w:rsidRPr="004E1E15">
              <w:rPr>
                <w:rFonts w:ascii="Sylfaen" w:hAnsi="Sylfaen" w:cs="Arial"/>
                <w:b/>
                <w:i/>
                <w:szCs w:val="20"/>
                <w:lang w:val="ru-RU"/>
              </w:rPr>
              <w:t>Նպատակը`</w:t>
            </w:r>
          </w:p>
          <w:p w:rsidR="00633AD8" w:rsidRPr="004E1E15" w:rsidRDefault="00633AD8" w:rsidP="004E1E15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Sylfaen" w:hAnsi="Sylfaen" w:cs="Arial"/>
                <w:szCs w:val="20"/>
                <w:lang w:val="ru-RU"/>
              </w:rPr>
            </w:pPr>
            <w:r w:rsidRPr="004E1E15">
              <w:rPr>
                <w:rFonts w:ascii="Sylfaen" w:hAnsi="Sylfaen" w:cs="Arial"/>
                <w:szCs w:val="20"/>
                <w:lang w:val="ru-RU"/>
              </w:rPr>
              <w:t>Ամփոփել և ընդհանրացնել գիտելիքները բազմության ենթաբազմությունների, կարգավորությունների, տեղափոխությունների և զուգորդությունների վերաբերյալ,</w:t>
            </w:r>
          </w:p>
          <w:p w:rsidR="00633AD8" w:rsidRPr="004E1E15" w:rsidRDefault="00633AD8" w:rsidP="004E1E15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Sylfaen" w:hAnsi="Sylfaen" w:cs="Arial"/>
                <w:szCs w:val="20"/>
                <w:lang w:val="ru-RU"/>
              </w:rPr>
            </w:pPr>
            <w:r w:rsidRPr="004E1E15">
              <w:rPr>
                <w:rFonts w:ascii="Sylfaen" w:hAnsi="Sylfaen" w:cs="Arial"/>
                <w:szCs w:val="20"/>
                <w:lang w:val="ru-RU"/>
              </w:rPr>
              <w:t>Ցույց տալ միացությունների տեսության կիրառական նշանակությունն ու առօրյա կիրառությունները,</w:t>
            </w:r>
          </w:p>
          <w:p w:rsidR="00633AD8" w:rsidRPr="004E1E15" w:rsidRDefault="00633AD8" w:rsidP="004E1E15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Sylfaen" w:hAnsi="Sylfaen" w:cs="Arial"/>
                <w:szCs w:val="20"/>
                <w:lang w:val="ru-RU"/>
              </w:rPr>
            </w:pPr>
            <w:r w:rsidRPr="004E1E15">
              <w:rPr>
                <w:rFonts w:ascii="Sylfaen" w:hAnsi="Sylfaen" w:cs="Arial"/>
                <w:szCs w:val="20"/>
                <w:lang w:val="ru-RU"/>
              </w:rPr>
              <w:t>Ներմուծել պատահույթի հավանականության գաղափարը, տալ դրա գործնական նշանակությունն ու հաշվման բանաձևերը:</w:t>
            </w:r>
          </w:p>
          <w:p w:rsidR="00633AD8" w:rsidRPr="004E1E15" w:rsidRDefault="00633AD8" w:rsidP="00E2663A">
            <w:pPr>
              <w:pStyle w:val="ListParagraph"/>
              <w:ind w:left="175"/>
              <w:rPr>
                <w:rFonts w:ascii="Sylfaen" w:hAnsi="Sylfaen" w:cs="Arial"/>
                <w:szCs w:val="20"/>
                <w:lang w:val="ru-RU"/>
              </w:rPr>
            </w:pPr>
          </w:p>
          <w:p w:rsidR="00563221" w:rsidRPr="00563221" w:rsidRDefault="00563221" w:rsidP="00563221">
            <w:pPr>
              <w:ind w:left="317" w:hanging="283"/>
              <w:rPr>
                <w:rFonts w:ascii="Sylfaen" w:hAnsi="Sylfaen" w:cs="Sylfaen"/>
                <w:b/>
                <w:i/>
                <w:lang w:val="hy-AM"/>
              </w:rPr>
            </w:pPr>
            <w:r>
              <w:rPr>
                <w:rFonts w:ascii="Sylfaen" w:hAnsi="Sylfaen" w:cs="Sylfaen"/>
                <w:b/>
                <w:i/>
                <w:lang w:val="hy-AM"/>
              </w:rPr>
              <w:t>Ակնկալվող արդյունքը․</w:t>
            </w:r>
          </w:p>
          <w:p w:rsidR="00633AD8" w:rsidRPr="00563221" w:rsidRDefault="00563221" w:rsidP="00E2663A">
            <w:pPr>
              <w:pStyle w:val="ListParagraph"/>
              <w:numPr>
                <w:ilvl w:val="0"/>
                <w:numId w:val="25"/>
              </w:numPr>
              <w:ind w:left="175" w:hanging="175"/>
              <w:rPr>
                <w:rFonts w:ascii="Sylfaen" w:hAnsi="Sylfaen" w:cs="Arial"/>
                <w:szCs w:val="20"/>
                <w:lang w:val="hy-AM"/>
              </w:rPr>
            </w:pPr>
            <w:r>
              <w:rPr>
                <w:rFonts w:ascii="Sylfaen" w:hAnsi="Sylfaen" w:cs="Arial"/>
                <w:szCs w:val="20"/>
                <w:lang w:val="hy-AM"/>
              </w:rPr>
              <w:t>Ստեղծի</w:t>
            </w:r>
            <w:r w:rsidR="00633AD8" w:rsidRPr="00563221">
              <w:rPr>
                <w:rFonts w:ascii="Sylfaen" w:hAnsi="Sylfaen" w:cs="Arial"/>
                <w:szCs w:val="20"/>
                <w:lang w:val="hy-AM"/>
              </w:rPr>
              <w:t xml:space="preserve"> տվյալների հաջորդականություն, </w:t>
            </w:r>
            <w:r>
              <w:rPr>
                <w:rFonts w:ascii="Sylfaen" w:hAnsi="Sylfaen" w:cs="Arial"/>
                <w:szCs w:val="20"/>
                <w:lang w:val="hy-AM"/>
              </w:rPr>
              <w:t>ներկայացնի</w:t>
            </w:r>
            <w:r w:rsidR="00633AD8" w:rsidRPr="00563221">
              <w:rPr>
                <w:rFonts w:ascii="Sylfaen" w:hAnsi="Sylfaen" w:cs="Arial"/>
                <w:szCs w:val="20"/>
                <w:lang w:val="hy-AM"/>
              </w:rPr>
              <w:t xml:space="preserve"> դրանք աղյուսակներով, գրաֆիկներով, դիագրամներով, </w:t>
            </w:r>
            <w:r>
              <w:rPr>
                <w:rFonts w:ascii="Sylfaen" w:hAnsi="Sylfaen" w:cs="Arial"/>
                <w:szCs w:val="20"/>
                <w:lang w:val="hy-AM"/>
              </w:rPr>
              <w:t>մեկնաբանի</w:t>
            </w:r>
            <w:r w:rsidR="00633AD8" w:rsidRPr="00563221">
              <w:rPr>
                <w:rFonts w:ascii="Sylfaen" w:hAnsi="Sylfaen" w:cs="Arial"/>
                <w:szCs w:val="20"/>
                <w:lang w:val="hy-AM"/>
              </w:rPr>
              <w:t xml:space="preserve"> ըստ թվային բնութագրիչների,</w:t>
            </w:r>
          </w:p>
          <w:p w:rsidR="00633AD8" w:rsidRPr="00563221" w:rsidRDefault="00563221" w:rsidP="00E2663A">
            <w:pPr>
              <w:pStyle w:val="ListParagraph"/>
              <w:numPr>
                <w:ilvl w:val="0"/>
                <w:numId w:val="25"/>
              </w:numPr>
              <w:ind w:left="175" w:hanging="175"/>
              <w:rPr>
                <w:rFonts w:ascii="Sylfaen" w:hAnsi="Sylfaen" w:cs="Arial"/>
                <w:szCs w:val="20"/>
                <w:lang w:val="hy-AM"/>
              </w:rPr>
            </w:pPr>
            <w:r w:rsidRPr="00563221">
              <w:rPr>
                <w:rFonts w:ascii="Sylfaen" w:hAnsi="Sylfaen" w:cs="Arial"/>
                <w:szCs w:val="20"/>
                <w:lang w:val="hy-AM"/>
              </w:rPr>
              <w:t>Հասկանա</w:t>
            </w:r>
            <w:r w:rsidR="00633AD8" w:rsidRPr="00563221">
              <w:rPr>
                <w:rFonts w:ascii="Sylfaen" w:hAnsi="Sylfaen" w:cs="Arial"/>
                <w:szCs w:val="20"/>
                <w:lang w:val="hy-AM"/>
              </w:rPr>
              <w:t xml:space="preserve"> վերջավոր բազմության ենթաբազմությունների թվի, կարգավորությունների, տեղափոխությունների, և զուգորդությունների իմաստը, </w:t>
            </w:r>
            <w:r w:rsidR="004F0AFC">
              <w:rPr>
                <w:rFonts w:ascii="Sylfaen" w:hAnsi="Sylfaen" w:cs="Arial"/>
                <w:szCs w:val="20"/>
                <w:lang w:val="hy-AM"/>
              </w:rPr>
              <w:t>իմանա</w:t>
            </w:r>
            <w:r w:rsidR="00633AD8" w:rsidRPr="00563221">
              <w:rPr>
                <w:rFonts w:ascii="Sylfaen" w:hAnsi="Sylfaen" w:cs="Arial"/>
                <w:szCs w:val="20"/>
                <w:lang w:val="hy-AM"/>
              </w:rPr>
              <w:t xml:space="preserve"> դրանց հաշվման ձևերը,</w:t>
            </w:r>
          </w:p>
          <w:p w:rsidR="00633AD8" w:rsidRPr="004F0AFC" w:rsidRDefault="004F0AFC" w:rsidP="00E2663A">
            <w:pPr>
              <w:pStyle w:val="ListParagraph"/>
              <w:numPr>
                <w:ilvl w:val="0"/>
                <w:numId w:val="25"/>
              </w:numPr>
              <w:ind w:left="175" w:hanging="175"/>
              <w:rPr>
                <w:rFonts w:ascii="Sylfaen" w:hAnsi="Sylfaen" w:cs="Arial"/>
                <w:szCs w:val="20"/>
                <w:lang w:val="hy-AM"/>
              </w:rPr>
            </w:pPr>
            <w:r>
              <w:rPr>
                <w:rFonts w:ascii="Sylfaen" w:hAnsi="Sylfaen" w:cs="Arial"/>
                <w:szCs w:val="20"/>
                <w:lang w:val="hy-AM"/>
              </w:rPr>
              <w:t>Մոդելավորի</w:t>
            </w:r>
            <w:r w:rsidRPr="004F0AFC">
              <w:rPr>
                <w:rFonts w:ascii="Sylfaen" w:hAnsi="Sylfaen" w:cs="Arial"/>
                <w:szCs w:val="20"/>
                <w:lang w:val="hy-AM"/>
              </w:rPr>
              <w:t xml:space="preserve"> և </w:t>
            </w:r>
            <w:r>
              <w:rPr>
                <w:rFonts w:ascii="Sylfaen" w:hAnsi="Sylfaen" w:cs="Arial"/>
                <w:szCs w:val="20"/>
                <w:lang w:val="hy-AM"/>
              </w:rPr>
              <w:t>լուծի</w:t>
            </w:r>
            <w:r w:rsidRPr="004F0AFC">
              <w:rPr>
                <w:rFonts w:ascii="Sylfaen" w:hAnsi="Sylfaen" w:cs="Arial"/>
                <w:szCs w:val="20"/>
                <w:lang w:val="hy-AM"/>
              </w:rPr>
              <w:t xml:space="preserve"> առօրյա պարզագույն խնդիրներ </w:t>
            </w:r>
            <w:r w:rsidR="00633AD8" w:rsidRPr="004F0AFC">
              <w:rPr>
                <w:rFonts w:ascii="Sylfaen" w:hAnsi="Sylfaen" w:cs="Arial"/>
                <w:szCs w:val="20"/>
                <w:lang w:val="hy-AM"/>
              </w:rPr>
              <w:t>միացությունների տեսության կիրառմամբ,</w:t>
            </w:r>
          </w:p>
          <w:p w:rsidR="004F0AFC" w:rsidRDefault="004F0AFC" w:rsidP="00E2663A">
            <w:pPr>
              <w:pStyle w:val="ListParagraph"/>
              <w:numPr>
                <w:ilvl w:val="0"/>
                <w:numId w:val="25"/>
              </w:numPr>
              <w:ind w:left="175" w:hanging="175"/>
              <w:rPr>
                <w:rFonts w:ascii="Sylfaen" w:hAnsi="Sylfaen" w:cs="Arial"/>
                <w:szCs w:val="20"/>
                <w:lang w:val="hy-AM"/>
              </w:rPr>
            </w:pPr>
            <w:r>
              <w:rPr>
                <w:rFonts w:ascii="Sylfaen" w:hAnsi="Sylfaen" w:cs="Arial"/>
                <w:szCs w:val="20"/>
                <w:lang w:val="hy-AM"/>
              </w:rPr>
              <w:t>Իմա</w:t>
            </w:r>
            <w:r w:rsidRPr="004F0AFC">
              <w:rPr>
                <w:rFonts w:ascii="Sylfaen" w:hAnsi="Sylfaen" w:cs="Arial"/>
                <w:szCs w:val="20"/>
                <w:lang w:val="hy-AM"/>
              </w:rPr>
              <w:t>նա</w:t>
            </w:r>
            <w:r w:rsidR="00633AD8" w:rsidRPr="004F0AFC">
              <w:rPr>
                <w:rFonts w:ascii="Sylfaen" w:hAnsi="Sylfaen" w:cs="Arial"/>
                <w:szCs w:val="20"/>
                <w:lang w:val="hy-AM"/>
              </w:rPr>
              <w:t xml:space="preserve"> Նյուտոնի երկանդամի բանաձևը, դրա ապացուցումը և այն </w:t>
            </w:r>
            <w:r>
              <w:rPr>
                <w:rFonts w:ascii="Sylfaen" w:hAnsi="Sylfaen" w:cs="Arial"/>
                <w:szCs w:val="20"/>
                <w:lang w:val="hy-AM"/>
              </w:rPr>
              <w:t>կիրառի</w:t>
            </w:r>
            <w:r w:rsidR="00633AD8" w:rsidRPr="004F0AFC">
              <w:rPr>
                <w:rFonts w:ascii="Sylfaen" w:hAnsi="Sylfaen" w:cs="Arial"/>
                <w:szCs w:val="20"/>
                <w:lang w:val="hy-AM"/>
              </w:rPr>
              <w:t xml:space="preserve"> արտահայտություններ ձևափոխելիս, </w:t>
            </w:r>
          </w:p>
          <w:p w:rsidR="00633AD8" w:rsidRPr="004F0AFC" w:rsidRDefault="004F0AFC" w:rsidP="00E2663A">
            <w:pPr>
              <w:pStyle w:val="ListParagraph"/>
              <w:numPr>
                <w:ilvl w:val="0"/>
                <w:numId w:val="25"/>
              </w:numPr>
              <w:ind w:left="175" w:hanging="175"/>
              <w:rPr>
                <w:rFonts w:ascii="Sylfaen" w:hAnsi="Sylfaen" w:cs="Arial"/>
                <w:szCs w:val="20"/>
                <w:lang w:val="hy-AM"/>
              </w:rPr>
            </w:pPr>
            <w:r>
              <w:rPr>
                <w:rFonts w:ascii="Sylfaen" w:hAnsi="Sylfaen" w:cs="Arial"/>
                <w:szCs w:val="20"/>
                <w:lang w:val="hy-AM"/>
              </w:rPr>
              <w:t>Գիտենա</w:t>
            </w:r>
            <w:r w:rsidR="00633AD8" w:rsidRPr="004F0AFC">
              <w:rPr>
                <w:rFonts w:ascii="Sylfaen" w:hAnsi="Sylfaen" w:cs="Arial"/>
                <w:szCs w:val="20"/>
                <w:lang w:val="hy-AM"/>
              </w:rPr>
              <w:t xml:space="preserve"> ինչ է Պասկալի եռանկյունը, </w:t>
            </w:r>
            <w:r>
              <w:rPr>
                <w:rFonts w:ascii="Sylfaen" w:hAnsi="Sylfaen" w:cs="Arial"/>
                <w:szCs w:val="20"/>
                <w:lang w:val="hy-AM"/>
              </w:rPr>
              <w:t>իմանա</w:t>
            </w:r>
            <w:r w:rsidR="00633AD8" w:rsidRPr="004F0AFC">
              <w:rPr>
                <w:rFonts w:ascii="Sylfaen" w:hAnsi="Sylfaen" w:cs="Arial"/>
                <w:szCs w:val="20"/>
                <w:lang w:val="hy-AM"/>
              </w:rPr>
              <w:t xml:space="preserve"> դրա </w:t>
            </w:r>
            <w:r>
              <w:rPr>
                <w:rFonts w:ascii="Sylfaen" w:hAnsi="Sylfaen" w:cs="Arial"/>
                <w:szCs w:val="20"/>
                <w:lang w:val="hy-AM"/>
              </w:rPr>
              <w:t>հատկությունները</w:t>
            </w:r>
            <w:r w:rsidR="00633AD8" w:rsidRPr="004F0AFC">
              <w:rPr>
                <w:rFonts w:ascii="Sylfaen" w:hAnsi="Sylfaen" w:cs="Arial"/>
                <w:szCs w:val="20"/>
                <w:lang w:val="hy-AM"/>
              </w:rPr>
              <w:t>,</w:t>
            </w:r>
          </w:p>
          <w:p w:rsidR="00633AD8" w:rsidRPr="004F0AFC" w:rsidRDefault="004F0AFC" w:rsidP="00E2663A">
            <w:pPr>
              <w:pStyle w:val="ListParagraph"/>
              <w:numPr>
                <w:ilvl w:val="0"/>
                <w:numId w:val="25"/>
              </w:numPr>
              <w:ind w:left="175" w:hanging="175"/>
              <w:rPr>
                <w:rFonts w:ascii="Sylfaen" w:hAnsi="Sylfaen" w:cs="Arial"/>
                <w:szCs w:val="20"/>
                <w:lang w:val="hy-AM"/>
              </w:rPr>
            </w:pPr>
            <w:r w:rsidRPr="004F0AFC">
              <w:rPr>
                <w:rFonts w:ascii="Sylfaen" w:hAnsi="Sylfaen" w:cs="Arial"/>
                <w:szCs w:val="20"/>
                <w:lang w:val="hy-AM"/>
              </w:rPr>
              <w:lastRenderedPageBreak/>
              <w:t>Գիտենա</w:t>
            </w:r>
            <w:r w:rsidR="00633AD8" w:rsidRPr="004F0AFC">
              <w:rPr>
                <w:rFonts w:ascii="Sylfaen" w:hAnsi="Sylfaen" w:cs="Arial"/>
                <w:szCs w:val="20"/>
                <w:lang w:val="hy-AM"/>
              </w:rPr>
              <w:t xml:space="preserve"> ինչ են պարզ, բարդ, անհամատեղելի, հակադիր պատահույթները և </w:t>
            </w:r>
            <w:r>
              <w:rPr>
                <w:rFonts w:ascii="Sylfaen" w:hAnsi="Sylfaen" w:cs="Arial"/>
                <w:szCs w:val="20"/>
                <w:lang w:val="hy-AM"/>
              </w:rPr>
              <w:t xml:space="preserve">բերի </w:t>
            </w:r>
            <w:r w:rsidR="00633AD8" w:rsidRPr="004F0AFC">
              <w:rPr>
                <w:rFonts w:ascii="Sylfaen" w:hAnsi="Sylfaen" w:cs="Arial"/>
                <w:szCs w:val="20"/>
                <w:lang w:val="hy-AM"/>
              </w:rPr>
              <w:t xml:space="preserve">օրինակներ, գաղափար </w:t>
            </w:r>
            <w:r>
              <w:rPr>
                <w:rFonts w:ascii="Sylfaen" w:hAnsi="Sylfaen" w:cs="Arial"/>
                <w:szCs w:val="20"/>
                <w:lang w:val="hy-AM"/>
              </w:rPr>
              <w:t>ունենա</w:t>
            </w:r>
            <w:r w:rsidR="00633AD8" w:rsidRPr="004F0AFC">
              <w:rPr>
                <w:rFonts w:ascii="Sylfaen" w:hAnsi="Sylfaen" w:cs="Arial"/>
                <w:szCs w:val="20"/>
                <w:lang w:val="hy-AM"/>
              </w:rPr>
              <w:t xml:space="preserve"> անկախ պատահույթի մասին,</w:t>
            </w:r>
          </w:p>
          <w:p w:rsidR="00633AD8" w:rsidRPr="004F0AFC" w:rsidRDefault="004F0AFC" w:rsidP="00E2663A">
            <w:pPr>
              <w:pStyle w:val="ListParagraph"/>
              <w:numPr>
                <w:ilvl w:val="0"/>
                <w:numId w:val="25"/>
              </w:numPr>
              <w:ind w:left="175" w:hanging="175"/>
              <w:rPr>
                <w:rFonts w:ascii="Sylfaen" w:hAnsi="Sylfaen" w:cs="Arial"/>
                <w:szCs w:val="20"/>
                <w:lang w:val="hy-AM"/>
              </w:rPr>
            </w:pPr>
            <w:r>
              <w:rPr>
                <w:rFonts w:ascii="Sylfaen" w:hAnsi="Sylfaen" w:cs="Arial"/>
                <w:szCs w:val="20"/>
                <w:lang w:val="hy-AM"/>
              </w:rPr>
              <w:t>Իմանա</w:t>
            </w:r>
            <w:r w:rsidR="00633AD8" w:rsidRPr="004F0AFC">
              <w:rPr>
                <w:rFonts w:ascii="Sylfaen" w:hAnsi="Sylfaen" w:cs="Arial"/>
                <w:szCs w:val="20"/>
                <w:lang w:val="hy-AM"/>
              </w:rPr>
              <w:t xml:space="preserve"> հավանականությունների հիմնական հատկությունները և </w:t>
            </w:r>
            <w:r w:rsidRPr="004F0AFC">
              <w:rPr>
                <w:rFonts w:ascii="Sylfaen" w:hAnsi="Sylfaen" w:cs="Arial"/>
                <w:szCs w:val="20"/>
                <w:lang w:val="hy-AM"/>
              </w:rPr>
              <w:t>կիրա</w:t>
            </w:r>
            <w:r>
              <w:rPr>
                <w:rFonts w:ascii="Sylfaen" w:hAnsi="Sylfaen" w:cs="Arial"/>
                <w:szCs w:val="20"/>
                <w:lang w:val="hy-AM"/>
              </w:rPr>
              <w:t>ռի</w:t>
            </w:r>
            <w:r w:rsidRPr="004F0AFC">
              <w:rPr>
                <w:rFonts w:ascii="Sylfaen" w:hAnsi="Sylfaen" w:cs="Arial"/>
                <w:szCs w:val="20"/>
                <w:lang w:val="hy-AM"/>
              </w:rPr>
              <w:t xml:space="preserve"> դրանք </w:t>
            </w:r>
            <w:r w:rsidR="00633AD8" w:rsidRPr="004F0AFC">
              <w:rPr>
                <w:rFonts w:ascii="Sylfaen" w:hAnsi="Sylfaen" w:cs="Arial"/>
                <w:szCs w:val="20"/>
                <w:lang w:val="hy-AM"/>
              </w:rPr>
              <w:t>ոչ բարդ դեպքերում հավանականություններ հաշվելիս:</w:t>
            </w:r>
          </w:p>
          <w:p w:rsidR="00633AD8" w:rsidRPr="004F0AFC" w:rsidRDefault="00633AD8" w:rsidP="00E2663A">
            <w:pPr>
              <w:rPr>
                <w:rFonts w:ascii="Sylfaen" w:hAnsi="Sylfaen" w:cs="Arial"/>
                <w:sz w:val="14"/>
                <w:szCs w:val="20"/>
                <w:lang w:val="hy-AM"/>
              </w:rPr>
            </w:pPr>
          </w:p>
        </w:tc>
      </w:tr>
      <w:tr w:rsidR="005C7814" w:rsidRPr="00633AD8" w:rsidTr="003A68D1">
        <w:tc>
          <w:tcPr>
            <w:tcW w:w="708" w:type="dxa"/>
            <w:shd w:val="clear" w:color="auto" w:fill="FFEFFF"/>
          </w:tcPr>
          <w:p w:rsidR="005C7814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24</w:t>
            </w:r>
          </w:p>
        </w:tc>
        <w:tc>
          <w:tcPr>
            <w:tcW w:w="567" w:type="dxa"/>
            <w:shd w:val="clear" w:color="auto" w:fill="D1FFFF"/>
          </w:tcPr>
          <w:p w:rsidR="005C7814" w:rsidRDefault="005C7814" w:rsidP="00864086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1</w:t>
            </w:r>
          </w:p>
          <w:p w:rsidR="005C7814" w:rsidRDefault="005C7814" w:rsidP="00864086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</w:p>
          <w:p w:rsidR="005C7814" w:rsidRDefault="005C7814" w:rsidP="00864086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</w:p>
          <w:p w:rsidR="005C7814" w:rsidRPr="00627FE2" w:rsidRDefault="005C7814" w:rsidP="00864086">
            <w:pPr>
              <w:rPr>
                <w:rFonts w:ascii="Sylfaen" w:hAnsi="Sylfaen"/>
                <w:b/>
                <w:sz w:val="24"/>
                <w:lang w:val="en-US"/>
              </w:rPr>
            </w:pPr>
          </w:p>
        </w:tc>
        <w:tc>
          <w:tcPr>
            <w:tcW w:w="7515" w:type="dxa"/>
          </w:tcPr>
          <w:p w:rsidR="005C7814" w:rsidRPr="00627FE2" w:rsidRDefault="005C7814" w:rsidP="00864086">
            <w:pPr>
              <w:rPr>
                <w:rFonts w:ascii="Sylfaen" w:hAnsi="Sylfaen"/>
                <w:sz w:val="24"/>
                <w:lang w:val="en-US"/>
              </w:rPr>
            </w:pPr>
            <w:r w:rsidRPr="00DC2222">
              <w:rPr>
                <w:rFonts w:ascii="Sylfaen" w:hAnsi="Sylfaen"/>
                <w:sz w:val="24"/>
              </w:rPr>
              <w:t>Տվյալների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հավաքումը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և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դասակար</w:t>
            </w:r>
            <w:r>
              <w:rPr>
                <w:rFonts w:ascii="Sylfaen" w:hAnsi="Sylfaen"/>
                <w:sz w:val="24"/>
              </w:rPr>
              <w:t>գ</w:t>
            </w:r>
            <w:r w:rsidRPr="00DC2222">
              <w:rPr>
                <w:rFonts w:ascii="Sylfaen" w:hAnsi="Sylfaen"/>
                <w:sz w:val="24"/>
              </w:rPr>
              <w:t>ումը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:  </w:t>
            </w:r>
            <w:r w:rsidRPr="00DC2222">
              <w:rPr>
                <w:rFonts w:ascii="Sylfaen" w:hAnsi="Sylfaen"/>
                <w:sz w:val="24"/>
              </w:rPr>
              <w:t>Հաճախություն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և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հարաբերական</w:t>
            </w:r>
            <w:r w:rsidRPr="00627FE2">
              <w:rPr>
                <w:rFonts w:ascii="Sylfaen" w:hAnsi="Sylfaen"/>
                <w:sz w:val="24"/>
                <w:lang w:val="en-US"/>
              </w:rPr>
              <w:t xml:space="preserve">  </w:t>
            </w:r>
          </w:p>
          <w:p w:rsidR="005C7814" w:rsidRPr="004E1E15" w:rsidRDefault="005C7814" w:rsidP="00864086">
            <w:pPr>
              <w:rPr>
                <w:rFonts w:ascii="Sylfaen" w:hAnsi="Sylfaen"/>
                <w:sz w:val="24"/>
                <w:lang w:val="en-US"/>
              </w:rPr>
            </w:pPr>
            <w:r w:rsidRPr="00DC2222">
              <w:rPr>
                <w:rFonts w:ascii="Sylfaen" w:hAnsi="Sylfaen"/>
                <w:sz w:val="24"/>
              </w:rPr>
              <w:t>հաճախություն</w:t>
            </w:r>
            <w:r w:rsidRPr="005939E5"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35)</w:t>
            </w:r>
          </w:p>
        </w:tc>
        <w:tc>
          <w:tcPr>
            <w:tcW w:w="5528" w:type="dxa"/>
            <w:vMerge/>
          </w:tcPr>
          <w:p w:rsidR="005C7814" w:rsidRPr="004E1E15" w:rsidRDefault="005C7814" w:rsidP="004E1E15">
            <w:pPr>
              <w:rPr>
                <w:rFonts w:ascii="Sylfaen" w:hAnsi="Sylfaen" w:cs="Arial"/>
                <w:b/>
                <w:i/>
                <w:szCs w:val="20"/>
                <w:lang w:val="ru-RU"/>
              </w:rPr>
            </w:pPr>
          </w:p>
        </w:tc>
      </w:tr>
      <w:tr w:rsidR="005C7814" w:rsidRPr="005D7C87" w:rsidTr="003A68D1">
        <w:tc>
          <w:tcPr>
            <w:tcW w:w="708" w:type="dxa"/>
            <w:shd w:val="clear" w:color="auto" w:fill="FFEFFF"/>
          </w:tcPr>
          <w:p w:rsidR="005C7814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25</w:t>
            </w:r>
          </w:p>
        </w:tc>
        <w:tc>
          <w:tcPr>
            <w:tcW w:w="567" w:type="dxa"/>
            <w:shd w:val="clear" w:color="auto" w:fill="D1FFFF"/>
          </w:tcPr>
          <w:p w:rsidR="005C7814" w:rsidRPr="00726EE0" w:rsidRDefault="005C7814" w:rsidP="00627FE2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2</w:t>
            </w:r>
          </w:p>
        </w:tc>
        <w:tc>
          <w:tcPr>
            <w:tcW w:w="7515" w:type="dxa"/>
          </w:tcPr>
          <w:p w:rsidR="005C7814" w:rsidRPr="002E4DE3" w:rsidRDefault="005C7814" w:rsidP="00C96BE1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Վիճակա</w:t>
            </w:r>
            <w:r>
              <w:rPr>
                <w:rFonts w:ascii="Sylfaen" w:hAnsi="Sylfaen"/>
                <w:sz w:val="24"/>
              </w:rPr>
              <w:t>գ</w:t>
            </w:r>
            <w:r w:rsidRPr="00DC2222">
              <w:rPr>
                <w:rFonts w:ascii="Sylfaen" w:hAnsi="Sylfaen"/>
                <w:sz w:val="24"/>
              </w:rPr>
              <w:t>րական</w:t>
            </w:r>
            <w:r w:rsidRPr="005939E5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տվյալների</w:t>
            </w:r>
            <w:r w:rsidRPr="005939E5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թվային</w:t>
            </w:r>
            <w:r w:rsidRPr="005939E5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բնութա</w:t>
            </w:r>
            <w:r>
              <w:rPr>
                <w:rFonts w:ascii="Sylfaen" w:hAnsi="Sylfaen"/>
                <w:sz w:val="24"/>
              </w:rPr>
              <w:t>գ</w:t>
            </w:r>
            <w:r w:rsidRPr="00DC2222">
              <w:rPr>
                <w:rFonts w:ascii="Sylfaen" w:hAnsi="Sylfaen"/>
                <w:sz w:val="24"/>
              </w:rPr>
              <w:t>րիչները</w:t>
            </w:r>
            <w:r>
              <w:rPr>
                <w:rFonts w:ascii="Sylfaen" w:hAnsi="Sylfaen"/>
                <w:sz w:val="24"/>
                <w:lang w:val="ru-RU"/>
              </w:rPr>
              <w:t xml:space="preserve"> 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39)</w:t>
            </w:r>
          </w:p>
          <w:p w:rsidR="005C7814" w:rsidRPr="00A85EAC" w:rsidRDefault="005C7814" w:rsidP="00C96BE1">
            <w:pPr>
              <w:rPr>
                <w:rFonts w:ascii="Sylfaen" w:hAnsi="Sylfaen" w:cs="Arial"/>
                <w:sz w:val="1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5C7814" w:rsidRPr="00953BCE" w:rsidRDefault="005C7814" w:rsidP="00E2663A">
            <w:pPr>
              <w:ind w:left="317"/>
              <w:rPr>
                <w:rFonts w:ascii="Sylfaen" w:hAnsi="Sylfaen" w:cs="Arial"/>
                <w:b/>
                <w:i/>
                <w:sz w:val="20"/>
                <w:szCs w:val="20"/>
                <w:lang w:val="ru-RU"/>
              </w:rPr>
            </w:pPr>
          </w:p>
        </w:tc>
      </w:tr>
      <w:tr w:rsidR="005C7814" w:rsidRPr="005D7C87" w:rsidTr="003A68D1">
        <w:tc>
          <w:tcPr>
            <w:tcW w:w="708" w:type="dxa"/>
            <w:shd w:val="clear" w:color="auto" w:fill="FFEFFF"/>
          </w:tcPr>
          <w:p w:rsidR="005C7814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26</w:t>
            </w:r>
          </w:p>
        </w:tc>
        <w:tc>
          <w:tcPr>
            <w:tcW w:w="567" w:type="dxa"/>
            <w:shd w:val="clear" w:color="auto" w:fill="D1FFFF"/>
          </w:tcPr>
          <w:p w:rsidR="005C7814" w:rsidRPr="00726EE0" w:rsidRDefault="005C7814" w:rsidP="00D11970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2</w:t>
            </w:r>
          </w:p>
        </w:tc>
        <w:tc>
          <w:tcPr>
            <w:tcW w:w="7515" w:type="dxa"/>
          </w:tcPr>
          <w:p w:rsidR="005C7814" w:rsidRPr="002E4DE3" w:rsidRDefault="005C7814" w:rsidP="00D11970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Վիճակա</w:t>
            </w:r>
            <w:r>
              <w:rPr>
                <w:rFonts w:ascii="Sylfaen" w:hAnsi="Sylfaen"/>
                <w:sz w:val="24"/>
              </w:rPr>
              <w:t>գ</w:t>
            </w:r>
            <w:r w:rsidRPr="00DC2222">
              <w:rPr>
                <w:rFonts w:ascii="Sylfaen" w:hAnsi="Sylfaen"/>
                <w:sz w:val="24"/>
              </w:rPr>
              <w:t>րական</w:t>
            </w:r>
            <w:r w:rsidRPr="005939E5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տվյալների</w:t>
            </w:r>
            <w:r w:rsidRPr="005939E5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թվային</w:t>
            </w:r>
            <w:r w:rsidRPr="005939E5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բնութա</w:t>
            </w:r>
            <w:r>
              <w:rPr>
                <w:rFonts w:ascii="Sylfaen" w:hAnsi="Sylfaen"/>
                <w:sz w:val="24"/>
              </w:rPr>
              <w:t>գ</w:t>
            </w:r>
            <w:r w:rsidRPr="00DC2222">
              <w:rPr>
                <w:rFonts w:ascii="Sylfaen" w:hAnsi="Sylfaen"/>
                <w:sz w:val="24"/>
              </w:rPr>
              <w:t>րիչները</w:t>
            </w:r>
            <w:r>
              <w:rPr>
                <w:rFonts w:ascii="Sylfaen" w:hAnsi="Sylfaen"/>
                <w:sz w:val="24"/>
                <w:lang w:val="ru-RU"/>
              </w:rPr>
              <w:t xml:space="preserve"> 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39)</w:t>
            </w:r>
          </w:p>
          <w:p w:rsidR="005C7814" w:rsidRPr="00A85EAC" w:rsidRDefault="005C7814" w:rsidP="00D11970">
            <w:pPr>
              <w:rPr>
                <w:rFonts w:ascii="Sylfaen" w:hAnsi="Sylfaen" w:cs="Arial"/>
                <w:sz w:val="1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5C7814" w:rsidRPr="00953BCE" w:rsidRDefault="005C7814" w:rsidP="00E2663A">
            <w:pPr>
              <w:ind w:left="317"/>
              <w:rPr>
                <w:rFonts w:ascii="Sylfaen" w:hAnsi="Sylfaen" w:cs="Arial"/>
                <w:b/>
                <w:i/>
                <w:sz w:val="20"/>
                <w:szCs w:val="20"/>
                <w:lang w:val="ru-RU"/>
              </w:rPr>
            </w:pPr>
          </w:p>
        </w:tc>
      </w:tr>
      <w:tr w:rsidR="005C7814" w:rsidRPr="005D7C87" w:rsidTr="003A68D1">
        <w:tc>
          <w:tcPr>
            <w:tcW w:w="708" w:type="dxa"/>
            <w:shd w:val="clear" w:color="auto" w:fill="FFEFFF"/>
          </w:tcPr>
          <w:p w:rsidR="005C7814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27</w:t>
            </w:r>
          </w:p>
        </w:tc>
        <w:tc>
          <w:tcPr>
            <w:tcW w:w="567" w:type="dxa"/>
            <w:shd w:val="clear" w:color="auto" w:fill="D1FFFF"/>
          </w:tcPr>
          <w:p w:rsidR="005C7814" w:rsidRPr="00726EE0" w:rsidRDefault="005C7814" w:rsidP="0010408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3</w:t>
            </w:r>
          </w:p>
        </w:tc>
        <w:tc>
          <w:tcPr>
            <w:tcW w:w="7515" w:type="dxa"/>
            <w:vAlign w:val="center"/>
          </w:tcPr>
          <w:p w:rsidR="005C7814" w:rsidRPr="002E4DE3" w:rsidRDefault="005C7814" w:rsidP="00927EE1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Բազմություններ</w:t>
            </w:r>
            <w:r w:rsidRPr="00927EE1">
              <w:rPr>
                <w:rFonts w:ascii="Sylfaen" w:hAnsi="Sylfaen"/>
                <w:sz w:val="24"/>
                <w:lang w:val="ru-RU"/>
              </w:rPr>
              <w:t xml:space="preserve">:  </w:t>
            </w:r>
            <w:r w:rsidRPr="00DC2222">
              <w:rPr>
                <w:rFonts w:ascii="Sylfaen" w:hAnsi="Sylfaen"/>
                <w:sz w:val="24"/>
              </w:rPr>
              <w:t>Վերջավոր</w:t>
            </w:r>
            <w:r w:rsidRPr="00927EE1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բազմության</w:t>
            </w:r>
            <w:r w:rsidRPr="00927EE1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ենթաբազմությունները</w:t>
            </w:r>
            <w:r w:rsidRPr="00927EE1"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42)</w:t>
            </w:r>
          </w:p>
          <w:p w:rsidR="005C7814" w:rsidRPr="00A85EAC" w:rsidRDefault="005C7814" w:rsidP="00104081">
            <w:pPr>
              <w:rPr>
                <w:rFonts w:ascii="Sylfaen" w:hAnsi="Sylfaen" w:cs="Arial"/>
                <w:sz w:val="1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5C7814" w:rsidRPr="00726EE0" w:rsidRDefault="005C7814" w:rsidP="00104081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</w:tr>
      <w:tr w:rsidR="005C7814" w:rsidRPr="005D7C87" w:rsidTr="003A68D1">
        <w:tc>
          <w:tcPr>
            <w:tcW w:w="708" w:type="dxa"/>
            <w:shd w:val="clear" w:color="auto" w:fill="FFEFFF"/>
          </w:tcPr>
          <w:p w:rsidR="005C7814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28</w:t>
            </w:r>
          </w:p>
        </w:tc>
        <w:tc>
          <w:tcPr>
            <w:tcW w:w="567" w:type="dxa"/>
            <w:shd w:val="clear" w:color="auto" w:fill="D1FFFF"/>
          </w:tcPr>
          <w:p w:rsidR="005C7814" w:rsidRPr="00726EE0" w:rsidRDefault="005C7814" w:rsidP="0044067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3</w:t>
            </w:r>
          </w:p>
        </w:tc>
        <w:tc>
          <w:tcPr>
            <w:tcW w:w="7515" w:type="dxa"/>
            <w:vAlign w:val="center"/>
          </w:tcPr>
          <w:p w:rsidR="005C7814" w:rsidRPr="002E4DE3" w:rsidRDefault="005C7814" w:rsidP="00440671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Բազմություններ</w:t>
            </w:r>
            <w:r w:rsidRPr="00927EE1">
              <w:rPr>
                <w:rFonts w:ascii="Sylfaen" w:hAnsi="Sylfaen"/>
                <w:sz w:val="24"/>
                <w:lang w:val="ru-RU"/>
              </w:rPr>
              <w:t xml:space="preserve">:  </w:t>
            </w:r>
            <w:r w:rsidRPr="00DC2222">
              <w:rPr>
                <w:rFonts w:ascii="Sylfaen" w:hAnsi="Sylfaen"/>
                <w:sz w:val="24"/>
              </w:rPr>
              <w:t>Վերջավոր</w:t>
            </w:r>
            <w:r w:rsidRPr="00927EE1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բազմության</w:t>
            </w:r>
            <w:r w:rsidRPr="00927EE1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ենթաբազմությունները</w:t>
            </w:r>
            <w:r w:rsidRPr="00927EE1"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42)</w:t>
            </w:r>
          </w:p>
          <w:p w:rsidR="005C7814" w:rsidRPr="00A85EAC" w:rsidRDefault="005C7814" w:rsidP="00440671">
            <w:pPr>
              <w:rPr>
                <w:rFonts w:ascii="Sylfaen" w:hAnsi="Sylfaen" w:cs="Arial"/>
                <w:sz w:val="1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5C7814" w:rsidRPr="00726EE0" w:rsidRDefault="005C7814" w:rsidP="00104081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</w:tr>
      <w:tr w:rsidR="005C7814" w:rsidRPr="00FD6D77" w:rsidTr="003A68D1">
        <w:tc>
          <w:tcPr>
            <w:tcW w:w="708" w:type="dxa"/>
            <w:shd w:val="clear" w:color="auto" w:fill="FFEFFF"/>
          </w:tcPr>
          <w:p w:rsidR="005C7814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29</w:t>
            </w:r>
          </w:p>
        </w:tc>
        <w:tc>
          <w:tcPr>
            <w:tcW w:w="567" w:type="dxa"/>
            <w:shd w:val="clear" w:color="auto" w:fill="D1FFFF"/>
          </w:tcPr>
          <w:p w:rsidR="005C7814" w:rsidRDefault="005C7814" w:rsidP="00C96BE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4</w:t>
            </w:r>
          </w:p>
          <w:p w:rsidR="005C7814" w:rsidRPr="00627FE2" w:rsidRDefault="005C7814" w:rsidP="00C96BE1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  <w:tc>
          <w:tcPr>
            <w:tcW w:w="7515" w:type="dxa"/>
            <w:vAlign w:val="center"/>
          </w:tcPr>
          <w:p w:rsidR="005C7814" w:rsidRPr="00627FE2" w:rsidRDefault="005C7814" w:rsidP="00C96BE1">
            <w:pPr>
              <w:rPr>
                <w:rFonts w:ascii="Sylfaen" w:hAnsi="Sylfaen"/>
                <w:sz w:val="24"/>
                <w:lang w:val="en-US"/>
              </w:rPr>
            </w:pPr>
            <w:r w:rsidRPr="00DC2222">
              <w:rPr>
                <w:rFonts w:ascii="Sylfaen" w:hAnsi="Sylfaen"/>
                <w:sz w:val="24"/>
              </w:rPr>
              <w:t>Կար</w:t>
            </w:r>
            <w:r>
              <w:rPr>
                <w:rFonts w:ascii="Sylfaen" w:hAnsi="Sylfaen"/>
                <w:sz w:val="24"/>
              </w:rPr>
              <w:t>գ</w:t>
            </w:r>
            <w:r w:rsidRPr="00DC2222">
              <w:rPr>
                <w:rFonts w:ascii="Sylfaen" w:hAnsi="Sylfaen"/>
                <w:sz w:val="24"/>
              </w:rPr>
              <w:t xml:space="preserve">ավորություններ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48)</w:t>
            </w:r>
          </w:p>
          <w:p w:rsidR="005C7814" w:rsidRPr="00A85EAC" w:rsidRDefault="005C7814" w:rsidP="00C96BE1">
            <w:pPr>
              <w:rPr>
                <w:rFonts w:ascii="Sylfaen" w:hAnsi="Sylfaen" w:cs="Arial"/>
                <w:i/>
                <w:sz w:val="1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5C7814" w:rsidRPr="00726EE0" w:rsidRDefault="005C7814" w:rsidP="00104081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</w:tr>
      <w:tr w:rsidR="005C7814" w:rsidRPr="00FD6D77" w:rsidTr="003A68D1">
        <w:tc>
          <w:tcPr>
            <w:tcW w:w="708" w:type="dxa"/>
            <w:shd w:val="clear" w:color="auto" w:fill="FFEFFF"/>
          </w:tcPr>
          <w:p w:rsidR="005C7814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30</w:t>
            </w:r>
          </w:p>
        </w:tc>
        <w:tc>
          <w:tcPr>
            <w:tcW w:w="567" w:type="dxa"/>
            <w:shd w:val="clear" w:color="auto" w:fill="D1FFFF"/>
          </w:tcPr>
          <w:p w:rsidR="005C7814" w:rsidRDefault="005C7814" w:rsidP="00430F3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4</w:t>
            </w:r>
          </w:p>
          <w:p w:rsidR="005C7814" w:rsidRPr="00627FE2" w:rsidRDefault="005C7814" w:rsidP="00430F31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  <w:tc>
          <w:tcPr>
            <w:tcW w:w="7515" w:type="dxa"/>
            <w:vAlign w:val="center"/>
          </w:tcPr>
          <w:p w:rsidR="005C7814" w:rsidRPr="00627FE2" w:rsidRDefault="005C7814" w:rsidP="00430F31">
            <w:pPr>
              <w:rPr>
                <w:rFonts w:ascii="Sylfaen" w:hAnsi="Sylfaen"/>
                <w:sz w:val="24"/>
                <w:lang w:val="en-US"/>
              </w:rPr>
            </w:pPr>
            <w:r w:rsidRPr="00DC2222">
              <w:rPr>
                <w:rFonts w:ascii="Sylfaen" w:hAnsi="Sylfaen"/>
                <w:sz w:val="24"/>
              </w:rPr>
              <w:t>Կար</w:t>
            </w:r>
            <w:r>
              <w:rPr>
                <w:rFonts w:ascii="Sylfaen" w:hAnsi="Sylfaen"/>
                <w:sz w:val="24"/>
              </w:rPr>
              <w:t>գ</w:t>
            </w:r>
            <w:r w:rsidRPr="00DC2222">
              <w:rPr>
                <w:rFonts w:ascii="Sylfaen" w:hAnsi="Sylfaen"/>
                <w:sz w:val="24"/>
              </w:rPr>
              <w:t xml:space="preserve">ավորություններ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48)</w:t>
            </w:r>
          </w:p>
          <w:p w:rsidR="005C7814" w:rsidRPr="00A85EAC" w:rsidRDefault="005C7814" w:rsidP="00430F31">
            <w:pPr>
              <w:rPr>
                <w:rFonts w:ascii="Sylfaen" w:hAnsi="Sylfaen" w:cs="Arial"/>
                <w:i/>
                <w:sz w:val="1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5C7814" w:rsidRPr="00726EE0" w:rsidRDefault="005C7814" w:rsidP="00104081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</w:tr>
      <w:tr w:rsidR="005C7814" w:rsidRPr="00936A2B" w:rsidTr="003A68D1">
        <w:tc>
          <w:tcPr>
            <w:tcW w:w="708" w:type="dxa"/>
            <w:shd w:val="clear" w:color="auto" w:fill="FFEFFF"/>
          </w:tcPr>
          <w:p w:rsidR="005C7814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31</w:t>
            </w:r>
          </w:p>
        </w:tc>
        <w:tc>
          <w:tcPr>
            <w:tcW w:w="567" w:type="dxa"/>
            <w:shd w:val="clear" w:color="auto" w:fill="D1FFFF"/>
          </w:tcPr>
          <w:p w:rsidR="005C7814" w:rsidRPr="00726EE0" w:rsidRDefault="005C7814" w:rsidP="00627FE2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5</w:t>
            </w:r>
          </w:p>
        </w:tc>
        <w:tc>
          <w:tcPr>
            <w:tcW w:w="7515" w:type="dxa"/>
            <w:vAlign w:val="center"/>
          </w:tcPr>
          <w:p w:rsidR="005C7814" w:rsidRPr="002E4DE3" w:rsidRDefault="005C7814" w:rsidP="00927EE1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Տեղափոխություններ</w:t>
            </w: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53)</w:t>
            </w:r>
          </w:p>
          <w:p w:rsidR="005C7814" w:rsidRPr="003A68D1" w:rsidRDefault="005C7814" w:rsidP="00104081">
            <w:pPr>
              <w:rPr>
                <w:rFonts w:ascii="Sylfaen" w:hAnsi="Sylfaen" w:cs="Arial"/>
                <w:i/>
                <w:sz w:val="20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5C7814" w:rsidRPr="00B80975" w:rsidRDefault="005C7814" w:rsidP="00104081">
            <w:pPr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</w:tr>
      <w:tr w:rsidR="005C7814" w:rsidRPr="00936A2B" w:rsidTr="003A68D1">
        <w:tc>
          <w:tcPr>
            <w:tcW w:w="708" w:type="dxa"/>
            <w:shd w:val="clear" w:color="auto" w:fill="FFEFFF"/>
          </w:tcPr>
          <w:p w:rsidR="005C7814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32</w:t>
            </w:r>
          </w:p>
        </w:tc>
        <w:tc>
          <w:tcPr>
            <w:tcW w:w="567" w:type="dxa"/>
            <w:shd w:val="clear" w:color="auto" w:fill="D1FFFF"/>
          </w:tcPr>
          <w:p w:rsidR="005C7814" w:rsidRPr="00726EE0" w:rsidRDefault="005C7814" w:rsidP="00324F4A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5</w:t>
            </w:r>
          </w:p>
        </w:tc>
        <w:tc>
          <w:tcPr>
            <w:tcW w:w="7515" w:type="dxa"/>
            <w:vAlign w:val="center"/>
          </w:tcPr>
          <w:p w:rsidR="005C7814" w:rsidRPr="002E4DE3" w:rsidRDefault="005C7814" w:rsidP="00324F4A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Տեղափոխություններ</w:t>
            </w: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53)</w:t>
            </w:r>
          </w:p>
          <w:p w:rsidR="005C7814" w:rsidRPr="003A68D1" w:rsidRDefault="005C7814" w:rsidP="00324F4A">
            <w:pPr>
              <w:rPr>
                <w:rFonts w:ascii="Sylfaen" w:hAnsi="Sylfaen" w:cs="Arial"/>
                <w:i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5C7814" w:rsidRPr="00B80975" w:rsidRDefault="005C7814" w:rsidP="00104081">
            <w:pPr>
              <w:rPr>
                <w:rFonts w:ascii="Sylfaen" w:hAnsi="Sylfaen" w:cs="Arial"/>
                <w:i/>
                <w:sz w:val="24"/>
                <w:szCs w:val="24"/>
                <w:lang w:val="ru-RU"/>
              </w:rPr>
            </w:pPr>
          </w:p>
        </w:tc>
      </w:tr>
      <w:tr w:rsidR="005C7814" w:rsidRPr="00FD6D77" w:rsidTr="003A68D1">
        <w:tc>
          <w:tcPr>
            <w:tcW w:w="708" w:type="dxa"/>
            <w:shd w:val="clear" w:color="auto" w:fill="FFEFFF"/>
          </w:tcPr>
          <w:p w:rsidR="005C7814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33</w:t>
            </w:r>
          </w:p>
        </w:tc>
        <w:tc>
          <w:tcPr>
            <w:tcW w:w="567" w:type="dxa"/>
            <w:shd w:val="clear" w:color="auto" w:fill="D1FFFF"/>
          </w:tcPr>
          <w:p w:rsidR="005C7814" w:rsidRDefault="005C7814" w:rsidP="0010408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6</w:t>
            </w:r>
          </w:p>
          <w:p w:rsidR="005C7814" w:rsidRPr="00627FE2" w:rsidRDefault="005C7814" w:rsidP="00104081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  <w:tc>
          <w:tcPr>
            <w:tcW w:w="7515" w:type="dxa"/>
          </w:tcPr>
          <w:p w:rsidR="005C7814" w:rsidRPr="005939E5" w:rsidRDefault="005C7814" w:rsidP="00585C1C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Զու</w:t>
            </w:r>
            <w:r>
              <w:rPr>
                <w:rFonts w:ascii="Sylfaen" w:hAnsi="Sylfaen"/>
                <w:sz w:val="24"/>
              </w:rPr>
              <w:t>գ</w:t>
            </w:r>
            <w:r w:rsidRPr="00DC2222">
              <w:rPr>
                <w:rFonts w:ascii="Sylfaen" w:hAnsi="Sylfaen"/>
                <w:sz w:val="24"/>
              </w:rPr>
              <w:t>որդություններ</w:t>
            </w: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 xml:space="preserve"> (էջ 55)</w:t>
            </w:r>
          </w:p>
          <w:p w:rsidR="005C7814" w:rsidRPr="00A85EAC" w:rsidRDefault="005C7814" w:rsidP="00585C1C">
            <w:pPr>
              <w:rPr>
                <w:rFonts w:ascii="Sylfaen" w:hAnsi="Sylfaen"/>
                <w:b/>
                <w:sz w:val="1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5C7814" w:rsidRPr="00726EE0" w:rsidRDefault="005C7814" w:rsidP="00104081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5C7814" w:rsidRPr="00FD6D77" w:rsidTr="003A68D1">
        <w:tc>
          <w:tcPr>
            <w:tcW w:w="708" w:type="dxa"/>
            <w:shd w:val="clear" w:color="auto" w:fill="FFEFFF"/>
          </w:tcPr>
          <w:p w:rsidR="005C7814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34</w:t>
            </w:r>
          </w:p>
        </w:tc>
        <w:tc>
          <w:tcPr>
            <w:tcW w:w="567" w:type="dxa"/>
            <w:shd w:val="clear" w:color="auto" w:fill="D1FFFF"/>
          </w:tcPr>
          <w:p w:rsidR="005C7814" w:rsidRDefault="005C7814" w:rsidP="00FC6093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6</w:t>
            </w:r>
          </w:p>
          <w:p w:rsidR="005C7814" w:rsidRPr="00627FE2" w:rsidRDefault="005C7814" w:rsidP="00FC6093">
            <w:pPr>
              <w:jc w:val="center"/>
              <w:rPr>
                <w:rFonts w:ascii="Sylfaen" w:hAnsi="Sylfaen"/>
                <w:b/>
                <w:sz w:val="24"/>
                <w:lang w:val="en-US"/>
              </w:rPr>
            </w:pPr>
          </w:p>
        </w:tc>
        <w:tc>
          <w:tcPr>
            <w:tcW w:w="7515" w:type="dxa"/>
          </w:tcPr>
          <w:p w:rsidR="005C7814" w:rsidRPr="005939E5" w:rsidRDefault="005C7814" w:rsidP="00FC6093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Զու</w:t>
            </w:r>
            <w:r>
              <w:rPr>
                <w:rFonts w:ascii="Sylfaen" w:hAnsi="Sylfaen"/>
                <w:sz w:val="24"/>
              </w:rPr>
              <w:t>գ</w:t>
            </w:r>
            <w:r w:rsidRPr="00DC2222">
              <w:rPr>
                <w:rFonts w:ascii="Sylfaen" w:hAnsi="Sylfaen"/>
                <w:sz w:val="24"/>
              </w:rPr>
              <w:t>որդություններ</w:t>
            </w: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 xml:space="preserve"> (էջ 55)</w:t>
            </w:r>
          </w:p>
          <w:p w:rsidR="005C7814" w:rsidRPr="00A85EAC" w:rsidRDefault="005C7814" w:rsidP="00FC6093">
            <w:pPr>
              <w:rPr>
                <w:rFonts w:ascii="Sylfaen" w:hAnsi="Sylfaen"/>
                <w:b/>
                <w:sz w:val="1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5C7814" w:rsidRPr="00726EE0" w:rsidRDefault="005C7814" w:rsidP="00104081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5C7814" w:rsidRPr="005D7C87" w:rsidTr="003A68D1">
        <w:tc>
          <w:tcPr>
            <w:tcW w:w="708" w:type="dxa"/>
            <w:shd w:val="clear" w:color="auto" w:fill="FFEFFF"/>
          </w:tcPr>
          <w:p w:rsidR="005C7814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lastRenderedPageBreak/>
              <w:t>35</w:t>
            </w:r>
          </w:p>
        </w:tc>
        <w:tc>
          <w:tcPr>
            <w:tcW w:w="567" w:type="dxa"/>
            <w:shd w:val="clear" w:color="auto" w:fill="D1FFFF"/>
          </w:tcPr>
          <w:p w:rsidR="005C7814" w:rsidRPr="005C7814" w:rsidRDefault="005C7814" w:rsidP="0010408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en-US"/>
              </w:rPr>
              <w:t>7</w:t>
            </w:r>
          </w:p>
        </w:tc>
        <w:tc>
          <w:tcPr>
            <w:tcW w:w="7515" w:type="dxa"/>
            <w:vAlign w:val="center"/>
          </w:tcPr>
          <w:p w:rsidR="005C7814" w:rsidRPr="005C7814" w:rsidRDefault="005C7814" w:rsidP="00627FE2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Նյուտոնի</w:t>
            </w:r>
            <w:r w:rsidRPr="005C7814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երկանդամը</w:t>
            </w:r>
            <w:r w:rsidRPr="005C7814">
              <w:rPr>
                <w:rFonts w:ascii="Sylfaen" w:hAnsi="Sylfaen"/>
                <w:sz w:val="24"/>
                <w:lang w:val="ru-RU"/>
              </w:rPr>
              <w:t xml:space="preserve">:  </w:t>
            </w:r>
            <w:r w:rsidRPr="00DC2222">
              <w:rPr>
                <w:rFonts w:ascii="Sylfaen" w:hAnsi="Sylfaen"/>
                <w:sz w:val="24"/>
              </w:rPr>
              <w:t>Պասկալի</w:t>
            </w:r>
            <w:r w:rsidRPr="005C7814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եռանկյունի</w:t>
            </w:r>
            <w:r w:rsidRPr="005C7814">
              <w:rPr>
                <w:rFonts w:ascii="Sylfaen" w:hAnsi="Sylfaen"/>
                <w:i/>
                <w:color w:val="000000" w:themeColor="text1"/>
                <w:lang w:val="ru-RU"/>
              </w:rPr>
              <w:t>(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էջ</w:t>
            </w:r>
            <w:r w:rsidRPr="005C7814">
              <w:rPr>
                <w:rFonts w:ascii="Sylfaen" w:hAnsi="Sylfaen"/>
                <w:i/>
                <w:color w:val="000000" w:themeColor="text1"/>
                <w:lang w:val="ru-RU"/>
              </w:rPr>
              <w:t xml:space="preserve"> 59)</w:t>
            </w:r>
          </w:p>
          <w:p w:rsidR="005C7814" w:rsidRPr="005C7814" w:rsidRDefault="005C7814" w:rsidP="005939E5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5C7814" w:rsidRPr="005C7814" w:rsidRDefault="005C7814" w:rsidP="00104081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5C7814" w:rsidRPr="005D7C87" w:rsidTr="003A68D1">
        <w:tc>
          <w:tcPr>
            <w:tcW w:w="708" w:type="dxa"/>
            <w:shd w:val="clear" w:color="auto" w:fill="FFEFFF"/>
          </w:tcPr>
          <w:p w:rsidR="005C7814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lastRenderedPageBreak/>
              <w:t>36</w:t>
            </w:r>
          </w:p>
        </w:tc>
        <w:tc>
          <w:tcPr>
            <w:tcW w:w="567" w:type="dxa"/>
            <w:shd w:val="clear" w:color="auto" w:fill="D1FFFF"/>
          </w:tcPr>
          <w:p w:rsidR="005C7814" w:rsidRPr="005C7814" w:rsidRDefault="005C7814" w:rsidP="00914A52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en-US"/>
              </w:rPr>
              <w:t>7</w:t>
            </w:r>
          </w:p>
        </w:tc>
        <w:tc>
          <w:tcPr>
            <w:tcW w:w="7515" w:type="dxa"/>
            <w:vAlign w:val="center"/>
          </w:tcPr>
          <w:p w:rsidR="005C7814" w:rsidRPr="005C7814" w:rsidRDefault="005C7814" w:rsidP="00914A52">
            <w:pPr>
              <w:rPr>
                <w:rFonts w:ascii="Sylfaen" w:hAnsi="Sylfaen"/>
                <w:sz w:val="24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Նյուտոնի</w:t>
            </w:r>
            <w:r w:rsidRPr="005C7814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երկանդամը</w:t>
            </w:r>
            <w:r w:rsidRPr="005C7814">
              <w:rPr>
                <w:rFonts w:ascii="Sylfaen" w:hAnsi="Sylfaen"/>
                <w:sz w:val="24"/>
                <w:lang w:val="ru-RU"/>
              </w:rPr>
              <w:t xml:space="preserve">:  </w:t>
            </w:r>
            <w:r w:rsidRPr="00DC2222">
              <w:rPr>
                <w:rFonts w:ascii="Sylfaen" w:hAnsi="Sylfaen"/>
                <w:sz w:val="24"/>
              </w:rPr>
              <w:t>Պասկալի</w:t>
            </w:r>
            <w:r w:rsidRPr="005C7814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DC2222">
              <w:rPr>
                <w:rFonts w:ascii="Sylfaen" w:hAnsi="Sylfaen"/>
                <w:sz w:val="24"/>
              </w:rPr>
              <w:t>եռանկյունի</w:t>
            </w:r>
            <w:r w:rsidRPr="005C7814">
              <w:rPr>
                <w:rFonts w:ascii="Sylfaen" w:hAnsi="Sylfaen"/>
                <w:i/>
                <w:color w:val="000000" w:themeColor="text1"/>
                <w:lang w:val="ru-RU"/>
              </w:rPr>
              <w:t>(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էջ</w:t>
            </w:r>
            <w:r w:rsidRPr="005C7814">
              <w:rPr>
                <w:rFonts w:ascii="Sylfaen" w:hAnsi="Sylfaen"/>
                <w:i/>
                <w:color w:val="000000" w:themeColor="text1"/>
                <w:lang w:val="ru-RU"/>
              </w:rPr>
              <w:t xml:space="preserve"> 59)</w:t>
            </w:r>
          </w:p>
          <w:p w:rsidR="005C7814" w:rsidRPr="00180F99" w:rsidRDefault="005C7814" w:rsidP="00914A52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5528" w:type="dxa"/>
            <w:vMerge/>
          </w:tcPr>
          <w:p w:rsidR="005C7814" w:rsidRPr="005C7814" w:rsidRDefault="005C7814" w:rsidP="00104081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5C7814" w:rsidRPr="006162BF" w:rsidTr="003A68D1">
        <w:tc>
          <w:tcPr>
            <w:tcW w:w="708" w:type="dxa"/>
            <w:shd w:val="clear" w:color="auto" w:fill="FFEFFF"/>
          </w:tcPr>
          <w:p w:rsidR="005C7814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37</w:t>
            </w:r>
          </w:p>
        </w:tc>
        <w:tc>
          <w:tcPr>
            <w:tcW w:w="567" w:type="dxa"/>
            <w:shd w:val="clear" w:color="auto" w:fill="D1FFFF"/>
          </w:tcPr>
          <w:p w:rsidR="005C7814" w:rsidRPr="00726EE0" w:rsidRDefault="005C7814" w:rsidP="002E0DF8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8</w:t>
            </w:r>
          </w:p>
        </w:tc>
        <w:tc>
          <w:tcPr>
            <w:tcW w:w="7515" w:type="dxa"/>
            <w:vAlign w:val="center"/>
          </w:tcPr>
          <w:p w:rsidR="005C7814" w:rsidRDefault="005C7814" w:rsidP="003A68D1">
            <w:pPr>
              <w:rPr>
                <w:rFonts w:ascii="Sylfaen" w:hAnsi="Sylfaen"/>
                <w:i/>
                <w:color w:val="000000" w:themeColor="text1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Հավանականությունների  տեսության  տարրերը</w:t>
            </w:r>
            <w:r w:rsidR="003A68D1"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62)</w:t>
            </w:r>
          </w:p>
          <w:p w:rsidR="003A68D1" w:rsidRPr="000D3119" w:rsidRDefault="003A68D1" w:rsidP="003A68D1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5C7814" w:rsidRPr="00AD7D96" w:rsidRDefault="005C7814" w:rsidP="002E0DF8">
            <w:pPr>
              <w:rPr>
                <w:rFonts w:ascii="Sylfaen" w:hAnsi="Sylfaen"/>
                <w:sz w:val="10"/>
                <w:szCs w:val="24"/>
                <w:lang w:val="ru-RU"/>
              </w:rPr>
            </w:pPr>
          </w:p>
        </w:tc>
      </w:tr>
      <w:tr w:rsidR="005C7814" w:rsidRPr="006162BF" w:rsidTr="003A68D1">
        <w:tc>
          <w:tcPr>
            <w:tcW w:w="708" w:type="dxa"/>
            <w:shd w:val="clear" w:color="auto" w:fill="FFEFFF"/>
          </w:tcPr>
          <w:p w:rsidR="005C7814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38</w:t>
            </w:r>
          </w:p>
        </w:tc>
        <w:tc>
          <w:tcPr>
            <w:tcW w:w="567" w:type="dxa"/>
            <w:shd w:val="clear" w:color="auto" w:fill="D1FFFF"/>
          </w:tcPr>
          <w:p w:rsidR="005C7814" w:rsidRPr="00726EE0" w:rsidRDefault="005C7814" w:rsidP="00007A54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8</w:t>
            </w:r>
          </w:p>
        </w:tc>
        <w:tc>
          <w:tcPr>
            <w:tcW w:w="7515" w:type="dxa"/>
            <w:vAlign w:val="center"/>
          </w:tcPr>
          <w:p w:rsidR="005C7814" w:rsidRDefault="005C7814" w:rsidP="003A68D1">
            <w:pPr>
              <w:rPr>
                <w:rFonts w:ascii="Sylfaen" w:hAnsi="Sylfaen"/>
                <w:i/>
                <w:color w:val="000000" w:themeColor="text1"/>
                <w:lang w:val="ru-RU"/>
              </w:rPr>
            </w:pPr>
            <w:r w:rsidRPr="00DC2222">
              <w:rPr>
                <w:rFonts w:ascii="Sylfaen" w:hAnsi="Sylfaen"/>
                <w:sz w:val="24"/>
              </w:rPr>
              <w:t>Հավանականությունների  տեսության  տարրերը</w:t>
            </w:r>
            <w:r w:rsidR="003A68D1"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lang w:val="ru-RU"/>
              </w:rPr>
              <w:t>(էջ 62)</w:t>
            </w:r>
          </w:p>
          <w:p w:rsidR="003A68D1" w:rsidRPr="000D3119" w:rsidRDefault="003A68D1" w:rsidP="003A68D1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5C7814" w:rsidRPr="00AD7D96" w:rsidRDefault="005C7814" w:rsidP="002E0DF8">
            <w:pPr>
              <w:rPr>
                <w:rFonts w:ascii="Sylfaen" w:hAnsi="Sylfaen"/>
                <w:sz w:val="10"/>
                <w:szCs w:val="24"/>
                <w:lang w:val="ru-RU"/>
              </w:rPr>
            </w:pPr>
          </w:p>
        </w:tc>
      </w:tr>
      <w:tr w:rsidR="005C7814" w:rsidRPr="006162BF" w:rsidTr="003A68D1">
        <w:tc>
          <w:tcPr>
            <w:tcW w:w="708" w:type="dxa"/>
            <w:shd w:val="clear" w:color="auto" w:fill="FFEFFF"/>
          </w:tcPr>
          <w:p w:rsidR="005C7814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39</w:t>
            </w:r>
          </w:p>
        </w:tc>
        <w:tc>
          <w:tcPr>
            <w:tcW w:w="567" w:type="dxa"/>
            <w:shd w:val="clear" w:color="auto" w:fill="D1FFFF"/>
          </w:tcPr>
          <w:p w:rsidR="005C7814" w:rsidRDefault="005C7814" w:rsidP="00532F4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</w:p>
        </w:tc>
        <w:tc>
          <w:tcPr>
            <w:tcW w:w="7515" w:type="dxa"/>
          </w:tcPr>
          <w:p w:rsidR="005C7814" w:rsidRPr="00633AD8" w:rsidRDefault="00563221" w:rsidP="00C5029D">
            <w:pPr>
              <w:rPr>
                <w:rFonts w:ascii="Sylfaen" w:hAnsi="Sylfaen"/>
                <w:b/>
                <w:i/>
                <w:color w:val="000000" w:themeColor="text1"/>
                <w:sz w:val="24"/>
                <w:lang w:val="ru-RU"/>
              </w:rPr>
            </w:pPr>
            <w:r w:rsidRPr="00633AD8">
              <w:rPr>
                <w:rFonts w:ascii="Sylfaen" w:hAnsi="Sylfaen"/>
                <w:b/>
                <w:i/>
                <w:color w:val="000000" w:themeColor="text1"/>
                <w:sz w:val="24"/>
                <w:lang w:val="ru-RU"/>
              </w:rPr>
              <w:t>ԹԵՄԱՏԻԿ  ԳՐԱՎՈՐ  ԱՇԽԱՏԱՆՔ</w:t>
            </w:r>
            <w:r>
              <w:rPr>
                <w:rFonts w:ascii="Sylfaen" w:hAnsi="Sylfaen"/>
                <w:b/>
                <w:i/>
                <w:color w:val="000000" w:themeColor="text1"/>
                <w:sz w:val="24"/>
                <w:lang w:val="ru-RU"/>
              </w:rPr>
              <w:t xml:space="preserve">  №3</w:t>
            </w:r>
          </w:p>
          <w:p w:rsidR="005C7814" w:rsidRPr="00503C79" w:rsidRDefault="005C7814" w:rsidP="00C5029D">
            <w:pPr>
              <w:rPr>
                <w:rFonts w:ascii="Sylfaen" w:hAnsi="Sylfaen"/>
                <w:b/>
                <w:color w:val="FF0000"/>
                <w:sz w:val="18"/>
                <w:lang w:val="ru-RU"/>
              </w:rPr>
            </w:pPr>
          </w:p>
        </w:tc>
        <w:tc>
          <w:tcPr>
            <w:tcW w:w="5528" w:type="dxa"/>
            <w:vMerge/>
          </w:tcPr>
          <w:p w:rsidR="005C7814" w:rsidRPr="00B80975" w:rsidRDefault="005C7814" w:rsidP="00532F41">
            <w:pPr>
              <w:rPr>
                <w:rFonts w:ascii="Sylfaen" w:hAnsi="Sylfaen"/>
                <w:b/>
                <w:i/>
                <w:color w:val="000000" w:themeColor="text1"/>
                <w:sz w:val="24"/>
                <w:lang w:val="en-US"/>
              </w:rPr>
            </w:pPr>
          </w:p>
        </w:tc>
      </w:tr>
      <w:tr w:rsidR="005C7814" w:rsidRPr="006162BF" w:rsidTr="003A68D1">
        <w:tc>
          <w:tcPr>
            <w:tcW w:w="708" w:type="dxa"/>
            <w:shd w:val="clear" w:color="auto" w:fill="FFEFFF"/>
          </w:tcPr>
          <w:p w:rsidR="005C7814" w:rsidRPr="00180F99" w:rsidRDefault="001A6AA0" w:rsidP="00044BFE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40</w:t>
            </w:r>
          </w:p>
        </w:tc>
        <w:tc>
          <w:tcPr>
            <w:tcW w:w="567" w:type="dxa"/>
            <w:shd w:val="clear" w:color="auto" w:fill="D1FFFF"/>
          </w:tcPr>
          <w:p w:rsidR="005C7814" w:rsidRDefault="005C7814" w:rsidP="00532F41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</w:p>
        </w:tc>
        <w:tc>
          <w:tcPr>
            <w:tcW w:w="7515" w:type="dxa"/>
          </w:tcPr>
          <w:p w:rsidR="005C7814" w:rsidRPr="007640CA" w:rsidRDefault="007640CA" w:rsidP="00C5029D">
            <w:pPr>
              <w:rPr>
                <w:rFonts w:ascii="Sylfaen" w:hAnsi="Sylfaen"/>
                <w:b/>
                <w:i/>
                <w:color w:val="000000" w:themeColor="text1"/>
                <w:sz w:val="24"/>
                <w:lang w:val="hy-AM"/>
              </w:rPr>
            </w:pPr>
            <w:r w:rsidRPr="007640CA">
              <w:rPr>
                <w:rFonts w:ascii="Sylfaen" w:hAnsi="Sylfaen"/>
                <w:b/>
                <w:i/>
                <w:color w:val="000000" w:themeColor="text1"/>
                <w:sz w:val="24"/>
                <w:lang w:val="hy-AM"/>
              </w:rPr>
              <w:t xml:space="preserve">ԿԻՍԱՄՅԱԿԻ </w:t>
            </w:r>
            <w:r>
              <w:rPr>
                <w:rFonts w:ascii="Sylfaen" w:hAnsi="Sylfaen"/>
                <w:b/>
                <w:i/>
                <w:color w:val="000000" w:themeColor="text1"/>
                <w:sz w:val="24"/>
                <w:lang w:val="hy-AM"/>
              </w:rPr>
              <w:t xml:space="preserve"> </w:t>
            </w:r>
            <w:r w:rsidRPr="007640CA">
              <w:rPr>
                <w:rFonts w:ascii="Sylfaen" w:hAnsi="Sylfaen"/>
                <w:b/>
                <w:i/>
                <w:color w:val="000000" w:themeColor="text1"/>
                <w:sz w:val="24"/>
                <w:lang w:val="hy-AM"/>
              </w:rPr>
              <w:t>ԱՄՓՈՓՈՒՄ</w:t>
            </w:r>
          </w:p>
          <w:p w:rsidR="005C7814" w:rsidRPr="005C7814" w:rsidRDefault="005C7814" w:rsidP="00C5029D">
            <w:pPr>
              <w:rPr>
                <w:rFonts w:ascii="Sylfaen" w:hAnsi="Sylfaen"/>
                <w:color w:val="000000" w:themeColor="text1"/>
                <w:sz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5C7814" w:rsidRPr="00B80975" w:rsidRDefault="005C7814" w:rsidP="00532F41">
            <w:pPr>
              <w:rPr>
                <w:rFonts w:ascii="Sylfaen" w:hAnsi="Sylfaen"/>
                <w:b/>
                <w:i/>
                <w:color w:val="000000" w:themeColor="text1"/>
                <w:sz w:val="24"/>
                <w:lang w:val="en-US"/>
              </w:rPr>
            </w:pPr>
          </w:p>
        </w:tc>
      </w:tr>
      <w:tr w:rsidR="005C7814" w:rsidRPr="006162BF" w:rsidTr="004E1E15">
        <w:tc>
          <w:tcPr>
            <w:tcW w:w="708" w:type="dxa"/>
            <w:shd w:val="clear" w:color="auto" w:fill="FFEFFF"/>
          </w:tcPr>
          <w:p w:rsidR="005C7814" w:rsidRPr="001A6AA0" w:rsidRDefault="001A6AA0" w:rsidP="00532F41">
            <w:pPr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>41-15</w:t>
            </w:r>
          </w:p>
        </w:tc>
        <w:tc>
          <w:tcPr>
            <w:tcW w:w="13610" w:type="dxa"/>
            <w:gridSpan w:val="3"/>
            <w:shd w:val="clear" w:color="auto" w:fill="ECD9FF"/>
          </w:tcPr>
          <w:p w:rsidR="005C7814" w:rsidRDefault="005C7814" w:rsidP="00585C1C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585C1C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Դասընթացի  կրկնություն,  խորհրդատվություն</w:t>
            </w:r>
          </w:p>
          <w:p w:rsidR="005C7814" w:rsidRPr="00B80975" w:rsidRDefault="005C7814" w:rsidP="00585C1C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585C1C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>(</w:t>
            </w:r>
            <w:r w:rsidR="001A6AA0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 xml:space="preserve">5 </w:t>
            </w:r>
            <w:r w:rsidRPr="00585C1C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>ժամ)</w:t>
            </w:r>
          </w:p>
        </w:tc>
      </w:tr>
    </w:tbl>
    <w:p w:rsidR="004E1E15" w:rsidRDefault="004E1E15" w:rsidP="004C50D6">
      <w:pPr>
        <w:tabs>
          <w:tab w:val="left" w:pos="8000"/>
        </w:tabs>
        <w:spacing w:line="240" w:lineRule="auto"/>
        <w:rPr>
          <w:rFonts w:ascii="Sylfaen" w:hAnsi="Sylfaen" w:cs="Sylfaen"/>
          <w:b/>
          <w:i/>
          <w:sz w:val="24"/>
          <w:szCs w:val="24"/>
          <w:lang w:val="en-US"/>
        </w:rPr>
      </w:pPr>
    </w:p>
    <w:p w:rsidR="007640CA" w:rsidRPr="007640CA" w:rsidRDefault="004C50D6" w:rsidP="007640CA">
      <w:pPr>
        <w:tabs>
          <w:tab w:val="left" w:pos="8000"/>
        </w:tabs>
        <w:spacing w:line="240" w:lineRule="auto"/>
        <w:rPr>
          <w:rFonts w:ascii="Sylfaen" w:hAnsi="Sylfaen" w:cs="Sylfaen"/>
          <w:b/>
          <w:i/>
          <w:sz w:val="24"/>
        </w:rPr>
      </w:pPr>
      <w:r w:rsidRPr="007640CA">
        <w:rPr>
          <w:rFonts w:ascii="Sylfaen" w:hAnsi="Sylfaen" w:cs="Sylfaen"/>
          <w:b/>
          <w:i/>
          <w:sz w:val="24"/>
          <w:lang w:val="en-US"/>
        </w:rPr>
        <w:t>Գործող</w:t>
      </w:r>
      <w:r w:rsidRPr="007640CA">
        <w:rPr>
          <w:rFonts w:ascii="Sylfaen" w:hAnsi="Sylfaen" w:cs="Sylfaen"/>
          <w:b/>
          <w:i/>
          <w:sz w:val="24"/>
        </w:rPr>
        <w:t xml:space="preserve">  </w:t>
      </w:r>
      <w:r w:rsidRPr="007640CA">
        <w:rPr>
          <w:rFonts w:ascii="Sylfaen" w:hAnsi="Sylfaen" w:cs="Sylfaen"/>
          <w:b/>
          <w:i/>
          <w:sz w:val="24"/>
          <w:lang w:val="en-US"/>
        </w:rPr>
        <w:t>դասա</w:t>
      </w:r>
      <w:r w:rsidRPr="007640CA">
        <w:rPr>
          <w:rFonts w:ascii="Sylfaen" w:hAnsi="Sylfaen"/>
          <w:b/>
          <w:i/>
          <w:sz w:val="24"/>
          <w:lang w:val="en-US"/>
        </w:rPr>
        <w:t>գ</w:t>
      </w:r>
      <w:r w:rsidRPr="007640CA">
        <w:rPr>
          <w:rFonts w:ascii="Sylfaen" w:hAnsi="Sylfaen" w:cs="Sylfaen"/>
          <w:b/>
          <w:i/>
          <w:sz w:val="24"/>
          <w:lang w:val="en-US"/>
        </w:rPr>
        <w:t>իրք</w:t>
      </w:r>
      <w:r w:rsidR="007640CA" w:rsidRPr="007640CA">
        <w:rPr>
          <w:rFonts w:ascii="Sylfaen" w:hAnsi="Sylfaen" w:cs="Sylfaen"/>
          <w:b/>
          <w:i/>
          <w:sz w:val="24"/>
          <w:lang w:val="hy-AM"/>
        </w:rPr>
        <w:t>՝</w:t>
      </w:r>
      <w:r w:rsidR="005375FD" w:rsidRPr="007640CA">
        <w:rPr>
          <w:rFonts w:ascii="Sylfaen" w:hAnsi="Sylfaen" w:cs="Sylfaen"/>
          <w:b/>
          <w:i/>
          <w:sz w:val="24"/>
        </w:rPr>
        <w:t xml:space="preserve"> </w:t>
      </w:r>
    </w:p>
    <w:p w:rsidR="005F67F7" w:rsidRPr="007640CA" w:rsidRDefault="005F67F7" w:rsidP="007640CA">
      <w:pPr>
        <w:tabs>
          <w:tab w:val="left" w:pos="8000"/>
        </w:tabs>
        <w:spacing w:line="240" w:lineRule="auto"/>
        <w:rPr>
          <w:rFonts w:ascii="Sylfaen" w:hAnsi="Sylfaen"/>
          <w:i/>
          <w:sz w:val="24"/>
        </w:rPr>
      </w:pPr>
      <w:r w:rsidRPr="007640CA">
        <w:rPr>
          <w:rFonts w:ascii="Sylfaen" w:hAnsi="Sylfaen" w:cs="Sylfaen"/>
          <w:i/>
          <w:sz w:val="24"/>
          <w:lang w:val="en-US"/>
        </w:rPr>
        <w:t>Գևորգյան</w:t>
      </w:r>
      <w:r w:rsidR="005D7C87" w:rsidRPr="005D7C87">
        <w:rPr>
          <w:rFonts w:ascii="Sylfaen" w:hAnsi="Sylfaen" w:cs="Sylfaen"/>
          <w:i/>
          <w:sz w:val="24"/>
          <w:lang w:val="en-US"/>
        </w:rPr>
        <w:t xml:space="preserve"> </w:t>
      </w:r>
      <w:r w:rsidR="005D7C87" w:rsidRPr="007640CA">
        <w:rPr>
          <w:rFonts w:ascii="Sylfaen" w:hAnsi="Sylfaen" w:cs="Sylfaen"/>
          <w:i/>
          <w:sz w:val="24"/>
          <w:lang w:val="en-US"/>
        </w:rPr>
        <w:t>Գ</w:t>
      </w:r>
      <w:r w:rsidR="005D7C87" w:rsidRPr="007640CA">
        <w:rPr>
          <w:rFonts w:ascii="Sylfaen" w:hAnsi="Sylfaen" w:cs="Sylfaen"/>
          <w:i/>
          <w:sz w:val="24"/>
        </w:rPr>
        <w:t xml:space="preserve">.  </w:t>
      </w:r>
      <w:r w:rsidR="005D7C87" w:rsidRPr="007640CA">
        <w:rPr>
          <w:rFonts w:ascii="Sylfaen" w:hAnsi="Sylfaen" w:cs="Sylfaen"/>
          <w:i/>
          <w:sz w:val="24"/>
          <w:lang w:val="en-US"/>
        </w:rPr>
        <w:t>Գ</w:t>
      </w:r>
      <w:r w:rsidR="005D7C87">
        <w:rPr>
          <w:rFonts w:ascii="Sylfaen" w:hAnsi="Sylfaen" w:cs="Sylfaen"/>
          <w:i/>
          <w:sz w:val="24"/>
        </w:rPr>
        <w:t>.</w:t>
      </w:r>
      <w:r w:rsidRPr="007640CA">
        <w:rPr>
          <w:rFonts w:ascii="Sylfaen" w:hAnsi="Sylfaen"/>
          <w:i/>
          <w:sz w:val="24"/>
        </w:rPr>
        <w:t xml:space="preserve">,  </w:t>
      </w:r>
      <w:r w:rsidRPr="007640CA">
        <w:rPr>
          <w:rFonts w:ascii="Sylfaen" w:hAnsi="Sylfaen"/>
          <w:i/>
          <w:sz w:val="24"/>
          <w:lang w:val="en-US"/>
        </w:rPr>
        <w:t>Սահակյան</w:t>
      </w:r>
      <w:r w:rsidR="005D7C87" w:rsidRPr="005D7C87">
        <w:rPr>
          <w:rFonts w:ascii="Sylfaen" w:hAnsi="Sylfaen"/>
          <w:i/>
          <w:sz w:val="24"/>
          <w:lang w:val="en-US"/>
        </w:rPr>
        <w:t xml:space="preserve"> </w:t>
      </w:r>
      <w:r w:rsidR="005D7C87" w:rsidRPr="007640CA">
        <w:rPr>
          <w:rFonts w:ascii="Sylfaen" w:hAnsi="Sylfaen"/>
          <w:i/>
          <w:sz w:val="24"/>
          <w:lang w:val="en-US"/>
        </w:rPr>
        <w:t>Ա</w:t>
      </w:r>
      <w:r w:rsidR="005D7C87" w:rsidRPr="007640CA">
        <w:rPr>
          <w:rFonts w:ascii="Sylfaen" w:hAnsi="Sylfaen"/>
          <w:i/>
          <w:sz w:val="24"/>
        </w:rPr>
        <w:t xml:space="preserve">.  </w:t>
      </w:r>
      <w:r w:rsidR="005D7C87" w:rsidRPr="007640CA">
        <w:rPr>
          <w:rFonts w:ascii="Sylfaen" w:hAnsi="Sylfaen"/>
          <w:i/>
          <w:sz w:val="24"/>
          <w:lang w:val="en-US"/>
        </w:rPr>
        <w:t>Ա</w:t>
      </w:r>
      <w:r w:rsidR="005D7C87">
        <w:rPr>
          <w:rFonts w:ascii="Sylfaen" w:hAnsi="Sylfaen"/>
          <w:i/>
          <w:sz w:val="24"/>
        </w:rPr>
        <w:t>.</w:t>
      </w:r>
      <w:r w:rsidRPr="007640CA">
        <w:rPr>
          <w:rFonts w:ascii="Sylfaen" w:hAnsi="Sylfaen"/>
          <w:i/>
          <w:sz w:val="24"/>
        </w:rPr>
        <w:t xml:space="preserve">,  </w:t>
      </w:r>
      <w:r w:rsidRPr="007640CA">
        <w:rPr>
          <w:rFonts w:ascii="Sylfaen" w:hAnsi="Sylfaen" w:cs="Sylfaen"/>
          <w:i/>
          <w:sz w:val="24"/>
          <w:lang w:val="en-US"/>
        </w:rPr>
        <w:t>Հանրահաշիվ</w:t>
      </w:r>
      <w:r w:rsidRPr="007640CA">
        <w:rPr>
          <w:rFonts w:ascii="Sylfaen" w:hAnsi="Sylfaen"/>
          <w:i/>
          <w:sz w:val="24"/>
        </w:rPr>
        <w:t xml:space="preserve">  </w:t>
      </w:r>
      <w:r w:rsidRPr="007640CA">
        <w:rPr>
          <w:rFonts w:ascii="Sylfaen" w:hAnsi="Sylfaen"/>
          <w:i/>
          <w:sz w:val="24"/>
          <w:lang w:val="en-US"/>
        </w:rPr>
        <w:t>և</w:t>
      </w:r>
      <w:r w:rsidRPr="007640CA">
        <w:rPr>
          <w:rFonts w:ascii="Sylfaen" w:hAnsi="Sylfaen"/>
          <w:i/>
          <w:sz w:val="24"/>
        </w:rPr>
        <w:t xml:space="preserve">  </w:t>
      </w:r>
      <w:r w:rsidRPr="007640CA">
        <w:rPr>
          <w:rFonts w:ascii="Sylfaen" w:hAnsi="Sylfaen"/>
          <w:i/>
          <w:sz w:val="24"/>
          <w:lang w:val="en-US"/>
        </w:rPr>
        <w:t>մաթեմատիկական</w:t>
      </w:r>
      <w:r w:rsidRPr="007640CA">
        <w:rPr>
          <w:rFonts w:ascii="Sylfaen" w:hAnsi="Sylfaen"/>
          <w:i/>
          <w:sz w:val="24"/>
        </w:rPr>
        <w:t xml:space="preserve">  </w:t>
      </w:r>
      <w:r w:rsidRPr="007640CA">
        <w:rPr>
          <w:rFonts w:ascii="Sylfaen" w:hAnsi="Sylfaen"/>
          <w:i/>
          <w:sz w:val="24"/>
          <w:lang w:val="en-US"/>
        </w:rPr>
        <w:t>անալիզի</w:t>
      </w:r>
      <w:r w:rsidRPr="007640CA">
        <w:rPr>
          <w:rFonts w:ascii="Sylfaen" w:hAnsi="Sylfaen"/>
          <w:i/>
          <w:sz w:val="24"/>
        </w:rPr>
        <w:t xml:space="preserve">  </w:t>
      </w:r>
      <w:r w:rsidRPr="007640CA">
        <w:rPr>
          <w:rFonts w:ascii="Sylfaen" w:hAnsi="Sylfaen"/>
          <w:i/>
          <w:sz w:val="24"/>
          <w:lang w:val="en-US"/>
        </w:rPr>
        <w:t>տարրեր</w:t>
      </w:r>
      <w:r w:rsidR="00E7230A" w:rsidRPr="007640CA">
        <w:rPr>
          <w:rFonts w:ascii="Sylfaen" w:hAnsi="Sylfaen"/>
          <w:i/>
          <w:sz w:val="24"/>
        </w:rPr>
        <w:t xml:space="preserve"> 12</w:t>
      </w:r>
      <w:r w:rsidR="005D7C87">
        <w:rPr>
          <w:rFonts w:ascii="Sylfaen" w:hAnsi="Sylfaen" w:cs="Sylfaen"/>
          <w:i/>
          <w:sz w:val="24"/>
        </w:rPr>
        <w:t>, դասագիրք</w:t>
      </w:r>
      <w:r w:rsidRPr="007640CA">
        <w:rPr>
          <w:rFonts w:ascii="Sylfaen" w:hAnsi="Sylfaen" w:cs="Sylfaen"/>
          <w:i/>
          <w:sz w:val="24"/>
        </w:rPr>
        <w:t xml:space="preserve"> </w:t>
      </w:r>
      <w:r w:rsidRPr="007640CA">
        <w:rPr>
          <w:rFonts w:ascii="Sylfaen" w:hAnsi="Sylfaen" w:cs="Sylfaen"/>
          <w:i/>
          <w:sz w:val="24"/>
          <w:lang w:val="en-US"/>
        </w:rPr>
        <w:t>ընդհանուր</w:t>
      </w:r>
      <w:r w:rsidRPr="007640CA">
        <w:rPr>
          <w:rFonts w:ascii="Sylfaen" w:hAnsi="Sylfaen" w:cs="Sylfaen"/>
          <w:i/>
          <w:sz w:val="24"/>
        </w:rPr>
        <w:t xml:space="preserve">  </w:t>
      </w:r>
      <w:r w:rsidRPr="007640CA">
        <w:rPr>
          <w:rFonts w:ascii="Sylfaen" w:hAnsi="Sylfaen" w:cs="Sylfaen"/>
          <w:i/>
          <w:sz w:val="24"/>
          <w:lang w:val="en-US"/>
        </w:rPr>
        <w:t>և</w:t>
      </w:r>
      <w:r w:rsidRPr="007640CA">
        <w:rPr>
          <w:rFonts w:ascii="Sylfaen" w:hAnsi="Sylfaen" w:cs="Sylfaen"/>
          <w:i/>
          <w:sz w:val="24"/>
        </w:rPr>
        <w:t xml:space="preserve">  </w:t>
      </w:r>
      <w:r w:rsidRPr="007640CA">
        <w:rPr>
          <w:rFonts w:ascii="Sylfaen" w:hAnsi="Sylfaen" w:cs="Sylfaen"/>
          <w:i/>
          <w:sz w:val="24"/>
          <w:lang w:val="en-US"/>
        </w:rPr>
        <w:t>հումանիտար</w:t>
      </w:r>
      <w:r w:rsidRPr="007640CA">
        <w:rPr>
          <w:rFonts w:ascii="Sylfaen" w:hAnsi="Sylfaen" w:cs="Sylfaen"/>
          <w:i/>
          <w:sz w:val="24"/>
        </w:rPr>
        <w:t xml:space="preserve">  </w:t>
      </w:r>
      <w:r w:rsidRPr="007640CA">
        <w:rPr>
          <w:rFonts w:ascii="Sylfaen" w:hAnsi="Sylfaen" w:cs="Sylfaen"/>
          <w:i/>
          <w:sz w:val="24"/>
          <w:lang w:val="en-US"/>
        </w:rPr>
        <w:t>հոսքերի</w:t>
      </w:r>
      <w:r w:rsidRPr="007640CA">
        <w:rPr>
          <w:rFonts w:ascii="Sylfaen" w:hAnsi="Sylfaen" w:cs="Sylfaen"/>
          <w:i/>
          <w:sz w:val="24"/>
        </w:rPr>
        <w:t xml:space="preserve">  </w:t>
      </w:r>
      <w:r w:rsidRPr="007640CA">
        <w:rPr>
          <w:rFonts w:ascii="Sylfaen" w:hAnsi="Sylfaen" w:cs="Sylfaen"/>
          <w:i/>
          <w:sz w:val="24"/>
          <w:lang w:val="en-US"/>
        </w:rPr>
        <w:t>համար</w:t>
      </w:r>
      <w:r w:rsidRPr="007640CA">
        <w:rPr>
          <w:rFonts w:ascii="Sylfaen" w:hAnsi="Sylfaen" w:cs="Sylfaen"/>
          <w:i/>
          <w:sz w:val="24"/>
        </w:rPr>
        <w:t>,</w:t>
      </w:r>
      <w:r w:rsidRPr="007640CA">
        <w:rPr>
          <w:rFonts w:ascii="Sylfaen" w:hAnsi="Sylfaen"/>
          <w:i/>
          <w:sz w:val="24"/>
        </w:rPr>
        <w:t xml:space="preserve">  </w:t>
      </w:r>
      <w:r w:rsidRPr="007640CA">
        <w:rPr>
          <w:rFonts w:ascii="Sylfaen" w:hAnsi="Sylfaen" w:cs="Sylfaen"/>
          <w:i/>
          <w:sz w:val="24"/>
        </w:rPr>
        <w:t>«</w:t>
      </w:r>
      <w:r w:rsidRPr="007640CA">
        <w:rPr>
          <w:rFonts w:ascii="Sylfaen" w:hAnsi="Sylfaen" w:cs="Sylfaen"/>
          <w:i/>
          <w:sz w:val="24"/>
          <w:lang w:val="en-US"/>
        </w:rPr>
        <w:t>Էդիթ</w:t>
      </w:r>
      <w:r w:rsidRPr="007640CA">
        <w:rPr>
          <w:rFonts w:ascii="Sylfaen" w:hAnsi="Sylfaen" w:cs="Sylfaen"/>
          <w:i/>
          <w:sz w:val="24"/>
        </w:rPr>
        <w:t xml:space="preserve">  </w:t>
      </w:r>
      <w:r w:rsidRPr="007640CA">
        <w:rPr>
          <w:rFonts w:ascii="Sylfaen" w:hAnsi="Sylfaen" w:cs="Sylfaen"/>
          <w:i/>
          <w:sz w:val="24"/>
          <w:lang w:val="en-US"/>
        </w:rPr>
        <w:t>Պրինտ</w:t>
      </w:r>
      <w:r w:rsidRPr="007640CA">
        <w:rPr>
          <w:rFonts w:ascii="Sylfaen" w:hAnsi="Sylfaen" w:cs="Sylfaen"/>
          <w:i/>
          <w:sz w:val="24"/>
        </w:rPr>
        <w:t>»</w:t>
      </w:r>
      <w:r w:rsidRPr="007640CA">
        <w:rPr>
          <w:rFonts w:ascii="Sylfaen" w:hAnsi="Sylfaen"/>
          <w:i/>
          <w:sz w:val="24"/>
        </w:rPr>
        <w:t xml:space="preserve">  </w:t>
      </w:r>
      <w:r w:rsidRPr="007640CA">
        <w:rPr>
          <w:rFonts w:ascii="Sylfaen" w:hAnsi="Sylfaen" w:cs="Sylfaen"/>
          <w:i/>
          <w:sz w:val="24"/>
          <w:lang w:val="en-US"/>
        </w:rPr>
        <w:t>հրատարակչություն</w:t>
      </w:r>
      <w:r w:rsidRPr="007640CA">
        <w:rPr>
          <w:rFonts w:ascii="Sylfaen" w:hAnsi="Sylfaen"/>
          <w:i/>
          <w:sz w:val="24"/>
        </w:rPr>
        <w:t xml:space="preserve">,  </w:t>
      </w:r>
      <w:r w:rsidRPr="007640CA">
        <w:rPr>
          <w:rFonts w:ascii="Sylfaen" w:hAnsi="Sylfaen" w:cs="Sylfaen"/>
          <w:i/>
          <w:sz w:val="24"/>
          <w:lang w:val="en-US"/>
        </w:rPr>
        <w:t>Երևան</w:t>
      </w:r>
      <w:r w:rsidR="005A5267" w:rsidRPr="007640CA">
        <w:rPr>
          <w:rFonts w:ascii="Sylfaen" w:hAnsi="Sylfaen"/>
          <w:i/>
          <w:sz w:val="24"/>
        </w:rPr>
        <w:t xml:space="preserve">  201</w:t>
      </w:r>
      <w:r w:rsidR="007B7841" w:rsidRPr="007640CA">
        <w:rPr>
          <w:rFonts w:ascii="Sylfaen" w:hAnsi="Sylfaen"/>
          <w:i/>
          <w:sz w:val="24"/>
        </w:rPr>
        <w:t>7</w:t>
      </w:r>
      <w:r w:rsidR="00D5219B" w:rsidRPr="007640CA">
        <w:rPr>
          <w:rFonts w:ascii="Sylfaen" w:hAnsi="Sylfaen"/>
          <w:i/>
          <w:sz w:val="24"/>
        </w:rPr>
        <w:t xml:space="preserve">,   </w:t>
      </w:r>
      <w:hyperlink r:id="rId8" w:anchor="p=1" w:history="1">
        <w:r w:rsidR="007B7841" w:rsidRPr="007640CA">
          <w:rPr>
            <w:rStyle w:val="Hyperlink"/>
            <w:rFonts w:ascii="Sylfaen" w:hAnsi="Sylfaen"/>
            <w:i/>
            <w:sz w:val="24"/>
          </w:rPr>
          <w:t>https://online.fliphtml5.com/fumf/nqmr/#p=1</w:t>
        </w:r>
      </w:hyperlink>
      <w:r w:rsidR="007B7841" w:rsidRPr="007640CA">
        <w:rPr>
          <w:rFonts w:ascii="Sylfaen" w:hAnsi="Sylfaen"/>
          <w:i/>
          <w:sz w:val="24"/>
        </w:rPr>
        <w:t xml:space="preserve"> </w:t>
      </w:r>
    </w:p>
    <w:p w:rsidR="007640CA" w:rsidRPr="007640CA" w:rsidRDefault="007640CA" w:rsidP="007640CA">
      <w:pPr>
        <w:tabs>
          <w:tab w:val="left" w:pos="8000"/>
        </w:tabs>
        <w:spacing w:line="240" w:lineRule="auto"/>
        <w:rPr>
          <w:rFonts w:ascii="Sylfaen" w:hAnsi="Sylfaen"/>
          <w:b/>
          <w:i/>
          <w:sz w:val="24"/>
        </w:rPr>
      </w:pPr>
      <w:r w:rsidRPr="007640CA">
        <w:rPr>
          <w:rFonts w:ascii="Sylfaen" w:hAnsi="Sylfaen" w:cs="Sylfaen"/>
          <w:b/>
          <w:i/>
          <w:sz w:val="24"/>
          <w:lang w:val="ru-RU"/>
        </w:rPr>
        <w:t>Օգտագործված</w:t>
      </w:r>
      <w:r w:rsidRPr="007640CA">
        <w:rPr>
          <w:rFonts w:ascii="Sylfaen" w:hAnsi="Sylfaen" w:cs="Sylfaen"/>
          <w:b/>
          <w:i/>
          <w:sz w:val="24"/>
        </w:rPr>
        <w:t xml:space="preserve"> </w:t>
      </w:r>
      <w:r w:rsidRPr="007640CA">
        <w:rPr>
          <w:rFonts w:ascii="Sylfaen" w:hAnsi="Sylfaen" w:cs="Sylfaen"/>
          <w:b/>
          <w:i/>
          <w:sz w:val="24"/>
          <w:lang w:val="ru-RU"/>
        </w:rPr>
        <w:t>գրականություն</w:t>
      </w:r>
      <w:r w:rsidRPr="007640CA">
        <w:rPr>
          <w:rFonts w:ascii="Sylfaen" w:hAnsi="Sylfaen"/>
          <w:b/>
          <w:i/>
          <w:sz w:val="24"/>
          <w:lang w:val="en-US"/>
        </w:rPr>
        <w:t>՝</w:t>
      </w:r>
    </w:p>
    <w:p w:rsidR="004E1E15" w:rsidRPr="007640CA" w:rsidRDefault="00487EB6" w:rsidP="004E1E15">
      <w:pPr>
        <w:pStyle w:val="ListParagraph"/>
        <w:numPr>
          <w:ilvl w:val="0"/>
          <w:numId w:val="11"/>
        </w:numPr>
        <w:ind w:left="284"/>
        <w:rPr>
          <w:rFonts w:ascii="Sylfaen" w:hAnsi="Sylfaen" w:cs="Sylfaen"/>
          <w:bCs/>
          <w:i/>
          <w:noProof/>
          <w:sz w:val="24"/>
        </w:rPr>
      </w:pPr>
      <w:r w:rsidRPr="007640CA">
        <w:rPr>
          <w:rFonts w:ascii="Sylfaen" w:hAnsi="Sylfaen"/>
          <w:bCs/>
          <w:i/>
          <w:iCs/>
          <w:sz w:val="24"/>
        </w:rPr>
        <w:t xml:space="preserve"> </w:t>
      </w:r>
      <w:r w:rsidR="005F67F7" w:rsidRPr="007640CA">
        <w:rPr>
          <w:rFonts w:ascii="Sylfaen" w:hAnsi="Sylfaen"/>
          <w:bCs/>
          <w:i/>
          <w:iCs/>
          <w:sz w:val="24"/>
          <w:lang w:val="ru-RU"/>
        </w:rPr>
        <w:t>Այվազ</w:t>
      </w:r>
      <w:r w:rsidRPr="007640CA">
        <w:rPr>
          <w:rFonts w:ascii="Sylfaen" w:hAnsi="Sylfaen"/>
          <w:bCs/>
          <w:i/>
          <w:iCs/>
          <w:sz w:val="24"/>
        </w:rPr>
        <w:t xml:space="preserve">յան </w:t>
      </w:r>
      <w:r w:rsidRPr="007640CA">
        <w:rPr>
          <w:rFonts w:ascii="Sylfaen" w:hAnsi="Sylfaen" w:cs="Sylfaen"/>
          <w:bCs/>
          <w:i/>
          <w:iCs/>
          <w:noProof/>
          <w:sz w:val="24"/>
        </w:rPr>
        <w:t xml:space="preserve"> </w:t>
      </w:r>
      <w:r w:rsidR="005D7C87" w:rsidRPr="007640CA">
        <w:rPr>
          <w:rFonts w:ascii="Sylfaen" w:hAnsi="Sylfaen"/>
          <w:bCs/>
          <w:i/>
          <w:iCs/>
          <w:sz w:val="24"/>
        </w:rPr>
        <w:t xml:space="preserve">Է. </w:t>
      </w:r>
      <w:r w:rsidR="005D7C87" w:rsidRPr="007640CA">
        <w:rPr>
          <w:rFonts w:ascii="Sylfaen" w:hAnsi="Sylfaen"/>
          <w:bCs/>
          <w:i/>
          <w:iCs/>
          <w:sz w:val="24"/>
          <w:lang w:val="ru-RU"/>
        </w:rPr>
        <w:t>Ի</w:t>
      </w:r>
      <w:r w:rsidR="005D7C87" w:rsidRPr="007640CA">
        <w:rPr>
          <w:rFonts w:ascii="Sylfaen" w:hAnsi="Sylfaen"/>
          <w:bCs/>
          <w:i/>
          <w:iCs/>
          <w:sz w:val="24"/>
        </w:rPr>
        <w:t>.</w:t>
      </w:r>
      <w:r w:rsidR="005D7C87">
        <w:rPr>
          <w:rFonts w:ascii="Sylfaen" w:hAnsi="Sylfaen"/>
          <w:bCs/>
          <w:i/>
          <w:iCs/>
          <w:sz w:val="24"/>
          <w:lang w:val="hy-AM"/>
        </w:rPr>
        <w:t>,</w:t>
      </w:r>
      <w:r w:rsidR="005D7C87" w:rsidRPr="007640CA">
        <w:rPr>
          <w:rFonts w:ascii="Sylfaen" w:hAnsi="Sylfaen"/>
          <w:bCs/>
          <w:i/>
          <w:iCs/>
          <w:sz w:val="24"/>
        </w:rPr>
        <w:t xml:space="preserve">  </w:t>
      </w:r>
      <w:r w:rsidR="005F67F7" w:rsidRPr="007640CA">
        <w:rPr>
          <w:rFonts w:ascii="Sylfaen" w:hAnsi="Sylfaen" w:cs="Sylfaen"/>
          <w:bCs/>
          <w:i/>
          <w:noProof/>
          <w:sz w:val="24"/>
          <w:lang w:val="ru-RU"/>
        </w:rPr>
        <w:t>Հանրահաշիվ</w:t>
      </w:r>
      <w:r w:rsidR="005F67F7" w:rsidRPr="007640CA">
        <w:rPr>
          <w:rFonts w:ascii="Sylfaen" w:hAnsi="Sylfaen" w:cs="Sylfaen"/>
          <w:bCs/>
          <w:i/>
          <w:noProof/>
          <w:sz w:val="24"/>
        </w:rPr>
        <w:t xml:space="preserve"> </w:t>
      </w:r>
      <w:r w:rsidR="005F67F7" w:rsidRPr="007640CA">
        <w:rPr>
          <w:rFonts w:ascii="Sylfaen" w:hAnsi="Sylfaen" w:cs="Sylfaen"/>
          <w:bCs/>
          <w:i/>
          <w:noProof/>
          <w:sz w:val="24"/>
          <w:lang w:val="ru-RU"/>
        </w:rPr>
        <w:t>և</w:t>
      </w:r>
      <w:r w:rsidR="005F67F7" w:rsidRPr="007640CA">
        <w:rPr>
          <w:rFonts w:ascii="Sylfaen" w:hAnsi="Sylfaen" w:cs="Sylfaen"/>
          <w:bCs/>
          <w:i/>
          <w:noProof/>
          <w:sz w:val="24"/>
        </w:rPr>
        <w:t xml:space="preserve"> </w:t>
      </w:r>
      <w:r w:rsidR="005F67F7" w:rsidRPr="007640CA">
        <w:rPr>
          <w:rFonts w:ascii="Sylfaen" w:hAnsi="Sylfaen" w:cs="Sylfaen"/>
          <w:bCs/>
          <w:i/>
          <w:noProof/>
          <w:sz w:val="24"/>
          <w:lang w:val="ru-RU"/>
        </w:rPr>
        <w:t>մաթեմատիկական</w:t>
      </w:r>
      <w:r w:rsidR="005F67F7" w:rsidRPr="007640CA">
        <w:rPr>
          <w:rFonts w:ascii="Sylfaen" w:hAnsi="Sylfaen" w:cs="Sylfaen"/>
          <w:bCs/>
          <w:i/>
          <w:noProof/>
          <w:sz w:val="24"/>
        </w:rPr>
        <w:t xml:space="preserve"> </w:t>
      </w:r>
      <w:r w:rsidR="005F67F7" w:rsidRPr="007640CA">
        <w:rPr>
          <w:rFonts w:ascii="Sylfaen" w:hAnsi="Sylfaen" w:cs="Sylfaen"/>
          <w:bCs/>
          <w:i/>
          <w:noProof/>
          <w:sz w:val="24"/>
          <w:lang w:val="ru-RU"/>
        </w:rPr>
        <w:t>անալիզի</w:t>
      </w:r>
      <w:r w:rsidR="005F67F7" w:rsidRPr="007640CA">
        <w:rPr>
          <w:rFonts w:ascii="Sylfaen" w:hAnsi="Sylfaen" w:cs="Sylfaen"/>
          <w:bCs/>
          <w:i/>
          <w:noProof/>
          <w:sz w:val="24"/>
        </w:rPr>
        <w:t xml:space="preserve"> </w:t>
      </w:r>
      <w:r w:rsidR="005F67F7" w:rsidRPr="007640CA">
        <w:rPr>
          <w:rFonts w:ascii="Sylfaen" w:hAnsi="Sylfaen" w:cs="Sylfaen"/>
          <w:bCs/>
          <w:i/>
          <w:noProof/>
          <w:sz w:val="24"/>
          <w:lang w:val="ru-RU"/>
        </w:rPr>
        <w:t>տարրեր</w:t>
      </w:r>
      <w:r w:rsidRPr="007640CA">
        <w:rPr>
          <w:rFonts w:ascii="Sylfaen" w:hAnsi="Sylfaen" w:cs="Sylfaen"/>
          <w:bCs/>
          <w:i/>
          <w:noProof/>
          <w:sz w:val="24"/>
        </w:rPr>
        <w:t xml:space="preserve">  10-12:  Ուսուցչի  ձեռնարկ</w:t>
      </w:r>
      <w:bookmarkStart w:id="0" w:name="_GoBack"/>
      <w:bookmarkEnd w:id="0"/>
      <w:r w:rsidRPr="007640CA">
        <w:rPr>
          <w:rFonts w:ascii="Sylfaen" w:hAnsi="Sylfaen" w:cs="Sylfaen"/>
          <w:bCs/>
          <w:i/>
          <w:noProof/>
          <w:sz w:val="24"/>
        </w:rPr>
        <w:t>, հանրակրթական  դպրոցի  ընդհանուր  և  հումանիտար  հոսքերի  համար,  «</w:t>
      </w:r>
      <w:r w:rsidR="005F67F7" w:rsidRPr="007640CA">
        <w:rPr>
          <w:rFonts w:ascii="Sylfaen" w:hAnsi="Sylfaen" w:cs="Sylfaen"/>
          <w:bCs/>
          <w:i/>
          <w:noProof/>
          <w:sz w:val="24"/>
          <w:lang w:val="ru-RU"/>
        </w:rPr>
        <w:t>Էդիտ</w:t>
      </w:r>
      <w:r w:rsidR="005F67F7" w:rsidRPr="007640CA">
        <w:rPr>
          <w:rFonts w:ascii="Sylfaen" w:hAnsi="Sylfaen" w:cs="Sylfaen"/>
          <w:bCs/>
          <w:i/>
          <w:noProof/>
          <w:sz w:val="24"/>
        </w:rPr>
        <w:t xml:space="preserve"> </w:t>
      </w:r>
      <w:r w:rsidR="005F67F7" w:rsidRPr="007640CA">
        <w:rPr>
          <w:rFonts w:ascii="Sylfaen" w:hAnsi="Sylfaen" w:cs="Sylfaen"/>
          <w:bCs/>
          <w:i/>
          <w:noProof/>
          <w:sz w:val="24"/>
          <w:lang w:val="ru-RU"/>
        </w:rPr>
        <w:t>Պրինտ</w:t>
      </w:r>
      <w:r w:rsidRPr="007640CA">
        <w:rPr>
          <w:rFonts w:ascii="Sylfaen" w:hAnsi="Sylfaen" w:cs="Sylfaen"/>
          <w:bCs/>
          <w:i/>
          <w:noProof/>
          <w:sz w:val="24"/>
        </w:rPr>
        <w:t>»  հրատարակչություն,  Երևան  2009:</w:t>
      </w:r>
    </w:p>
    <w:p w:rsidR="009D5F3D" w:rsidRPr="009D5F3D" w:rsidRDefault="004E1E15" w:rsidP="009D5F3D">
      <w:pPr>
        <w:pStyle w:val="ListParagraph"/>
        <w:numPr>
          <w:ilvl w:val="0"/>
          <w:numId w:val="11"/>
        </w:numPr>
        <w:ind w:left="284"/>
        <w:rPr>
          <w:rFonts w:ascii="Sylfaen" w:hAnsi="Sylfaen" w:cs="Sylfaen"/>
          <w:bCs/>
          <w:i/>
          <w:noProof/>
          <w:sz w:val="24"/>
        </w:rPr>
      </w:pPr>
      <w:r w:rsidRPr="007640CA">
        <w:rPr>
          <w:rFonts w:ascii="Sylfaen" w:hAnsi="Sylfaen" w:cs="Sylfaen"/>
          <w:i/>
          <w:noProof/>
          <w:sz w:val="24"/>
        </w:rPr>
        <w:t>Մաթեմատիկա</w:t>
      </w:r>
      <w:r w:rsidRPr="007640CA">
        <w:rPr>
          <w:rFonts w:ascii="Sylfaen" w:hAnsi="Sylfaen"/>
          <w:i/>
          <w:noProof/>
          <w:sz w:val="24"/>
        </w:rPr>
        <w:t xml:space="preserve">:  Հանրակրթական  հիմնական  դպրոցի  առարկայական  չափորոշիչ  և  ծրագիր,  </w:t>
      </w:r>
      <w:r w:rsidRPr="007640CA">
        <w:rPr>
          <w:rFonts w:ascii="Sylfaen" w:hAnsi="Sylfaen"/>
          <w:bCs/>
          <w:i/>
          <w:iCs/>
          <w:sz w:val="24"/>
        </w:rPr>
        <w:t>«Անտարես»  հրատարակչություն,  Երևան, 2006:</w:t>
      </w:r>
    </w:p>
    <w:p w:rsidR="009D5F3D" w:rsidRPr="009D5F3D" w:rsidRDefault="009D5F3D" w:rsidP="009D5F3D">
      <w:pPr>
        <w:pStyle w:val="ListParagraph"/>
        <w:numPr>
          <w:ilvl w:val="0"/>
          <w:numId w:val="11"/>
        </w:numPr>
        <w:ind w:left="284"/>
        <w:rPr>
          <w:rFonts w:ascii="Sylfaen" w:hAnsi="Sylfaen" w:cs="Sylfaen"/>
          <w:bCs/>
          <w:i/>
          <w:noProof/>
          <w:sz w:val="24"/>
        </w:rPr>
      </w:pPr>
      <w:r w:rsidRPr="009D5F3D">
        <w:rPr>
          <w:rFonts w:ascii="Sylfaen" w:hAnsi="Sylfaen"/>
          <w:i/>
          <w:color w:val="000000" w:themeColor="text1"/>
          <w:kern w:val="24"/>
          <w:sz w:val="24"/>
          <w:szCs w:val="24"/>
          <w:lang w:val="hy-AM" w:eastAsia="en-US"/>
        </w:rPr>
        <w:t xml:space="preserve">«Մաթեմատիկա» առարկայի փորձնական չափորոշիչ և ծրագրեր </w:t>
      </w:r>
      <w:hyperlink r:id="rId9" w:history="1">
        <w:r w:rsidRPr="009D5F3D">
          <w:rPr>
            <w:rStyle w:val="Hyperlink"/>
            <w:rFonts w:ascii="Sylfaen" w:hAnsi="Sylfaen"/>
            <w:i/>
            <w:kern w:val="24"/>
            <w:sz w:val="24"/>
            <w:szCs w:val="24"/>
            <w:lang w:val="hy-AM" w:eastAsia="en-US"/>
          </w:rPr>
          <w:t>https://escs.am/files/files/2021-05-06/ab40875bd25c74d53afd8dbd1801244d.pdf</w:t>
        </w:r>
      </w:hyperlink>
      <w:r w:rsidRPr="009D5F3D">
        <w:rPr>
          <w:rFonts w:ascii="Sylfaen" w:hAnsi="Sylfaen"/>
          <w:i/>
          <w:color w:val="000000" w:themeColor="text1"/>
          <w:kern w:val="24"/>
          <w:sz w:val="24"/>
          <w:szCs w:val="24"/>
          <w:lang w:val="hy-AM" w:eastAsia="en-US"/>
        </w:rPr>
        <w:t xml:space="preserve">  </w:t>
      </w:r>
    </w:p>
    <w:p w:rsidR="0026764E" w:rsidRPr="009D5F3D" w:rsidRDefault="0026764E" w:rsidP="0050277B">
      <w:pPr>
        <w:rPr>
          <w:rFonts w:ascii="Sylfaen" w:hAnsi="Sylfaen" w:cs="Sylfaen"/>
          <w:bCs/>
          <w:i/>
          <w:noProof/>
          <w:lang w:val="hy-AM"/>
        </w:rPr>
      </w:pPr>
    </w:p>
    <w:sectPr w:rsidR="0026764E" w:rsidRPr="009D5F3D" w:rsidSect="0016308D">
      <w:pgSz w:w="15840" w:h="12240" w:orient="landscape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93" w:rsidRDefault="00480293" w:rsidP="00823C5F">
      <w:pPr>
        <w:spacing w:after="0" w:line="240" w:lineRule="auto"/>
      </w:pPr>
      <w:r>
        <w:separator/>
      </w:r>
    </w:p>
  </w:endnote>
  <w:endnote w:type="continuationSeparator" w:id="0">
    <w:p w:rsidR="00480293" w:rsidRDefault="00480293" w:rsidP="008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93" w:rsidRDefault="00480293" w:rsidP="00823C5F">
      <w:pPr>
        <w:spacing w:after="0" w:line="240" w:lineRule="auto"/>
      </w:pPr>
      <w:r>
        <w:separator/>
      </w:r>
    </w:p>
  </w:footnote>
  <w:footnote w:type="continuationSeparator" w:id="0">
    <w:p w:rsidR="00480293" w:rsidRDefault="00480293" w:rsidP="0082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9C1"/>
    <w:multiLevelType w:val="hybridMultilevel"/>
    <w:tmpl w:val="9C6A01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7DD4E4D"/>
    <w:multiLevelType w:val="hybridMultilevel"/>
    <w:tmpl w:val="1DE2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8E0"/>
    <w:multiLevelType w:val="hybridMultilevel"/>
    <w:tmpl w:val="BA9A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5F73"/>
    <w:multiLevelType w:val="hybridMultilevel"/>
    <w:tmpl w:val="3146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2829"/>
    <w:multiLevelType w:val="hybridMultilevel"/>
    <w:tmpl w:val="D594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67C43"/>
    <w:multiLevelType w:val="hybridMultilevel"/>
    <w:tmpl w:val="D262B812"/>
    <w:lvl w:ilvl="0" w:tplc="10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32D9"/>
    <w:multiLevelType w:val="hybridMultilevel"/>
    <w:tmpl w:val="CF1C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2B24"/>
    <w:multiLevelType w:val="hybridMultilevel"/>
    <w:tmpl w:val="6B286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3FCD"/>
    <w:multiLevelType w:val="hybridMultilevel"/>
    <w:tmpl w:val="C0E6D846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020C1"/>
    <w:multiLevelType w:val="hybridMultilevel"/>
    <w:tmpl w:val="7D0E1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271F1"/>
    <w:multiLevelType w:val="hybridMultilevel"/>
    <w:tmpl w:val="CFF21E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172ABB"/>
    <w:multiLevelType w:val="hybridMultilevel"/>
    <w:tmpl w:val="8E028A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A3C3D"/>
    <w:multiLevelType w:val="hybridMultilevel"/>
    <w:tmpl w:val="5FE076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45E09"/>
    <w:multiLevelType w:val="hybridMultilevel"/>
    <w:tmpl w:val="C44ABF9A"/>
    <w:lvl w:ilvl="0" w:tplc="F3AE1A2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1275C"/>
    <w:multiLevelType w:val="hybridMultilevel"/>
    <w:tmpl w:val="53C4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5F55"/>
    <w:multiLevelType w:val="hybridMultilevel"/>
    <w:tmpl w:val="F74848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6A0"/>
    <w:multiLevelType w:val="hybridMultilevel"/>
    <w:tmpl w:val="E2A6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A750F"/>
    <w:multiLevelType w:val="hybridMultilevel"/>
    <w:tmpl w:val="1B16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71010"/>
    <w:multiLevelType w:val="hybridMultilevel"/>
    <w:tmpl w:val="B76C4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B3024"/>
    <w:multiLevelType w:val="hybridMultilevel"/>
    <w:tmpl w:val="0060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C379B"/>
    <w:multiLevelType w:val="hybridMultilevel"/>
    <w:tmpl w:val="0992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A0ED2"/>
    <w:multiLevelType w:val="hybridMultilevel"/>
    <w:tmpl w:val="26A8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00EBA"/>
    <w:multiLevelType w:val="hybridMultilevel"/>
    <w:tmpl w:val="2124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85723"/>
    <w:multiLevelType w:val="hybridMultilevel"/>
    <w:tmpl w:val="2214B5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C796130"/>
    <w:multiLevelType w:val="hybridMultilevel"/>
    <w:tmpl w:val="860057F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37D42"/>
    <w:multiLevelType w:val="hybridMultilevel"/>
    <w:tmpl w:val="27FEA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04445"/>
    <w:multiLevelType w:val="hybridMultilevel"/>
    <w:tmpl w:val="B370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26371"/>
    <w:multiLevelType w:val="hybridMultilevel"/>
    <w:tmpl w:val="3DE4C6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54DC7"/>
    <w:multiLevelType w:val="hybridMultilevel"/>
    <w:tmpl w:val="6CB6E7F2"/>
    <w:lvl w:ilvl="0" w:tplc="EE5AB25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2"/>
  </w:num>
  <w:num w:numId="13">
    <w:abstractNumId w:val="27"/>
  </w:num>
  <w:num w:numId="14">
    <w:abstractNumId w:val="26"/>
  </w:num>
  <w:num w:numId="15">
    <w:abstractNumId w:val="19"/>
  </w:num>
  <w:num w:numId="16">
    <w:abstractNumId w:val="20"/>
  </w:num>
  <w:num w:numId="17">
    <w:abstractNumId w:val="14"/>
  </w:num>
  <w:num w:numId="18">
    <w:abstractNumId w:val="0"/>
  </w:num>
  <w:num w:numId="19">
    <w:abstractNumId w:val="24"/>
  </w:num>
  <w:num w:numId="20">
    <w:abstractNumId w:val="15"/>
  </w:num>
  <w:num w:numId="21">
    <w:abstractNumId w:val="10"/>
  </w:num>
  <w:num w:numId="22">
    <w:abstractNumId w:val="23"/>
  </w:num>
  <w:num w:numId="23">
    <w:abstractNumId w:val="16"/>
  </w:num>
  <w:num w:numId="24">
    <w:abstractNumId w:val="3"/>
  </w:num>
  <w:num w:numId="25">
    <w:abstractNumId w:val="17"/>
  </w:num>
  <w:num w:numId="26">
    <w:abstractNumId w:val="4"/>
  </w:num>
  <w:num w:numId="27">
    <w:abstractNumId w:val="25"/>
  </w:num>
  <w:num w:numId="28">
    <w:abstractNumId w:val="7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E39"/>
    <w:rsid w:val="000045DE"/>
    <w:rsid w:val="00011DC7"/>
    <w:rsid w:val="00022AD1"/>
    <w:rsid w:val="0002493E"/>
    <w:rsid w:val="000303F0"/>
    <w:rsid w:val="00031AE1"/>
    <w:rsid w:val="00032A34"/>
    <w:rsid w:val="00042AF6"/>
    <w:rsid w:val="00044BFE"/>
    <w:rsid w:val="0005032E"/>
    <w:rsid w:val="0006057C"/>
    <w:rsid w:val="000641DE"/>
    <w:rsid w:val="000729A5"/>
    <w:rsid w:val="000775A2"/>
    <w:rsid w:val="00081A62"/>
    <w:rsid w:val="00081A81"/>
    <w:rsid w:val="00083A72"/>
    <w:rsid w:val="000858D0"/>
    <w:rsid w:val="00085C57"/>
    <w:rsid w:val="00093F8C"/>
    <w:rsid w:val="000B45C9"/>
    <w:rsid w:val="000C21EF"/>
    <w:rsid w:val="000D3119"/>
    <w:rsid w:val="000E4B4C"/>
    <w:rsid w:val="000F1622"/>
    <w:rsid w:val="000F4338"/>
    <w:rsid w:val="000F6398"/>
    <w:rsid w:val="00104081"/>
    <w:rsid w:val="00114CF4"/>
    <w:rsid w:val="00126E2C"/>
    <w:rsid w:val="00134007"/>
    <w:rsid w:val="0013618E"/>
    <w:rsid w:val="00154578"/>
    <w:rsid w:val="001560E6"/>
    <w:rsid w:val="0016308D"/>
    <w:rsid w:val="00163809"/>
    <w:rsid w:val="00163D8F"/>
    <w:rsid w:val="001777A3"/>
    <w:rsid w:val="00180F99"/>
    <w:rsid w:val="001861BE"/>
    <w:rsid w:val="001A06BC"/>
    <w:rsid w:val="001A6AA0"/>
    <w:rsid w:val="001B08F5"/>
    <w:rsid w:val="001C16F8"/>
    <w:rsid w:val="001D46CC"/>
    <w:rsid w:val="00201F3B"/>
    <w:rsid w:val="00203C05"/>
    <w:rsid w:val="002055F3"/>
    <w:rsid w:val="00207DB1"/>
    <w:rsid w:val="0021394C"/>
    <w:rsid w:val="00214AB9"/>
    <w:rsid w:val="002277ED"/>
    <w:rsid w:val="00230A2D"/>
    <w:rsid w:val="00234B89"/>
    <w:rsid w:val="00247FEF"/>
    <w:rsid w:val="00256589"/>
    <w:rsid w:val="0026764E"/>
    <w:rsid w:val="002D1C0C"/>
    <w:rsid w:val="002E0DF8"/>
    <w:rsid w:val="002E4DE3"/>
    <w:rsid w:val="002F206E"/>
    <w:rsid w:val="00320B8C"/>
    <w:rsid w:val="00324EAC"/>
    <w:rsid w:val="0034580B"/>
    <w:rsid w:val="00355491"/>
    <w:rsid w:val="00357CF0"/>
    <w:rsid w:val="003A68D1"/>
    <w:rsid w:val="003B1084"/>
    <w:rsid w:val="003B2438"/>
    <w:rsid w:val="003E044D"/>
    <w:rsid w:val="003E7630"/>
    <w:rsid w:val="004024B1"/>
    <w:rsid w:val="00417BAA"/>
    <w:rsid w:val="0042231C"/>
    <w:rsid w:val="004315F9"/>
    <w:rsid w:val="0043566B"/>
    <w:rsid w:val="0044254B"/>
    <w:rsid w:val="00463DE6"/>
    <w:rsid w:val="00480293"/>
    <w:rsid w:val="00482A74"/>
    <w:rsid w:val="00482F24"/>
    <w:rsid w:val="0048366A"/>
    <w:rsid w:val="004877B6"/>
    <w:rsid w:val="00487EB6"/>
    <w:rsid w:val="00492ED5"/>
    <w:rsid w:val="004B46BA"/>
    <w:rsid w:val="004C0941"/>
    <w:rsid w:val="004C50D6"/>
    <w:rsid w:val="004D7FA7"/>
    <w:rsid w:val="004E1E15"/>
    <w:rsid w:val="004E513E"/>
    <w:rsid w:val="004E6CA8"/>
    <w:rsid w:val="004E7864"/>
    <w:rsid w:val="004F0AFC"/>
    <w:rsid w:val="0050277B"/>
    <w:rsid w:val="00503C79"/>
    <w:rsid w:val="00506D04"/>
    <w:rsid w:val="00513F4D"/>
    <w:rsid w:val="00532F41"/>
    <w:rsid w:val="005375FD"/>
    <w:rsid w:val="00545B3F"/>
    <w:rsid w:val="00553318"/>
    <w:rsid w:val="00555EC1"/>
    <w:rsid w:val="00556590"/>
    <w:rsid w:val="00563221"/>
    <w:rsid w:val="00571DAA"/>
    <w:rsid w:val="00584C36"/>
    <w:rsid w:val="00585C1C"/>
    <w:rsid w:val="00591F0F"/>
    <w:rsid w:val="005939E5"/>
    <w:rsid w:val="005A5267"/>
    <w:rsid w:val="005B42B9"/>
    <w:rsid w:val="005B498A"/>
    <w:rsid w:val="005B4FFD"/>
    <w:rsid w:val="005C2D7E"/>
    <w:rsid w:val="005C7814"/>
    <w:rsid w:val="005D7C87"/>
    <w:rsid w:val="005E37F9"/>
    <w:rsid w:val="005F34AE"/>
    <w:rsid w:val="005F43BC"/>
    <w:rsid w:val="005F4C73"/>
    <w:rsid w:val="005F67F7"/>
    <w:rsid w:val="006072B2"/>
    <w:rsid w:val="0061163E"/>
    <w:rsid w:val="006135F2"/>
    <w:rsid w:val="006162BF"/>
    <w:rsid w:val="00625E39"/>
    <w:rsid w:val="00627649"/>
    <w:rsid w:val="00627FE2"/>
    <w:rsid w:val="00633AD8"/>
    <w:rsid w:val="0064392E"/>
    <w:rsid w:val="00645F06"/>
    <w:rsid w:val="0065063F"/>
    <w:rsid w:val="006513CD"/>
    <w:rsid w:val="0065543B"/>
    <w:rsid w:val="006741AC"/>
    <w:rsid w:val="00690908"/>
    <w:rsid w:val="006B2466"/>
    <w:rsid w:val="006C6ACF"/>
    <w:rsid w:val="006D1C16"/>
    <w:rsid w:val="0071043B"/>
    <w:rsid w:val="00712C8D"/>
    <w:rsid w:val="00723DBB"/>
    <w:rsid w:val="00726EE0"/>
    <w:rsid w:val="00740DC6"/>
    <w:rsid w:val="00760740"/>
    <w:rsid w:val="007640CA"/>
    <w:rsid w:val="0076647E"/>
    <w:rsid w:val="007952D6"/>
    <w:rsid w:val="007A60FC"/>
    <w:rsid w:val="007A79B7"/>
    <w:rsid w:val="007B2723"/>
    <w:rsid w:val="007B71C1"/>
    <w:rsid w:val="007B7841"/>
    <w:rsid w:val="007C367B"/>
    <w:rsid w:val="007F0526"/>
    <w:rsid w:val="00823C5F"/>
    <w:rsid w:val="008366A8"/>
    <w:rsid w:val="00837D59"/>
    <w:rsid w:val="00856FC7"/>
    <w:rsid w:val="00866FA6"/>
    <w:rsid w:val="008708EC"/>
    <w:rsid w:val="00873CB7"/>
    <w:rsid w:val="00882F66"/>
    <w:rsid w:val="0088446F"/>
    <w:rsid w:val="00897DBF"/>
    <w:rsid w:val="008B72C7"/>
    <w:rsid w:val="008D03A8"/>
    <w:rsid w:val="008E11B8"/>
    <w:rsid w:val="008E28D5"/>
    <w:rsid w:val="008E3728"/>
    <w:rsid w:val="008E397C"/>
    <w:rsid w:val="008F5B80"/>
    <w:rsid w:val="00902E02"/>
    <w:rsid w:val="009061C0"/>
    <w:rsid w:val="0092665C"/>
    <w:rsid w:val="00926C36"/>
    <w:rsid w:val="00927EE1"/>
    <w:rsid w:val="00936A2B"/>
    <w:rsid w:val="009454EC"/>
    <w:rsid w:val="00953BCE"/>
    <w:rsid w:val="00972FA6"/>
    <w:rsid w:val="0099090F"/>
    <w:rsid w:val="00995B49"/>
    <w:rsid w:val="00996CE2"/>
    <w:rsid w:val="009A5A4A"/>
    <w:rsid w:val="009B0413"/>
    <w:rsid w:val="009B51E9"/>
    <w:rsid w:val="009B52E2"/>
    <w:rsid w:val="009B78B3"/>
    <w:rsid w:val="009C066F"/>
    <w:rsid w:val="009C68AB"/>
    <w:rsid w:val="009D5F3D"/>
    <w:rsid w:val="009E6F0B"/>
    <w:rsid w:val="00A01426"/>
    <w:rsid w:val="00A14E4F"/>
    <w:rsid w:val="00A1652F"/>
    <w:rsid w:val="00A273B7"/>
    <w:rsid w:val="00A353B0"/>
    <w:rsid w:val="00A36867"/>
    <w:rsid w:val="00A62746"/>
    <w:rsid w:val="00A62A36"/>
    <w:rsid w:val="00A76D90"/>
    <w:rsid w:val="00A81C89"/>
    <w:rsid w:val="00A8279A"/>
    <w:rsid w:val="00A85EAC"/>
    <w:rsid w:val="00AA7681"/>
    <w:rsid w:val="00AA77BD"/>
    <w:rsid w:val="00AB3552"/>
    <w:rsid w:val="00AD3FA4"/>
    <w:rsid w:val="00AD7D96"/>
    <w:rsid w:val="00AF6B8B"/>
    <w:rsid w:val="00B128E9"/>
    <w:rsid w:val="00B140D2"/>
    <w:rsid w:val="00B24D4D"/>
    <w:rsid w:val="00B25853"/>
    <w:rsid w:val="00B31356"/>
    <w:rsid w:val="00B51822"/>
    <w:rsid w:val="00B569FD"/>
    <w:rsid w:val="00B56E23"/>
    <w:rsid w:val="00B77764"/>
    <w:rsid w:val="00B80975"/>
    <w:rsid w:val="00B86148"/>
    <w:rsid w:val="00BB0438"/>
    <w:rsid w:val="00BC6081"/>
    <w:rsid w:val="00BD1EF4"/>
    <w:rsid w:val="00BE56AF"/>
    <w:rsid w:val="00BF3D50"/>
    <w:rsid w:val="00BF5E5E"/>
    <w:rsid w:val="00C01C87"/>
    <w:rsid w:val="00C02246"/>
    <w:rsid w:val="00C05213"/>
    <w:rsid w:val="00C156DB"/>
    <w:rsid w:val="00C163B9"/>
    <w:rsid w:val="00C17544"/>
    <w:rsid w:val="00C2522D"/>
    <w:rsid w:val="00C318E9"/>
    <w:rsid w:val="00C44937"/>
    <w:rsid w:val="00C45232"/>
    <w:rsid w:val="00C542FB"/>
    <w:rsid w:val="00C558BB"/>
    <w:rsid w:val="00C61B04"/>
    <w:rsid w:val="00C75572"/>
    <w:rsid w:val="00C80023"/>
    <w:rsid w:val="00C82CB2"/>
    <w:rsid w:val="00C94A8A"/>
    <w:rsid w:val="00CA3EAC"/>
    <w:rsid w:val="00CB24DC"/>
    <w:rsid w:val="00CB319A"/>
    <w:rsid w:val="00CC1E98"/>
    <w:rsid w:val="00CE2C52"/>
    <w:rsid w:val="00CE421F"/>
    <w:rsid w:val="00D07AED"/>
    <w:rsid w:val="00D175E5"/>
    <w:rsid w:val="00D32CA7"/>
    <w:rsid w:val="00D34535"/>
    <w:rsid w:val="00D5219B"/>
    <w:rsid w:val="00D7019A"/>
    <w:rsid w:val="00D84CA0"/>
    <w:rsid w:val="00D90EF4"/>
    <w:rsid w:val="00D93FCE"/>
    <w:rsid w:val="00DA25D2"/>
    <w:rsid w:val="00DA2A68"/>
    <w:rsid w:val="00DA33B7"/>
    <w:rsid w:val="00DA6D36"/>
    <w:rsid w:val="00DB13BC"/>
    <w:rsid w:val="00DB2BC8"/>
    <w:rsid w:val="00DB36C4"/>
    <w:rsid w:val="00DB655E"/>
    <w:rsid w:val="00DD56AA"/>
    <w:rsid w:val="00DD6907"/>
    <w:rsid w:val="00DE651F"/>
    <w:rsid w:val="00E064B3"/>
    <w:rsid w:val="00E06A33"/>
    <w:rsid w:val="00E12562"/>
    <w:rsid w:val="00E12A5A"/>
    <w:rsid w:val="00E23B90"/>
    <w:rsid w:val="00E2663A"/>
    <w:rsid w:val="00E33108"/>
    <w:rsid w:val="00E55BF7"/>
    <w:rsid w:val="00E57EBD"/>
    <w:rsid w:val="00E7230A"/>
    <w:rsid w:val="00E869A4"/>
    <w:rsid w:val="00EA057A"/>
    <w:rsid w:val="00EA3CE5"/>
    <w:rsid w:val="00EA7484"/>
    <w:rsid w:val="00EC694C"/>
    <w:rsid w:val="00ED1AAA"/>
    <w:rsid w:val="00ED5E85"/>
    <w:rsid w:val="00EF4241"/>
    <w:rsid w:val="00EF5583"/>
    <w:rsid w:val="00EF602C"/>
    <w:rsid w:val="00EF6A22"/>
    <w:rsid w:val="00F0485D"/>
    <w:rsid w:val="00F3499E"/>
    <w:rsid w:val="00F42E96"/>
    <w:rsid w:val="00F4487A"/>
    <w:rsid w:val="00F462D6"/>
    <w:rsid w:val="00F46E01"/>
    <w:rsid w:val="00F57AE1"/>
    <w:rsid w:val="00F62826"/>
    <w:rsid w:val="00F650F6"/>
    <w:rsid w:val="00F86A49"/>
    <w:rsid w:val="00F87320"/>
    <w:rsid w:val="00F92E5F"/>
    <w:rsid w:val="00FA4691"/>
    <w:rsid w:val="00FA6A9D"/>
    <w:rsid w:val="00FA6B7F"/>
    <w:rsid w:val="00FA6FAB"/>
    <w:rsid w:val="00FC4A36"/>
    <w:rsid w:val="00FC59E0"/>
    <w:rsid w:val="00FD6D77"/>
    <w:rsid w:val="00FE2EC3"/>
    <w:rsid w:val="00FF00F0"/>
    <w:rsid w:val="00FF6063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FEC7"/>
  <w15:docId w15:val="{3EFD87F3-0E39-4C3A-B5A9-BDEB8235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C94A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256589"/>
  </w:style>
  <w:style w:type="paragraph" w:styleId="Header">
    <w:name w:val="header"/>
    <w:basedOn w:val="Normal"/>
    <w:link w:val="HeaderChar"/>
    <w:uiPriority w:val="99"/>
    <w:semiHidden/>
    <w:unhideWhenUsed/>
    <w:rsid w:val="0082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C5F"/>
  </w:style>
  <w:style w:type="paragraph" w:styleId="Footer">
    <w:name w:val="footer"/>
    <w:basedOn w:val="Normal"/>
    <w:link w:val="FooterChar"/>
    <w:uiPriority w:val="99"/>
    <w:semiHidden/>
    <w:unhideWhenUsed/>
    <w:rsid w:val="0082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C5F"/>
  </w:style>
  <w:style w:type="character" w:styleId="Hyperlink">
    <w:name w:val="Hyperlink"/>
    <w:basedOn w:val="DefaultParagraphFont"/>
    <w:uiPriority w:val="99"/>
    <w:unhideWhenUsed/>
    <w:rsid w:val="005565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fumf/nqm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cs.am/files/files/2021-05-06/ab40875bd25c74d53afd8dbd1801244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AE0A-0C98-4C8D-81FF-0A7DCDF6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gayasimonyan1969@gmail.com</cp:lastModifiedBy>
  <cp:revision>19</cp:revision>
  <cp:lastPrinted>2020-09-21T15:03:00Z</cp:lastPrinted>
  <dcterms:created xsi:type="dcterms:W3CDTF">2021-09-04T19:48:00Z</dcterms:created>
  <dcterms:modified xsi:type="dcterms:W3CDTF">2022-09-09T18:14:00Z</dcterms:modified>
</cp:coreProperties>
</file>