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C5" w:rsidRDefault="009C0BC5" w:rsidP="009C0BC5">
      <w:pPr>
        <w:spacing w:before="100" w:beforeAutospacing="1" w:after="100" w:afterAutospacing="1"/>
        <w:ind w:left="-709" w:firstLine="709"/>
        <w:textAlignment w:val="baseline"/>
        <w:rPr>
          <w:rFonts w:ascii="Sylfaen" w:hAnsi="Sylfaen" w:cs="Sylfaen"/>
          <w:color w:val="444444"/>
          <w:sz w:val="21"/>
          <w:szCs w:val="21"/>
          <w:lang w:val="en-US"/>
        </w:rPr>
      </w:pPr>
    </w:p>
    <w:p w:rsidR="009A5632" w:rsidRDefault="009A5632" w:rsidP="009C0BC5">
      <w:pPr>
        <w:spacing w:before="100" w:beforeAutospacing="1" w:after="100" w:afterAutospacing="1"/>
        <w:textAlignment w:val="baseline"/>
        <w:rPr>
          <w:rFonts w:ascii="Sylfaen" w:hAnsi="Sylfaen" w:cs="Sylfaen"/>
          <w:color w:val="444444"/>
          <w:sz w:val="24"/>
          <w:szCs w:val="24"/>
          <w:lang w:val="hy-AM"/>
        </w:rPr>
      </w:pPr>
    </w:p>
    <w:p w:rsidR="009A5632" w:rsidRDefault="009A5632" w:rsidP="009C0BC5">
      <w:pPr>
        <w:spacing w:before="100" w:beforeAutospacing="1" w:after="100" w:afterAutospacing="1"/>
        <w:textAlignment w:val="baseline"/>
        <w:rPr>
          <w:rFonts w:ascii="Sylfaen" w:hAnsi="Sylfaen" w:cs="Sylfaen"/>
          <w:color w:val="444444"/>
          <w:sz w:val="24"/>
          <w:szCs w:val="24"/>
          <w:lang w:val="hy-AM"/>
        </w:rPr>
      </w:pPr>
    </w:p>
    <w:p w:rsidR="009C0BC5" w:rsidRPr="009A5632" w:rsidRDefault="009C0BC5" w:rsidP="009C0BC5">
      <w:pPr>
        <w:spacing w:before="100" w:beforeAutospacing="1" w:after="100" w:afterAutospacing="1"/>
        <w:textAlignment w:val="baseline"/>
        <w:rPr>
          <w:rFonts w:ascii="Sylfaen" w:hAnsi="Sylfaen"/>
          <w:color w:val="444444"/>
          <w:sz w:val="24"/>
          <w:szCs w:val="24"/>
          <w:lang w:val="hy-AM"/>
        </w:rPr>
      </w:pPr>
      <w:r w:rsidRPr="009A5632">
        <w:rPr>
          <w:rFonts w:ascii="Sylfaen" w:hAnsi="Sylfaen" w:cs="Sylfaen"/>
          <w:color w:val="444444"/>
          <w:sz w:val="24"/>
          <w:szCs w:val="24"/>
          <w:lang w:val="hy-AM"/>
        </w:rPr>
        <w:t>Ներքինգնահատումնիրականացվումէուսումնականհաստատությանտնօրենիհրամանիհամաձայնձևավորվածհանձնաժողովիկողմից</w:t>
      </w:r>
      <w:r w:rsidRPr="009A5632">
        <w:rPr>
          <w:rFonts w:ascii="Sylfaen" w:hAnsi="Sylfaen"/>
          <w:color w:val="444444"/>
          <w:sz w:val="24"/>
          <w:szCs w:val="24"/>
          <w:lang w:val="hy-AM"/>
        </w:rPr>
        <w:t>:</w:t>
      </w:r>
    </w:p>
    <w:p w:rsidR="009C0BC5" w:rsidRPr="00DD4F2A" w:rsidRDefault="009C0BC5" w:rsidP="009C0BC5">
      <w:pPr>
        <w:spacing w:before="100" w:beforeAutospacing="1" w:after="100" w:afterAutospacing="1"/>
        <w:textAlignment w:val="baseline"/>
        <w:rPr>
          <w:rFonts w:ascii="Sylfaen" w:hAnsi="Sylfaen"/>
          <w:color w:val="444444"/>
          <w:sz w:val="24"/>
          <w:szCs w:val="24"/>
          <w:lang w:val="hy-AM"/>
        </w:rPr>
      </w:pPr>
      <w:r w:rsidRPr="00DD4F2A">
        <w:rPr>
          <w:rFonts w:ascii="Sylfaen" w:hAnsi="Sylfaen" w:cs="Sylfaen"/>
          <w:color w:val="444444"/>
          <w:sz w:val="24"/>
          <w:szCs w:val="24"/>
          <w:lang w:val="hy-AM"/>
        </w:rPr>
        <w:t>Հանձնաժողովիկազմումընդգրկվումենուսումնականհաստատությանկոլեգիալկառավարմանմարմնի</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ուսումնականհաստատությանխորհրդի</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առնվազներկու</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մանկավարժականևծնողականխորհրդների</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ուսումնականհաստատությանխորհրդիկազմումչընդգրկվածառնվազնմեկականանդամ</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տեղականինքնակառավարմանմարմնի</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Երևանիքաղաքապետարանի</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առնվազներկուներկայացուցիչներ</w:t>
      </w:r>
      <w:r w:rsidRPr="00DD4F2A">
        <w:rPr>
          <w:rFonts w:ascii="Sylfaen" w:hAnsi="Sylfaen"/>
          <w:color w:val="444444"/>
          <w:sz w:val="24"/>
          <w:szCs w:val="24"/>
          <w:lang w:val="hy-AM"/>
        </w:rPr>
        <w:t>:</w:t>
      </w:r>
    </w:p>
    <w:p w:rsidR="009C0BC5" w:rsidRPr="00DD4F2A" w:rsidRDefault="009C0BC5" w:rsidP="009C0BC5">
      <w:pPr>
        <w:spacing w:before="100" w:beforeAutospacing="1" w:after="100" w:afterAutospacing="1"/>
        <w:textAlignment w:val="baseline"/>
        <w:rPr>
          <w:rFonts w:ascii="Sylfaen" w:hAnsi="Sylfaen"/>
          <w:color w:val="444444"/>
          <w:sz w:val="24"/>
          <w:szCs w:val="24"/>
          <w:lang w:val="hy-AM"/>
        </w:rPr>
      </w:pPr>
      <w:r w:rsidRPr="00DD4F2A">
        <w:rPr>
          <w:rFonts w:ascii="Sylfaen" w:hAnsi="Sylfaen" w:cs="Sylfaen"/>
          <w:color w:val="444444"/>
          <w:sz w:val="24"/>
          <w:szCs w:val="24"/>
          <w:lang w:val="hy-AM"/>
        </w:rPr>
        <w:t>Տնօրենըհանձնաժողովինախագահնէևապահովումէհանձնաժողովիբնականոնգործունեությունը</w:t>
      </w:r>
      <w:r w:rsidRPr="00DD4F2A">
        <w:rPr>
          <w:rFonts w:ascii="Sylfaen" w:hAnsi="Sylfaen"/>
          <w:color w:val="444444"/>
          <w:sz w:val="24"/>
          <w:szCs w:val="24"/>
          <w:lang w:val="hy-AM"/>
        </w:rPr>
        <w:t>:</w:t>
      </w:r>
    </w:p>
    <w:p w:rsidR="009C0BC5" w:rsidRPr="00DD4F2A" w:rsidRDefault="009C0BC5" w:rsidP="009C0BC5">
      <w:pPr>
        <w:spacing w:before="100" w:beforeAutospacing="1" w:after="100" w:afterAutospacing="1"/>
        <w:textAlignment w:val="baseline"/>
        <w:rPr>
          <w:rFonts w:ascii="Sylfaen" w:hAnsi="Sylfaen"/>
          <w:color w:val="444444"/>
          <w:sz w:val="24"/>
          <w:szCs w:val="24"/>
          <w:lang w:val="hy-AM"/>
        </w:rPr>
      </w:pPr>
      <w:r w:rsidRPr="00DD4F2A">
        <w:rPr>
          <w:rFonts w:ascii="Sylfaen" w:hAnsi="Sylfaen" w:cs="Sylfaen"/>
          <w:color w:val="444444"/>
          <w:sz w:val="24"/>
          <w:szCs w:val="24"/>
          <w:lang w:val="hy-AM"/>
        </w:rPr>
        <w:t>Հանձնաժողովըհաստատումէիրաշխատակարգը</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սահմանումներքինգնահատումանցկացնելուգործողություններիծրագիրը</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մեթոդներըևժամանակացույցը</w:t>
      </w:r>
      <w:r w:rsidRPr="00DD4F2A">
        <w:rPr>
          <w:rFonts w:ascii="Sylfaen" w:hAnsi="Sylfaen"/>
          <w:color w:val="444444"/>
          <w:sz w:val="24"/>
          <w:szCs w:val="24"/>
          <w:lang w:val="hy-AM"/>
        </w:rPr>
        <w:t>:</w:t>
      </w:r>
    </w:p>
    <w:p w:rsidR="009C0BC5" w:rsidRPr="00DD4F2A" w:rsidRDefault="009C0BC5" w:rsidP="009C0BC5">
      <w:pPr>
        <w:spacing w:before="100" w:beforeAutospacing="1" w:after="100" w:afterAutospacing="1"/>
        <w:textAlignment w:val="baseline"/>
        <w:rPr>
          <w:rFonts w:ascii="Sylfaen" w:hAnsi="Sylfaen"/>
          <w:color w:val="444444"/>
          <w:sz w:val="24"/>
          <w:szCs w:val="24"/>
          <w:lang w:val="hy-AM"/>
        </w:rPr>
      </w:pPr>
      <w:r w:rsidRPr="00DD4F2A">
        <w:rPr>
          <w:rFonts w:ascii="Sylfaen" w:hAnsi="Sylfaen" w:cs="Sylfaen"/>
          <w:color w:val="444444"/>
          <w:sz w:val="24"/>
          <w:szCs w:val="24"/>
          <w:lang w:val="hy-AM"/>
        </w:rPr>
        <w:t>Ներքինգնահատմանարդյունքումհանձնաժողովինախագահընախապատրաստումէներքինգնահատմանհաշվետվությունը</w:t>
      </w:r>
      <w:r w:rsidRPr="00DD4F2A">
        <w:rPr>
          <w:rFonts w:ascii="Sylfaen" w:hAnsi="Sylfaen"/>
          <w:color w:val="444444"/>
          <w:sz w:val="24"/>
          <w:szCs w:val="24"/>
          <w:lang w:val="hy-AM"/>
        </w:rPr>
        <w:t xml:space="preserve">` </w:t>
      </w:r>
      <w:r w:rsidRPr="00DD4F2A">
        <w:rPr>
          <w:rFonts w:ascii="Sylfaen" w:hAnsi="Sylfaen" w:cs="Sylfaen"/>
          <w:color w:val="444444"/>
          <w:sz w:val="24"/>
          <w:szCs w:val="24"/>
          <w:lang w:val="hy-AM"/>
        </w:rPr>
        <w:t>ըստնախարարությանսահմանածձևի</w:t>
      </w:r>
      <w:r w:rsidRPr="00DD4F2A">
        <w:rPr>
          <w:rFonts w:ascii="Sylfaen" w:hAnsi="Sylfaen"/>
          <w:color w:val="444444"/>
          <w:sz w:val="24"/>
          <w:szCs w:val="24"/>
          <w:lang w:val="hy-AM"/>
        </w:rPr>
        <w:t>:</w:t>
      </w:r>
    </w:p>
    <w:p w:rsidR="009C0BC5" w:rsidRDefault="009C0BC5"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Default="007F03CD" w:rsidP="009C0BC5">
      <w:pPr>
        <w:spacing w:before="100" w:beforeAutospacing="1" w:after="100" w:afterAutospacing="1"/>
        <w:textAlignment w:val="baseline"/>
        <w:rPr>
          <w:rFonts w:ascii="Sylfaen" w:hAnsi="Sylfaen" w:cs="Sylfaen"/>
          <w:b/>
          <w:bCs/>
          <w:color w:val="444444"/>
          <w:sz w:val="21"/>
          <w:lang w:val="hy-AM"/>
        </w:rPr>
      </w:pPr>
    </w:p>
    <w:p w:rsidR="007F03CD" w:rsidRPr="005B1BBF" w:rsidRDefault="007F03CD" w:rsidP="009C0BC5">
      <w:pPr>
        <w:spacing w:before="100" w:beforeAutospacing="1" w:after="100" w:afterAutospacing="1"/>
        <w:textAlignment w:val="baseline"/>
        <w:rPr>
          <w:rFonts w:ascii="Sylfaen" w:hAnsi="Sylfaen" w:cs="Sylfaen"/>
          <w:b/>
          <w:bCs/>
          <w:color w:val="444444"/>
          <w:sz w:val="21"/>
          <w:lang w:val="hy-AM"/>
        </w:rPr>
      </w:pPr>
    </w:p>
    <w:p w:rsidR="009C0BC5" w:rsidRPr="009C0BC5" w:rsidRDefault="009C0BC5" w:rsidP="009C0BC5">
      <w:pPr>
        <w:rPr>
          <w:rFonts w:ascii="Sylfaen" w:hAnsi="Sylfaen" w:cs="Sylfaen"/>
          <w:b/>
          <w:i/>
          <w:sz w:val="28"/>
          <w:szCs w:val="28"/>
          <w:lang w:val="hy-AM"/>
        </w:rPr>
      </w:pPr>
    </w:p>
    <w:p w:rsidR="009C0BC5" w:rsidRPr="00DD4F2A" w:rsidRDefault="009C0BC5" w:rsidP="009C0BC5">
      <w:pPr>
        <w:rPr>
          <w:lang w:val="hy-AM"/>
        </w:rPr>
      </w:pPr>
      <w:r w:rsidRPr="00F0025C">
        <w:rPr>
          <w:noProof/>
        </w:rPr>
        <w:lastRenderedPageBreak/>
        <w:drawing>
          <wp:anchor distT="0" distB="0" distL="114300" distR="114300" simplePos="0" relativeHeight="251667456" behindDoc="0" locked="0" layoutInCell="1" allowOverlap="1">
            <wp:simplePos x="0" y="0"/>
            <wp:positionH relativeFrom="column">
              <wp:posOffset>2527935</wp:posOffset>
            </wp:positionH>
            <wp:positionV relativeFrom="paragraph">
              <wp:posOffset>-32385</wp:posOffset>
            </wp:positionV>
            <wp:extent cx="876300" cy="1028700"/>
            <wp:effectExtent l="19050" t="0" r="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6300" cy="1028700"/>
                    </a:xfrm>
                    <a:prstGeom prst="rect">
                      <a:avLst/>
                    </a:prstGeom>
                    <a:noFill/>
                    <a:ln w="9525">
                      <a:noFill/>
                      <a:miter lim="800000"/>
                      <a:headEnd/>
                      <a:tailEnd/>
                    </a:ln>
                  </pic:spPr>
                </pic:pic>
              </a:graphicData>
            </a:graphic>
          </wp:anchor>
        </w:drawing>
      </w:r>
    </w:p>
    <w:p w:rsidR="009C0BC5" w:rsidRPr="00DD4F2A" w:rsidRDefault="009C0BC5" w:rsidP="009C0BC5">
      <w:pPr>
        <w:rPr>
          <w:lang w:val="hy-AM"/>
        </w:rPr>
      </w:pPr>
    </w:p>
    <w:p w:rsidR="009C0BC5" w:rsidRDefault="009C0BC5" w:rsidP="009C0BC5">
      <w:pPr>
        <w:spacing w:before="100" w:beforeAutospacing="1" w:after="100" w:afterAutospacing="1"/>
        <w:textAlignment w:val="baseline"/>
        <w:rPr>
          <w:rFonts w:ascii="GHEA Grapalat" w:hAnsi="GHEA Grapalat"/>
          <w:b/>
          <w:sz w:val="24"/>
          <w:szCs w:val="24"/>
          <w:lang w:val="hy-AM"/>
        </w:rPr>
      </w:pPr>
    </w:p>
    <w:p w:rsidR="009C0BC5" w:rsidRDefault="002D7460" w:rsidP="009C0BC5">
      <w:pPr>
        <w:spacing w:before="100" w:beforeAutospacing="1" w:after="100" w:afterAutospacing="1"/>
        <w:textAlignment w:val="baseline"/>
        <w:rPr>
          <w:rFonts w:ascii="GHEA Grapalat" w:hAnsi="GHEA Grapalat"/>
          <w:b/>
          <w:sz w:val="24"/>
          <w:szCs w:val="24"/>
          <w:lang w:val="hy-AM"/>
        </w:rPr>
      </w:pPr>
      <w:r w:rsidRPr="002D7460">
        <w:rPr>
          <w:rFonts w:ascii="Sylfaen" w:hAnsi="Sylfaen"/>
          <w:noProof/>
        </w:rPr>
        <w:pict>
          <v:line id="Straight Connector 46" o:spid="_x0000_s1026" style="position:absolute;z-index:251668480;visibility:visible;mso-wrap-distance-top:-6e-5mm;mso-wrap-distance-bottom:-6e-5mm" from="19.05pt,19pt" to="476.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" strokeweight="4.5pt">
            <v:stroke linestyle="thickThin"/>
          </v:line>
        </w:pict>
      </w:r>
      <w:r w:rsidR="009C0BC5" w:rsidRPr="00F0025C">
        <w:rPr>
          <w:rFonts w:ascii="GHEA Grapalat" w:hAnsi="GHEA Grapalat"/>
          <w:b/>
          <w:sz w:val="24"/>
          <w:szCs w:val="24"/>
          <w:lang w:val="hy-AM"/>
        </w:rPr>
        <w:t>ԵՐԵՎԱՆԻԴԱՎԻԹՍԱՐԱՊՅԱՆԻ ԱՆՎԱՆ Հ. 100 ՀԻՄՆԱԿԱՆ ԴՊՐՈՑ</w:t>
      </w:r>
    </w:p>
    <w:p w:rsidR="009C0BC5" w:rsidRDefault="009C0BC5" w:rsidP="009C0BC5">
      <w:pPr>
        <w:spacing w:before="100" w:beforeAutospacing="1" w:after="100" w:afterAutospacing="1"/>
        <w:textAlignment w:val="baseline"/>
        <w:rPr>
          <w:rFonts w:ascii="Sylfaen" w:hAnsi="Sylfaen" w:cs="Sylfaen"/>
          <w:b/>
          <w:bCs/>
          <w:color w:val="262626"/>
          <w:sz w:val="32"/>
          <w:szCs w:val="32"/>
          <w:lang w:val="hy-AM"/>
        </w:rPr>
      </w:pPr>
      <w:r w:rsidRPr="00D31D65">
        <w:rPr>
          <w:rFonts w:ascii="GHEA Grapalat" w:hAnsi="GHEA Grapalat"/>
          <w:b/>
          <w:sz w:val="16"/>
          <w:szCs w:val="16"/>
          <w:lang w:val="hy-AM"/>
        </w:rPr>
        <w:t>ՀՀ, 0078, ք. Երևան, Մարգարյան 9, հեռ. (+374 10) 342</w:t>
      </w:r>
      <w:r w:rsidRPr="00D31D65">
        <w:rPr>
          <w:rFonts w:ascii="Courier New" w:hAnsi="Courier New" w:cs="Courier New"/>
          <w:b/>
          <w:sz w:val="16"/>
          <w:szCs w:val="16"/>
          <w:lang w:val="hy-AM"/>
        </w:rPr>
        <w:t> </w:t>
      </w:r>
      <w:r w:rsidRPr="00D31D65">
        <w:rPr>
          <w:rFonts w:ascii="GHEA Grapalat" w:hAnsi="GHEA Grapalat"/>
          <w:b/>
          <w:sz w:val="16"/>
          <w:szCs w:val="16"/>
          <w:lang w:val="hy-AM"/>
        </w:rPr>
        <w:t>800, էլ. փոստ</w:t>
      </w:r>
      <w:hyperlink r:id="rId7" w:history="1">
        <w:r w:rsidRPr="00D31D65">
          <w:rPr>
            <w:rStyle w:val="a8"/>
            <w:rFonts w:ascii="GHEA Grapalat" w:hAnsi="GHEA Grapalat"/>
            <w:sz w:val="16"/>
            <w:szCs w:val="16"/>
            <w:lang w:val="hy-AM"/>
          </w:rPr>
          <w:t>school100@schools.am</w:t>
        </w:r>
      </w:hyperlink>
      <w:r w:rsidRPr="00D31D65">
        <w:rPr>
          <w:rFonts w:ascii="GHEA Grapalat" w:hAnsi="GHEA Grapalat"/>
          <w:b/>
          <w:sz w:val="16"/>
          <w:szCs w:val="16"/>
          <w:lang w:val="hy-AM"/>
        </w:rPr>
        <w:t xml:space="preserve">, </w:t>
      </w:r>
      <w:hyperlink r:id="rId8" w:history="1">
        <w:r w:rsidRPr="00D31D65">
          <w:rPr>
            <w:rStyle w:val="a8"/>
            <w:rFonts w:ascii="GHEA Grapalat" w:hAnsi="GHEA Grapalat"/>
            <w:sz w:val="16"/>
            <w:szCs w:val="16"/>
            <w:lang w:val="hy-AM"/>
          </w:rPr>
          <w:t>school100-2016@mail.ru</w:t>
        </w:r>
      </w:hyperlink>
    </w:p>
    <w:p w:rsidR="009C0BC5" w:rsidRPr="009C0BC5" w:rsidRDefault="009C0BC5" w:rsidP="009C0BC5">
      <w:pPr>
        <w:spacing w:before="100" w:beforeAutospacing="1" w:after="100" w:afterAutospacing="1"/>
        <w:textAlignment w:val="baseline"/>
        <w:rPr>
          <w:rFonts w:ascii="GHEA Grapalat" w:hAnsi="GHEA Grapalat"/>
          <w:b/>
          <w:sz w:val="24"/>
          <w:szCs w:val="24"/>
          <w:lang w:val="hy-AM"/>
        </w:rPr>
      </w:pPr>
      <w:r w:rsidRPr="003847D0">
        <w:rPr>
          <w:rFonts w:ascii="Sylfaen" w:hAnsi="Sylfaen" w:cs="Sylfaen"/>
          <w:b/>
          <w:bCs/>
          <w:color w:val="262626"/>
          <w:sz w:val="32"/>
          <w:szCs w:val="32"/>
          <w:lang w:val="hy-AM"/>
        </w:rPr>
        <w:t>ԱՐՁԱՆԱԳՐՈՒԹՅՈՒՆ</w:t>
      </w:r>
      <w:r w:rsidRPr="003847D0">
        <w:rPr>
          <w:rFonts w:ascii="Sylfaen" w:hAnsi="Sylfaen"/>
          <w:b/>
          <w:bCs/>
          <w:color w:val="262626"/>
          <w:sz w:val="32"/>
          <w:szCs w:val="32"/>
          <w:lang w:val="hy-AM"/>
        </w:rPr>
        <w:t xml:space="preserve">  </w:t>
      </w:r>
      <w:r w:rsidRPr="003847D0">
        <w:rPr>
          <w:rFonts w:ascii="Sylfaen" w:hAnsi="Sylfaen" w:cs="Sylfaen"/>
          <w:b/>
          <w:bCs/>
          <w:color w:val="262626"/>
          <w:sz w:val="32"/>
          <w:szCs w:val="32"/>
          <w:lang w:val="hy-AM"/>
        </w:rPr>
        <w:t>Հ</w:t>
      </w:r>
      <w:r w:rsidRPr="003847D0">
        <w:rPr>
          <w:rFonts w:ascii="Sylfaen" w:hAnsi="Sylfaen"/>
          <w:b/>
          <w:bCs/>
          <w:color w:val="262626"/>
          <w:sz w:val="32"/>
          <w:szCs w:val="32"/>
          <w:lang w:val="hy-AM"/>
        </w:rPr>
        <w:t>. 1</w:t>
      </w:r>
    </w:p>
    <w:p w:rsidR="009C0BC5" w:rsidRDefault="009C0BC5" w:rsidP="009C0BC5">
      <w:pPr>
        <w:spacing w:before="100" w:beforeAutospacing="1" w:after="100" w:afterAutospacing="1"/>
        <w:textAlignment w:val="baseline"/>
        <w:rPr>
          <w:rFonts w:ascii="Sylfaen" w:hAnsi="Sylfaen" w:cs="Sylfaen"/>
          <w:b/>
          <w:bCs/>
          <w:color w:val="262626"/>
          <w:sz w:val="24"/>
          <w:szCs w:val="24"/>
          <w:lang w:val="hy-AM"/>
        </w:rPr>
      </w:pPr>
      <w:r w:rsidRPr="003847D0">
        <w:rPr>
          <w:rFonts w:ascii="Sylfaen" w:hAnsi="Sylfaen" w:cs="Sylfaen"/>
          <w:b/>
          <w:bCs/>
          <w:color w:val="262626"/>
          <w:sz w:val="24"/>
          <w:szCs w:val="24"/>
          <w:lang w:val="hy-AM"/>
        </w:rPr>
        <w:t>Երևանի</w:t>
      </w:r>
      <w:r w:rsidRPr="003847D0">
        <w:rPr>
          <w:rFonts w:ascii="Sylfaen" w:hAnsi="Sylfaen"/>
          <w:b/>
          <w:bCs/>
          <w:color w:val="262626"/>
          <w:sz w:val="24"/>
          <w:szCs w:val="24"/>
          <w:lang w:val="hy-AM"/>
        </w:rPr>
        <w:t>    </w:t>
      </w:r>
      <w:r w:rsidRPr="0023780A">
        <w:rPr>
          <w:rFonts w:ascii="Sylfaen" w:hAnsi="Sylfaen"/>
          <w:b/>
          <w:bCs/>
          <w:color w:val="262626"/>
          <w:sz w:val="24"/>
          <w:szCs w:val="24"/>
          <w:lang w:val="hy-AM"/>
        </w:rPr>
        <w:t xml:space="preserve">Դավիթ Սարապյանի անվան </w:t>
      </w:r>
      <w:r w:rsidRPr="003847D0">
        <w:rPr>
          <w:rFonts w:ascii="Sylfaen" w:hAnsi="Sylfaen" w:cs="Sylfaen"/>
          <w:b/>
          <w:bCs/>
          <w:color w:val="262626"/>
          <w:sz w:val="24"/>
          <w:szCs w:val="24"/>
          <w:lang w:val="hy-AM"/>
        </w:rPr>
        <w:t>հ</w:t>
      </w:r>
      <w:r w:rsidRPr="003847D0">
        <w:rPr>
          <w:rFonts w:ascii="Sylfaen" w:hAnsi="Sylfaen"/>
          <w:b/>
          <w:bCs/>
          <w:color w:val="262626"/>
          <w:sz w:val="24"/>
          <w:szCs w:val="24"/>
          <w:lang w:val="hy-AM"/>
        </w:rPr>
        <w:t xml:space="preserve">.100 </w:t>
      </w:r>
      <w:r w:rsidRPr="003847D0">
        <w:rPr>
          <w:rFonts w:ascii="Sylfaen" w:hAnsi="Sylfaen" w:cs="Helvetica"/>
          <w:b/>
          <w:bCs/>
          <w:color w:val="262626"/>
          <w:sz w:val="24"/>
          <w:szCs w:val="24"/>
          <w:lang w:val="hy-AM"/>
        </w:rPr>
        <w:t>հիմնական</w:t>
      </w:r>
      <w:r w:rsidRPr="003847D0">
        <w:rPr>
          <w:rFonts w:ascii="Sylfaen" w:hAnsi="Sylfaen"/>
          <w:b/>
          <w:bCs/>
          <w:color w:val="262626"/>
          <w:sz w:val="24"/>
          <w:szCs w:val="24"/>
          <w:lang w:val="hy-AM"/>
        </w:rPr>
        <w:t xml:space="preserve">  </w:t>
      </w:r>
      <w:r w:rsidRPr="003847D0">
        <w:rPr>
          <w:rFonts w:ascii="Sylfaen" w:hAnsi="Sylfaen" w:cs="Sylfaen"/>
          <w:b/>
          <w:bCs/>
          <w:color w:val="262626"/>
          <w:sz w:val="24"/>
          <w:szCs w:val="24"/>
          <w:lang w:val="hy-AM"/>
        </w:rPr>
        <w:t>դպրոց</w:t>
      </w:r>
    </w:p>
    <w:p w:rsidR="009C0BC5" w:rsidRPr="009C0BC5" w:rsidRDefault="009C0BC5" w:rsidP="009C0BC5">
      <w:pPr>
        <w:spacing w:before="100" w:beforeAutospacing="1" w:after="100" w:afterAutospacing="1"/>
        <w:textAlignment w:val="baseline"/>
        <w:rPr>
          <w:rFonts w:ascii="Sylfaen" w:hAnsi="Sylfaen" w:cs="Sylfaen"/>
          <w:b/>
          <w:bCs/>
          <w:color w:val="262626"/>
          <w:sz w:val="24"/>
          <w:szCs w:val="24"/>
          <w:lang w:val="hy-AM"/>
        </w:rPr>
      </w:pPr>
      <w:r w:rsidRPr="003847D0">
        <w:rPr>
          <w:rFonts w:ascii="Sylfaen" w:hAnsi="Sylfaen" w:cs="Sylfaen"/>
          <w:b/>
          <w:bCs/>
          <w:color w:val="262626"/>
          <w:sz w:val="24"/>
          <w:szCs w:val="24"/>
          <w:lang w:val="hy-AM"/>
        </w:rPr>
        <w:t>գործունեության</w:t>
      </w:r>
      <w:r w:rsidRPr="003847D0">
        <w:rPr>
          <w:rFonts w:ascii="Sylfaen" w:hAnsi="Sylfaen"/>
          <w:b/>
          <w:bCs/>
          <w:color w:val="262626"/>
          <w:sz w:val="24"/>
          <w:szCs w:val="24"/>
          <w:lang w:val="hy-AM"/>
        </w:rPr>
        <w:t xml:space="preserve">  </w:t>
      </w:r>
      <w:r w:rsidRPr="003847D0">
        <w:rPr>
          <w:rFonts w:ascii="Sylfaen" w:hAnsi="Sylfaen" w:cs="Sylfaen"/>
          <w:b/>
          <w:bCs/>
          <w:color w:val="262626"/>
          <w:sz w:val="24"/>
          <w:szCs w:val="24"/>
          <w:lang w:val="hy-AM"/>
        </w:rPr>
        <w:t>ներքին</w:t>
      </w:r>
      <w:r w:rsidRPr="003847D0">
        <w:rPr>
          <w:rFonts w:ascii="Sylfaen" w:hAnsi="Sylfaen"/>
          <w:b/>
          <w:bCs/>
          <w:color w:val="262626"/>
          <w:sz w:val="24"/>
          <w:szCs w:val="24"/>
          <w:lang w:val="hy-AM"/>
        </w:rPr>
        <w:t xml:space="preserve">   </w:t>
      </w:r>
      <w:r w:rsidRPr="003847D0">
        <w:rPr>
          <w:rFonts w:ascii="Sylfaen" w:hAnsi="Sylfaen" w:cs="Sylfaen"/>
          <w:b/>
          <w:bCs/>
          <w:color w:val="262626"/>
          <w:sz w:val="24"/>
          <w:szCs w:val="24"/>
          <w:lang w:val="hy-AM"/>
        </w:rPr>
        <w:t>գնահատման</w:t>
      </w:r>
      <w:r w:rsidRPr="003847D0">
        <w:rPr>
          <w:rFonts w:ascii="Sylfaen" w:hAnsi="Sylfaen"/>
          <w:b/>
          <w:bCs/>
          <w:color w:val="262626"/>
          <w:sz w:val="24"/>
          <w:szCs w:val="24"/>
          <w:lang w:val="hy-AM"/>
        </w:rPr>
        <w:t xml:space="preserve">    </w:t>
      </w:r>
      <w:r w:rsidRPr="003847D0">
        <w:rPr>
          <w:rFonts w:ascii="Sylfaen" w:hAnsi="Sylfaen" w:cs="Sylfaen"/>
          <w:b/>
          <w:bCs/>
          <w:color w:val="262626"/>
          <w:sz w:val="24"/>
          <w:szCs w:val="24"/>
          <w:lang w:val="hy-AM"/>
        </w:rPr>
        <w:t>հանձնաժողովի</w:t>
      </w:r>
      <w:r w:rsidRPr="003847D0">
        <w:rPr>
          <w:rFonts w:ascii="Sylfaen" w:hAnsi="Sylfaen"/>
          <w:b/>
          <w:bCs/>
          <w:color w:val="262626"/>
          <w:sz w:val="24"/>
          <w:szCs w:val="24"/>
          <w:lang w:val="hy-AM"/>
        </w:rPr>
        <w:t xml:space="preserve">  </w:t>
      </w:r>
    </w:p>
    <w:p w:rsidR="009C0BC5" w:rsidRPr="007F03CD" w:rsidRDefault="009C0BC5" w:rsidP="00CB4BB4">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b/>
          <w:bCs/>
          <w:color w:val="0D0D0D" w:themeColor="text1" w:themeTint="F2"/>
          <w:sz w:val="24"/>
          <w:szCs w:val="24"/>
          <w:lang w:val="hy-AM"/>
        </w:rPr>
        <w:t>11.06.202</w:t>
      </w:r>
      <w:r w:rsidR="00CB4BB4" w:rsidRPr="007F03CD">
        <w:rPr>
          <w:rFonts w:ascii="Sylfaen" w:hAnsi="Sylfaen"/>
          <w:b/>
          <w:bCs/>
          <w:color w:val="0D0D0D" w:themeColor="text1" w:themeTint="F2"/>
          <w:sz w:val="24"/>
          <w:szCs w:val="24"/>
          <w:lang w:val="hy-AM"/>
        </w:rPr>
        <w:t>2</w:t>
      </w:r>
      <w:r w:rsidRPr="007F03CD">
        <w:rPr>
          <w:rFonts w:ascii="Sylfaen" w:hAnsi="Sylfaen" w:cs="Sylfaen"/>
          <w:b/>
          <w:bCs/>
          <w:color w:val="0D0D0D" w:themeColor="text1" w:themeTint="F2"/>
          <w:sz w:val="24"/>
          <w:szCs w:val="24"/>
          <w:lang w:val="hy-AM"/>
        </w:rPr>
        <w:t>թ</w:t>
      </w:r>
      <w:r w:rsidRPr="007F03CD">
        <w:rPr>
          <w:rFonts w:ascii="Sylfaen" w:hAnsi="Sylfaen"/>
          <w:b/>
          <w:bCs/>
          <w:color w:val="0D0D0D" w:themeColor="text1" w:themeTint="F2"/>
          <w:sz w:val="24"/>
          <w:szCs w:val="24"/>
          <w:lang w:val="hy-AM"/>
        </w:rPr>
        <w:t>.</w:t>
      </w:r>
    </w:p>
    <w:p w:rsidR="009C0BC5" w:rsidRPr="007F03CD" w:rsidRDefault="009C0BC5" w:rsidP="009C0BC5">
      <w:pPr>
        <w:jc w:val="both"/>
        <w:rPr>
          <w:rFonts w:ascii="Sylfaen" w:hAnsi="Sylfaen"/>
          <w:color w:val="0D0D0D" w:themeColor="text1" w:themeTint="F2"/>
          <w:lang w:val="hy-AM"/>
        </w:rPr>
      </w:pPr>
      <w:r w:rsidRPr="007F03CD">
        <w:rPr>
          <w:rFonts w:ascii="Sylfaen" w:hAnsi="Sylfaen" w:cs="Sylfaen"/>
          <w:color w:val="0D0D0D" w:themeColor="text1" w:themeTint="F2"/>
          <w:lang w:val="hy-AM"/>
        </w:rPr>
        <w:t>Մասնակցում</w:t>
      </w:r>
      <w:r w:rsidRPr="007F03CD">
        <w:rPr>
          <w:rFonts w:ascii="Sylfaen" w:hAnsi="Sylfaen"/>
          <w:color w:val="0D0D0D" w:themeColor="text1" w:themeTint="F2"/>
          <w:lang w:val="hy-AM"/>
        </w:rPr>
        <w:t xml:space="preserve"> էին                                                                                                                                </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s="Sylfaen"/>
          <w:color w:val="0D0D0D" w:themeColor="text1" w:themeTint="F2"/>
          <w:sz w:val="24"/>
          <w:szCs w:val="24"/>
          <w:lang w:val="hy-AM"/>
        </w:rPr>
        <w:t>Հանձնաժողովի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նախագահ</w:t>
      </w:r>
      <w:r w:rsidRPr="007F03CD">
        <w:rPr>
          <w:rFonts w:ascii="Sylfaen" w:hAnsi="Sylfaen"/>
          <w:color w:val="0D0D0D" w:themeColor="text1" w:themeTint="F2"/>
          <w:sz w:val="24"/>
          <w:szCs w:val="24"/>
          <w:lang w:val="hy-AM"/>
        </w:rPr>
        <w:t>`          </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xml:space="preserve">  1.    </w:t>
      </w:r>
      <w:r w:rsidRPr="007F03CD">
        <w:rPr>
          <w:rFonts w:ascii="Sylfaen" w:hAnsi="Sylfaen" w:cs="Helvetica"/>
          <w:color w:val="0D0D0D" w:themeColor="text1" w:themeTint="F2"/>
          <w:sz w:val="24"/>
          <w:szCs w:val="24"/>
          <w:lang w:val="hy-AM"/>
        </w:rPr>
        <w:t>Աբելյան Ա.</w:t>
      </w: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տնօրեն</w:t>
      </w:r>
      <w:r w:rsidRPr="007F03CD">
        <w:rPr>
          <w:rFonts w:ascii="Sylfaen" w:hAnsi="Sylfaen"/>
          <w:color w:val="0D0D0D" w:themeColor="text1" w:themeTint="F2"/>
          <w:sz w:val="24"/>
          <w:szCs w:val="24"/>
          <w:lang w:val="hy-AM"/>
        </w:rPr>
        <w:t>/</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s="Sylfaen"/>
          <w:color w:val="0D0D0D" w:themeColor="text1" w:themeTint="F2"/>
          <w:sz w:val="24"/>
          <w:szCs w:val="24"/>
          <w:lang w:val="hy-AM"/>
        </w:rPr>
        <w:t>Հանձնաժողովի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անդամներ</w:t>
      </w:r>
      <w:r w:rsidRPr="007F03CD">
        <w:rPr>
          <w:rFonts w:ascii="Sylfaen" w:hAnsi="Sylfaen"/>
          <w:color w:val="0D0D0D" w:themeColor="text1" w:themeTint="F2"/>
          <w:sz w:val="24"/>
          <w:szCs w:val="24"/>
          <w:lang w:val="hy-AM"/>
        </w:rPr>
        <w:t xml:space="preserve">` </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xml:space="preserve"> 2. </w:t>
      </w:r>
      <w:r w:rsidRPr="007F03CD">
        <w:rPr>
          <w:rFonts w:ascii="Sylfaen" w:hAnsi="Sylfaen" w:cs="Sylfaen"/>
          <w:color w:val="0D0D0D" w:themeColor="text1" w:themeTint="F2"/>
          <w:sz w:val="24"/>
          <w:szCs w:val="24"/>
          <w:lang w:val="hy-AM"/>
        </w:rPr>
        <w:t xml:space="preserve">Դումոյան Դ..  </w:t>
      </w:r>
      <w:r w:rsidRPr="007F03CD">
        <w:rPr>
          <w:rFonts w:ascii="Sylfaen" w:hAnsi="Sylfaen"/>
          <w:color w:val="0D0D0D" w:themeColor="text1" w:themeTint="F2"/>
          <w:sz w:val="24"/>
          <w:szCs w:val="24"/>
          <w:lang w:val="hy-AM"/>
        </w:rPr>
        <w:t>/</w:t>
      </w:r>
      <w:r w:rsidRPr="007F03CD">
        <w:rPr>
          <w:rFonts w:ascii="Sylfaen" w:hAnsi="Sylfaen" w:cs="Sylfaen"/>
          <w:color w:val="0D0D0D" w:themeColor="text1" w:themeTint="F2"/>
          <w:sz w:val="24"/>
          <w:szCs w:val="24"/>
          <w:lang w:val="hy-AM"/>
        </w:rPr>
        <w:t>Երևանի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քաղ</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ներկ</w:t>
      </w:r>
      <w:r w:rsidRPr="007F03CD">
        <w:rPr>
          <w:rFonts w:ascii="Sylfaen" w:hAnsi="Sylfaen"/>
          <w:color w:val="0D0D0D" w:themeColor="text1" w:themeTint="F2"/>
          <w:sz w:val="24"/>
          <w:szCs w:val="24"/>
          <w:lang w:val="hy-AM"/>
        </w:rPr>
        <w:t>./</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xml:space="preserve">3. </w:t>
      </w:r>
      <w:r w:rsidRPr="007F03CD">
        <w:rPr>
          <w:rFonts w:ascii="Sylfaen" w:hAnsi="Sylfaen" w:cs="Sylfaen"/>
          <w:color w:val="0D0D0D" w:themeColor="text1" w:themeTint="F2"/>
          <w:sz w:val="24"/>
          <w:szCs w:val="24"/>
          <w:lang w:val="hy-AM"/>
        </w:rPr>
        <w:t>Հարությունյան Ե.</w:t>
      </w: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Երևանի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քաղ</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ներկ</w:t>
      </w:r>
      <w:r w:rsidRPr="007F03CD">
        <w:rPr>
          <w:rFonts w:ascii="Sylfaen" w:hAnsi="Sylfaen"/>
          <w:color w:val="0D0D0D" w:themeColor="text1" w:themeTint="F2"/>
          <w:sz w:val="24"/>
          <w:szCs w:val="24"/>
          <w:lang w:val="hy-AM"/>
        </w:rPr>
        <w:t>./</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4.</w:t>
      </w:r>
      <w:r w:rsidRPr="007F03CD">
        <w:rPr>
          <w:rFonts w:ascii="Sylfaen" w:hAnsi="Sylfaen" w:cs="Sylfaen"/>
          <w:color w:val="0D0D0D" w:themeColor="text1" w:themeTint="F2"/>
          <w:sz w:val="24"/>
          <w:szCs w:val="24"/>
          <w:lang w:val="hy-AM"/>
        </w:rPr>
        <w:t>Ստեփանյան Ա.</w:t>
      </w: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կառ</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խորհուրդ</w:t>
      </w:r>
      <w:r w:rsidRPr="007F03CD">
        <w:rPr>
          <w:rFonts w:ascii="Sylfaen" w:hAnsi="Sylfaen"/>
          <w:color w:val="0D0D0D" w:themeColor="text1" w:themeTint="F2"/>
          <w:sz w:val="24"/>
          <w:szCs w:val="24"/>
          <w:lang w:val="hy-AM"/>
        </w:rPr>
        <w:t>/</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5.</w:t>
      </w:r>
      <w:r w:rsidRPr="007F03CD">
        <w:rPr>
          <w:rFonts w:ascii="Sylfaen" w:hAnsi="Sylfaen" w:cs="Sylfaen"/>
          <w:color w:val="0D0D0D" w:themeColor="text1" w:themeTint="F2"/>
          <w:sz w:val="24"/>
          <w:szCs w:val="24"/>
          <w:lang w:val="hy-AM"/>
        </w:rPr>
        <w:t xml:space="preserve">Վարաժյան Լ.    </w:t>
      </w:r>
      <w:r w:rsidRPr="007F03CD">
        <w:rPr>
          <w:rFonts w:ascii="Sylfaen" w:hAnsi="Sylfaen"/>
          <w:color w:val="0D0D0D" w:themeColor="text1" w:themeTint="F2"/>
          <w:sz w:val="24"/>
          <w:szCs w:val="24"/>
          <w:lang w:val="hy-AM"/>
        </w:rPr>
        <w:t>/</w:t>
      </w:r>
      <w:r w:rsidRPr="007F03CD">
        <w:rPr>
          <w:rFonts w:ascii="Sylfaen" w:hAnsi="Sylfaen" w:cs="Sylfaen"/>
          <w:color w:val="0D0D0D" w:themeColor="text1" w:themeTint="F2"/>
          <w:sz w:val="24"/>
          <w:szCs w:val="24"/>
          <w:lang w:val="hy-AM"/>
        </w:rPr>
        <w:t>կառ</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խորհուրդ</w:t>
      </w:r>
      <w:r w:rsidRPr="007F03CD">
        <w:rPr>
          <w:rFonts w:ascii="Sylfaen" w:hAnsi="Sylfaen"/>
          <w:color w:val="0D0D0D" w:themeColor="text1" w:themeTint="F2"/>
          <w:sz w:val="24"/>
          <w:szCs w:val="24"/>
          <w:lang w:val="hy-AM"/>
        </w:rPr>
        <w:t>/</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6.</w:t>
      </w:r>
      <w:r w:rsidRPr="007F03CD">
        <w:rPr>
          <w:rFonts w:ascii="Sylfaen" w:hAnsi="Sylfaen" w:cs="Sylfaen"/>
          <w:color w:val="0D0D0D" w:themeColor="text1" w:themeTint="F2"/>
          <w:sz w:val="24"/>
          <w:szCs w:val="24"/>
          <w:lang w:val="hy-AM"/>
        </w:rPr>
        <w:t xml:space="preserve">Մկրտչյան Շ       </w:t>
      </w:r>
      <w:r w:rsidRPr="007F03CD">
        <w:rPr>
          <w:rFonts w:ascii="Sylfaen" w:hAnsi="Sylfaen"/>
          <w:color w:val="0D0D0D" w:themeColor="text1" w:themeTint="F2"/>
          <w:sz w:val="24"/>
          <w:szCs w:val="24"/>
          <w:lang w:val="hy-AM"/>
        </w:rPr>
        <w:t>/</w:t>
      </w:r>
      <w:r w:rsidRPr="007F03CD">
        <w:rPr>
          <w:rFonts w:ascii="Sylfaen" w:hAnsi="Sylfaen" w:cs="Sylfaen"/>
          <w:color w:val="0D0D0D" w:themeColor="text1" w:themeTint="F2"/>
          <w:sz w:val="24"/>
          <w:szCs w:val="24"/>
          <w:lang w:val="hy-AM"/>
        </w:rPr>
        <w:t>փոխտնօրեն</w:t>
      </w:r>
      <w:r w:rsidRPr="007F03CD">
        <w:rPr>
          <w:rFonts w:ascii="Sylfaen" w:hAnsi="Sylfaen"/>
          <w:color w:val="0D0D0D" w:themeColor="text1" w:themeTint="F2"/>
          <w:sz w:val="24"/>
          <w:szCs w:val="24"/>
          <w:lang w:val="hy-AM"/>
        </w:rPr>
        <w:t>/</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7.</w:t>
      </w:r>
      <w:r w:rsidRPr="007F03CD">
        <w:rPr>
          <w:rFonts w:ascii="Sylfaen" w:hAnsi="Sylfaen" w:cs="Helvetica"/>
          <w:color w:val="0D0D0D" w:themeColor="text1" w:themeTint="F2"/>
          <w:sz w:val="24"/>
          <w:szCs w:val="24"/>
          <w:lang w:val="hy-AM"/>
        </w:rPr>
        <w:t xml:space="preserve"> Խաչատրյան Ա./ԴԱԿ,մանկավարժահոգեբանական թիմ/</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8.Ավետիսովա Ա. /</w:t>
      </w:r>
      <w:r w:rsidRPr="007F03CD">
        <w:rPr>
          <w:rFonts w:ascii="Sylfaen" w:hAnsi="Sylfaen" w:cs="Sylfaen"/>
          <w:color w:val="0D0D0D" w:themeColor="text1" w:themeTint="F2"/>
          <w:sz w:val="24"/>
          <w:szCs w:val="24"/>
          <w:lang w:val="hy-AM"/>
        </w:rPr>
        <w:t>մանկավարժական խորհուրդ/</w:t>
      </w:r>
    </w:p>
    <w:p w:rsidR="00707BEB" w:rsidRPr="007F03CD" w:rsidRDefault="00707BEB" w:rsidP="00707BEB">
      <w:pPr>
        <w:spacing w:before="100" w:beforeAutospacing="1" w:after="100" w:afterAutospacing="1"/>
        <w:textAlignment w:val="baseline"/>
        <w:rPr>
          <w:rFonts w:ascii="Sylfaen" w:hAnsi="Sylfaen" w:cs="Helvetica"/>
          <w:color w:val="0D0D0D" w:themeColor="text1" w:themeTint="F2"/>
          <w:sz w:val="24"/>
          <w:szCs w:val="24"/>
          <w:lang w:val="hy-AM"/>
        </w:rPr>
      </w:pPr>
      <w:r w:rsidRPr="007F03CD">
        <w:rPr>
          <w:rFonts w:ascii="Sylfaen" w:hAnsi="Sylfaen" w:cs="Helvetica"/>
          <w:color w:val="0D0D0D" w:themeColor="text1" w:themeTint="F2"/>
          <w:sz w:val="24"/>
          <w:szCs w:val="24"/>
          <w:lang w:val="hy-AM"/>
        </w:rPr>
        <w:t>9.Առուստամյան Ռ./Արհմիության նախագահ/</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s="Helvetica"/>
          <w:color w:val="0D0D0D" w:themeColor="text1" w:themeTint="F2"/>
          <w:sz w:val="24"/>
          <w:szCs w:val="24"/>
          <w:lang w:val="hy-AM"/>
        </w:rPr>
        <w:t>10.Բերբերյան Հ. /Ծնողական խորհրդի նախագահ/</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Հանձնաժողովի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քարտուղար՝</w:t>
      </w:r>
      <w:r w:rsidRPr="007F03CD">
        <w:rPr>
          <w:rFonts w:ascii="Sylfaen" w:hAnsi="Sylfaen"/>
          <w:color w:val="0D0D0D" w:themeColor="text1" w:themeTint="F2"/>
          <w:sz w:val="24"/>
          <w:szCs w:val="24"/>
          <w:lang w:val="hy-AM"/>
        </w:rPr>
        <w:t xml:space="preserve">  </w:t>
      </w:r>
    </w:p>
    <w:p w:rsidR="00707BEB" w:rsidRPr="007F03CD" w:rsidRDefault="00707BEB" w:rsidP="00707BEB">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11.</w:t>
      </w:r>
      <w:r w:rsidRPr="007F03CD">
        <w:rPr>
          <w:rFonts w:ascii="Sylfaen" w:hAnsi="Sylfaen" w:cs="Sylfaen"/>
          <w:color w:val="0D0D0D" w:themeColor="text1" w:themeTint="F2"/>
          <w:sz w:val="24"/>
          <w:szCs w:val="24"/>
          <w:lang w:val="hy-AM"/>
        </w:rPr>
        <w:t>Մկրտչյան Թ</w:t>
      </w:r>
      <w:r w:rsidRPr="007F03CD">
        <w:rPr>
          <w:rFonts w:ascii="Sylfaen" w:hAnsi="Sylfaen"/>
          <w:color w:val="0D0D0D" w:themeColor="text1" w:themeTint="F2"/>
          <w:sz w:val="24"/>
          <w:szCs w:val="24"/>
          <w:lang w:val="hy-AM"/>
        </w:rPr>
        <w:t>. /</w:t>
      </w:r>
      <w:r w:rsidRPr="007F03CD">
        <w:rPr>
          <w:rFonts w:ascii="Sylfaen" w:hAnsi="Sylfaen" w:cs="Helvetica"/>
          <w:color w:val="0D0D0D" w:themeColor="text1" w:themeTint="F2"/>
          <w:sz w:val="24"/>
          <w:szCs w:val="24"/>
          <w:lang w:val="hy-AM"/>
        </w:rPr>
        <w:t>փոխտնօրեն</w:t>
      </w:r>
      <w:r w:rsidRPr="007F03CD">
        <w:rPr>
          <w:rFonts w:ascii="Sylfaen" w:hAnsi="Sylfaen"/>
          <w:color w:val="0D0D0D" w:themeColor="text1" w:themeTint="F2"/>
          <w:sz w:val="24"/>
          <w:szCs w:val="24"/>
          <w:lang w:val="hy-AM"/>
        </w:rPr>
        <w:t>/ </w:t>
      </w:r>
    </w:p>
    <w:p w:rsidR="009C0BC5" w:rsidRPr="007F03CD" w:rsidRDefault="009C0BC5" w:rsidP="009C0BC5">
      <w:pPr>
        <w:spacing w:before="100" w:beforeAutospacing="1" w:after="100" w:afterAutospacing="1"/>
        <w:textAlignment w:val="baseline"/>
        <w:rPr>
          <w:rFonts w:ascii="Sylfaen" w:hAnsi="Sylfaen"/>
          <w:b/>
          <w:color w:val="0D0D0D" w:themeColor="text1" w:themeTint="F2"/>
          <w:sz w:val="32"/>
          <w:szCs w:val="32"/>
          <w:lang w:val="hy-AM"/>
        </w:rPr>
      </w:pPr>
      <w:r w:rsidRPr="007F03CD">
        <w:rPr>
          <w:rFonts w:ascii="Sylfaen" w:hAnsi="Sylfaen"/>
          <w:b/>
          <w:color w:val="0D0D0D" w:themeColor="text1" w:themeTint="F2"/>
          <w:sz w:val="32"/>
          <w:szCs w:val="32"/>
          <w:lang w:val="hy-AM"/>
        </w:rPr>
        <w:lastRenderedPageBreak/>
        <w:t xml:space="preserve">   ՕՐԱԿԱՐԳ</w:t>
      </w:r>
    </w:p>
    <w:p w:rsidR="009C0BC5" w:rsidRPr="007F03CD" w:rsidRDefault="009C0BC5" w:rsidP="009C0BC5">
      <w:pPr>
        <w:spacing w:before="100" w:beforeAutospacing="1" w:after="100" w:afterAutospacing="1"/>
        <w:textAlignment w:val="baseline"/>
        <w:rPr>
          <w:rFonts w:ascii="Sylfaen" w:hAnsi="Sylfaen"/>
          <w:b/>
          <w:color w:val="0D0D0D" w:themeColor="text1" w:themeTint="F2"/>
          <w:sz w:val="32"/>
          <w:szCs w:val="32"/>
          <w:lang w:val="hy-AM"/>
        </w:rPr>
      </w:pPr>
    </w:p>
    <w:p w:rsidR="009C0BC5" w:rsidRPr="003847D0" w:rsidRDefault="009C0BC5" w:rsidP="009C0BC5">
      <w:pPr>
        <w:spacing w:before="100" w:beforeAutospacing="1" w:after="100" w:afterAutospacing="1"/>
        <w:textAlignment w:val="baseline"/>
        <w:rPr>
          <w:rFonts w:ascii="Sylfaen" w:hAnsi="Sylfaen"/>
          <w:color w:val="262626"/>
          <w:sz w:val="24"/>
          <w:szCs w:val="24"/>
          <w:lang w:val="hy-AM"/>
        </w:rPr>
      </w:pPr>
      <w:r w:rsidRPr="007F03CD">
        <w:rPr>
          <w:rFonts w:ascii="Sylfaen" w:hAnsi="Sylfaen"/>
          <w:color w:val="0D0D0D" w:themeColor="text1" w:themeTint="F2"/>
          <w:sz w:val="24"/>
          <w:szCs w:val="24"/>
          <w:lang w:val="hy-AM"/>
        </w:rPr>
        <w:t>1.</w:t>
      </w:r>
      <w:r w:rsidRPr="007F03CD">
        <w:rPr>
          <w:rFonts w:ascii="Sylfaen" w:hAnsi="Sylfaen" w:cs="Sylfaen"/>
          <w:b/>
          <w:color w:val="0D0D0D" w:themeColor="text1" w:themeTint="F2"/>
          <w:sz w:val="24"/>
          <w:szCs w:val="24"/>
          <w:lang w:val="hy-AM"/>
        </w:rPr>
        <w:t>Հանձնաժողովիաշխատակարգըհաստատելումասին</w:t>
      </w:r>
    </w:p>
    <w:p w:rsidR="009C0BC5" w:rsidRPr="003847D0" w:rsidRDefault="009C0BC5" w:rsidP="009C0BC5">
      <w:pPr>
        <w:spacing w:before="100" w:beforeAutospacing="1" w:after="100" w:afterAutospacing="1"/>
        <w:textAlignment w:val="baseline"/>
        <w:rPr>
          <w:rFonts w:ascii="Sylfaen" w:hAnsi="Sylfaen"/>
          <w:color w:val="262626"/>
          <w:sz w:val="24"/>
          <w:szCs w:val="24"/>
          <w:lang w:val="hy-AM"/>
        </w:rPr>
      </w:pPr>
      <w:r w:rsidRPr="003847D0">
        <w:rPr>
          <w:rFonts w:ascii="Sylfaen" w:hAnsi="Sylfaen" w:cs="Sylfaen"/>
          <w:color w:val="262626"/>
          <w:sz w:val="24"/>
          <w:szCs w:val="24"/>
          <w:lang w:val="hy-AM"/>
        </w:rPr>
        <w:t>Հաստատել</w:t>
      </w:r>
      <w:r w:rsidRPr="003847D0">
        <w:rPr>
          <w:rFonts w:ascii="Sylfaen" w:hAnsi="Sylfaen"/>
          <w:color w:val="262626"/>
          <w:sz w:val="24"/>
          <w:szCs w:val="24"/>
          <w:lang w:val="hy-AM"/>
        </w:rPr>
        <w:t xml:space="preserve">  </w:t>
      </w:r>
      <w:r w:rsidRPr="003847D0">
        <w:rPr>
          <w:rFonts w:ascii="Sylfaen" w:hAnsi="Sylfaen" w:cs="Sylfaen"/>
          <w:color w:val="262626"/>
          <w:sz w:val="24"/>
          <w:szCs w:val="24"/>
          <w:lang w:val="hy-AM"/>
        </w:rPr>
        <w:t>հանձնաժողովիաշխատակարգը</w:t>
      </w:r>
    </w:p>
    <w:p w:rsidR="009C0BC5" w:rsidRPr="003847D0" w:rsidRDefault="009C0BC5" w:rsidP="009C0BC5">
      <w:pPr>
        <w:spacing w:before="100" w:beforeAutospacing="1" w:after="100" w:afterAutospacing="1"/>
        <w:textAlignment w:val="baseline"/>
        <w:rPr>
          <w:rFonts w:ascii="Sylfaen" w:hAnsi="Sylfaen"/>
          <w:color w:val="262626"/>
          <w:sz w:val="24"/>
          <w:szCs w:val="24"/>
          <w:lang w:val="hy-AM"/>
        </w:rPr>
      </w:pPr>
      <w:r w:rsidRPr="003847D0">
        <w:rPr>
          <w:rFonts w:ascii="Sylfaen" w:hAnsi="Sylfaen" w:cs="Sylfaen"/>
          <w:color w:val="262626"/>
          <w:sz w:val="24"/>
          <w:szCs w:val="24"/>
          <w:lang w:val="hy-AM"/>
        </w:rPr>
        <w:t>Ընդունվելէ</w:t>
      </w:r>
      <w:r w:rsidRPr="003847D0">
        <w:rPr>
          <w:rFonts w:ascii="Sylfaen" w:hAnsi="Sylfaen"/>
          <w:color w:val="262626"/>
          <w:sz w:val="24"/>
          <w:szCs w:val="24"/>
          <w:lang w:val="hy-AM"/>
        </w:rPr>
        <w:t xml:space="preserve">  11 </w:t>
      </w:r>
      <w:r w:rsidRPr="003847D0">
        <w:rPr>
          <w:rFonts w:ascii="Sylfaen" w:hAnsi="Sylfaen" w:cs="Sylfaen"/>
          <w:color w:val="262626"/>
          <w:sz w:val="24"/>
          <w:szCs w:val="24"/>
          <w:lang w:val="hy-AM"/>
        </w:rPr>
        <w:t>կողմ</w:t>
      </w:r>
      <w:r w:rsidRPr="003847D0">
        <w:rPr>
          <w:rFonts w:ascii="Sylfaen" w:hAnsi="Sylfaen"/>
          <w:color w:val="262626"/>
          <w:sz w:val="24"/>
          <w:szCs w:val="24"/>
          <w:lang w:val="hy-AM"/>
        </w:rPr>
        <w:t xml:space="preserve">, 0 </w:t>
      </w:r>
      <w:r w:rsidRPr="003847D0">
        <w:rPr>
          <w:rFonts w:ascii="Sylfaen" w:hAnsi="Sylfaen" w:cs="Sylfaen"/>
          <w:color w:val="262626"/>
          <w:sz w:val="24"/>
          <w:szCs w:val="24"/>
          <w:lang w:val="hy-AM"/>
        </w:rPr>
        <w:t>դեմ</w:t>
      </w:r>
    </w:p>
    <w:p w:rsidR="009C0BC5" w:rsidRPr="003847D0" w:rsidRDefault="009C0BC5" w:rsidP="009C0BC5">
      <w:pPr>
        <w:spacing w:before="100" w:beforeAutospacing="1" w:after="100" w:afterAutospacing="1"/>
        <w:textAlignment w:val="baseline"/>
        <w:rPr>
          <w:rFonts w:ascii="Sylfaen" w:hAnsi="Sylfaen"/>
          <w:color w:val="262626"/>
          <w:sz w:val="24"/>
          <w:szCs w:val="24"/>
          <w:lang w:val="hy-AM"/>
        </w:rPr>
      </w:pPr>
      <w:r w:rsidRPr="003847D0">
        <w:rPr>
          <w:rFonts w:ascii="Sylfaen" w:hAnsi="Sylfaen"/>
          <w:color w:val="262626"/>
          <w:sz w:val="24"/>
          <w:szCs w:val="24"/>
          <w:lang w:val="hy-AM"/>
        </w:rPr>
        <w:t> </w:t>
      </w:r>
      <w:r w:rsidRPr="003847D0">
        <w:rPr>
          <w:rFonts w:ascii="Sylfaen" w:hAnsi="Sylfaen"/>
          <w:b/>
          <w:color w:val="262626"/>
          <w:sz w:val="24"/>
          <w:szCs w:val="24"/>
          <w:lang w:val="hy-AM"/>
        </w:rPr>
        <w:t xml:space="preserve">2. </w:t>
      </w:r>
      <w:r w:rsidRPr="003847D0">
        <w:rPr>
          <w:rFonts w:ascii="Sylfaen" w:hAnsi="Sylfaen" w:cs="Sylfaen"/>
          <w:b/>
          <w:color w:val="262626"/>
          <w:sz w:val="24"/>
          <w:szCs w:val="24"/>
          <w:lang w:val="hy-AM"/>
        </w:rPr>
        <w:t>Ներքին</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գնահատում</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անցկացնելու</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գործողությունների</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ծրագիրը</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մեթոդներըևժամանակացույցը</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հաստատելու</w:t>
      </w:r>
      <w:r w:rsidRPr="003847D0">
        <w:rPr>
          <w:rFonts w:ascii="Sylfaen" w:hAnsi="Sylfaen"/>
          <w:b/>
          <w:color w:val="262626"/>
          <w:sz w:val="24"/>
          <w:szCs w:val="24"/>
          <w:lang w:val="hy-AM"/>
        </w:rPr>
        <w:t xml:space="preserve">  </w:t>
      </w:r>
      <w:r w:rsidRPr="003847D0">
        <w:rPr>
          <w:rFonts w:ascii="Sylfaen" w:hAnsi="Sylfaen" w:cs="Sylfaen"/>
          <w:b/>
          <w:color w:val="262626"/>
          <w:sz w:val="24"/>
          <w:szCs w:val="24"/>
          <w:lang w:val="hy-AM"/>
        </w:rPr>
        <w:t>մասին</w:t>
      </w:r>
    </w:p>
    <w:p w:rsidR="009C0BC5" w:rsidRPr="003847D0" w:rsidRDefault="009C0BC5" w:rsidP="009C0BC5">
      <w:pPr>
        <w:spacing w:before="100" w:beforeAutospacing="1" w:after="100" w:afterAutospacing="1"/>
        <w:textAlignment w:val="baseline"/>
        <w:rPr>
          <w:rFonts w:ascii="Sylfaen" w:hAnsi="Sylfaen"/>
          <w:color w:val="262626"/>
          <w:sz w:val="24"/>
          <w:szCs w:val="24"/>
          <w:lang w:val="hy-AM"/>
        </w:rPr>
      </w:pPr>
      <w:r w:rsidRPr="003847D0">
        <w:rPr>
          <w:rFonts w:ascii="Sylfaen" w:hAnsi="Sylfaen" w:cs="Sylfaen"/>
          <w:color w:val="262626"/>
          <w:sz w:val="24"/>
          <w:szCs w:val="24"/>
          <w:lang w:val="hy-AM"/>
        </w:rPr>
        <w:t>.Հաստատել</w:t>
      </w:r>
      <w:r w:rsidRPr="003847D0">
        <w:rPr>
          <w:rFonts w:ascii="Sylfaen" w:hAnsi="Sylfaen"/>
          <w:color w:val="262626"/>
          <w:sz w:val="24"/>
          <w:szCs w:val="24"/>
          <w:lang w:val="hy-AM"/>
        </w:rPr>
        <w:t xml:space="preserve">  </w:t>
      </w:r>
      <w:r w:rsidRPr="003847D0">
        <w:rPr>
          <w:rFonts w:ascii="Sylfaen" w:hAnsi="Sylfaen" w:cs="Sylfaen"/>
          <w:color w:val="262626"/>
          <w:sz w:val="24"/>
          <w:szCs w:val="24"/>
          <w:lang w:val="hy-AM"/>
        </w:rPr>
        <w:t>ծրագիրը</w:t>
      </w:r>
      <w:r w:rsidRPr="003847D0">
        <w:rPr>
          <w:rFonts w:ascii="Sylfaen" w:hAnsi="Sylfaen"/>
          <w:color w:val="262626"/>
          <w:sz w:val="24"/>
          <w:szCs w:val="24"/>
          <w:lang w:val="hy-AM"/>
        </w:rPr>
        <w:t xml:space="preserve">, </w:t>
      </w:r>
      <w:r w:rsidRPr="003847D0">
        <w:rPr>
          <w:rFonts w:ascii="Sylfaen" w:hAnsi="Sylfaen" w:cs="Sylfaen"/>
          <w:color w:val="262626"/>
          <w:sz w:val="24"/>
          <w:szCs w:val="24"/>
          <w:lang w:val="hy-AM"/>
        </w:rPr>
        <w:t>մեթոդները</w:t>
      </w:r>
      <w:r w:rsidRPr="003847D0">
        <w:rPr>
          <w:rFonts w:ascii="Sylfaen" w:hAnsi="Sylfaen"/>
          <w:color w:val="262626"/>
          <w:sz w:val="24"/>
          <w:szCs w:val="24"/>
          <w:lang w:val="hy-AM"/>
        </w:rPr>
        <w:t xml:space="preserve">  </w:t>
      </w:r>
      <w:r w:rsidRPr="003847D0">
        <w:rPr>
          <w:rFonts w:ascii="Sylfaen" w:hAnsi="Sylfaen" w:cs="Sylfaen"/>
          <w:color w:val="262626"/>
          <w:sz w:val="24"/>
          <w:szCs w:val="24"/>
          <w:lang w:val="hy-AM"/>
        </w:rPr>
        <w:t>ևժամանակացույցը</w:t>
      </w:r>
    </w:p>
    <w:p w:rsidR="009C0BC5" w:rsidRPr="003847D0" w:rsidRDefault="009C0BC5" w:rsidP="009C0BC5">
      <w:pPr>
        <w:spacing w:before="100" w:beforeAutospacing="1" w:after="100" w:afterAutospacing="1"/>
        <w:textAlignment w:val="baseline"/>
        <w:rPr>
          <w:rFonts w:ascii="Sylfaen" w:hAnsi="Sylfaen"/>
          <w:color w:val="262626"/>
          <w:sz w:val="24"/>
          <w:szCs w:val="24"/>
          <w:lang w:val="hy-AM"/>
        </w:rPr>
      </w:pPr>
      <w:r w:rsidRPr="003847D0">
        <w:rPr>
          <w:rFonts w:ascii="Sylfaen" w:hAnsi="Sylfaen" w:cs="Sylfaen"/>
          <w:color w:val="262626"/>
          <w:sz w:val="24"/>
          <w:szCs w:val="24"/>
          <w:lang w:val="hy-AM"/>
        </w:rPr>
        <w:t>Ընդունվելէ</w:t>
      </w:r>
      <w:r w:rsidRPr="003847D0">
        <w:rPr>
          <w:rFonts w:ascii="Sylfaen" w:hAnsi="Sylfaen"/>
          <w:color w:val="262626"/>
          <w:sz w:val="24"/>
          <w:szCs w:val="24"/>
          <w:lang w:val="hy-AM"/>
        </w:rPr>
        <w:t xml:space="preserve">  11 </w:t>
      </w:r>
      <w:r w:rsidRPr="003847D0">
        <w:rPr>
          <w:rFonts w:ascii="Sylfaen" w:hAnsi="Sylfaen" w:cs="Sylfaen"/>
          <w:color w:val="262626"/>
          <w:sz w:val="24"/>
          <w:szCs w:val="24"/>
          <w:lang w:val="hy-AM"/>
        </w:rPr>
        <w:t>կողմ</w:t>
      </w:r>
      <w:r w:rsidRPr="003847D0">
        <w:rPr>
          <w:rFonts w:ascii="Sylfaen" w:hAnsi="Sylfaen"/>
          <w:color w:val="262626"/>
          <w:sz w:val="24"/>
          <w:szCs w:val="24"/>
          <w:lang w:val="hy-AM"/>
        </w:rPr>
        <w:t xml:space="preserve">, 0 </w:t>
      </w:r>
      <w:r w:rsidRPr="003847D0">
        <w:rPr>
          <w:rFonts w:ascii="Sylfaen" w:hAnsi="Sylfaen" w:cs="Sylfaen"/>
          <w:color w:val="262626"/>
          <w:sz w:val="24"/>
          <w:szCs w:val="24"/>
          <w:lang w:val="hy-AM"/>
        </w:rPr>
        <w:t>դեմ</w:t>
      </w:r>
    </w:p>
    <w:p w:rsidR="009C0BC5" w:rsidRPr="00E6509C" w:rsidRDefault="009C0BC5" w:rsidP="009C0BC5">
      <w:pPr>
        <w:spacing w:before="100" w:beforeAutospacing="1" w:after="100" w:afterAutospacing="1"/>
        <w:textAlignment w:val="baseline"/>
        <w:rPr>
          <w:rFonts w:ascii="Sylfaen" w:hAnsi="Sylfaen"/>
          <w:color w:val="FF0000"/>
          <w:sz w:val="24"/>
          <w:szCs w:val="24"/>
          <w:lang w:val="hy-AM"/>
        </w:rPr>
      </w:pPr>
      <w:r w:rsidRPr="00E6509C">
        <w:rPr>
          <w:rFonts w:ascii="Sylfaen" w:hAnsi="Sylfaen"/>
          <w:color w:val="FF0000"/>
          <w:sz w:val="24"/>
          <w:szCs w:val="24"/>
          <w:lang w:val="hy-AM"/>
        </w:rPr>
        <w:t> </w:t>
      </w: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r w:rsidRPr="00E6509C">
        <w:rPr>
          <w:rFonts w:ascii="Sylfaen" w:hAnsi="Sylfaen"/>
          <w:color w:val="FF0000"/>
          <w:sz w:val="21"/>
          <w:szCs w:val="21"/>
          <w:lang w:val="hy-AM"/>
        </w:rPr>
        <w:t> </w:t>
      </w: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r w:rsidRPr="00E6509C">
        <w:rPr>
          <w:rFonts w:ascii="Sylfaen" w:hAnsi="Sylfaen"/>
          <w:color w:val="FF0000"/>
          <w:sz w:val="21"/>
          <w:szCs w:val="21"/>
          <w:lang w:val="hy-AM"/>
        </w:rPr>
        <w:t> </w:t>
      </w: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E6509C" w:rsidRDefault="009C0BC5" w:rsidP="009C0BC5">
      <w:pPr>
        <w:spacing w:before="100" w:beforeAutospacing="1" w:after="100" w:afterAutospacing="1"/>
        <w:textAlignment w:val="baseline"/>
        <w:rPr>
          <w:rFonts w:ascii="Sylfaen" w:hAnsi="Sylfaen"/>
          <w:color w:val="FF0000"/>
          <w:sz w:val="21"/>
          <w:szCs w:val="21"/>
          <w:lang w:val="hy-AM"/>
        </w:rPr>
      </w:pPr>
    </w:p>
    <w:p w:rsidR="009C0BC5" w:rsidRPr="00CB4BB4" w:rsidRDefault="009C0BC5" w:rsidP="009C0BC5">
      <w:pPr>
        <w:rPr>
          <w:lang w:val="hy-AM"/>
        </w:rPr>
      </w:pPr>
      <w:r>
        <w:rPr>
          <w:rFonts w:ascii="Sylfaen" w:hAnsi="Sylfaen"/>
          <w:b/>
          <w:bCs/>
          <w:noProof/>
          <w:color w:val="FF0000"/>
          <w:sz w:val="28"/>
          <w:szCs w:val="28"/>
        </w:rPr>
        <w:lastRenderedPageBreak/>
        <w:drawing>
          <wp:anchor distT="0" distB="0" distL="114300" distR="114300" simplePos="0" relativeHeight="251670528" behindDoc="0" locked="0" layoutInCell="1" allowOverlap="1">
            <wp:simplePos x="0" y="0"/>
            <wp:positionH relativeFrom="column">
              <wp:posOffset>2527935</wp:posOffset>
            </wp:positionH>
            <wp:positionV relativeFrom="paragraph">
              <wp:posOffset>-22860</wp:posOffset>
            </wp:positionV>
            <wp:extent cx="876300" cy="1028700"/>
            <wp:effectExtent l="19050" t="0" r="0" b="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6300" cy="1028700"/>
                    </a:xfrm>
                    <a:prstGeom prst="rect">
                      <a:avLst/>
                    </a:prstGeom>
                    <a:noFill/>
                    <a:ln w="9525">
                      <a:noFill/>
                      <a:miter lim="800000"/>
                      <a:headEnd/>
                      <a:tailEnd/>
                    </a:ln>
                  </pic:spPr>
                </pic:pic>
              </a:graphicData>
            </a:graphic>
          </wp:anchor>
        </w:drawing>
      </w:r>
      <w:r w:rsidRPr="00E6509C">
        <w:rPr>
          <w:rFonts w:ascii="Sylfaen" w:hAnsi="Sylfaen"/>
          <w:b/>
          <w:bCs/>
          <w:color w:val="FF0000"/>
          <w:sz w:val="28"/>
          <w:szCs w:val="28"/>
          <w:lang w:val="hy-AM"/>
        </w:rPr>
        <w:t>                                               </w:t>
      </w:r>
    </w:p>
    <w:p w:rsidR="009C0BC5" w:rsidRPr="00CB4BB4" w:rsidRDefault="009C0BC5" w:rsidP="009C0BC5">
      <w:pPr>
        <w:rPr>
          <w:lang w:val="hy-AM"/>
        </w:rPr>
      </w:pPr>
    </w:p>
    <w:p w:rsidR="009C0BC5" w:rsidRPr="00CB4BB4" w:rsidRDefault="009C0BC5" w:rsidP="009C0BC5">
      <w:pPr>
        <w:rPr>
          <w:lang w:val="hy-AM"/>
        </w:rPr>
      </w:pPr>
    </w:p>
    <w:p w:rsidR="009C0BC5" w:rsidRPr="00C33511" w:rsidRDefault="002D7460" w:rsidP="009C0BC5">
      <w:pPr>
        <w:spacing w:before="100" w:beforeAutospacing="1" w:after="100" w:afterAutospacing="1"/>
        <w:textAlignment w:val="baseline"/>
        <w:rPr>
          <w:rFonts w:ascii="Sylfaen" w:hAnsi="Sylfaen"/>
          <w:color w:val="FF0000"/>
          <w:sz w:val="28"/>
          <w:szCs w:val="28"/>
          <w:lang w:val="hy-AM"/>
        </w:rPr>
      </w:pPr>
      <w:r w:rsidRPr="002D7460">
        <w:rPr>
          <w:rFonts w:ascii="Sylfaen" w:hAnsi="Sylfaen"/>
          <w:noProof/>
        </w:rPr>
        <w:pict>
          <v:line id="_x0000_s1028" style="position:absolute;z-index:251671552;visibility:visible;mso-wrap-distance-top:-6e-5mm;mso-wrap-distance-bottom:-6e-5mm" from="16.05pt,24.35pt" to="473.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" strokeweight="4.5pt">
            <v:stroke linestyle="thickThin"/>
          </v:line>
        </w:pict>
      </w:r>
      <w:r w:rsidR="009C0BC5" w:rsidRPr="00F0025C">
        <w:rPr>
          <w:rFonts w:ascii="GHEA Grapalat" w:hAnsi="GHEA Grapalat"/>
          <w:b/>
          <w:sz w:val="24"/>
          <w:szCs w:val="24"/>
          <w:lang w:val="hy-AM"/>
        </w:rPr>
        <w:t>ԵՐԵՎԱՆԻ  ԴԱՎԻԹ ՍԱՐԱՊՅԱՆԻ ԱՆՎԱՆ Հ. 100 ՀԻՄՆԱԿԱՆ ԴՊՐՈՑ</w:t>
      </w:r>
      <w:r w:rsidR="009C0BC5">
        <w:rPr>
          <w:rFonts w:ascii="GHEA Grapalat" w:hAnsi="GHEA Grapalat"/>
          <w:sz w:val="24"/>
          <w:szCs w:val="24"/>
          <w:lang w:val="hy-AM"/>
        </w:rPr>
        <w:tab/>
      </w:r>
      <w:r w:rsidR="009C0BC5">
        <w:rPr>
          <w:rFonts w:ascii="GHEA Grapalat" w:hAnsi="GHEA Grapalat"/>
          <w:sz w:val="24"/>
          <w:szCs w:val="24"/>
          <w:lang w:val="hy-AM"/>
        </w:rPr>
        <w:tab/>
      </w:r>
      <w:r w:rsidR="009C0BC5">
        <w:rPr>
          <w:rFonts w:ascii="GHEA Grapalat" w:hAnsi="GHEA Grapalat"/>
          <w:sz w:val="24"/>
          <w:szCs w:val="24"/>
          <w:lang w:val="hy-AM"/>
        </w:rPr>
        <w:tab/>
      </w:r>
      <w:r w:rsidR="009C0BC5" w:rsidRPr="00D31D65">
        <w:rPr>
          <w:rFonts w:ascii="GHEA Grapalat" w:hAnsi="GHEA Grapalat"/>
          <w:b/>
          <w:sz w:val="16"/>
          <w:szCs w:val="16"/>
          <w:lang w:val="hy-AM"/>
        </w:rPr>
        <w:t>ՀՀ, 0078, ք. Երևան, Մարգարյան 9, հեռ. (+374 10) 342</w:t>
      </w:r>
      <w:r w:rsidR="009C0BC5" w:rsidRPr="00D31D65">
        <w:rPr>
          <w:rFonts w:ascii="Courier New" w:hAnsi="Courier New" w:cs="Courier New"/>
          <w:b/>
          <w:sz w:val="16"/>
          <w:szCs w:val="16"/>
          <w:lang w:val="hy-AM"/>
        </w:rPr>
        <w:t> </w:t>
      </w:r>
      <w:r w:rsidR="009C0BC5" w:rsidRPr="00D31D65">
        <w:rPr>
          <w:rFonts w:ascii="GHEA Grapalat" w:hAnsi="GHEA Grapalat"/>
          <w:b/>
          <w:sz w:val="16"/>
          <w:szCs w:val="16"/>
          <w:lang w:val="hy-AM"/>
        </w:rPr>
        <w:t>800, էլ. փոստ</w:t>
      </w:r>
      <w:hyperlink r:id="rId9" w:history="1">
        <w:r w:rsidR="009C0BC5" w:rsidRPr="00D31D65">
          <w:rPr>
            <w:rStyle w:val="a8"/>
            <w:rFonts w:ascii="GHEA Grapalat" w:hAnsi="GHEA Grapalat"/>
            <w:sz w:val="16"/>
            <w:szCs w:val="16"/>
            <w:lang w:val="hy-AM"/>
          </w:rPr>
          <w:t>school100@schools.am</w:t>
        </w:r>
      </w:hyperlink>
      <w:r w:rsidR="009C0BC5" w:rsidRPr="00D31D65">
        <w:rPr>
          <w:rFonts w:ascii="GHEA Grapalat" w:hAnsi="GHEA Grapalat"/>
          <w:b/>
          <w:sz w:val="16"/>
          <w:szCs w:val="16"/>
          <w:lang w:val="hy-AM"/>
        </w:rPr>
        <w:t xml:space="preserve">, </w:t>
      </w:r>
      <w:hyperlink r:id="rId10" w:history="1">
        <w:r w:rsidR="009C0BC5" w:rsidRPr="00D31D65">
          <w:rPr>
            <w:rStyle w:val="a8"/>
            <w:rFonts w:ascii="GHEA Grapalat" w:hAnsi="GHEA Grapalat"/>
            <w:sz w:val="16"/>
            <w:szCs w:val="16"/>
            <w:lang w:val="hy-AM"/>
          </w:rPr>
          <w:t>school100-2016@mail.ru</w:t>
        </w:r>
      </w:hyperlink>
    </w:p>
    <w:p w:rsidR="009C0BC5" w:rsidRPr="00E6509C" w:rsidRDefault="009C0BC5" w:rsidP="009C0BC5">
      <w:pPr>
        <w:rPr>
          <w:rFonts w:ascii="Sylfaen" w:hAnsi="Sylfaen" w:cs="Sylfaen"/>
          <w:b/>
          <w:i/>
          <w:sz w:val="18"/>
          <w:szCs w:val="18"/>
          <w:lang w:val="hy-AM"/>
        </w:rPr>
      </w:pPr>
    </w:p>
    <w:p w:rsidR="009C0BC5" w:rsidRPr="003847D0" w:rsidRDefault="009C0BC5" w:rsidP="009C0BC5">
      <w:pPr>
        <w:spacing w:before="100" w:beforeAutospacing="1" w:after="100" w:afterAutospacing="1"/>
        <w:textAlignment w:val="baseline"/>
        <w:rPr>
          <w:rFonts w:ascii="Sylfaen" w:hAnsi="Sylfaen" w:cs="Sylfaen"/>
          <w:b/>
          <w:bCs/>
          <w:color w:val="262626"/>
          <w:sz w:val="28"/>
          <w:szCs w:val="28"/>
          <w:lang w:val="hy-AM"/>
        </w:rPr>
      </w:pPr>
      <w:r w:rsidRPr="003847D0">
        <w:rPr>
          <w:rFonts w:ascii="Sylfaen" w:hAnsi="Sylfaen" w:cs="Sylfaen"/>
          <w:b/>
          <w:bCs/>
          <w:color w:val="262626"/>
          <w:sz w:val="28"/>
          <w:szCs w:val="28"/>
          <w:lang w:val="hy-AM"/>
        </w:rPr>
        <w:t xml:space="preserve">                                                          ԱՇԽԱՏԱԿԱՐԳ</w:t>
      </w:r>
    </w:p>
    <w:p w:rsidR="009C0BC5" w:rsidRPr="003847D0" w:rsidRDefault="009C0BC5" w:rsidP="009C0BC5">
      <w:pPr>
        <w:spacing w:before="100" w:beforeAutospacing="1" w:after="100" w:afterAutospacing="1"/>
        <w:jc w:val="center"/>
        <w:textAlignment w:val="baseline"/>
        <w:rPr>
          <w:rFonts w:ascii="Sylfaen" w:hAnsi="Sylfaen"/>
          <w:color w:val="262626"/>
          <w:sz w:val="28"/>
          <w:szCs w:val="28"/>
          <w:lang w:val="hy-AM"/>
        </w:rPr>
      </w:pPr>
      <w:r w:rsidRPr="003847D0">
        <w:rPr>
          <w:rFonts w:ascii="Sylfaen" w:hAnsi="Sylfaen" w:cs="Sylfaen"/>
          <w:b/>
          <w:bCs/>
          <w:color w:val="262626"/>
          <w:sz w:val="28"/>
          <w:szCs w:val="28"/>
          <w:lang w:val="hy-AM"/>
        </w:rPr>
        <w:t>ԵՐԵՎԱՆԻ</w:t>
      </w:r>
      <w:r w:rsidRPr="003847D0">
        <w:rPr>
          <w:rFonts w:ascii="Sylfaen" w:hAnsi="Sylfaen"/>
          <w:b/>
          <w:bCs/>
          <w:color w:val="262626"/>
          <w:sz w:val="28"/>
          <w:szCs w:val="28"/>
          <w:lang w:val="hy-AM"/>
        </w:rPr>
        <w:t xml:space="preserve">   </w:t>
      </w:r>
      <w:r>
        <w:rPr>
          <w:rFonts w:ascii="Sylfaen" w:hAnsi="Sylfaen"/>
          <w:b/>
          <w:bCs/>
          <w:color w:val="262626"/>
          <w:sz w:val="28"/>
          <w:szCs w:val="28"/>
          <w:lang w:val="hy-AM"/>
        </w:rPr>
        <w:t xml:space="preserve">ԴԱՎԻԹ ՍԱՐԱՊՅԱՆԻ ԱՆՎԱՆ  </w:t>
      </w:r>
      <w:r w:rsidRPr="003847D0">
        <w:rPr>
          <w:rFonts w:ascii="Sylfaen" w:hAnsi="Sylfaen" w:cs="Sylfaen"/>
          <w:b/>
          <w:bCs/>
          <w:color w:val="262626"/>
          <w:sz w:val="28"/>
          <w:szCs w:val="28"/>
          <w:lang w:val="hy-AM"/>
        </w:rPr>
        <w:t>Հ.</w:t>
      </w:r>
      <w:r w:rsidRPr="003847D0">
        <w:rPr>
          <w:rFonts w:ascii="Sylfaen" w:hAnsi="Sylfaen"/>
          <w:b/>
          <w:bCs/>
          <w:color w:val="262626"/>
          <w:sz w:val="28"/>
          <w:szCs w:val="28"/>
          <w:lang w:val="hy-AM"/>
        </w:rPr>
        <w:t xml:space="preserve">  100  </w:t>
      </w:r>
      <w:r w:rsidRPr="003847D0">
        <w:rPr>
          <w:rFonts w:ascii="Sylfaen" w:hAnsi="Sylfaen" w:cs="Helvetica"/>
          <w:b/>
          <w:bCs/>
          <w:color w:val="262626"/>
          <w:sz w:val="28"/>
          <w:szCs w:val="28"/>
          <w:lang w:val="hy-AM"/>
        </w:rPr>
        <w:t xml:space="preserve">ՀԻՄՆԱԿԱՆ  </w:t>
      </w:r>
      <w:r w:rsidRPr="003847D0">
        <w:rPr>
          <w:rFonts w:ascii="Sylfaen" w:hAnsi="Sylfaen" w:cs="Sylfaen"/>
          <w:b/>
          <w:bCs/>
          <w:color w:val="262626"/>
          <w:sz w:val="28"/>
          <w:szCs w:val="28"/>
          <w:lang w:val="hy-AM"/>
        </w:rPr>
        <w:t>ԴՊՐՈՑԻԳՈՐԾՈՒՆԵՈՒԹՅԱՆ</w:t>
      </w:r>
      <w:r w:rsidRPr="003847D0">
        <w:rPr>
          <w:rFonts w:ascii="Sylfaen" w:hAnsi="Sylfaen"/>
          <w:b/>
          <w:bCs/>
          <w:color w:val="262626"/>
          <w:sz w:val="28"/>
          <w:szCs w:val="28"/>
          <w:lang w:val="hy-AM"/>
        </w:rPr>
        <w:t>   </w:t>
      </w:r>
      <w:r w:rsidRPr="003847D0">
        <w:rPr>
          <w:rFonts w:ascii="Sylfaen" w:hAnsi="Sylfaen" w:cs="Sylfaen"/>
          <w:b/>
          <w:bCs/>
          <w:color w:val="262626"/>
          <w:sz w:val="28"/>
          <w:szCs w:val="28"/>
          <w:lang w:val="hy-AM"/>
        </w:rPr>
        <w:t>ՆԵՐՔԻՆ</w:t>
      </w:r>
      <w:r>
        <w:rPr>
          <w:rFonts w:ascii="Sylfaen" w:hAnsi="Sylfaen"/>
          <w:b/>
          <w:bCs/>
          <w:color w:val="262626"/>
          <w:sz w:val="28"/>
          <w:szCs w:val="28"/>
          <w:lang w:val="hy-AM"/>
        </w:rPr>
        <w:t xml:space="preserve">    </w:t>
      </w:r>
      <w:r w:rsidRPr="003847D0">
        <w:rPr>
          <w:rFonts w:ascii="Sylfaen" w:hAnsi="Sylfaen" w:cs="Sylfaen"/>
          <w:b/>
          <w:bCs/>
          <w:color w:val="262626"/>
          <w:sz w:val="28"/>
          <w:szCs w:val="28"/>
          <w:lang w:val="hy-AM"/>
        </w:rPr>
        <w:t>ԳՆԱՀԱՏՄԱՆՀԱՆՁՆԱԺՈՂՈՎԻ</w:t>
      </w:r>
    </w:p>
    <w:tbl>
      <w:tblPr>
        <w:tblpPr w:leftFromText="180" w:rightFromText="180" w:vertAnchor="text" w:horzAnchor="margin" w:tblpXSpec="center" w:tblpY="37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13"/>
        <w:gridCol w:w="1701"/>
        <w:gridCol w:w="2300"/>
      </w:tblGrid>
      <w:tr w:rsidR="009C0BC5" w:rsidRPr="00E6509C" w:rsidTr="00805049">
        <w:trPr>
          <w:trHeight w:val="817"/>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hy-AM"/>
              </w:rPr>
            </w:pPr>
          </w:p>
          <w:p w:rsidR="009C0BC5" w:rsidRPr="003847D0" w:rsidRDefault="009C0BC5" w:rsidP="009C0BC5">
            <w:pPr>
              <w:spacing w:before="100" w:beforeAutospacing="1" w:after="100" w:afterAutospacing="1"/>
              <w:textAlignment w:val="baseline"/>
              <w:rPr>
                <w:rFonts w:ascii="Sylfaen" w:hAnsi="Sylfaen"/>
                <w:color w:val="262626"/>
                <w:lang w:val="hy-AM"/>
              </w:rPr>
            </w:pPr>
            <w:r w:rsidRPr="003847D0">
              <w:rPr>
                <w:rFonts w:ascii="Sylfaen" w:hAnsi="Sylfaen"/>
                <w:color w:val="262626"/>
                <w:lang w:val="hy-AM"/>
              </w:rPr>
              <w:t> </w:t>
            </w: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ind w:left="717"/>
              <w:rPr>
                <w:rFonts w:ascii="Sylfaen" w:hAnsi="Sylfaen"/>
                <w:color w:val="262626"/>
                <w:lang w:val="en-US"/>
              </w:rPr>
            </w:pPr>
            <w:r w:rsidRPr="003847D0">
              <w:rPr>
                <w:rFonts w:ascii="Sylfaen" w:hAnsi="Sylfaen" w:cs="Sylfaen"/>
                <w:color w:val="262626"/>
              </w:rPr>
              <w:t>Բովանդակություն</w:t>
            </w:r>
          </w:p>
          <w:p w:rsidR="009C0BC5" w:rsidRPr="003847D0" w:rsidRDefault="009C0BC5" w:rsidP="009C0BC5">
            <w:pPr>
              <w:spacing w:before="100" w:beforeAutospacing="1" w:after="100" w:afterAutospacing="1"/>
              <w:textAlignment w:val="baseline"/>
              <w:rPr>
                <w:rFonts w:ascii="Sylfaen" w:hAnsi="Sylfaen"/>
                <w:color w:val="262626"/>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before="100" w:beforeAutospacing="1" w:after="100" w:afterAutospacing="1"/>
              <w:textAlignment w:val="baseline"/>
              <w:rPr>
                <w:rFonts w:ascii="Sylfaen" w:hAnsi="Sylfaen"/>
                <w:color w:val="262626"/>
                <w:lang w:val="en-US"/>
              </w:rPr>
            </w:pP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olor w:val="262626"/>
                <w:lang w:val="en-US"/>
              </w:rPr>
              <w:t xml:space="preserve">    </w:t>
            </w:r>
            <w:r w:rsidRPr="003847D0">
              <w:rPr>
                <w:rFonts w:ascii="Sylfaen" w:hAnsi="Sylfaen" w:cs="Sylfaen"/>
                <w:color w:val="262626"/>
              </w:rPr>
              <w:t>Ծանոթություն</w:t>
            </w:r>
          </w:p>
        </w:tc>
      </w:tr>
      <w:tr w:rsidR="009C0BC5" w:rsidRPr="00E6509C" w:rsidTr="00805049">
        <w:trPr>
          <w:trHeight w:val="36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lang w:val="en-US"/>
              </w:rPr>
            </w:pPr>
            <w:r w:rsidRPr="003847D0">
              <w:rPr>
                <w:rFonts w:ascii="Sylfaen" w:hAnsi="Sylfaen"/>
                <w:color w:val="262626"/>
                <w:lang w:val="en-US"/>
              </w:rPr>
              <w:t>1</w:t>
            </w: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Հաստատել</w:t>
            </w:r>
            <w:r w:rsidRPr="003847D0">
              <w:rPr>
                <w:rFonts w:ascii="Sylfaen" w:hAnsi="Sylfaen"/>
                <w:color w:val="262626"/>
              </w:rPr>
              <w:t xml:space="preserve">  </w:t>
            </w:r>
            <w:r w:rsidRPr="003847D0">
              <w:rPr>
                <w:rFonts w:ascii="Sylfaen" w:hAnsi="Sylfaen" w:cs="Sylfaen"/>
                <w:color w:val="262626"/>
              </w:rPr>
              <w:t>հանձնաժողովի</w:t>
            </w:r>
            <w:r w:rsidRPr="003847D0">
              <w:rPr>
                <w:rFonts w:ascii="Sylfaen" w:hAnsi="Sylfaen"/>
                <w:color w:val="262626"/>
              </w:rPr>
              <w:t xml:space="preserve">  </w:t>
            </w:r>
            <w:r w:rsidRPr="003847D0">
              <w:rPr>
                <w:rFonts w:ascii="Sylfaen" w:hAnsi="Sylfaen" w:cs="Sylfaen"/>
                <w:color w:val="262626"/>
              </w:rPr>
              <w:t>աշխատակազմը</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sidRPr="003847D0">
              <w:rPr>
                <w:rFonts w:ascii="Sylfaen" w:hAnsi="Sylfaen"/>
                <w:color w:val="262626"/>
              </w:rPr>
              <w:t>1</w:t>
            </w:r>
            <w:r>
              <w:rPr>
                <w:rFonts w:ascii="Sylfaen" w:hAnsi="Sylfaen"/>
                <w:color w:val="262626"/>
                <w:lang w:val="hy-AM"/>
              </w:rPr>
              <w:t>0</w:t>
            </w:r>
            <w:r w:rsidRPr="003847D0">
              <w:rPr>
                <w:rFonts w:ascii="Sylfaen" w:hAnsi="Sylfaen"/>
                <w:color w:val="262626"/>
              </w:rPr>
              <w:t>.06.</w:t>
            </w:r>
            <w:r>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olor w:val="262626"/>
              </w:rPr>
              <w:t>1-</w:t>
            </w:r>
            <w:r w:rsidRPr="003847D0">
              <w:rPr>
                <w:rFonts w:ascii="Sylfaen" w:hAnsi="Sylfaen" w:cs="Sylfaen"/>
                <w:color w:val="262626"/>
              </w:rPr>
              <w:t>ին</w:t>
            </w:r>
            <w:r w:rsidRPr="003847D0">
              <w:rPr>
                <w:rFonts w:ascii="Sylfaen" w:hAnsi="Sylfaen"/>
                <w:color w:val="262626"/>
              </w:rPr>
              <w:t xml:space="preserve">  </w:t>
            </w:r>
            <w:r w:rsidRPr="003847D0">
              <w:rPr>
                <w:rFonts w:ascii="Sylfaen" w:hAnsi="Sylfaen" w:cs="Sylfaen"/>
                <w:color w:val="262626"/>
              </w:rPr>
              <w:t>նիստում</w:t>
            </w:r>
          </w:p>
        </w:tc>
      </w:tr>
      <w:tr w:rsidR="009C0BC5" w:rsidRPr="00E6509C" w:rsidTr="00805049">
        <w:trPr>
          <w:trHeight w:val="899"/>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jc w:val="center"/>
              <w:rPr>
                <w:rFonts w:ascii="Sylfaen" w:hAnsi="Sylfaen" w:cs="Sylfaen"/>
                <w:color w:val="262626"/>
                <w:lang w:val="en-US"/>
              </w:rPr>
            </w:pPr>
            <w:r w:rsidRPr="003847D0">
              <w:rPr>
                <w:rFonts w:ascii="Sylfaen" w:hAnsi="Sylfaen" w:cs="Sylfaen"/>
                <w:color w:val="262626"/>
                <w:lang w:val="en-US"/>
              </w:rPr>
              <w:t>2</w:t>
            </w:r>
          </w:p>
          <w:p w:rsidR="009C0BC5" w:rsidRPr="003847D0" w:rsidRDefault="009C0BC5" w:rsidP="009C0BC5">
            <w:pPr>
              <w:spacing w:line="480" w:lineRule="auto"/>
              <w:jc w:val="center"/>
              <w:rPr>
                <w:rFonts w:ascii="Sylfaen" w:hAnsi="Sylfaen"/>
                <w:color w:val="262626"/>
                <w:lang w:val="en-US"/>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9C0BC5" w:rsidRDefault="009C0BC5" w:rsidP="009C0BC5">
            <w:pPr>
              <w:spacing w:line="480" w:lineRule="auto"/>
              <w:rPr>
                <w:rFonts w:ascii="Sylfaen" w:hAnsi="Sylfaen" w:cs="Sylfaen"/>
                <w:color w:val="262626"/>
                <w:lang w:val="en-US"/>
              </w:rPr>
            </w:pPr>
            <w:r w:rsidRPr="003847D0">
              <w:rPr>
                <w:rFonts w:ascii="Sylfaen" w:hAnsi="Sylfaen" w:cs="Sylfaen"/>
                <w:color w:val="262626"/>
              </w:rPr>
              <w:t>Սահմանել</w:t>
            </w:r>
            <w:r w:rsidRPr="003847D0">
              <w:rPr>
                <w:rFonts w:ascii="Sylfaen" w:hAnsi="Sylfaen"/>
                <w:color w:val="262626"/>
                <w:lang w:val="en-US"/>
              </w:rPr>
              <w:t xml:space="preserve">  </w:t>
            </w:r>
            <w:r w:rsidRPr="003847D0">
              <w:rPr>
                <w:rFonts w:ascii="Sylfaen" w:hAnsi="Sylfaen" w:cs="Sylfaen"/>
                <w:color w:val="262626"/>
              </w:rPr>
              <w:t>ներքին</w:t>
            </w:r>
            <w:r w:rsidRPr="003847D0">
              <w:rPr>
                <w:rFonts w:ascii="Sylfaen" w:hAnsi="Sylfaen"/>
                <w:color w:val="262626"/>
                <w:lang w:val="en-US"/>
              </w:rPr>
              <w:t xml:space="preserve">  </w:t>
            </w:r>
            <w:r w:rsidRPr="003847D0">
              <w:rPr>
                <w:rFonts w:ascii="Sylfaen" w:hAnsi="Sylfaen" w:cs="Sylfaen"/>
                <w:color w:val="262626"/>
              </w:rPr>
              <w:t>գնահատում</w:t>
            </w:r>
            <w:r w:rsidRPr="003847D0">
              <w:rPr>
                <w:rFonts w:ascii="Sylfaen" w:hAnsi="Sylfaen"/>
                <w:color w:val="262626"/>
                <w:lang w:val="en-US"/>
              </w:rPr>
              <w:t xml:space="preserve">  </w:t>
            </w:r>
            <w:r w:rsidRPr="003847D0">
              <w:rPr>
                <w:rFonts w:ascii="Sylfaen" w:hAnsi="Sylfaen" w:cs="Sylfaen"/>
                <w:color w:val="262626"/>
              </w:rPr>
              <w:t>անցկացնելու</w:t>
            </w:r>
            <w:r w:rsidRPr="003847D0">
              <w:rPr>
                <w:rFonts w:ascii="Sylfaen" w:hAnsi="Sylfaen"/>
                <w:color w:val="262626"/>
                <w:lang w:val="en-US"/>
              </w:rPr>
              <w:t xml:space="preserve">  </w:t>
            </w:r>
            <w:r w:rsidRPr="003847D0">
              <w:rPr>
                <w:rFonts w:ascii="Sylfaen" w:hAnsi="Sylfaen" w:cs="Sylfaen"/>
                <w:color w:val="262626"/>
              </w:rPr>
              <w:t>գործո</w:t>
            </w:r>
            <w:r w:rsidRPr="009C0BC5">
              <w:rPr>
                <w:rFonts w:ascii="Sylfaen" w:hAnsi="Sylfaen" w:cs="Sylfaen"/>
                <w:color w:val="262626"/>
                <w:lang w:val="en-US"/>
              </w:rPr>
              <w:t xml:space="preserve">-                        </w:t>
            </w:r>
          </w:p>
          <w:p w:rsidR="009C0BC5" w:rsidRPr="003847D0" w:rsidRDefault="009C0BC5" w:rsidP="009C0BC5">
            <w:pPr>
              <w:spacing w:line="480" w:lineRule="auto"/>
              <w:rPr>
                <w:rFonts w:ascii="Sylfaen" w:hAnsi="Sylfaen"/>
                <w:color w:val="262626"/>
              </w:rPr>
            </w:pPr>
            <w:r w:rsidRPr="003847D0">
              <w:rPr>
                <w:rFonts w:ascii="Sylfaen" w:hAnsi="Sylfaen" w:cs="Sylfaen"/>
                <w:color w:val="262626"/>
              </w:rPr>
              <w:t>ղությունների</w:t>
            </w:r>
            <w:r w:rsidRPr="003847D0">
              <w:rPr>
                <w:rFonts w:ascii="Sylfaen" w:hAnsi="Sylfaen"/>
                <w:color w:val="262626"/>
                <w:lang w:val="en-US"/>
              </w:rPr>
              <w:t xml:space="preserve">   </w:t>
            </w:r>
            <w:r w:rsidRPr="003847D0">
              <w:rPr>
                <w:rFonts w:ascii="Sylfaen" w:hAnsi="Sylfaen" w:cs="Sylfaen"/>
                <w:color w:val="262626"/>
              </w:rPr>
              <w:t>մեթոդները</w:t>
            </w:r>
            <w:r w:rsidRPr="003847D0">
              <w:rPr>
                <w:rFonts w:ascii="Sylfaen" w:hAnsi="Sylfaen"/>
                <w:color w:val="262626"/>
                <w:lang w:val="en-US"/>
              </w:rPr>
              <w:t xml:space="preserve">  </w:t>
            </w:r>
            <w:r w:rsidRPr="003847D0">
              <w:rPr>
                <w:rFonts w:ascii="Sylfaen" w:hAnsi="Sylfaen" w:cs="Sylfaen"/>
                <w:color w:val="262626"/>
              </w:rPr>
              <w:t>և</w:t>
            </w:r>
            <w:r w:rsidRPr="003847D0">
              <w:rPr>
                <w:rFonts w:ascii="Sylfaen" w:hAnsi="Sylfaen"/>
                <w:color w:val="262626"/>
                <w:lang w:val="en-US"/>
              </w:rPr>
              <w:t xml:space="preserve">  </w:t>
            </w:r>
            <w:r w:rsidRPr="003847D0">
              <w:rPr>
                <w:rFonts w:ascii="Sylfaen" w:hAnsi="Sylfaen" w:cs="Sylfaen"/>
                <w:color w:val="262626"/>
              </w:rPr>
              <w:t>ժամանակացույցը</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Pr>
                <w:rFonts w:ascii="Sylfaen" w:hAnsi="Sylfaen"/>
                <w:color w:val="262626"/>
              </w:rPr>
              <w:t>1</w:t>
            </w:r>
            <w:r w:rsidR="00CB4BB4">
              <w:rPr>
                <w:rFonts w:ascii="Sylfaen" w:hAnsi="Sylfaen"/>
                <w:color w:val="262626"/>
                <w:lang w:val="hy-AM"/>
              </w:rPr>
              <w:t>3</w:t>
            </w:r>
            <w:r w:rsidRPr="003847D0">
              <w:rPr>
                <w:rFonts w:ascii="Sylfaen" w:hAnsi="Sylfaen"/>
                <w:color w:val="262626"/>
              </w:rPr>
              <w:t>.06.</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lang w:val="en-US"/>
              </w:rPr>
            </w:pPr>
            <w:r w:rsidRPr="003847D0">
              <w:rPr>
                <w:rFonts w:ascii="Sylfaen" w:hAnsi="Sylfaen"/>
                <w:color w:val="262626"/>
                <w:lang w:val="en-US"/>
              </w:rPr>
              <w:t>4</w:t>
            </w:r>
          </w:p>
          <w:p w:rsidR="009C0BC5" w:rsidRPr="003847D0" w:rsidRDefault="009C0BC5" w:rsidP="009C0BC5">
            <w:pPr>
              <w:spacing w:line="480" w:lineRule="auto"/>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lang w:val="en-US"/>
              </w:rPr>
            </w:pPr>
            <w:r w:rsidRPr="003847D0">
              <w:rPr>
                <w:rFonts w:ascii="Sylfaen" w:hAnsi="Sylfaen"/>
                <w:color w:val="262626"/>
              </w:rPr>
              <w:t>20</w:t>
            </w:r>
            <w:r>
              <w:rPr>
                <w:rFonts w:ascii="Sylfaen" w:hAnsi="Sylfaen"/>
                <w:color w:val="262626"/>
                <w:lang w:val="hy-AM"/>
              </w:rPr>
              <w:t>2</w:t>
            </w:r>
            <w:r w:rsidR="00CB4BB4">
              <w:rPr>
                <w:rFonts w:ascii="Sylfaen" w:hAnsi="Sylfaen"/>
                <w:color w:val="262626"/>
                <w:lang w:val="hy-AM"/>
              </w:rPr>
              <w:t>1</w:t>
            </w:r>
            <w:r w:rsidRPr="003847D0">
              <w:rPr>
                <w:rFonts w:ascii="Sylfaen" w:hAnsi="Sylfaen"/>
                <w:color w:val="262626"/>
                <w:lang w:val="en-US"/>
              </w:rPr>
              <w:t>-</w:t>
            </w:r>
            <w:r w:rsidRPr="003847D0">
              <w:rPr>
                <w:rFonts w:ascii="Sylfaen" w:hAnsi="Sylfaen"/>
                <w:color w:val="262626"/>
              </w:rPr>
              <w:t>20</w:t>
            </w:r>
            <w:r w:rsidRPr="003847D0">
              <w:rPr>
                <w:rFonts w:ascii="Sylfaen" w:hAnsi="Sylfaen"/>
                <w:color w:val="262626"/>
                <w:lang w:val="en-US"/>
              </w:rPr>
              <w:t>2</w:t>
            </w:r>
            <w:r w:rsidR="00CB4BB4">
              <w:rPr>
                <w:rFonts w:ascii="Sylfaen" w:hAnsi="Sylfaen"/>
                <w:color w:val="262626"/>
                <w:lang w:val="hy-AM"/>
              </w:rPr>
              <w:t xml:space="preserve">2 </w:t>
            </w:r>
            <w:r w:rsidRPr="003847D0">
              <w:rPr>
                <w:rFonts w:ascii="Sylfaen" w:hAnsi="Sylfaen" w:cs="Sylfaen"/>
                <w:color w:val="262626"/>
              </w:rPr>
              <w:t>ուստարվա</w:t>
            </w:r>
            <w:r w:rsidRPr="003847D0">
              <w:rPr>
                <w:rFonts w:ascii="Sylfaen" w:hAnsi="Sylfaen"/>
                <w:color w:val="262626"/>
              </w:rPr>
              <w:t xml:space="preserve">  </w:t>
            </w:r>
            <w:r w:rsidRPr="003847D0">
              <w:rPr>
                <w:rFonts w:ascii="Sylfaen" w:hAnsi="Sylfaen" w:cs="Sylfaen"/>
                <w:color w:val="262626"/>
              </w:rPr>
              <w:t>կատարված</w:t>
            </w:r>
            <w:r w:rsidRPr="003847D0">
              <w:rPr>
                <w:rFonts w:ascii="Sylfaen" w:hAnsi="Sylfaen"/>
                <w:color w:val="262626"/>
              </w:rPr>
              <w:t xml:space="preserve">  </w:t>
            </w:r>
            <w:r w:rsidRPr="003847D0">
              <w:rPr>
                <w:rFonts w:ascii="Sylfaen" w:hAnsi="Sylfaen" w:cs="Sylfaen"/>
                <w:color w:val="262626"/>
              </w:rPr>
              <w:t>աշխատանքների</w:t>
            </w:r>
            <w:r w:rsidRPr="003847D0">
              <w:rPr>
                <w:rFonts w:ascii="Sylfaen" w:hAnsi="Sylfaen"/>
                <w:color w:val="262626"/>
              </w:rPr>
              <w:t xml:space="preserve">  </w:t>
            </w:r>
          </w:p>
          <w:p w:rsidR="009C0BC5" w:rsidRPr="003847D0" w:rsidRDefault="00DD4F2A" w:rsidP="009C0BC5">
            <w:pPr>
              <w:spacing w:line="480" w:lineRule="auto"/>
              <w:rPr>
                <w:rFonts w:ascii="Sylfaen" w:hAnsi="Sylfaen"/>
                <w:color w:val="262626"/>
              </w:rPr>
            </w:pPr>
            <w:r w:rsidRPr="003847D0">
              <w:rPr>
                <w:rFonts w:ascii="Sylfaen" w:hAnsi="Sylfaen" w:cs="Sylfaen"/>
                <w:color w:val="262626"/>
              </w:rPr>
              <w:t>Ո</w:t>
            </w:r>
            <w:r w:rsidR="009C0BC5" w:rsidRPr="003847D0">
              <w:rPr>
                <w:rFonts w:ascii="Sylfaen" w:hAnsi="Sylfaen" w:cs="Sylfaen"/>
                <w:color w:val="262626"/>
              </w:rPr>
              <w:t>ւսումնասիրություն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sidRPr="003847D0">
              <w:rPr>
                <w:rFonts w:ascii="Sylfaen" w:hAnsi="Sylfaen"/>
                <w:color w:val="262626"/>
              </w:rPr>
              <w:t>1</w:t>
            </w:r>
            <w:r w:rsidR="00CB4BB4">
              <w:rPr>
                <w:rFonts w:ascii="Sylfaen" w:hAnsi="Sylfaen"/>
                <w:color w:val="262626"/>
                <w:lang w:val="hy-AM"/>
              </w:rPr>
              <w:t>3</w:t>
            </w:r>
            <w:r w:rsidRPr="003847D0">
              <w:rPr>
                <w:rFonts w:ascii="Sylfaen" w:hAnsi="Sylfaen"/>
                <w:color w:val="262626"/>
              </w:rPr>
              <w:t>.06.</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5</w:t>
            </w:r>
          </w:p>
          <w:p w:rsidR="009C0BC5" w:rsidRPr="003847D0" w:rsidRDefault="009C0BC5" w:rsidP="009C0BC5">
            <w:pPr>
              <w:spacing w:line="480" w:lineRule="auto"/>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ՄԿԱ</w:t>
            </w:r>
            <w:r w:rsidRPr="003847D0">
              <w:rPr>
                <w:rFonts w:ascii="Sylfaen" w:hAnsi="Sylfaen"/>
                <w:color w:val="262626"/>
              </w:rPr>
              <w:t xml:space="preserve">   </w:t>
            </w:r>
            <w:r w:rsidRPr="003847D0">
              <w:rPr>
                <w:rFonts w:ascii="Sylfaen" w:hAnsi="Sylfaen" w:cs="Sylfaen"/>
                <w:color w:val="262626"/>
              </w:rPr>
              <w:t>գծով</w:t>
            </w:r>
            <w:r w:rsidRPr="003847D0">
              <w:rPr>
                <w:rFonts w:ascii="Sylfaen" w:hAnsi="Sylfaen"/>
                <w:color w:val="262626"/>
              </w:rPr>
              <w:t xml:space="preserve">  </w:t>
            </w:r>
            <w:r w:rsidRPr="003847D0">
              <w:rPr>
                <w:rFonts w:ascii="Sylfaen" w:hAnsi="Sylfaen" w:cs="Sylfaen"/>
                <w:color w:val="262626"/>
              </w:rPr>
              <w:t>տնօրենի</w:t>
            </w:r>
            <w:r w:rsidRPr="003847D0">
              <w:rPr>
                <w:rFonts w:ascii="Sylfaen" w:hAnsi="Sylfaen"/>
                <w:color w:val="262626"/>
              </w:rPr>
              <w:t xml:space="preserve">  </w:t>
            </w:r>
            <w:r w:rsidRPr="003847D0">
              <w:rPr>
                <w:rFonts w:ascii="Sylfaen" w:hAnsi="Sylfaen" w:cs="Sylfaen"/>
                <w:color w:val="262626"/>
              </w:rPr>
              <w:t>տեղակալի</w:t>
            </w:r>
            <w:r w:rsidRPr="003847D0">
              <w:rPr>
                <w:rFonts w:ascii="Sylfaen" w:hAnsi="Sylfaen"/>
                <w:color w:val="262626"/>
              </w:rPr>
              <w:t xml:space="preserve">  </w:t>
            </w:r>
            <w:r w:rsidRPr="003847D0">
              <w:rPr>
                <w:rFonts w:ascii="Sylfaen" w:hAnsi="Sylfaen" w:cs="Sylfaen"/>
                <w:color w:val="262626"/>
              </w:rPr>
              <w:t>դաստիարակչական</w:t>
            </w:r>
            <w:r w:rsidRPr="003847D0">
              <w:rPr>
                <w:rFonts w:ascii="Sylfaen" w:hAnsi="Sylfaen"/>
                <w:color w:val="262626"/>
              </w:rPr>
              <w:t xml:space="preserve">   </w:t>
            </w:r>
            <w:r w:rsidRPr="003847D0">
              <w:rPr>
                <w:rFonts w:ascii="Sylfaen" w:hAnsi="Sylfaen" w:cs="Sylfaen"/>
                <w:color w:val="262626"/>
              </w:rPr>
              <w:t>աշխատանքների</w:t>
            </w:r>
            <w:r w:rsidRPr="003847D0">
              <w:rPr>
                <w:rFonts w:ascii="Sylfaen" w:hAnsi="Sylfaen"/>
                <w:color w:val="262626"/>
              </w:rPr>
              <w:t xml:space="preserve">  </w:t>
            </w:r>
            <w:r w:rsidRPr="003847D0">
              <w:rPr>
                <w:rFonts w:ascii="Sylfaen" w:hAnsi="Sylfaen" w:cs="Sylfaen"/>
                <w:color w:val="262626"/>
              </w:rPr>
              <w:t>գործունեության</w:t>
            </w:r>
            <w:r w:rsidRPr="003847D0">
              <w:rPr>
                <w:rFonts w:ascii="Sylfaen" w:hAnsi="Sylfaen"/>
                <w:color w:val="262626"/>
              </w:rPr>
              <w:t xml:space="preserve">  </w:t>
            </w:r>
            <w:r w:rsidRPr="003847D0">
              <w:rPr>
                <w:rFonts w:ascii="Sylfaen" w:hAnsi="Sylfaen" w:cs="Sylfaen"/>
                <w:color w:val="262626"/>
              </w:rPr>
              <w:t>ուսումնասիրություն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064663" w:rsidRDefault="009C0BC5" w:rsidP="00CB4BB4">
            <w:pPr>
              <w:spacing w:line="480" w:lineRule="auto"/>
              <w:rPr>
                <w:rFonts w:ascii="Sylfaen" w:hAnsi="Sylfaen"/>
                <w:color w:val="262626"/>
                <w:lang w:val="hy-AM"/>
              </w:rPr>
            </w:pPr>
            <w:r w:rsidRPr="003847D0">
              <w:rPr>
                <w:rFonts w:ascii="Sylfaen" w:hAnsi="Sylfaen"/>
                <w:color w:val="262626"/>
              </w:rPr>
              <w:t>1</w:t>
            </w:r>
            <w:r w:rsidR="00CB4BB4">
              <w:rPr>
                <w:rFonts w:ascii="Sylfaen" w:hAnsi="Sylfaen"/>
                <w:color w:val="262626"/>
                <w:lang w:val="hy-AM"/>
              </w:rPr>
              <w:t>3</w:t>
            </w:r>
            <w:r w:rsidRPr="003847D0">
              <w:rPr>
                <w:rFonts w:ascii="Sylfaen" w:hAnsi="Sylfaen"/>
                <w:color w:val="262626"/>
              </w:rPr>
              <w:t>.06.</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թ-2</w:t>
            </w:r>
            <w:r w:rsidR="00CB4BB4">
              <w:rPr>
                <w:rFonts w:ascii="Sylfaen" w:hAnsi="Sylfaen" w:cs="Sylfaen"/>
                <w:color w:val="262626"/>
                <w:lang w:val="hy-AM"/>
              </w:rPr>
              <w:t>6</w:t>
            </w:r>
            <w:r w:rsidRPr="003847D0">
              <w:rPr>
                <w:rFonts w:ascii="Sylfaen" w:hAnsi="Sylfaen" w:cs="Sylfaen"/>
                <w:color w:val="262626"/>
              </w:rPr>
              <w:t>.08.202</w:t>
            </w:r>
            <w:r w:rsidR="00CB4BB4">
              <w:rPr>
                <w:rFonts w:ascii="Sylfaen" w:hAnsi="Sylfaen" w:cs="Sylfaen"/>
                <w:color w:val="262626"/>
                <w:lang w:val="hy-AM"/>
              </w:rPr>
              <w:t>2թ.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rPr>
          <w:trHeight w:val="914"/>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6</w:t>
            </w:r>
          </w:p>
          <w:p w:rsidR="009C0BC5" w:rsidRPr="003847D0" w:rsidRDefault="009C0BC5" w:rsidP="009C0BC5">
            <w:pPr>
              <w:spacing w:line="480" w:lineRule="auto"/>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s="Sylfaen"/>
                <w:color w:val="262626"/>
              </w:rPr>
            </w:pPr>
            <w:r w:rsidRPr="003847D0">
              <w:rPr>
                <w:rFonts w:ascii="Sylfaen" w:hAnsi="Sylfaen" w:cs="Sylfaen"/>
                <w:color w:val="262626"/>
              </w:rPr>
              <w:t>Ուսումնական</w:t>
            </w:r>
            <w:r w:rsidRPr="003847D0">
              <w:rPr>
                <w:rFonts w:ascii="Sylfaen" w:hAnsi="Sylfaen"/>
                <w:color w:val="262626"/>
              </w:rPr>
              <w:t xml:space="preserve">  </w:t>
            </w:r>
            <w:r w:rsidRPr="003847D0">
              <w:rPr>
                <w:rFonts w:ascii="Sylfaen" w:hAnsi="Sylfaen" w:cs="Sylfaen"/>
                <w:color w:val="262626"/>
              </w:rPr>
              <w:t>գծով</w:t>
            </w:r>
            <w:r w:rsidRPr="003847D0">
              <w:rPr>
                <w:rFonts w:ascii="Sylfaen" w:hAnsi="Sylfaen"/>
                <w:color w:val="262626"/>
              </w:rPr>
              <w:t xml:space="preserve">  </w:t>
            </w:r>
            <w:r w:rsidRPr="003847D0">
              <w:rPr>
                <w:rFonts w:ascii="Sylfaen" w:hAnsi="Sylfaen" w:cs="Sylfaen"/>
                <w:color w:val="262626"/>
              </w:rPr>
              <w:t>տնօրենի</w:t>
            </w:r>
            <w:r w:rsidRPr="003847D0">
              <w:rPr>
                <w:rFonts w:ascii="Sylfaen" w:hAnsi="Sylfaen"/>
                <w:color w:val="262626"/>
              </w:rPr>
              <w:t xml:space="preserve">  </w:t>
            </w:r>
            <w:r w:rsidRPr="003847D0">
              <w:rPr>
                <w:rFonts w:ascii="Sylfaen" w:hAnsi="Sylfaen" w:cs="Sylfaen"/>
                <w:color w:val="262626"/>
              </w:rPr>
              <w:t>տեղակալի</w:t>
            </w:r>
            <w:r w:rsidRPr="003847D0">
              <w:rPr>
                <w:rFonts w:ascii="Sylfaen" w:hAnsi="Sylfaen"/>
                <w:color w:val="262626"/>
              </w:rPr>
              <w:t xml:space="preserve">    </w:t>
            </w:r>
            <w:r w:rsidRPr="003847D0">
              <w:rPr>
                <w:rFonts w:ascii="Sylfaen" w:hAnsi="Sylfaen" w:cs="Sylfaen"/>
                <w:color w:val="262626"/>
              </w:rPr>
              <w:t>ուսումնական</w:t>
            </w:r>
          </w:p>
          <w:p w:rsidR="009C0BC5" w:rsidRPr="003847D0" w:rsidRDefault="009C0BC5" w:rsidP="009C0BC5">
            <w:pPr>
              <w:spacing w:line="480" w:lineRule="auto"/>
              <w:rPr>
                <w:rFonts w:ascii="Sylfaen" w:hAnsi="Sylfaen"/>
                <w:color w:val="262626"/>
              </w:rPr>
            </w:pPr>
            <w:r w:rsidRPr="003847D0">
              <w:rPr>
                <w:rFonts w:ascii="Sylfaen" w:hAnsi="Sylfaen" w:cs="Sylfaen"/>
                <w:color w:val="262626"/>
              </w:rPr>
              <w:t>աշխատանքների</w:t>
            </w:r>
            <w:r w:rsidRPr="003847D0">
              <w:rPr>
                <w:rFonts w:ascii="Sylfaen" w:hAnsi="Sylfaen"/>
                <w:color w:val="262626"/>
              </w:rPr>
              <w:t xml:space="preserve">  </w:t>
            </w:r>
            <w:r w:rsidRPr="003847D0">
              <w:rPr>
                <w:rFonts w:ascii="Sylfaen" w:hAnsi="Sylfaen" w:cs="Sylfaen"/>
                <w:color w:val="262626"/>
              </w:rPr>
              <w:t>գործունեության</w:t>
            </w:r>
            <w:r w:rsidRPr="003847D0">
              <w:rPr>
                <w:rFonts w:ascii="Sylfaen" w:hAnsi="Sylfaen"/>
                <w:color w:val="262626"/>
              </w:rPr>
              <w:t xml:space="preserve">  </w:t>
            </w:r>
            <w:r w:rsidRPr="003847D0">
              <w:rPr>
                <w:rFonts w:ascii="Sylfaen" w:hAnsi="Sylfaen" w:cs="Sylfaen"/>
                <w:color w:val="262626"/>
              </w:rPr>
              <w:t>ուսումնասիրություն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sidRPr="003847D0">
              <w:rPr>
                <w:rFonts w:ascii="Sylfaen" w:hAnsi="Sylfaen"/>
                <w:color w:val="262626"/>
              </w:rPr>
              <w:t>08.06.</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rPr>
          <w:trHeight w:val="1412"/>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lastRenderedPageBreak/>
              <w:t>7</w:t>
            </w:r>
          </w:p>
          <w:p w:rsidR="009C0BC5" w:rsidRPr="003847D0" w:rsidRDefault="009C0BC5" w:rsidP="009C0BC5">
            <w:pPr>
              <w:spacing w:line="480" w:lineRule="auto"/>
              <w:rPr>
                <w:rFonts w:ascii="Sylfaen" w:hAnsi="Sylfaen" w:cs="Sylfaen"/>
                <w:color w:val="262626"/>
              </w:rPr>
            </w:pPr>
          </w:p>
          <w:p w:rsidR="009C0BC5" w:rsidRPr="003847D0" w:rsidRDefault="009C0BC5" w:rsidP="009C0BC5">
            <w:pPr>
              <w:spacing w:line="480" w:lineRule="auto"/>
              <w:rPr>
                <w:rFonts w:ascii="Sylfaen" w:hAnsi="Sylfaen" w:cs="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9C0BC5" w:rsidRDefault="009C0BC5" w:rsidP="009C0BC5">
            <w:pPr>
              <w:spacing w:line="480" w:lineRule="auto"/>
              <w:rPr>
                <w:rFonts w:ascii="Sylfaen" w:hAnsi="Sylfaen"/>
                <w:color w:val="262626"/>
              </w:rPr>
            </w:pPr>
            <w:r w:rsidRPr="003847D0">
              <w:rPr>
                <w:rFonts w:ascii="Sylfaen" w:hAnsi="Sylfaen" w:cs="Sylfaen"/>
                <w:color w:val="262626"/>
              </w:rPr>
              <w:t>Նյութատեխնիկական</w:t>
            </w:r>
            <w:r w:rsidRPr="003847D0">
              <w:rPr>
                <w:rFonts w:ascii="Sylfaen" w:hAnsi="Sylfaen"/>
                <w:color w:val="262626"/>
              </w:rPr>
              <w:t xml:space="preserve">  </w:t>
            </w:r>
            <w:r w:rsidRPr="003847D0">
              <w:rPr>
                <w:rFonts w:ascii="Sylfaen" w:hAnsi="Sylfaen" w:cs="Sylfaen"/>
                <w:color w:val="262626"/>
              </w:rPr>
              <w:t>բազայի</w:t>
            </w:r>
            <w:r w:rsidRPr="003847D0">
              <w:rPr>
                <w:rFonts w:ascii="Sylfaen" w:hAnsi="Sylfaen"/>
                <w:color w:val="262626"/>
              </w:rPr>
              <w:t xml:space="preserve">  </w:t>
            </w:r>
            <w:r w:rsidRPr="003847D0">
              <w:rPr>
                <w:rFonts w:ascii="Sylfaen" w:hAnsi="Sylfaen" w:cs="Sylfaen"/>
                <w:color w:val="262626"/>
              </w:rPr>
              <w:t>հարստացման</w:t>
            </w:r>
            <w:r w:rsidRPr="003847D0">
              <w:rPr>
                <w:rFonts w:ascii="Sylfaen" w:hAnsi="Sylfaen"/>
                <w:color w:val="262626"/>
              </w:rPr>
              <w:t xml:space="preserve">  </w:t>
            </w:r>
            <w:r w:rsidRPr="003847D0">
              <w:rPr>
                <w:rFonts w:ascii="Sylfaen" w:hAnsi="Sylfaen" w:cs="Sylfaen"/>
                <w:color w:val="262626"/>
              </w:rPr>
              <w:t>ուղղությամբ</w:t>
            </w:r>
            <w:r w:rsidRPr="003847D0">
              <w:rPr>
                <w:rFonts w:ascii="Sylfaen" w:hAnsi="Sylfaen"/>
                <w:color w:val="262626"/>
                <w:lang w:val="en-US"/>
              </w:rPr>
              <w:t> </w:t>
            </w:r>
          </w:p>
          <w:p w:rsidR="009C0BC5" w:rsidRPr="003847D0" w:rsidRDefault="009C0BC5" w:rsidP="009C0BC5">
            <w:pPr>
              <w:spacing w:line="480" w:lineRule="auto"/>
              <w:rPr>
                <w:rFonts w:ascii="Sylfaen" w:hAnsi="Sylfaen"/>
                <w:color w:val="262626"/>
              </w:rPr>
            </w:pPr>
            <w:r w:rsidRPr="003847D0">
              <w:rPr>
                <w:rFonts w:ascii="Sylfaen" w:hAnsi="Sylfaen" w:cs="Sylfaen"/>
                <w:color w:val="262626"/>
              </w:rPr>
              <w:t>տնտես</w:t>
            </w:r>
            <w:r w:rsidRPr="003847D0">
              <w:rPr>
                <w:rFonts w:ascii="Sylfaen" w:hAnsi="Sylfaen" w:cs="Sylfaen"/>
                <w:color w:val="262626"/>
                <w:lang w:val="en-US"/>
              </w:rPr>
              <w:t>վարի</w:t>
            </w:r>
            <w:r w:rsidRPr="003847D0">
              <w:rPr>
                <w:rFonts w:ascii="Sylfaen" w:hAnsi="Sylfaen" w:cs="Sylfaen"/>
                <w:color w:val="262626"/>
              </w:rPr>
              <w:t xml:space="preserve">   կատարած</w:t>
            </w:r>
            <w:r w:rsidRPr="003847D0">
              <w:rPr>
                <w:rFonts w:ascii="Sylfaen" w:hAnsi="Sylfaen"/>
                <w:color w:val="262626"/>
                <w:lang w:val="en-US"/>
              </w:rPr>
              <w:t> </w:t>
            </w:r>
            <w:r w:rsidRPr="003847D0">
              <w:rPr>
                <w:rFonts w:ascii="Sylfaen" w:hAnsi="Sylfaen" w:cs="Sylfaen"/>
                <w:color w:val="262626"/>
              </w:rPr>
              <w:t>գործունեության</w:t>
            </w:r>
            <w:r w:rsidRPr="003847D0">
              <w:rPr>
                <w:rFonts w:ascii="Sylfaen" w:hAnsi="Sylfaen"/>
                <w:color w:val="262626"/>
                <w:lang w:val="en-US"/>
              </w:rPr>
              <w:t> </w:t>
            </w:r>
            <w:r w:rsidRPr="003847D0">
              <w:rPr>
                <w:rFonts w:ascii="Sylfaen" w:hAnsi="Sylfaen" w:cs="Sylfaen"/>
                <w:color w:val="262626"/>
              </w:rPr>
              <w:t>ուսումնասիրություն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sidRPr="003847D0">
              <w:rPr>
                <w:rFonts w:ascii="Sylfaen" w:hAnsi="Sylfaen"/>
                <w:color w:val="262626"/>
              </w:rPr>
              <w:t>10.06.</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8</w:t>
            </w:r>
          </w:p>
          <w:p w:rsidR="009C0BC5" w:rsidRPr="003847D0" w:rsidRDefault="009C0BC5" w:rsidP="009C0BC5">
            <w:pPr>
              <w:spacing w:line="480" w:lineRule="auto"/>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Գլխավոր</w:t>
            </w:r>
            <w:r w:rsidRPr="003847D0">
              <w:rPr>
                <w:rFonts w:ascii="Sylfaen" w:hAnsi="Sylfaen"/>
                <w:color w:val="262626"/>
              </w:rPr>
              <w:t xml:space="preserve">  </w:t>
            </w:r>
            <w:r w:rsidRPr="003847D0">
              <w:rPr>
                <w:rFonts w:ascii="Sylfaen" w:hAnsi="Sylfaen" w:cs="Sylfaen"/>
                <w:color w:val="262626"/>
              </w:rPr>
              <w:t>հաշվապահի</w:t>
            </w:r>
            <w:r w:rsidRPr="003847D0">
              <w:rPr>
                <w:rFonts w:ascii="Sylfaen" w:hAnsi="Sylfaen"/>
                <w:color w:val="262626"/>
              </w:rPr>
              <w:t xml:space="preserve">  </w:t>
            </w:r>
            <w:r w:rsidRPr="003847D0">
              <w:rPr>
                <w:rFonts w:ascii="Sylfaen" w:hAnsi="Sylfaen" w:cs="Sylfaen"/>
                <w:color w:val="262626"/>
              </w:rPr>
              <w:t>հաշվետվությունը</w:t>
            </w:r>
            <w:r w:rsidRPr="003847D0">
              <w:rPr>
                <w:rFonts w:ascii="Sylfaen" w:hAnsi="Sylfaen"/>
                <w:color w:val="262626"/>
              </w:rPr>
              <w:t xml:space="preserve">  </w:t>
            </w:r>
            <w:r w:rsidRPr="003847D0">
              <w:rPr>
                <w:rFonts w:ascii="Sylfaen" w:hAnsi="Sylfaen" w:cs="Sylfaen"/>
                <w:color w:val="262626"/>
              </w:rPr>
              <w:t>ֆինանսական</w:t>
            </w:r>
            <w:r w:rsidRPr="003847D0">
              <w:rPr>
                <w:rFonts w:ascii="Sylfaen" w:hAnsi="Sylfaen"/>
                <w:color w:val="262626"/>
              </w:rPr>
              <w:t xml:space="preserve">  </w:t>
            </w:r>
          </w:p>
          <w:p w:rsidR="009C0BC5" w:rsidRPr="003847D0" w:rsidRDefault="009C0BC5" w:rsidP="009C0BC5">
            <w:pPr>
              <w:spacing w:line="480" w:lineRule="auto"/>
              <w:rPr>
                <w:rFonts w:ascii="Sylfaen" w:hAnsi="Sylfaen"/>
                <w:color w:val="262626"/>
              </w:rPr>
            </w:pPr>
            <w:r w:rsidRPr="003847D0">
              <w:rPr>
                <w:rFonts w:ascii="Sylfaen" w:hAnsi="Sylfaen" w:cs="Sylfaen"/>
                <w:color w:val="262626"/>
              </w:rPr>
              <w:t>միջոցների</w:t>
            </w:r>
            <w:r w:rsidRPr="003847D0">
              <w:rPr>
                <w:rFonts w:ascii="Sylfaen" w:hAnsi="Sylfaen"/>
                <w:color w:val="262626"/>
              </w:rPr>
              <w:t xml:space="preserve">  </w:t>
            </w:r>
            <w:r w:rsidRPr="003847D0">
              <w:rPr>
                <w:rFonts w:ascii="Sylfaen" w:hAnsi="Sylfaen" w:cs="Sylfaen"/>
                <w:color w:val="262626"/>
              </w:rPr>
              <w:t>վերաբերյալ</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sidRPr="003847D0">
              <w:rPr>
                <w:rFonts w:ascii="Sylfaen" w:hAnsi="Sylfaen"/>
                <w:color w:val="262626"/>
              </w:rPr>
              <w:t>31.08.</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rPr>
          <w:trHeight w:val="883"/>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9</w:t>
            </w:r>
          </w:p>
          <w:p w:rsidR="009C0BC5" w:rsidRPr="003847D0" w:rsidRDefault="009C0BC5" w:rsidP="009C0BC5">
            <w:pPr>
              <w:spacing w:before="100" w:beforeAutospacing="1" w:after="100" w:afterAutospacing="1"/>
              <w:textAlignment w:val="baseline"/>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Անցկացնել</w:t>
            </w:r>
            <w:r w:rsidRPr="003847D0">
              <w:rPr>
                <w:rFonts w:ascii="Sylfaen" w:hAnsi="Sylfaen"/>
                <w:color w:val="262626"/>
              </w:rPr>
              <w:t xml:space="preserve">  </w:t>
            </w:r>
            <w:r w:rsidRPr="003847D0">
              <w:rPr>
                <w:rFonts w:ascii="Sylfaen" w:hAnsi="Sylfaen" w:cs="Sylfaen"/>
                <w:color w:val="262626"/>
              </w:rPr>
              <w:t>հարցումներ</w:t>
            </w:r>
            <w:r w:rsidRPr="003847D0">
              <w:rPr>
                <w:rFonts w:ascii="Sylfaen" w:hAnsi="Sylfaen"/>
                <w:color w:val="262626"/>
              </w:rPr>
              <w:t xml:space="preserve">  </w:t>
            </w:r>
            <w:r w:rsidRPr="003847D0">
              <w:rPr>
                <w:rFonts w:ascii="Sylfaen" w:hAnsi="Sylfaen" w:cs="Sylfaen"/>
                <w:color w:val="262626"/>
              </w:rPr>
              <w:t>ծնողների</w:t>
            </w:r>
            <w:r w:rsidRPr="003847D0">
              <w:rPr>
                <w:rFonts w:ascii="Sylfaen" w:hAnsi="Sylfaen"/>
                <w:color w:val="262626"/>
              </w:rPr>
              <w:t xml:space="preserve">  </w:t>
            </w:r>
            <w:r w:rsidRPr="003847D0">
              <w:rPr>
                <w:rFonts w:ascii="Sylfaen" w:hAnsi="Sylfaen" w:cs="Sylfaen"/>
                <w:color w:val="262626"/>
              </w:rPr>
              <w:t>հետ</w:t>
            </w:r>
          </w:p>
          <w:p w:rsidR="009C0BC5" w:rsidRPr="003847D0" w:rsidRDefault="009C0BC5" w:rsidP="009C0BC5">
            <w:pPr>
              <w:spacing w:before="100" w:beforeAutospacing="1" w:after="100" w:afterAutospacing="1"/>
              <w:textAlignment w:val="baseline"/>
              <w:rPr>
                <w:rFonts w:ascii="Sylfaen" w:hAnsi="Sylfaen"/>
                <w:color w:val="2626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jc w:val="both"/>
              <w:rPr>
                <w:rFonts w:ascii="Sylfaen" w:hAnsi="Sylfaen"/>
                <w:color w:val="262626"/>
                <w:lang w:val="en-US"/>
              </w:rPr>
            </w:pPr>
            <w:r w:rsidRPr="003847D0">
              <w:rPr>
                <w:rFonts w:ascii="Sylfaen" w:hAnsi="Sylfaen"/>
                <w:color w:val="262626"/>
              </w:rPr>
              <w:t>02.09.</w:t>
            </w:r>
            <w:r>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անանուն</w:t>
            </w:r>
            <w:r w:rsidRPr="003847D0">
              <w:rPr>
                <w:rFonts w:ascii="Sylfaen" w:hAnsi="Sylfaen"/>
                <w:color w:val="262626"/>
              </w:rPr>
              <w:t xml:space="preserve">  </w:t>
            </w:r>
            <w:r w:rsidRPr="003847D0">
              <w:rPr>
                <w:rFonts w:ascii="Sylfaen" w:hAnsi="Sylfaen" w:cs="Sylfaen"/>
                <w:color w:val="262626"/>
              </w:rPr>
              <w:t>հարցաթերթիկ</w:t>
            </w:r>
            <w:r w:rsidRPr="003847D0">
              <w:rPr>
                <w:rFonts w:ascii="Sylfaen" w:hAnsi="Sylfaen" w:cs="Sylfaen"/>
                <w:color w:val="262626"/>
                <w:lang w:val="en-US"/>
              </w:rPr>
              <w:t>-</w:t>
            </w:r>
            <w:r w:rsidRPr="003847D0">
              <w:rPr>
                <w:rFonts w:ascii="Sylfaen" w:hAnsi="Sylfaen" w:cs="Sylfaen"/>
                <w:color w:val="262626"/>
              </w:rPr>
              <w:t>ների</w:t>
            </w:r>
            <w:r w:rsidRPr="003847D0">
              <w:rPr>
                <w:rFonts w:ascii="Sylfaen" w:hAnsi="Sylfaen"/>
                <w:color w:val="262626"/>
              </w:rPr>
              <w:t xml:space="preserve">  </w:t>
            </w:r>
            <w:r w:rsidRPr="003847D0">
              <w:rPr>
                <w:rFonts w:ascii="Sylfaen" w:hAnsi="Sylfaen" w:cs="Sylfaen"/>
                <w:color w:val="262626"/>
              </w:rPr>
              <w:t>միջոցով</w:t>
            </w:r>
          </w:p>
        </w:tc>
      </w:tr>
      <w:tr w:rsidR="009C0BC5" w:rsidRPr="00E6509C" w:rsidTr="00805049">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10</w:t>
            </w:r>
          </w:p>
          <w:p w:rsidR="009C0BC5" w:rsidRPr="003847D0" w:rsidRDefault="009C0BC5" w:rsidP="009C0BC5">
            <w:pPr>
              <w:spacing w:line="480" w:lineRule="auto"/>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Հանրակրթության</w:t>
            </w:r>
            <w:r w:rsidRPr="003847D0">
              <w:rPr>
                <w:rFonts w:ascii="Sylfaen" w:hAnsi="Sylfaen"/>
                <w:color w:val="262626"/>
              </w:rPr>
              <w:t xml:space="preserve">   </w:t>
            </w:r>
            <w:r w:rsidRPr="003847D0">
              <w:rPr>
                <w:rFonts w:ascii="Sylfaen" w:hAnsi="Sylfaen" w:cs="Sylfaen"/>
                <w:color w:val="262626"/>
              </w:rPr>
              <w:t>բնագավառը</w:t>
            </w:r>
            <w:r w:rsidRPr="003847D0">
              <w:rPr>
                <w:rFonts w:ascii="Sylfaen" w:hAnsi="Sylfaen"/>
                <w:color w:val="262626"/>
              </w:rPr>
              <w:t xml:space="preserve">  </w:t>
            </w:r>
            <w:r w:rsidRPr="003847D0">
              <w:rPr>
                <w:rFonts w:ascii="Sylfaen" w:hAnsi="Sylfaen" w:cs="Sylfaen"/>
                <w:color w:val="262626"/>
              </w:rPr>
              <w:t>կարգավորող</w:t>
            </w:r>
            <w:r w:rsidRPr="003847D0">
              <w:rPr>
                <w:rFonts w:ascii="Sylfaen" w:hAnsi="Sylfaen"/>
                <w:color w:val="262626"/>
              </w:rPr>
              <w:t xml:space="preserve">  </w:t>
            </w:r>
            <w:r w:rsidRPr="003847D0">
              <w:rPr>
                <w:rFonts w:ascii="Sylfaen" w:hAnsi="Sylfaen" w:cs="Sylfaen"/>
                <w:color w:val="262626"/>
              </w:rPr>
              <w:t>ՀՀ</w:t>
            </w:r>
            <w:r w:rsidRPr="003847D0">
              <w:rPr>
                <w:rFonts w:ascii="Sylfaen" w:hAnsi="Sylfaen"/>
                <w:color w:val="262626"/>
              </w:rPr>
              <w:t xml:space="preserve">  </w:t>
            </w:r>
            <w:r w:rsidRPr="003847D0">
              <w:rPr>
                <w:rFonts w:ascii="Sylfaen" w:hAnsi="Sylfaen" w:cs="Sylfaen"/>
                <w:color w:val="262626"/>
              </w:rPr>
              <w:t>օ</w:t>
            </w:r>
            <w:r w:rsidRPr="003847D0">
              <w:rPr>
                <w:rFonts w:ascii="Sylfaen" w:hAnsi="Sylfaen" w:cs="Sylfaen"/>
                <w:color w:val="262626"/>
                <w:lang w:val="en-US"/>
              </w:rPr>
              <w:t>րենսդրության</w:t>
            </w:r>
          </w:p>
          <w:p w:rsidR="009C0BC5" w:rsidRPr="003847D0" w:rsidRDefault="009C0BC5" w:rsidP="009C0BC5">
            <w:pPr>
              <w:spacing w:line="480" w:lineRule="auto"/>
              <w:rPr>
                <w:rFonts w:ascii="Sylfaen" w:hAnsi="Sylfaen"/>
                <w:color w:val="262626"/>
              </w:rPr>
            </w:pPr>
            <w:r w:rsidRPr="003847D0">
              <w:rPr>
                <w:rFonts w:ascii="Sylfaen" w:hAnsi="Sylfaen" w:cs="Sylfaen"/>
                <w:color w:val="262626"/>
              </w:rPr>
              <w:t>պահանջների</w:t>
            </w:r>
            <w:r w:rsidRPr="003847D0">
              <w:rPr>
                <w:rFonts w:ascii="Sylfaen" w:hAnsi="Sylfaen"/>
                <w:color w:val="262626"/>
              </w:rPr>
              <w:t xml:space="preserve">  </w:t>
            </w:r>
            <w:r w:rsidRPr="003847D0">
              <w:rPr>
                <w:rFonts w:ascii="Sylfaen" w:hAnsi="Sylfaen" w:cs="Sylfaen"/>
                <w:color w:val="262626"/>
              </w:rPr>
              <w:t>կատարման</w:t>
            </w:r>
            <w:r w:rsidRPr="003847D0">
              <w:rPr>
                <w:rFonts w:ascii="Sylfaen" w:hAnsi="Sylfaen"/>
                <w:color w:val="262626"/>
              </w:rPr>
              <w:t xml:space="preserve">  </w:t>
            </w:r>
            <w:r w:rsidRPr="003847D0">
              <w:rPr>
                <w:rFonts w:ascii="Sylfaen" w:hAnsi="Sylfaen" w:cs="Sylfaen"/>
                <w:color w:val="262626"/>
              </w:rPr>
              <w:t>ուսումնասիրություն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CB4BB4">
            <w:pPr>
              <w:spacing w:line="480" w:lineRule="auto"/>
              <w:rPr>
                <w:rFonts w:ascii="Sylfaen" w:hAnsi="Sylfaen"/>
                <w:color w:val="262626"/>
                <w:lang w:val="en-US"/>
              </w:rPr>
            </w:pPr>
            <w:r w:rsidRPr="003847D0">
              <w:rPr>
                <w:rFonts w:ascii="Sylfaen" w:hAnsi="Sylfaen"/>
                <w:color w:val="262626"/>
              </w:rPr>
              <w:t>02.09.</w:t>
            </w:r>
            <w:r w:rsidRPr="003847D0">
              <w:rPr>
                <w:rFonts w:ascii="Sylfaen" w:hAnsi="Sylfaen"/>
                <w:color w:val="262626"/>
                <w:lang w:val="en-US"/>
              </w:rPr>
              <w:t>202</w:t>
            </w:r>
            <w:r w:rsidR="00CB4BB4">
              <w:rPr>
                <w:rFonts w:ascii="Sylfaen" w:hAnsi="Sylfaen"/>
                <w:color w:val="262626"/>
                <w:lang w:val="hy-AM"/>
              </w:rPr>
              <w:t>2</w:t>
            </w:r>
            <w:r w:rsidRPr="003847D0">
              <w:rPr>
                <w:rFonts w:ascii="Sylfaen" w:hAnsi="Sylfaen" w:cs="Sylfaen"/>
                <w:color w:val="262626"/>
              </w:rPr>
              <w:t>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11</w:t>
            </w:r>
          </w:p>
          <w:p w:rsidR="009C0BC5" w:rsidRPr="003847D0" w:rsidRDefault="009C0BC5" w:rsidP="009C0BC5">
            <w:pPr>
              <w:spacing w:line="480" w:lineRule="auto"/>
              <w:rPr>
                <w:rFonts w:ascii="Sylfaen" w:hAnsi="Sylfaen"/>
                <w:color w:val="262626"/>
              </w:rPr>
            </w:pP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3847D0" w:rsidRDefault="009C0BC5" w:rsidP="009C0BC5">
            <w:pPr>
              <w:spacing w:line="480" w:lineRule="auto"/>
              <w:rPr>
                <w:rFonts w:ascii="Sylfaen" w:hAnsi="Sylfaen"/>
                <w:color w:val="262626"/>
              </w:rPr>
            </w:pPr>
            <w:r w:rsidRPr="003847D0">
              <w:rPr>
                <w:rFonts w:ascii="Sylfaen" w:hAnsi="Sylfaen" w:cs="Sylfaen"/>
                <w:color w:val="262626"/>
              </w:rPr>
              <w:t>Կազմել</w:t>
            </w:r>
            <w:r w:rsidRPr="003847D0">
              <w:rPr>
                <w:rFonts w:ascii="Sylfaen" w:hAnsi="Sylfaen"/>
                <w:color w:val="262626"/>
              </w:rPr>
              <w:t xml:space="preserve">  </w:t>
            </w:r>
            <w:r w:rsidRPr="003847D0">
              <w:rPr>
                <w:rFonts w:ascii="Sylfaen" w:hAnsi="Sylfaen" w:cs="Sylfaen"/>
                <w:color w:val="262626"/>
              </w:rPr>
              <w:t>արձանագրություն</w:t>
            </w:r>
            <w:r w:rsidRPr="003847D0">
              <w:rPr>
                <w:rFonts w:ascii="Sylfaen" w:hAnsi="Sylfaen"/>
                <w:color w:val="262626"/>
              </w:rPr>
              <w:t xml:space="preserve">   </w:t>
            </w:r>
            <w:r w:rsidRPr="003847D0">
              <w:rPr>
                <w:rFonts w:ascii="Sylfaen" w:hAnsi="Sylfaen" w:cs="Sylfaen"/>
                <w:color w:val="262626"/>
              </w:rPr>
              <w:t>հանձնաժողովի</w:t>
            </w:r>
            <w:r w:rsidRPr="003847D0">
              <w:rPr>
                <w:rFonts w:ascii="Sylfaen" w:hAnsi="Sylfaen"/>
                <w:color w:val="262626"/>
              </w:rPr>
              <w:t xml:space="preserve">  </w:t>
            </w:r>
            <w:r w:rsidRPr="003847D0">
              <w:rPr>
                <w:rFonts w:ascii="Sylfaen" w:hAnsi="Sylfaen" w:cs="Sylfaen"/>
                <w:color w:val="262626"/>
              </w:rPr>
              <w:t>կատար</w:t>
            </w:r>
            <w:r w:rsidRPr="003847D0">
              <w:rPr>
                <w:rFonts w:ascii="Sylfaen" w:hAnsi="Sylfaen" w:cs="Sylfaen"/>
                <w:color w:val="262626"/>
                <w:lang w:val="en-US"/>
              </w:rPr>
              <w:t>ա</w:t>
            </w:r>
            <w:r w:rsidRPr="003847D0">
              <w:rPr>
                <w:rFonts w:ascii="Sylfaen" w:hAnsi="Sylfaen" w:cs="Sylfaen"/>
                <w:color w:val="262626"/>
              </w:rPr>
              <w:t>ծ</w:t>
            </w:r>
            <w:r w:rsidRPr="003847D0">
              <w:rPr>
                <w:rFonts w:ascii="Sylfaen" w:hAnsi="Sylfaen"/>
                <w:color w:val="262626"/>
              </w:rPr>
              <w:t xml:space="preserve">  </w:t>
            </w:r>
          </w:p>
          <w:p w:rsidR="009C0BC5" w:rsidRPr="003847D0" w:rsidRDefault="009C0BC5" w:rsidP="009C0BC5">
            <w:pPr>
              <w:spacing w:line="480" w:lineRule="auto"/>
              <w:rPr>
                <w:rFonts w:ascii="Sylfaen" w:hAnsi="Sylfaen"/>
                <w:color w:val="262626"/>
              </w:rPr>
            </w:pPr>
            <w:r w:rsidRPr="003847D0">
              <w:rPr>
                <w:rFonts w:ascii="Sylfaen" w:hAnsi="Sylfaen" w:cs="Sylfaen"/>
                <w:color w:val="262626"/>
              </w:rPr>
              <w:t>աշխատանքների</w:t>
            </w:r>
            <w:r w:rsidRPr="003847D0">
              <w:rPr>
                <w:rFonts w:ascii="Sylfaen" w:hAnsi="Sylfaen"/>
                <w:color w:val="262626"/>
              </w:rPr>
              <w:t xml:space="preserve">  </w:t>
            </w:r>
            <w:r w:rsidRPr="003847D0">
              <w:rPr>
                <w:rFonts w:ascii="Sylfaen" w:hAnsi="Sylfaen" w:cs="Sylfaen"/>
                <w:color w:val="262626"/>
              </w:rPr>
              <w:t>ուսումնասիրության</w:t>
            </w:r>
            <w:r w:rsidRPr="003847D0">
              <w:rPr>
                <w:rFonts w:ascii="Sylfaen" w:hAnsi="Sylfaen"/>
                <w:color w:val="262626"/>
              </w:rPr>
              <w:t xml:space="preserve">  </w:t>
            </w:r>
            <w:r w:rsidRPr="003847D0">
              <w:rPr>
                <w:rFonts w:ascii="Sylfaen" w:hAnsi="Sylfaen" w:cs="Sylfaen"/>
                <w:color w:val="262626"/>
              </w:rPr>
              <w:t>մասին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E173B2" w:rsidRDefault="009C0BC5" w:rsidP="00CB4BB4">
            <w:pPr>
              <w:spacing w:line="480" w:lineRule="auto"/>
              <w:rPr>
                <w:rFonts w:ascii="Sylfaen" w:hAnsi="Sylfaen"/>
                <w:color w:val="262626"/>
                <w:lang w:val="hy-AM"/>
              </w:rPr>
            </w:pPr>
            <w:r w:rsidRPr="003847D0">
              <w:rPr>
                <w:rFonts w:ascii="Sylfaen" w:hAnsi="Sylfaen"/>
                <w:color w:val="262626"/>
              </w:rPr>
              <w:t>31.08.202</w:t>
            </w:r>
            <w:r w:rsidR="00CB4BB4">
              <w:rPr>
                <w:rFonts w:ascii="Sylfaen" w:hAnsi="Sylfaen"/>
                <w:color w:val="262626"/>
                <w:lang w:val="hy-AM"/>
              </w:rPr>
              <w:t>2թ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r w:rsidR="009C0BC5" w:rsidRPr="00E6509C" w:rsidTr="00805049">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s="Sylfaen"/>
                <w:color w:val="262626"/>
                <w:lang w:val="en-US"/>
              </w:rPr>
            </w:pPr>
            <w:r w:rsidRPr="003847D0">
              <w:rPr>
                <w:rFonts w:ascii="Sylfaen" w:hAnsi="Sylfaen" w:cs="Sylfaen"/>
                <w:color w:val="262626"/>
                <w:lang w:val="en-US"/>
              </w:rPr>
              <w:t>12</w:t>
            </w:r>
          </w:p>
        </w:tc>
        <w:tc>
          <w:tcPr>
            <w:tcW w:w="691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0BC5" w:rsidRPr="009C0BC5" w:rsidRDefault="009C0BC5" w:rsidP="009C0BC5">
            <w:pPr>
              <w:spacing w:line="480" w:lineRule="auto"/>
              <w:rPr>
                <w:rFonts w:ascii="Sylfaen" w:hAnsi="Sylfaen" w:cs="Sylfaen"/>
                <w:color w:val="262626"/>
                <w:lang w:val="en-US"/>
              </w:rPr>
            </w:pPr>
            <w:r w:rsidRPr="003847D0">
              <w:rPr>
                <w:rFonts w:ascii="Sylfaen" w:hAnsi="Sylfaen" w:cs="Sylfaen"/>
                <w:color w:val="262626"/>
              </w:rPr>
              <w:t>Ներքինգնահատումըներկայացնելևհրապարակայնացնել</w:t>
            </w:r>
            <w:r w:rsidRPr="009C0BC5">
              <w:rPr>
                <w:rFonts w:ascii="Sylfaen" w:hAnsi="Sylfaen" w:cs="Sylfaen"/>
                <w:color w:val="262626"/>
                <w:lang w:val="en-US"/>
              </w:rPr>
              <w:t>/</w:t>
            </w:r>
            <w:r w:rsidRPr="003847D0">
              <w:rPr>
                <w:rFonts w:ascii="Sylfaen" w:hAnsi="Sylfaen" w:cs="Sylfaen"/>
                <w:color w:val="262626"/>
              </w:rPr>
              <w:t>կայքէջում</w:t>
            </w:r>
            <w:r w:rsidRPr="009C0BC5">
              <w:rPr>
                <w:rFonts w:ascii="Sylfaen" w:hAnsi="Sylfaen" w:cs="Sylfaen"/>
                <w:color w:val="262626"/>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E173B2" w:rsidRDefault="009C0BC5" w:rsidP="00CB4BB4">
            <w:pPr>
              <w:spacing w:line="480" w:lineRule="auto"/>
              <w:rPr>
                <w:rFonts w:ascii="Sylfaen" w:hAnsi="Sylfaen"/>
                <w:color w:val="262626"/>
                <w:lang w:val="hy-AM"/>
              </w:rPr>
            </w:pPr>
            <w:r w:rsidRPr="003847D0">
              <w:rPr>
                <w:rFonts w:ascii="Sylfaen" w:hAnsi="Sylfaen"/>
                <w:color w:val="262626"/>
              </w:rPr>
              <w:t>0</w:t>
            </w:r>
            <w:r w:rsidR="00CB4BB4">
              <w:rPr>
                <w:rFonts w:ascii="Sylfaen" w:hAnsi="Sylfaen"/>
                <w:color w:val="262626"/>
                <w:lang w:val="hy-AM"/>
              </w:rPr>
              <w:t>5</w:t>
            </w:r>
            <w:r w:rsidRPr="003847D0">
              <w:rPr>
                <w:rFonts w:ascii="Sylfaen" w:hAnsi="Sylfaen"/>
                <w:color w:val="262626"/>
              </w:rPr>
              <w:t>.09.202</w:t>
            </w:r>
            <w:r w:rsidR="00CB4BB4">
              <w:rPr>
                <w:rFonts w:ascii="Sylfaen" w:hAnsi="Sylfaen"/>
                <w:color w:val="262626"/>
                <w:lang w:val="hy-AM"/>
              </w:rPr>
              <w:t>2թ</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C0BC5" w:rsidRPr="003847D0" w:rsidRDefault="009C0BC5" w:rsidP="009C0BC5">
            <w:pPr>
              <w:spacing w:line="480" w:lineRule="auto"/>
              <w:rPr>
                <w:rFonts w:ascii="Sylfaen" w:hAnsi="Sylfaen"/>
                <w:color w:val="262626"/>
              </w:rPr>
            </w:pPr>
          </w:p>
        </w:tc>
      </w:tr>
    </w:tbl>
    <w:p w:rsidR="009C0BC5" w:rsidRPr="003847D0" w:rsidRDefault="009C0BC5" w:rsidP="009C0BC5">
      <w:pPr>
        <w:spacing w:before="100" w:beforeAutospacing="1" w:after="100" w:afterAutospacing="1"/>
        <w:textAlignment w:val="baseline"/>
        <w:rPr>
          <w:rFonts w:ascii="Sylfaen" w:hAnsi="Sylfaen"/>
          <w:b/>
          <w:bCs/>
          <w:color w:val="262626"/>
          <w:sz w:val="24"/>
          <w:szCs w:val="24"/>
        </w:rPr>
      </w:pPr>
      <w:r w:rsidRPr="003847D0">
        <w:rPr>
          <w:rFonts w:ascii="Sylfaen" w:hAnsi="Sylfaen"/>
          <w:b/>
          <w:bCs/>
          <w:color w:val="262626"/>
          <w:sz w:val="24"/>
          <w:szCs w:val="24"/>
        </w:rPr>
        <w:t> </w:t>
      </w:r>
    </w:p>
    <w:p w:rsidR="009C0BC5" w:rsidRPr="003847D0" w:rsidRDefault="009C0BC5" w:rsidP="009C0BC5">
      <w:pPr>
        <w:spacing w:before="100" w:beforeAutospacing="1" w:after="100" w:afterAutospacing="1"/>
        <w:textAlignment w:val="baseline"/>
        <w:rPr>
          <w:rFonts w:ascii="Sylfaen" w:hAnsi="Sylfaen"/>
          <w:b/>
          <w:bCs/>
          <w:color w:val="262626"/>
          <w:sz w:val="24"/>
          <w:szCs w:val="24"/>
        </w:rPr>
      </w:pPr>
    </w:p>
    <w:p w:rsidR="009C0BC5" w:rsidRPr="003847D0" w:rsidRDefault="009C0BC5" w:rsidP="009C0BC5">
      <w:pPr>
        <w:spacing w:before="100" w:beforeAutospacing="1" w:after="100" w:afterAutospacing="1"/>
        <w:textAlignment w:val="baseline"/>
        <w:rPr>
          <w:rFonts w:ascii="Sylfaen" w:hAnsi="Sylfaen"/>
          <w:color w:val="262626"/>
          <w:sz w:val="24"/>
          <w:szCs w:val="24"/>
          <w:lang w:val="en-US"/>
        </w:rPr>
      </w:pPr>
    </w:p>
    <w:p w:rsidR="009C0BC5" w:rsidRDefault="009C0BC5" w:rsidP="009C0BC5">
      <w:pPr>
        <w:spacing w:before="100" w:beforeAutospacing="1" w:after="100" w:afterAutospacing="1"/>
        <w:textAlignment w:val="baseline"/>
        <w:rPr>
          <w:rFonts w:ascii="Sylfaen" w:hAnsi="Sylfaen"/>
          <w:color w:val="262626"/>
          <w:sz w:val="24"/>
          <w:szCs w:val="24"/>
        </w:rPr>
      </w:pPr>
    </w:p>
    <w:p w:rsidR="00BB2150" w:rsidRDefault="00BB2150" w:rsidP="009C0BC5">
      <w:pPr>
        <w:spacing w:before="100" w:beforeAutospacing="1" w:after="100" w:afterAutospacing="1"/>
        <w:textAlignment w:val="baseline"/>
        <w:rPr>
          <w:rFonts w:ascii="Sylfaen" w:hAnsi="Sylfaen"/>
          <w:color w:val="262626"/>
          <w:sz w:val="24"/>
          <w:szCs w:val="24"/>
        </w:rPr>
      </w:pPr>
    </w:p>
    <w:p w:rsidR="00BB2150" w:rsidRPr="00BB2150" w:rsidRDefault="00BB2150" w:rsidP="009C0BC5">
      <w:pPr>
        <w:spacing w:before="100" w:beforeAutospacing="1" w:after="100" w:afterAutospacing="1"/>
        <w:textAlignment w:val="baseline"/>
        <w:rPr>
          <w:rFonts w:ascii="Sylfaen" w:hAnsi="Sylfaen"/>
          <w:color w:val="262626"/>
          <w:sz w:val="24"/>
          <w:szCs w:val="24"/>
        </w:rPr>
      </w:pPr>
    </w:p>
    <w:p w:rsidR="009C0BC5" w:rsidRPr="003847D0" w:rsidRDefault="009C0BC5" w:rsidP="009C0BC5">
      <w:pPr>
        <w:spacing w:before="100" w:beforeAutospacing="1" w:after="100" w:afterAutospacing="1"/>
        <w:textAlignment w:val="baseline"/>
        <w:rPr>
          <w:rFonts w:ascii="Sylfaen" w:hAnsi="Sylfaen"/>
          <w:color w:val="262626"/>
          <w:sz w:val="24"/>
          <w:szCs w:val="24"/>
          <w:lang w:val="en-US"/>
        </w:rPr>
      </w:pPr>
    </w:p>
    <w:p w:rsidR="009C0BC5" w:rsidRPr="00393D00" w:rsidRDefault="009C0BC5" w:rsidP="009C0BC5">
      <w:pPr>
        <w:spacing w:before="100" w:beforeAutospacing="1" w:after="100" w:afterAutospacing="1"/>
        <w:textAlignment w:val="baseline"/>
        <w:rPr>
          <w:rFonts w:ascii="Sylfaen" w:hAnsi="Sylfaen"/>
          <w:color w:val="262626"/>
          <w:sz w:val="24"/>
          <w:szCs w:val="24"/>
          <w:lang w:val="hy-AM"/>
        </w:rPr>
      </w:pPr>
    </w:p>
    <w:p w:rsidR="009C0BC5" w:rsidRPr="00393D00" w:rsidRDefault="009C0BC5" w:rsidP="00393D00">
      <w:pPr>
        <w:spacing w:before="100" w:beforeAutospacing="1" w:after="100" w:afterAutospacing="1"/>
        <w:textAlignment w:val="baseline"/>
        <w:rPr>
          <w:rFonts w:ascii="Sylfaen" w:hAnsi="Sylfaen"/>
          <w:b/>
          <w:bCs/>
          <w:color w:val="262626"/>
          <w:sz w:val="24"/>
          <w:szCs w:val="24"/>
          <w:lang w:val="hy-AM"/>
        </w:rPr>
      </w:pPr>
      <w:r w:rsidRPr="00393D00">
        <w:rPr>
          <w:rFonts w:ascii="Sylfaen" w:hAnsi="Sylfaen" w:cs="Sylfaen"/>
          <w:b/>
          <w:bCs/>
          <w:color w:val="262626"/>
          <w:sz w:val="24"/>
          <w:szCs w:val="24"/>
          <w:lang w:val="hy-AM"/>
        </w:rPr>
        <w:lastRenderedPageBreak/>
        <w:t xml:space="preserve">   </w:t>
      </w:r>
      <w:r w:rsidR="007F03CD">
        <w:rPr>
          <w:rFonts w:ascii="Sylfaen" w:hAnsi="Sylfaen" w:cs="Sylfaen"/>
          <w:b/>
          <w:bCs/>
          <w:color w:val="262626"/>
          <w:sz w:val="24"/>
          <w:szCs w:val="24"/>
          <w:lang w:val="hy-AM"/>
        </w:rPr>
        <w:t xml:space="preserve">                                                          </w:t>
      </w:r>
      <w:r w:rsidRPr="00393D00">
        <w:rPr>
          <w:rFonts w:ascii="Sylfaen" w:hAnsi="Sylfaen" w:cs="Sylfaen"/>
          <w:b/>
          <w:bCs/>
          <w:color w:val="262626"/>
          <w:sz w:val="24"/>
          <w:szCs w:val="24"/>
          <w:lang w:val="hy-AM"/>
        </w:rPr>
        <w:t xml:space="preserve">  ԺԱՄԱՆԱԿԱՑՈՒՅՑ</w:t>
      </w:r>
    </w:p>
    <w:p w:rsidR="009C0BC5" w:rsidRPr="00393D00" w:rsidRDefault="009C0BC5" w:rsidP="00393D00">
      <w:pPr>
        <w:spacing w:before="100" w:beforeAutospacing="1" w:after="100" w:afterAutospacing="1"/>
        <w:jc w:val="center"/>
        <w:textAlignment w:val="baseline"/>
        <w:rPr>
          <w:rFonts w:ascii="Sylfaen" w:hAnsi="Sylfaen"/>
          <w:color w:val="262626"/>
          <w:sz w:val="24"/>
          <w:szCs w:val="24"/>
          <w:lang w:val="hy-AM"/>
        </w:rPr>
      </w:pPr>
      <w:r w:rsidRPr="00393D00">
        <w:rPr>
          <w:rFonts w:ascii="Sylfaen" w:hAnsi="Sylfaen" w:cs="Sylfaen"/>
          <w:b/>
          <w:bCs/>
          <w:iCs/>
          <w:color w:val="262626"/>
          <w:sz w:val="24"/>
          <w:szCs w:val="24"/>
          <w:lang w:val="hy-AM"/>
        </w:rPr>
        <w:t>ԵՐԵՎԱՆԻ</w:t>
      </w:r>
      <w:r w:rsidRPr="00393D00">
        <w:rPr>
          <w:rFonts w:ascii="Sylfaen" w:hAnsi="Sylfaen"/>
          <w:color w:val="262626"/>
          <w:sz w:val="24"/>
          <w:szCs w:val="24"/>
          <w:lang w:val="hy-AM"/>
        </w:rPr>
        <w:t> </w:t>
      </w:r>
      <w:r>
        <w:rPr>
          <w:rFonts w:ascii="Sylfaen" w:hAnsi="Sylfaen" w:cs="Sylfaen"/>
          <w:b/>
          <w:bCs/>
          <w:iCs/>
          <w:color w:val="262626"/>
          <w:sz w:val="24"/>
          <w:szCs w:val="24"/>
          <w:lang w:val="hy-AM"/>
        </w:rPr>
        <w:t>ԴԱՎԻԹ  ՍԱՐԱՊՅԱՆԻ ԱՆՎԱՆ</w:t>
      </w:r>
      <w:r w:rsidRPr="00393D00">
        <w:rPr>
          <w:rFonts w:ascii="Sylfaen" w:hAnsi="Sylfaen" w:cs="Sylfaen"/>
          <w:b/>
          <w:bCs/>
          <w:iCs/>
          <w:color w:val="262626"/>
          <w:sz w:val="24"/>
          <w:szCs w:val="24"/>
          <w:lang w:val="hy-AM"/>
        </w:rPr>
        <w:t>Հ.100</w:t>
      </w:r>
      <w:r w:rsidRPr="00393D00">
        <w:rPr>
          <w:rFonts w:ascii="Sylfaen" w:hAnsi="Sylfaen" w:cs="Helvetica"/>
          <w:b/>
          <w:bCs/>
          <w:iCs/>
          <w:color w:val="262626"/>
          <w:sz w:val="24"/>
          <w:szCs w:val="24"/>
          <w:lang w:val="hy-AM"/>
        </w:rPr>
        <w:t>  </w:t>
      </w:r>
      <w:r w:rsidRPr="00393D00">
        <w:rPr>
          <w:rFonts w:ascii="Sylfaen" w:hAnsi="Sylfaen" w:cs="Sylfaen"/>
          <w:b/>
          <w:bCs/>
          <w:iCs/>
          <w:color w:val="262626"/>
          <w:sz w:val="24"/>
          <w:szCs w:val="24"/>
          <w:lang w:val="hy-AM"/>
        </w:rPr>
        <w:t>ՀԻՄՆԱԿԱՆ</w:t>
      </w:r>
      <w:r w:rsidRPr="00393D00">
        <w:rPr>
          <w:rFonts w:ascii="Sylfaen" w:hAnsi="Sylfaen"/>
          <w:color w:val="262626"/>
          <w:sz w:val="24"/>
          <w:szCs w:val="24"/>
          <w:lang w:val="hy-AM"/>
        </w:rPr>
        <w:t>   </w:t>
      </w:r>
      <w:r w:rsidRPr="00393D00">
        <w:rPr>
          <w:rFonts w:ascii="Sylfaen" w:hAnsi="Sylfaen" w:cs="Sylfaen"/>
          <w:b/>
          <w:bCs/>
          <w:iCs/>
          <w:color w:val="262626"/>
          <w:sz w:val="24"/>
          <w:szCs w:val="24"/>
          <w:lang w:val="hy-AM"/>
        </w:rPr>
        <w:t>ԴՊՐՈՑԻ</w:t>
      </w:r>
      <w:r w:rsidRPr="00393D00">
        <w:rPr>
          <w:rFonts w:ascii="Sylfaen" w:hAnsi="Sylfaen" w:cs="Helvetica"/>
          <w:b/>
          <w:bCs/>
          <w:iCs/>
          <w:color w:val="262626"/>
          <w:sz w:val="24"/>
          <w:szCs w:val="24"/>
          <w:lang w:val="hy-AM"/>
        </w:rPr>
        <w:t>  </w:t>
      </w:r>
      <w:r w:rsidRPr="00393D00">
        <w:rPr>
          <w:rFonts w:ascii="Sylfaen" w:hAnsi="Sylfaen" w:cs="Sylfaen"/>
          <w:b/>
          <w:bCs/>
          <w:iCs/>
          <w:color w:val="262626"/>
          <w:sz w:val="24"/>
          <w:szCs w:val="24"/>
          <w:lang w:val="hy-AM"/>
        </w:rPr>
        <w:t>ՆԵՐՔԻՆ</w:t>
      </w:r>
      <w:r w:rsidRPr="00393D00">
        <w:rPr>
          <w:rFonts w:ascii="Sylfaen" w:hAnsi="Sylfaen" w:cs="Helvetica"/>
          <w:b/>
          <w:bCs/>
          <w:iCs/>
          <w:color w:val="262626"/>
          <w:sz w:val="24"/>
          <w:szCs w:val="24"/>
          <w:lang w:val="hy-AM"/>
        </w:rPr>
        <w:t>  </w:t>
      </w:r>
      <w:r w:rsidRPr="00393D00">
        <w:rPr>
          <w:rFonts w:ascii="Sylfaen" w:hAnsi="Sylfaen" w:cs="Sylfaen"/>
          <w:b/>
          <w:bCs/>
          <w:iCs/>
          <w:color w:val="262626"/>
          <w:sz w:val="24"/>
          <w:szCs w:val="24"/>
          <w:lang w:val="hy-AM"/>
        </w:rPr>
        <w:t>ԳՆԱՀԱՏՈՒՄ</w:t>
      </w:r>
      <w:r w:rsidRPr="00393D00">
        <w:rPr>
          <w:rFonts w:ascii="Sylfaen" w:hAnsi="Sylfaen" w:cs="Helvetica"/>
          <w:b/>
          <w:bCs/>
          <w:iCs/>
          <w:color w:val="262626"/>
          <w:sz w:val="24"/>
          <w:szCs w:val="24"/>
          <w:lang w:val="hy-AM"/>
        </w:rPr>
        <w:t>  </w:t>
      </w:r>
      <w:r w:rsidRPr="00393D00">
        <w:rPr>
          <w:rFonts w:ascii="Sylfaen" w:hAnsi="Sylfaen" w:cs="Sylfaen"/>
          <w:b/>
          <w:bCs/>
          <w:iCs/>
          <w:color w:val="262626"/>
          <w:sz w:val="24"/>
          <w:szCs w:val="24"/>
          <w:lang w:val="hy-AM"/>
        </w:rPr>
        <w:t>ԱՆՑԿԱՑՆԵԼՈՒ</w:t>
      </w:r>
    </w:p>
    <w:p w:rsidR="009C0BC5" w:rsidRPr="00393D00" w:rsidRDefault="009C0BC5" w:rsidP="009C0BC5">
      <w:pPr>
        <w:spacing w:before="100" w:beforeAutospacing="1" w:after="100" w:afterAutospacing="1"/>
        <w:textAlignment w:val="baseline"/>
        <w:rPr>
          <w:rFonts w:ascii="Sylfaen" w:hAnsi="Sylfaen"/>
          <w:color w:val="262626"/>
          <w:sz w:val="24"/>
          <w:szCs w:val="24"/>
          <w:lang w:val="hy-AM"/>
        </w:rPr>
      </w:pPr>
      <w:r w:rsidRPr="00393D00">
        <w:rPr>
          <w:rFonts w:ascii="Sylfaen" w:hAnsi="Sylfaen" w:cs="Sylfaen"/>
          <w:i/>
          <w:iCs/>
          <w:color w:val="262626"/>
          <w:sz w:val="24"/>
          <w:szCs w:val="24"/>
          <w:lang w:val="hy-AM"/>
        </w:rPr>
        <w:t>Սկիզբ</w:t>
      </w:r>
      <w:r w:rsidRPr="00393D00">
        <w:rPr>
          <w:rFonts w:ascii="Sylfaen" w:hAnsi="Sylfaen"/>
          <w:i/>
          <w:iCs/>
          <w:color w:val="262626"/>
          <w:sz w:val="24"/>
          <w:szCs w:val="24"/>
          <w:lang w:val="hy-AM"/>
        </w:rPr>
        <w:t> — 03</w:t>
      </w:r>
      <w:r w:rsidRPr="00393D00">
        <w:rPr>
          <w:rFonts w:ascii="Sylfaen" w:hAnsi="Sylfaen" w:cs="Sylfaen"/>
          <w:i/>
          <w:iCs/>
          <w:color w:val="262626"/>
          <w:sz w:val="24"/>
          <w:szCs w:val="24"/>
          <w:lang w:val="hy-AM"/>
        </w:rPr>
        <w:t xml:space="preserve"> սեպտեմբերի </w:t>
      </w:r>
      <w:r w:rsidRPr="00393D00">
        <w:rPr>
          <w:rFonts w:ascii="Sylfaen" w:hAnsi="Sylfaen"/>
          <w:i/>
          <w:iCs/>
          <w:color w:val="262626"/>
          <w:sz w:val="24"/>
          <w:szCs w:val="24"/>
          <w:lang w:val="hy-AM"/>
        </w:rPr>
        <w:t> 20</w:t>
      </w:r>
      <w:r>
        <w:rPr>
          <w:rFonts w:ascii="Sylfaen" w:hAnsi="Sylfaen"/>
          <w:i/>
          <w:iCs/>
          <w:color w:val="262626"/>
          <w:sz w:val="24"/>
          <w:szCs w:val="24"/>
          <w:lang w:val="hy-AM"/>
        </w:rPr>
        <w:t>2</w:t>
      </w:r>
      <w:r w:rsidR="00393D00">
        <w:rPr>
          <w:rFonts w:ascii="Sylfaen" w:hAnsi="Sylfaen"/>
          <w:i/>
          <w:iCs/>
          <w:color w:val="262626"/>
          <w:sz w:val="24"/>
          <w:szCs w:val="24"/>
          <w:lang w:val="hy-AM"/>
        </w:rPr>
        <w:t>1</w:t>
      </w:r>
      <w:r w:rsidRPr="00393D00">
        <w:rPr>
          <w:rFonts w:ascii="Sylfaen" w:hAnsi="Sylfaen" w:cs="Sylfaen"/>
          <w:i/>
          <w:iCs/>
          <w:color w:val="262626"/>
          <w:sz w:val="24"/>
          <w:szCs w:val="24"/>
          <w:lang w:val="hy-AM"/>
        </w:rPr>
        <w:t>թ</w:t>
      </w:r>
      <w:r w:rsidRPr="00393D00">
        <w:rPr>
          <w:rFonts w:ascii="Sylfaen" w:hAnsi="Sylfaen"/>
          <w:i/>
          <w:iCs/>
          <w:color w:val="262626"/>
          <w:sz w:val="24"/>
          <w:szCs w:val="24"/>
          <w:lang w:val="hy-AM"/>
        </w:rPr>
        <w:t>.</w:t>
      </w:r>
    </w:p>
    <w:p w:rsidR="009C0BC5" w:rsidRPr="00393D00" w:rsidRDefault="009C0BC5" w:rsidP="009C0BC5">
      <w:pPr>
        <w:spacing w:before="100" w:beforeAutospacing="1" w:after="100" w:afterAutospacing="1"/>
        <w:textAlignment w:val="baseline"/>
        <w:rPr>
          <w:rFonts w:ascii="Sylfaen" w:hAnsi="Sylfaen"/>
          <w:color w:val="262626"/>
          <w:sz w:val="24"/>
          <w:szCs w:val="24"/>
          <w:lang w:val="hy-AM"/>
        </w:rPr>
      </w:pPr>
      <w:r w:rsidRPr="00393D00">
        <w:rPr>
          <w:rFonts w:ascii="Sylfaen" w:hAnsi="Sylfaen" w:cs="Sylfaen"/>
          <w:i/>
          <w:iCs/>
          <w:color w:val="262626"/>
          <w:sz w:val="24"/>
          <w:szCs w:val="24"/>
          <w:lang w:val="hy-AM"/>
        </w:rPr>
        <w:t>Ավարտ</w:t>
      </w:r>
      <w:r w:rsidRPr="00393D00">
        <w:rPr>
          <w:rFonts w:ascii="Sylfaen" w:hAnsi="Sylfaen"/>
          <w:i/>
          <w:iCs/>
          <w:color w:val="262626"/>
          <w:sz w:val="24"/>
          <w:szCs w:val="24"/>
          <w:lang w:val="hy-AM"/>
        </w:rPr>
        <w:t> -0</w:t>
      </w:r>
      <w:r w:rsidR="00393D00">
        <w:rPr>
          <w:rFonts w:ascii="Sylfaen" w:hAnsi="Sylfaen"/>
          <w:i/>
          <w:iCs/>
          <w:color w:val="262626"/>
          <w:sz w:val="24"/>
          <w:szCs w:val="24"/>
          <w:lang w:val="hy-AM"/>
        </w:rPr>
        <w:t xml:space="preserve">2  </w:t>
      </w:r>
      <w:r w:rsidRPr="00393D00">
        <w:rPr>
          <w:rFonts w:ascii="Sylfaen" w:hAnsi="Sylfaen" w:cs="Sylfaen"/>
          <w:i/>
          <w:iCs/>
          <w:color w:val="262626"/>
          <w:sz w:val="24"/>
          <w:szCs w:val="24"/>
          <w:lang w:val="hy-AM"/>
        </w:rPr>
        <w:t>սեպտեմբերի</w:t>
      </w:r>
      <w:r w:rsidRPr="00393D00">
        <w:rPr>
          <w:rFonts w:ascii="Sylfaen" w:hAnsi="Sylfaen"/>
          <w:i/>
          <w:iCs/>
          <w:color w:val="262626"/>
          <w:sz w:val="24"/>
          <w:szCs w:val="24"/>
          <w:lang w:val="hy-AM"/>
        </w:rPr>
        <w:t> 202</w:t>
      </w:r>
      <w:r w:rsidR="00393D00">
        <w:rPr>
          <w:rFonts w:ascii="Sylfaen" w:hAnsi="Sylfaen"/>
          <w:i/>
          <w:iCs/>
          <w:color w:val="262626"/>
          <w:sz w:val="24"/>
          <w:szCs w:val="24"/>
          <w:lang w:val="hy-AM"/>
        </w:rPr>
        <w:t>2</w:t>
      </w:r>
      <w:r w:rsidRPr="00393D00">
        <w:rPr>
          <w:rFonts w:ascii="Sylfaen" w:hAnsi="Sylfaen" w:cs="Sylfaen"/>
          <w:i/>
          <w:iCs/>
          <w:color w:val="262626"/>
          <w:sz w:val="24"/>
          <w:szCs w:val="24"/>
          <w:lang w:val="hy-AM"/>
        </w:rPr>
        <w:t>թ</w:t>
      </w:r>
      <w:r w:rsidRPr="00393D00">
        <w:rPr>
          <w:rFonts w:ascii="Sylfaen" w:hAnsi="Sylfaen"/>
          <w:i/>
          <w:iCs/>
          <w:color w:val="262626"/>
          <w:sz w:val="24"/>
          <w:szCs w:val="24"/>
          <w:lang w:val="hy-AM"/>
        </w:rPr>
        <w:t>.</w:t>
      </w:r>
    </w:p>
    <w:p w:rsidR="009C0BC5" w:rsidRPr="00393D00" w:rsidRDefault="009C0BC5" w:rsidP="009C0BC5">
      <w:pPr>
        <w:spacing w:before="100" w:beforeAutospacing="1" w:after="100" w:afterAutospacing="1"/>
        <w:textAlignment w:val="baseline"/>
        <w:rPr>
          <w:rFonts w:ascii="Sylfaen" w:hAnsi="Sylfaen"/>
          <w:color w:val="262626"/>
          <w:sz w:val="24"/>
          <w:szCs w:val="24"/>
          <w:lang w:val="hy-AM"/>
        </w:rPr>
      </w:pPr>
      <w:r w:rsidRPr="00393D00">
        <w:rPr>
          <w:rFonts w:ascii="Sylfaen" w:hAnsi="Sylfaen"/>
          <w:i/>
          <w:iCs/>
          <w:color w:val="262626"/>
          <w:sz w:val="24"/>
          <w:szCs w:val="24"/>
          <w:lang w:val="hy-AM"/>
        </w:rPr>
        <w:t> </w:t>
      </w:r>
    </w:p>
    <w:p w:rsidR="009C0BC5" w:rsidRPr="00393D00" w:rsidRDefault="009C0BC5" w:rsidP="009C0BC5">
      <w:pPr>
        <w:spacing w:before="100" w:beforeAutospacing="1" w:after="100" w:afterAutospacing="1"/>
        <w:textAlignment w:val="baseline"/>
        <w:rPr>
          <w:rFonts w:ascii="Sylfaen" w:hAnsi="Sylfaen"/>
          <w:color w:val="262626"/>
          <w:sz w:val="24"/>
          <w:szCs w:val="24"/>
          <w:lang w:val="hy-AM"/>
        </w:rPr>
      </w:pPr>
      <w:r w:rsidRPr="00393D00">
        <w:rPr>
          <w:rFonts w:ascii="Sylfaen" w:hAnsi="Sylfaen"/>
          <w:i/>
          <w:iCs/>
          <w:color w:val="262626"/>
          <w:sz w:val="24"/>
          <w:szCs w:val="24"/>
          <w:lang w:val="hy-AM"/>
        </w:rPr>
        <w:t> </w:t>
      </w:r>
    </w:p>
    <w:p w:rsidR="009C0BC5" w:rsidRPr="00393D00" w:rsidRDefault="009C0BC5" w:rsidP="009C0BC5">
      <w:pPr>
        <w:spacing w:before="100" w:beforeAutospacing="1" w:after="100" w:afterAutospacing="1"/>
        <w:textAlignment w:val="baseline"/>
        <w:rPr>
          <w:rFonts w:ascii="Sylfaen" w:hAnsi="Sylfaen"/>
          <w:color w:val="262626"/>
          <w:sz w:val="24"/>
          <w:szCs w:val="24"/>
          <w:lang w:val="hy-AM"/>
        </w:rPr>
      </w:pPr>
      <w:r w:rsidRPr="00393D00">
        <w:rPr>
          <w:rFonts w:ascii="Sylfaen" w:hAnsi="Sylfaen"/>
          <w:i/>
          <w:iCs/>
          <w:color w:val="262626"/>
          <w:sz w:val="24"/>
          <w:szCs w:val="24"/>
          <w:lang w:val="hy-AM"/>
        </w:rPr>
        <w:t> </w:t>
      </w:r>
    </w:p>
    <w:p w:rsidR="009C0BC5" w:rsidRPr="00FA1821" w:rsidRDefault="009C0BC5" w:rsidP="009C0BC5">
      <w:pPr>
        <w:spacing w:before="100" w:beforeAutospacing="1" w:after="100" w:afterAutospacing="1"/>
        <w:textAlignment w:val="baseline"/>
        <w:rPr>
          <w:rFonts w:ascii="Sylfaen" w:hAnsi="Sylfaen"/>
          <w:color w:val="262626"/>
          <w:sz w:val="24"/>
          <w:szCs w:val="24"/>
          <w:lang w:val="hy-AM"/>
        </w:rPr>
      </w:pPr>
      <w:r w:rsidRPr="00FA1821">
        <w:rPr>
          <w:rFonts w:ascii="Sylfaen" w:hAnsi="Sylfaen" w:cs="Sylfaen"/>
          <w:i/>
          <w:iCs/>
          <w:color w:val="262626"/>
          <w:sz w:val="24"/>
          <w:szCs w:val="24"/>
          <w:lang w:val="hy-AM"/>
        </w:rPr>
        <w:t>Հանձնաժողովի</w:t>
      </w:r>
      <w:r w:rsidRPr="00FA1821">
        <w:rPr>
          <w:rFonts w:ascii="Sylfaen" w:hAnsi="Sylfaen"/>
          <w:color w:val="262626"/>
          <w:sz w:val="24"/>
          <w:szCs w:val="24"/>
          <w:lang w:val="hy-AM"/>
        </w:rPr>
        <w:t> </w:t>
      </w:r>
      <w:r w:rsidRPr="00FA1821">
        <w:rPr>
          <w:rFonts w:ascii="Sylfaen" w:hAnsi="Sylfaen" w:cs="Sylfaen"/>
          <w:i/>
          <w:iCs/>
          <w:color w:val="262626"/>
          <w:sz w:val="24"/>
          <w:szCs w:val="24"/>
          <w:lang w:val="hy-AM"/>
        </w:rPr>
        <w:t>նախագահ՝</w:t>
      </w:r>
      <w:r w:rsidRPr="00FA1821">
        <w:rPr>
          <w:rFonts w:ascii="Sylfaen" w:hAnsi="Sylfaen"/>
          <w:i/>
          <w:iCs/>
          <w:color w:val="262626"/>
          <w:sz w:val="24"/>
          <w:szCs w:val="24"/>
          <w:lang w:val="hy-AM"/>
        </w:rPr>
        <w:t xml:space="preserve">                      </w:t>
      </w:r>
      <w:r w:rsidRPr="00FA1821">
        <w:rPr>
          <w:rFonts w:ascii="Sylfaen" w:hAnsi="Sylfaen" w:cs="Sylfaen"/>
          <w:i/>
          <w:iCs/>
          <w:color w:val="262626"/>
          <w:sz w:val="24"/>
          <w:szCs w:val="24"/>
          <w:lang w:val="hy-AM"/>
        </w:rPr>
        <w:t>Ա. Աբելյան</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FA1821">
        <w:rPr>
          <w:rFonts w:ascii="Sylfaen" w:hAnsi="Sylfaen"/>
          <w:i/>
          <w:iCs/>
          <w:color w:val="262626"/>
          <w:sz w:val="24"/>
          <w:szCs w:val="24"/>
          <w:lang w:val="hy-AM"/>
        </w:rPr>
        <w:t>                  </w:t>
      </w:r>
      <w:r w:rsidRPr="00FA1821">
        <w:rPr>
          <w:rFonts w:ascii="Sylfaen" w:hAnsi="Sylfaen" w:cs="Sylfaen"/>
          <w:i/>
          <w:iCs/>
          <w:color w:val="262626"/>
          <w:sz w:val="24"/>
          <w:szCs w:val="24"/>
          <w:lang w:val="hy-AM"/>
        </w:rPr>
        <w:t>Քարտուղար՝</w:t>
      </w:r>
      <w:r w:rsidRPr="00FA1821">
        <w:rPr>
          <w:rFonts w:ascii="Sylfaen" w:hAnsi="Sylfaen"/>
          <w:i/>
          <w:iCs/>
          <w:color w:val="262626"/>
          <w:sz w:val="24"/>
          <w:szCs w:val="24"/>
          <w:lang w:val="hy-AM"/>
        </w:rPr>
        <w:t xml:space="preserve">                           </w:t>
      </w:r>
      <w:r w:rsidRPr="00FA1821">
        <w:rPr>
          <w:rFonts w:ascii="Sylfaen" w:hAnsi="Sylfaen" w:cs="Sylfaen"/>
          <w:color w:val="262626"/>
          <w:sz w:val="24"/>
          <w:szCs w:val="24"/>
          <w:lang w:val="hy-AM"/>
        </w:rPr>
        <w:t>Թ.</w:t>
      </w:r>
      <w:r w:rsidRPr="00FA1821">
        <w:rPr>
          <w:rFonts w:ascii="Sylfaen" w:hAnsi="Sylfaen"/>
          <w:i/>
          <w:iCs/>
          <w:color w:val="262626"/>
          <w:sz w:val="24"/>
          <w:szCs w:val="24"/>
          <w:lang w:val="hy-AM"/>
        </w:rPr>
        <w:t>   </w:t>
      </w:r>
      <w:r w:rsidRPr="00E04C0D">
        <w:rPr>
          <w:rFonts w:ascii="Sylfaen" w:hAnsi="Sylfaen" w:cs="Sylfaen"/>
          <w:color w:val="262626"/>
          <w:sz w:val="24"/>
          <w:szCs w:val="24"/>
          <w:lang w:val="hy-AM"/>
        </w:rPr>
        <w:t xml:space="preserve">Մկրտչյան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i/>
          <w:iCs/>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b/>
          <w:bCs/>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b/>
          <w:bCs/>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4"/>
          <w:szCs w:val="24"/>
          <w:lang w:val="hy-AM"/>
        </w:rPr>
      </w:pPr>
      <w:r w:rsidRPr="00E04C0D">
        <w:rPr>
          <w:rFonts w:ascii="Sylfaen" w:hAnsi="Sylfaen"/>
          <w:color w:val="262626"/>
          <w:sz w:val="24"/>
          <w:szCs w:val="24"/>
          <w:lang w:val="hy-AM"/>
        </w:rPr>
        <w:t> </w:t>
      </w:r>
    </w:p>
    <w:p w:rsidR="009C0BC5" w:rsidRPr="00E04C0D" w:rsidRDefault="009C0BC5" w:rsidP="009C0BC5">
      <w:pPr>
        <w:spacing w:before="100" w:beforeAutospacing="1" w:after="100" w:afterAutospacing="1"/>
        <w:textAlignment w:val="baseline"/>
        <w:rPr>
          <w:rFonts w:ascii="Sylfaen" w:hAnsi="Sylfaen"/>
          <w:color w:val="262626"/>
          <w:sz w:val="21"/>
          <w:szCs w:val="21"/>
          <w:lang w:val="hy-AM"/>
        </w:rPr>
      </w:pPr>
      <w:r w:rsidRPr="00E04C0D">
        <w:rPr>
          <w:rFonts w:ascii="Sylfaen" w:hAnsi="Sylfaen"/>
          <w:color w:val="262626"/>
          <w:sz w:val="21"/>
          <w:szCs w:val="21"/>
          <w:lang w:val="hy-AM"/>
        </w:rPr>
        <w:t> </w:t>
      </w:r>
    </w:p>
    <w:p w:rsidR="009C0BC5" w:rsidRPr="00E04C0D" w:rsidRDefault="009C0BC5" w:rsidP="009C0BC5">
      <w:pPr>
        <w:spacing w:before="100" w:beforeAutospacing="1" w:after="100" w:afterAutospacing="1"/>
        <w:textAlignment w:val="baseline"/>
        <w:rPr>
          <w:rFonts w:ascii="Sylfaen" w:hAnsi="Sylfaen"/>
          <w:color w:val="262626"/>
          <w:sz w:val="21"/>
          <w:szCs w:val="21"/>
          <w:lang w:val="hy-AM"/>
        </w:rPr>
      </w:pPr>
      <w:r w:rsidRPr="00E04C0D">
        <w:rPr>
          <w:rFonts w:ascii="Sylfaen" w:hAnsi="Sylfaen"/>
          <w:color w:val="262626"/>
          <w:sz w:val="21"/>
          <w:szCs w:val="21"/>
          <w:lang w:val="hy-AM"/>
        </w:rPr>
        <w:t> </w:t>
      </w:r>
    </w:p>
    <w:p w:rsidR="009C0BC5" w:rsidRPr="00E04C0D" w:rsidRDefault="009C0BC5" w:rsidP="009C0BC5">
      <w:pPr>
        <w:spacing w:before="100" w:beforeAutospacing="1" w:after="100" w:afterAutospacing="1"/>
        <w:textAlignment w:val="baseline"/>
        <w:rPr>
          <w:rFonts w:ascii="Sylfaen" w:hAnsi="Sylfaen"/>
          <w:color w:val="262626"/>
          <w:sz w:val="21"/>
          <w:szCs w:val="21"/>
          <w:lang w:val="hy-AM"/>
        </w:rPr>
      </w:pPr>
      <w:r w:rsidRPr="00E04C0D">
        <w:rPr>
          <w:rFonts w:ascii="Sylfaen" w:hAnsi="Sylfaen"/>
          <w:color w:val="262626"/>
          <w:sz w:val="21"/>
          <w:szCs w:val="21"/>
          <w:lang w:val="hy-AM"/>
        </w:rPr>
        <w:t> </w:t>
      </w:r>
    </w:p>
    <w:p w:rsidR="009C0BC5" w:rsidRPr="00E04C0D" w:rsidRDefault="009C0BC5" w:rsidP="009C0BC5">
      <w:pPr>
        <w:spacing w:before="100" w:beforeAutospacing="1" w:after="100" w:afterAutospacing="1"/>
        <w:textAlignment w:val="baseline"/>
        <w:rPr>
          <w:rFonts w:ascii="Sylfaen" w:hAnsi="Sylfaen"/>
          <w:color w:val="262626"/>
          <w:sz w:val="21"/>
          <w:szCs w:val="21"/>
          <w:lang w:val="hy-AM"/>
        </w:rPr>
      </w:pPr>
      <w:r w:rsidRPr="00E04C0D">
        <w:rPr>
          <w:rFonts w:ascii="Sylfaen" w:hAnsi="Sylfaen"/>
          <w:color w:val="262626"/>
          <w:sz w:val="21"/>
          <w:szCs w:val="21"/>
          <w:lang w:val="hy-AM"/>
        </w:rPr>
        <w:t> </w:t>
      </w:r>
    </w:p>
    <w:p w:rsidR="009C0BC5" w:rsidRDefault="009C0BC5" w:rsidP="009C0BC5">
      <w:pPr>
        <w:spacing w:before="100" w:beforeAutospacing="1" w:after="100" w:afterAutospacing="1"/>
        <w:textAlignment w:val="baseline"/>
        <w:rPr>
          <w:rFonts w:ascii="Sylfaen" w:hAnsi="Sylfaen"/>
          <w:b/>
          <w:bCs/>
          <w:color w:val="262626"/>
          <w:sz w:val="21"/>
          <w:lang w:val="hy-AM"/>
        </w:rPr>
      </w:pPr>
      <w:r w:rsidRPr="00E04C0D">
        <w:rPr>
          <w:rFonts w:ascii="Sylfaen" w:hAnsi="Sylfaen"/>
          <w:b/>
          <w:bCs/>
          <w:color w:val="262626"/>
          <w:sz w:val="21"/>
          <w:lang w:val="hy-AM"/>
        </w:rPr>
        <w:t>                          </w:t>
      </w:r>
    </w:p>
    <w:p w:rsidR="009C0BC5" w:rsidRPr="00370670" w:rsidRDefault="009C0BC5" w:rsidP="009C0BC5">
      <w:pPr>
        <w:spacing w:before="100" w:beforeAutospacing="1" w:after="100" w:afterAutospacing="1"/>
        <w:textAlignment w:val="baseline"/>
        <w:rPr>
          <w:rFonts w:ascii="Sylfaen" w:hAnsi="Sylfaen"/>
          <w:b/>
          <w:bCs/>
          <w:color w:val="262626"/>
          <w:sz w:val="21"/>
          <w:lang w:val="hy-AM"/>
        </w:rPr>
      </w:pPr>
    </w:p>
    <w:p w:rsidR="009C0BC5" w:rsidRPr="00E6509C" w:rsidRDefault="009C0BC5" w:rsidP="009C0BC5">
      <w:pPr>
        <w:rPr>
          <w:rFonts w:ascii="Sylfaen" w:hAnsi="Sylfaen" w:cs="Sylfaen"/>
          <w:b/>
          <w:i/>
          <w:color w:val="FF0000"/>
          <w:sz w:val="28"/>
          <w:szCs w:val="28"/>
          <w:lang w:val="hy-AM"/>
        </w:rPr>
      </w:pPr>
      <w:r w:rsidRPr="00E04C0D">
        <w:rPr>
          <w:rFonts w:ascii="Sylfaen" w:hAnsi="Sylfaen"/>
          <w:b/>
          <w:bCs/>
          <w:color w:val="FF0000"/>
          <w:sz w:val="24"/>
          <w:szCs w:val="24"/>
          <w:lang w:val="hy-AM"/>
        </w:rPr>
        <w:t xml:space="preserve">                                           </w:t>
      </w:r>
    </w:p>
    <w:p w:rsidR="0092499A" w:rsidRPr="00E04C0D" w:rsidRDefault="0092499A" w:rsidP="0092499A">
      <w:pPr>
        <w:rPr>
          <w:lang w:val="hy-AM"/>
        </w:rPr>
      </w:pPr>
      <w:r w:rsidRPr="00F0025C">
        <w:rPr>
          <w:noProof/>
        </w:rPr>
        <w:lastRenderedPageBreak/>
        <w:drawing>
          <wp:anchor distT="0" distB="0" distL="114300" distR="114300" simplePos="0" relativeHeight="251673600" behindDoc="0" locked="0" layoutInCell="1" allowOverlap="1">
            <wp:simplePos x="0" y="0"/>
            <wp:positionH relativeFrom="column">
              <wp:posOffset>2461260</wp:posOffset>
            </wp:positionH>
            <wp:positionV relativeFrom="paragraph">
              <wp:posOffset>-108585</wp:posOffset>
            </wp:positionV>
            <wp:extent cx="876300" cy="1028700"/>
            <wp:effectExtent l="1905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76300" cy="1028700"/>
                    </a:xfrm>
                    <a:prstGeom prst="rect">
                      <a:avLst/>
                    </a:prstGeom>
                    <a:noFill/>
                    <a:ln w="9525">
                      <a:noFill/>
                      <a:miter lim="800000"/>
                      <a:headEnd/>
                      <a:tailEnd/>
                    </a:ln>
                  </pic:spPr>
                </pic:pic>
              </a:graphicData>
            </a:graphic>
          </wp:anchor>
        </w:drawing>
      </w:r>
    </w:p>
    <w:p w:rsidR="0092499A" w:rsidRPr="00E04C0D" w:rsidRDefault="0092499A" w:rsidP="0092499A">
      <w:pPr>
        <w:rPr>
          <w:lang w:val="hy-AM"/>
        </w:rPr>
      </w:pPr>
    </w:p>
    <w:p w:rsidR="0092499A" w:rsidRPr="0092499A" w:rsidRDefault="0092499A" w:rsidP="0092499A">
      <w:pPr>
        <w:rPr>
          <w:rFonts w:ascii="Sylfaen" w:hAnsi="Sylfaen"/>
          <w:lang w:val="hy-AM"/>
        </w:rPr>
      </w:pPr>
    </w:p>
    <w:p w:rsidR="007F03CD" w:rsidRDefault="002D7460" w:rsidP="0092499A">
      <w:pPr>
        <w:spacing w:before="100" w:beforeAutospacing="1" w:after="100" w:afterAutospacing="1"/>
        <w:jc w:val="center"/>
        <w:textAlignment w:val="baseline"/>
        <w:rPr>
          <w:rFonts w:ascii="GHEA Grapalat" w:hAnsi="GHEA Grapalat"/>
          <w:sz w:val="24"/>
          <w:szCs w:val="24"/>
          <w:lang w:val="hy-AM"/>
        </w:rPr>
      </w:pPr>
      <w:r w:rsidRPr="002D7460">
        <w:rPr>
          <w:rFonts w:ascii="Sylfaen" w:hAnsi="Sylfaen"/>
          <w:noProof/>
        </w:rPr>
        <w:pict>
          <v:line id="_x0000_s1027" style="position:absolute;left:0;text-align:left;z-index:251674624;visibility:visible;mso-wrap-distance-top:-6e-5mm;mso-wrap-distance-bottom:-6e-5mm" from="16.05pt,24.35pt" to="473.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" strokeweight="4.5pt">
            <v:stroke linestyle="thickThin"/>
          </v:line>
        </w:pict>
      </w:r>
      <w:r w:rsidR="0092499A" w:rsidRPr="00F0025C">
        <w:rPr>
          <w:rFonts w:ascii="GHEA Grapalat" w:hAnsi="GHEA Grapalat"/>
          <w:b/>
          <w:sz w:val="24"/>
          <w:szCs w:val="24"/>
          <w:lang w:val="hy-AM"/>
        </w:rPr>
        <w:t>ԵՐԵՎԱՆԻ  ԴԱՎԻԹ ՍԱՐԱՊՅԱՆԻ ԱՆՎԱՆ Հ. 100 ՀԻՄՆԱԿԱՆ ԴՊՐՈՑ</w:t>
      </w:r>
      <w:r w:rsidR="0092499A">
        <w:rPr>
          <w:rFonts w:ascii="GHEA Grapalat" w:hAnsi="GHEA Grapalat"/>
          <w:sz w:val="24"/>
          <w:szCs w:val="24"/>
          <w:lang w:val="hy-AM"/>
        </w:rPr>
        <w:tab/>
      </w:r>
      <w:r w:rsidR="0092499A">
        <w:rPr>
          <w:rFonts w:ascii="GHEA Grapalat" w:hAnsi="GHEA Grapalat"/>
          <w:sz w:val="24"/>
          <w:szCs w:val="24"/>
          <w:lang w:val="hy-AM"/>
        </w:rPr>
        <w:tab/>
      </w:r>
      <w:r w:rsidR="0092499A">
        <w:rPr>
          <w:rFonts w:ascii="GHEA Grapalat" w:hAnsi="GHEA Grapalat"/>
          <w:sz w:val="24"/>
          <w:szCs w:val="24"/>
          <w:lang w:val="hy-AM"/>
        </w:rPr>
        <w:tab/>
      </w:r>
    </w:p>
    <w:p w:rsidR="0092499A" w:rsidRDefault="0092499A" w:rsidP="0092499A">
      <w:pPr>
        <w:spacing w:before="100" w:beforeAutospacing="1" w:after="100" w:afterAutospacing="1"/>
        <w:jc w:val="center"/>
        <w:textAlignment w:val="baseline"/>
        <w:rPr>
          <w:rFonts w:ascii="Sylfaen" w:hAnsi="Sylfaen"/>
          <w:b/>
          <w:bCs/>
          <w:color w:val="262626"/>
          <w:sz w:val="28"/>
          <w:szCs w:val="28"/>
          <w:lang w:val="hy-AM"/>
        </w:rPr>
      </w:pPr>
      <w:r w:rsidRPr="00D31D65">
        <w:rPr>
          <w:rFonts w:ascii="GHEA Grapalat" w:hAnsi="GHEA Grapalat"/>
          <w:b/>
          <w:sz w:val="16"/>
          <w:szCs w:val="16"/>
          <w:lang w:val="hy-AM"/>
        </w:rPr>
        <w:t>ՀՀ, 0078, ք. Երևան, Մարգարյան 9, հեռ. (+374 10) 342</w:t>
      </w:r>
      <w:r w:rsidRPr="00D31D65">
        <w:rPr>
          <w:rFonts w:ascii="Courier New" w:hAnsi="Courier New" w:cs="Courier New"/>
          <w:b/>
          <w:sz w:val="16"/>
          <w:szCs w:val="16"/>
          <w:lang w:val="hy-AM"/>
        </w:rPr>
        <w:t> </w:t>
      </w:r>
      <w:r w:rsidRPr="00D31D65">
        <w:rPr>
          <w:rFonts w:ascii="GHEA Grapalat" w:hAnsi="GHEA Grapalat"/>
          <w:b/>
          <w:sz w:val="16"/>
          <w:szCs w:val="16"/>
          <w:lang w:val="hy-AM"/>
        </w:rPr>
        <w:t>800, էլ. փոստ</w:t>
      </w:r>
      <w:hyperlink r:id="rId12" w:history="1">
        <w:r w:rsidRPr="00D31D65">
          <w:rPr>
            <w:rStyle w:val="a8"/>
            <w:rFonts w:ascii="GHEA Grapalat" w:hAnsi="GHEA Grapalat"/>
            <w:sz w:val="16"/>
            <w:szCs w:val="16"/>
            <w:lang w:val="hy-AM"/>
          </w:rPr>
          <w:t>school100@schools.am</w:t>
        </w:r>
      </w:hyperlink>
      <w:r w:rsidRPr="00D31D65">
        <w:rPr>
          <w:rFonts w:ascii="GHEA Grapalat" w:hAnsi="GHEA Grapalat"/>
          <w:b/>
          <w:sz w:val="16"/>
          <w:szCs w:val="16"/>
          <w:lang w:val="hy-AM"/>
        </w:rPr>
        <w:t xml:space="preserve">, </w:t>
      </w:r>
      <w:hyperlink r:id="rId13" w:history="1">
        <w:r w:rsidRPr="00D31D65">
          <w:rPr>
            <w:rStyle w:val="a8"/>
            <w:rFonts w:ascii="GHEA Grapalat" w:hAnsi="GHEA Grapalat"/>
            <w:sz w:val="16"/>
            <w:szCs w:val="16"/>
            <w:lang w:val="hy-AM"/>
          </w:rPr>
          <w:t>school100-2016@mail.ru</w:t>
        </w:r>
      </w:hyperlink>
    </w:p>
    <w:p w:rsidR="009C0BC5" w:rsidRPr="003847D0" w:rsidRDefault="009C0BC5" w:rsidP="0092499A">
      <w:pPr>
        <w:spacing w:before="100" w:beforeAutospacing="1" w:after="100" w:afterAutospacing="1"/>
        <w:jc w:val="both"/>
        <w:textAlignment w:val="baseline"/>
        <w:rPr>
          <w:rFonts w:ascii="Sylfaen" w:hAnsi="Sylfaen"/>
          <w:color w:val="262626"/>
          <w:sz w:val="28"/>
          <w:szCs w:val="28"/>
          <w:lang w:val="hy-AM"/>
        </w:rPr>
      </w:pPr>
      <w:r w:rsidRPr="003847D0">
        <w:rPr>
          <w:rFonts w:ascii="Sylfaen" w:hAnsi="Sylfaen" w:cs="Sylfaen"/>
          <w:b/>
          <w:bCs/>
          <w:color w:val="262626"/>
          <w:sz w:val="28"/>
          <w:szCs w:val="28"/>
          <w:lang w:val="hy-AM"/>
        </w:rPr>
        <w:t>ԱՐՁԱՆԱԳՐՈՒԹՅՈՒՆ</w:t>
      </w:r>
      <w:r w:rsidRPr="003847D0">
        <w:rPr>
          <w:rFonts w:ascii="Sylfaen" w:hAnsi="Sylfaen"/>
          <w:b/>
          <w:bCs/>
          <w:color w:val="262626"/>
          <w:sz w:val="28"/>
          <w:szCs w:val="28"/>
          <w:lang w:val="hy-AM"/>
        </w:rPr>
        <w:t>  Հ. 2</w:t>
      </w:r>
    </w:p>
    <w:p w:rsidR="009C0BC5" w:rsidRPr="003847D0" w:rsidRDefault="009C0BC5" w:rsidP="009C0BC5">
      <w:pPr>
        <w:spacing w:before="100" w:beforeAutospacing="1" w:after="100" w:afterAutospacing="1"/>
        <w:jc w:val="center"/>
        <w:textAlignment w:val="baseline"/>
        <w:rPr>
          <w:rFonts w:ascii="Sylfaen" w:hAnsi="Sylfaen"/>
          <w:b/>
          <w:bCs/>
          <w:color w:val="262626"/>
          <w:sz w:val="24"/>
          <w:szCs w:val="24"/>
          <w:lang w:val="hy-AM"/>
        </w:rPr>
      </w:pPr>
      <w:r w:rsidRPr="003847D0">
        <w:rPr>
          <w:rFonts w:ascii="Sylfaen" w:hAnsi="Sylfaen" w:cs="Sylfaen"/>
          <w:b/>
          <w:bCs/>
          <w:color w:val="262626"/>
          <w:sz w:val="24"/>
          <w:szCs w:val="24"/>
          <w:lang w:val="hy-AM"/>
        </w:rPr>
        <w:t>Երևանի</w:t>
      </w:r>
      <w:r w:rsidRPr="003847D0">
        <w:rPr>
          <w:rFonts w:ascii="Sylfaen" w:hAnsi="Sylfaen"/>
          <w:b/>
          <w:bCs/>
          <w:color w:val="262626"/>
          <w:sz w:val="24"/>
          <w:szCs w:val="24"/>
          <w:lang w:val="hy-AM"/>
        </w:rPr>
        <w:t> </w:t>
      </w:r>
      <w:r>
        <w:rPr>
          <w:rFonts w:ascii="Sylfaen" w:hAnsi="Sylfaen"/>
          <w:b/>
          <w:bCs/>
          <w:color w:val="262626"/>
          <w:sz w:val="24"/>
          <w:szCs w:val="24"/>
          <w:lang w:val="hy-AM"/>
        </w:rPr>
        <w:t xml:space="preserve">Դավիթ Սարապյանի անվան </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 xml:space="preserve">Հ. 100  </w:t>
      </w:r>
      <w:r w:rsidR="00E82546">
        <w:rPr>
          <w:rFonts w:ascii="Sylfaen" w:hAnsi="Sylfaen" w:cs="Sylfaen"/>
          <w:b/>
          <w:bCs/>
          <w:color w:val="262626"/>
          <w:sz w:val="24"/>
          <w:szCs w:val="24"/>
          <w:lang w:val="hy-AM"/>
        </w:rPr>
        <w:t>հիմ</w:t>
      </w:r>
      <w:r w:rsidRPr="003847D0">
        <w:rPr>
          <w:rFonts w:ascii="Sylfaen" w:hAnsi="Sylfaen" w:cs="Sylfaen"/>
          <w:b/>
          <w:bCs/>
          <w:color w:val="262626"/>
          <w:sz w:val="24"/>
          <w:szCs w:val="24"/>
          <w:lang w:val="hy-AM"/>
        </w:rPr>
        <w:t>ն</w:t>
      </w:r>
      <w:r w:rsidR="00E82546">
        <w:rPr>
          <w:rFonts w:ascii="Sylfaen" w:hAnsi="Sylfaen" w:cs="Sylfaen"/>
          <w:b/>
          <w:bCs/>
          <w:color w:val="262626"/>
          <w:sz w:val="24"/>
          <w:szCs w:val="24"/>
          <w:lang w:val="hy-AM"/>
        </w:rPr>
        <w:t>ա</w:t>
      </w:r>
      <w:r w:rsidRPr="003847D0">
        <w:rPr>
          <w:rFonts w:ascii="Sylfaen" w:hAnsi="Sylfaen" w:cs="Sylfaen"/>
          <w:b/>
          <w:bCs/>
          <w:color w:val="262626"/>
          <w:sz w:val="24"/>
          <w:szCs w:val="24"/>
          <w:lang w:val="hy-AM"/>
        </w:rPr>
        <w:t>կան դպրոցի</w:t>
      </w:r>
      <w:r w:rsidRPr="003847D0">
        <w:rPr>
          <w:rFonts w:ascii="Sylfaen" w:hAnsi="Sylfaen"/>
          <w:b/>
          <w:bCs/>
          <w:color w:val="262626"/>
          <w:sz w:val="24"/>
          <w:szCs w:val="24"/>
          <w:lang w:val="hy-AM"/>
        </w:rPr>
        <w:t xml:space="preserve">  </w:t>
      </w:r>
      <w:r w:rsidRPr="003847D0">
        <w:rPr>
          <w:rFonts w:ascii="Sylfaen" w:hAnsi="Sylfaen" w:cs="Sylfaen"/>
          <w:b/>
          <w:bCs/>
          <w:color w:val="262626"/>
          <w:sz w:val="24"/>
          <w:szCs w:val="24"/>
          <w:lang w:val="hy-AM"/>
        </w:rPr>
        <w:t>դպրոցի</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գործունեության</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ներքին</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գնահատման</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հանձնաժողովի</w:t>
      </w:r>
      <w:r w:rsidRPr="003847D0">
        <w:rPr>
          <w:rFonts w:ascii="Sylfaen" w:hAnsi="Sylfaen"/>
          <w:b/>
          <w:bCs/>
          <w:color w:val="262626"/>
          <w:sz w:val="24"/>
          <w:szCs w:val="24"/>
          <w:lang w:val="hy-AM"/>
        </w:rPr>
        <w:t xml:space="preserve">  </w:t>
      </w:r>
    </w:p>
    <w:p w:rsidR="009C0BC5" w:rsidRPr="003847D0" w:rsidRDefault="009C0BC5" w:rsidP="009C0BC5">
      <w:pPr>
        <w:spacing w:before="100" w:beforeAutospacing="1" w:after="100" w:afterAutospacing="1"/>
        <w:jc w:val="center"/>
        <w:textAlignment w:val="baseline"/>
        <w:rPr>
          <w:rFonts w:ascii="Sylfaen" w:hAnsi="Sylfaen"/>
          <w:color w:val="262626"/>
          <w:sz w:val="24"/>
          <w:szCs w:val="24"/>
          <w:lang w:val="hy-AM"/>
        </w:rPr>
      </w:pPr>
      <w:r w:rsidRPr="003847D0">
        <w:rPr>
          <w:rFonts w:ascii="Sylfaen" w:hAnsi="Sylfaen"/>
          <w:b/>
          <w:bCs/>
          <w:color w:val="262626"/>
          <w:sz w:val="24"/>
          <w:szCs w:val="24"/>
          <w:lang w:val="hy-AM"/>
        </w:rPr>
        <w:t>202</w:t>
      </w:r>
      <w:r w:rsidR="00E82546">
        <w:rPr>
          <w:rFonts w:ascii="Sylfaen" w:hAnsi="Sylfaen"/>
          <w:b/>
          <w:bCs/>
          <w:color w:val="262626"/>
          <w:sz w:val="24"/>
          <w:szCs w:val="24"/>
          <w:lang w:val="hy-AM"/>
        </w:rPr>
        <w:t>2</w:t>
      </w:r>
      <w:r w:rsidRPr="003847D0">
        <w:rPr>
          <w:rFonts w:ascii="Sylfaen" w:hAnsi="Sylfaen" w:cs="Sylfaen"/>
          <w:b/>
          <w:bCs/>
          <w:color w:val="262626"/>
          <w:sz w:val="24"/>
          <w:szCs w:val="24"/>
          <w:lang w:val="hy-AM"/>
        </w:rPr>
        <w:t>թ</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ի</w:t>
      </w:r>
      <w:r w:rsidRPr="003847D0">
        <w:rPr>
          <w:rFonts w:ascii="Sylfaen" w:hAnsi="Sylfaen"/>
          <w:b/>
          <w:bCs/>
          <w:color w:val="262626"/>
          <w:sz w:val="24"/>
          <w:szCs w:val="24"/>
          <w:lang w:val="hy-AM"/>
        </w:rPr>
        <w:t>  </w:t>
      </w:r>
      <w:r w:rsidRPr="003847D0">
        <w:rPr>
          <w:rFonts w:ascii="Sylfaen" w:hAnsi="Sylfaen" w:cs="Sylfaen"/>
          <w:b/>
          <w:bCs/>
          <w:color w:val="262626"/>
          <w:sz w:val="24"/>
          <w:szCs w:val="24"/>
          <w:lang w:val="hy-AM"/>
        </w:rPr>
        <w:t>նիստի</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b/>
          <w:bCs/>
          <w:color w:val="0D0D0D" w:themeColor="text1" w:themeTint="F2"/>
          <w:sz w:val="24"/>
          <w:szCs w:val="24"/>
          <w:lang w:val="hy-AM"/>
        </w:rPr>
        <w:t> </w:t>
      </w:r>
      <w:r w:rsidRPr="007F03CD">
        <w:rPr>
          <w:rFonts w:ascii="Sylfaen" w:hAnsi="Sylfaen" w:cs="Sylfaen"/>
          <w:color w:val="0D0D0D" w:themeColor="text1" w:themeTint="F2"/>
          <w:sz w:val="24"/>
          <w:szCs w:val="24"/>
          <w:lang w:val="hy-AM"/>
        </w:rPr>
        <w:t>Հանձնաժողովի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նախագահ</w:t>
      </w:r>
      <w:r w:rsidRPr="007F03CD">
        <w:rPr>
          <w:rFonts w:ascii="Sylfaen" w:hAnsi="Sylfaen"/>
          <w:color w:val="0D0D0D" w:themeColor="text1" w:themeTint="F2"/>
          <w:sz w:val="24"/>
          <w:szCs w:val="24"/>
          <w:lang w:val="hy-AM"/>
        </w:rPr>
        <w:t>`          </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xml:space="preserve">  1.    </w:t>
      </w:r>
      <w:r w:rsidRPr="007F03CD">
        <w:rPr>
          <w:rFonts w:ascii="Sylfaen" w:hAnsi="Sylfaen" w:cs="Helvetica"/>
          <w:color w:val="0D0D0D" w:themeColor="text1" w:themeTint="F2"/>
          <w:sz w:val="24"/>
          <w:szCs w:val="24"/>
          <w:lang w:val="hy-AM"/>
        </w:rPr>
        <w:t>Աբելյան Ա.</w:t>
      </w: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տնօրեն</w:t>
      </w:r>
      <w:r w:rsidRPr="007F03CD">
        <w:rPr>
          <w:rFonts w:ascii="Sylfaen" w:hAnsi="Sylfaen"/>
          <w:color w:val="0D0D0D" w:themeColor="text1" w:themeTint="F2"/>
          <w:sz w:val="24"/>
          <w:szCs w:val="24"/>
          <w:lang w:val="hy-AM"/>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s="Sylfaen"/>
          <w:color w:val="0D0D0D" w:themeColor="text1" w:themeTint="F2"/>
          <w:sz w:val="24"/>
          <w:szCs w:val="24"/>
          <w:lang w:val="hy-AM"/>
        </w:rPr>
        <w:t>Հանձնաժողովի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անդամներ</w:t>
      </w:r>
      <w:r w:rsidRPr="007F03CD">
        <w:rPr>
          <w:rFonts w:ascii="Sylfaen" w:hAnsi="Sylfaen"/>
          <w:color w:val="0D0D0D" w:themeColor="text1" w:themeTint="F2"/>
          <w:sz w:val="24"/>
          <w:szCs w:val="24"/>
          <w:lang w:val="hy-AM"/>
        </w:rPr>
        <w:t xml:space="preserve">` </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xml:space="preserve"> 2. </w:t>
      </w:r>
      <w:r w:rsidR="00DD4F2A" w:rsidRPr="007F03CD">
        <w:rPr>
          <w:rFonts w:ascii="Sylfaen" w:hAnsi="Sylfaen" w:cs="Sylfaen"/>
          <w:color w:val="0D0D0D" w:themeColor="text1" w:themeTint="F2"/>
          <w:sz w:val="24"/>
          <w:szCs w:val="24"/>
          <w:lang w:val="hy-AM"/>
        </w:rPr>
        <w:t>Դումոյան Դ.</w:t>
      </w:r>
      <w:r w:rsidRPr="007F03CD">
        <w:rPr>
          <w:rFonts w:ascii="Sylfaen" w:hAnsi="Sylfaen" w:cs="Sylfaen"/>
          <w:color w:val="0D0D0D" w:themeColor="text1" w:themeTint="F2"/>
          <w:sz w:val="24"/>
          <w:szCs w:val="24"/>
          <w:lang w:val="hy-AM"/>
        </w:rPr>
        <w:t xml:space="preserve">.  </w:t>
      </w:r>
      <w:r w:rsidRPr="007F03CD">
        <w:rPr>
          <w:rFonts w:ascii="Sylfaen" w:hAnsi="Sylfaen"/>
          <w:color w:val="0D0D0D" w:themeColor="text1" w:themeTint="F2"/>
          <w:sz w:val="24"/>
          <w:szCs w:val="24"/>
          <w:lang w:val="hy-AM"/>
        </w:rPr>
        <w:t>/</w:t>
      </w:r>
      <w:r w:rsidRPr="007F03CD">
        <w:rPr>
          <w:rFonts w:ascii="Sylfaen" w:hAnsi="Sylfaen" w:cs="Sylfaen"/>
          <w:color w:val="0D0D0D" w:themeColor="text1" w:themeTint="F2"/>
          <w:sz w:val="24"/>
          <w:szCs w:val="24"/>
          <w:lang w:val="hy-AM"/>
        </w:rPr>
        <w:t>Երևանի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քաղ</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ներկ</w:t>
      </w:r>
      <w:r w:rsidRPr="007F03CD">
        <w:rPr>
          <w:rFonts w:ascii="Sylfaen" w:hAnsi="Sylfaen"/>
          <w:color w:val="0D0D0D" w:themeColor="text1" w:themeTint="F2"/>
          <w:sz w:val="24"/>
          <w:szCs w:val="24"/>
          <w:lang w:val="hy-AM"/>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xml:space="preserve">3. </w:t>
      </w:r>
      <w:r w:rsidRPr="007F03CD">
        <w:rPr>
          <w:rFonts w:ascii="Sylfaen" w:hAnsi="Sylfaen" w:cs="Sylfaen"/>
          <w:color w:val="0D0D0D" w:themeColor="text1" w:themeTint="F2"/>
          <w:sz w:val="24"/>
          <w:szCs w:val="24"/>
          <w:lang w:val="hy-AM"/>
        </w:rPr>
        <w:t>Հարությունյան Ե.</w:t>
      </w: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Երևանի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քաղ</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ներկ</w:t>
      </w:r>
      <w:r w:rsidRPr="007F03CD">
        <w:rPr>
          <w:rFonts w:ascii="Sylfaen" w:hAnsi="Sylfaen"/>
          <w:color w:val="0D0D0D" w:themeColor="text1" w:themeTint="F2"/>
          <w:sz w:val="24"/>
          <w:szCs w:val="24"/>
          <w:lang w:val="hy-AM"/>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4.</w:t>
      </w:r>
      <w:r w:rsidRPr="007F03CD">
        <w:rPr>
          <w:rFonts w:ascii="Sylfaen" w:hAnsi="Sylfaen" w:cs="Sylfaen"/>
          <w:color w:val="0D0D0D" w:themeColor="text1" w:themeTint="F2"/>
          <w:sz w:val="24"/>
          <w:szCs w:val="24"/>
          <w:lang w:val="hy-AM"/>
        </w:rPr>
        <w:t>Ստեփանյան Ա.</w:t>
      </w: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կառ</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խորհուրդ</w:t>
      </w:r>
      <w:r w:rsidRPr="007F03CD">
        <w:rPr>
          <w:rFonts w:ascii="Sylfaen" w:hAnsi="Sylfaen"/>
          <w:color w:val="0D0D0D" w:themeColor="text1" w:themeTint="F2"/>
          <w:sz w:val="24"/>
          <w:szCs w:val="24"/>
          <w:lang w:val="hy-AM"/>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5.</w:t>
      </w:r>
      <w:r w:rsidRPr="007F03CD">
        <w:rPr>
          <w:rFonts w:ascii="Sylfaen" w:hAnsi="Sylfaen" w:cs="Sylfaen"/>
          <w:color w:val="0D0D0D" w:themeColor="text1" w:themeTint="F2"/>
          <w:sz w:val="24"/>
          <w:szCs w:val="24"/>
          <w:lang w:val="hy-AM"/>
        </w:rPr>
        <w:t xml:space="preserve">Վարաժյան Լ.    </w:t>
      </w:r>
      <w:r w:rsidRPr="007F03CD">
        <w:rPr>
          <w:rFonts w:ascii="Sylfaen" w:hAnsi="Sylfaen"/>
          <w:color w:val="0D0D0D" w:themeColor="text1" w:themeTint="F2"/>
          <w:sz w:val="24"/>
          <w:szCs w:val="24"/>
          <w:lang w:val="hy-AM"/>
        </w:rPr>
        <w:t>/</w:t>
      </w:r>
      <w:r w:rsidRPr="007F03CD">
        <w:rPr>
          <w:rFonts w:ascii="Sylfaen" w:hAnsi="Sylfaen" w:cs="Sylfaen"/>
          <w:color w:val="0D0D0D" w:themeColor="text1" w:themeTint="F2"/>
          <w:sz w:val="24"/>
          <w:szCs w:val="24"/>
          <w:lang w:val="hy-AM"/>
        </w:rPr>
        <w:t>կառ</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խորհուրդ</w:t>
      </w:r>
      <w:r w:rsidRPr="007F03CD">
        <w:rPr>
          <w:rFonts w:ascii="Sylfaen" w:hAnsi="Sylfaen"/>
          <w:color w:val="0D0D0D" w:themeColor="text1" w:themeTint="F2"/>
          <w:sz w:val="24"/>
          <w:szCs w:val="24"/>
          <w:lang w:val="hy-AM"/>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6.</w:t>
      </w:r>
      <w:r w:rsidRPr="007F03CD">
        <w:rPr>
          <w:rFonts w:ascii="Sylfaen" w:hAnsi="Sylfaen" w:cs="Sylfaen"/>
          <w:color w:val="0D0D0D" w:themeColor="text1" w:themeTint="F2"/>
          <w:sz w:val="24"/>
          <w:szCs w:val="24"/>
          <w:lang w:val="hy-AM"/>
        </w:rPr>
        <w:t xml:space="preserve">Մկրտչյան Շ       </w:t>
      </w:r>
      <w:r w:rsidRPr="007F03CD">
        <w:rPr>
          <w:rFonts w:ascii="Sylfaen" w:hAnsi="Sylfaen"/>
          <w:color w:val="0D0D0D" w:themeColor="text1" w:themeTint="F2"/>
          <w:sz w:val="24"/>
          <w:szCs w:val="24"/>
          <w:lang w:val="hy-AM"/>
        </w:rPr>
        <w:t>/</w:t>
      </w:r>
      <w:r w:rsidRPr="007F03CD">
        <w:rPr>
          <w:rFonts w:ascii="Sylfaen" w:hAnsi="Sylfaen" w:cs="Sylfaen"/>
          <w:color w:val="0D0D0D" w:themeColor="text1" w:themeTint="F2"/>
          <w:sz w:val="24"/>
          <w:szCs w:val="24"/>
          <w:lang w:val="hy-AM"/>
        </w:rPr>
        <w:t>փոխտնօրեն</w:t>
      </w:r>
      <w:r w:rsidRPr="007F03CD">
        <w:rPr>
          <w:rFonts w:ascii="Sylfaen" w:hAnsi="Sylfaen"/>
          <w:color w:val="0D0D0D" w:themeColor="text1" w:themeTint="F2"/>
          <w:sz w:val="24"/>
          <w:szCs w:val="24"/>
          <w:lang w:val="hy-AM"/>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7.</w:t>
      </w:r>
      <w:r w:rsidRPr="007F03CD">
        <w:rPr>
          <w:rFonts w:ascii="Sylfaen" w:hAnsi="Sylfaen" w:cs="Helvetica"/>
          <w:color w:val="0D0D0D" w:themeColor="text1" w:themeTint="F2"/>
          <w:sz w:val="24"/>
          <w:szCs w:val="24"/>
          <w:lang w:val="hy-AM"/>
        </w:rPr>
        <w:t xml:space="preserve"> Խաչատրյան Ա./ԴԱԿ,մանկավարժահոգեբանական թիմ/</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8.Ավետիսովա Ա. /</w:t>
      </w:r>
      <w:r w:rsidRPr="007F03CD">
        <w:rPr>
          <w:rFonts w:ascii="Sylfaen" w:hAnsi="Sylfaen" w:cs="Sylfaen"/>
          <w:color w:val="0D0D0D" w:themeColor="text1" w:themeTint="F2"/>
          <w:sz w:val="24"/>
          <w:szCs w:val="24"/>
          <w:lang w:val="hy-AM"/>
        </w:rPr>
        <w:t>մանկավարժական խորհուրդ/</w:t>
      </w:r>
    </w:p>
    <w:p w:rsidR="009C0BC5" w:rsidRPr="007F03CD" w:rsidRDefault="009C0BC5" w:rsidP="009C0BC5">
      <w:pPr>
        <w:spacing w:before="100" w:beforeAutospacing="1" w:after="100" w:afterAutospacing="1"/>
        <w:textAlignment w:val="baseline"/>
        <w:rPr>
          <w:rFonts w:ascii="Sylfaen" w:hAnsi="Sylfaen" w:cs="Helvetica"/>
          <w:color w:val="0D0D0D" w:themeColor="text1" w:themeTint="F2"/>
          <w:sz w:val="24"/>
          <w:szCs w:val="24"/>
          <w:lang w:val="hy-AM"/>
        </w:rPr>
      </w:pPr>
      <w:r w:rsidRPr="007F03CD">
        <w:rPr>
          <w:rFonts w:ascii="Sylfaen" w:hAnsi="Sylfaen" w:cs="Helvetica"/>
          <w:color w:val="0D0D0D" w:themeColor="text1" w:themeTint="F2"/>
          <w:sz w:val="24"/>
          <w:szCs w:val="24"/>
          <w:lang w:val="hy-AM"/>
        </w:rPr>
        <w:t>9.Առուստամյան</w:t>
      </w:r>
      <w:r w:rsidR="008E2D62" w:rsidRPr="007F03CD">
        <w:rPr>
          <w:rFonts w:ascii="Sylfaen" w:hAnsi="Sylfaen" w:cs="Helvetica"/>
          <w:color w:val="0D0D0D" w:themeColor="text1" w:themeTint="F2"/>
          <w:sz w:val="24"/>
          <w:szCs w:val="24"/>
          <w:lang w:val="hy-AM"/>
        </w:rPr>
        <w:t xml:space="preserve"> Ռ.</w:t>
      </w:r>
      <w:r w:rsidRPr="007F03CD">
        <w:rPr>
          <w:rFonts w:ascii="Sylfaen" w:hAnsi="Sylfaen" w:cs="Helvetica"/>
          <w:color w:val="0D0D0D" w:themeColor="text1" w:themeTint="F2"/>
          <w:sz w:val="24"/>
          <w:szCs w:val="24"/>
          <w:lang w:val="hy-AM"/>
        </w:rPr>
        <w:t>/Արհմիության նախագահ/</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s="Helvetica"/>
          <w:color w:val="0D0D0D" w:themeColor="text1" w:themeTint="F2"/>
          <w:sz w:val="24"/>
          <w:szCs w:val="24"/>
          <w:lang w:val="hy-AM"/>
        </w:rPr>
        <w:t>10.Բերբերյան</w:t>
      </w:r>
      <w:r w:rsidR="008E2D62" w:rsidRPr="007F03CD">
        <w:rPr>
          <w:rFonts w:ascii="Sylfaen" w:hAnsi="Sylfaen" w:cs="Helvetica"/>
          <w:color w:val="0D0D0D" w:themeColor="text1" w:themeTint="F2"/>
          <w:sz w:val="24"/>
          <w:szCs w:val="24"/>
          <w:lang w:val="hy-AM"/>
        </w:rPr>
        <w:t xml:space="preserve"> Հ.</w:t>
      </w:r>
      <w:r w:rsidRPr="007F03CD">
        <w:rPr>
          <w:rFonts w:ascii="Sylfaen" w:hAnsi="Sylfaen" w:cs="Helvetica"/>
          <w:color w:val="0D0D0D" w:themeColor="text1" w:themeTint="F2"/>
          <w:sz w:val="24"/>
          <w:szCs w:val="24"/>
          <w:lang w:val="hy-AM"/>
        </w:rPr>
        <w:t xml:space="preserve"> /Ծնողական խորհրդի նախագահ/</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 </w:t>
      </w:r>
      <w:r w:rsidRPr="007F03CD">
        <w:rPr>
          <w:rFonts w:ascii="Sylfaen" w:hAnsi="Sylfaen" w:cs="Sylfaen"/>
          <w:color w:val="0D0D0D" w:themeColor="text1" w:themeTint="F2"/>
          <w:sz w:val="24"/>
          <w:szCs w:val="24"/>
          <w:lang w:val="hy-AM"/>
        </w:rPr>
        <w:t>Հանձնաժողովի</w:t>
      </w:r>
      <w:r w:rsidRPr="007F03CD">
        <w:rPr>
          <w:rFonts w:ascii="Sylfaen" w:hAnsi="Sylfaen"/>
          <w:color w:val="0D0D0D" w:themeColor="text1" w:themeTint="F2"/>
          <w:sz w:val="24"/>
          <w:szCs w:val="24"/>
          <w:lang w:val="hy-AM"/>
        </w:rPr>
        <w:t xml:space="preserve">  </w:t>
      </w:r>
      <w:r w:rsidRPr="007F03CD">
        <w:rPr>
          <w:rFonts w:ascii="Sylfaen" w:hAnsi="Sylfaen" w:cs="Sylfaen"/>
          <w:color w:val="0D0D0D" w:themeColor="text1" w:themeTint="F2"/>
          <w:sz w:val="24"/>
          <w:szCs w:val="24"/>
          <w:lang w:val="hy-AM"/>
        </w:rPr>
        <w:t>քարտուղար՝</w:t>
      </w:r>
      <w:r w:rsidRPr="007F03CD">
        <w:rPr>
          <w:rFonts w:ascii="Sylfaen" w:hAnsi="Sylfaen"/>
          <w:color w:val="0D0D0D" w:themeColor="text1" w:themeTint="F2"/>
          <w:sz w:val="24"/>
          <w:szCs w:val="24"/>
          <w:lang w:val="hy-AM"/>
        </w:rPr>
        <w:t xml:space="preserve">  </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hy-AM"/>
        </w:rPr>
      </w:pPr>
      <w:r w:rsidRPr="007F03CD">
        <w:rPr>
          <w:rFonts w:ascii="Sylfaen" w:hAnsi="Sylfaen"/>
          <w:color w:val="0D0D0D" w:themeColor="text1" w:themeTint="F2"/>
          <w:sz w:val="24"/>
          <w:szCs w:val="24"/>
          <w:lang w:val="hy-AM"/>
        </w:rPr>
        <w:t>11.</w:t>
      </w:r>
      <w:r w:rsidRPr="007F03CD">
        <w:rPr>
          <w:rFonts w:ascii="Sylfaen" w:hAnsi="Sylfaen" w:cs="Sylfaen"/>
          <w:color w:val="0D0D0D" w:themeColor="text1" w:themeTint="F2"/>
          <w:sz w:val="24"/>
          <w:szCs w:val="24"/>
          <w:lang w:val="hy-AM"/>
        </w:rPr>
        <w:t>Մկրտչյան Թ</w:t>
      </w:r>
      <w:r w:rsidRPr="007F03CD">
        <w:rPr>
          <w:rFonts w:ascii="Sylfaen" w:hAnsi="Sylfaen"/>
          <w:color w:val="0D0D0D" w:themeColor="text1" w:themeTint="F2"/>
          <w:sz w:val="24"/>
          <w:szCs w:val="24"/>
          <w:lang w:val="hy-AM"/>
        </w:rPr>
        <w:t>. /</w:t>
      </w:r>
      <w:r w:rsidRPr="007F03CD">
        <w:rPr>
          <w:rFonts w:ascii="Sylfaen" w:hAnsi="Sylfaen" w:cs="Helvetica"/>
          <w:color w:val="0D0D0D" w:themeColor="text1" w:themeTint="F2"/>
          <w:sz w:val="24"/>
          <w:szCs w:val="24"/>
          <w:lang w:val="hy-AM"/>
        </w:rPr>
        <w:t>փոխտնօրեն</w:t>
      </w:r>
      <w:r w:rsidRPr="007F03CD">
        <w:rPr>
          <w:rFonts w:ascii="Sylfaen" w:hAnsi="Sylfaen"/>
          <w:color w:val="0D0D0D" w:themeColor="text1" w:themeTint="F2"/>
          <w:sz w:val="24"/>
          <w:szCs w:val="24"/>
          <w:lang w:val="hy-AM"/>
        </w:rPr>
        <w:t>/ </w:t>
      </w:r>
    </w:p>
    <w:p w:rsidR="00FA1821" w:rsidRPr="007F03CD" w:rsidRDefault="00FA1821" w:rsidP="009C0BC5">
      <w:pPr>
        <w:spacing w:before="100" w:beforeAutospacing="1" w:after="100" w:afterAutospacing="1"/>
        <w:textAlignment w:val="baseline"/>
        <w:rPr>
          <w:rFonts w:ascii="Sylfaen" w:hAnsi="Sylfaen" w:cs="Helvetica"/>
          <w:color w:val="0D0D0D" w:themeColor="text1" w:themeTint="F2"/>
          <w:sz w:val="24"/>
          <w:szCs w:val="24"/>
          <w:lang w:val="hy-AM"/>
        </w:rPr>
      </w:pPr>
    </w:p>
    <w:p w:rsidR="009C0BC5" w:rsidRPr="00064663" w:rsidRDefault="009C0BC5" w:rsidP="009C0BC5">
      <w:pPr>
        <w:spacing w:before="100" w:beforeAutospacing="1" w:after="100" w:afterAutospacing="1"/>
        <w:jc w:val="both"/>
        <w:textAlignment w:val="baseline"/>
        <w:rPr>
          <w:rFonts w:ascii="Sylfaen" w:hAnsi="Sylfaen"/>
          <w:color w:val="262626"/>
          <w:sz w:val="24"/>
          <w:szCs w:val="24"/>
          <w:lang w:val="hy-AM"/>
        </w:rPr>
      </w:pPr>
      <w:r w:rsidRPr="00064663">
        <w:rPr>
          <w:rFonts w:ascii="Sylfaen" w:hAnsi="Sylfaen" w:cs="Sylfaen"/>
          <w:color w:val="262626"/>
          <w:sz w:val="24"/>
          <w:szCs w:val="24"/>
          <w:lang w:val="hy-AM"/>
        </w:rPr>
        <w:lastRenderedPageBreak/>
        <w:t>Հանձնաժողովըաշխատեցհամաձայնհաստատվածաշխատակարգի</w:t>
      </w:r>
      <w:r w:rsidRPr="00064663">
        <w:rPr>
          <w:rFonts w:ascii="Sylfaen" w:hAnsi="Sylfaen"/>
          <w:color w:val="262626"/>
          <w:sz w:val="24"/>
          <w:szCs w:val="24"/>
          <w:lang w:val="hy-AM"/>
        </w:rPr>
        <w:t xml:space="preserve">  </w:t>
      </w:r>
      <w:r w:rsidRPr="00064663">
        <w:rPr>
          <w:rFonts w:ascii="Sylfaen" w:hAnsi="Sylfaen" w:cs="Sylfaen"/>
          <w:color w:val="262626"/>
          <w:sz w:val="24"/>
          <w:szCs w:val="24"/>
          <w:lang w:val="hy-AM"/>
        </w:rPr>
        <w:t>ևժամանակացույցի</w:t>
      </w:r>
    </w:p>
    <w:p w:rsidR="009C0BC5" w:rsidRPr="00064663" w:rsidRDefault="009C0BC5" w:rsidP="00F372D2">
      <w:pPr>
        <w:spacing w:before="100" w:beforeAutospacing="1" w:after="100" w:afterAutospacing="1"/>
        <w:textAlignment w:val="baseline"/>
        <w:rPr>
          <w:rFonts w:ascii="Sylfaen" w:hAnsi="Sylfaen"/>
          <w:color w:val="262626"/>
          <w:sz w:val="24"/>
          <w:szCs w:val="24"/>
          <w:lang w:val="hy-AM"/>
        </w:rPr>
      </w:pPr>
      <w:r w:rsidRPr="00064663">
        <w:rPr>
          <w:rFonts w:ascii="Sylfaen" w:hAnsi="Sylfaen" w:cs="Sylfaen"/>
          <w:b/>
          <w:color w:val="262626"/>
          <w:sz w:val="24"/>
          <w:szCs w:val="24"/>
          <w:lang w:val="hy-AM"/>
        </w:rPr>
        <w:t>Լսեցին</w:t>
      </w:r>
      <w:r w:rsidRPr="00064663">
        <w:rPr>
          <w:rFonts w:ascii="Sylfaen" w:hAnsi="Sylfaen"/>
          <w:b/>
          <w:color w:val="262626"/>
          <w:sz w:val="24"/>
          <w:szCs w:val="24"/>
          <w:lang w:val="hy-AM"/>
        </w:rPr>
        <w:t>-</w:t>
      </w:r>
      <w:r w:rsidRPr="00064663">
        <w:rPr>
          <w:rFonts w:ascii="Sylfaen" w:hAnsi="Sylfaen" w:cs="Sylfaen"/>
          <w:color w:val="262626"/>
          <w:sz w:val="24"/>
          <w:szCs w:val="24"/>
          <w:lang w:val="hy-AM"/>
        </w:rPr>
        <w:t>Դպրոցիտնօրեն՝Ա. Աբելյանի</w:t>
      </w:r>
      <w:r w:rsidRPr="00064663">
        <w:rPr>
          <w:rFonts w:ascii="Sylfaen" w:hAnsi="Sylfaen"/>
          <w:color w:val="262626"/>
          <w:sz w:val="24"/>
          <w:szCs w:val="24"/>
          <w:lang w:val="hy-AM"/>
        </w:rPr>
        <w:t>,</w:t>
      </w:r>
      <w:r w:rsidRPr="00064663">
        <w:rPr>
          <w:rFonts w:ascii="Sylfaen" w:hAnsi="Sylfaen" w:cs="Sylfaen"/>
          <w:color w:val="262626"/>
          <w:sz w:val="24"/>
          <w:szCs w:val="24"/>
          <w:lang w:val="hy-AM"/>
        </w:rPr>
        <w:t>տնօրենիտեղակալ՝ Շ. Մկրտչյան,  Թ.Մկրտչյան</w:t>
      </w:r>
      <w:r w:rsidRPr="00064663">
        <w:rPr>
          <w:rFonts w:ascii="Sylfaen" w:hAnsi="Sylfaen"/>
          <w:color w:val="262626"/>
          <w:sz w:val="24"/>
          <w:szCs w:val="24"/>
          <w:lang w:val="hy-AM"/>
        </w:rPr>
        <w:t xml:space="preserve">, </w:t>
      </w:r>
      <w:r w:rsidRPr="00064663">
        <w:rPr>
          <w:rFonts w:ascii="Sylfaen" w:hAnsi="Sylfaen" w:cs="Sylfaen"/>
          <w:color w:val="262626"/>
          <w:sz w:val="24"/>
          <w:szCs w:val="24"/>
          <w:lang w:val="hy-AM"/>
        </w:rPr>
        <w:t>գլխավորհաշվապահ՝Է. հաշվետվություններըդպրոցի</w:t>
      </w:r>
      <w:r w:rsidRPr="00064663">
        <w:rPr>
          <w:rFonts w:ascii="Sylfaen" w:hAnsi="Sylfaen"/>
          <w:color w:val="262626"/>
          <w:sz w:val="24"/>
          <w:szCs w:val="24"/>
          <w:lang w:val="hy-AM"/>
        </w:rPr>
        <w:t xml:space="preserve"> 20</w:t>
      </w:r>
      <w:r>
        <w:rPr>
          <w:rFonts w:ascii="Sylfaen" w:hAnsi="Sylfaen"/>
          <w:color w:val="262626"/>
          <w:sz w:val="24"/>
          <w:szCs w:val="24"/>
          <w:lang w:val="hy-AM"/>
        </w:rPr>
        <w:t>2</w:t>
      </w:r>
      <w:r w:rsidR="00E82546">
        <w:rPr>
          <w:rFonts w:ascii="Sylfaen" w:hAnsi="Sylfaen"/>
          <w:color w:val="262626"/>
          <w:sz w:val="24"/>
          <w:szCs w:val="24"/>
          <w:lang w:val="hy-AM"/>
        </w:rPr>
        <w:t>1</w:t>
      </w:r>
      <w:r w:rsidRPr="00064663">
        <w:rPr>
          <w:rFonts w:ascii="Sylfaen" w:hAnsi="Sylfaen"/>
          <w:color w:val="262626"/>
          <w:sz w:val="24"/>
          <w:szCs w:val="24"/>
          <w:lang w:val="hy-AM"/>
        </w:rPr>
        <w:t>-202</w:t>
      </w:r>
      <w:r w:rsidR="00E82546">
        <w:rPr>
          <w:rFonts w:ascii="Sylfaen" w:hAnsi="Sylfaen"/>
          <w:color w:val="262626"/>
          <w:sz w:val="24"/>
          <w:szCs w:val="24"/>
          <w:lang w:val="hy-AM"/>
        </w:rPr>
        <w:t>2</w:t>
      </w:r>
      <w:r w:rsidRPr="00064663">
        <w:rPr>
          <w:rFonts w:ascii="Sylfaen" w:hAnsi="Sylfaen" w:cs="Sylfaen"/>
          <w:color w:val="262626"/>
          <w:sz w:val="24"/>
          <w:szCs w:val="24"/>
          <w:lang w:val="hy-AM"/>
        </w:rPr>
        <w:t>ուստարվակատարածաշխատանքներիվերաբերյալ</w:t>
      </w:r>
      <w:r w:rsidRPr="00064663">
        <w:rPr>
          <w:rFonts w:ascii="Sylfaen" w:hAnsi="Sylfaen"/>
          <w:color w:val="262626"/>
          <w:sz w:val="24"/>
          <w:szCs w:val="24"/>
          <w:lang w:val="hy-AM"/>
        </w:rPr>
        <w:t>:</w:t>
      </w:r>
      <w:r w:rsidRPr="00064663">
        <w:rPr>
          <w:rFonts w:ascii="Sylfaen" w:hAnsi="Sylfaen" w:cs="Sylfaen"/>
          <w:color w:val="262626"/>
          <w:sz w:val="24"/>
          <w:szCs w:val="24"/>
          <w:lang w:val="hy-AM"/>
        </w:rPr>
        <w:t>Որոշեցին՝</w:t>
      </w:r>
    </w:p>
    <w:p w:rsidR="009C0BC5" w:rsidRPr="00064663" w:rsidRDefault="009C0BC5" w:rsidP="009C0BC5">
      <w:pPr>
        <w:spacing w:before="100" w:beforeAutospacing="1" w:after="100" w:afterAutospacing="1"/>
        <w:jc w:val="both"/>
        <w:textAlignment w:val="baseline"/>
        <w:rPr>
          <w:rFonts w:ascii="Sylfaen" w:hAnsi="Sylfaen"/>
          <w:color w:val="262626"/>
          <w:sz w:val="24"/>
          <w:szCs w:val="24"/>
          <w:lang w:val="hy-AM"/>
        </w:rPr>
      </w:pPr>
      <w:r w:rsidRPr="00064663">
        <w:rPr>
          <w:rFonts w:ascii="Sylfaen" w:hAnsi="Sylfaen"/>
          <w:color w:val="262626"/>
          <w:sz w:val="24"/>
          <w:szCs w:val="24"/>
          <w:lang w:val="hy-AM"/>
        </w:rPr>
        <w:t>1.20</w:t>
      </w:r>
      <w:r w:rsidR="00E82546">
        <w:rPr>
          <w:rFonts w:ascii="Sylfaen" w:hAnsi="Sylfaen"/>
          <w:color w:val="262626"/>
          <w:sz w:val="24"/>
          <w:szCs w:val="24"/>
          <w:lang w:val="hy-AM"/>
        </w:rPr>
        <w:t>21</w:t>
      </w:r>
      <w:r>
        <w:rPr>
          <w:rFonts w:ascii="Sylfaen" w:hAnsi="Sylfaen"/>
          <w:color w:val="262626"/>
          <w:sz w:val="24"/>
          <w:szCs w:val="24"/>
          <w:lang w:val="hy-AM"/>
        </w:rPr>
        <w:t>-202</w:t>
      </w:r>
      <w:r w:rsidR="00E82546">
        <w:rPr>
          <w:rFonts w:ascii="Sylfaen" w:hAnsi="Sylfaen"/>
          <w:color w:val="262626"/>
          <w:sz w:val="24"/>
          <w:szCs w:val="24"/>
          <w:lang w:val="hy-AM"/>
        </w:rPr>
        <w:t>2</w:t>
      </w:r>
      <w:r w:rsidRPr="00064663">
        <w:rPr>
          <w:rFonts w:ascii="Sylfaen" w:hAnsi="Sylfaen" w:cs="Sylfaen"/>
          <w:color w:val="262626"/>
          <w:sz w:val="24"/>
          <w:szCs w:val="24"/>
          <w:lang w:val="hy-AM"/>
        </w:rPr>
        <w:t>ուստարվադպրոցում</w:t>
      </w:r>
      <w:r w:rsidRPr="00064663">
        <w:rPr>
          <w:rFonts w:ascii="Sylfaen" w:hAnsi="Sylfaen"/>
          <w:color w:val="262626"/>
          <w:sz w:val="24"/>
          <w:szCs w:val="24"/>
          <w:lang w:val="hy-AM"/>
        </w:rPr>
        <w:t xml:space="preserve">  </w:t>
      </w:r>
      <w:r w:rsidRPr="00064663">
        <w:rPr>
          <w:rFonts w:ascii="Sylfaen" w:hAnsi="Sylfaen" w:cs="Sylfaen"/>
          <w:color w:val="262626"/>
          <w:sz w:val="24"/>
          <w:szCs w:val="24"/>
          <w:lang w:val="hy-AM"/>
        </w:rPr>
        <w:t>կատարված</w:t>
      </w:r>
      <w:r w:rsidRPr="00064663">
        <w:rPr>
          <w:rFonts w:ascii="Sylfaen" w:hAnsi="Sylfaen"/>
          <w:color w:val="262626"/>
          <w:sz w:val="24"/>
          <w:szCs w:val="24"/>
          <w:lang w:val="hy-AM"/>
        </w:rPr>
        <w:t xml:space="preserve">  </w:t>
      </w:r>
      <w:r w:rsidRPr="00064663">
        <w:rPr>
          <w:rFonts w:ascii="Sylfaen" w:hAnsi="Sylfaen" w:cs="Sylfaen"/>
          <w:color w:val="262626"/>
          <w:sz w:val="24"/>
          <w:szCs w:val="24"/>
          <w:lang w:val="hy-AM"/>
        </w:rPr>
        <w:t>աշխատանքներըհամարելբավարար</w:t>
      </w:r>
      <w:r w:rsidRPr="00064663">
        <w:rPr>
          <w:rFonts w:ascii="Sylfaen" w:hAnsi="Sylfaen"/>
          <w:color w:val="262626"/>
          <w:sz w:val="24"/>
          <w:szCs w:val="24"/>
          <w:lang w:val="hy-AM"/>
        </w:rPr>
        <w:t>:</w:t>
      </w:r>
    </w:p>
    <w:p w:rsidR="009C0BC5" w:rsidRPr="00064663" w:rsidRDefault="009C0BC5" w:rsidP="009C0BC5">
      <w:pPr>
        <w:spacing w:before="100" w:beforeAutospacing="1" w:after="100" w:afterAutospacing="1"/>
        <w:jc w:val="both"/>
        <w:textAlignment w:val="baseline"/>
        <w:rPr>
          <w:rFonts w:ascii="Sylfaen" w:hAnsi="Sylfaen"/>
          <w:color w:val="262626"/>
          <w:sz w:val="24"/>
          <w:szCs w:val="24"/>
          <w:lang w:val="hy-AM"/>
        </w:rPr>
      </w:pPr>
      <w:r w:rsidRPr="00064663">
        <w:rPr>
          <w:rFonts w:ascii="Sylfaen" w:hAnsi="Sylfaen"/>
          <w:color w:val="262626"/>
          <w:sz w:val="24"/>
          <w:szCs w:val="24"/>
          <w:lang w:val="hy-AM"/>
        </w:rPr>
        <w:t>2. 20</w:t>
      </w:r>
      <w:r>
        <w:rPr>
          <w:rFonts w:ascii="Sylfaen" w:hAnsi="Sylfaen"/>
          <w:color w:val="262626"/>
          <w:sz w:val="24"/>
          <w:szCs w:val="24"/>
          <w:lang w:val="hy-AM"/>
        </w:rPr>
        <w:t>2</w:t>
      </w:r>
      <w:r w:rsidR="00E82546">
        <w:rPr>
          <w:rFonts w:ascii="Sylfaen" w:hAnsi="Sylfaen"/>
          <w:color w:val="262626"/>
          <w:sz w:val="24"/>
          <w:szCs w:val="24"/>
          <w:lang w:val="hy-AM"/>
        </w:rPr>
        <w:t>1</w:t>
      </w:r>
      <w:r>
        <w:rPr>
          <w:rFonts w:ascii="Sylfaen" w:hAnsi="Sylfaen"/>
          <w:color w:val="262626"/>
          <w:sz w:val="24"/>
          <w:szCs w:val="24"/>
          <w:lang w:val="hy-AM"/>
        </w:rPr>
        <w:t>-202</w:t>
      </w:r>
      <w:r w:rsidR="00E82546">
        <w:rPr>
          <w:rFonts w:ascii="Sylfaen" w:hAnsi="Sylfaen"/>
          <w:color w:val="262626"/>
          <w:sz w:val="24"/>
          <w:szCs w:val="24"/>
          <w:lang w:val="hy-AM"/>
        </w:rPr>
        <w:t>2</w:t>
      </w:r>
      <w:r w:rsidRPr="00064663">
        <w:rPr>
          <w:rFonts w:ascii="Sylfaen" w:hAnsi="Sylfaen" w:cs="Sylfaen"/>
          <w:color w:val="262626"/>
          <w:sz w:val="24"/>
          <w:szCs w:val="24"/>
          <w:lang w:val="hy-AM"/>
        </w:rPr>
        <w:t>ուստարումլրացնելբացթողումները</w:t>
      </w:r>
      <w:r w:rsidRPr="00064663">
        <w:rPr>
          <w:rFonts w:ascii="Sylfaen" w:hAnsi="Sylfaen"/>
          <w:color w:val="262626"/>
          <w:sz w:val="24"/>
          <w:szCs w:val="24"/>
          <w:lang w:val="hy-AM"/>
        </w:rPr>
        <w:t>:</w:t>
      </w:r>
    </w:p>
    <w:p w:rsidR="009C0BC5" w:rsidRPr="00064663" w:rsidRDefault="009C0BC5" w:rsidP="009C0BC5">
      <w:pPr>
        <w:spacing w:before="100" w:beforeAutospacing="1" w:after="100" w:afterAutospacing="1"/>
        <w:jc w:val="both"/>
        <w:textAlignment w:val="baseline"/>
        <w:rPr>
          <w:rFonts w:ascii="Sylfaen" w:hAnsi="Sylfaen"/>
          <w:color w:val="262626"/>
          <w:sz w:val="24"/>
          <w:szCs w:val="24"/>
          <w:lang w:val="hy-AM"/>
        </w:rPr>
      </w:pPr>
      <w:r w:rsidRPr="00064663">
        <w:rPr>
          <w:rFonts w:ascii="Sylfaen" w:hAnsi="Sylfaen"/>
          <w:color w:val="262626"/>
          <w:sz w:val="24"/>
          <w:szCs w:val="24"/>
          <w:lang w:val="hy-AM"/>
        </w:rPr>
        <w:t xml:space="preserve">3. </w:t>
      </w:r>
      <w:r w:rsidRPr="00064663">
        <w:rPr>
          <w:rFonts w:ascii="Sylfaen" w:hAnsi="Sylfaen" w:cs="Sylfaen"/>
          <w:color w:val="262626"/>
          <w:sz w:val="24"/>
          <w:szCs w:val="24"/>
          <w:lang w:val="hy-AM"/>
        </w:rPr>
        <w:t>Կազմելներքինգնահատմանընդհանուրվերլուծությունը</w:t>
      </w:r>
      <w:r w:rsidRPr="00064663">
        <w:rPr>
          <w:rFonts w:ascii="Sylfaen" w:hAnsi="Sylfaen"/>
          <w:color w:val="262626"/>
          <w:sz w:val="24"/>
          <w:szCs w:val="24"/>
          <w:lang w:val="hy-AM"/>
        </w:rPr>
        <w:t>:</w:t>
      </w:r>
    </w:p>
    <w:p w:rsidR="009C0BC5" w:rsidRPr="003847D0" w:rsidRDefault="009C0BC5" w:rsidP="009C0BC5">
      <w:pPr>
        <w:numPr>
          <w:ilvl w:val="0"/>
          <w:numId w:val="39"/>
        </w:numPr>
        <w:spacing w:before="100" w:beforeAutospacing="1" w:after="100" w:afterAutospacing="1" w:line="240" w:lineRule="auto"/>
        <w:jc w:val="both"/>
        <w:textAlignment w:val="baseline"/>
        <w:rPr>
          <w:rFonts w:ascii="Sylfaen" w:hAnsi="Sylfaen"/>
          <w:color w:val="262626"/>
          <w:sz w:val="24"/>
          <w:szCs w:val="24"/>
        </w:rPr>
      </w:pPr>
      <w:r w:rsidRPr="003847D0">
        <w:rPr>
          <w:rFonts w:ascii="Sylfaen" w:hAnsi="Sylfaen" w:cs="Sylfaen"/>
          <w:color w:val="262626"/>
          <w:sz w:val="24"/>
          <w:szCs w:val="24"/>
        </w:rPr>
        <w:t>Հանձնաժողովիաշխատանքներըհամարելավարտված</w:t>
      </w:r>
      <w:r w:rsidRPr="003847D0">
        <w:rPr>
          <w:rFonts w:ascii="Sylfaen" w:hAnsi="Sylfaen"/>
          <w:color w:val="262626"/>
          <w:sz w:val="24"/>
          <w:szCs w:val="24"/>
        </w:rPr>
        <w:t>:</w:t>
      </w:r>
    </w:p>
    <w:p w:rsidR="009C0BC5" w:rsidRPr="003847D0" w:rsidRDefault="009C0BC5" w:rsidP="009C0BC5">
      <w:pPr>
        <w:spacing w:before="100" w:beforeAutospacing="1" w:after="100" w:afterAutospacing="1"/>
        <w:jc w:val="both"/>
        <w:textAlignment w:val="baseline"/>
        <w:rPr>
          <w:rFonts w:ascii="Sylfaen" w:hAnsi="Sylfaen"/>
          <w:color w:val="262626"/>
          <w:sz w:val="24"/>
          <w:szCs w:val="24"/>
        </w:rPr>
      </w:pPr>
      <w:r w:rsidRPr="003847D0">
        <w:rPr>
          <w:rFonts w:ascii="Sylfaen" w:hAnsi="Sylfaen"/>
          <w:color w:val="262626"/>
          <w:sz w:val="24"/>
          <w:szCs w:val="24"/>
        </w:rPr>
        <w:t>5.</w:t>
      </w:r>
      <w:r w:rsidRPr="003847D0">
        <w:rPr>
          <w:rFonts w:ascii="Sylfaen" w:hAnsi="Sylfaen" w:cs="Sylfaen"/>
          <w:color w:val="262626"/>
          <w:sz w:val="24"/>
          <w:szCs w:val="24"/>
        </w:rPr>
        <w:t>Կարգիհամաձայան</w:t>
      </w:r>
      <w:r w:rsidRPr="003847D0">
        <w:rPr>
          <w:rFonts w:ascii="Sylfaen" w:hAnsi="Sylfaen"/>
          <w:color w:val="262626"/>
          <w:sz w:val="24"/>
          <w:szCs w:val="24"/>
        </w:rPr>
        <w:t xml:space="preserve">  </w:t>
      </w:r>
      <w:r w:rsidRPr="003847D0">
        <w:rPr>
          <w:rFonts w:ascii="Sylfaen" w:hAnsi="Sylfaen" w:cs="Sylfaen"/>
          <w:color w:val="262626"/>
          <w:sz w:val="24"/>
          <w:szCs w:val="24"/>
        </w:rPr>
        <w:t>մինչև</w:t>
      </w:r>
      <w:r w:rsidRPr="003847D0">
        <w:rPr>
          <w:rFonts w:ascii="Sylfaen" w:hAnsi="Sylfaen"/>
          <w:color w:val="262626"/>
          <w:sz w:val="24"/>
          <w:szCs w:val="24"/>
        </w:rPr>
        <w:t xml:space="preserve"> 202</w:t>
      </w:r>
      <w:r w:rsidR="00E82546">
        <w:rPr>
          <w:rFonts w:ascii="Sylfaen" w:hAnsi="Sylfaen"/>
          <w:color w:val="262626"/>
          <w:sz w:val="24"/>
          <w:szCs w:val="24"/>
          <w:lang w:val="hy-AM"/>
        </w:rPr>
        <w:t>2</w:t>
      </w:r>
      <w:r w:rsidRPr="003847D0">
        <w:rPr>
          <w:rFonts w:ascii="Sylfaen" w:hAnsi="Sylfaen" w:cs="Sylfaen"/>
          <w:color w:val="262626"/>
          <w:sz w:val="24"/>
          <w:szCs w:val="24"/>
        </w:rPr>
        <w:t>թ</w:t>
      </w:r>
      <w:r w:rsidRPr="003847D0">
        <w:rPr>
          <w:rFonts w:ascii="Sylfaen" w:hAnsi="Sylfaen"/>
          <w:color w:val="262626"/>
          <w:sz w:val="24"/>
          <w:szCs w:val="24"/>
        </w:rPr>
        <w:t xml:space="preserve">. </w:t>
      </w:r>
      <w:r w:rsidRPr="003847D0">
        <w:rPr>
          <w:rFonts w:ascii="Sylfaen" w:hAnsi="Sylfaen" w:cs="Sylfaen"/>
          <w:color w:val="262626"/>
          <w:sz w:val="24"/>
          <w:szCs w:val="24"/>
        </w:rPr>
        <w:t>սեպտեմբերի</w:t>
      </w:r>
      <w:r>
        <w:rPr>
          <w:rFonts w:ascii="Sylfaen" w:hAnsi="Sylfaen"/>
          <w:color w:val="262626"/>
          <w:sz w:val="24"/>
          <w:szCs w:val="24"/>
          <w:lang w:val="hy-AM"/>
        </w:rPr>
        <w:t>6</w:t>
      </w:r>
      <w:r w:rsidRPr="003847D0">
        <w:rPr>
          <w:rFonts w:ascii="Sylfaen" w:hAnsi="Sylfaen"/>
          <w:color w:val="262626"/>
          <w:sz w:val="24"/>
          <w:szCs w:val="24"/>
        </w:rPr>
        <w:t>-</w:t>
      </w:r>
      <w:r w:rsidRPr="003847D0">
        <w:rPr>
          <w:rFonts w:ascii="Sylfaen" w:hAnsi="Sylfaen" w:cs="Sylfaen"/>
          <w:color w:val="262626"/>
          <w:sz w:val="24"/>
          <w:szCs w:val="24"/>
        </w:rPr>
        <w:t>ըներկայացնելհամապատասխանխորհուրդներին</w:t>
      </w:r>
      <w:r w:rsidRPr="003847D0">
        <w:rPr>
          <w:rFonts w:ascii="Sylfaen" w:hAnsi="Sylfaen"/>
          <w:color w:val="262626"/>
          <w:sz w:val="24"/>
          <w:szCs w:val="24"/>
        </w:rPr>
        <w:t xml:space="preserve">, </w:t>
      </w:r>
      <w:r w:rsidRPr="003847D0">
        <w:rPr>
          <w:rFonts w:ascii="Sylfaen" w:hAnsi="Sylfaen" w:cs="Sylfaen"/>
          <w:color w:val="262626"/>
          <w:sz w:val="24"/>
          <w:szCs w:val="24"/>
        </w:rPr>
        <w:t>ինչպեսնաևհրապարակելդպրոցի կայք էջում,հրապարակային  տեսանելիտեղում</w:t>
      </w:r>
      <w:r w:rsidRPr="003847D0">
        <w:rPr>
          <w:rFonts w:ascii="Sylfaen" w:hAnsi="Sylfaen"/>
          <w:color w:val="262626"/>
          <w:sz w:val="24"/>
          <w:szCs w:val="24"/>
        </w:rPr>
        <w:t>:</w:t>
      </w:r>
    </w:p>
    <w:p w:rsidR="009C0BC5" w:rsidRPr="003847D0" w:rsidRDefault="009C0BC5" w:rsidP="009C0BC5">
      <w:pPr>
        <w:spacing w:before="100" w:beforeAutospacing="1" w:after="100" w:afterAutospacing="1"/>
        <w:textAlignment w:val="baseline"/>
        <w:rPr>
          <w:rFonts w:ascii="Sylfaen" w:hAnsi="Sylfaen"/>
          <w:color w:val="262626"/>
          <w:sz w:val="24"/>
          <w:szCs w:val="24"/>
          <w:lang w:val="en-US"/>
        </w:rPr>
      </w:pPr>
      <w:r w:rsidRPr="003847D0">
        <w:rPr>
          <w:rFonts w:ascii="Sylfaen" w:hAnsi="Sylfaen"/>
          <w:b/>
          <w:bCs/>
          <w:color w:val="262626"/>
          <w:sz w:val="24"/>
          <w:szCs w:val="24"/>
          <w:lang w:val="en-US"/>
        </w:rPr>
        <w:t> </w:t>
      </w:r>
      <w:r w:rsidRPr="003847D0">
        <w:rPr>
          <w:rFonts w:ascii="Sylfaen" w:hAnsi="Sylfaen" w:cs="Sylfaen"/>
          <w:color w:val="262626"/>
          <w:sz w:val="24"/>
          <w:szCs w:val="24"/>
        </w:rPr>
        <w:t>Հանձնաժողովի</w:t>
      </w:r>
      <w:r w:rsidRPr="003847D0">
        <w:rPr>
          <w:rFonts w:ascii="Sylfaen" w:hAnsi="Sylfaen"/>
          <w:color w:val="262626"/>
          <w:sz w:val="24"/>
          <w:szCs w:val="24"/>
          <w:lang w:val="en-US"/>
        </w:rPr>
        <w:t xml:space="preserve">  </w:t>
      </w:r>
      <w:r w:rsidRPr="003847D0">
        <w:rPr>
          <w:rFonts w:ascii="Sylfaen" w:hAnsi="Sylfaen" w:cs="Sylfaen"/>
          <w:color w:val="262626"/>
          <w:sz w:val="24"/>
          <w:szCs w:val="24"/>
        </w:rPr>
        <w:t>նախագահ</w:t>
      </w:r>
      <w:r w:rsidRPr="003847D0">
        <w:rPr>
          <w:rFonts w:ascii="Sylfaen" w:hAnsi="Sylfaen"/>
          <w:color w:val="262626"/>
          <w:sz w:val="24"/>
          <w:szCs w:val="24"/>
          <w:lang w:val="en-US"/>
        </w:rPr>
        <w:t>`          </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 xml:space="preserve">  1. </w:t>
      </w:r>
      <w:r w:rsidRPr="007F03CD">
        <w:rPr>
          <w:rFonts w:ascii="Sylfaen" w:hAnsi="Sylfaen" w:cs="Helvetica"/>
          <w:color w:val="0D0D0D" w:themeColor="text1" w:themeTint="F2"/>
          <w:sz w:val="24"/>
          <w:szCs w:val="24"/>
          <w:lang w:val="en-US"/>
        </w:rPr>
        <w:t>Աբելյան Ա.</w:t>
      </w:r>
      <w:r w:rsidR="008E2D62" w:rsidRPr="007F03CD">
        <w:rPr>
          <w:rFonts w:ascii="Sylfaen" w:hAnsi="Sylfaen"/>
          <w:color w:val="0D0D0D" w:themeColor="text1" w:themeTint="F2"/>
          <w:sz w:val="24"/>
          <w:szCs w:val="24"/>
          <w:lang w:val="en-US"/>
        </w:rPr>
        <w:t>      </w:t>
      </w:r>
      <w:r w:rsidRPr="007F03CD">
        <w:rPr>
          <w:rFonts w:ascii="Sylfaen" w:hAnsi="Sylfaen"/>
          <w:color w:val="0D0D0D" w:themeColor="text1" w:themeTint="F2"/>
          <w:sz w:val="24"/>
          <w:szCs w:val="24"/>
          <w:lang w:val="en-US"/>
        </w:rPr>
        <w:t>     /</w:t>
      </w:r>
      <w:r w:rsidRPr="007F03CD">
        <w:rPr>
          <w:rFonts w:ascii="Sylfaen" w:hAnsi="Sylfaen" w:cs="Sylfaen"/>
          <w:color w:val="0D0D0D" w:themeColor="text1" w:themeTint="F2"/>
          <w:sz w:val="24"/>
          <w:szCs w:val="24"/>
        </w:rPr>
        <w:t>տնօրեն</w:t>
      </w:r>
      <w:r w:rsidRPr="007F03CD">
        <w:rPr>
          <w:rFonts w:ascii="Sylfaen" w:hAnsi="Sylfaen"/>
          <w:color w:val="0D0D0D" w:themeColor="text1" w:themeTint="F2"/>
          <w:sz w:val="24"/>
          <w:szCs w:val="24"/>
          <w:lang w:val="en-US"/>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s="Sylfaen"/>
          <w:color w:val="0D0D0D" w:themeColor="text1" w:themeTint="F2"/>
          <w:sz w:val="24"/>
          <w:szCs w:val="24"/>
        </w:rPr>
        <w:t>Հանձնաժողովի</w:t>
      </w:r>
      <w:r w:rsidRPr="007F03CD">
        <w:rPr>
          <w:rFonts w:ascii="Sylfaen" w:hAnsi="Sylfaen"/>
          <w:color w:val="0D0D0D" w:themeColor="text1" w:themeTint="F2"/>
          <w:sz w:val="24"/>
          <w:szCs w:val="24"/>
          <w:lang w:val="en-US"/>
        </w:rPr>
        <w:t xml:space="preserve">       </w:t>
      </w:r>
      <w:r w:rsidRPr="007F03CD">
        <w:rPr>
          <w:rFonts w:ascii="Sylfaen" w:hAnsi="Sylfaen" w:cs="Sylfaen"/>
          <w:color w:val="0D0D0D" w:themeColor="text1" w:themeTint="F2"/>
          <w:sz w:val="24"/>
          <w:szCs w:val="24"/>
        </w:rPr>
        <w:t>անդամներ</w:t>
      </w:r>
      <w:r w:rsidRPr="007F03CD">
        <w:rPr>
          <w:rFonts w:ascii="Sylfaen" w:hAnsi="Sylfaen"/>
          <w:color w:val="0D0D0D" w:themeColor="text1" w:themeTint="F2"/>
          <w:sz w:val="24"/>
          <w:szCs w:val="24"/>
          <w:lang w:val="en-US"/>
        </w:rPr>
        <w:t xml:space="preserve">` </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 xml:space="preserve"> 2. </w:t>
      </w:r>
      <w:r w:rsidRPr="007F03CD">
        <w:rPr>
          <w:rFonts w:ascii="Sylfaen" w:hAnsi="Sylfaen" w:cs="Sylfaen"/>
          <w:color w:val="0D0D0D" w:themeColor="text1" w:themeTint="F2"/>
          <w:sz w:val="24"/>
          <w:szCs w:val="24"/>
          <w:lang w:val="hy-AM"/>
        </w:rPr>
        <w:t xml:space="preserve"> Հարությունյան</w:t>
      </w:r>
      <w:r w:rsidR="008E2D62" w:rsidRPr="007F03CD">
        <w:rPr>
          <w:rFonts w:ascii="Sylfaen" w:hAnsi="Sylfaen" w:cs="Sylfaen"/>
          <w:color w:val="0D0D0D" w:themeColor="text1" w:themeTint="F2"/>
          <w:sz w:val="24"/>
          <w:szCs w:val="24"/>
        </w:rPr>
        <w:t>Ե</w:t>
      </w:r>
      <w:r w:rsidR="008E2D62" w:rsidRPr="007F03CD">
        <w:rPr>
          <w:rFonts w:ascii="Sylfaen" w:hAnsi="Sylfaen" w:cs="Sylfaen"/>
          <w:color w:val="0D0D0D" w:themeColor="text1" w:themeTint="F2"/>
          <w:sz w:val="24"/>
          <w:szCs w:val="24"/>
          <w:lang w:val="en-US"/>
        </w:rPr>
        <w:t>.</w:t>
      </w:r>
      <w:r w:rsidRPr="007F03CD">
        <w:rPr>
          <w:rFonts w:ascii="Sylfaen" w:hAnsi="Sylfaen"/>
          <w:color w:val="0D0D0D" w:themeColor="text1" w:themeTint="F2"/>
          <w:sz w:val="24"/>
          <w:szCs w:val="24"/>
          <w:lang w:val="en-US"/>
        </w:rPr>
        <w:t>/</w:t>
      </w:r>
      <w:r w:rsidRPr="007F03CD">
        <w:rPr>
          <w:rFonts w:ascii="Sylfaen" w:hAnsi="Sylfaen" w:cs="Sylfaen"/>
          <w:color w:val="0D0D0D" w:themeColor="text1" w:themeTint="F2"/>
          <w:sz w:val="24"/>
          <w:szCs w:val="24"/>
        </w:rPr>
        <w:t>Երևանի</w:t>
      </w:r>
      <w:r w:rsidRPr="007F03CD">
        <w:rPr>
          <w:rFonts w:ascii="Sylfaen" w:hAnsi="Sylfaen"/>
          <w:color w:val="0D0D0D" w:themeColor="text1" w:themeTint="F2"/>
          <w:sz w:val="24"/>
          <w:szCs w:val="24"/>
          <w:lang w:val="en-US"/>
        </w:rPr>
        <w:t xml:space="preserve">  </w:t>
      </w:r>
      <w:r w:rsidRPr="007F03CD">
        <w:rPr>
          <w:rFonts w:ascii="Sylfaen" w:hAnsi="Sylfaen" w:cs="Sylfaen"/>
          <w:color w:val="0D0D0D" w:themeColor="text1" w:themeTint="F2"/>
          <w:sz w:val="24"/>
          <w:szCs w:val="24"/>
        </w:rPr>
        <w:t>քաղ</w:t>
      </w:r>
      <w:r w:rsidRPr="007F03CD">
        <w:rPr>
          <w:rFonts w:ascii="Sylfaen" w:hAnsi="Sylfaen"/>
          <w:color w:val="0D0D0D" w:themeColor="text1" w:themeTint="F2"/>
          <w:sz w:val="24"/>
          <w:szCs w:val="24"/>
          <w:lang w:val="en-US"/>
        </w:rPr>
        <w:t xml:space="preserve">.  </w:t>
      </w:r>
      <w:r w:rsidRPr="007F03CD">
        <w:rPr>
          <w:rFonts w:ascii="Sylfaen" w:hAnsi="Sylfaen" w:cs="Sylfaen"/>
          <w:color w:val="0D0D0D" w:themeColor="text1" w:themeTint="F2"/>
          <w:sz w:val="24"/>
          <w:szCs w:val="24"/>
        </w:rPr>
        <w:t>ներկ</w:t>
      </w:r>
      <w:r w:rsidRPr="007F03CD">
        <w:rPr>
          <w:rFonts w:ascii="Sylfaen" w:hAnsi="Sylfaen"/>
          <w:color w:val="0D0D0D" w:themeColor="text1" w:themeTint="F2"/>
          <w:sz w:val="24"/>
          <w:szCs w:val="24"/>
          <w:lang w:val="en-US"/>
        </w:rPr>
        <w:t>./</w:t>
      </w:r>
    </w:p>
    <w:p w:rsidR="009C0BC5" w:rsidRPr="007F03CD" w:rsidRDefault="008E2D62"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3.</w:t>
      </w:r>
      <w:r w:rsidR="00A863B7" w:rsidRPr="007F03CD">
        <w:rPr>
          <w:rFonts w:ascii="Sylfaen" w:hAnsi="Sylfaen" w:cs="Sylfaen"/>
          <w:color w:val="0D0D0D" w:themeColor="text1" w:themeTint="F2"/>
          <w:sz w:val="24"/>
          <w:szCs w:val="24"/>
        </w:rPr>
        <w:t>Դումո</w:t>
      </w:r>
      <w:r w:rsidR="009C0BC5" w:rsidRPr="007F03CD">
        <w:rPr>
          <w:rFonts w:ascii="Sylfaen" w:hAnsi="Sylfaen" w:cs="Sylfaen"/>
          <w:color w:val="0D0D0D" w:themeColor="text1" w:themeTint="F2"/>
          <w:sz w:val="24"/>
          <w:szCs w:val="24"/>
          <w:lang w:val="hy-AM"/>
        </w:rPr>
        <w:t>յան</w:t>
      </w:r>
      <w:r w:rsidR="009C0BC5" w:rsidRPr="007F03CD">
        <w:rPr>
          <w:rFonts w:ascii="Sylfaen" w:hAnsi="Sylfaen"/>
          <w:color w:val="0D0D0D" w:themeColor="text1" w:themeTint="F2"/>
          <w:sz w:val="24"/>
          <w:szCs w:val="24"/>
          <w:lang w:val="en-US"/>
        </w:rPr>
        <w:t> </w:t>
      </w:r>
      <w:r w:rsidRPr="007F03CD">
        <w:rPr>
          <w:rFonts w:ascii="Sylfaen" w:hAnsi="Sylfaen"/>
          <w:color w:val="0D0D0D" w:themeColor="text1" w:themeTint="F2"/>
          <w:sz w:val="24"/>
          <w:szCs w:val="24"/>
        </w:rPr>
        <w:t>Դ</w:t>
      </w:r>
      <w:r w:rsidRPr="007F03CD">
        <w:rPr>
          <w:rFonts w:ascii="Sylfaen" w:hAnsi="Sylfaen"/>
          <w:color w:val="0D0D0D" w:themeColor="text1" w:themeTint="F2"/>
          <w:sz w:val="24"/>
          <w:szCs w:val="24"/>
          <w:lang w:val="en-US"/>
        </w:rPr>
        <w:t>.</w:t>
      </w:r>
      <w:r w:rsidR="009C0BC5" w:rsidRPr="007F03CD">
        <w:rPr>
          <w:rFonts w:ascii="Sylfaen" w:hAnsi="Sylfaen"/>
          <w:color w:val="0D0D0D" w:themeColor="text1" w:themeTint="F2"/>
          <w:sz w:val="24"/>
          <w:szCs w:val="24"/>
          <w:lang w:val="en-US"/>
        </w:rPr>
        <w:t xml:space="preserve"> /</w:t>
      </w:r>
      <w:r w:rsidR="009C0BC5" w:rsidRPr="007F03CD">
        <w:rPr>
          <w:rFonts w:ascii="Sylfaen" w:hAnsi="Sylfaen" w:cs="Sylfaen"/>
          <w:color w:val="0D0D0D" w:themeColor="text1" w:themeTint="F2"/>
          <w:sz w:val="24"/>
          <w:szCs w:val="24"/>
        </w:rPr>
        <w:t>Երևանի</w:t>
      </w:r>
      <w:r w:rsidR="009C0BC5" w:rsidRPr="007F03CD">
        <w:rPr>
          <w:rFonts w:ascii="Sylfaen" w:hAnsi="Sylfaen"/>
          <w:color w:val="0D0D0D" w:themeColor="text1" w:themeTint="F2"/>
          <w:sz w:val="24"/>
          <w:szCs w:val="24"/>
          <w:lang w:val="en-US"/>
        </w:rPr>
        <w:t xml:space="preserve">  </w:t>
      </w:r>
      <w:r w:rsidR="009C0BC5" w:rsidRPr="007F03CD">
        <w:rPr>
          <w:rFonts w:ascii="Sylfaen" w:hAnsi="Sylfaen" w:cs="Sylfaen"/>
          <w:color w:val="0D0D0D" w:themeColor="text1" w:themeTint="F2"/>
          <w:sz w:val="24"/>
          <w:szCs w:val="24"/>
        </w:rPr>
        <w:t>քաղ</w:t>
      </w:r>
      <w:r w:rsidR="009C0BC5" w:rsidRPr="007F03CD">
        <w:rPr>
          <w:rFonts w:ascii="Sylfaen" w:hAnsi="Sylfaen"/>
          <w:color w:val="0D0D0D" w:themeColor="text1" w:themeTint="F2"/>
          <w:sz w:val="24"/>
          <w:szCs w:val="24"/>
          <w:lang w:val="en-US"/>
        </w:rPr>
        <w:t xml:space="preserve">.  </w:t>
      </w:r>
      <w:r w:rsidR="009C0BC5" w:rsidRPr="007F03CD">
        <w:rPr>
          <w:rFonts w:ascii="Sylfaen" w:hAnsi="Sylfaen" w:cs="Sylfaen"/>
          <w:color w:val="0D0D0D" w:themeColor="text1" w:themeTint="F2"/>
          <w:sz w:val="24"/>
          <w:szCs w:val="24"/>
        </w:rPr>
        <w:t>ներկ</w:t>
      </w:r>
      <w:r w:rsidR="009C0BC5" w:rsidRPr="007F03CD">
        <w:rPr>
          <w:rFonts w:ascii="Sylfaen" w:hAnsi="Sylfaen"/>
          <w:color w:val="0D0D0D" w:themeColor="text1" w:themeTint="F2"/>
          <w:sz w:val="24"/>
          <w:szCs w:val="24"/>
          <w:lang w:val="en-US"/>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4.</w:t>
      </w:r>
      <w:r w:rsidRPr="007F03CD">
        <w:rPr>
          <w:rFonts w:ascii="Sylfaen" w:hAnsi="Sylfaen" w:cs="Sylfaen"/>
          <w:color w:val="0D0D0D" w:themeColor="text1" w:themeTint="F2"/>
          <w:sz w:val="24"/>
          <w:szCs w:val="24"/>
          <w:lang w:val="hy-AM"/>
        </w:rPr>
        <w:t xml:space="preserve">Ստեփանյան </w:t>
      </w:r>
      <w:r w:rsidRPr="007F03CD">
        <w:rPr>
          <w:rFonts w:ascii="Sylfaen" w:hAnsi="Sylfaen"/>
          <w:color w:val="0D0D0D" w:themeColor="text1" w:themeTint="F2"/>
          <w:sz w:val="24"/>
          <w:szCs w:val="24"/>
          <w:lang w:val="en-US"/>
        </w:rPr>
        <w:t> </w:t>
      </w:r>
      <w:r w:rsidR="008E2D62" w:rsidRPr="007F03CD">
        <w:rPr>
          <w:rFonts w:ascii="Sylfaen" w:hAnsi="Sylfaen"/>
          <w:color w:val="0D0D0D" w:themeColor="text1" w:themeTint="F2"/>
          <w:sz w:val="24"/>
          <w:szCs w:val="24"/>
        </w:rPr>
        <w:t>Ա</w:t>
      </w:r>
      <w:r w:rsidR="008E2D62" w:rsidRPr="007F03CD">
        <w:rPr>
          <w:rFonts w:ascii="Sylfaen" w:hAnsi="Sylfaen"/>
          <w:color w:val="0D0D0D" w:themeColor="text1" w:themeTint="F2"/>
          <w:sz w:val="24"/>
          <w:szCs w:val="24"/>
          <w:lang w:val="en-US"/>
        </w:rPr>
        <w:t>.</w:t>
      </w:r>
      <w:r w:rsidRPr="007F03CD">
        <w:rPr>
          <w:rFonts w:ascii="Sylfaen" w:hAnsi="Sylfaen"/>
          <w:color w:val="0D0D0D" w:themeColor="text1" w:themeTint="F2"/>
          <w:sz w:val="24"/>
          <w:szCs w:val="24"/>
          <w:lang w:val="en-US"/>
        </w:rPr>
        <w:t>  /</w:t>
      </w:r>
      <w:r w:rsidRPr="007F03CD">
        <w:rPr>
          <w:rFonts w:ascii="Sylfaen" w:hAnsi="Sylfaen" w:cs="Sylfaen"/>
          <w:color w:val="0D0D0D" w:themeColor="text1" w:themeTint="F2"/>
          <w:sz w:val="24"/>
          <w:szCs w:val="24"/>
        </w:rPr>
        <w:t>կառ</w:t>
      </w:r>
      <w:r w:rsidRPr="007F03CD">
        <w:rPr>
          <w:rFonts w:ascii="Sylfaen" w:hAnsi="Sylfaen"/>
          <w:color w:val="0D0D0D" w:themeColor="text1" w:themeTint="F2"/>
          <w:sz w:val="24"/>
          <w:szCs w:val="24"/>
          <w:lang w:val="en-US"/>
        </w:rPr>
        <w:t xml:space="preserve">.   </w:t>
      </w:r>
      <w:r w:rsidRPr="007F03CD">
        <w:rPr>
          <w:rFonts w:ascii="Sylfaen" w:hAnsi="Sylfaen" w:cs="Sylfaen"/>
          <w:color w:val="0D0D0D" w:themeColor="text1" w:themeTint="F2"/>
          <w:sz w:val="24"/>
          <w:szCs w:val="24"/>
        </w:rPr>
        <w:t>խորհուրդ</w:t>
      </w:r>
      <w:r w:rsidRPr="007F03CD">
        <w:rPr>
          <w:rFonts w:ascii="Sylfaen" w:hAnsi="Sylfaen"/>
          <w:color w:val="0D0D0D" w:themeColor="text1" w:themeTint="F2"/>
          <w:sz w:val="24"/>
          <w:szCs w:val="24"/>
          <w:lang w:val="en-US"/>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5.</w:t>
      </w:r>
      <w:r w:rsidRPr="007F03CD">
        <w:rPr>
          <w:rFonts w:ascii="Sylfaen" w:hAnsi="Sylfaen" w:cs="Sylfaen"/>
          <w:color w:val="0D0D0D" w:themeColor="text1" w:themeTint="F2"/>
          <w:sz w:val="24"/>
          <w:szCs w:val="24"/>
          <w:lang w:val="hy-AM"/>
        </w:rPr>
        <w:t>Վարաժյան</w:t>
      </w:r>
      <w:r w:rsidR="008E2D62" w:rsidRPr="007F03CD">
        <w:rPr>
          <w:rFonts w:ascii="Sylfaen" w:hAnsi="Sylfaen" w:cs="Sylfaen"/>
          <w:color w:val="0D0D0D" w:themeColor="text1" w:themeTint="F2"/>
          <w:sz w:val="24"/>
          <w:szCs w:val="24"/>
        </w:rPr>
        <w:t>Լ</w:t>
      </w:r>
      <w:r w:rsidR="008E2D62" w:rsidRPr="007F03CD">
        <w:rPr>
          <w:rFonts w:ascii="Sylfaen" w:hAnsi="Sylfaen" w:cs="Sylfaen"/>
          <w:color w:val="0D0D0D" w:themeColor="text1" w:themeTint="F2"/>
          <w:sz w:val="24"/>
          <w:szCs w:val="24"/>
          <w:lang w:val="en-US"/>
        </w:rPr>
        <w:t>.</w:t>
      </w:r>
      <w:r w:rsidRPr="007F03CD">
        <w:rPr>
          <w:rFonts w:ascii="Sylfaen" w:hAnsi="Sylfaen"/>
          <w:color w:val="0D0D0D" w:themeColor="text1" w:themeTint="F2"/>
          <w:sz w:val="24"/>
          <w:szCs w:val="24"/>
          <w:lang w:val="en-US"/>
        </w:rPr>
        <w:t>/</w:t>
      </w:r>
      <w:r w:rsidRPr="007F03CD">
        <w:rPr>
          <w:rFonts w:ascii="Sylfaen" w:hAnsi="Sylfaen" w:cs="Sylfaen"/>
          <w:color w:val="0D0D0D" w:themeColor="text1" w:themeTint="F2"/>
          <w:sz w:val="24"/>
          <w:szCs w:val="24"/>
        </w:rPr>
        <w:t>կառ</w:t>
      </w:r>
      <w:r w:rsidRPr="007F03CD">
        <w:rPr>
          <w:rFonts w:ascii="Sylfaen" w:hAnsi="Sylfaen"/>
          <w:color w:val="0D0D0D" w:themeColor="text1" w:themeTint="F2"/>
          <w:sz w:val="24"/>
          <w:szCs w:val="24"/>
          <w:lang w:val="en-US"/>
        </w:rPr>
        <w:t xml:space="preserve">.   </w:t>
      </w:r>
      <w:r w:rsidRPr="007F03CD">
        <w:rPr>
          <w:rFonts w:ascii="Sylfaen" w:hAnsi="Sylfaen" w:cs="Sylfaen"/>
          <w:color w:val="0D0D0D" w:themeColor="text1" w:themeTint="F2"/>
          <w:sz w:val="24"/>
          <w:szCs w:val="24"/>
        </w:rPr>
        <w:t>խորհուրդ</w:t>
      </w:r>
      <w:r w:rsidRPr="007F03CD">
        <w:rPr>
          <w:rFonts w:ascii="Sylfaen" w:hAnsi="Sylfaen"/>
          <w:color w:val="0D0D0D" w:themeColor="text1" w:themeTint="F2"/>
          <w:sz w:val="24"/>
          <w:szCs w:val="24"/>
          <w:lang w:val="en-US"/>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6.</w:t>
      </w:r>
      <w:r w:rsidRPr="007F03CD">
        <w:rPr>
          <w:rFonts w:ascii="Sylfaen" w:hAnsi="Sylfaen" w:cs="Sylfaen"/>
          <w:color w:val="0D0D0D" w:themeColor="text1" w:themeTint="F2"/>
          <w:sz w:val="24"/>
          <w:szCs w:val="24"/>
          <w:lang w:val="en-US"/>
        </w:rPr>
        <w:t xml:space="preserve">Մկրտչյան Շ       </w:t>
      </w:r>
      <w:r w:rsidRPr="007F03CD">
        <w:rPr>
          <w:rFonts w:ascii="Sylfaen" w:hAnsi="Sylfaen"/>
          <w:color w:val="0D0D0D" w:themeColor="text1" w:themeTint="F2"/>
          <w:sz w:val="24"/>
          <w:szCs w:val="24"/>
          <w:lang w:val="en-US"/>
        </w:rPr>
        <w:t>/</w:t>
      </w:r>
      <w:r w:rsidRPr="007F03CD">
        <w:rPr>
          <w:rFonts w:ascii="Sylfaen" w:hAnsi="Sylfaen" w:cs="Sylfaen"/>
          <w:color w:val="0D0D0D" w:themeColor="text1" w:themeTint="F2"/>
          <w:sz w:val="24"/>
          <w:szCs w:val="24"/>
          <w:lang w:val="en-US"/>
        </w:rPr>
        <w:t>փոխտնօրեն</w:t>
      </w:r>
      <w:r w:rsidRPr="007F03CD">
        <w:rPr>
          <w:rFonts w:ascii="Sylfaen" w:hAnsi="Sylfaen"/>
          <w:color w:val="0D0D0D" w:themeColor="text1" w:themeTint="F2"/>
          <w:sz w:val="24"/>
          <w:szCs w:val="24"/>
          <w:lang w:val="en-US"/>
        </w:rPr>
        <w:t>/</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7.</w:t>
      </w:r>
      <w:r w:rsidRPr="007F03CD">
        <w:rPr>
          <w:rFonts w:ascii="Sylfaen" w:hAnsi="Sylfaen" w:cs="Helvetica"/>
          <w:color w:val="0D0D0D" w:themeColor="text1" w:themeTint="F2"/>
          <w:sz w:val="24"/>
          <w:szCs w:val="24"/>
          <w:lang w:val="en-US"/>
        </w:rPr>
        <w:t xml:space="preserve"> Խաչատրյան Ա./ԴԱԿ,մանկավարժահոգեբանական թիմ/</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8.Ավետիսովա Ա. /</w:t>
      </w:r>
      <w:r w:rsidRPr="007F03CD">
        <w:rPr>
          <w:rFonts w:ascii="Sylfaen" w:hAnsi="Sylfaen" w:cs="Sylfaen"/>
          <w:color w:val="0D0D0D" w:themeColor="text1" w:themeTint="F2"/>
          <w:sz w:val="24"/>
          <w:szCs w:val="24"/>
          <w:lang w:val="en-US"/>
        </w:rPr>
        <w:t>մանկավարժական խորհուրդ/</w:t>
      </w:r>
    </w:p>
    <w:p w:rsidR="009C0BC5" w:rsidRPr="007F03CD" w:rsidRDefault="009C0BC5" w:rsidP="009C0BC5">
      <w:pPr>
        <w:spacing w:before="100" w:beforeAutospacing="1" w:after="100" w:afterAutospacing="1"/>
        <w:textAlignment w:val="baseline"/>
        <w:rPr>
          <w:rFonts w:ascii="Sylfaen" w:hAnsi="Sylfaen" w:cs="Helvetica"/>
          <w:color w:val="0D0D0D" w:themeColor="text1" w:themeTint="F2"/>
          <w:sz w:val="24"/>
          <w:szCs w:val="24"/>
          <w:lang w:val="en-US"/>
        </w:rPr>
      </w:pPr>
      <w:r w:rsidRPr="007F03CD">
        <w:rPr>
          <w:rFonts w:ascii="Sylfaen" w:hAnsi="Sylfaen" w:cs="Helvetica"/>
          <w:color w:val="0D0D0D" w:themeColor="text1" w:themeTint="F2"/>
          <w:sz w:val="24"/>
          <w:szCs w:val="24"/>
          <w:lang w:val="en-US"/>
        </w:rPr>
        <w:t>9. Առուստամյան</w:t>
      </w:r>
      <w:r w:rsidR="008E2D62" w:rsidRPr="007F03CD">
        <w:rPr>
          <w:rFonts w:ascii="Sylfaen" w:hAnsi="Sylfaen" w:cs="Helvetica"/>
          <w:color w:val="0D0D0D" w:themeColor="text1" w:themeTint="F2"/>
          <w:sz w:val="24"/>
          <w:szCs w:val="24"/>
        </w:rPr>
        <w:t>Ռ</w:t>
      </w:r>
      <w:r w:rsidR="008E2D62" w:rsidRPr="007F03CD">
        <w:rPr>
          <w:rFonts w:ascii="Sylfaen" w:hAnsi="Sylfaen" w:cs="Helvetica"/>
          <w:color w:val="0D0D0D" w:themeColor="text1" w:themeTint="F2"/>
          <w:sz w:val="24"/>
          <w:szCs w:val="24"/>
          <w:lang w:val="en-US"/>
        </w:rPr>
        <w:t>.</w:t>
      </w:r>
      <w:r w:rsidRPr="007F03CD">
        <w:rPr>
          <w:rFonts w:ascii="Sylfaen" w:hAnsi="Sylfaen" w:cs="Helvetica"/>
          <w:color w:val="0D0D0D" w:themeColor="text1" w:themeTint="F2"/>
          <w:sz w:val="24"/>
          <w:szCs w:val="24"/>
          <w:lang w:val="en-US"/>
        </w:rPr>
        <w:t>/Արհմիության նախագահ/</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s="Helvetica"/>
          <w:color w:val="0D0D0D" w:themeColor="text1" w:themeTint="F2"/>
          <w:sz w:val="24"/>
          <w:szCs w:val="24"/>
          <w:lang w:val="en-US"/>
        </w:rPr>
        <w:t>10.</w:t>
      </w:r>
      <w:r w:rsidRPr="007F03CD">
        <w:rPr>
          <w:rFonts w:ascii="Sylfaen" w:hAnsi="Sylfaen" w:cs="Helvetica"/>
          <w:color w:val="0D0D0D" w:themeColor="text1" w:themeTint="F2"/>
          <w:sz w:val="24"/>
          <w:szCs w:val="24"/>
          <w:lang w:val="hy-AM"/>
        </w:rPr>
        <w:t>Բերբերյան</w:t>
      </w:r>
      <w:r w:rsidR="008E2D62" w:rsidRPr="007F03CD">
        <w:rPr>
          <w:rFonts w:ascii="Sylfaen" w:hAnsi="Sylfaen" w:cs="Helvetica"/>
          <w:color w:val="0D0D0D" w:themeColor="text1" w:themeTint="F2"/>
          <w:sz w:val="24"/>
          <w:szCs w:val="24"/>
        </w:rPr>
        <w:t>Հ</w:t>
      </w:r>
      <w:r w:rsidR="008E2D62" w:rsidRPr="007F03CD">
        <w:rPr>
          <w:rFonts w:ascii="Sylfaen" w:hAnsi="Sylfaen" w:cs="Helvetica"/>
          <w:color w:val="0D0D0D" w:themeColor="text1" w:themeTint="F2"/>
          <w:sz w:val="24"/>
          <w:szCs w:val="24"/>
          <w:lang w:val="en-US"/>
        </w:rPr>
        <w:t>.</w:t>
      </w:r>
      <w:r w:rsidRPr="007F03CD">
        <w:rPr>
          <w:rFonts w:ascii="Sylfaen" w:hAnsi="Sylfaen" w:cs="Helvetica"/>
          <w:color w:val="0D0D0D" w:themeColor="text1" w:themeTint="F2"/>
          <w:sz w:val="24"/>
          <w:szCs w:val="24"/>
          <w:lang w:val="en-US"/>
        </w:rPr>
        <w:t>/Ծնողական խորհրդի նախագահ/</w:t>
      </w:r>
    </w:p>
    <w:p w:rsidR="009C0BC5" w:rsidRPr="007F03CD" w:rsidRDefault="009C0BC5" w:rsidP="009C0BC5">
      <w:pPr>
        <w:spacing w:before="100" w:beforeAutospacing="1" w:after="100" w:afterAutospacing="1"/>
        <w:textAlignment w:val="baseline"/>
        <w:rPr>
          <w:rFonts w:ascii="Sylfaen" w:hAnsi="Sylfaen"/>
          <w:color w:val="0D0D0D" w:themeColor="text1" w:themeTint="F2"/>
          <w:sz w:val="24"/>
          <w:szCs w:val="24"/>
          <w:lang w:val="en-US"/>
        </w:rPr>
      </w:pPr>
      <w:r w:rsidRPr="007F03CD">
        <w:rPr>
          <w:rFonts w:ascii="Sylfaen" w:hAnsi="Sylfaen"/>
          <w:color w:val="0D0D0D" w:themeColor="text1" w:themeTint="F2"/>
          <w:sz w:val="24"/>
          <w:szCs w:val="24"/>
          <w:lang w:val="en-US"/>
        </w:rPr>
        <w:t> </w:t>
      </w:r>
      <w:r w:rsidRPr="007F03CD">
        <w:rPr>
          <w:rFonts w:ascii="Sylfaen" w:hAnsi="Sylfaen" w:cs="Sylfaen"/>
          <w:color w:val="0D0D0D" w:themeColor="text1" w:themeTint="F2"/>
          <w:sz w:val="24"/>
          <w:szCs w:val="24"/>
        </w:rPr>
        <w:t>Հանձնաժողովի</w:t>
      </w:r>
      <w:r w:rsidRPr="007F03CD">
        <w:rPr>
          <w:rFonts w:ascii="Sylfaen" w:hAnsi="Sylfaen"/>
          <w:color w:val="0D0D0D" w:themeColor="text1" w:themeTint="F2"/>
          <w:sz w:val="24"/>
          <w:szCs w:val="24"/>
          <w:lang w:val="en-US"/>
        </w:rPr>
        <w:t xml:space="preserve">  </w:t>
      </w:r>
      <w:r w:rsidRPr="007F03CD">
        <w:rPr>
          <w:rFonts w:ascii="Sylfaen" w:hAnsi="Sylfaen" w:cs="Sylfaen"/>
          <w:color w:val="0D0D0D" w:themeColor="text1" w:themeTint="F2"/>
          <w:sz w:val="24"/>
          <w:szCs w:val="24"/>
        </w:rPr>
        <w:t>քարտուղար՝</w:t>
      </w:r>
      <w:r w:rsidRPr="007F03CD">
        <w:rPr>
          <w:rFonts w:ascii="Sylfaen" w:hAnsi="Sylfaen"/>
          <w:color w:val="0D0D0D" w:themeColor="text1" w:themeTint="F2"/>
          <w:sz w:val="24"/>
          <w:szCs w:val="24"/>
          <w:lang w:val="en-US"/>
        </w:rPr>
        <w:t xml:space="preserve">  </w:t>
      </w:r>
    </w:p>
    <w:p w:rsidR="009C0BC5" w:rsidRPr="007F03CD" w:rsidRDefault="009C0BC5" w:rsidP="009C0BC5">
      <w:pPr>
        <w:spacing w:before="100" w:beforeAutospacing="1" w:after="100" w:afterAutospacing="1"/>
        <w:textAlignment w:val="baseline"/>
        <w:rPr>
          <w:rFonts w:ascii="Sylfaen" w:hAnsi="Sylfaen" w:cs="Helvetica"/>
          <w:color w:val="0D0D0D" w:themeColor="text1" w:themeTint="F2"/>
          <w:sz w:val="24"/>
          <w:szCs w:val="24"/>
          <w:lang w:val="en-US"/>
        </w:rPr>
      </w:pPr>
      <w:r w:rsidRPr="007F03CD">
        <w:rPr>
          <w:rFonts w:ascii="Sylfaen" w:hAnsi="Sylfaen"/>
          <w:color w:val="0D0D0D" w:themeColor="text1" w:themeTint="F2"/>
          <w:sz w:val="24"/>
          <w:szCs w:val="24"/>
          <w:lang w:val="en-US"/>
        </w:rPr>
        <w:t>11.</w:t>
      </w:r>
      <w:r w:rsidRPr="007F03CD">
        <w:rPr>
          <w:rFonts w:ascii="Sylfaen" w:hAnsi="Sylfaen" w:cs="Sylfaen"/>
          <w:color w:val="0D0D0D" w:themeColor="text1" w:themeTint="F2"/>
          <w:sz w:val="24"/>
          <w:szCs w:val="24"/>
          <w:lang w:val="en-US"/>
        </w:rPr>
        <w:t>Մկրտչյան Թ.</w:t>
      </w:r>
      <w:r w:rsidRPr="007F03CD">
        <w:rPr>
          <w:rFonts w:ascii="Sylfaen" w:hAnsi="Sylfaen"/>
          <w:color w:val="0D0D0D" w:themeColor="text1" w:themeTint="F2"/>
          <w:sz w:val="24"/>
          <w:szCs w:val="24"/>
          <w:lang w:val="en-US"/>
        </w:rPr>
        <w:t xml:space="preserve"> /</w:t>
      </w:r>
      <w:r w:rsidRPr="007F03CD">
        <w:rPr>
          <w:rFonts w:ascii="Sylfaen" w:hAnsi="Sylfaen" w:cs="Helvetica"/>
          <w:color w:val="0D0D0D" w:themeColor="text1" w:themeTint="F2"/>
          <w:sz w:val="24"/>
          <w:szCs w:val="24"/>
          <w:lang w:val="en-US"/>
        </w:rPr>
        <w:t>փոխտնօրեն</w:t>
      </w:r>
      <w:r w:rsidRPr="007F03CD">
        <w:rPr>
          <w:rFonts w:ascii="Sylfaen" w:hAnsi="Sylfaen"/>
          <w:color w:val="0D0D0D" w:themeColor="text1" w:themeTint="F2"/>
          <w:sz w:val="24"/>
          <w:szCs w:val="24"/>
          <w:lang w:val="en-US"/>
        </w:rPr>
        <w:t>/</w:t>
      </w:r>
    </w:p>
    <w:p w:rsidR="009C0BC5" w:rsidRPr="00FA1821" w:rsidRDefault="009C0BC5" w:rsidP="00F372D2">
      <w:pPr>
        <w:rPr>
          <w:rFonts w:ascii="Sylfaen" w:hAnsi="Sylfaen"/>
          <w:b/>
          <w:sz w:val="56"/>
          <w:szCs w:val="56"/>
          <w:lang w:val="hy-AM"/>
        </w:rPr>
      </w:pPr>
      <w:r w:rsidRPr="00FA1821">
        <w:rPr>
          <w:rFonts w:ascii="Sylfaen" w:hAnsi="Sylfaen"/>
          <w:b/>
          <w:color w:val="262626"/>
          <w:sz w:val="56"/>
          <w:szCs w:val="56"/>
          <w:lang w:val="hy-AM"/>
        </w:rPr>
        <w:lastRenderedPageBreak/>
        <w:t>ԵՐԵՎԱՆԻ ՔԱՂԱՔԱՊԵՏ</w:t>
      </w:r>
      <w:r w:rsidRPr="00FA1821">
        <w:rPr>
          <w:rFonts w:ascii="Sylfaen" w:hAnsi="Sylfaen"/>
          <w:b/>
          <w:sz w:val="56"/>
          <w:szCs w:val="56"/>
          <w:lang w:val="hy-AM"/>
        </w:rPr>
        <w:t>ԱՐԱՆԻ</w:t>
      </w:r>
    </w:p>
    <w:p w:rsidR="009C0BC5" w:rsidRPr="00FA1821" w:rsidRDefault="009C0BC5" w:rsidP="009C0BC5">
      <w:pPr>
        <w:rPr>
          <w:rFonts w:ascii="Sylfaen" w:hAnsi="Sylfaen"/>
          <w:lang w:val="hy-AM"/>
        </w:rPr>
      </w:pPr>
    </w:p>
    <w:p w:rsidR="009C0BC5" w:rsidRPr="00FA1821" w:rsidRDefault="009C0BC5" w:rsidP="009C0BC5">
      <w:pPr>
        <w:rPr>
          <w:rFonts w:ascii="Sylfaen" w:hAnsi="Sylfaen"/>
          <w:lang w:val="hy-AM"/>
        </w:rPr>
      </w:pPr>
    </w:p>
    <w:p w:rsidR="009C0BC5" w:rsidRPr="00A71FF7" w:rsidRDefault="009C0BC5" w:rsidP="009C0BC5">
      <w:pPr>
        <w:jc w:val="center"/>
        <w:rPr>
          <w:rFonts w:ascii="Sylfaen" w:hAnsi="Sylfaen"/>
          <w:b/>
          <w:sz w:val="56"/>
          <w:szCs w:val="56"/>
          <w:lang w:val="hy-AM"/>
        </w:rPr>
      </w:pPr>
      <w:r w:rsidRPr="00A71FF7">
        <w:rPr>
          <w:rFonts w:ascii="Sylfaen" w:hAnsi="Sylfaen"/>
          <w:b/>
          <w:sz w:val="56"/>
          <w:szCs w:val="56"/>
          <w:lang w:val="hy-AM"/>
        </w:rPr>
        <w:t>ԴԱՎԻԹ ՍԱՐԱՊՅԱՆԻ ԱՆՎԱՆ</w:t>
      </w:r>
    </w:p>
    <w:p w:rsidR="009C0BC5" w:rsidRPr="00FA1821" w:rsidRDefault="009C0BC5" w:rsidP="009C0BC5">
      <w:pPr>
        <w:rPr>
          <w:rFonts w:ascii="Sylfaen" w:hAnsi="Sylfaen"/>
          <w:lang w:val="hy-AM"/>
        </w:rPr>
      </w:pPr>
    </w:p>
    <w:p w:rsidR="009C0BC5" w:rsidRPr="00FA1821" w:rsidRDefault="009C0BC5" w:rsidP="009C0BC5">
      <w:pPr>
        <w:rPr>
          <w:rFonts w:ascii="Sylfaen" w:hAnsi="Sylfaen"/>
          <w:lang w:val="hy-AM"/>
        </w:rPr>
      </w:pPr>
    </w:p>
    <w:p w:rsidR="009C0BC5" w:rsidRPr="00FA1821" w:rsidRDefault="009C0BC5" w:rsidP="009C0BC5">
      <w:pPr>
        <w:rPr>
          <w:rFonts w:ascii="Sylfaen" w:hAnsi="Sylfaen"/>
          <w:lang w:val="hy-AM"/>
        </w:rPr>
      </w:pPr>
    </w:p>
    <w:p w:rsidR="009C0BC5" w:rsidRPr="00FA1821" w:rsidRDefault="009C0BC5" w:rsidP="009C0BC5">
      <w:pPr>
        <w:tabs>
          <w:tab w:val="left" w:pos="4004"/>
        </w:tabs>
        <w:jc w:val="center"/>
        <w:rPr>
          <w:rFonts w:ascii="Sylfaen" w:hAnsi="Sylfaen"/>
          <w:b/>
          <w:sz w:val="48"/>
          <w:szCs w:val="48"/>
          <w:lang w:val="hy-AM"/>
        </w:rPr>
      </w:pPr>
      <w:r w:rsidRPr="00FA1821">
        <w:rPr>
          <w:rFonts w:ascii="Sylfaen" w:hAnsi="Sylfaen"/>
          <w:b/>
          <w:sz w:val="48"/>
          <w:szCs w:val="48"/>
          <w:lang w:val="hy-AM"/>
        </w:rPr>
        <w:t>Հ.100 ՀԻՄՆԱԿԱՆ ԴՊՐՈՑԻ</w:t>
      </w:r>
    </w:p>
    <w:p w:rsidR="009C0BC5" w:rsidRPr="00FA1821" w:rsidRDefault="009C0BC5" w:rsidP="009C0BC5">
      <w:pPr>
        <w:tabs>
          <w:tab w:val="left" w:pos="4004"/>
        </w:tabs>
        <w:jc w:val="center"/>
        <w:rPr>
          <w:rFonts w:ascii="Sylfaen" w:hAnsi="Sylfaen"/>
          <w:b/>
          <w:sz w:val="32"/>
          <w:szCs w:val="32"/>
          <w:lang w:val="hy-AM"/>
        </w:rPr>
      </w:pPr>
    </w:p>
    <w:p w:rsidR="009C0BC5" w:rsidRPr="00FA1821" w:rsidRDefault="009C0BC5" w:rsidP="009C0BC5">
      <w:pPr>
        <w:tabs>
          <w:tab w:val="left" w:pos="4004"/>
        </w:tabs>
        <w:jc w:val="center"/>
        <w:rPr>
          <w:rFonts w:ascii="Sylfaen" w:hAnsi="Sylfaen"/>
          <w:b/>
          <w:sz w:val="32"/>
          <w:szCs w:val="32"/>
          <w:lang w:val="hy-AM"/>
        </w:rPr>
      </w:pPr>
      <w:r w:rsidRPr="00FA1821">
        <w:rPr>
          <w:rFonts w:ascii="Sylfaen" w:hAnsi="Sylfaen"/>
          <w:b/>
          <w:sz w:val="32"/>
          <w:szCs w:val="32"/>
          <w:lang w:val="hy-AM"/>
        </w:rPr>
        <w:t>20</w:t>
      </w:r>
      <w:r>
        <w:rPr>
          <w:rFonts w:ascii="Sylfaen" w:hAnsi="Sylfaen"/>
          <w:b/>
          <w:sz w:val="32"/>
          <w:szCs w:val="32"/>
          <w:lang w:val="hy-AM"/>
        </w:rPr>
        <w:t>2</w:t>
      </w:r>
      <w:r w:rsidR="00F372D2">
        <w:rPr>
          <w:rFonts w:ascii="Sylfaen" w:hAnsi="Sylfaen"/>
          <w:b/>
          <w:sz w:val="32"/>
          <w:szCs w:val="32"/>
          <w:lang w:val="hy-AM"/>
        </w:rPr>
        <w:t>1</w:t>
      </w:r>
      <w:r w:rsidRPr="00FA1821">
        <w:rPr>
          <w:rFonts w:ascii="Sylfaen" w:hAnsi="Sylfaen"/>
          <w:b/>
          <w:sz w:val="32"/>
          <w:szCs w:val="32"/>
          <w:lang w:val="hy-AM"/>
        </w:rPr>
        <w:t>-202</w:t>
      </w:r>
      <w:r w:rsidR="00F372D2">
        <w:rPr>
          <w:rFonts w:ascii="Sylfaen" w:hAnsi="Sylfaen"/>
          <w:b/>
          <w:sz w:val="32"/>
          <w:szCs w:val="32"/>
          <w:lang w:val="hy-AM"/>
        </w:rPr>
        <w:t>2</w:t>
      </w:r>
      <w:r w:rsidRPr="00FA1821">
        <w:rPr>
          <w:rFonts w:ascii="Sylfaen" w:hAnsi="Sylfaen"/>
          <w:b/>
          <w:sz w:val="32"/>
          <w:szCs w:val="32"/>
          <w:lang w:val="hy-AM"/>
        </w:rPr>
        <w:t xml:space="preserve"> ուստարվա</w:t>
      </w:r>
    </w:p>
    <w:p w:rsidR="009C0BC5" w:rsidRPr="00F372D2" w:rsidRDefault="009C0BC5" w:rsidP="009C0BC5">
      <w:pPr>
        <w:rPr>
          <w:rFonts w:ascii="Sylfaen" w:hAnsi="Sylfaen"/>
          <w:lang w:val="hy-AM"/>
        </w:rPr>
      </w:pPr>
    </w:p>
    <w:p w:rsidR="009C0BC5" w:rsidRPr="00F372D2" w:rsidRDefault="009C0BC5" w:rsidP="009C0BC5">
      <w:pPr>
        <w:jc w:val="center"/>
        <w:rPr>
          <w:rFonts w:ascii="Sylfaen" w:hAnsi="Sylfaen" w:cs="Sylfaen"/>
          <w:b/>
          <w:bCs/>
          <w:iCs/>
          <w:sz w:val="40"/>
          <w:szCs w:val="40"/>
          <w:u w:val="single"/>
          <w:lang w:val="hy-AM"/>
        </w:rPr>
      </w:pPr>
      <w:r w:rsidRPr="00E6509C">
        <w:rPr>
          <w:rFonts w:ascii="Sylfaen" w:hAnsi="Sylfaen" w:cs="Sylfaen"/>
          <w:b/>
          <w:bCs/>
          <w:iCs/>
          <w:sz w:val="40"/>
          <w:szCs w:val="40"/>
          <w:u w:val="single"/>
          <w:lang w:val="hy-AM"/>
        </w:rPr>
        <w:t>Հանրակրթական ուսումնական հ</w:t>
      </w:r>
      <w:r w:rsidRPr="00F372D2">
        <w:rPr>
          <w:rFonts w:ascii="Sylfaen" w:hAnsi="Sylfaen" w:cs="Sylfaen"/>
          <w:b/>
          <w:bCs/>
          <w:iCs/>
          <w:sz w:val="40"/>
          <w:szCs w:val="40"/>
          <w:u w:val="single"/>
          <w:lang w:val="hy-AM"/>
        </w:rPr>
        <w:t>աստատության գործունեության ներքին գնահատման</w:t>
      </w:r>
    </w:p>
    <w:p w:rsidR="009C0BC5" w:rsidRPr="00F372D2" w:rsidRDefault="009C0BC5" w:rsidP="00F372D2">
      <w:pPr>
        <w:jc w:val="center"/>
        <w:rPr>
          <w:rFonts w:ascii="Sylfaen" w:hAnsi="Sylfaen"/>
          <w:sz w:val="40"/>
          <w:szCs w:val="40"/>
          <w:lang w:val="hy-AM"/>
        </w:rPr>
      </w:pPr>
      <w:r w:rsidRPr="00E6509C">
        <w:rPr>
          <w:rFonts w:ascii="Sylfaen" w:hAnsi="Sylfaen" w:cs="Sylfaen"/>
          <w:b/>
          <w:bCs/>
          <w:iCs/>
          <w:sz w:val="40"/>
          <w:szCs w:val="40"/>
          <w:u w:val="single"/>
          <w:lang w:val="hy-AM"/>
        </w:rPr>
        <w:t>հաշվետվությ</w:t>
      </w:r>
      <w:r w:rsidRPr="00FA1821">
        <w:rPr>
          <w:rFonts w:ascii="Sylfaen" w:hAnsi="Sylfaen" w:cs="Sylfaen"/>
          <w:b/>
          <w:bCs/>
          <w:iCs/>
          <w:sz w:val="40"/>
          <w:szCs w:val="40"/>
          <w:u w:val="single"/>
          <w:lang w:val="hy-AM"/>
        </w:rPr>
        <w:t>ու</w:t>
      </w:r>
      <w:r w:rsidRPr="00E6509C">
        <w:rPr>
          <w:rFonts w:ascii="Sylfaen" w:hAnsi="Sylfaen" w:cs="Sylfaen"/>
          <w:b/>
          <w:bCs/>
          <w:iCs/>
          <w:sz w:val="40"/>
          <w:szCs w:val="40"/>
          <w:u w:val="single"/>
          <w:lang w:val="hy-AM"/>
        </w:rPr>
        <w:t>ն</w:t>
      </w:r>
    </w:p>
    <w:p w:rsidR="009C0BC5" w:rsidRPr="00F372D2" w:rsidRDefault="009C0BC5" w:rsidP="009C0BC5">
      <w:pPr>
        <w:rPr>
          <w:rFonts w:ascii="Sylfaen" w:hAnsi="Sylfaen"/>
          <w:lang w:val="hy-AM"/>
        </w:rPr>
      </w:pPr>
    </w:p>
    <w:p w:rsidR="009C0BC5" w:rsidRPr="00FA1821" w:rsidRDefault="009C0BC5" w:rsidP="009C0BC5">
      <w:pPr>
        <w:jc w:val="center"/>
        <w:rPr>
          <w:rFonts w:ascii="Sylfaen" w:hAnsi="Sylfaen"/>
          <w:b/>
          <w:sz w:val="36"/>
          <w:szCs w:val="36"/>
          <w:lang w:val="hy-AM"/>
        </w:rPr>
      </w:pPr>
      <w:r w:rsidRPr="00FA1821">
        <w:rPr>
          <w:rFonts w:ascii="Sylfaen" w:hAnsi="Sylfaen"/>
          <w:b/>
          <w:sz w:val="36"/>
          <w:szCs w:val="36"/>
          <w:lang w:val="hy-AM"/>
        </w:rPr>
        <w:t>Տնօրեն՝ Անուշ Աբելյան</w:t>
      </w:r>
    </w:p>
    <w:p w:rsidR="009C0BC5" w:rsidRPr="00F372D2" w:rsidRDefault="009C0BC5" w:rsidP="009C0BC5">
      <w:pPr>
        <w:rPr>
          <w:rFonts w:ascii="Sylfaen" w:hAnsi="Sylfaen"/>
          <w:lang w:val="hy-AM"/>
        </w:rPr>
      </w:pPr>
    </w:p>
    <w:p w:rsidR="009C0BC5" w:rsidRPr="00F372D2" w:rsidRDefault="009C0BC5" w:rsidP="009C0BC5">
      <w:pPr>
        <w:jc w:val="center"/>
        <w:rPr>
          <w:rFonts w:ascii="Sylfaen" w:hAnsi="Sylfaen"/>
          <w:b/>
          <w:sz w:val="28"/>
          <w:szCs w:val="28"/>
          <w:lang w:val="hy-AM"/>
        </w:rPr>
      </w:pPr>
      <w:r w:rsidRPr="00F372D2">
        <w:rPr>
          <w:rFonts w:ascii="Sylfaen" w:hAnsi="Sylfaen" w:cs="Angsana New"/>
          <w:b/>
          <w:sz w:val="28"/>
          <w:szCs w:val="28"/>
          <w:lang w:val="hy-AM"/>
        </w:rPr>
        <w:t>«</w:t>
      </w:r>
      <w:r w:rsidRPr="00F372D2">
        <w:rPr>
          <w:rFonts w:ascii="Sylfaen" w:hAnsi="Sylfaen"/>
          <w:b/>
          <w:sz w:val="28"/>
          <w:szCs w:val="28"/>
          <w:lang w:val="hy-AM"/>
        </w:rPr>
        <w:t>Ուսուցիչը հպվում է հավերժությանը, ոչ ոք չի կարող ասել,  թե երբ   կավարտվի նրա ազդեցությունը</w:t>
      </w:r>
      <w:r w:rsidRPr="00F372D2">
        <w:rPr>
          <w:rFonts w:ascii="Sylfaen" w:hAnsi="Sylfaen" w:cs="Angsana New"/>
          <w:b/>
          <w:sz w:val="28"/>
          <w:szCs w:val="28"/>
          <w:lang w:val="hy-AM"/>
        </w:rPr>
        <w:t>»</w:t>
      </w:r>
      <w:r w:rsidRPr="00F372D2">
        <w:rPr>
          <w:rFonts w:ascii="Sylfaen" w:hAnsi="Sylfaen"/>
          <w:b/>
          <w:sz w:val="28"/>
          <w:szCs w:val="28"/>
          <w:lang w:val="hy-AM"/>
        </w:rPr>
        <w:t>:</w:t>
      </w:r>
    </w:p>
    <w:p w:rsidR="009C0BC5" w:rsidRPr="00FA1821" w:rsidRDefault="009C0BC5" w:rsidP="009C0BC5">
      <w:pPr>
        <w:jc w:val="center"/>
        <w:rPr>
          <w:rFonts w:ascii="Sylfaen" w:hAnsi="Sylfaen"/>
          <w:b/>
          <w:sz w:val="28"/>
          <w:szCs w:val="28"/>
          <w:lang w:val="hy-AM"/>
        </w:rPr>
      </w:pPr>
      <w:r w:rsidRPr="00FA1821">
        <w:rPr>
          <w:rFonts w:ascii="Sylfaen" w:hAnsi="Sylfaen"/>
          <w:b/>
          <w:sz w:val="28"/>
          <w:szCs w:val="28"/>
          <w:lang w:val="hy-AM"/>
        </w:rPr>
        <w:t>Հենրի Ադամս</w:t>
      </w:r>
    </w:p>
    <w:p w:rsidR="009C0BC5" w:rsidRPr="00F372D2" w:rsidRDefault="009C0BC5" w:rsidP="009C0BC5">
      <w:pPr>
        <w:rPr>
          <w:rFonts w:ascii="Sylfaen" w:hAnsi="Sylfaen"/>
          <w:lang w:val="hy-AM"/>
        </w:rPr>
      </w:pPr>
    </w:p>
    <w:p w:rsidR="009C0BC5" w:rsidRPr="00FA1821" w:rsidRDefault="009C0BC5" w:rsidP="009C0BC5">
      <w:pPr>
        <w:jc w:val="center"/>
        <w:rPr>
          <w:rFonts w:ascii="Sylfaen" w:hAnsi="Sylfaen"/>
          <w:b/>
          <w:lang w:val="hy-AM"/>
        </w:rPr>
      </w:pPr>
      <w:r w:rsidRPr="00FA1821">
        <w:rPr>
          <w:rFonts w:ascii="Sylfaen" w:hAnsi="Sylfaen"/>
          <w:b/>
          <w:lang w:val="hy-AM"/>
        </w:rPr>
        <w:t>Երևան 202</w:t>
      </w:r>
      <w:r w:rsidR="00F372D2">
        <w:rPr>
          <w:rFonts w:ascii="Sylfaen" w:hAnsi="Sylfaen"/>
          <w:b/>
          <w:lang w:val="hy-AM"/>
        </w:rPr>
        <w:t>2</w:t>
      </w:r>
      <w:r w:rsidRPr="00FA1821">
        <w:rPr>
          <w:rFonts w:ascii="Sylfaen" w:hAnsi="Sylfaen"/>
          <w:b/>
          <w:lang w:val="hy-AM"/>
        </w:rPr>
        <w:t>թ.</w:t>
      </w:r>
    </w:p>
    <w:p w:rsidR="009C0BC5" w:rsidRPr="00FA1821" w:rsidRDefault="009C0BC5" w:rsidP="009C0BC5">
      <w:pPr>
        <w:jc w:val="center"/>
        <w:rPr>
          <w:rFonts w:ascii="Sylfaen" w:hAnsi="Sylfaen"/>
          <w:b/>
          <w:lang w:val="hy-AM"/>
        </w:rPr>
      </w:pPr>
    </w:p>
    <w:p w:rsidR="009C0BC5" w:rsidRPr="00FA1821" w:rsidRDefault="009C0BC5" w:rsidP="009C0BC5">
      <w:pPr>
        <w:jc w:val="center"/>
        <w:rPr>
          <w:rFonts w:ascii="Sylfaen" w:hAnsi="Sylfaen"/>
          <w:b/>
          <w:i/>
          <w:sz w:val="36"/>
          <w:szCs w:val="36"/>
          <w:lang w:val="hy-AM"/>
        </w:rPr>
      </w:pPr>
      <w:r w:rsidRPr="00FA1821">
        <w:rPr>
          <w:rFonts w:ascii="Sylfaen" w:hAnsi="Sylfaen"/>
          <w:b/>
          <w:i/>
          <w:sz w:val="36"/>
          <w:szCs w:val="36"/>
          <w:lang w:val="hy-AM"/>
        </w:rPr>
        <w:lastRenderedPageBreak/>
        <w:t>Դպրոցի կարգախոսնու այցեքարտը</w:t>
      </w:r>
    </w:p>
    <w:p w:rsidR="009C0BC5" w:rsidRPr="00FA1821" w:rsidRDefault="009C0BC5" w:rsidP="009C0BC5">
      <w:pPr>
        <w:jc w:val="center"/>
        <w:rPr>
          <w:rFonts w:ascii="Sylfaen" w:hAnsi="Sylfaen"/>
          <w:b/>
          <w:sz w:val="24"/>
          <w:szCs w:val="24"/>
          <w:lang w:val="hy-AM"/>
        </w:rPr>
      </w:pPr>
    </w:p>
    <w:p w:rsidR="009C0BC5" w:rsidRPr="00FA1821" w:rsidRDefault="009C0BC5" w:rsidP="009C0BC5">
      <w:pPr>
        <w:jc w:val="center"/>
        <w:rPr>
          <w:rFonts w:ascii="Sylfaen" w:hAnsi="Sylfaen"/>
          <w:b/>
          <w:sz w:val="24"/>
          <w:szCs w:val="24"/>
          <w:lang w:val="hy-AM"/>
        </w:rPr>
      </w:pPr>
    </w:p>
    <w:p w:rsidR="009C0BC5" w:rsidRPr="00FA1821" w:rsidRDefault="009C0BC5" w:rsidP="009C0BC5">
      <w:pPr>
        <w:jc w:val="right"/>
        <w:rPr>
          <w:rFonts w:ascii="Sylfaen" w:hAnsi="Sylfaen"/>
          <w:b/>
          <w:sz w:val="28"/>
          <w:szCs w:val="28"/>
          <w:lang w:val="hy-AM"/>
        </w:rPr>
      </w:pPr>
      <w:r w:rsidRPr="00FA1821">
        <w:rPr>
          <w:rFonts w:ascii="Sylfaen" w:hAnsi="Sylfaen" w:cs="Angsana New"/>
          <w:b/>
          <w:sz w:val="28"/>
          <w:szCs w:val="28"/>
          <w:lang w:val="hy-AM"/>
        </w:rPr>
        <w:t>«</w:t>
      </w:r>
      <w:r w:rsidRPr="00FA1821">
        <w:rPr>
          <w:rFonts w:ascii="Sylfaen" w:hAnsi="Sylfaen"/>
          <w:b/>
          <w:sz w:val="28"/>
          <w:szCs w:val="28"/>
          <w:lang w:val="hy-AM"/>
        </w:rPr>
        <w:t>Ո՞րն է լավ և հանճարեղ ուսուցչի տարբերությունը, այն,որ լավ ուսուցիչը զարգացնում է երեխայի ընդունակությունները, մինչև դրանց սահմանագիծ, իսկ հանճարեղ ուսուցիչն անմիջապես տեսնում է այդ սահմանագիծը</w:t>
      </w:r>
      <w:r w:rsidRPr="00FA1821">
        <w:rPr>
          <w:rFonts w:ascii="Sylfaen" w:hAnsi="Sylfaen" w:cs="Angsana New"/>
          <w:b/>
          <w:sz w:val="28"/>
          <w:szCs w:val="28"/>
          <w:lang w:val="hy-AM"/>
        </w:rPr>
        <w:t>»</w:t>
      </w:r>
      <w:r w:rsidRPr="00FA1821">
        <w:rPr>
          <w:rFonts w:ascii="Sylfaen" w:hAnsi="Sylfaen"/>
          <w:b/>
          <w:sz w:val="28"/>
          <w:szCs w:val="28"/>
          <w:lang w:val="hy-AM"/>
        </w:rPr>
        <w:t>:</w:t>
      </w:r>
    </w:p>
    <w:p w:rsidR="009C0BC5" w:rsidRPr="0026340E" w:rsidRDefault="009C0BC5" w:rsidP="0026340E">
      <w:pPr>
        <w:jc w:val="right"/>
        <w:rPr>
          <w:rFonts w:ascii="Sylfaen" w:hAnsi="Sylfaen"/>
          <w:sz w:val="28"/>
          <w:szCs w:val="28"/>
          <w:lang w:val="hy-AM"/>
        </w:rPr>
      </w:pPr>
      <w:r w:rsidRPr="00FA1821">
        <w:rPr>
          <w:rFonts w:ascii="Sylfaen" w:hAnsi="Sylfaen"/>
          <w:sz w:val="28"/>
          <w:szCs w:val="28"/>
          <w:lang w:val="hy-AM"/>
        </w:rPr>
        <w:t>Մարիս Կալլա</w:t>
      </w:r>
    </w:p>
    <w:p w:rsidR="009C0BC5" w:rsidRPr="00FA1821" w:rsidRDefault="009C0BC5" w:rsidP="009C0BC5">
      <w:pPr>
        <w:jc w:val="right"/>
        <w:rPr>
          <w:rFonts w:ascii="Sylfaen" w:hAnsi="Sylfaen"/>
          <w:b/>
          <w:sz w:val="24"/>
          <w:szCs w:val="24"/>
          <w:lang w:val="hy-AM"/>
        </w:rPr>
      </w:pP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 Գիտելիքն է արդի հասարակության մեծագույն զենքը,</w:t>
      </w:r>
    </w:p>
    <w:p w:rsidR="009C0BC5" w:rsidRPr="00FA1821" w:rsidRDefault="009C0BC5" w:rsidP="009C0BC5">
      <w:pPr>
        <w:jc w:val="center"/>
        <w:rPr>
          <w:rFonts w:ascii="Sylfaen" w:hAnsi="Sylfaen"/>
          <w:b/>
          <w:sz w:val="28"/>
          <w:szCs w:val="28"/>
          <w:lang w:val="hy-AM"/>
        </w:rPr>
      </w:pPr>
      <w:r w:rsidRPr="00FA1821">
        <w:rPr>
          <w:rFonts w:ascii="Sylfaen" w:hAnsi="Sylfaen"/>
          <w:b/>
          <w:sz w:val="28"/>
          <w:szCs w:val="28"/>
          <w:lang w:val="hy-AM"/>
        </w:rPr>
        <w:t>. հարուստ ավանդույթներ,  բազմամյա պատմություն, հետաքրքրություն արդիականի և հարգանք՝արդեն պատմություն դարձած ձեռքբերումների հանդեպ,</w:t>
      </w: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 իրենց գործին նվիրված որակյալ մասնագետներ,</w:t>
      </w:r>
    </w:p>
    <w:p w:rsidR="009C0BC5" w:rsidRPr="00FA1821" w:rsidRDefault="009C0BC5" w:rsidP="009C0BC5">
      <w:pPr>
        <w:jc w:val="center"/>
        <w:rPr>
          <w:rFonts w:ascii="Sylfaen" w:hAnsi="Sylfaen"/>
          <w:b/>
          <w:sz w:val="28"/>
          <w:szCs w:val="28"/>
          <w:lang w:val="hy-AM"/>
        </w:rPr>
      </w:pPr>
      <w:r w:rsidRPr="00FA1821">
        <w:rPr>
          <w:rFonts w:ascii="Sylfaen" w:hAnsi="Sylfaen"/>
          <w:b/>
          <w:sz w:val="28"/>
          <w:szCs w:val="28"/>
          <w:lang w:val="hy-AM"/>
        </w:rPr>
        <w:t>.ուսուցիչների, մանկավարժների, բազմամասնագիտականթիմիկազմակերպված, համագործակցայինաշխատանք՝պլանավորում-կատարում-ստեղծագործականև</w:t>
      </w:r>
    </w:p>
    <w:p w:rsidR="009C0BC5" w:rsidRPr="00FA1821" w:rsidRDefault="009C0BC5" w:rsidP="009C0BC5">
      <w:pPr>
        <w:rPr>
          <w:rFonts w:ascii="Sylfaen" w:hAnsi="Sylfaen"/>
          <w:b/>
          <w:sz w:val="28"/>
          <w:szCs w:val="28"/>
          <w:lang w:val="hy-AM"/>
        </w:rPr>
      </w:pPr>
      <w:r>
        <w:rPr>
          <w:rFonts w:ascii="Sylfaen" w:hAnsi="Sylfaen"/>
          <w:b/>
          <w:sz w:val="28"/>
          <w:szCs w:val="28"/>
          <w:lang w:val="hy-AM"/>
        </w:rPr>
        <w:t>վ</w:t>
      </w:r>
      <w:r w:rsidRPr="00FA1821">
        <w:rPr>
          <w:rFonts w:ascii="Sylfaen" w:hAnsi="Sylfaen"/>
          <w:b/>
          <w:sz w:val="28"/>
          <w:szCs w:val="28"/>
          <w:lang w:val="hy-AM"/>
        </w:rPr>
        <w:t>երլուծականսկզբունքով,</w:t>
      </w: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.պատասխանատվությունհայրենասերսերնդիկրթությանուդաստիարակությանհամար,</w:t>
      </w: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.որակյալկրթությանապահովում,</w:t>
      </w: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 կրթականանվտանգ, բարենպաստուապահովմիջավայրաշակերտներիուսուցիչներիհամար,</w:t>
      </w: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 համագործակցությունկրթականբնագավառումավանդունեցողմասնագետներիհետ,</w:t>
      </w:r>
    </w:p>
    <w:p w:rsidR="009C0BC5" w:rsidRPr="00FA1821" w:rsidRDefault="009C0BC5" w:rsidP="009C0BC5">
      <w:pPr>
        <w:rPr>
          <w:rFonts w:ascii="Sylfaen" w:hAnsi="Sylfaen"/>
          <w:b/>
          <w:sz w:val="28"/>
          <w:szCs w:val="28"/>
          <w:lang w:val="hy-AM"/>
        </w:rPr>
      </w:pPr>
      <w:r w:rsidRPr="00FA1821">
        <w:rPr>
          <w:rFonts w:ascii="Sylfaen" w:hAnsi="Sylfaen"/>
          <w:b/>
          <w:sz w:val="28"/>
          <w:szCs w:val="28"/>
          <w:lang w:val="hy-AM"/>
        </w:rPr>
        <w:t>.ուսուցիչ-ծնող-աշակ</w:t>
      </w:r>
      <w:r>
        <w:rPr>
          <w:rFonts w:ascii="Sylfaen" w:hAnsi="Sylfaen"/>
          <w:b/>
          <w:sz w:val="28"/>
          <w:szCs w:val="28"/>
          <w:lang w:val="hy-AM"/>
        </w:rPr>
        <w:t>ե</w:t>
      </w:r>
      <w:r w:rsidRPr="00FA1821">
        <w:rPr>
          <w:rFonts w:ascii="Sylfaen" w:hAnsi="Sylfaen"/>
          <w:b/>
          <w:sz w:val="28"/>
          <w:szCs w:val="28"/>
          <w:lang w:val="hy-AM"/>
        </w:rPr>
        <w:t>րտհարաբերություններումփոխադարձվստահությանմթնոլորտ:</w:t>
      </w:r>
    </w:p>
    <w:p w:rsidR="009C0BC5" w:rsidRPr="00FA1821" w:rsidRDefault="009C0BC5" w:rsidP="009C0BC5">
      <w:pPr>
        <w:jc w:val="center"/>
        <w:rPr>
          <w:rFonts w:ascii="Sylfaen" w:hAnsi="Sylfaen"/>
          <w:b/>
          <w:sz w:val="28"/>
          <w:szCs w:val="28"/>
          <w:lang w:val="hy-AM"/>
        </w:rPr>
      </w:pPr>
    </w:p>
    <w:p w:rsidR="009C0BC5" w:rsidRPr="00FA1821" w:rsidRDefault="009C0BC5" w:rsidP="009C0BC5">
      <w:pPr>
        <w:jc w:val="center"/>
        <w:rPr>
          <w:rFonts w:ascii="Sylfaen" w:hAnsi="Sylfaen"/>
          <w:b/>
          <w:lang w:val="hy-AM"/>
        </w:rPr>
      </w:pPr>
    </w:p>
    <w:p w:rsidR="009C0BC5" w:rsidRPr="0026340E" w:rsidRDefault="009C0BC5" w:rsidP="0026340E">
      <w:pPr>
        <w:spacing w:line="360" w:lineRule="auto"/>
        <w:rPr>
          <w:rFonts w:ascii="Sylfaen" w:hAnsi="Sylfaen" w:cs="Sylfaen"/>
          <w:b/>
          <w:bCs/>
          <w:i/>
          <w:iCs/>
          <w:sz w:val="24"/>
          <w:szCs w:val="24"/>
          <w:u w:val="single"/>
          <w:lang w:val="hy-AM"/>
        </w:rPr>
      </w:pPr>
    </w:p>
    <w:p w:rsidR="009C0BC5" w:rsidRPr="009C0BC5" w:rsidRDefault="009C0BC5" w:rsidP="009C0BC5">
      <w:pPr>
        <w:spacing w:line="360" w:lineRule="auto"/>
        <w:jc w:val="center"/>
        <w:rPr>
          <w:rFonts w:ascii="Sylfaen" w:hAnsi="Sylfaen" w:cs="Sylfaen"/>
          <w:b/>
          <w:bCs/>
          <w:i/>
          <w:iCs/>
          <w:sz w:val="28"/>
          <w:szCs w:val="28"/>
          <w:u w:val="single"/>
          <w:lang w:val="hy-AM"/>
        </w:rPr>
      </w:pPr>
      <w:r w:rsidRPr="00E6509C">
        <w:rPr>
          <w:rFonts w:ascii="Sylfaen" w:hAnsi="Sylfaen" w:cs="Sylfaen"/>
          <w:b/>
          <w:bCs/>
          <w:i/>
          <w:iCs/>
          <w:sz w:val="28"/>
          <w:szCs w:val="28"/>
          <w:u w:val="single"/>
          <w:lang w:val="hy-AM"/>
        </w:rPr>
        <w:t>Մաս 1. Ընդհանուր տեղեկություններ հաստատության մասին</w:t>
      </w:r>
    </w:p>
    <w:p w:rsidR="009C0BC5" w:rsidRPr="009C0BC5" w:rsidRDefault="009C0BC5" w:rsidP="009C0BC5">
      <w:pPr>
        <w:spacing w:line="360" w:lineRule="auto"/>
        <w:jc w:val="center"/>
        <w:rPr>
          <w:rFonts w:ascii="Sylfaen" w:hAnsi="Sylfaen" w:cs="Sylfaen"/>
          <w:sz w:val="24"/>
          <w:szCs w:val="24"/>
          <w:lang w:val="hy-AM"/>
        </w:rPr>
      </w:pPr>
    </w:p>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Հաստատության անվանումը, համարը՝</w:t>
      </w:r>
      <w:r w:rsidRPr="00E6509C">
        <w:rPr>
          <w:rFonts w:ascii="Sylfaen" w:hAnsi="Sylfaen" w:cs="Sylfaen"/>
          <w:b/>
          <w:sz w:val="24"/>
          <w:szCs w:val="24"/>
          <w:lang w:val="hy-AM"/>
        </w:rPr>
        <w:t>Երևանի</w:t>
      </w:r>
      <w:r>
        <w:rPr>
          <w:rFonts w:ascii="Sylfaen" w:hAnsi="Sylfaen" w:cs="Sylfaen"/>
          <w:b/>
          <w:sz w:val="24"/>
          <w:szCs w:val="24"/>
          <w:lang w:val="hy-AM"/>
        </w:rPr>
        <w:t xml:space="preserve"> Դավիթ Սարապյանի անվան </w:t>
      </w:r>
      <w:r w:rsidRPr="00E6509C">
        <w:rPr>
          <w:rFonts w:ascii="Sylfaen" w:hAnsi="Sylfaen" w:cs="Sylfaen"/>
          <w:b/>
          <w:sz w:val="24"/>
          <w:szCs w:val="24"/>
          <w:lang w:val="hy-AM"/>
        </w:rPr>
        <w:t xml:space="preserve"> հ.100 հիմնական դպրոց</w:t>
      </w:r>
    </w:p>
    <w:p w:rsidR="009C0BC5" w:rsidRPr="00E6509C" w:rsidRDefault="009C0BC5" w:rsidP="009C0BC5">
      <w:pPr>
        <w:spacing w:line="360" w:lineRule="auto"/>
        <w:rPr>
          <w:rFonts w:ascii="Sylfaen" w:hAnsi="Sylfaen" w:cs="Sylfaen"/>
          <w:b/>
          <w:sz w:val="24"/>
          <w:szCs w:val="24"/>
          <w:lang w:val="hy-AM"/>
        </w:rPr>
      </w:pPr>
      <w:r w:rsidRPr="00E6509C">
        <w:rPr>
          <w:rFonts w:ascii="Sylfaen" w:hAnsi="Sylfaen" w:cs="Sylfaen"/>
          <w:sz w:val="24"/>
          <w:szCs w:val="24"/>
          <w:lang w:val="hy-AM"/>
        </w:rPr>
        <w:t>Հաստատության հասցեն</w:t>
      </w:r>
      <w:r w:rsidRPr="00E6509C">
        <w:rPr>
          <w:rFonts w:ascii="Sylfaen" w:hAnsi="Sylfaen" w:cs="Sylfaen"/>
          <w:b/>
          <w:sz w:val="24"/>
          <w:szCs w:val="24"/>
          <w:lang w:val="hy-AM"/>
        </w:rPr>
        <w:t>՝   Մարգարյան 9</w:t>
      </w:r>
    </w:p>
    <w:p w:rsidR="009C0BC5" w:rsidRPr="0026340E"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Հաստատության հեռախոսահամարը, էլեկտրոնային հասցեն՝</w:t>
      </w:r>
      <w:r w:rsidRPr="00E6509C">
        <w:rPr>
          <w:rFonts w:ascii="Sylfaen" w:hAnsi="Sylfaen" w:cs="Arial"/>
          <w:b/>
          <w:sz w:val="24"/>
          <w:szCs w:val="24"/>
          <w:lang w:val="hy-AM"/>
        </w:rPr>
        <w:t>(010)</w:t>
      </w:r>
      <w:r w:rsidRPr="00E6509C">
        <w:rPr>
          <w:rFonts w:ascii="Sylfaen" w:hAnsi="Sylfaen" w:cs="Sylfaen"/>
          <w:b/>
          <w:sz w:val="24"/>
          <w:szCs w:val="24"/>
          <w:lang w:val="hy-AM"/>
        </w:rPr>
        <w:t xml:space="preserve">34-28-00, </w:t>
      </w:r>
      <w:hyperlink r:id="rId14" w:history="1">
        <w:r w:rsidR="0026340E" w:rsidRPr="00AB7C29">
          <w:rPr>
            <w:rStyle w:val="a8"/>
            <w:rFonts w:ascii="Sylfaen" w:hAnsi="Sylfaen" w:cs="Sylfaen"/>
            <w:b/>
            <w:sz w:val="24"/>
            <w:szCs w:val="24"/>
            <w:lang w:val="hy-AM"/>
          </w:rPr>
          <w:t>school100-2016@mail.ru</w:t>
        </w:r>
      </w:hyperlink>
      <w:hyperlink r:id="rId15" w:history="1">
        <w:r w:rsidR="0026340E" w:rsidRPr="0026340E">
          <w:rPr>
            <w:rStyle w:val="a8"/>
            <w:b/>
            <w:sz w:val="24"/>
            <w:lang w:val="hy-AM"/>
          </w:rPr>
          <w:t>school100@schools.am</w:t>
        </w:r>
      </w:hyperlink>
    </w:p>
    <w:p w:rsidR="009C0BC5" w:rsidRPr="00E6509C" w:rsidRDefault="009C0BC5" w:rsidP="009C0BC5">
      <w:pPr>
        <w:pStyle w:val="ae"/>
        <w:spacing w:line="360" w:lineRule="auto"/>
        <w:ind w:left="0"/>
        <w:rPr>
          <w:rFonts w:ascii="Sylfaen" w:hAnsi="Sylfaen" w:cs="Sylfaen"/>
          <w:b/>
          <w:bCs/>
          <w:i/>
          <w:iCs/>
          <w:sz w:val="24"/>
          <w:szCs w:val="24"/>
          <w:u w:val="single"/>
          <w:lang w:val="hy-AM"/>
        </w:rPr>
      </w:pPr>
    </w:p>
    <w:p w:rsidR="009C0BC5" w:rsidRPr="00E6509C" w:rsidRDefault="009C0BC5" w:rsidP="009C0BC5">
      <w:pPr>
        <w:pStyle w:val="ae"/>
        <w:spacing w:line="360" w:lineRule="auto"/>
        <w:ind w:left="0"/>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1. Դասարանների թիվը` ընթացիկ և նախորդ 2 ուստարիների համար</w:t>
      </w:r>
    </w:p>
    <w:tbl>
      <w:tblPr>
        <w:tblW w:w="109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527"/>
        <w:gridCol w:w="1527"/>
        <w:gridCol w:w="1527"/>
        <w:gridCol w:w="4069"/>
      </w:tblGrid>
      <w:tr w:rsidR="009C0BC5" w:rsidRPr="007F03CD" w:rsidTr="009C0BC5">
        <w:tc>
          <w:tcPr>
            <w:tcW w:w="226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jc w:val="center"/>
              <w:rPr>
                <w:rFonts w:ascii="Sylfaen" w:hAnsi="Sylfaen" w:cs="Sylfaen"/>
                <w:b/>
                <w:sz w:val="24"/>
                <w:szCs w:val="24"/>
                <w:lang w:val="hy-AM"/>
              </w:rPr>
            </w:pPr>
            <w:r w:rsidRPr="00E6509C">
              <w:rPr>
                <w:rFonts w:ascii="Sylfaen" w:hAnsi="Sylfaen" w:cs="Sylfaen"/>
                <w:b/>
                <w:sz w:val="24"/>
                <w:szCs w:val="24"/>
              </w:rPr>
              <w:t>Դասարաններ</w:t>
            </w:r>
            <w:r w:rsidRPr="00E6509C">
              <w:rPr>
                <w:rFonts w:ascii="Sylfaen" w:hAnsi="Sylfaen" w:cs="Sylfaen"/>
                <w:b/>
                <w:sz w:val="24"/>
                <w:szCs w:val="24"/>
                <w:lang w:val="en-US"/>
              </w:rPr>
              <w:t>ի</w:t>
            </w:r>
            <w:r w:rsidRPr="00E6509C">
              <w:rPr>
                <w:rFonts w:ascii="Sylfaen" w:hAnsi="Sylfaen" w:cs="Sylfaen"/>
                <w:b/>
                <w:sz w:val="24"/>
                <w:szCs w:val="24"/>
              </w:rPr>
              <w:t xml:space="preserve"> թիվը</w:t>
            </w:r>
          </w:p>
        </w:tc>
        <w:tc>
          <w:tcPr>
            <w:tcW w:w="1527" w:type="dxa"/>
            <w:tcBorders>
              <w:top w:val="single" w:sz="4" w:space="0" w:color="000000"/>
              <w:left w:val="single" w:sz="4" w:space="0" w:color="000000"/>
              <w:bottom w:val="single" w:sz="4" w:space="0" w:color="000000"/>
              <w:right w:val="single" w:sz="4" w:space="0" w:color="000000"/>
            </w:tcBorders>
          </w:tcPr>
          <w:p w:rsidR="009C0BC5" w:rsidRPr="00EE364C" w:rsidRDefault="009C0BC5" w:rsidP="009C0BC5">
            <w:pPr>
              <w:spacing w:line="360" w:lineRule="auto"/>
              <w:rPr>
                <w:rFonts w:ascii="Sylfaen" w:hAnsi="Sylfaen" w:cs="Sylfaen"/>
                <w:b/>
                <w:sz w:val="24"/>
                <w:szCs w:val="24"/>
                <w:lang w:val="hy-AM"/>
              </w:rPr>
            </w:pPr>
            <w:r w:rsidRPr="00E6509C">
              <w:rPr>
                <w:rFonts w:ascii="Sylfaen" w:hAnsi="Sylfaen" w:cs="Sylfaen"/>
                <w:b/>
                <w:sz w:val="24"/>
                <w:szCs w:val="24"/>
                <w:lang w:val="hy-AM"/>
              </w:rPr>
              <w:t>20</w:t>
            </w:r>
            <w:r w:rsidR="001919E9">
              <w:rPr>
                <w:rFonts w:ascii="Sylfaen" w:hAnsi="Sylfaen" w:cs="Sylfaen"/>
                <w:b/>
                <w:sz w:val="24"/>
                <w:szCs w:val="24"/>
                <w:lang w:val="hy-AM"/>
              </w:rPr>
              <w:t>19</w:t>
            </w:r>
            <w:r w:rsidRPr="00E6509C">
              <w:rPr>
                <w:rFonts w:ascii="Sylfaen" w:hAnsi="Sylfaen" w:cs="Sylfaen"/>
                <w:b/>
                <w:sz w:val="24"/>
                <w:szCs w:val="24"/>
                <w:lang w:val="en-US"/>
              </w:rPr>
              <w:t>-</w:t>
            </w:r>
            <w:r w:rsidRPr="00E6509C">
              <w:rPr>
                <w:rFonts w:ascii="Sylfaen" w:hAnsi="Sylfaen" w:cs="Sylfaen"/>
                <w:b/>
                <w:sz w:val="24"/>
                <w:szCs w:val="24"/>
                <w:lang w:val="hy-AM"/>
              </w:rPr>
              <w:t>20</w:t>
            </w:r>
            <w:r w:rsidR="001919E9">
              <w:rPr>
                <w:rFonts w:ascii="Sylfaen" w:hAnsi="Sylfaen" w:cs="Sylfaen"/>
                <w:b/>
                <w:sz w:val="24"/>
                <w:szCs w:val="24"/>
                <w:lang w:val="hy-AM"/>
              </w:rPr>
              <w:t>20</w:t>
            </w:r>
          </w:p>
          <w:p w:rsidR="009C0BC5" w:rsidRPr="00E6509C" w:rsidRDefault="009C0BC5" w:rsidP="009C0BC5">
            <w:pPr>
              <w:spacing w:line="360" w:lineRule="auto"/>
              <w:rPr>
                <w:rFonts w:ascii="Sylfaen" w:hAnsi="Sylfaen" w:cs="Sylfaen"/>
                <w:b/>
                <w:sz w:val="24"/>
                <w:szCs w:val="24"/>
                <w:lang w:val="hy-AM"/>
              </w:rPr>
            </w:pPr>
            <w:r w:rsidRPr="00E6509C">
              <w:rPr>
                <w:rFonts w:ascii="Sylfaen" w:hAnsi="Sylfaen" w:cs="Sylfaen"/>
                <w:b/>
                <w:sz w:val="24"/>
                <w:szCs w:val="24"/>
                <w:lang w:val="hy-AM"/>
              </w:rPr>
              <w:t>ուստարի</w:t>
            </w:r>
          </w:p>
        </w:tc>
        <w:tc>
          <w:tcPr>
            <w:tcW w:w="1527" w:type="dxa"/>
            <w:tcBorders>
              <w:top w:val="single" w:sz="4" w:space="0" w:color="000000"/>
              <w:left w:val="single" w:sz="4" w:space="0" w:color="000000"/>
              <w:bottom w:val="single" w:sz="4" w:space="0" w:color="000000"/>
              <w:right w:val="single" w:sz="4" w:space="0" w:color="000000"/>
            </w:tcBorders>
          </w:tcPr>
          <w:p w:rsidR="009C0BC5" w:rsidRPr="00EE364C" w:rsidRDefault="009C0BC5" w:rsidP="001919E9">
            <w:pPr>
              <w:spacing w:line="360" w:lineRule="auto"/>
              <w:rPr>
                <w:rFonts w:ascii="Sylfaen" w:hAnsi="Sylfaen" w:cs="Sylfaen"/>
                <w:b/>
                <w:sz w:val="24"/>
                <w:szCs w:val="24"/>
                <w:lang w:val="hy-AM"/>
              </w:rPr>
            </w:pPr>
            <w:r>
              <w:rPr>
                <w:rFonts w:ascii="Sylfaen" w:hAnsi="Sylfaen" w:cs="Sylfaen"/>
                <w:b/>
                <w:sz w:val="24"/>
                <w:szCs w:val="24"/>
                <w:lang w:val="en-US"/>
              </w:rPr>
              <w:t>20</w:t>
            </w:r>
            <w:r w:rsidR="001919E9">
              <w:rPr>
                <w:rFonts w:ascii="Sylfaen" w:hAnsi="Sylfaen" w:cs="Sylfaen"/>
                <w:b/>
                <w:sz w:val="24"/>
                <w:szCs w:val="24"/>
                <w:lang w:val="hy-AM"/>
              </w:rPr>
              <w:t>20</w:t>
            </w:r>
            <w:r w:rsidRPr="00E6509C">
              <w:rPr>
                <w:rFonts w:ascii="Sylfaen" w:hAnsi="Sylfaen" w:cs="Sylfaen"/>
                <w:b/>
                <w:sz w:val="24"/>
                <w:szCs w:val="24"/>
                <w:lang w:val="en-US"/>
              </w:rPr>
              <w:t>-20</w:t>
            </w:r>
            <w:r>
              <w:rPr>
                <w:rFonts w:ascii="Sylfaen" w:hAnsi="Sylfaen" w:cs="Sylfaen"/>
                <w:b/>
                <w:sz w:val="24"/>
                <w:szCs w:val="24"/>
                <w:lang w:val="hy-AM"/>
              </w:rPr>
              <w:t>2</w:t>
            </w:r>
            <w:r w:rsidR="001919E9">
              <w:rPr>
                <w:rFonts w:ascii="Sylfaen" w:hAnsi="Sylfaen" w:cs="Sylfaen"/>
                <w:b/>
                <w:sz w:val="24"/>
                <w:szCs w:val="24"/>
                <w:lang w:val="hy-AM"/>
              </w:rPr>
              <w:t>1</w:t>
            </w:r>
          </w:p>
        </w:tc>
        <w:tc>
          <w:tcPr>
            <w:tcW w:w="1527" w:type="dxa"/>
            <w:tcBorders>
              <w:top w:val="single" w:sz="4" w:space="0" w:color="000000"/>
              <w:left w:val="single" w:sz="4" w:space="0" w:color="000000"/>
              <w:bottom w:val="single" w:sz="4" w:space="0" w:color="000000"/>
              <w:right w:val="single" w:sz="4" w:space="0" w:color="000000"/>
            </w:tcBorders>
          </w:tcPr>
          <w:p w:rsidR="009C0BC5" w:rsidRPr="00EE364C" w:rsidRDefault="009C0BC5" w:rsidP="001919E9">
            <w:pPr>
              <w:spacing w:line="360" w:lineRule="auto"/>
              <w:rPr>
                <w:rFonts w:ascii="Sylfaen" w:hAnsi="Sylfaen" w:cs="Sylfaen"/>
                <w:b/>
                <w:sz w:val="24"/>
                <w:szCs w:val="24"/>
                <w:lang w:val="hy-AM"/>
              </w:rPr>
            </w:pPr>
            <w:r w:rsidRPr="00E6509C">
              <w:rPr>
                <w:rFonts w:ascii="Sylfaen" w:hAnsi="Sylfaen" w:cs="Sylfaen"/>
                <w:b/>
                <w:sz w:val="24"/>
                <w:szCs w:val="24"/>
                <w:lang w:val="en-US"/>
              </w:rPr>
              <w:t>20</w:t>
            </w:r>
            <w:r>
              <w:rPr>
                <w:rFonts w:ascii="Sylfaen" w:hAnsi="Sylfaen" w:cs="Sylfaen"/>
                <w:b/>
                <w:sz w:val="24"/>
                <w:szCs w:val="24"/>
                <w:lang w:val="hy-AM"/>
              </w:rPr>
              <w:t>2</w:t>
            </w:r>
            <w:r w:rsidR="001919E9">
              <w:rPr>
                <w:rFonts w:ascii="Sylfaen" w:hAnsi="Sylfaen" w:cs="Sylfaen"/>
                <w:b/>
                <w:sz w:val="24"/>
                <w:szCs w:val="24"/>
                <w:lang w:val="hy-AM"/>
              </w:rPr>
              <w:t>1</w:t>
            </w:r>
            <w:r w:rsidRPr="00E6509C">
              <w:rPr>
                <w:rFonts w:ascii="Sylfaen" w:hAnsi="Sylfaen" w:cs="Sylfaen"/>
                <w:b/>
                <w:sz w:val="24"/>
                <w:szCs w:val="24"/>
                <w:lang w:val="en-US"/>
              </w:rPr>
              <w:t>-202</w:t>
            </w:r>
            <w:r w:rsidR="001919E9">
              <w:rPr>
                <w:rFonts w:ascii="Sylfaen" w:hAnsi="Sylfaen" w:cs="Sylfaen"/>
                <w:b/>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Փոփոխությունների դինամիկան </w:t>
            </w:r>
            <w:r w:rsidRPr="00E6509C">
              <w:rPr>
                <w:rFonts w:ascii="Sylfaen" w:hAnsi="Sylfaen" w:cs="Sylfaen"/>
                <w:sz w:val="24"/>
                <w:szCs w:val="24"/>
                <w:lang w:val="hy-AM"/>
              </w:rPr>
              <w:t>(աճ կամ նվազում)</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hy-AM"/>
              </w:rPr>
              <w:t>1</w:t>
            </w:r>
            <w:r w:rsidRPr="00E6509C">
              <w:rPr>
                <w:rFonts w:ascii="Sylfaen" w:hAnsi="Sylfaen" w:cs="Sylfaen"/>
                <w:sz w:val="24"/>
                <w:szCs w:val="24"/>
                <w:lang w:val="en-US"/>
              </w:rPr>
              <w:t>-</w:t>
            </w:r>
            <w:r w:rsidRPr="00E6509C">
              <w:rPr>
                <w:rFonts w:ascii="Sylfaen" w:hAnsi="Sylfaen" w:cs="Sylfaen"/>
                <w:sz w:val="24"/>
                <w:szCs w:val="24"/>
                <w:lang w:val="hy-AM"/>
              </w:rPr>
              <w:t>ին դասարան</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1919E9" w:rsidRPr="00EE364C"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EE364C" w:rsidRDefault="001919E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b/>
                <w:sz w:val="24"/>
                <w:szCs w:val="24"/>
                <w:lang w:val="en-US"/>
              </w:rPr>
            </w:pPr>
            <w:r w:rsidRPr="00E6509C">
              <w:rPr>
                <w:rFonts w:ascii="Sylfaen" w:hAnsi="Sylfaen" w:cs="Sylfaen"/>
                <w:b/>
                <w:sz w:val="24"/>
                <w:szCs w:val="24"/>
                <w:lang w:val="en-US"/>
              </w:rPr>
              <w:t>աճ</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hy-AM"/>
              </w:rPr>
              <w:t>2-րդ դասարան</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EE364C"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1</w:t>
            </w:r>
          </w:p>
        </w:tc>
        <w:tc>
          <w:tcPr>
            <w:tcW w:w="1527" w:type="dxa"/>
            <w:tcBorders>
              <w:top w:val="single" w:sz="4" w:space="0" w:color="000000"/>
              <w:left w:val="single" w:sz="4" w:space="0" w:color="000000"/>
              <w:bottom w:val="single" w:sz="4" w:space="0" w:color="000000"/>
              <w:right w:val="single" w:sz="4" w:space="0" w:color="000000"/>
            </w:tcBorders>
          </w:tcPr>
          <w:p w:rsidR="001919E9" w:rsidRPr="00EE364C" w:rsidRDefault="001919E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b/>
                <w:sz w:val="24"/>
                <w:szCs w:val="24"/>
                <w:lang w:val="en-US"/>
              </w:rPr>
            </w:pPr>
            <w:r>
              <w:rPr>
                <w:rFonts w:ascii="Sylfaen" w:hAnsi="Sylfaen" w:cs="Sylfaen"/>
                <w:b/>
                <w:sz w:val="24"/>
                <w:szCs w:val="24"/>
                <w:lang w:val="hy-AM"/>
              </w:rPr>
              <w:t>աճ</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EE364C"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EE364C" w:rsidRDefault="001919E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1</w:t>
            </w:r>
          </w:p>
        </w:tc>
        <w:tc>
          <w:tcPr>
            <w:tcW w:w="4069" w:type="dxa"/>
            <w:tcBorders>
              <w:top w:val="single" w:sz="4" w:space="0" w:color="000000"/>
              <w:left w:val="single" w:sz="4" w:space="0" w:color="000000"/>
              <w:bottom w:val="single" w:sz="4" w:space="0" w:color="000000"/>
              <w:right w:val="single" w:sz="4" w:space="0" w:color="000000"/>
            </w:tcBorders>
          </w:tcPr>
          <w:p w:rsidR="001919E9" w:rsidRPr="003957A9" w:rsidRDefault="003957A9" w:rsidP="003957A9">
            <w:pPr>
              <w:spacing w:line="360" w:lineRule="auto"/>
              <w:rPr>
                <w:rFonts w:ascii="Sylfaen" w:hAnsi="Sylfaen" w:cs="Sylfaen"/>
                <w:b/>
                <w:sz w:val="24"/>
                <w:szCs w:val="24"/>
                <w:lang w:val="hy-AM"/>
              </w:rPr>
            </w:pPr>
            <w:r>
              <w:rPr>
                <w:rFonts w:ascii="Sylfaen" w:hAnsi="Sylfaen" w:cs="Sylfaen"/>
                <w:b/>
                <w:sz w:val="24"/>
                <w:szCs w:val="24"/>
                <w:lang w:val="hy-AM"/>
              </w:rPr>
              <w:t>նվազում</w:t>
            </w:r>
          </w:p>
        </w:tc>
      </w:tr>
      <w:tr w:rsidR="003957A9" w:rsidRPr="00E6509C" w:rsidTr="009C0BC5">
        <w:tc>
          <w:tcPr>
            <w:tcW w:w="2268" w:type="dxa"/>
            <w:tcBorders>
              <w:top w:val="single" w:sz="4" w:space="0" w:color="000000"/>
              <w:left w:val="single" w:sz="4" w:space="0" w:color="000000"/>
              <w:bottom w:val="single" w:sz="4" w:space="0" w:color="000000"/>
              <w:right w:val="single" w:sz="4" w:space="0" w:color="000000"/>
            </w:tcBorders>
          </w:tcPr>
          <w:p w:rsidR="003957A9" w:rsidRPr="00E6509C" w:rsidRDefault="003957A9" w:rsidP="009C0BC5">
            <w:pPr>
              <w:spacing w:line="360" w:lineRule="auto"/>
              <w:rPr>
                <w:rFonts w:ascii="Sylfaen" w:hAnsi="Sylfaen" w:cs="Sylfaen"/>
                <w:sz w:val="24"/>
                <w:szCs w:val="24"/>
                <w:lang w:val="hy-AM"/>
              </w:rPr>
            </w:pPr>
            <w:r w:rsidRPr="00E6509C">
              <w:rPr>
                <w:rFonts w:ascii="Sylfaen" w:hAnsi="Sylfaen" w:cs="Sylfaen"/>
                <w:sz w:val="24"/>
                <w:szCs w:val="24"/>
                <w:lang w:val="en-US"/>
              </w:rPr>
              <w:t>4</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3957A9" w:rsidRPr="003847D0" w:rsidRDefault="003957A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3957A9" w:rsidRPr="00EE364C" w:rsidRDefault="003957A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3957A9" w:rsidRPr="00EE364C"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3957A9" w:rsidRDefault="003957A9">
            <w:r w:rsidRPr="003263CA">
              <w:rPr>
                <w:rFonts w:ascii="Sylfaen" w:hAnsi="Sylfaen" w:cs="Sylfaen"/>
                <w:b/>
                <w:sz w:val="24"/>
                <w:szCs w:val="24"/>
                <w:lang w:val="en-US"/>
              </w:rPr>
              <w:t>աճ</w:t>
            </w:r>
          </w:p>
        </w:tc>
      </w:tr>
      <w:tr w:rsidR="003957A9" w:rsidRPr="00E6509C" w:rsidTr="009C0BC5">
        <w:tc>
          <w:tcPr>
            <w:tcW w:w="2268" w:type="dxa"/>
            <w:tcBorders>
              <w:top w:val="single" w:sz="4" w:space="0" w:color="000000"/>
              <w:left w:val="single" w:sz="4" w:space="0" w:color="000000"/>
              <w:bottom w:val="single" w:sz="4" w:space="0" w:color="000000"/>
              <w:right w:val="single" w:sz="4" w:space="0" w:color="000000"/>
            </w:tcBorders>
          </w:tcPr>
          <w:p w:rsidR="003957A9" w:rsidRPr="00E6509C" w:rsidRDefault="003957A9" w:rsidP="009C0BC5">
            <w:pPr>
              <w:spacing w:line="360" w:lineRule="auto"/>
              <w:rPr>
                <w:rFonts w:ascii="Sylfaen" w:hAnsi="Sylfaen" w:cs="Sylfaen"/>
                <w:sz w:val="24"/>
                <w:szCs w:val="24"/>
                <w:lang w:val="hy-AM"/>
              </w:rPr>
            </w:pPr>
            <w:r w:rsidRPr="00E6509C">
              <w:rPr>
                <w:rFonts w:ascii="Sylfaen" w:hAnsi="Sylfaen" w:cs="Sylfaen"/>
                <w:sz w:val="24"/>
                <w:szCs w:val="24"/>
                <w:lang w:val="en-US"/>
              </w:rPr>
              <w:t>5</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3957A9" w:rsidRPr="003847D0" w:rsidRDefault="003957A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3957A9" w:rsidRPr="00542193" w:rsidRDefault="003957A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3957A9" w:rsidRPr="00542193"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3957A9" w:rsidRDefault="003957A9">
            <w:r w:rsidRPr="003263CA">
              <w:rPr>
                <w:rFonts w:ascii="Sylfaen" w:hAnsi="Sylfaen" w:cs="Sylfaen"/>
                <w:b/>
                <w:sz w:val="24"/>
                <w:szCs w:val="24"/>
                <w:lang w:val="en-US"/>
              </w:rPr>
              <w:t>աճ</w:t>
            </w:r>
          </w:p>
        </w:tc>
      </w:tr>
      <w:tr w:rsidR="003957A9" w:rsidRPr="00E6509C" w:rsidTr="009C0BC5">
        <w:tc>
          <w:tcPr>
            <w:tcW w:w="2268" w:type="dxa"/>
            <w:tcBorders>
              <w:top w:val="single" w:sz="4" w:space="0" w:color="000000"/>
              <w:left w:val="single" w:sz="4" w:space="0" w:color="000000"/>
              <w:bottom w:val="single" w:sz="4" w:space="0" w:color="000000"/>
              <w:right w:val="single" w:sz="4" w:space="0" w:color="000000"/>
            </w:tcBorders>
          </w:tcPr>
          <w:p w:rsidR="003957A9" w:rsidRPr="00E6509C" w:rsidRDefault="003957A9" w:rsidP="009C0BC5">
            <w:pPr>
              <w:spacing w:line="360" w:lineRule="auto"/>
              <w:rPr>
                <w:rFonts w:ascii="Sylfaen" w:hAnsi="Sylfaen" w:cs="Sylfaen"/>
                <w:sz w:val="24"/>
                <w:szCs w:val="24"/>
                <w:lang w:val="hy-AM"/>
              </w:rPr>
            </w:pPr>
            <w:r w:rsidRPr="00E6509C">
              <w:rPr>
                <w:rFonts w:ascii="Sylfaen" w:hAnsi="Sylfaen" w:cs="Sylfaen"/>
                <w:sz w:val="24"/>
                <w:szCs w:val="24"/>
                <w:lang w:val="en-US"/>
              </w:rPr>
              <w:t>6</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3957A9" w:rsidRPr="003847D0" w:rsidRDefault="003957A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3957A9" w:rsidRPr="00542193" w:rsidRDefault="003957A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3957A9" w:rsidRPr="00542193"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3957A9" w:rsidRDefault="003957A9">
            <w:r w:rsidRPr="003263CA">
              <w:rPr>
                <w:rFonts w:ascii="Sylfaen" w:hAnsi="Sylfaen" w:cs="Sylfaen"/>
                <w:b/>
                <w:sz w:val="24"/>
                <w:szCs w:val="24"/>
                <w:lang w:val="en-US"/>
              </w:rPr>
              <w:t>աճ</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en-US"/>
              </w:rPr>
              <w:t>7</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b/>
                <w:sz w:val="24"/>
                <w:szCs w:val="24"/>
                <w:lang w:val="en-US"/>
              </w:rPr>
            </w:pPr>
            <w:r w:rsidRPr="00E6509C">
              <w:rPr>
                <w:rFonts w:ascii="Sylfaen" w:hAnsi="Sylfaen" w:cs="Sylfaen"/>
                <w:b/>
                <w:sz w:val="24"/>
                <w:szCs w:val="24"/>
                <w:lang w:val="en-US"/>
              </w:rPr>
              <w:t>աճ</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en-US"/>
              </w:rPr>
              <w:t>8</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1</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b/>
                <w:sz w:val="24"/>
                <w:szCs w:val="24"/>
                <w:lang w:val="hy-AM"/>
              </w:rPr>
            </w:pPr>
            <w:r w:rsidRPr="00E6509C">
              <w:rPr>
                <w:rFonts w:ascii="Sylfaen" w:hAnsi="Sylfaen" w:cs="Sylfaen"/>
                <w:b/>
                <w:sz w:val="24"/>
                <w:szCs w:val="24"/>
                <w:lang w:val="en-US"/>
              </w:rPr>
              <w:t>աճ</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en-US"/>
              </w:rPr>
              <w:t>9</w:t>
            </w:r>
            <w:r w:rsidRPr="00E6509C">
              <w:rPr>
                <w:rFonts w:ascii="Sylfaen" w:hAnsi="Sylfaen" w:cs="Sylfaen"/>
                <w:sz w:val="24"/>
                <w:szCs w:val="24"/>
                <w:lang w:val="hy-AM"/>
              </w:rPr>
              <w:t>-րդ դասարան</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2</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1</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2</w:t>
            </w:r>
          </w:p>
        </w:tc>
        <w:tc>
          <w:tcPr>
            <w:tcW w:w="4069" w:type="dxa"/>
            <w:tcBorders>
              <w:top w:val="single" w:sz="4" w:space="0" w:color="000000"/>
              <w:left w:val="single" w:sz="4" w:space="0" w:color="000000"/>
              <w:bottom w:val="single" w:sz="4" w:space="0" w:color="000000"/>
              <w:right w:val="single" w:sz="4" w:space="0" w:color="000000"/>
            </w:tcBorders>
          </w:tcPr>
          <w:p w:rsidR="001919E9" w:rsidRPr="00E6509C" w:rsidRDefault="003957A9" w:rsidP="009C0BC5">
            <w:pPr>
              <w:spacing w:line="360" w:lineRule="auto"/>
              <w:rPr>
                <w:rFonts w:ascii="Sylfaen" w:hAnsi="Sylfaen" w:cs="Sylfaen"/>
                <w:b/>
                <w:sz w:val="24"/>
                <w:szCs w:val="24"/>
                <w:lang w:val="en-US"/>
              </w:rPr>
            </w:pPr>
            <w:r w:rsidRPr="00E6509C">
              <w:rPr>
                <w:rFonts w:ascii="Sylfaen" w:hAnsi="Sylfaen" w:cs="Sylfaen"/>
                <w:b/>
                <w:sz w:val="24"/>
                <w:szCs w:val="24"/>
                <w:lang w:val="en-US"/>
              </w:rPr>
              <w:t>աճ</w:t>
            </w:r>
          </w:p>
        </w:tc>
      </w:tr>
      <w:tr w:rsidR="001919E9" w:rsidRPr="00E6509C" w:rsidTr="009C0BC5">
        <w:tc>
          <w:tcPr>
            <w:tcW w:w="2268" w:type="dxa"/>
            <w:tcBorders>
              <w:top w:val="single" w:sz="4" w:space="0" w:color="000000"/>
              <w:left w:val="single" w:sz="4" w:space="0" w:color="000000"/>
              <w:bottom w:val="single" w:sz="4" w:space="0" w:color="000000"/>
              <w:right w:val="single" w:sz="4" w:space="0" w:color="000000"/>
            </w:tcBorders>
          </w:tcPr>
          <w:p w:rsidR="001919E9" w:rsidRPr="00E6509C" w:rsidRDefault="001919E9" w:rsidP="009C0BC5">
            <w:pPr>
              <w:spacing w:line="360" w:lineRule="auto"/>
              <w:rPr>
                <w:rFonts w:ascii="Sylfaen" w:hAnsi="Sylfaen" w:cs="Sylfaen"/>
                <w:sz w:val="24"/>
                <w:szCs w:val="24"/>
                <w:lang w:val="hy-AM"/>
              </w:rPr>
            </w:pPr>
            <w:r w:rsidRPr="00E6509C">
              <w:rPr>
                <w:rFonts w:ascii="Sylfaen" w:hAnsi="Sylfaen" w:cs="Sylfaen"/>
                <w:sz w:val="24"/>
                <w:szCs w:val="24"/>
                <w:lang w:val="hy-AM"/>
              </w:rPr>
              <w:t>Ընդամենը</w:t>
            </w:r>
          </w:p>
        </w:tc>
        <w:tc>
          <w:tcPr>
            <w:tcW w:w="1527" w:type="dxa"/>
            <w:tcBorders>
              <w:top w:val="single" w:sz="4" w:space="0" w:color="000000"/>
              <w:left w:val="single" w:sz="4" w:space="0" w:color="000000"/>
              <w:bottom w:val="single" w:sz="4" w:space="0" w:color="000000"/>
              <w:right w:val="single" w:sz="4" w:space="0" w:color="000000"/>
            </w:tcBorders>
          </w:tcPr>
          <w:p w:rsidR="001919E9" w:rsidRPr="003847D0" w:rsidRDefault="001919E9" w:rsidP="00FC6111">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16</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1919E9"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16</w:t>
            </w:r>
          </w:p>
        </w:tc>
        <w:tc>
          <w:tcPr>
            <w:tcW w:w="1527" w:type="dxa"/>
            <w:tcBorders>
              <w:top w:val="single" w:sz="4" w:space="0" w:color="000000"/>
              <w:left w:val="single" w:sz="4" w:space="0" w:color="000000"/>
              <w:bottom w:val="single" w:sz="4" w:space="0" w:color="000000"/>
              <w:right w:val="single" w:sz="4" w:space="0" w:color="000000"/>
            </w:tcBorders>
          </w:tcPr>
          <w:p w:rsidR="001919E9" w:rsidRPr="00542193" w:rsidRDefault="003957A9"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17</w:t>
            </w:r>
          </w:p>
        </w:tc>
        <w:tc>
          <w:tcPr>
            <w:tcW w:w="4069" w:type="dxa"/>
            <w:tcBorders>
              <w:top w:val="single" w:sz="4" w:space="0" w:color="000000"/>
              <w:left w:val="single" w:sz="4" w:space="0" w:color="000000"/>
              <w:bottom w:val="single" w:sz="4" w:space="0" w:color="000000"/>
              <w:right w:val="single" w:sz="4" w:space="0" w:color="000000"/>
            </w:tcBorders>
          </w:tcPr>
          <w:p w:rsidR="001919E9" w:rsidRPr="003957A9" w:rsidRDefault="00FA1821" w:rsidP="003957A9">
            <w:pPr>
              <w:spacing w:line="360" w:lineRule="auto"/>
              <w:rPr>
                <w:rFonts w:ascii="Sylfaen" w:hAnsi="Sylfaen" w:cs="Arial"/>
                <w:b/>
                <w:sz w:val="24"/>
                <w:szCs w:val="24"/>
                <w:lang w:val="hy-AM"/>
              </w:rPr>
            </w:pPr>
            <w:r>
              <w:rPr>
                <w:rFonts w:ascii="Sylfaen" w:hAnsi="Sylfaen" w:cs="Arial"/>
                <w:b/>
                <w:sz w:val="24"/>
                <w:szCs w:val="24"/>
                <w:lang w:val="hy-AM"/>
              </w:rPr>
              <w:t>8</w:t>
            </w:r>
            <w:r w:rsidR="001919E9" w:rsidRPr="00E6509C">
              <w:rPr>
                <w:rFonts w:ascii="Sylfaen" w:hAnsi="Sylfaen" w:cs="Sylfaen"/>
                <w:b/>
                <w:sz w:val="24"/>
                <w:szCs w:val="24"/>
                <w:lang w:val="en-US"/>
              </w:rPr>
              <w:t>աճ</w:t>
            </w:r>
            <w:r w:rsidR="003957A9">
              <w:rPr>
                <w:rFonts w:ascii="Sylfaen" w:hAnsi="Sylfaen" w:cs="Sylfaen"/>
                <w:b/>
                <w:sz w:val="24"/>
                <w:szCs w:val="24"/>
                <w:lang w:val="hy-AM"/>
              </w:rPr>
              <w:t xml:space="preserve"> և 1 նվազում</w:t>
            </w:r>
          </w:p>
        </w:tc>
      </w:tr>
    </w:tbl>
    <w:p w:rsidR="009C0BC5" w:rsidRPr="007F03CD" w:rsidRDefault="009C0BC5" w:rsidP="007F03CD">
      <w:pPr>
        <w:spacing w:line="360" w:lineRule="auto"/>
        <w:ind w:firstLine="567"/>
        <w:jc w:val="both"/>
        <w:rPr>
          <w:rFonts w:ascii="Sylfaen" w:hAnsi="Sylfaen" w:cs="Sylfaen"/>
          <w:i/>
          <w:iCs/>
          <w:color w:val="FF0000"/>
          <w:sz w:val="16"/>
          <w:szCs w:val="16"/>
          <w:lang w:val="hy-AM"/>
        </w:rPr>
      </w:pPr>
      <w:r w:rsidRPr="00E6509C">
        <w:rPr>
          <w:rFonts w:ascii="Sylfaen" w:hAnsi="Sylfaen" w:cs="Sylfaen"/>
          <w:i/>
          <w:iCs/>
          <w:color w:val="FF0000"/>
          <w:sz w:val="16"/>
          <w:szCs w:val="16"/>
          <w:lang w:val="hy-AM"/>
        </w:rPr>
        <w:t>Վերլուծելդասարաններիթվաքանակիփոփոխությանպատճառներըևկատարելեզրահանգումներումեկնաբանություններ</w:t>
      </w:r>
    </w:p>
    <w:p w:rsidR="009C0BC5" w:rsidRPr="007F03CD" w:rsidRDefault="009C0BC5" w:rsidP="001E0265">
      <w:pPr>
        <w:spacing w:line="360" w:lineRule="auto"/>
        <w:ind w:firstLine="567"/>
        <w:jc w:val="both"/>
        <w:rPr>
          <w:rFonts w:ascii="Sylfaen" w:hAnsi="Sylfaen"/>
          <w:bCs/>
          <w:i/>
          <w:iCs/>
          <w:color w:val="0D0D0D" w:themeColor="text1" w:themeTint="F2"/>
          <w:sz w:val="24"/>
          <w:szCs w:val="24"/>
          <w:lang w:val="hy-AM"/>
        </w:rPr>
      </w:pPr>
      <w:r w:rsidRPr="007F03CD">
        <w:rPr>
          <w:rFonts w:ascii="Sylfaen" w:hAnsi="Sylfaen" w:cs="Sylfaen"/>
          <w:bCs/>
          <w:i/>
          <w:iCs/>
          <w:color w:val="0D0D0D" w:themeColor="text1" w:themeTint="F2"/>
          <w:sz w:val="24"/>
          <w:szCs w:val="24"/>
          <w:lang w:val="hy-AM"/>
        </w:rPr>
        <w:lastRenderedPageBreak/>
        <w:t xml:space="preserve">Երևանի </w:t>
      </w:r>
      <w:r w:rsidR="00E21FE8" w:rsidRPr="007F03CD">
        <w:rPr>
          <w:rFonts w:ascii="Sylfaen" w:hAnsi="Sylfaen" w:cs="Sylfaen"/>
          <w:bCs/>
          <w:i/>
          <w:iCs/>
          <w:color w:val="0D0D0D" w:themeColor="text1" w:themeTint="F2"/>
          <w:sz w:val="24"/>
          <w:szCs w:val="24"/>
          <w:lang w:val="hy-AM"/>
        </w:rPr>
        <w:t xml:space="preserve">Դավիթ Սարապյանի անվան </w:t>
      </w:r>
      <w:r w:rsidRPr="007F03CD">
        <w:rPr>
          <w:rFonts w:ascii="Sylfaen" w:hAnsi="Sylfaen" w:cs="Sylfaen"/>
          <w:bCs/>
          <w:i/>
          <w:iCs/>
          <w:color w:val="0D0D0D" w:themeColor="text1" w:themeTint="F2"/>
          <w:sz w:val="24"/>
          <w:szCs w:val="24"/>
          <w:lang w:val="hy-AM"/>
        </w:rPr>
        <w:t xml:space="preserve">հ. 100 հիմնական դպրոցը </w:t>
      </w:r>
      <w:r w:rsidRPr="007F03CD">
        <w:rPr>
          <w:rFonts w:ascii="Sylfaen" w:hAnsi="Sylfaen"/>
          <w:bCs/>
          <w:i/>
          <w:iCs/>
          <w:color w:val="0D0D0D" w:themeColor="text1" w:themeTint="F2"/>
          <w:sz w:val="24"/>
          <w:szCs w:val="24"/>
          <w:lang w:val="hy-AM"/>
        </w:rPr>
        <w:t xml:space="preserve">ավանդույթներով հարուստ ուսումնական հաստատություն է, </w:t>
      </w:r>
      <w:r w:rsidRPr="007F03CD">
        <w:rPr>
          <w:rFonts w:ascii="Sylfaen" w:hAnsi="Sylfaen" w:cs="Sylfaen"/>
          <w:bCs/>
          <w:i/>
          <w:iCs/>
          <w:color w:val="0D0D0D" w:themeColor="text1" w:themeTint="F2"/>
          <w:sz w:val="24"/>
          <w:szCs w:val="24"/>
          <w:lang w:val="hy-AM"/>
        </w:rPr>
        <w:t xml:space="preserve">մեծ </w:t>
      </w:r>
      <w:r w:rsidR="00E40544" w:rsidRPr="007F03CD">
        <w:rPr>
          <w:rFonts w:ascii="Sylfaen" w:hAnsi="Sylfaen" w:cs="Sylfaen"/>
          <w:bCs/>
          <w:i/>
          <w:iCs/>
          <w:color w:val="0D0D0D" w:themeColor="text1" w:themeTint="F2"/>
          <w:sz w:val="24"/>
          <w:szCs w:val="24"/>
          <w:lang w:val="hy-AM"/>
        </w:rPr>
        <w:t>հեղինակություն</w:t>
      </w:r>
      <w:r w:rsidRPr="007F03CD">
        <w:rPr>
          <w:rFonts w:ascii="Sylfaen" w:hAnsi="Sylfaen" w:cs="Sylfaen"/>
          <w:bCs/>
          <w:i/>
          <w:iCs/>
          <w:color w:val="0D0D0D" w:themeColor="text1" w:themeTint="F2"/>
          <w:sz w:val="24"/>
          <w:szCs w:val="24"/>
          <w:lang w:val="hy-AM"/>
        </w:rPr>
        <w:t xml:space="preserve"> ծնողների շրջանում</w:t>
      </w:r>
      <w:r w:rsidRPr="007F03CD">
        <w:rPr>
          <w:rFonts w:ascii="Sylfaen" w:hAnsi="Sylfaen"/>
          <w:bCs/>
          <w:i/>
          <w:iCs/>
          <w:color w:val="0D0D0D" w:themeColor="text1" w:themeTint="F2"/>
          <w:sz w:val="24"/>
          <w:szCs w:val="24"/>
          <w:lang w:val="hy-AM"/>
        </w:rPr>
        <w:t xml:space="preserve">: </w:t>
      </w:r>
      <w:r w:rsidRPr="007F03CD">
        <w:rPr>
          <w:rFonts w:ascii="Sylfaen" w:hAnsi="Sylfaen" w:cs="Sylfaen"/>
          <w:bCs/>
          <w:i/>
          <w:iCs/>
          <w:color w:val="0D0D0D" w:themeColor="text1" w:themeTint="F2"/>
          <w:sz w:val="24"/>
          <w:szCs w:val="24"/>
          <w:lang w:val="hy-AM"/>
        </w:rPr>
        <w:t xml:space="preserve">Յուրաքանչյուր տարի </w:t>
      </w:r>
      <w:r w:rsidRPr="007F03CD">
        <w:rPr>
          <w:rFonts w:ascii="Sylfaen" w:hAnsi="Sylfaen"/>
          <w:bCs/>
          <w:i/>
          <w:iCs/>
          <w:color w:val="0D0D0D" w:themeColor="text1" w:themeTint="F2"/>
          <w:sz w:val="24"/>
          <w:szCs w:val="24"/>
          <w:lang w:val="hy-AM"/>
        </w:rPr>
        <w:t xml:space="preserve">ավելի է շատանում </w:t>
      </w:r>
      <w:r w:rsidRPr="007F03CD">
        <w:rPr>
          <w:rFonts w:ascii="Sylfaen" w:hAnsi="Sylfaen" w:cs="Sylfaen"/>
          <w:bCs/>
          <w:i/>
          <w:iCs/>
          <w:color w:val="0D0D0D" w:themeColor="text1" w:themeTint="F2"/>
          <w:sz w:val="24"/>
          <w:szCs w:val="24"/>
          <w:lang w:val="hy-AM"/>
        </w:rPr>
        <w:t>առաջին և տարբեր դասարաններ ընդունվել ցանկացողների թիվը</w:t>
      </w:r>
      <w:r w:rsidRPr="007F03CD">
        <w:rPr>
          <w:rFonts w:ascii="Sylfaen" w:hAnsi="Sylfaen"/>
          <w:bCs/>
          <w:i/>
          <w:iCs/>
          <w:color w:val="0D0D0D" w:themeColor="text1" w:themeTint="F2"/>
          <w:sz w:val="24"/>
          <w:szCs w:val="24"/>
          <w:lang w:val="hy-AM"/>
        </w:rPr>
        <w:t xml:space="preserve">, </w:t>
      </w:r>
      <w:r w:rsidRPr="007F03CD">
        <w:rPr>
          <w:rFonts w:ascii="Sylfaen" w:hAnsi="Sylfaen" w:cs="Sylfaen"/>
          <w:bCs/>
          <w:i/>
          <w:iCs/>
          <w:color w:val="0D0D0D" w:themeColor="text1" w:themeTint="F2"/>
          <w:sz w:val="24"/>
          <w:szCs w:val="24"/>
          <w:lang w:val="hy-AM"/>
        </w:rPr>
        <w:t>սակայն դպրոցի տնօրինությունը ելնում է շենքային պայմանների ընձեռած հնարավորություններից</w:t>
      </w:r>
      <w:r w:rsidRPr="007F03CD">
        <w:rPr>
          <w:rFonts w:ascii="Sylfaen" w:hAnsi="Sylfaen"/>
          <w:bCs/>
          <w:i/>
          <w:iCs/>
          <w:color w:val="0D0D0D" w:themeColor="text1" w:themeTint="F2"/>
          <w:sz w:val="24"/>
          <w:szCs w:val="24"/>
          <w:lang w:val="hy-AM"/>
        </w:rPr>
        <w:t xml:space="preserve">, քանի որ դպրոցի երկրորդ մասնաշենքը  վթարային է և չի գործում: </w:t>
      </w:r>
      <w:r w:rsidRPr="007F03CD">
        <w:rPr>
          <w:rFonts w:ascii="Sylfaen" w:hAnsi="Sylfaen" w:cs="Sylfaen"/>
          <w:bCs/>
          <w:i/>
          <w:iCs/>
          <w:color w:val="0D0D0D" w:themeColor="text1" w:themeTint="F2"/>
          <w:sz w:val="24"/>
          <w:szCs w:val="24"/>
          <w:lang w:val="hy-AM"/>
        </w:rPr>
        <w:t>Նախորդ երկու ուստարիների համեմատությամբդասարանների</w:t>
      </w:r>
      <w:r w:rsidR="007F03CD" w:rsidRPr="007F03CD">
        <w:rPr>
          <w:rFonts w:ascii="Sylfaen" w:hAnsi="Sylfaen" w:cs="Sylfaen"/>
          <w:bCs/>
          <w:i/>
          <w:iCs/>
          <w:color w:val="0D0D0D" w:themeColor="text1" w:themeTint="F2"/>
          <w:sz w:val="24"/>
          <w:szCs w:val="24"/>
          <w:lang w:val="hy-AM"/>
        </w:rPr>
        <w:t xml:space="preserve"> </w:t>
      </w:r>
      <w:r w:rsidRPr="007F03CD">
        <w:rPr>
          <w:rFonts w:ascii="Sylfaen" w:hAnsi="Sylfaen" w:cs="Sylfaen"/>
          <w:bCs/>
          <w:i/>
          <w:iCs/>
          <w:color w:val="0D0D0D" w:themeColor="text1" w:themeTint="F2"/>
          <w:sz w:val="24"/>
          <w:szCs w:val="24"/>
          <w:lang w:val="hy-AM"/>
        </w:rPr>
        <w:t>թիվը  նույնն է մնացել:</w:t>
      </w:r>
    </w:p>
    <w:p w:rsidR="009C0BC5" w:rsidRPr="00E6509C" w:rsidRDefault="009C0BC5" w:rsidP="009C0BC5">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 xml:space="preserve">Աղյուսակ 2. Ըստ դասարանների՝սովորողների թիվը ընթացիկ և նախորդ2 ուստարիների </w:t>
      </w:r>
    </w:p>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b/>
          <w:bCs/>
          <w:i/>
          <w:iCs/>
          <w:sz w:val="24"/>
          <w:szCs w:val="24"/>
          <w:u w:val="single"/>
          <w:lang w:val="hy-AM"/>
        </w:rPr>
        <w:t>համար</w:t>
      </w:r>
    </w:p>
    <w:tbl>
      <w:tblPr>
        <w:tblW w:w="751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547"/>
        <w:gridCol w:w="1430"/>
        <w:gridCol w:w="2268"/>
      </w:tblGrid>
      <w:tr w:rsidR="009C0BC5" w:rsidRPr="00E6509C" w:rsidTr="009C0BC5">
        <w:tc>
          <w:tcPr>
            <w:tcW w:w="226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jc w:val="center"/>
              <w:rPr>
                <w:rFonts w:ascii="Sylfaen" w:hAnsi="Sylfaen" w:cs="Sylfaen"/>
                <w:b/>
                <w:sz w:val="24"/>
                <w:szCs w:val="24"/>
                <w:lang w:val="hy-AM"/>
              </w:rPr>
            </w:pPr>
            <w:r w:rsidRPr="00E6509C">
              <w:rPr>
                <w:rFonts w:ascii="Sylfaen" w:hAnsi="Sylfaen" w:cs="Sylfaen"/>
                <w:b/>
                <w:sz w:val="24"/>
                <w:szCs w:val="24"/>
              </w:rPr>
              <w:t xml:space="preserve">Սովորողների թիվը </w:t>
            </w:r>
          </w:p>
        </w:tc>
        <w:tc>
          <w:tcPr>
            <w:tcW w:w="1547" w:type="dxa"/>
            <w:tcBorders>
              <w:top w:val="single" w:sz="4" w:space="0" w:color="000000"/>
              <w:left w:val="single" w:sz="4" w:space="0" w:color="000000"/>
              <w:bottom w:val="single" w:sz="4" w:space="0" w:color="000000"/>
              <w:right w:val="single" w:sz="4" w:space="0" w:color="000000"/>
            </w:tcBorders>
          </w:tcPr>
          <w:p w:rsidR="009C0BC5" w:rsidRPr="00E6509C" w:rsidRDefault="009C0BC5" w:rsidP="00E21FE8">
            <w:pPr>
              <w:spacing w:line="360" w:lineRule="auto"/>
              <w:rPr>
                <w:rFonts w:ascii="Sylfaen" w:hAnsi="Sylfaen" w:cs="Sylfaen"/>
                <w:b/>
                <w:sz w:val="24"/>
                <w:szCs w:val="24"/>
                <w:lang w:val="hy-AM"/>
              </w:rPr>
            </w:pPr>
            <w:r w:rsidRPr="00E6509C">
              <w:rPr>
                <w:rFonts w:ascii="Sylfaen" w:hAnsi="Sylfaen" w:cs="Sylfaen"/>
                <w:b/>
                <w:sz w:val="24"/>
                <w:szCs w:val="24"/>
                <w:lang w:val="en-US"/>
              </w:rPr>
              <w:t>20</w:t>
            </w:r>
            <w:r w:rsidR="00E21FE8">
              <w:rPr>
                <w:rFonts w:ascii="Sylfaen" w:hAnsi="Sylfaen" w:cs="Sylfaen"/>
                <w:b/>
                <w:sz w:val="24"/>
                <w:szCs w:val="24"/>
                <w:lang w:val="hy-AM"/>
              </w:rPr>
              <w:t>19</w:t>
            </w:r>
            <w:r w:rsidRPr="00E6509C">
              <w:rPr>
                <w:rFonts w:ascii="Sylfaen" w:hAnsi="Sylfaen" w:cs="Sylfaen"/>
                <w:b/>
                <w:sz w:val="24"/>
                <w:szCs w:val="24"/>
                <w:lang w:val="en-US"/>
              </w:rPr>
              <w:t>-20</w:t>
            </w:r>
            <w:r w:rsidR="00E21FE8">
              <w:rPr>
                <w:rFonts w:ascii="Sylfaen" w:hAnsi="Sylfaen" w:cs="Sylfaen"/>
                <w:b/>
                <w:sz w:val="24"/>
                <w:szCs w:val="24"/>
                <w:lang w:val="hy-AM"/>
              </w:rPr>
              <w:t>20</w:t>
            </w:r>
          </w:p>
        </w:tc>
        <w:tc>
          <w:tcPr>
            <w:tcW w:w="1430" w:type="dxa"/>
            <w:tcBorders>
              <w:top w:val="single" w:sz="4" w:space="0" w:color="000000"/>
              <w:left w:val="single" w:sz="4" w:space="0" w:color="000000"/>
              <w:bottom w:val="single" w:sz="4" w:space="0" w:color="000000"/>
              <w:right w:val="single" w:sz="4" w:space="0" w:color="000000"/>
            </w:tcBorders>
          </w:tcPr>
          <w:p w:rsidR="009C0BC5" w:rsidRPr="00CD5AED" w:rsidRDefault="009C0BC5" w:rsidP="00E21FE8">
            <w:pPr>
              <w:spacing w:line="360" w:lineRule="auto"/>
              <w:rPr>
                <w:rFonts w:ascii="Sylfaen" w:hAnsi="Sylfaen" w:cs="Sylfaen"/>
                <w:b/>
                <w:sz w:val="24"/>
                <w:szCs w:val="24"/>
                <w:lang w:val="hy-AM"/>
              </w:rPr>
            </w:pPr>
            <w:r w:rsidRPr="00E6509C">
              <w:rPr>
                <w:rFonts w:ascii="Sylfaen" w:hAnsi="Sylfaen" w:cs="Sylfaen"/>
                <w:b/>
                <w:sz w:val="24"/>
                <w:szCs w:val="24"/>
                <w:lang w:val="en-US"/>
              </w:rPr>
              <w:t>20</w:t>
            </w:r>
            <w:r w:rsidR="00E21FE8">
              <w:rPr>
                <w:rFonts w:ascii="Sylfaen" w:hAnsi="Sylfaen" w:cs="Sylfaen"/>
                <w:b/>
                <w:sz w:val="24"/>
                <w:szCs w:val="24"/>
                <w:lang w:val="hy-AM"/>
              </w:rPr>
              <w:t>20</w:t>
            </w:r>
            <w:r w:rsidRPr="00E6509C">
              <w:rPr>
                <w:rFonts w:ascii="Sylfaen" w:hAnsi="Sylfaen" w:cs="Sylfaen"/>
                <w:b/>
                <w:sz w:val="24"/>
                <w:szCs w:val="24"/>
                <w:lang w:val="en-US"/>
              </w:rPr>
              <w:t>-20</w:t>
            </w:r>
            <w:r>
              <w:rPr>
                <w:rFonts w:ascii="Sylfaen" w:hAnsi="Sylfaen" w:cs="Sylfaen"/>
                <w:b/>
                <w:sz w:val="24"/>
                <w:szCs w:val="24"/>
                <w:lang w:val="hy-AM"/>
              </w:rPr>
              <w:t>2</w:t>
            </w:r>
            <w:r w:rsidR="00E21FE8">
              <w:rPr>
                <w:rFonts w:ascii="Sylfaen" w:hAnsi="Sylfaen" w:cs="Sylfaen"/>
                <w:b/>
                <w:sz w:val="24"/>
                <w:szCs w:val="24"/>
                <w:lang w:val="hy-AM"/>
              </w:rPr>
              <w:t>1</w:t>
            </w:r>
          </w:p>
        </w:tc>
        <w:tc>
          <w:tcPr>
            <w:tcW w:w="2268" w:type="dxa"/>
            <w:tcBorders>
              <w:top w:val="single" w:sz="4" w:space="0" w:color="000000"/>
              <w:left w:val="single" w:sz="4" w:space="0" w:color="000000"/>
              <w:bottom w:val="single" w:sz="4" w:space="0" w:color="000000"/>
              <w:right w:val="single" w:sz="4" w:space="0" w:color="auto"/>
            </w:tcBorders>
          </w:tcPr>
          <w:p w:rsidR="009C0BC5" w:rsidRPr="00CD5AED" w:rsidRDefault="009C0BC5" w:rsidP="00E21FE8">
            <w:pPr>
              <w:spacing w:line="360" w:lineRule="auto"/>
              <w:rPr>
                <w:rFonts w:ascii="Sylfaen" w:hAnsi="Sylfaen" w:cs="Sylfaen"/>
                <w:b/>
                <w:sz w:val="24"/>
                <w:szCs w:val="24"/>
                <w:lang w:val="hy-AM"/>
              </w:rPr>
            </w:pPr>
            <w:r w:rsidRPr="00E6509C">
              <w:rPr>
                <w:rFonts w:ascii="Sylfaen" w:hAnsi="Sylfaen" w:cs="Sylfaen"/>
                <w:b/>
                <w:sz w:val="24"/>
                <w:szCs w:val="24"/>
                <w:lang w:val="en-US"/>
              </w:rPr>
              <w:t>20</w:t>
            </w:r>
            <w:r>
              <w:rPr>
                <w:rFonts w:ascii="Sylfaen" w:hAnsi="Sylfaen" w:cs="Sylfaen"/>
                <w:b/>
                <w:sz w:val="24"/>
                <w:szCs w:val="24"/>
                <w:lang w:val="hy-AM"/>
              </w:rPr>
              <w:t>2</w:t>
            </w:r>
            <w:r w:rsidR="00E21FE8">
              <w:rPr>
                <w:rFonts w:ascii="Sylfaen" w:hAnsi="Sylfaen" w:cs="Sylfaen"/>
                <w:b/>
                <w:sz w:val="24"/>
                <w:szCs w:val="24"/>
                <w:lang w:val="hy-AM"/>
              </w:rPr>
              <w:t>1</w:t>
            </w:r>
            <w:r w:rsidRPr="00E6509C">
              <w:rPr>
                <w:rFonts w:ascii="Sylfaen" w:hAnsi="Sylfaen" w:cs="Sylfaen"/>
                <w:b/>
                <w:sz w:val="24"/>
                <w:szCs w:val="24"/>
                <w:lang w:val="en-US"/>
              </w:rPr>
              <w:t>-202</w:t>
            </w:r>
            <w:r w:rsidR="00E21FE8">
              <w:rPr>
                <w:rFonts w:ascii="Sylfaen" w:hAnsi="Sylfaen" w:cs="Sylfaen"/>
                <w:b/>
                <w:sz w:val="24"/>
                <w:szCs w:val="24"/>
                <w:lang w:val="hy-AM"/>
              </w:rPr>
              <w:t>2</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rPr>
            </w:pPr>
            <w:r w:rsidRPr="00E6509C">
              <w:rPr>
                <w:rFonts w:ascii="Sylfaen" w:hAnsi="Sylfaen" w:cs="Sylfaen"/>
                <w:sz w:val="24"/>
                <w:szCs w:val="24"/>
              </w:rPr>
              <w:t>1-ին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30</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58</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51</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hy-AM"/>
              </w:rPr>
              <w:t>2-րդ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43</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33</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51</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59</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46</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29</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4</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38</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60</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44</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5</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48</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40</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58</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6</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56</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52</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39</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7</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rPr>
            </w:pPr>
            <w:r w:rsidRPr="00E6509C">
              <w:rPr>
                <w:rFonts w:ascii="Sylfaen" w:hAnsi="Sylfaen" w:cs="Sylfaen"/>
                <w:b/>
                <w:sz w:val="24"/>
                <w:szCs w:val="24"/>
              </w:rPr>
              <w:t>50</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57</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49</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8</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rPr>
            </w:pPr>
            <w:r w:rsidRPr="00E6509C">
              <w:rPr>
                <w:rFonts w:ascii="Sylfaen" w:hAnsi="Sylfaen" w:cs="Sylfaen"/>
                <w:b/>
                <w:sz w:val="24"/>
                <w:szCs w:val="24"/>
              </w:rPr>
              <w:t>30</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48</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53</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lang w:val="hy-AM"/>
              </w:rPr>
            </w:pPr>
            <w:r w:rsidRPr="00E6509C">
              <w:rPr>
                <w:rFonts w:ascii="Sylfaen" w:hAnsi="Sylfaen" w:cs="Sylfaen"/>
                <w:sz w:val="24"/>
                <w:szCs w:val="24"/>
                <w:lang w:val="en-US"/>
              </w:rPr>
              <w:t>9</w:t>
            </w:r>
            <w:r w:rsidRPr="00E6509C">
              <w:rPr>
                <w:rFonts w:ascii="Sylfaen" w:hAnsi="Sylfaen" w:cs="Sylfaen"/>
                <w:sz w:val="24"/>
                <w:szCs w:val="24"/>
                <w:lang w:val="hy-AM"/>
              </w:rPr>
              <w:t>-րդ դասարան</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lang w:val="en-US"/>
              </w:rPr>
              <w:t>55</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Pr>
                <w:rFonts w:ascii="Sylfaen" w:hAnsi="Sylfaen" w:cs="Sylfaen"/>
                <w:b/>
                <w:sz w:val="24"/>
                <w:szCs w:val="24"/>
                <w:lang w:val="hy-AM"/>
              </w:rPr>
              <w:t>32</w:t>
            </w:r>
          </w:p>
        </w:tc>
        <w:tc>
          <w:tcPr>
            <w:tcW w:w="2268" w:type="dxa"/>
            <w:tcBorders>
              <w:top w:val="single" w:sz="4" w:space="0" w:color="000000"/>
              <w:left w:val="single" w:sz="4" w:space="0" w:color="000000"/>
              <w:bottom w:val="single" w:sz="4" w:space="0" w:color="000000"/>
              <w:right w:val="single" w:sz="4" w:space="0" w:color="auto"/>
            </w:tcBorders>
          </w:tcPr>
          <w:p w:rsidR="00E21FE8" w:rsidRPr="00CD5AED"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48</w:t>
            </w:r>
          </w:p>
        </w:tc>
      </w:tr>
      <w:tr w:rsidR="00E21FE8" w:rsidRPr="00E6509C" w:rsidTr="009C0BC5">
        <w:tc>
          <w:tcPr>
            <w:tcW w:w="2268" w:type="dxa"/>
            <w:tcBorders>
              <w:top w:val="single" w:sz="4" w:space="0" w:color="000000"/>
              <w:left w:val="single" w:sz="4" w:space="0" w:color="000000"/>
              <w:bottom w:val="single" w:sz="4" w:space="0" w:color="000000"/>
              <w:right w:val="single" w:sz="4" w:space="0" w:color="000000"/>
            </w:tcBorders>
          </w:tcPr>
          <w:p w:rsidR="00E21FE8" w:rsidRPr="00E6509C" w:rsidRDefault="00E21FE8" w:rsidP="009C0BC5">
            <w:pPr>
              <w:spacing w:line="360" w:lineRule="auto"/>
              <w:rPr>
                <w:rFonts w:ascii="Sylfaen" w:hAnsi="Sylfaen" w:cs="Sylfaen"/>
                <w:sz w:val="24"/>
                <w:szCs w:val="24"/>
              </w:rPr>
            </w:pPr>
            <w:r w:rsidRPr="00E6509C">
              <w:rPr>
                <w:rFonts w:ascii="Sylfaen" w:hAnsi="Sylfaen" w:cs="Sylfaen"/>
                <w:sz w:val="24"/>
                <w:szCs w:val="24"/>
              </w:rPr>
              <w:t>Ընդամենը</w:t>
            </w:r>
          </w:p>
        </w:tc>
        <w:tc>
          <w:tcPr>
            <w:tcW w:w="1547" w:type="dxa"/>
            <w:tcBorders>
              <w:top w:val="single" w:sz="4" w:space="0" w:color="000000"/>
              <w:left w:val="single" w:sz="4" w:space="0" w:color="000000"/>
              <w:bottom w:val="single" w:sz="4" w:space="0" w:color="000000"/>
              <w:right w:val="single" w:sz="4" w:space="0" w:color="000000"/>
            </w:tcBorders>
          </w:tcPr>
          <w:p w:rsidR="00E21FE8" w:rsidRPr="00E6509C" w:rsidRDefault="00E21FE8" w:rsidP="00FC6111">
            <w:pPr>
              <w:spacing w:line="360" w:lineRule="auto"/>
              <w:rPr>
                <w:rFonts w:ascii="Sylfaen" w:hAnsi="Sylfaen" w:cs="Sylfaen"/>
                <w:b/>
                <w:sz w:val="24"/>
                <w:szCs w:val="24"/>
                <w:lang w:val="en-US"/>
              </w:rPr>
            </w:pPr>
            <w:r w:rsidRPr="00E6509C">
              <w:rPr>
                <w:rFonts w:ascii="Sylfaen" w:hAnsi="Sylfaen" w:cs="Sylfaen"/>
                <w:b/>
                <w:sz w:val="24"/>
                <w:szCs w:val="24"/>
              </w:rPr>
              <w:t>409</w:t>
            </w:r>
          </w:p>
          <w:p w:rsidR="00E21FE8" w:rsidRPr="00E6509C" w:rsidRDefault="00E21FE8" w:rsidP="00FC6111">
            <w:pPr>
              <w:spacing w:line="360" w:lineRule="auto"/>
              <w:rPr>
                <w:rFonts w:ascii="Sylfaen" w:hAnsi="Sylfaen" w:cs="Sylfaen"/>
                <w:b/>
                <w:sz w:val="24"/>
                <w:szCs w:val="24"/>
              </w:rPr>
            </w:pPr>
            <w:r w:rsidRPr="00E6509C">
              <w:rPr>
                <w:rFonts w:ascii="Sylfaen" w:hAnsi="Sylfaen" w:cs="Sylfaen"/>
                <w:b/>
                <w:sz w:val="24"/>
                <w:szCs w:val="24"/>
                <w:lang w:val="en-US"/>
              </w:rPr>
              <w:t>20 աշակերտի ա</w:t>
            </w:r>
            <w:r w:rsidRPr="00E6509C">
              <w:rPr>
                <w:rFonts w:ascii="Sylfaen" w:hAnsi="Sylfaen" w:cs="Sylfaen"/>
                <w:b/>
                <w:sz w:val="24"/>
                <w:szCs w:val="24"/>
                <w:lang w:val="hy-AM"/>
              </w:rPr>
              <w:t>ճ</w:t>
            </w:r>
          </w:p>
        </w:tc>
        <w:tc>
          <w:tcPr>
            <w:tcW w:w="1430" w:type="dxa"/>
            <w:tcBorders>
              <w:top w:val="single" w:sz="4" w:space="0" w:color="000000"/>
              <w:left w:val="single" w:sz="4" w:space="0" w:color="000000"/>
              <w:bottom w:val="single" w:sz="4" w:space="0" w:color="000000"/>
              <w:right w:val="single" w:sz="4" w:space="0" w:color="000000"/>
            </w:tcBorders>
          </w:tcPr>
          <w:p w:rsidR="00E21FE8" w:rsidRPr="00CD5AED" w:rsidRDefault="00E21FE8" w:rsidP="00FC6111">
            <w:pPr>
              <w:spacing w:line="360" w:lineRule="auto"/>
              <w:rPr>
                <w:rFonts w:ascii="Sylfaen" w:hAnsi="Sylfaen" w:cs="Sylfaen"/>
                <w:b/>
                <w:sz w:val="24"/>
                <w:szCs w:val="24"/>
                <w:lang w:val="hy-AM"/>
              </w:rPr>
            </w:pPr>
            <w:r w:rsidRPr="00E6509C">
              <w:rPr>
                <w:rFonts w:ascii="Sylfaen" w:hAnsi="Sylfaen" w:cs="Sylfaen"/>
                <w:b/>
                <w:sz w:val="24"/>
                <w:szCs w:val="24"/>
              </w:rPr>
              <w:t>4</w:t>
            </w:r>
            <w:r>
              <w:rPr>
                <w:rFonts w:ascii="Sylfaen" w:hAnsi="Sylfaen" w:cs="Sylfaen"/>
                <w:b/>
                <w:sz w:val="24"/>
                <w:szCs w:val="24"/>
                <w:lang w:val="hy-AM"/>
              </w:rPr>
              <w:t>26</w:t>
            </w:r>
          </w:p>
          <w:p w:rsidR="00E21FE8" w:rsidRPr="00E6509C" w:rsidRDefault="00E21FE8" w:rsidP="00FC6111">
            <w:pPr>
              <w:spacing w:line="360" w:lineRule="auto"/>
              <w:rPr>
                <w:rFonts w:ascii="Sylfaen" w:hAnsi="Sylfaen" w:cs="Sylfaen"/>
                <w:b/>
                <w:sz w:val="24"/>
                <w:szCs w:val="24"/>
              </w:rPr>
            </w:pPr>
            <w:r>
              <w:rPr>
                <w:rFonts w:ascii="Sylfaen" w:hAnsi="Sylfaen" w:cs="Sylfaen"/>
                <w:b/>
                <w:sz w:val="24"/>
                <w:szCs w:val="24"/>
                <w:lang w:val="hy-AM"/>
              </w:rPr>
              <w:t>17</w:t>
            </w:r>
            <w:r w:rsidRPr="00E6509C">
              <w:rPr>
                <w:rFonts w:ascii="Sylfaen" w:hAnsi="Sylfaen" w:cs="Sylfaen"/>
                <w:b/>
                <w:sz w:val="24"/>
                <w:szCs w:val="24"/>
                <w:lang w:val="en-US"/>
              </w:rPr>
              <w:t xml:space="preserve"> աշակերտի ա</w:t>
            </w:r>
            <w:r w:rsidRPr="00E6509C">
              <w:rPr>
                <w:rFonts w:ascii="Sylfaen" w:hAnsi="Sylfaen" w:cs="Sylfaen"/>
                <w:b/>
                <w:sz w:val="24"/>
                <w:szCs w:val="24"/>
                <w:lang w:val="hy-AM"/>
              </w:rPr>
              <w:t>ճ</w:t>
            </w:r>
          </w:p>
        </w:tc>
        <w:tc>
          <w:tcPr>
            <w:tcW w:w="2268" w:type="dxa"/>
            <w:tcBorders>
              <w:top w:val="single" w:sz="4" w:space="0" w:color="000000"/>
              <w:left w:val="single" w:sz="4" w:space="0" w:color="000000"/>
              <w:bottom w:val="single" w:sz="4" w:space="0" w:color="000000"/>
              <w:right w:val="single" w:sz="4" w:space="0" w:color="auto"/>
            </w:tcBorders>
          </w:tcPr>
          <w:p w:rsidR="00E21FE8"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422</w:t>
            </w:r>
          </w:p>
          <w:p w:rsidR="001E0265" w:rsidRPr="001E0265" w:rsidRDefault="001E0265" w:rsidP="009C0BC5">
            <w:pPr>
              <w:spacing w:line="360" w:lineRule="auto"/>
              <w:rPr>
                <w:rFonts w:ascii="Sylfaen" w:hAnsi="Sylfaen" w:cs="Sylfaen"/>
                <w:b/>
                <w:sz w:val="24"/>
                <w:szCs w:val="24"/>
                <w:lang w:val="hy-AM"/>
              </w:rPr>
            </w:pPr>
            <w:r>
              <w:rPr>
                <w:rFonts w:ascii="Sylfaen" w:hAnsi="Sylfaen" w:cs="Sylfaen"/>
                <w:b/>
                <w:sz w:val="24"/>
                <w:szCs w:val="24"/>
                <w:lang w:val="hy-AM"/>
              </w:rPr>
              <w:t>4 նվազում</w:t>
            </w:r>
          </w:p>
        </w:tc>
      </w:tr>
    </w:tbl>
    <w:p w:rsidR="009C0BC5" w:rsidRPr="009C0BC5" w:rsidRDefault="009C0BC5" w:rsidP="009C0BC5">
      <w:pPr>
        <w:spacing w:line="360" w:lineRule="auto"/>
        <w:ind w:firstLine="567"/>
        <w:rPr>
          <w:rFonts w:ascii="Sylfaen" w:hAnsi="Sylfaen" w:cs="Sylfaen"/>
          <w:bCs/>
          <w:iCs/>
          <w:color w:val="FF0000"/>
          <w:sz w:val="16"/>
          <w:szCs w:val="16"/>
        </w:rPr>
      </w:pPr>
      <w:r w:rsidRPr="00E6509C">
        <w:rPr>
          <w:rFonts w:ascii="Sylfaen" w:hAnsi="Sylfaen" w:cs="Sylfaen"/>
          <w:i/>
          <w:iCs/>
          <w:color w:val="FF0000"/>
          <w:sz w:val="16"/>
          <w:szCs w:val="16"/>
          <w:lang w:val="hy-AM"/>
        </w:rPr>
        <w:t>Վերլուծելըստդասարնների՝սովորողներիթվիփոփոխությանպատճառներըևկատարելեզրահանգումներումեկնաբանություններ</w:t>
      </w:r>
    </w:p>
    <w:p w:rsidR="009C0BC5" w:rsidRPr="009C0BC5" w:rsidRDefault="009C0BC5" w:rsidP="009C0BC5">
      <w:pPr>
        <w:spacing w:line="360" w:lineRule="auto"/>
        <w:jc w:val="both"/>
        <w:rPr>
          <w:rFonts w:ascii="Sylfaen" w:hAnsi="Sylfaen" w:cs="Sylfaen"/>
          <w:bCs/>
          <w:i/>
          <w:iCs/>
          <w:sz w:val="24"/>
          <w:szCs w:val="24"/>
        </w:rPr>
      </w:pPr>
    </w:p>
    <w:p w:rsidR="009C0BC5" w:rsidRPr="00446DF6" w:rsidRDefault="009C0BC5" w:rsidP="009C0BC5">
      <w:pPr>
        <w:spacing w:line="360" w:lineRule="auto"/>
        <w:ind w:firstLine="567"/>
        <w:jc w:val="both"/>
        <w:rPr>
          <w:rFonts w:ascii="Sylfaen" w:hAnsi="Sylfaen" w:cs="Sylfaen"/>
          <w:bCs/>
          <w:i/>
          <w:iCs/>
          <w:color w:val="0D0D0D" w:themeColor="text1" w:themeTint="F2"/>
          <w:sz w:val="24"/>
          <w:szCs w:val="24"/>
        </w:rPr>
      </w:pPr>
      <w:r w:rsidRPr="00446DF6">
        <w:rPr>
          <w:rFonts w:ascii="Sylfaen" w:hAnsi="Sylfaen" w:cs="Sylfaen"/>
          <w:bCs/>
          <w:i/>
          <w:iCs/>
          <w:color w:val="0D0D0D" w:themeColor="text1" w:themeTint="F2"/>
          <w:sz w:val="24"/>
          <w:szCs w:val="24"/>
        </w:rPr>
        <w:t>1-</w:t>
      </w:r>
      <w:r w:rsidRPr="00446DF6">
        <w:rPr>
          <w:rFonts w:ascii="Sylfaen" w:hAnsi="Sylfaen" w:cs="Sylfaen"/>
          <w:bCs/>
          <w:i/>
          <w:iCs/>
          <w:color w:val="0D0D0D" w:themeColor="text1" w:themeTint="F2"/>
          <w:sz w:val="24"/>
          <w:szCs w:val="24"/>
          <w:lang w:val="en-US"/>
        </w:rPr>
        <w:t>ին</w:t>
      </w:r>
      <w:r w:rsidR="00446DF6" w:rsidRPr="00446DF6">
        <w:rPr>
          <w:rFonts w:ascii="Sylfaen" w:hAnsi="Sylfaen" w:cs="Sylfaen"/>
          <w:bCs/>
          <w:i/>
          <w:iCs/>
          <w:color w:val="0D0D0D" w:themeColor="text1" w:themeTint="F2"/>
          <w:sz w:val="24"/>
          <w:szCs w:val="24"/>
          <w:lang w:val="hy-AM"/>
        </w:rPr>
        <w:t xml:space="preserve"> </w:t>
      </w:r>
      <w:r w:rsidRPr="00446DF6">
        <w:rPr>
          <w:rFonts w:ascii="Sylfaen" w:hAnsi="Sylfaen" w:cs="Sylfaen"/>
          <w:bCs/>
          <w:i/>
          <w:iCs/>
          <w:color w:val="0D0D0D" w:themeColor="text1" w:themeTint="F2"/>
          <w:sz w:val="24"/>
          <w:szCs w:val="24"/>
          <w:lang w:val="en-US"/>
        </w:rPr>
        <w:t>և</w:t>
      </w:r>
      <w:r w:rsidRPr="00446DF6">
        <w:rPr>
          <w:rFonts w:ascii="Sylfaen" w:hAnsi="Sylfaen" w:cs="Sylfaen"/>
          <w:bCs/>
          <w:i/>
          <w:iCs/>
          <w:color w:val="0D0D0D" w:themeColor="text1" w:themeTint="F2"/>
          <w:sz w:val="24"/>
          <w:szCs w:val="24"/>
        </w:rPr>
        <w:t xml:space="preserve"> 2-</w:t>
      </w:r>
      <w:r w:rsidRPr="00446DF6">
        <w:rPr>
          <w:rFonts w:ascii="Sylfaen" w:hAnsi="Sylfaen" w:cs="Sylfaen"/>
          <w:bCs/>
          <w:i/>
          <w:iCs/>
          <w:color w:val="0D0D0D" w:themeColor="text1" w:themeTint="F2"/>
          <w:sz w:val="24"/>
          <w:szCs w:val="24"/>
          <w:lang w:val="en-US"/>
        </w:rPr>
        <w:t>րդդասարաններում</w:t>
      </w:r>
      <w:r w:rsidRPr="00446DF6">
        <w:rPr>
          <w:rFonts w:ascii="Sylfaen" w:hAnsi="Sylfaen" w:cs="Sylfaen"/>
          <w:bCs/>
          <w:i/>
          <w:iCs/>
          <w:color w:val="0D0D0D" w:themeColor="text1" w:themeTint="F2"/>
          <w:sz w:val="24"/>
          <w:szCs w:val="24"/>
        </w:rPr>
        <w:t xml:space="preserve"> 20</w:t>
      </w:r>
      <w:r w:rsidR="005D59F5" w:rsidRPr="00446DF6">
        <w:rPr>
          <w:rFonts w:ascii="Sylfaen" w:hAnsi="Sylfaen" w:cs="Sylfaen"/>
          <w:bCs/>
          <w:i/>
          <w:iCs/>
          <w:color w:val="0D0D0D" w:themeColor="text1" w:themeTint="F2"/>
          <w:sz w:val="24"/>
          <w:szCs w:val="24"/>
          <w:lang w:val="hy-AM"/>
        </w:rPr>
        <w:t>19</w:t>
      </w:r>
      <w:r w:rsidRPr="00446DF6">
        <w:rPr>
          <w:rFonts w:ascii="Sylfaen" w:hAnsi="Sylfaen" w:cs="Sylfaen"/>
          <w:bCs/>
          <w:i/>
          <w:iCs/>
          <w:color w:val="0D0D0D" w:themeColor="text1" w:themeTint="F2"/>
          <w:sz w:val="24"/>
          <w:szCs w:val="24"/>
        </w:rPr>
        <w:t>-20</w:t>
      </w:r>
      <w:r w:rsidR="005D59F5" w:rsidRPr="00446DF6">
        <w:rPr>
          <w:rFonts w:ascii="Sylfaen" w:hAnsi="Sylfaen" w:cs="Sylfaen"/>
          <w:bCs/>
          <w:i/>
          <w:iCs/>
          <w:color w:val="0D0D0D" w:themeColor="text1" w:themeTint="F2"/>
          <w:sz w:val="24"/>
          <w:szCs w:val="24"/>
          <w:lang w:val="hy-AM"/>
        </w:rPr>
        <w:t>20</w:t>
      </w:r>
      <w:r w:rsidR="007F03CD" w:rsidRPr="00446DF6">
        <w:rPr>
          <w:rFonts w:ascii="Sylfaen" w:hAnsi="Sylfaen" w:cs="Sylfaen"/>
          <w:bCs/>
          <w:i/>
          <w:iCs/>
          <w:color w:val="0D0D0D" w:themeColor="text1" w:themeTint="F2"/>
          <w:sz w:val="24"/>
          <w:szCs w:val="24"/>
          <w:lang w:val="hy-AM"/>
        </w:rPr>
        <w:t xml:space="preserve"> </w:t>
      </w:r>
      <w:r w:rsidRPr="00446DF6">
        <w:rPr>
          <w:rFonts w:ascii="Sylfaen" w:hAnsi="Sylfaen" w:cs="Sylfaen"/>
          <w:bCs/>
          <w:i/>
          <w:iCs/>
          <w:color w:val="0D0D0D" w:themeColor="text1" w:themeTint="F2"/>
          <w:sz w:val="24"/>
          <w:szCs w:val="24"/>
          <w:lang w:val="en-US"/>
        </w:rPr>
        <w:t>և</w:t>
      </w:r>
      <w:r w:rsidRPr="00446DF6">
        <w:rPr>
          <w:rFonts w:ascii="Sylfaen" w:hAnsi="Sylfaen" w:cs="Sylfaen"/>
          <w:bCs/>
          <w:i/>
          <w:iCs/>
          <w:color w:val="0D0D0D" w:themeColor="text1" w:themeTint="F2"/>
          <w:sz w:val="24"/>
          <w:szCs w:val="24"/>
        </w:rPr>
        <w:t xml:space="preserve"> 20</w:t>
      </w:r>
      <w:r w:rsidR="005D59F5" w:rsidRPr="00446DF6">
        <w:rPr>
          <w:rFonts w:ascii="Sylfaen" w:hAnsi="Sylfaen" w:cs="Sylfaen"/>
          <w:bCs/>
          <w:i/>
          <w:iCs/>
          <w:color w:val="0D0D0D" w:themeColor="text1" w:themeTint="F2"/>
          <w:sz w:val="24"/>
          <w:szCs w:val="24"/>
          <w:lang w:val="hy-AM"/>
        </w:rPr>
        <w:t>20-</w:t>
      </w:r>
      <w:r w:rsidRPr="00446DF6">
        <w:rPr>
          <w:rFonts w:ascii="Sylfaen" w:hAnsi="Sylfaen" w:cs="Sylfaen"/>
          <w:bCs/>
          <w:i/>
          <w:iCs/>
          <w:color w:val="0D0D0D" w:themeColor="text1" w:themeTint="F2"/>
          <w:sz w:val="24"/>
          <w:szCs w:val="24"/>
        </w:rPr>
        <w:t>20</w:t>
      </w:r>
      <w:r w:rsidRPr="00446DF6">
        <w:rPr>
          <w:rFonts w:ascii="Sylfaen" w:hAnsi="Sylfaen" w:cs="Sylfaen"/>
          <w:bCs/>
          <w:i/>
          <w:iCs/>
          <w:color w:val="0D0D0D" w:themeColor="text1" w:themeTint="F2"/>
          <w:sz w:val="24"/>
          <w:szCs w:val="24"/>
          <w:lang w:val="hy-AM"/>
        </w:rPr>
        <w:t>2</w:t>
      </w:r>
      <w:r w:rsidR="005D59F5" w:rsidRPr="00446DF6">
        <w:rPr>
          <w:rFonts w:ascii="Sylfaen" w:hAnsi="Sylfaen" w:cs="Sylfaen"/>
          <w:bCs/>
          <w:i/>
          <w:iCs/>
          <w:color w:val="0D0D0D" w:themeColor="text1" w:themeTint="F2"/>
          <w:sz w:val="24"/>
          <w:szCs w:val="24"/>
          <w:lang w:val="hy-AM"/>
        </w:rPr>
        <w:t xml:space="preserve">1 </w:t>
      </w:r>
      <w:r w:rsidRPr="00446DF6">
        <w:rPr>
          <w:rFonts w:ascii="Sylfaen" w:hAnsi="Sylfaen" w:cs="Sylfaen"/>
          <w:bCs/>
          <w:i/>
          <w:iCs/>
          <w:color w:val="0D0D0D" w:themeColor="text1" w:themeTint="F2"/>
          <w:sz w:val="24"/>
          <w:szCs w:val="24"/>
          <w:lang w:val="en-US"/>
        </w:rPr>
        <w:t>ուստարիների</w:t>
      </w:r>
      <w:r w:rsidR="007F03CD" w:rsidRPr="00446DF6">
        <w:rPr>
          <w:rFonts w:ascii="Sylfaen" w:hAnsi="Sylfaen" w:cs="Sylfaen"/>
          <w:bCs/>
          <w:i/>
          <w:iCs/>
          <w:color w:val="0D0D0D" w:themeColor="text1" w:themeTint="F2"/>
          <w:sz w:val="24"/>
          <w:szCs w:val="24"/>
          <w:lang w:val="hy-AM"/>
        </w:rPr>
        <w:t xml:space="preserve"> </w:t>
      </w:r>
      <w:r w:rsidRPr="00446DF6">
        <w:rPr>
          <w:rFonts w:ascii="Sylfaen" w:hAnsi="Sylfaen" w:cs="Sylfaen"/>
          <w:bCs/>
          <w:i/>
          <w:iCs/>
          <w:color w:val="0D0D0D" w:themeColor="text1" w:themeTint="F2"/>
          <w:sz w:val="24"/>
          <w:szCs w:val="24"/>
          <w:lang w:val="en-US"/>
        </w:rPr>
        <w:t>համեմատությամբ</w:t>
      </w:r>
    </w:p>
    <w:p w:rsidR="009C0BC5" w:rsidRPr="00446DF6" w:rsidRDefault="007F03CD" w:rsidP="009C0BC5">
      <w:pPr>
        <w:spacing w:line="360" w:lineRule="auto"/>
        <w:jc w:val="both"/>
        <w:rPr>
          <w:rFonts w:ascii="Sylfaen" w:hAnsi="Sylfaen" w:cs="Sylfaen"/>
          <w:bCs/>
          <w:i/>
          <w:iCs/>
          <w:color w:val="0D0D0D" w:themeColor="text1" w:themeTint="F2"/>
          <w:sz w:val="24"/>
          <w:szCs w:val="24"/>
        </w:rPr>
      </w:pPr>
      <w:r w:rsidRPr="00446DF6">
        <w:rPr>
          <w:rFonts w:ascii="Sylfaen" w:hAnsi="Sylfaen" w:cs="Sylfaen"/>
          <w:bCs/>
          <w:i/>
          <w:iCs/>
          <w:color w:val="0D0D0D" w:themeColor="text1" w:themeTint="F2"/>
          <w:sz w:val="24"/>
          <w:szCs w:val="24"/>
          <w:lang w:val="en-US"/>
        </w:rPr>
        <w:t>Ա</w:t>
      </w:r>
      <w:r w:rsidR="009C0BC5" w:rsidRPr="00446DF6">
        <w:rPr>
          <w:rFonts w:ascii="Sylfaen" w:hAnsi="Sylfaen" w:cs="Sylfaen"/>
          <w:bCs/>
          <w:i/>
          <w:iCs/>
          <w:color w:val="0D0D0D" w:themeColor="text1" w:themeTint="F2"/>
          <w:sz w:val="24"/>
          <w:szCs w:val="24"/>
          <w:lang w:val="en-US"/>
        </w:rPr>
        <w:t>շակերտների</w:t>
      </w:r>
      <w:r w:rsidRPr="00446DF6">
        <w:rPr>
          <w:rFonts w:ascii="Sylfaen" w:hAnsi="Sylfaen" w:cs="Sylfaen"/>
          <w:bCs/>
          <w:i/>
          <w:iCs/>
          <w:color w:val="0D0D0D" w:themeColor="text1" w:themeTint="F2"/>
          <w:sz w:val="24"/>
          <w:szCs w:val="24"/>
          <w:lang w:val="hy-AM"/>
        </w:rPr>
        <w:t xml:space="preserve"> </w:t>
      </w:r>
      <w:r w:rsidR="009C0BC5" w:rsidRPr="00446DF6">
        <w:rPr>
          <w:rFonts w:ascii="Sylfaen" w:hAnsi="Sylfaen" w:cs="Sylfaen"/>
          <w:bCs/>
          <w:i/>
          <w:iCs/>
          <w:color w:val="0D0D0D" w:themeColor="text1" w:themeTint="F2"/>
          <w:sz w:val="24"/>
          <w:szCs w:val="24"/>
          <w:lang w:val="en-US"/>
        </w:rPr>
        <w:t>թվի</w:t>
      </w:r>
      <w:r w:rsidRPr="00446DF6">
        <w:rPr>
          <w:rFonts w:ascii="Sylfaen" w:hAnsi="Sylfaen" w:cs="Sylfaen"/>
          <w:bCs/>
          <w:i/>
          <w:iCs/>
          <w:color w:val="0D0D0D" w:themeColor="text1" w:themeTint="F2"/>
          <w:sz w:val="24"/>
          <w:szCs w:val="24"/>
          <w:lang w:val="hy-AM"/>
        </w:rPr>
        <w:t xml:space="preserve"> </w:t>
      </w:r>
      <w:r w:rsidR="009C0BC5" w:rsidRPr="00446DF6">
        <w:rPr>
          <w:rFonts w:ascii="Sylfaen" w:hAnsi="Sylfaen" w:cs="Sylfaen"/>
          <w:bCs/>
          <w:i/>
          <w:iCs/>
          <w:color w:val="0D0D0D" w:themeColor="text1" w:themeTint="F2"/>
          <w:sz w:val="24"/>
          <w:szCs w:val="24"/>
          <w:lang w:val="en-US"/>
        </w:rPr>
        <w:t>էապես</w:t>
      </w:r>
      <w:r w:rsidRPr="00446DF6">
        <w:rPr>
          <w:rFonts w:ascii="Sylfaen" w:hAnsi="Sylfaen" w:cs="Sylfaen"/>
          <w:bCs/>
          <w:i/>
          <w:iCs/>
          <w:color w:val="0D0D0D" w:themeColor="text1" w:themeTint="F2"/>
          <w:sz w:val="24"/>
          <w:szCs w:val="24"/>
          <w:lang w:val="hy-AM"/>
        </w:rPr>
        <w:t xml:space="preserve"> </w:t>
      </w:r>
      <w:r w:rsidR="009C0BC5" w:rsidRPr="00446DF6">
        <w:rPr>
          <w:rFonts w:ascii="Sylfaen" w:hAnsi="Sylfaen" w:cs="Sylfaen"/>
          <w:bCs/>
          <w:i/>
          <w:iCs/>
          <w:color w:val="0D0D0D" w:themeColor="text1" w:themeTint="F2"/>
          <w:sz w:val="24"/>
          <w:szCs w:val="24"/>
          <w:lang w:val="en-US"/>
        </w:rPr>
        <w:t>աճելէ</w:t>
      </w:r>
      <w:r w:rsidR="009C0BC5" w:rsidRPr="00446DF6">
        <w:rPr>
          <w:rFonts w:ascii="Sylfaen" w:hAnsi="Sylfaen" w:cs="Sylfaen"/>
          <w:bCs/>
          <w:i/>
          <w:iCs/>
          <w:color w:val="0D0D0D" w:themeColor="text1" w:themeTint="F2"/>
          <w:sz w:val="24"/>
          <w:szCs w:val="24"/>
        </w:rPr>
        <w:t xml:space="preserve">: </w:t>
      </w:r>
      <w:r w:rsidR="009C0BC5" w:rsidRPr="00446DF6">
        <w:rPr>
          <w:rFonts w:ascii="Sylfaen" w:hAnsi="Sylfaen" w:cs="Sylfaen"/>
          <w:b/>
          <w:bCs/>
          <w:i/>
          <w:iCs/>
          <w:color w:val="0D0D0D" w:themeColor="text1" w:themeTint="F2"/>
          <w:sz w:val="24"/>
          <w:szCs w:val="24"/>
        </w:rPr>
        <w:t>20</w:t>
      </w:r>
      <w:r w:rsidR="005D59F5" w:rsidRPr="00446DF6">
        <w:rPr>
          <w:rFonts w:ascii="Sylfaen" w:hAnsi="Sylfaen" w:cs="Sylfaen"/>
          <w:b/>
          <w:bCs/>
          <w:i/>
          <w:iCs/>
          <w:color w:val="0D0D0D" w:themeColor="text1" w:themeTint="F2"/>
          <w:sz w:val="24"/>
          <w:szCs w:val="24"/>
          <w:lang w:val="hy-AM"/>
        </w:rPr>
        <w:t>21</w:t>
      </w:r>
      <w:r w:rsidR="009C0BC5" w:rsidRPr="00446DF6">
        <w:rPr>
          <w:rFonts w:ascii="Sylfaen" w:hAnsi="Sylfaen" w:cs="Sylfaen"/>
          <w:b/>
          <w:bCs/>
          <w:i/>
          <w:iCs/>
          <w:color w:val="0D0D0D" w:themeColor="text1" w:themeTint="F2"/>
          <w:sz w:val="24"/>
          <w:szCs w:val="24"/>
        </w:rPr>
        <w:t>-202</w:t>
      </w:r>
      <w:r w:rsidR="005D59F5" w:rsidRPr="00446DF6">
        <w:rPr>
          <w:rFonts w:ascii="Sylfaen" w:hAnsi="Sylfaen" w:cs="Sylfaen"/>
          <w:b/>
          <w:bCs/>
          <w:i/>
          <w:iCs/>
          <w:color w:val="0D0D0D" w:themeColor="text1" w:themeTint="F2"/>
          <w:sz w:val="24"/>
          <w:szCs w:val="24"/>
          <w:lang w:val="hy-AM"/>
        </w:rPr>
        <w:t>2</w:t>
      </w:r>
      <w:r w:rsidR="00446DF6" w:rsidRPr="00446DF6">
        <w:rPr>
          <w:rFonts w:ascii="Sylfaen" w:hAnsi="Sylfaen" w:cs="Sylfaen"/>
          <w:b/>
          <w:bCs/>
          <w:i/>
          <w:iCs/>
          <w:color w:val="0D0D0D" w:themeColor="text1" w:themeTint="F2"/>
          <w:sz w:val="24"/>
          <w:szCs w:val="24"/>
          <w:lang w:val="hy-AM"/>
        </w:rPr>
        <w:t xml:space="preserve"> </w:t>
      </w:r>
      <w:r w:rsidR="009C0BC5" w:rsidRPr="00446DF6">
        <w:rPr>
          <w:rFonts w:ascii="Sylfaen" w:hAnsi="Sylfaen" w:cs="Sylfaen"/>
          <w:b/>
          <w:bCs/>
          <w:i/>
          <w:iCs/>
          <w:color w:val="0D0D0D" w:themeColor="text1" w:themeTint="F2"/>
          <w:sz w:val="24"/>
          <w:szCs w:val="24"/>
          <w:lang w:val="en-US"/>
        </w:rPr>
        <w:t>ուստարվա</w:t>
      </w:r>
      <w:r w:rsidR="00446DF6" w:rsidRPr="00446DF6">
        <w:rPr>
          <w:rFonts w:ascii="Sylfaen" w:hAnsi="Sylfaen" w:cs="Sylfaen"/>
          <w:b/>
          <w:bCs/>
          <w:i/>
          <w:iCs/>
          <w:color w:val="0D0D0D" w:themeColor="text1" w:themeTint="F2"/>
          <w:sz w:val="24"/>
          <w:szCs w:val="24"/>
          <w:lang w:val="hy-AM"/>
        </w:rPr>
        <w:t xml:space="preserve"> </w:t>
      </w:r>
      <w:r w:rsidR="009C0BC5" w:rsidRPr="00446DF6">
        <w:rPr>
          <w:rFonts w:ascii="Sylfaen" w:hAnsi="Sylfaen" w:cs="Sylfaen"/>
          <w:b/>
          <w:bCs/>
          <w:i/>
          <w:iCs/>
          <w:color w:val="0D0D0D" w:themeColor="text1" w:themeTint="F2"/>
          <w:sz w:val="24"/>
          <w:szCs w:val="24"/>
          <w:lang w:val="en-US"/>
        </w:rPr>
        <w:t>սկզբումդպրոցնունեցելէշուրջ</w:t>
      </w:r>
      <w:r w:rsidR="00E40544" w:rsidRPr="00446DF6">
        <w:rPr>
          <w:rFonts w:ascii="Sylfaen" w:hAnsi="Sylfaen" w:cs="Sylfaen"/>
          <w:b/>
          <w:bCs/>
          <w:i/>
          <w:iCs/>
          <w:color w:val="0D0D0D" w:themeColor="text1" w:themeTint="F2"/>
          <w:sz w:val="24"/>
          <w:szCs w:val="24"/>
        </w:rPr>
        <w:t xml:space="preserve"> 51 </w:t>
      </w:r>
      <w:r w:rsidR="009C0BC5" w:rsidRPr="00446DF6">
        <w:rPr>
          <w:rFonts w:ascii="Sylfaen" w:hAnsi="Sylfaen" w:cs="Sylfaen"/>
          <w:b/>
          <w:bCs/>
          <w:i/>
          <w:iCs/>
          <w:color w:val="0D0D0D" w:themeColor="text1" w:themeTint="F2"/>
          <w:sz w:val="24"/>
          <w:szCs w:val="24"/>
          <w:lang w:val="en-US"/>
        </w:rPr>
        <w:t>առաջինդասարանցիներ</w:t>
      </w:r>
      <w:r w:rsidR="009C0BC5" w:rsidRPr="00446DF6">
        <w:rPr>
          <w:rFonts w:ascii="Sylfaen" w:hAnsi="Sylfaen" w:cs="Sylfaen"/>
          <w:b/>
          <w:bCs/>
          <w:i/>
          <w:iCs/>
          <w:color w:val="0D0D0D" w:themeColor="text1" w:themeTint="F2"/>
          <w:sz w:val="24"/>
          <w:szCs w:val="24"/>
        </w:rPr>
        <w:t>,</w:t>
      </w:r>
      <w:r w:rsidR="009C0BC5" w:rsidRPr="00446DF6">
        <w:rPr>
          <w:rFonts w:ascii="Sylfaen" w:hAnsi="Sylfaen" w:cs="Sylfaen"/>
          <w:bCs/>
          <w:i/>
          <w:iCs/>
          <w:color w:val="0D0D0D" w:themeColor="text1" w:themeTint="F2"/>
          <w:sz w:val="24"/>
          <w:szCs w:val="24"/>
          <w:lang w:val="en-US"/>
        </w:rPr>
        <w:t>երկուհագեցացածդասարաններ</w:t>
      </w:r>
      <w:r w:rsidR="009C0BC5" w:rsidRPr="00446DF6">
        <w:rPr>
          <w:rFonts w:ascii="Sylfaen" w:hAnsi="Sylfaen" w:cs="Sylfaen"/>
          <w:bCs/>
          <w:i/>
          <w:iCs/>
          <w:color w:val="0D0D0D" w:themeColor="text1" w:themeTint="F2"/>
          <w:sz w:val="24"/>
          <w:szCs w:val="24"/>
        </w:rPr>
        <w:t xml:space="preserve">, </w:t>
      </w:r>
      <w:r w:rsidR="009C0BC5" w:rsidRPr="00446DF6">
        <w:rPr>
          <w:rFonts w:ascii="Sylfaen" w:hAnsi="Sylfaen" w:cs="Sylfaen"/>
          <w:bCs/>
          <w:i/>
          <w:iCs/>
          <w:color w:val="0D0D0D" w:themeColor="text1" w:themeTint="F2"/>
          <w:sz w:val="24"/>
          <w:szCs w:val="24"/>
          <w:lang w:val="en-US"/>
        </w:rPr>
        <w:t>ինչ</w:t>
      </w:r>
      <w:r w:rsidR="009C0BC5" w:rsidRPr="00446DF6">
        <w:rPr>
          <w:rFonts w:ascii="Sylfaen" w:hAnsi="Sylfaen" w:cs="Sylfaen"/>
          <w:bCs/>
          <w:i/>
          <w:iCs/>
          <w:color w:val="0D0D0D" w:themeColor="text1" w:themeTint="F2"/>
          <w:sz w:val="24"/>
          <w:szCs w:val="24"/>
          <w:lang w:val="hy-AM"/>
        </w:rPr>
        <w:t>ն</w:t>
      </w:r>
      <w:r w:rsidR="009C0BC5" w:rsidRPr="00446DF6">
        <w:rPr>
          <w:rFonts w:ascii="Sylfaen" w:hAnsi="Sylfaen" w:cs="Sylfaen"/>
          <w:bCs/>
          <w:i/>
          <w:iCs/>
          <w:color w:val="0D0D0D" w:themeColor="text1" w:themeTint="F2"/>
          <w:sz w:val="24"/>
          <w:szCs w:val="24"/>
          <w:lang w:val="en-US"/>
        </w:rPr>
        <w:t>աննախադեպարդյունքէդպրոցիհամար</w:t>
      </w:r>
      <w:r w:rsidR="009C0BC5" w:rsidRPr="00446DF6">
        <w:rPr>
          <w:rFonts w:ascii="Sylfaen" w:hAnsi="Sylfaen" w:cs="Sylfaen"/>
          <w:bCs/>
          <w:i/>
          <w:iCs/>
          <w:color w:val="0D0D0D" w:themeColor="text1" w:themeTint="F2"/>
          <w:sz w:val="24"/>
          <w:szCs w:val="24"/>
        </w:rPr>
        <w:t xml:space="preserve">: </w:t>
      </w:r>
      <w:r w:rsidR="009C0BC5" w:rsidRPr="00446DF6">
        <w:rPr>
          <w:rFonts w:ascii="Sylfaen" w:hAnsi="Sylfaen" w:cs="Sylfaen"/>
          <w:bCs/>
          <w:i/>
          <w:iCs/>
          <w:color w:val="0D0D0D" w:themeColor="text1" w:themeTint="F2"/>
          <w:sz w:val="24"/>
          <w:szCs w:val="24"/>
          <w:lang w:val="en-US"/>
        </w:rPr>
        <w:t>Դպրոցըկարևորումէդասարաններումաշակերտներիթվաքանակիվերահսկողությունը</w:t>
      </w:r>
      <w:r w:rsidR="009C0BC5" w:rsidRPr="00446DF6">
        <w:rPr>
          <w:rFonts w:ascii="Sylfaen" w:hAnsi="Sylfaen" w:cs="Sylfaen"/>
          <w:bCs/>
          <w:i/>
          <w:iCs/>
          <w:color w:val="0D0D0D" w:themeColor="text1" w:themeTint="F2"/>
          <w:sz w:val="24"/>
          <w:szCs w:val="24"/>
        </w:rPr>
        <w:t>:</w:t>
      </w:r>
      <w:r w:rsidR="00E40544" w:rsidRPr="00446DF6">
        <w:rPr>
          <w:rFonts w:ascii="Sylfaen" w:hAnsi="Sylfaen" w:cs="Sylfaen"/>
          <w:bCs/>
          <w:i/>
          <w:iCs/>
          <w:color w:val="0D0D0D" w:themeColor="text1" w:themeTint="F2"/>
          <w:sz w:val="24"/>
          <w:szCs w:val="24"/>
        </w:rPr>
        <w:t>2</w:t>
      </w:r>
      <w:r w:rsidR="009C0BC5" w:rsidRPr="00446DF6">
        <w:rPr>
          <w:rFonts w:ascii="Sylfaen" w:hAnsi="Sylfaen" w:cs="Sylfaen"/>
          <w:bCs/>
          <w:i/>
          <w:iCs/>
          <w:color w:val="0D0D0D" w:themeColor="text1" w:themeTint="F2"/>
          <w:sz w:val="24"/>
          <w:szCs w:val="24"/>
        </w:rPr>
        <w:t>-</w:t>
      </w:r>
      <w:r w:rsidR="009C0BC5" w:rsidRPr="00446DF6">
        <w:rPr>
          <w:rFonts w:ascii="Sylfaen" w:hAnsi="Sylfaen" w:cs="Sylfaen"/>
          <w:bCs/>
          <w:i/>
          <w:iCs/>
          <w:color w:val="0D0D0D" w:themeColor="text1" w:themeTint="F2"/>
          <w:sz w:val="24"/>
          <w:szCs w:val="24"/>
          <w:lang w:val="en-US"/>
        </w:rPr>
        <w:t>րդ</w:t>
      </w:r>
      <w:r w:rsidR="009C0BC5" w:rsidRPr="00446DF6">
        <w:rPr>
          <w:rFonts w:ascii="Sylfaen" w:hAnsi="Sylfaen" w:cs="Sylfaen"/>
          <w:bCs/>
          <w:i/>
          <w:iCs/>
          <w:color w:val="0D0D0D" w:themeColor="text1" w:themeTint="F2"/>
          <w:sz w:val="24"/>
          <w:szCs w:val="24"/>
        </w:rPr>
        <w:t xml:space="preserve">, </w:t>
      </w:r>
      <w:r w:rsidR="00E40544" w:rsidRPr="00446DF6">
        <w:rPr>
          <w:rFonts w:ascii="Sylfaen" w:hAnsi="Sylfaen" w:cs="Sylfaen"/>
          <w:bCs/>
          <w:i/>
          <w:iCs/>
          <w:color w:val="0D0D0D" w:themeColor="text1" w:themeTint="F2"/>
          <w:sz w:val="24"/>
          <w:szCs w:val="24"/>
        </w:rPr>
        <w:t>5</w:t>
      </w:r>
      <w:r w:rsidR="009C0BC5" w:rsidRPr="00446DF6">
        <w:rPr>
          <w:rFonts w:ascii="Sylfaen" w:hAnsi="Sylfaen" w:cs="Sylfaen"/>
          <w:bCs/>
          <w:i/>
          <w:iCs/>
          <w:color w:val="0D0D0D" w:themeColor="text1" w:themeTint="F2"/>
          <w:sz w:val="24"/>
          <w:szCs w:val="24"/>
        </w:rPr>
        <w:t>-</w:t>
      </w:r>
      <w:r w:rsidR="009C0BC5" w:rsidRPr="00446DF6">
        <w:rPr>
          <w:rFonts w:ascii="Sylfaen" w:hAnsi="Sylfaen" w:cs="Sylfaen"/>
          <w:bCs/>
          <w:i/>
          <w:iCs/>
          <w:color w:val="0D0D0D" w:themeColor="text1" w:themeTint="F2"/>
          <w:sz w:val="24"/>
          <w:szCs w:val="24"/>
          <w:lang w:val="en-US"/>
        </w:rPr>
        <w:t>րդ</w:t>
      </w:r>
      <w:r w:rsidR="009C0BC5" w:rsidRPr="00446DF6">
        <w:rPr>
          <w:rFonts w:ascii="Sylfaen" w:hAnsi="Sylfaen" w:cs="Sylfaen"/>
          <w:bCs/>
          <w:i/>
          <w:iCs/>
          <w:color w:val="0D0D0D" w:themeColor="text1" w:themeTint="F2"/>
          <w:sz w:val="24"/>
          <w:szCs w:val="24"/>
        </w:rPr>
        <w:t>, 8-</w:t>
      </w:r>
      <w:r w:rsidR="009C0BC5" w:rsidRPr="00446DF6">
        <w:rPr>
          <w:rFonts w:ascii="Sylfaen" w:hAnsi="Sylfaen" w:cs="Sylfaen"/>
          <w:bCs/>
          <w:i/>
          <w:iCs/>
          <w:color w:val="0D0D0D" w:themeColor="text1" w:themeTint="F2"/>
          <w:sz w:val="24"/>
          <w:szCs w:val="24"/>
          <w:lang w:val="en-US"/>
        </w:rPr>
        <w:t>րդ</w:t>
      </w:r>
      <w:r w:rsidR="00E40544" w:rsidRPr="00446DF6">
        <w:rPr>
          <w:rFonts w:ascii="Sylfaen" w:hAnsi="Sylfaen" w:cs="Sylfaen"/>
          <w:bCs/>
          <w:i/>
          <w:iCs/>
          <w:color w:val="0D0D0D" w:themeColor="text1" w:themeTint="F2"/>
          <w:sz w:val="24"/>
          <w:szCs w:val="24"/>
        </w:rPr>
        <w:t xml:space="preserve"> և 9-րդ</w:t>
      </w:r>
      <w:r w:rsidR="009C0BC5" w:rsidRPr="00446DF6">
        <w:rPr>
          <w:rFonts w:ascii="Sylfaen" w:hAnsi="Sylfaen" w:cs="Sylfaen"/>
          <w:bCs/>
          <w:i/>
          <w:iCs/>
          <w:color w:val="0D0D0D" w:themeColor="text1" w:themeTint="F2"/>
          <w:sz w:val="24"/>
          <w:szCs w:val="24"/>
          <w:lang w:val="en-US"/>
        </w:rPr>
        <w:t>դասարաններումաշակերտներիթիվընույնպեսաճելէ</w:t>
      </w:r>
      <w:r w:rsidR="009C0BC5" w:rsidRPr="00446DF6">
        <w:rPr>
          <w:rFonts w:ascii="Sylfaen" w:hAnsi="Sylfaen" w:cs="Sylfaen"/>
          <w:bCs/>
          <w:i/>
          <w:iCs/>
          <w:color w:val="0D0D0D" w:themeColor="text1" w:themeTint="F2"/>
          <w:sz w:val="24"/>
          <w:szCs w:val="24"/>
        </w:rPr>
        <w:t>: 3-</w:t>
      </w:r>
      <w:r w:rsidR="009C0BC5" w:rsidRPr="00446DF6">
        <w:rPr>
          <w:rFonts w:ascii="Sylfaen" w:hAnsi="Sylfaen" w:cs="Sylfaen"/>
          <w:bCs/>
          <w:i/>
          <w:iCs/>
          <w:color w:val="0D0D0D" w:themeColor="text1" w:themeTint="F2"/>
          <w:sz w:val="24"/>
          <w:szCs w:val="24"/>
          <w:lang w:val="en-US"/>
        </w:rPr>
        <w:t>րդ</w:t>
      </w:r>
      <w:r w:rsidR="009C0BC5" w:rsidRPr="00446DF6">
        <w:rPr>
          <w:rFonts w:ascii="Sylfaen" w:hAnsi="Sylfaen" w:cs="Sylfaen"/>
          <w:bCs/>
          <w:i/>
          <w:iCs/>
          <w:color w:val="0D0D0D" w:themeColor="text1" w:themeTint="F2"/>
          <w:sz w:val="24"/>
          <w:szCs w:val="24"/>
        </w:rPr>
        <w:t>,</w:t>
      </w:r>
      <w:r w:rsidR="00E40544" w:rsidRPr="00446DF6">
        <w:rPr>
          <w:rFonts w:ascii="Sylfaen" w:hAnsi="Sylfaen" w:cs="Sylfaen"/>
          <w:bCs/>
          <w:i/>
          <w:iCs/>
          <w:color w:val="0D0D0D" w:themeColor="text1" w:themeTint="F2"/>
          <w:sz w:val="24"/>
          <w:szCs w:val="24"/>
        </w:rPr>
        <w:t>4-րդ, 6</w:t>
      </w:r>
      <w:r w:rsidR="009C0BC5" w:rsidRPr="00446DF6">
        <w:rPr>
          <w:rFonts w:ascii="Sylfaen" w:hAnsi="Sylfaen" w:cs="Sylfaen"/>
          <w:bCs/>
          <w:i/>
          <w:iCs/>
          <w:color w:val="0D0D0D" w:themeColor="text1" w:themeTint="F2"/>
          <w:sz w:val="24"/>
          <w:szCs w:val="24"/>
        </w:rPr>
        <w:t>-</w:t>
      </w:r>
      <w:r w:rsidR="009C0BC5" w:rsidRPr="00446DF6">
        <w:rPr>
          <w:rFonts w:ascii="Sylfaen" w:hAnsi="Sylfaen" w:cs="Sylfaen"/>
          <w:bCs/>
          <w:i/>
          <w:iCs/>
          <w:color w:val="0D0D0D" w:themeColor="text1" w:themeTint="F2"/>
          <w:sz w:val="24"/>
          <w:szCs w:val="24"/>
          <w:lang w:val="en-US"/>
        </w:rPr>
        <w:t>րդ</w:t>
      </w:r>
      <w:r w:rsidR="00E40544" w:rsidRPr="00446DF6">
        <w:rPr>
          <w:rFonts w:ascii="Sylfaen" w:hAnsi="Sylfaen" w:cs="Sylfaen"/>
          <w:bCs/>
          <w:i/>
          <w:iCs/>
          <w:color w:val="0D0D0D" w:themeColor="text1" w:themeTint="F2"/>
          <w:sz w:val="24"/>
          <w:szCs w:val="24"/>
          <w:lang w:val="hy-AM"/>
        </w:rPr>
        <w:t xml:space="preserve">, </w:t>
      </w:r>
      <w:r w:rsidR="00E40544" w:rsidRPr="00446DF6">
        <w:rPr>
          <w:rFonts w:ascii="Sylfaen" w:hAnsi="Sylfaen" w:cs="Sylfaen"/>
          <w:bCs/>
          <w:i/>
          <w:iCs/>
          <w:color w:val="0D0D0D" w:themeColor="text1" w:themeTint="F2"/>
          <w:sz w:val="24"/>
          <w:szCs w:val="24"/>
        </w:rPr>
        <w:t>7</w:t>
      </w:r>
      <w:r w:rsidR="009C0BC5" w:rsidRPr="00446DF6">
        <w:rPr>
          <w:rFonts w:ascii="Sylfaen" w:hAnsi="Sylfaen" w:cs="Sylfaen"/>
          <w:bCs/>
          <w:i/>
          <w:iCs/>
          <w:color w:val="0D0D0D" w:themeColor="text1" w:themeTint="F2"/>
          <w:sz w:val="24"/>
          <w:szCs w:val="24"/>
          <w:lang w:val="hy-AM"/>
        </w:rPr>
        <w:t>- րդ</w:t>
      </w:r>
      <w:r w:rsidR="009C0BC5" w:rsidRPr="00446DF6">
        <w:rPr>
          <w:rFonts w:ascii="Sylfaen" w:hAnsi="Sylfaen" w:cs="Sylfaen"/>
          <w:bCs/>
          <w:i/>
          <w:iCs/>
          <w:color w:val="0D0D0D" w:themeColor="text1" w:themeTint="F2"/>
          <w:sz w:val="24"/>
          <w:szCs w:val="24"/>
          <w:lang w:val="en-US"/>
        </w:rPr>
        <w:t>դասարաններումթիվընվազելէաշակերտներիհիմնականումարտերկիրմեկնելու</w:t>
      </w:r>
      <w:r w:rsidR="009C0BC5" w:rsidRPr="00446DF6">
        <w:rPr>
          <w:rFonts w:ascii="Sylfaen" w:hAnsi="Sylfaen" w:cs="Sylfaen"/>
          <w:bCs/>
          <w:i/>
          <w:iCs/>
          <w:color w:val="0D0D0D" w:themeColor="text1" w:themeTint="F2"/>
          <w:sz w:val="24"/>
          <w:szCs w:val="24"/>
        </w:rPr>
        <w:t xml:space="preserve">, </w:t>
      </w:r>
      <w:r w:rsidR="009C0BC5" w:rsidRPr="00446DF6">
        <w:rPr>
          <w:rFonts w:ascii="Sylfaen" w:hAnsi="Sylfaen" w:cs="Sylfaen"/>
          <w:bCs/>
          <w:i/>
          <w:iCs/>
          <w:color w:val="0D0D0D" w:themeColor="text1" w:themeTint="F2"/>
          <w:sz w:val="24"/>
          <w:szCs w:val="24"/>
          <w:lang w:val="en-US"/>
        </w:rPr>
        <w:t>նաևայլդպրոցներտեղափոխվելուպատճառով</w:t>
      </w:r>
      <w:r w:rsidR="009C0BC5" w:rsidRPr="00446DF6">
        <w:rPr>
          <w:rFonts w:ascii="Sylfaen" w:hAnsi="Sylfaen" w:cs="Sylfaen"/>
          <w:bCs/>
          <w:i/>
          <w:iCs/>
          <w:color w:val="0D0D0D" w:themeColor="text1" w:themeTint="F2"/>
          <w:sz w:val="24"/>
          <w:szCs w:val="24"/>
        </w:rPr>
        <w:t>:</w:t>
      </w:r>
    </w:p>
    <w:p w:rsidR="009C0BC5" w:rsidRPr="00446DF6" w:rsidRDefault="009C0BC5" w:rsidP="009C0BC5">
      <w:pPr>
        <w:spacing w:line="360" w:lineRule="auto"/>
        <w:ind w:firstLine="720"/>
        <w:jc w:val="both"/>
        <w:rPr>
          <w:rFonts w:ascii="Sylfaen" w:hAnsi="Sylfaen" w:cs="Sylfaen"/>
          <w:bCs/>
          <w:i/>
          <w:iCs/>
          <w:color w:val="0D0D0D" w:themeColor="text1" w:themeTint="F2"/>
          <w:sz w:val="24"/>
          <w:szCs w:val="24"/>
        </w:rPr>
      </w:pPr>
      <w:r w:rsidRPr="00446DF6">
        <w:rPr>
          <w:rFonts w:ascii="Sylfaen" w:hAnsi="Sylfaen" w:cs="Sylfaen"/>
          <w:bCs/>
          <w:i/>
          <w:iCs/>
          <w:color w:val="0D0D0D" w:themeColor="text1" w:themeTint="F2"/>
          <w:sz w:val="24"/>
          <w:szCs w:val="24"/>
          <w:lang w:val="en-US"/>
        </w:rPr>
        <w:t>Այսօրդպրոցըգերխնդիրունիկրթությանորակիբարձրացման</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նորագույնծրագրերիներմուծմանշնորհիվտարեցտարիմեծացնելդպրոցիվարկանիշը</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հետևաբարկմեծանաննաևայստեղսովորելցանկացողներիթիվը</w:t>
      </w:r>
      <w:r w:rsidRPr="00446DF6">
        <w:rPr>
          <w:rFonts w:ascii="Sylfaen" w:hAnsi="Sylfaen" w:cs="Sylfaen"/>
          <w:bCs/>
          <w:i/>
          <w:iCs/>
          <w:color w:val="0D0D0D" w:themeColor="text1" w:themeTint="F2"/>
          <w:sz w:val="24"/>
          <w:szCs w:val="24"/>
        </w:rPr>
        <w:t>:9-</w:t>
      </w:r>
      <w:r w:rsidRPr="00446DF6">
        <w:rPr>
          <w:rFonts w:ascii="Sylfaen" w:hAnsi="Sylfaen" w:cs="Sylfaen"/>
          <w:bCs/>
          <w:i/>
          <w:iCs/>
          <w:color w:val="0D0D0D" w:themeColor="text1" w:themeTint="F2"/>
          <w:sz w:val="24"/>
          <w:szCs w:val="24"/>
          <w:lang w:val="en-US"/>
        </w:rPr>
        <w:t>րդդասարանիաշակերտներիթվաքանակիզգալի</w:t>
      </w:r>
      <w:r w:rsidR="0005526F" w:rsidRPr="00446DF6">
        <w:rPr>
          <w:rFonts w:ascii="Sylfaen" w:hAnsi="Sylfaen" w:cs="Sylfaen"/>
          <w:bCs/>
          <w:i/>
          <w:iCs/>
          <w:color w:val="0D0D0D" w:themeColor="text1" w:themeTint="F2"/>
          <w:sz w:val="24"/>
          <w:szCs w:val="24"/>
        </w:rPr>
        <w:t>աճել է:</w:t>
      </w:r>
      <w:r w:rsidRPr="00446DF6">
        <w:rPr>
          <w:rFonts w:ascii="Sylfaen" w:hAnsi="Sylfaen" w:cs="Sylfaen"/>
          <w:bCs/>
          <w:i/>
          <w:iCs/>
          <w:color w:val="0D0D0D" w:themeColor="text1" w:themeTint="F2"/>
          <w:sz w:val="24"/>
          <w:szCs w:val="24"/>
          <w:lang w:val="en-US"/>
        </w:rPr>
        <w:t>փոփոխությունըկապվածէ</w:t>
      </w:r>
      <w:r w:rsidRPr="00446DF6">
        <w:rPr>
          <w:rFonts w:ascii="Sylfaen" w:hAnsi="Sylfaen" w:cs="Sylfaen"/>
          <w:bCs/>
          <w:i/>
          <w:iCs/>
          <w:color w:val="0D0D0D" w:themeColor="text1" w:themeTint="F2"/>
          <w:sz w:val="24"/>
          <w:szCs w:val="24"/>
        </w:rPr>
        <w:t xml:space="preserve"> 2006</w:t>
      </w:r>
      <w:r w:rsidRPr="00446DF6">
        <w:rPr>
          <w:rFonts w:ascii="Sylfaen" w:hAnsi="Sylfaen" w:cs="Sylfaen"/>
          <w:bCs/>
          <w:i/>
          <w:iCs/>
          <w:color w:val="0D0D0D" w:themeColor="text1" w:themeTint="F2"/>
          <w:sz w:val="24"/>
          <w:szCs w:val="24"/>
          <w:lang w:val="en-US"/>
        </w:rPr>
        <w:t>թ</w:t>
      </w:r>
      <w:r w:rsidRPr="00446DF6">
        <w:rPr>
          <w:rFonts w:ascii="Sylfaen" w:hAnsi="Sylfaen" w:cs="Sylfaen"/>
          <w:bCs/>
          <w:i/>
          <w:iCs/>
          <w:color w:val="0D0D0D" w:themeColor="text1" w:themeTint="F2"/>
          <w:sz w:val="24"/>
          <w:szCs w:val="24"/>
        </w:rPr>
        <w:t>.</w:t>
      </w:r>
      <w:r w:rsidRPr="00446DF6">
        <w:rPr>
          <w:rFonts w:ascii="Sylfaen" w:hAnsi="Sylfaen" w:cs="Sylfaen"/>
          <w:bCs/>
          <w:i/>
          <w:iCs/>
          <w:color w:val="0D0D0D" w:themeColor="text1" w:themeTint="F2"/>
          <w:sz w:val="24"/>
          <w:szCs w:val="24"/>
          <w:lang w:val="en-US"/>
        </w:rPr>
        <w:t>կրտսերառաջինդասարանցիների՝դպրոցգնալուորոշմանհետ</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Կրթությանմասին</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ՀՀօրենք</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հոդված</w:t>
      </w:r>
      <w:r w:rsidRPr="00446DF6">
        <w:rPr>
          <w:rFonts w:ascii="Sylfaen" w:hAnsi="Sylfaen" w:cs="Sylfaen"/>
          <w:bCs/>
          <w:i/>
          <w:iCs/>
          <w:color w:val="0D0D0D" w:themeColor="text1" w:themeTint="F2"/>
          <w:sz w:val="24"/>
          <w:szCs w:val="24"/>
        </w:rPr>
        <w:t xml:space="preserve"> 15):201</w:t>
      </w:r>
      <w:r w:rsidRPr="00446DF6">
        <w:rPr>
          <w:rFonts w:ascii="Sylfaen" w:hAnsi="Sylfaen" w:cs="Sylfaen"/>
          <w:bCs/>
          <w:i/>
          <w:iCs/>
          <w:color w:val="0D0D0D" w:themeColor="text1" w:themeTint="F2"/>
          <w:sz w:val="24"/>
          <w:szCs w:val="24"/>
          <w:lang w:val="hy-AM"/>
        </w:rPr>
        <w:t>8</w:t>
      </w:r>
      <w:r w:rsidRPr="00446DF6">
        <w:rPr>
          <w:rFonts w:ascii="Sylfaen" w:hAnsi="Sylfaen" w:cs="Sylfaen"/>
          <w:bCs/>
          <w:i/>
          <w:iCs/>
          <w:color w:val="0D0D0D" w:themeColor="text1" w:themeTint="F2"/>
          <w:sz w:val="24"/>
          <w:szCs w:val="24"/>
        </w:rPr>
        <w:t>-20</w:t>
      </w:r>
      <w:r w:rsidRPr="00446DF6">
        <w:rPr>
          <w:rFonts w:ascii="Sylfaen" w:hAnsi="Sylfaen" w:cs="Sylfaen"/>
          <w:bCs/>
          <w:i/>
          <w:iCs/>
          <w:color w:val="0D0D0D" w:themeColor="text1" w:themeTint="F2"/>
          <w:sz w:val="24"/>
          <w:szCs w:val="24"/>
          <w:lang w:val="hy-AM"/>
        </w:rPr>
        <w:t>19</w:t>
      </w:r>
      <w:r w:rsidRPr="00446DF6">
        <w:rPr>
          <w:rFonts w:ascii="Sylfaen" w:hAnsi="Sylfaen" w:cs="Sylfaen"/>
          <w:bCs/>
          <w:i/>
          <w:iCs/>
          <w:color w:val="0D0D0D" w:themeColor="text1" w:themeTint="F2"/>
          <w:sz w:val="24"/>
          <w:szCs w:val="24"/>
          <w:lang w:val="en-US"/>
        </w:rPr>
        <w:t>տարվահամեմատաճելէ</w:t>
      </w:r>
      <w:r w:rsidRPr="00446DF6">
        <w:rPr>
          <w:rFonts w:ascii="Sylfaen" w:hAnsi="Sylfaen" w:cs="Sylfaen"/>
          <w:bCs/>
          <w:i/>
          <w:iCs/>
          <w:color w:val="0D0D0D" w:themeColor="text1" w:themeTint="F2"/>
          <w:sz w:val="24"/>
          <w:szCs w:val="24"/>
          <w:lang w:val="hy-AM"/>
        </w:rPr>
        <w:t>20</w:t>
      </w:r>
      <w:r w:rsidRPr="00446DF6">
        <w:rPr>
          <w:rFonts w:ascii="Sylfaen" w:hAnsi="Sylfaen" w:cs="Sylfaen"/>
          <w:bCs/>
          <w:i/>
          <w:iCs/>
          <w:color w:val="0D0D0D" w:themeColor="text1" w:themeTint="F2"/>
          <w:sz w:val="24"/>
          <w:szCs w:val="24"/>
        </w:rPr>
        <w:t>-</w:t>
      </w:r>
      <w:r w:rsidRPr="00446DF6">
        <w:rPr>
          <w:rFonts w:ascii="Sylfaen" w:hAnsi="Sylfaen" w:cs="Sylfaen"/>
          <w:bCs/>
          <w:i/>
          <w:iCs/>
          <w:color w:val="0D0D0D" w:themeColor="text1" w:themeTint="F2"/>
          <w:sz w:val="24"/>
          <w:szCs w:val="24"/>
          <w:lang w:val="en-US"/>
        </w:rPr>
        <w:t>ով</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իսկ</w:t>
      </w:r>
      <w:r w:rsidR="0005526F" w:rsidRPr="00446DF6">
        <w:rPr>
          <w:rFonts w:ascii="Sylfaen" w:hAnsi="Sylfaen" w:cs="Sylfaen"/>
          <w:bCs/>
          <w:i/>
          <w:iCs/>
          <w:color w:val="0D0D0D" w:themeColor="text1" w:themeTint="F2"/>
          <w:sz w:val="24"/>
          <w:szCs w:val="24"/>
        </w:rPr>
        <w:t xml:space="preserve">2020-2021 </w:t>
      </w:r>
      <w:r w:rsidRPr="00446DF6">
        <w:rPr>
          <w:rFonts w:ascii="Sylfaen" w:hAnsi="Sylfaen" w:cs="Sylfaen"/>
          <w:bCs/>
          <w:i/>
          <w:iCs/>
          <w:color w:val="0D0D0D" w:themeColor="text1" w:themeTint="F2"/>
          <w:sz w:val="24"/>
          <w:szCs w:val="24"/>
          <w:lang w:val="en-US"/>
        </w:rPr>
        <w:t>ուստարվահամեմատությամբաշակերտներիթիվնաճելէ</w:t>
      </w:r>
      <w:r w:rsidR="0005526F" w:rsidRPr="00446DF6">
        <w:rPr>
          <w:rFonts w:ascii="Sylfaen" w:hAnsi="Sylfaen" w:cs="Sylfaen"/>
          <w:bCs/>
          <w:i/>
          <w:iCs/>
          <w:color w:val="0D0D0D" w:themeColor="text1" w:themeTint="F2"/>
          <w:sz w:val="24"/>
          <w:szCs w:val="24"/>
          <w:lang w:val="hy-AM"/>
        </w:rPr>
        <w:t>1</w:t>
      </w:r>
      <w:r w:rsidR="0005526F" w:rsidRPr="00446DF6">
        <w:rPr>
          <w:rFonts w:ascii="Sylfaen" w:hAnsi="Sylfaen" w:cs="Sylfaen"/>
          <w:bCs/>
          <w:i/>
          <w:iCs/>
          <w:color w:val="0D0D0D" w:themeColor="text1" w:themeTint="F2"/>
          <w:sz w:val="24"/>
          <w:szCs w:val="24"/>
        </w:rPr>
        <w:t>6</w:t>
      </w:r>
      <w:r w:rsidRPr="00446DF6">
        <w:rPr>
          <w:rFonts w:ascii="Sylfaen" w:hAnsi="Sylfaen" w:cs="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ով</w:t>
      </w:r>
      <w:r w:rsidRPr="00446DF6">
        <w:rPr>
          <w:rFonts w:ascii="Sylfaen" w:hAnsi="Sylfaen" w:cs="Sylfaen"/>
          <w:bCs/>
          <w:i/>
          <w:iCs/>
          <w:color w:val="0D0D0D" w:themeColor="text1" w:themeTint="F2"/>
          <w:sz w:val="24"/>
          <w:szCs w:val="24"/>
        </w:rPr>
        <w:t>:</w:t>
      </w:r>
    </w:p>
    <w:p w:rsidR="009C0BC5" w:rsidRPr="0005526F" w:rsidRDefault="009C0BC5" w:rsidP="009C0BC5">
      <w:pPr>
        <w:spacing w:line="360" w:lineRule="auto"/>
        <w:rPr>
          <w:rFonts w:ascii="Sylfaen" w:hAnsi="Sylfaen" w:cs="Sylfaen"/>
          <w:b/>
          <w:bCs/>
          <w:i/>
          <w:iCs/>
          <w:color w:val="262626" w:themeColor="text1" w:themeTint="D9"/>
          <w:sz w:val="24"/>
          <w:szCs w:val="24"/>
          <w:u w:val="single"/>
          <w:lang w:val="hy-AM"/>
        </w:rPr>
      </w:pPr>
    </w:p>
    <w:p w:rsidR="009C0BC5" w:rsidRPr="00E6509C" w:rsidRDefault="009C0BC5" w:rsidP="009C0BC5">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3. Ընդհանուր տվյալներ սովորողների վերաբերյալ` ընթացիկ</w:t>
      </w:r>
      <w:r>
        <w:rPr>
          <w:rFonts w:ascii="Sylfaen" w:hAnsi="Sylfaen" w:cs="Sylfaen"/>
          <w:b/>
          <w:bCs/>
          <w:i/>
          <w:iCs/>
          <w:sz w:val="24"/>
          <w:szCs w:val="24"/>
          <w:u w:val="single"/>
          <w:lang w:val="hy-AM"/>
        </w:rPr>
        <w:t xml:space="preserve"> է</w:t>
      </w:r>
      <w:r w:rsidRPr="00E6509C">
        <w:rPr>
          <w:rFonts w:ascii="Sylfaen" w:hAnsi="Sylfaen" w:cs="Sylfaen"/>
          <w:b/>
          <w:bCs/>
          <w:i/>
          <w:iCs/>
          <w:sz w:val="24"/>
          <w:szCs w:val="24"/>
          <w:u w:val="single"/>
          <w:lang w:val="hy-AM"/>
        </w:rPr>
        <w:t xml:space="preserve"> նախորդ </w:t>
      </w:r>
    </w:p>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b/>
          <w:bCs/>
          <w:i/>
          <w:iCs/>
          <w:sz w:val="24"/>
          <w:szCs w:val="24"/>
          <w:u w:val="single"/>
          <w:lang w:val="hy-AM"/>
        </w:rPr>
        <w:t>2 ուստարիներիհամար</w:t>
      </w:r>
    </w:p>
    <w:tbl>
      <w:tblPr>
        <w:tblW w:w="9813"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52"/>
        <w:gridCol w:w="1417"/>
        <w:gridCol w:w="1417"/>
        <w:gridCol w:w="1418"/>
        <w:gridCol w:w="2409"/>
      </w:tblGrid>
      <w:tr w:rsidR="009C0BC5" w:rsidRPr="007F03CD" w:rsidTr="005D59F5">
        <w:trPr>
          <w:trHeight w:val="1450"/>
        </w:trPr>
        <w:tc>
          <w:tcPr>
            <w:tcW w:w="3152" w:type="dxa"/>
            <w:tcBorders>
              <w:top w:val="single" w:sz="4" w:space="0" w:color="000000"/>
              <w:left w:val="single" w:sz="4" w:space="0" w:color="000000"/>
              <w:bottom w:val="single" w:sz="4" w:space="0" w:color="000000"/>
              <w:right w:val="single" w:sz="4" w:space="0" w:color="000000"/>
            </w:tcBorders>
          </w:tcPr>
          <w:p w:rsidR="009C0BC5" w:rsidRPr="00D22D8F" w:rsidRDefault="009C0BC5" w:rsidP="009C0BC5">
            <w:pPr>
              <w:spacing w:line="360" w:lineRule="auto"/>
              <w:jc w:val="center"/>
              <w:rPr>
                <w:rFonts w:ascii="Sylfaen" w:hAnsi="Sylfaen" w:cs="Sylfaen"/>
                <w:b/>
                <w:sz w:val="24"/>
                <w:szCs w:val="24"/>
                <w:lang w:val="en-US"/>
              </w:rPr>
            </w:pPr>
            <w:r w:rsidRPr="00D22D8F">
              <w:rPr>
                <w:rFonts w:ascii="Sylfaen" w:hAnsi="Sylfaen" w:cs="Sylfaen"/>
                <w:b/>
                <w:sz w:val="24"/>
                <w:szCs w:val="24"/>
                <w:lang w:val="en-US"/>
              </w:rPr>
              <w:t>Ցուցանիշը</w:t>
            </w:r>
          </w:p>
        </w:tc>
        <w:tc>
          <w:tcPr>
            <w:tcW w:w="1417" w:type="dxa"/>
            <w:tcBorders>
              <w:top w:val="single" w:sz="4" w:space="0" w:color="000000"/>
              <w:left w:val="single" w:sz="4" w:space="0" w:color="000000"/>
              <w:bottom w:val="single" w:sz="4" w:space="0" w:color="000000"/>
              <w:right w:val="single" w:sz="4" w:space="0" w:color="000000"/>
            </w:tcBorders>
          </w:tcPr>
          <w:p w:rsidR="009C0BC5" w:rsidRPr="00D22D8F" w:rsidRDefault="009C0BC5" w:rsidP="005D59F5">
            <w:pPr>
              <w:spacing w:line="360" w:lineRule="auto"/>
              <w:rPr>
                <w:rFonts w:ascii="Sylfaen" w:hAnsi="Sylfaen" w:cs="Sylfaen"/>
                <w:b/>
                <w:sz w:val="24"/>
                <w:szCs w:val="24"/>
                <w:lang w:val="hy-AM"/>
              </w:rPr>
            </w:pPr>
            <w:r w:rsidRPr="00D22D8F">
              <w:rPr>
                <w:rFonts w:ascii="Sylfaen" w:hAnsi="Sylfaen" w:cs="Sylfaen"/>
                <w:b/>
                <w:sz w:val="24"/>
                <w:szCs w:val="24"/>
                <w:lang w:val="hy-AM"/>
              </w:rPr>
              <w:t>201</w:t>
            </w:r>
            <w:r w:rsidR="005D59F5" w:rsidRPr="00D22D8F">
              <w:rPr>
                <w:rFonts w:ascii="Sylfaen" w:hAnsi="Sylfaen" w:cs="Sylfaen"/>
                <w:b/>
                <w:sz w:val="24"/>
                <w:szCs w:val="24"/>
                <w:lang w:val="hy-AM"/>
              </w:rPr>
              <w:t>9</w:t>
            </w:r>
            <w:r w:rsidRPr="00D22D8F">
              <w:rPr>
                <w:rFonts w:ascii="Sylfaen" w:hAnsi="Sylfaen" w:cs="Sylfaen"/>
                <w:b/>
                <w:sz w:val="24"/>
                <w:szCs w:val="24"/>
                <w:lang w:val="hy-AM"/>
              </w:rPr>
              <w:t>-20</w:t>
            </w:r>
            <w:r w:rsidR="005D59F5" w:rsidRPr="00D22D8F">
              <w:rPr>
                <w:rFonts w:ascii="Sylfaen" w:hAnsi="Sylfaen" w:cs="Sylfaen"/>
                <w:b/>
                <w:sz w:val="24"/>
                <w:szCs w:val="24"/>
                <w:lang w:val="hy-AM"/>
              </w:rPr>
              <w:t>20</w:t>
            </w:r>
          </w:p>
        </w:tc>
        <w:tc>
          <w:tcPr>
            <w:tcW w:w="1417" w:type="dxa"/>
            <w:tcBorders>
              <w:top w:val="single" w:sz="4" w:space="0" w:color="000000"/>
              <w:left w:val="single" w:sz="4" w:space="0" w:color="000000"/>
              <w:bottom w:val="single" w:sz="4" w:space="0" w:color="000000"/>
              <w:right w:val="single" w:sz="4" w:space="0" w:color="000000"/>
            </w:tcBorders>
          </w:tcPr>
          <w:p w:rsidR="009C0BC5" w:rsidRPr="00D22D8F" w:rsidRDefault="009C0BC5" w:rsidP="005D59F5">
            <w:pPr>
              <w:spacing w:line="360" w:lineRule="auto"/>
              <w:rPr>
                <w:rFonts w:ascii="Sylfaen" w:hAnsi="Sylfaen" w:cs="Sylfaen"/>
                <w:b/>
                <w:sz w:val="24"/>
                <w:szCs w:val="24"/>
                <w:lang w:val="hy-AM"/>
              </w:rPr>
            </w:pPr>
            <w:r w:rsidRPr="00D22D8F">
              <w:rPr>
                <w:rFonts w:ascii="Sylfaen" w:hAnsi="Sylfaen" w:cs="Sylfaen"/>
                <w:b/>
                <w:sz w:val="24"/>
                <w:szCs w:val="24"/>
                <w:lang w:val="en-US"/>
              </w:rPr>
              <w:t>20</w:t>
            </w:r>
            <w:r w:rsidR="005D59F5" w:rsidRPr="00D22D8F">
              <w:rPr>
                <w:rFonts w:ascii="Sylfaen" w:hAnsi="Sylfaen" w:cs="Sylfaen"/>
                <w:b/>
                <w:sz w:val="24"/>
                <w:szCs w:val="24"/>
                <w:lang w:val="hy-AM"/>
              </w:rPr>
              <w:t>20</w:t>
            </w:r>
            <w:r w:rsidRPr="00D22D8F">
              <w:rPr>
                <w:rFonts w:ascii="Sylfaen" w:hAnsi="Sylfaen" w:cs="Sylfaen"/>
                <w:b/>
                <w:sz w:val="24"/>
                <w:szCs w:val="24"/>
                <w:lang w:val="en-US"/>
              </w:rPr>
              <w:t>-20</w:t>
            </w:r>
            <w:r w:rsidRPr="00D22D8F">
              <w:rPr>
                <w:rFonts w:ascii="Sylfaen" w:hAnsi="Sylfaen" w:cs="Sylfaen"/>
                <w:b/>
                <w:sz w:val="24"/>
                <w:szCs w:val="24"/>
                <w:lang w:val="hy-AM"/>
              </w:rPr>
              <w:t>2</w:t>
            </w:r>
            <w:r w:rsidR="005D59F5" w:rsidRPr="00D22D8F">
              <w:rPr>
                <w:rFonts w:ascii="Sylfaen" w:hAnsi="Sylfaen" w:cs="Sylfaen"/>
                <w:b/>
                <w:sz w:val="24"/>
                <w:szCs w:val="24"/>
                <w:lang w:val="hy-AM"/>
              </w:rPr>
              <w:t>1</w:t>
            </w:r>
          </w:p>
        </w:tc>
        <w:tc>
          <w:tcPr>
            <w:tcW w:w="1418" w:type="dxa"/>
            <w:tcBorders>
              <w:top w:val="single" w:sz="4" w:space="0" w:color="000000"/>
              <w:left w:val="single" w:sz="4" w:space="0" w:color="000000"/>
              <w:bottom w:val="single" w:sz="4" w:space="0" w:color="000000"/>
              <w:right w:val="single" w:sz="4" w:space="0" w:color="000000"/>
            </w:tcBorders>
          </w:tcPr>
          <w:p w:rsidR="009C0BC5" w:rsidRPr="00D22D8F" w:rsidRDefault="009C0BC5" w:rsidP="005D59F5">
            <w:pPr>
              <w:spacing w:line="360" w:lineRule="auto"/>
              <w:rPr>
                <w:rFonts w:ascii="Sylfaen" w:hAnsi="Sylfaen" w:cs="Sylfaen"/>
                <w:b/>
                <w:sz w:val="24"/>
                <w:szCs w:val="24"/>
                <w:lang w:val="hy-AM"/>
              </w:rPr>
            </w:pPr>
            <w:r w:rsidRPr="00D22D8F">
              <w:rPr>
                <w:rFonts w:ascii="Sylfaen" w:hAnsi="Sylfaen" w:cs="Sylfaen"/>
                <w:b/>
                <w:sz w:val="24"/>
                <w:szCs w:val="24"/>
                <w:lang w:val="en-US"/>
              </w:rPr>
              <w:t>20</w:t>
            </w:r>
            <w:r w:rsidRPr="00D22D8F">
              <w:rPr>
                <w:rFonts w:ascii="Sylfaen" w:hAnsi="Sylfaen" w:cs="Sylfaen"/>
                <w:b/>
                <w:sz w:val="24"/>
                <w:szCs w:val="24"/>
                <w:lang w:val="hy-AM"/>
              </w:rPr>
              <w:t>2</w:t>
            </w:r>
            <w:r w:rsidR="005D59F5" w:rsidRPr="00D22D8F">
              <w:rPr>
                <w:rFonts w:ascii="Sylfaen" w:hAnsi="Sylfaen" w:cs="Sylfaen"/>
                <w:b/>
                <w:sz w:val="24"/>
                <w:szCs w:val="24"/>
                <w:lang w:val="hy-AM"/>
              </w:rPr>
              <w:t>1</w:t>
            </w:r>
            <w:r w:rsidRPr="00D22D8F">
              <w:rPr>
                <w:rFonts w:ascii="Sylfaen" w:hAnsi="Sylfaen" w:cs="Sylfaen"/>
                <w:b/>
                <w:sz w:val="24"/>
                <w:szCs w:val="24"/>
                <w:lang w:val="en-US"/>
              </w:rPr>
              <w:t>-202</w:t>
            </w:r>
            <w:r w:rsidR="005D59F5" w:rsidRPr="00D22D8F">
              <w:rPr>
                <w:rFonts w:ascii="Sylfaen" w:hAnsi="Sylfaen" w:cs="Sylfaen"/>
                <w:b/>
                <w:sz w:val="24"/>
                <w:szCs w:val="24"/>
                <w:lang w:val="hy-AM"/>
              </w:rPr>
              <w:t>2</w:t>
            </w:r>
          </w:p>
        </w:tc>
        <w:tc>
          <w:tcPr>
            <w:tcW w:w="2409" w:type="dxa"/>
            <w:tcBorders>
              <w:top w:val="single" w:sz="4" w:space="0" w:color="000000"/>
              <w:left w:val="single" w:sz="4" w:space="0" w:color="000000"/>
              <w:bottom w:val="single" w:sz="4" w:space="0" w:color="000000"/>
              <w:right w:val="single" w:sz="4" w:space="0" w:color="000000"/>
            </w:tcBorders>
          </w:tcPr>
          <w:p w:rsidR="009C0BC5" w:rsidRPr="00D22D8F" w:rsidRDefault="009C0BC5" w:rsidP="009C0BC5">
            <w:pPr>
              <w:spacing w:line="360" w:lineRule="auto"/>
              <w:rPr>
                <w:rFonts w:ascii="Sylfaen" w:hAnsi="Sylfaen" w:cs="Sylfaen"/>
                <w:b/>
                <w:sz w:val="24"/>
                <w:szCs w:val="24"/>
                <w:lang w:val="hy-AM"/>
              </w:rPr>
            </w:pPr>
            <w:r w:rsidRPr="00D22D8F">
              <w:rPr>
                <w:rFonts w:ascii="Sylfaen" w:hAnsi="Sylfaen" w:cs="Sylfaen"/>
                <w:b/>
                <w:sz w:val="24"/>
                <w:szCs w:val="24"/>
                <w:lang w:val="hy-AM"/>
              </w:rPr>
              <w:t xml:space="preserve">Փոփոխությունների դինամիկան </w:t>
            </w:r>
            <w:r w:rsidRPr="00D22D8F">
              <w:rPr>
                <w:rFonts w:ascii="Sylfaen" w:hAnsi="Sylfaen" w:cs="Sylfaen"/>
                <w:sz w:val="24"/>
                <w:szCs w:val="24"/>
                <w:lang w:val="hy-AM"/>
              </w:rPr>
              <w:t>(աճ կամ նվազում)</w:t>
            </w:r>
          </w:p>
        </w:tc>
      </w:tr>
      <w:tr w:rsidR="005D59F5" w:rsidRPr="00E6509C" w:rsidTr="009C0BC5">
        <w:tc>
          <w:tcPr>
            <w:tcW w:w="3152" w:type="dxa"/>
            <w:tcBorders>
              <w:top w:val="single" w:sz="4" w:space="0" w:color="000000"/>
              <w:left w:val="single" w:sz="4" w:space="0" w:color="000000"/>
              <w:bottom w:val="single" w:sz="4" w:space="0" w:color="000000"/>
              <w:right w:val="single" w:sz="4" w:space="0" w:color="000000"/>
            </w:tcBorders>
          </w:tcPr>
          <w:p w:rsidR="005D59F5" w:rsidRPr="00E6509C" w:rsidRDefault="005D59F5" w:rsidP="009C0BC5">
            <w:pPr>
              <w:spacing w:line="360" w:lineRule="auto"/>
              <w:rPr>
                <w:rFonts w:ascii="Sylfaen" w:hAnsi="Sylfaen" w:cs="Sylfaen"/>
                <w:sz w:val="24"/>
                <w:szCs w:val="24"/>
                <w:lang w:val="hy-AM"/>
              </w:rPr>
            </w:pPr>
            <w:r w:rsidRPr="00E6509C">
              <w:rPr>
                <w:rFonts w:ascii="Sylfaen" w:hAnsi="Sylfaen" w:cs="Sylfaen"/>
                <w:sz w:val="24"/>
                <w:szCs w:val="24"/>
                <w:lang w:val="hy-AM"/>
              </w:rPr>
              <w:t>Սովորողների ընդհանուր թիվը ուսումնական տարվա սկզբին` տվյալ ուստարվա սեպտեմբերի 1-ի դրությամբ</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b/>
                <w:color w:val="000000"/>
                <w:sz w:val="24"/>
                <w:szCs w:val="24"/>
                <w:lang w:val="hy-AM"/>
              </w:rPr>
            </w:pPr>
            <w:r>
              <w:rPr>
                <w:rFonts w:ascii="Sylfaen" w:hAnsi="Sylfaen" w:cs="Sylfaen"/>
                <w:b/>
                <w:color w:val="000000"/>
                <w:sz w:val="24"/>
                <w:szCs w:val="24"/>
                <w:lang w:val="hy-AM"/>
              </w:rPr>
              <w:t>408</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color w:val="000000"/>
                <w:sz w:val="24"/>
                <w:szCs w:val="24"/>
                <w:lang w:val="hy-AM"/>
              </w:rPr>
            </w:pPr>
            <w:r>
              <w:rPr>
                <w:rFonts w:ascii="Sylfaen" w:hAnsi="Sylfaen" w:cs="Sylfaen"/>
                <w:color w:val="000000"/>
                <w:sz w:val="24"/>
                <w:szCs w:val="24"/>
                <w:lang w:val="hy-AM"/>
              </w:rPr>
              <w:t>426</w:t>
            </w:r>
          </w:p>
        </w:tc>
        <w:tc>
          <w:tcPr>
            <w:tcW w:w="1418" w:type="dxa"/>
            <w:tcBorders>
              <w:top w:val="single" w:sz="4" w:space="0" w:color="000000"/>
              <w:left w:val="single" w:sz="4" w:space="0" w:color="000000"/>
              <w:bottom w:val="single" w:sz="4" w:space="0" w:color="000000"/>
              <w:right w:val="single" w:sz="4" w:space="0" w:color="000000"/>
            </w:tcBorders>
          </w:tcPr>
          <w:p w:rsidR="005D59F5" w:rsidRPr="00F54F79" w:rsidRDefault="00E04C0D" w:rsidP="009C0BC5">
            <w:pPr>
              <w:spacing w:line="360" w:lineRule="auto"/>
              <w:rPr>
                <w:rFonts w:ascii="Sylfaen" w:hAnsi="Sylfaen" w:cs="Sylfaen"/>
                <w:color w:val="000000"/>
                <w:sz w:val="24"/>
                <w:szCs w:val="24"/>
                <w:lang w:val="hy-AM"/>
              </w:rPr>
            </w:pPr>
            <w:r>
              <w:rPr>
                <w:rFonts w:ascii="Sylfaen" w:hAnsi="Sylfaen" w:cs="Sylfaen"/>
                <w:color w:val="000000"/>
                <w:sz w:val="24"/>
                <w:szCs w:val="24"/>
                <w:lang w:val="hy-AM"/>
              </w:rPr>
              <w:t>424</w:t>
            </w:r>
          </w:p>
        </w:tc>
        <w:tc>
          <w:tcPr>
            <w:tcW w:w="2409" w:type="dxa"/>
            <w:tcBorders>
              <w:top w:val="single" w:sz="4" w:space="0" w:color="000000"/>
              <w:left w:val="single" w:sz="4" w:space="0" w:color="000000"/>
              <w:bottom w:val="single" w:sz="4" w:space="0" w:color="000000"/>
              <w:right w:val="single" w:sz="4" w:space="0" w:color="000000"/>
            </w:tcBorders>
          </w:tcPr>
          <w:p w:rsidR="005D59F5" w:rsidRPr="00E04C0D" w:rsidRDefault="00E04C0D" w:rsidP="009C0BC5">
            <w:pPr>
              <w:spacing w:line="360" w:lineRule="auto"/>
              <w:rPr>
                <w:rFonts w:ascii="Sylfaen" w:hAnsi="Sylfaen" w:cs="Sylfaen"/>
                <w:b/>
                <w:sz w:val="24"/>
                <w:szCs w:val="24"/>
                <w:lang w:val="hy-AM"/>
              </w:rPr>
            </w:pPr>
            <w:r>
              <w:rPr>
                <w:rFonts w:ascii="Sylfaen" w:hAnsi="Sylfaen" w:cs="Sylfaen"/>
                <w:b/>
                <w:sz w:val="24"/>
                <w:szCs w:val="24"/>
                <w:lang w:val="hy-AM"/>
              </w:rPr>
              <w:t>նվազում</w:t>
            </w:r>
          </w:p>
        </w:tc>
      </w:tr>
      <w:tr w:rsidR="005D59F5" w:rsidRPr="00E6509C" w:rsidTr="009C0BC5">
        <w:tc>
          <w:tcPr>
            <w:tcW w:w="3152" w:type="dxa"/>
            <w:tcBorders>
              <w:top w:val="single" w:sz="4" w:space="0" w:color="000000"/>
              <w:left w:val="single" w:sz="4" w:space="0" w:color="000000"/>
              <w:bottom w:val="single" w:sz="4" w:space="0" w:color="000000"/>
              <w:right w:val="single" w:sz="4" w:space="0" w:color="000000"/>
            </w:tcBorders>
          </w:tcPr>
          <w:p w:rsidR="005D59F5" w:rsidRPr="00E6509C" w:rsidRDefault="005D59F5" w:rsidP="009C0BC5">
            <w:pPr>
              <w:spacing w:line="360" w:lineRule="auto"/>
              <w:rPr>
                <w:rFonts w:ascii="Sylfaen" w:hAnsi="Sylfaen" w:cs="Sylfaen"/>
                <w:sz w:val="24"/>
                <w:szCs w:val="24"/>
                <w:lang w:val="hy-AM"/>
              </w:rPr>
            </w:pPr>
            <w:r w:rsidRPr="00E6509C">
              <w:rPr>
                <w:rFonts w:ascii="Sylfaen" w:hAnsi="Sylfaen" w:cs="Sylfaen"/>
                <w:sz w:val="24"/>
                <w:szCs w:val="24"/>
                <w:lang w:val="hy-AM"/>
              </w:rPr>
              <w:lastRenderedPageBreak/>
              <w:t>Սովորողների ընդհանուր թիվը ուսումնական տարվա վերջին` տվյալ ուստարվա մայիսի 25-ի դրությամբ</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b/>
                <w:color w:val="000000"/>
                <w:sz w:val="24"/>
                <w:szCs w:val="24"/>
                <w:lang w:val="hy-AM"/>
              </w:rPr>
            </w:pPr>
            <w:r>
              <w:rPr>
                <w:rFonts w:ascii="Sylfaen" w:hAnsi="Sylfaen" w:cs="Sylfaen"/>
                <w:b/>
                <w:color w:val="000000"/>
                <w:sz w:val="24"/>
                <w:szCs w:val="24"/>
                <w:lang w:val="hy-AM"/>
              </w:rPr>
              <w:t>410</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sz w:val="24"/>
                <w:szCs w:val="24"/>
                <w:lang w:val="hy-AM"/>
              </w:rPr>
            </w:pPr>
            <w:r>
              <w:rPr>
                <w:rFonts w:ascii="Sylfaen" w:hAnsi="Sylfaen" w:cs="Sylfaen"/>
                <w:sz w:val="24"/>
                <w:szCs w:val="24"/>
                <w:lang w:val="hy-AM"/>
              </w:rPr>
              <w:t>417</w:t>
            </w:r>
          </w:p>
        </w:tc>
        <w:tc>
          <w:tcPr>
            <w:tcW w:w="1418" w:type="dxa"/>
            <w:tcBorders>
              <w:top w:val="single" w:sz="4" w:space="0" w:color="000000"/>
              <w:left w:val="single" w:sz="4" w:space="0" w:color="000000"/>
              <w:bottom w:val="single" w:sz="4" w:space="0" w:color="000000"/>
              <w:right w:val="single" w:sz="4" w:space="0" w:color="000000"/>
            </w:tcBorders>
          </w:tcPr>
          <w:p w:rsidR="005D59F5" w:rsidRPr="00F54F79" w:rsidRDefault="00E04C0D" w:rsidP="009C0BC5">
            <w:pPr>
              <w:spacing w:line="360" w:lineRule="auto"/>
              <w:rPr>
                <w:rFonts w:ascii="Sylfaen" w:hAnsi="Sylfaen" w:cs="Sylfaen"/>
                <w:sz w:val="24"/>
                <w:szCs w:val="24"/>
                <w:lang w:val="hy-AM"/>
              </w:rPr>
            </w:pPr>
            <w:r>
              <w:rPr>
                <w:rFonts w:ascii="Sylfaen" w:hAnsi="Sylfaen" w:cs="Sylfaen"/>
                <w:sz w:val="24"/>
                <w:szCs w:val="24"/>
                <w:lang w:val="hy-AM"/>
              </w:rPr>
              <w:t>422</w:t>
            </w:r>
          </w:p>
        </w:tc>
        <w:tc>
          <w:tcPr>
            <w:tcW w:w="2409" w:type="dxa"/>
            <w:tcBorders>
              <w:top w:val="single" w:sz="4" w:space="0" w:color="000000"/>
              <w:left w:val="single" w:sz="4" w:space="0" w:color="000000"/>
              <w:bottom w:val="single" w:sz="4" w:space="0" w:color="000000"/>
              <w:right w:val="single" w:sz="4" w:space="0" w:color="000000"/>
            </w:tcBorders>
          </w:tcPr>
          <w:p w:rsidR="005D59F5" w:rsidRPr="003847D0" w:rsidRDefault="005D59F5" w:rsidP="009C0BC5">
            <w:pPr>
              <w:spacing w:line="360" w:lineRule="auto"/>
              <w:rPr>
                <w:rFonts w:ascii="Sylfaen" w:hAnsi="Sylfaen" w:cs="Sylfaen"/>
                <w:b/>
                <w:color w:val="76923C"/>
                <w:sz w:val="24"/>
                <w:szCs w:val="24"/>
                <w:lang w:val="hy-AM"/>
              </w:rPr>
            </w:pPr>
            <w:r w:rsidRPr="00E6509C">
              <w:rPr>
                <w:rFonts w:ascii="Sylfaen" w:hAnsi="Sylfaen" w:cs="Sylfaen"/>
                <w:b/>
                <w:sz w:val="24"/>
                <w:szCs w:val="24"/>
                <w:lang w:val="en-US"/>
              </w:rPr>
              <w:t>աճ</w:t>
            </w:r>
          </w:p>
        </w:tc>
      </w:tr>
      <w:tr w:rsidR="005D59F5" w:rsidRPr="00E6509C" w:rsidTr="009C0BC5">
        <w:trPr>
          <w:trHeight w:val="555"/>
        </w:trPr>
        <w:tc>
          <w:tcPr>
            <w:tcW w:w="3152" w:type="dxa"/>
            <w:tcBorders>
              <w:top w:val="single" w:sz="4" w:space="0" w:color="000000"/>
              <w:left w:val="single" w:sz="4" w:space="0" w:color="000000"/>
              <w:bottom w:val="single" w:sz="4" w:space="0" w:color="000000"/>
              <w:right w:val="single" w:sz="4" w:space="0" w:color="000000"/>
            </w:tcBorders>
          </w:tcPr>
          <w:p w:rsidR="005D59F5" w:rsidRPr="00E6509C" w:rsidRDefault="005D59F5" w:rsidP="009C0BC5">
            <w:pPr>
              <w:spacing w:line="360" w:lineRule="auto"/>
              <w:rPr>
                <w:rFonts w:ascii="Sylfaen" w:hAnsi="Sylfaen" w:cs="Sylfaen"/>
                <w:sz w:val="24"/>
                <w:szCs w:val="24"/>
                <w:lang w:val="hy-AM"/>
              </w:rPr>
            </w:pPr>
            <w:r w:rsidRPr="00E6509C">
              <w:rPr>
                <w:rFonts w:ascii="Sylfaen" w:hAnsi="Sylfaen" w:cs="Sylfaen"/>
                <w:sz w:val="24"/>
                <w:szCs w:val="24"/>
                <w:lang w:val="hy-AM"/>
              </w:rPr>
              <w:t>Ուսումնական տարվա ընթացքում ընդունված սովորողների թիվը</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b/>
                <w:color w:val="000000"/>
                <w:sz w:val="24"/>
                <w:szCs w:val="24"/>
                <w:lang w:val="hy-AM"/>
              </w:rPr>
            </w:pPr>
            <w:r>
              <w:rPr>
                <w:rFonts w:ascii="Sylfaen" w:hAnsi="Sylfaen" w:cs="Sylfaen"/>
                <w:b/>
                <w:color w:val="000000"/>
                <w:sz w:val="24"/>
                <w:szCs w:val="24"/>
                <w:lang w:val="hy-AM"/>
              </w:rPr>
              <w:t>50</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sz w:val="24"/>
                <w:szCs w:val="24"/>
                <w:lang w:val="hy-AM"/>
              </w:rPr>
            </w:pPr>
            <w:r>
              <w:rPr>
                <w:rFonts w:ascii="Sylfaen" w:hAnsi="Sylfaen" w:cs="Sylfaen"/>
                <w:sz w:val="24"/>
                <w:szCs w:val="24"/>
                <w:lang w:val="hy-AM"/>
              </w:rPr>
              <w:t>41</w:t>
            </w:r>
          </w:p>
        </w:tc>
        <w:tc>
          <w:tcPr>
            <w:tcW w:w="1418" w:type="dxa"/>
            <w:tcBorders>
              <w:top w:val="single" w:sz="4" w:space="0" w:color="000000"/>
              <w:left w:val="single" w:sz="4" w:space="0" w:color="000000"/>
              <w:bottom w:val="single" w:sz="4" w:space="0" w:color="000000"/>
              <w:right w:val="single" w:sz="4" w:space="0" w:color="000000"/>
            </w:tcBorders>
          </w:tcPr>
          <w:p w:rsidR="005D59F5" w:rsidRPr="00F54F79" w:rsidRDefault="00E04C0D" w:rsidP="009C0BC5">
            <w:pPr>
              <w:spacing w:line="360" w:lineRule="auto"/>
              <w:rPr>
                <w:rFonts w:ascii="Sylfaen" w:hAnsi="Sylfaen" w:cs="Sylfaen"/>
                <w:sz w:val="24"/>
                <w:szCs w:val="24"/>
                <w:lang w:val="hy-AM"/>
              </w:rPr>
            </w:pPr>
            <w:r>
              <w:rPr>
                <w:rFonts w:ascii="Sylfaen" w:hAnsi="Sylfaen" w:cs="Sylfaen"/>
                <w:sz w:val="24"/>
                <w:szCs w:val="24"/>
                <w:lang w:val="hy-AM"/>
              </w:rPr>
              <w:t>34</w:t>
            </w:r>
          </w:p>
        </w:tc>
        <w:tc>
          <w:tcPr>
            <w:tcW w:w="2409" w:type="dxa"/>
            <w:tcBorders>
              <w:top w:val="single" w:sz="4" w:space="0" w:color="000000"/>
              <w:left w:val="single" w:sz="4" w:space="0" w:color="000000"/>
              <w:bottom w:val="single" w:sz="4" w:space="0" w:color="000000"/>
              <w:right w:val="single" w:sz="4" w:space="0" w:color="000000"/>
            </w:tcBorders>
          </w:tcPr>
          <w:p w:rsidR="005D59F5" w:rsidRPr="00F54F79" w:rsidRDefault="00E04C0D" w:rsidP="009C0BC5">
            <w:pPr>
              <w:spacing w:line="360" w:lineRule="auto"/>
              <w:rPr>
                <w:rFonts w:ascii="Sylfaen" w:hAnsi="Sylfaen" w:cs="Sylfaen"/>
                <w:color w:val="262626"/>
                <w:sz w:val="24"/>
                <w:szCs w:val="24"/>
                <w:lang w:val="hy-AM"/>
              </w:rPr>
            </w:pPr>
            <w:r>
              <w:rPr>
                <w:rFonts w:ascii="Sylfaen" w:hAnsi="Sylfaen" w:cs="Sylfaen"/>
                <w:b/>
                <w:sz w:val="24"/>
                <w:szCs w:val="24"/>
                <w:lang w:val="hy-AM"/>
              </w:rPr>
              <w:t>նվազում</w:t>
            </w:r>
          </w:p>
        </w:tc>
      </w:tr>
      <w:tr w:rsidR="005D59F5" w:rsidRPr="00E6509C" w:rsidTr="009C0BC5">
        <w:trPr>
          <w:trHeight w:val="555"/>
        </w:trPr>
        <w:tc>
          <w:tcPr>
            <w:tcW w:w="3152" w:type="dxa"/>
            <w:tcBorders>
              <w:top w:val="single" w:sz="4" w:space="0" w:color="000000"/>
              <w:left w:val="single" w:sz="4" w:space="0" w:color="000000"/>
              <w:bottom w:val="single" w:sz="4" w:space="0" w:color="000000"/>
              <w:right w:val="single" w:sz="4" w:space="0" w:color="000000"/>
            </w:tcBorders>
          </w:tcPr>
          <w:p w:rsidR="005D59F5" w:rsidRPr="00E6509C" w:rsidRDefault="005D59F5" w:rsidP="009C0BC5">
            <w:pPr>
              <w:spacing w:line="360" w:lineRule="auto"/>
              <w:rPr>
                <w:rFonts w:ascii="Sylfaen" w:hAnsi="Sylfaen" w:cs="Sylfaen"/>
                <w:sz w:val="24"/>
                <w:szCs w:val="24"/>
                <w:lang w:val="hy-AM"/>
              </w:rPr>
            </w:pPr>
            <w:r w:rsidRPr="00E6509C">
              <w:rPr>
                <w:rFonts w:ascii="Sylfaen" w:hAnsi="Sylfaen" w:cs="Sylfaen"/>
                <w:sz w:val="24"/>
                <w:szCs w:val="24"/>
                <w:lang w:val="hy-AM"/>
              </w:rPr>
              <w:t>Ուսումնական տարվա ընթացքում հեռացած սովորողների թիվը</w:t>
            </w:r>
          </w:p>
        </w:tc>
        <w:tc>
          <w:tcPr>
            <w:tcW w:w="1417" w:type="dxa"/>
            <w:tcBorders>
              <w:top w:val="single" w:sz="4" w:space="0" w:color="000000"/>
              <w:left w:val="single" w:sz="4" w:space="0" w:color="000000"/>
              <w:bottom w:val="single" w:sz="4" w:space="0" w:color="000000"/>
              <w:right w:val="single" w:sz="4" w:space="0" w:color="000000"/>
            </w:tcBorders>
          </w:tcPr>
          <w:p w:rsidR="005D59F5" w:rsidRPr="003847D0" w:rsidRDefault="005D59F5" w:rsidP="00FC6111">
            <w:pPr>
              <w:spacing w:line="360" w:lineRule="auto"/>
              <w:rPr>
                <w:rFonts w:ascii="Sylfaen" w:hAnsi="Sylfaen" w:cs="Sylfaen"/>
                <w:b/>
                <w:color w:val="000000"/>
                <w:sz w:val="24"/>
                <w:szCs w:val="24"/>
                <w:lang w:val="en-US"/>
              </w:rPr>
            </w:pPr>
            <w:r w:rsidRPr="003847D0">
              <w:rPr>
                <w:rFonts w:ascii="Sylfaen" w:hAnsi="Sylfaen" w:cs="Sylfaen"/>
                <w:b/>
                <w:color w:val="000000"/>
                <w:sz w:val="24"/>
                <w:szCs w:val="24"/>
                <w:lang w:val="en-US"/>
              </w:rPr>
              <w:t>33</w:t>
            </w:r>
          </w:p>
        </w:tc>
        <w:tc>
          <w:tcPr>
            <w:tcW w:w="1417" w:type="dxa"/>
            <w:tcBorders>
              <w:top w:val="single" w:sz="4" w:space="0" w:color="000000"/>
              <w:left w:val="single" w:sz="4" w:space="0" w:color="000000"/>
              <w:bottom w:val="single" w:sz="4" w:space="0" w:color="000000"/>
              <w:right w:val="single" w:sz="4" w:space="0" w:color="000000"/>
            </w:tcBorders>
          </w:tcPr>
          <w:p w:rsidR="005D59F5" w:rsidRPr="00F54F79" w:rsidRDefault="005D59F5" w:rsidP="00FC6111">
            <w:pPr>
              <w:spacing w:line="360" w:lineRule="auto"/>
              <w:rPr>
                <w:rFonts w:ascii="Sylfaen" w:hAnsi="Sylfaen" w:cs="Sylfaen"/>
                <w:sz w:val="24"/>
                <w:szCs w:val="24"/>
                <w:lang w:val="hy-AM"/>
              </w:rPr>
            </w:pPr>
            <w:r>
              <w:rPr>
                <w:rFonts w:ascii="Sylfaen" w:hAnsi="Sylfaen" w:cs="Sylfaen"/>
                <w:sz w:val="24"/>
                <w:szCs w:val="24"/>
                <w:lang w:val="hy-AM"/>
              </w:rPr>
              <w:t>36</w:t>
            </w:r>
          </w:p>
        </w:tc>
        <w:tc>
          <w:tcPr>
            <w:tcW w:w="1418" w:type="dxa"/>
            <w:tcBorders>
              <w:top w:val="single" w:sz="4" w:space="0" w:color="000000"/>
              <w:left w:val="single" w:sz="4" w:space="0" w:color="000000"/>
              <w:bottom w:val="single" w:sz="4" w:space="0" w:color="000000"/>
              <w:right w:val="single" w:sz="4" w:space="0" w:color="000000"/>
            </w:tcBorders>
          </w:tcPr>
          <w:p w:rsidR="005D59F5" w:rsidRPr="00F54F79" w:rsidRDefault="00E04C0D" w:rsidP="009C0BC5">
            <w:pPr>
              <w:spacing w:line="360" w:lineRule="auto"/>
              <w:rPr>
                <w:rFonts w:ascii="Sylfaen" w:hAnsi="Sylfaen" w:cs="Sylfaen"/>
                <w:sz w:val="24"/>
                <w:szCs w:val="24"/>
                <w:lang w:val="hy-AM"/>
              </w:rPr>
            </w:pPr>
            <w:r>
              <w:rPr>
                <w:rFonts w:ascii="Sylfaen" w:hAnsi="Sylfaen" w:cs="Sylfaen"/>
                <w:sz w:val="24"/>
                <w:szCs w:val="24"/>
                <w:lang w:val="hy-AM"/>
              </w:rPr>
              <w:t>49</w:t>
            </w:r>
          </w:p>
        </w:tc>
        <w:tc>
          <w:tcPr>
            <w:tcW w:w="2409" w:type="dxa"/>
            <w:tcBorders>
              <w:top w:val="single" w:sz="4" w:space="0" w:color="000000"/>
              <w:left w:val="single" w:sz="4" w:space="0" w:color="000000"/>
              <w:bottom w:val="single" w:sz="4" w:space="0" w:color="000000"/>
              <w:right w:val="single" w:sz="4" w:space="0" w:color="000000"/>
            </w:tcBorders>
          </w:tcPr>
          <w:p w:rsidR="005D59F5" w:rsidRPr="00F54F79" w:rsidRDefault="0033308F" w:rsidP="009C0BC5">
            <w:pPr>
              <w:spacing w:line="360" w:lineRule="auto"/>
              <w:rPr>
                <w:rFonts w:ascii="Sylfaen" w:hAnsi="Sylfaen" w:cs="Sylfaen"/>
                <w:color w:val="262626"/>
                <w:sz w:val="24"/>
                <w:szCs w:val="24"/>
                <w:lang w:val="hy-AM"/>
              </w:rPr>
            </w:pPr>
            <w:r>
              <w:rPr>
                <w:rFonts w:ascii="Sylfaen" w:hAnsi="Sylfaen" w:cs="Sylfaen"/>
                <w:b/>
                <w:color w:val="262626"/>
                <w:sz w:val="24"/>
                <w:szCs w:val="24"/>
                <w:lang w:val="hy-AM"/>
              </w:rPr>
              <w:t>Ա</w:t>
            </w:r>
            <w:r w:rsidR="005D59F5">
              <w:rPr>
                <w:rFonts w:ascii="Sylfaen" w:hAnsi="Sylfaen" w:cs="Sylfaen"/>
                <w:b/>
                <w:color w:val="262626"/>
                <w:sz w:val="24"/>
                <w:szCs w:val="24"/>
                <w:lang w:val="hy-AM"/>
              </w:rPr>
              <w:t>ճ</w:t>
            </w:r>
          </w:p>
        </w:tc>
      </w:tr>
    </w:tbl>
    <w:p w:rsidR="009C0BC5" w:rsidRPr="009C0BC5" w:rsidRDefault="009C0BC5" w:rsidP="009C0BC5">
      <w:pPr>
        <w:spacing w:line="360" w:lineRule="auto"/>
        <w:rPr>
          <w:rFonts w:ascii="Sylfaen" w:hAnsi="Sylfaen" w:cs="Sylfaen"/>
          <w:bCs/>
          <w:iCs/>
          <w:color w:val="000000"/>
          <w:sz w:val="16"/>
          <w:szCs w:val="16"/>
        </w:rPr>
      </w:pPr>
      <w:r w:rsidRPr="003847D0">
        <w:rPr>
          <w:rFonts w:ascii="Sylfaen" w:hAnsi="Sylfaen" w:cs="Sylfaen"/>
          <w:i/>
          <w:iCs/>
          <w:color w:val="000000"/>
          <w:sz w:val="16"/>
          <w:szCs w:val="16"/>
          <w:lang w:val="hy-AM"/>
        </w:rPr>
        <w:t>Վերլուծելսովորողներիթվաքանակիփոփոխությանպատճառներըևկատարելեզրահանգումներումեկնաբանություններ</w:t>
      </w:r>
    </w:p>
    <w:p w:rsidR="009C0BC5" w:rsidRPr="00446DF6" w:rsidRDefault="009C0BC5" w:rsidP="009C0BC5">
      <w:pPr>
        <w:spacing w:line="360" w:lineRule="auto"/>
        <w:ind w:firstLine="720"/>
        <w:jc w:val="both"/>
        <w:rPr>
          <w:rFonts w:ascii="Sylfaen" w:hAnsi="Sylfaen"/>
          <w:bCs/>
          <w:i/>
          <w:iCs/>
          <w:color w:val="0D0D0D" w:themeColor="text1" w:themeTint="F2"/>
          <w:sz w:val="24"/>
          <w:szCs w:val="24"/>
        </w:rPr>
      </w:pPr>
      <w:r w:rsidRPr="00446DF6">
        <w:rPr>
          <w:rFonts w:ascii="Sylfaen" w:hAnsi="Sylfaen" w:cs="Sylfaen"/>
          <w:bCs/>
          <w:i/>
          <w:iCs/>
          <w:color w:val="0D0D0D" w:themeColor="text1" w:themeTint="F2"/>
          <w:sz w:val="24"/>
          <w:szCs w:val="24"/>
          <w:lang w:val="en-US"/>
        </w:rPr>
        <w:t>Դպրոցիաշակերտներիթիվը</w:t>
      </w:r>
      <w:r w:rsidRPr="00446DF6">
        <w:rPr>
          <w:rFonts w:ascii="Sylfaen" w:hAnsi="Sylfaen" w:cs="Sylfaen"/>
          <w:bCs/>
          <w:i/>
          <w:iCs/>
          <w:color w:val="0D0D0D" w:themeColor="text1" w:themeTint="F2"/>
          <w:sz w:val="24"/>
          <w:szCs w:val="24"/>
        </w:rPr>
        <w:t xml:space="preserve"> 201</w:t>
      </w:r>
      <w:r w:rsidRPr="00446DF6">
        <w:rPr>
          <w:rFonts w:ascii="Sylfaen" w:hAnsi="Sylfaen" w:cs="Sylfaen"/>
          <w:bCs/>
          <w:i/>
          <w:iCs/>
          <w:color w:val="0D0D0D" w:themeColor="text1" w:themeTint="F2"/>
          <w:sz w:val="24"/>
          <w:szCs w:val="24"/>
          <w:lang w:val="hy-AM"/>
        </w:rPr>
        <w:t>8</w:t>
      </w:r>
      <w:r w:rsidRPr="00446DF6">
        <w:rPr>
          <w:rFonts w:ascii="Sylfaen" w:hAnsi="Sylfaen" w:cs="Sylfaen"/>
          <w:bCs/>
          <w:i/>
          <w:iCs/>
          <w:color w:val="0D0D0D" w:themeColor="text1" w:themeTint="F2"/>
          <w:sz w:val="24"/>
          <w:szCs w:val="24"/>
        </w:rPr>
        <w:t>-20</w:t>
      </w:r>
      <w:r w:rsidRPr="00446DF6">
        <w:rPr>
          <w:rFonts w:ascii="Sylfaen" w:hAnsi="Sylfaen" w:cs="Sylfaen"/>
          <w:bCs/>
          <w:i/>
          <w:iCs/>
          <w:color w:val="0D0D0D" w:themeColor="text1" w:themeTint="F2"/>
          <w:sz w:val="24"/>
          <w:szCs w:val="24"/>
          <w:lang w:val="hy-AM"/>
        </w:rPr>
        <w:t>19</w:t>
      </w:r>
      <w:r w:rsidRPr="00446DF6">
        <w:rPr>
          <w:rFonts w:ascii="Sylfaen" w:hAnsi="Sylfaen" w:cs="Sylfaen"/>
          <w:bCs/>
          <w:i/>
          <w:iCs/>
          <w:color w:val="0D0D0D" w:themeColor="text1" w:themeTint="F2"/>
          <w:sz w:val="24"/>
          <w:szCs w:val="24"/>
          <w:lang w:val="en-US"/>
        </w:rPr>
        <w:t>ուստարվահամեմատությամբնկատելիաճելէ</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ինչնանմիջականորենվկայումէդպրոցիհաջողությունների</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կրթությաննկատմամբլուրջվերաբերմունքի</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որակյալկրթությունապահովելումասին</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Ընդունվածսովորողներիթիվըերեքտարվակտրվածքովավելի</w:t>
      </w:r>
      <w:r w:rsidRPr="00446DF6">
        <w:rPr>
          <w:rFonts w:ascii="Sylfaen" w:hAnsi="Sylfaen" w:cs="Sylfaen"/>
          <w:bCs/>
          <w:i/>
          <w:iCs/>
          <w:color w:val="0D0D0D" w:themeColor="text1" w:themeTint="F2"/>
          <w:sz w:val="24"/>
          <w:szCs w:val="24"/>
        </w:rPr>
        <w:t>շատ</w:t>
      </w:r>
      <w:r w:rsidRPr="00446DF6">
        <w:rPr>
          <w:rFonts w:ascii="Sylfaen" w:hAnsi="Sylfaen" w:cs="Sylfaen"/>
          <w:bCs/>
          <w:i/>
          <w:iCs/>
          <w:color w:val="0D0D0D" w:themeColor="text1" w:themeTint="F2"/>
          <w:sz w:val="24"/>
          <w:szCs w:val="24"/>
          <w:lang w:val="en-US"/>
        </w:rPr>
        <w:t>է</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քանդպրոցիցհեռացածսովորողներինը</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Դպրոցըխստ</w:t>
      </w:r>
      <w:r w:rsidRPr="00446DF6">
        <w:rPr>
          <w:rFonts w:ascii="Sylfaen" w:hAnsi="Sylfaen" w:cs="Sylfaen"/>
          <w:bCs/>
          <w:i/>
          <w:iCs/>
          <w:color w:val="0D0D0D" w:themeColor="text1" w:themeTint="F2"/>
          <w:sz w:val="24"/>
          <w:szCs w:val="24"/>
        </w:rPr>
        <w:t xml:space="preserve">որեն </w:t>
      </w:r>
      <w:r w:rsidRPr="00446DF6">
        <w:rPr>
          <w:rFonts w:ascii="Sylfaen" w:hAnsi="Sylfaen" w:cs="Sylfaen"/>
          <w:bCs/>
          <w:i/>
          <w:iCs/>
          <w:color w:val="0D0D0D" w:themeColor="text1" w:themeTint="F2"/>
          <w:sz w:val="24"/>
          <w:szCs w:val="24"/>
          <w:lang w:val="en-US"/>
        </w:rPr>
        <w:t>էգնահատումտարբերդասարաններընդունվելցանկացողներիկրթականներուժըևաշակերտականկեցվածքը</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Դպրոցիցհեռացածսովորողներիմիմասըգերադասումէուսումըշարունակելայնդպրոցներում</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որտեղհեշտէսովորել</w:t>
      </w:r>
      <w:r w:rsidRPr="00446DF6">
        <w:rPr>
          <w:rFonts w:ascii="Sylfaen" w:hAnsi="Sylfaen"/>
          <w:bCs/>
          <w:i/>
          <w:iCs/>
          <w:color w:val="0D0D0D" w:themeColor="text1" w:themeTint="F2"/>
          <w:sz w:val="24"/>
          <w:szCs w:val="24"/>
        </w:rPr>
        <w:t>,</w:t>
      </w:r>
      <w:r w:rsidRPr="00446DF6">
        <w:rPr>
          <w:rFonts w:ascii="Sylfaen" w:hAnsi="Sylfaen" w:cs="Sylfaen"/>
          <w:bCs/>
          <w:i/>
          <w:iCs/>
          <w:color w:val="0D0D0D" w:themeColor="text1" w:themeTint="F2"/>
          <w:sz w:val="24"/>
          <w:szCs w:val="24"/>
          <w:lang w:val="en-US"/>
        </w:rPr>
        <w:t>ևքիչէծանրաբեռնվածությունը</w:t>
      </w:r>
      <w:r w:rsidRPr="00446DF6">
        <w:rPr>
          <w:rFonts w:ascii="Sylfaen" w:hAnsi="Sylfaen"/>
          <w:bCs/>
          <w:i/>
          <w:iCs/>
          <w:color w:val="0D0D0D" w:themeColor="text1" w:themeTint="F2"/>
          <w:sz w:val="24"/>
          <w:szCs w:val="24"/>
        </w:rPr>
        <w:t xml:space="preserve">: </w:t>
      </w:r>
      <w:r w:rsidRPr="00446DF6">
        <w:rPr>
          <w:rFonts w:ascii="Sylfaen" w:hAnsi="Sylfaen" w:cs="Sylfaen"/>
          <w:bCs/>
          <w:i/>
          <w:iCs/>
          <w:color w:val="0D0D0D" w:themeColor="text1" w:themeTint="F2"/>
          <w:sz w:val="24"/>
          <w:szCs w:val="24"/>
          <w:lang w:val="en-US"/>
        </w:rPr>
        <w:t>Մյուսմասըդպրոցիցհեռանումէարտերկրներմեկնելուպատճառով</w:t>
      </w:r>
      <w:r w:rsidRPr="00446DF6">
        <w:rPr>
          <w:rFonts w:ascii="Sylfaen" w:hAnsi="Sylfaen"/>
          <w:bCs/>
          <w:i/>
          <w:iCs/>
          <w:color w:val="0D0D0D" w:themeColor="text1" w:themeTint="F2"/>
          <w:sz w:val="24"/>
          <w:szCs w:val="24"/>
        </w:rPr>
        <w:t>:</w:t>
      </w:r>
      <w:r w:rsidRPr="00446DF6">
        <w:rPr>
          <w:rFonts w:ascii="Sylfaen" w:hAnsi="Sylfaen"/>
          <w:bCs/>
          <w:i/>
          <w:iCs/>
          <w:color w:val="0D0D0D" w:themeColor="text1" w:themeTint="F2"/>
          <w:sz w:val="24"/>
          <w:szCs w:val="24"/>
        </w:rPr>
        <w:cr/>
      </w:r>
    </w:p>
    <w:p w:rsidR="009C0BC5" w:rsidRPr="00E6509C" w:rsidRDefault="009C0BC5" w:rsidP="009C0BC5">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4. Ընդհանուր տվյալներ ուսուցիչների վերաբերյալ՝ ընթացիկ և նախորդ</w:t>
      </w:r>
    </w:p>
    <w:p w:rsidR="009C0BC5" w:rsidRPr="00E6509C" w:rsidRDefault="009C0BC5" w:rsidP="009C0BC5">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 ուստարիների համար</w:t>
      </w:r>
    </w:p>
    <w:tbl>
      <w:tblPr>
        <w:tblW w:w="9781"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85"/>
        <w:gridCol w:w="1418"/>
        <w:gridCol w:w="1418"/>
        <w:gridCol w:w="1309"/>
        <w:gridCol w:w="2551"/>
      </w:tblGrid>
      <w:tr w:rsidR="009C0BC5" w:rsidRPr="007F03CD" w:rsidTr="009C0BC5">
        <w:tc>
          <w:tcPr>
            <w:tcW w:w="308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jc w:val="center"/>
              <w:rPr>
                <w:rFonts w:ascii="Sylfaen" w:hAnsi="Sylfaen" w:cs="Sylfaen"/>
                <w:b/>
                <w:sz w:val="24"/>
                <w:szCs w:val="24"/>
                <w:lang w:val="en-US"/>
              </w:rPr>
            </w:pPr>
            <w:r w:rsidRPr="00E6509C">
              <w:rPr>
                <w:rFonts w:ascii="Sylfaen" w:hAnsi="Sylfaen" w:cs="Sylfaen"/>
                <w:b/>
                <w:sz w:val="24"/>
                <w:szCs w:val="24"/>
                <w:lang w:val="en-US"/>
              </w:rPr>
              <w:t>Ցուցանիշը</w:t>
            </w:r>
          </w:p>
        </w:tc>
        <w:tc>
          <w:tcPr>
            <w:tcW w:w="1418" w:type="dxa"/>
            <w:tcBorders>
              <w:top w:val="single" w:sz="4" w:space="0" w:color="000000"/>
              <w:left w:val="single" w:sz="4" w:space="0" w:color="000000"/>
              <w:bottom w:val="single" w:sz="4" w:space="0" w:color="000000"/>
              <w:right w:val="single" w:sz="4" w:space="0" w:color="000000"/>
            </w:tcBorders>
          </w:tcPr>
          <w:p w:rsidR="009C0BC5" w:rsidRPr="00E6509C" w:rsidRDefault="00FC6111" w:rsidP="009C0BC5">
            <w:pPr>
              <w:spacing w:line="360" w:lineRule="auto"/>
              <w:rPr>
                <w:rFonts w:ascii="Sylfaen" w:hAnsi="Sylfaen" w:cs="Sylfaen"/>
                <w:b/>
                <w:lang w:val="en-US"/>
              </w:rPr>
            </w:pPr>
            <w:r w:rsidRPr="00E6509C">
              <w:rPr>
                <w:rFonts w:ascii="Sylfaen" w:hAnsi="Sylfaen" w:cs="Sylfaen"/>
                <w:b/>
                <w:lang w:val="en-US"/>
              </w:rPr>
              <w:t>201</w:t>
            </w:r>
            <w:r>
              <w:rPr>
                <w:rFonts w:ascii="Sylfaen" w:hAnsi="Sylfaen" w:cs="Sylfaen"/>
                <w:b/>
                <w:lang w:val="hy-AM"/>
              </w:rPr>
              <w:t>9</w:t>
            </w:r>
            <w:r w:rsidRPr="00E6509C">
              <w:rPr>
                <w:rFonts w:ascii="Sylfaen" w:hAnsi="Sylfaen" w:cs="Sylfaen"/>
                <w:b/>
                <w:lang w:val="en-US"/>
              </w:rPr>
              <w:t>-20</w:t>
            </w:r>
            <w:r>
              <w:rPr>
                <w:rFonts w:ascii="Sylfaen" w:hAnsi="Sylfaen" w:cs="Sylfaen"/>
                <w:b/>
                <w:lang w:val="hy-AM"/>
              </w:rPr>
              <w:t>20</w:t>
            </w:r>
          </w:p>
        </w:tc>
        <w:tc>
          <w:tcPr>
            <w:tcW w:w="1418" w:type="dxa"/>
            <w:tcBorders>
              <w:top w:val="single" w:sz="4" w:space="0" w:color="000000"/>
              <w:left w:val="single" w:sz="4" w:space="0" w:color="000000"/>
              <w:bottom w:val="single" w:sz="4" w:space="0" w:color="000000"/>
              <w:right w:val="single" w:sz="4" w:space="0" w:color="000000"/>
            </w:tcBorders>
          </w:tcPr>
          <w:p w:rsidR="009C0BC5" w:rsidRPr="000D6869" w:rsidRDefault="00FC6111" w:rsidP="009C0BC5">
            <w:pPr>
              <w:spacing w:line="360" w:lineRule="auto"/>
              <w:rPr>
                <w:rFonts w:ascii="Sylfaen" w:hAnsi="Sylfaen" w:cs="Sylfaen"/>
                <w:b/>
                <w:lang w:val="hy-AM"/>
              </w:rPr>
            </w:pPr>
            <w:r w:rsidRPr="00E6509C">
              <w:rPr>
                <w:rFonts w:ascii="Sylfaen" w:hAnsi="Sylfaen" w:cs="Sylfaen"/>
                <w:b/>
                <w:lang w:val="en-US"/>
              </w:rPr>
              <w:t>20</w:t>
            </w:r>
            <w:r>
              <w:rPr>
                <w:rFonts w:ascii="Sylfaen" w:hAnsi="Sylfaen" w:cs="Sylfaen"/>
                <w:b/>
                <w:lang w:val="hy-AM"/>
              </w:rPr>
              <w:t>20</w:t>
            </w:r>
            <w:r w:rsidRPr="00E6509C">
              <w:rPr>
                <w:rFonts w:ascii="Sylfaen" w:hAnsi="Sylfaen" w:cs="Sylfaen"/>
                <w:b/>
                <w:lang w:val="en-US"/>
              </w:rPr>
              <w:t>-202</w:t>
            </w:r>
            <w:r>
              <w:rPr>
                <w:rFonts w:ascii="Sylfaen" w:hAnsi="Sylfaen" w:cs="Sylfaen"/>
                <w:b/>
                <w:lang w:val="hy-AM"/>
              </w:rPr>
              <w:t>1</w:t>
            </w:r>
          </w:p>
        </w:tc>
        <w:tc>
          <w:tcPr>
            <w:tcW w:w="1309" w:type="dxa"/>
            <w:tcBorders>
              <w:top w:val="single" w:sz="4" w:space="0" w:color="000000"/>
              <w:left w:val="single" w:sz="4" w:space="0" w:color="000000"/>
              <w:bottom w:val="single" w:sz="4" w:space="0" w:color="000000"/>
              <w:right w:val="single" w:sz="4" w:space="0" w:color="000000"/>
            </w:tcBorders>
          </w:tcPr>
          <w:p w:rsidR="009C0BC5" w:rsidRPr="000D6869" w:rsidRDefault="00FC6111" w:rsidP="009C0BC5">
            <w:pPr>
              <w:spacing w:line="360" w:lineRule="auto"/>
              <w:rPr>
                <w:rFonts w:ascii="Sylfaen" w:hAnsi="Sylfaen" w:cs="Sylfaen"/>
                <w:b/>
                <w:lang w:val="hy-AM"/>
              </w:rPr>
            </w:pPr>
            <w:r>
              <w:rPr>
                <w:rFonts w:ascii="Sylfaen" w:hAnsi="Sylfaen" w:cs="Sylfaen"/>
                <w:b/>
                <w:lang w:val="hy-AM"/>
              </w:rPr>
              <w:t>2021-2022</w:t>
            </w:r>
          </w:p>
        </w:tc>
        <w:tc>
          <w:tcPr>
            <w:tcW w:w="255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b/>
                <w:color w:val="000000"/>
                <w:lang w:val="hy-AM"/>
              </w:rPr>
            </w:pPr>
            <w:r w:rsidRPr="00E6509C">
              <w:rPr>
                <w:rFonts w:ascii="Sylfaen" w:hAnsi="Sylfaen" w:cs="Sylfaen"/>
                <w:b/>
                <w:lang w:val="hy-AM"/>
              </w:rPr>
              <w:t xml:space="preserve">Փոփոխություն ների դինամիկան </w:t>
            </w:r>
            <w:r w:rsidRPr="00E6509C">
              <w:rPr>
                <w:rFonts w:ascii="Sylfaen" w:hAnsi="Sylfaen" w:cs="Sylfaen"/>
                <w:lang w:val="hy-AM"/>
              </w:rPr>
              <w:t>(աճ կամ նվազում)</w:t>
            </w:r>
          </w:p>
        </w:tc>
      </w:tr>
      <w:tr w:rsidR="00FC6111" w:rsidRPr="00E6509C" w:rsidTr="009C0BC5">
        <w:tc>
          <w:tcPr>
            <w:tcW w:w="3085" w:type="dxa"/>
            <w:tcBorders>
              <w:top w:val="single" w:sz="4" w:space="0" w:color="000000"/>
              <w:left w:val="single" w:sz="4" w:space="0" w:color="000000"/>
              <w:bottom w:val="single" w:sz="4" w:space="0" w:color="000000"/>
              <w:right w:val="single" w:sz="4" w:space="0" w:color="000000"/>
            </w:tcBorders>
          </w:tcPr>
          <w:p w:rsidR="00FC6111" w:rsidRPr="00E6509C" w:rsidRDefault="00FC6111" w:rsidP="009C0BC5">
            <w:pPr>
              <w:spacing w:line="360" w:lineRule="auto"/>
              <w:rPr>
                <w:rFonts w:ascii="Sylfaen" w:hAnsi="Sylfaen" w:cs="Sylfaen"/>
                <w:sz w:val="24"/>
                <w:szCs w:val="24"/>
                <w:lang w:val="hy-AM"/>
              </w:rPr>
            </w:pPr>
            <w:r w:rsidRPr="00E6509C">
              <w:rPr>
                <w:rFonts w:ascii="Sylfaen" w:hAnsi="Sylfaen" w:cs="Sylfaen"/>
                <w:sz w:val="24"/>
                <w:szCs w:val="24"/>
              </w:rPr>
              <w:lastRenderedPageBreak/>
              <w:t>Ուսուցիչների</w:t>
            </w:r>
            <w:r w:rsidRPr="00E6509C">
              <w:rPr>
                <w:rFonts w:ascii="Sylfaen" w:hAnsi="Sylfaen" w:cs="Sylfaen"/>
                <w:sz w:val="24"/>
                <w:szCs w:val="24"/>
                <w:lang w:val="en-US"/>
              </w:rPr>
              <w:t xml:space="preserve"> ընդհանուր </w:t>
            </w:r>
            <w:r w:rsidRPr="00E6509C">
              <w:rPr>
                <w:rFonts w:ascii="Sylfaen" w:hAnsi="Sylfaen" w:cs="Sylfaen"/>
                <w:sz w:val="24"/>
                <w:szCs w:val="24"/>
              </w:rPr>
              <w:t>թիվը</w:t>
            </w:r>
          </w:p>
        </w:tc>
        <w:tc>
          <w:tcPr>
            <w:tcW w:w="1418" w:type="dxa"/>
            <w:tcBorders>
              <w:top w:val="single" w:sz="4" w:space="0" w:color="000000"/>
              <w:left w:val="single" w:sz="4" w:space="0" w:color="000000"/>
              <w:bottom w:val="single" w:sz="4" w:space="0" w:color="000000"/>
              <w:right w:val="single" w:sz="4" w:space="0" w:color="000000"/>
            </w:tcBorders>
          </w:tcPr>
          <w:p w:rsidR="00FC6111" w:rsidRPr="000D6869" w:rsidRDefault="00FC6111" w:rsidP="00FC6111">
            <w:pPr>
              <w:spacing w:line="360" w:lineRule="auto"/>
              <w:rPr>
                <w:rFonts w:ascii="Sylfaen" w:hAnsi="Sylfaen" w:cs="Sylfaen"/>
                <w:sz w:val="24"/>
                <w:szCs w:val="24"/>
                <w:lang w:val="hy-AM"/>
              </w:rPr>
            </w:pPr>
            <w:r>
              <w:rPr>
                <w:rFonts w:ascii="Sylfaen" w:hAnsi="Sylfaen" w:cs="Sylfaen"/>
                <w:sz w:val="24"/>
                <w:szCs w:val="24"/>
                <w:lang w:val="hy-AM"/>
              </w:rPr>
              <w:t>35</w:t>
            </w:r>
          </w:p>
        </w:tc>
        <w:tc>
          <w:tcPr>
            <w:tcW w:w="1418" w:type="dxa"/>
            <w:tcBorders>
              <w:top w:val="single" w:sz="4" w:space="0" w:color="000000"/>
              <w:left w:val="single" w:sz="4" w:space="0" w:color="000000"/>
              <w:bottom w:val="single" w:sz="4" w:space="0" w:color="000000"/>
              <w:right w:val="single" w:sz="4" w:space="0" w:color="000000"/>
            </w:tcBorders>
          </w:tcPr>
          <w:p w:rsidR="00FC6111" w:rsidRPr="000D6869" w:rsidRDefault="00FC6111" w:rsidP="009C0BC5">
            <w:pPr>
              <w:spacing w:line="360" w:lineRule="auto"/>
              <w:rPr>
                <w:rFonts w:ascii="Sylfaen" w:hAnsi="Sylfaen" w:cs="Sylfaen"/>
                <w:sz w:val="24"/>
                <w:szCs w:val="24"/>
                <w:lang w:val="hy-AM"/>
              </w:rPr>
            </w:pPr>
            <w:r>
              <w:rPr>
                <w:rFonts w:ascii="Sylfaen" w:hAnsi="Sylfaen" w:cs="Sylfaen"/>
                <w:sz w:val="24"/>
                <w:szCs w:val="24"/>
                <w:lang w:val="hy-AM"/>
              </w:rPr>
              <w:t>45</w:t>
            </w:r>
          </w:p>
        </w:tc>
        <w:tc>
          <w:tcPr>
            <w:tcW w:w="1309" w:type="dxa"/>
            <w:tcBorders>
              <w:top w:val="single" w:sz="4" w:space="0" w:color="000000"/>
              <w:left w:val="single" w:sz="4" w:space="0" w:color="000000"/>
              <w:bottom w:val="single" w:sz="4" w:space="0" w:color="000000"/>
              <w:right w:val="single" w:sz="4" w:space="0" w:color="000000"/>
            </w:tcBorders>
          </w:tcPr>
          <w:p w:rsidR="00FC6111" w:rsidRPr="000D6869" w:rsidRDefault="00FC6111" w:rsidP="009C0BC5">
            <w:pPr>
              <w:spacing w:line="360" w:lineRule="auto"/>
              <w:rPr>
                <w:rFonts w:ascii="Sylfaen" w:hAnsi="Sylfaen" w:cs="Sylfaen"/>
                <w:sz w:val="24"/>
                <w:szCs w:val="24"/>
                <w:lang w:val="hy-AM"/>
              </w:rPr>
            </w:pPr>
            <w:r>
              <w:rPr>
                <w:rFonts w:ascii="Sylfaen" w:hAnsi="Sylfaen" w:cs="Sylfaen"/>
                <w:sz w:val="24"/>
                <w:szCs w:val="24"/>
                <w:lang w:val="hy-AM"/>
              </w:rPr>
              <w:t>36</w:t>
            </w:r>
          </w:p>
        </w:tc>
        <w:tc>
          <w:tcPr>
            <w:tcW w:w="2551" w:type="dxa"/>
            <w:tcBorders>
              <w:top w:val="single" w:sz="4" w:space="0" w:color="000000"/>
              <w:left w:val="single" w:sz="4" w:space="0" w:color="000000"/>
              <w:bottom w:val="single" w:sz="4" w:space="0" w:color="000000"/>
              <w:right w:val="single" w:sz="4" w:space="0" w:color="000000"/>
            </w:tcBorders>
          </w:tcPr>
          <w:p w:rsidR="00FC6111" w:rsidRPr="00E6509C" w:rsidRDefault="00FC6111" w:rsidP="009C0BC5">
            <w:pPr>
              <w:spacing w:line="360" w:lineRule="auto"/>
              <w:rPr>
                <w:rFonts w:ascii="Sylfaen" w:hAnsi="Sylfaen" w:cs="Sylfaen"/>
                <w:sz w:val="24"/>
                <w:szCs w:val="24"/>
              </w:rPr>
            </w:pPr>
            <w:r>
              <w:rPr>
                <w:rFonts w:ascii="Sylfaen" w:hAnsi="Sylfaen" w:cs="Sylfaen"/>
                <w:b/>
                <w:lang w:val="hy-AM"/>
              </w:rPr>
              <w:t>նվազում</w:t>
            </w:r>
          </w:p>
        </w:tc>
      </w:tr>
      <w:tr w:rsidR="009C0BC5" w:rsidRPr="00E6509C" w:rsidTr="009C0BC5">
        <w:tc>
          <w:tcPr>
            <w:tcW w:w="308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rPr>
            </w:pPr>
            <w:r w:rsidRPr="00E6509C">
              <w:rPr>
                <w:rFonts w:ascii="Sylfaen" w:hAnsi="Sylfaen" w:cs="Sylfaen"/>
                <w:sz w:val="24"/>
                <w:szCs w:val="24"/>
                <w:lang w:val="en-US"/>
              </w:rPr>
              <w:t>Ուսուցիչներիմիջինշաբաթականծանրաբեռնվածությունըկամդրույքաչափը</w:t>
            </w:r>
          </w:p>
        </w:tc>
        <w:tc>
          <w:tcPr>
            <w:tcW w:w="1418" w:type="dxa"/>
            <w:tcBorders>
              <w:top w:val="single" w:sz="4" w:space="0" w:color="000000"/>
              <w:left w:val="single" w:sz="4" w:space="0" w:color="000000"/>
              <w:bottom w:val="single" w:sz="4" w:space="0" w:color="000000"/>
              <w:right w:val="single" w:sz="4" w:space="0" w:color="000000"/>
            </w:tcBorders>
          </w:tcPr>
          <w:p w:rsidR="009C0BC5" w:rsidRPr="003408FF" w:rsidRDefault="009C0BC5" w:rsidP="009C0BC5">
            <w:pPr>
              <w:spacing w:line="360" w:lineRule="auto"/>
              <w:rPr>
                <w:rFonts w:ascii="Sylfaen" w:hAnsi="Sylfaen" w:cs="Sylfaen"/>
                <w:b/>
                <w:color w:val="FF0000"/>
              </w:rPr>
            </w:pPr>
          </w:p>
        </w:tc>
        <w:tc>
          <w:tcPr>
            <w:tcW w:w="1418" w:type="dxa"/>
            <w:tcBorders>
              <w:top w:val="single" w:sz="4" w:space="0" w:color="000000"/>
              <w:left w:val="single" w:sz="4" w:space="0" w:color="000000"/>
              <w:bottom w:val="single" w:sz="4" w:space="0" w:color="000000"/>
              <w:right w:val="single" w:sz="4" w:space="0" w:color="000000"/>
            </w:tcBorders>
          </w:tcPr>
          <w:p w:rsidR="009C0BC5" w:rsidRPr="003408FF" w:rsidRDefault="009C0BC5" w:rsidP="009C0BC5">
            <w:pPr>
              <w:spacing w:line="360" w:lineRule="auto"/>
              <w:rPr>
                <w:rFonts w:ascii="Sylfaen" w:hAnsi="Sylfaen" w:cs="Sylfaen"/>
                <w:sz w:val="24"/>
                <w:szCs w:val="24"/>
              </w:rPr>
            </w:pPr>
          </w:p>
        </w:tc>
        <w:tc>
          <w:tcPr>
            <w:tcW w:w="1309" w:type="dxa"/>
            <w:tcBorders>
              <w:top w:val="single" w:sz="4" w:space="0" w:color="000000"/>
              <w:left w:val="single" w:sz="4" w:space="0" w:color="000000"/>
              <w:bottom w:val="single" w:sz="4" w:space="0" w:color="000000"/>
              <w:right w:val="single" w:sz="4" w:space="0" w:color="000000"/>
            </w:tcBorders>
          </w:tcPr>
          <w:p w:rsidR="009C0BC5" w:rsidRPr="003408FF" w:rsidRDefault="009C0BC5" w:rsidP="009C0BC5">
            <w:pPr>
              <w:spacing w:line="360" w:lineRule="auto"/>
              <w:rPr>
                <w:rFonts w:ascii="Sylfaen" w:hAnsi="Sylfaen" w:cs="Sylfaen"/>
                <w:color w:val="FF000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9C0BC5" w:rsidRPr="000D6869" w:rsidRDefault="009C0BC5" w:rsidP="009C0BC5">
            <w:pPr>
              <w:spacing w:line="360" w:lineRule="auto"/>
              <w:rPr>
                <w:rFonts w:ascii="Sylfaen" w:hAnsi="Sylfaen" w:cs="Sylfaen"/>
                <w:color w:val="FF0000"/>
                <w:sz w:val="24"/>
                <w:szCs w:val="24"/>
              </w:rPr>
            </w:pPr>
          </w:p>
        </w:tc>
      </w:tr>
    </w:tbl>
    <w:p w:rsidR="009C0BC5" w:rsidRPr="00446DF6" w:rsidRDefault="009C0BC5" w:rsidP="00446DF6">
      <w:pPr>
        <w:spacing w:line="360" w:lineRule="auto"/>
        <w:jc w:val="both"/>
        <w:rPr>
          <w:rFonts w:ascii="Sylfaen" w:hAnsi="Sylfaen" w:cs="Sylfaen"/>
          <w:i/>
          <w:iCs/>
          <w:color w:val="FF0000"/>
          <w:sz w:val="16"/>
          <w:szCs w:val="16"/>
          <w:lang w:val="hy-AM"/>
        </w:rPr>
      </w:pPr>
    </w:p>
    <w:p w:rsidR="009C0BC5" w:rsidRPr="003408FF" w:rsidRDefault="009C0BC5" w:rsidP="009C0BC5">
      <w:pPr>
        <w:spacing w:line="360" w:lineRule="auto"/>
        <w:ind w:firstLine="567"/>
        <w:jc w:val="both"/>
        <w:rPr>
          <w:rFonts w:ascii="Sylfaen" w:hAnsi="Sylfaen" w:cs="Sylfaen"/>
          <w:i/>
          <w:iCs/>
          <w:color w:val="FF0000"/>
          <w:sz w:val="16"/>
          <w:szCs w:val="16"/>
        </w:rPr>
      </w:pPr>
      <w:r w:rsidRPr="00E6509C">
        <w:rPr>
          <w:rFonts w:ascii="Sylfaen" w:hAnsi="Sylfaen" w:cs="Sylfaen"/>
          <w:i/>
          <w:iCs/>
          <w:color w:val="FF0000"/>
          <w:sz w:val="16"/>
          <w:szCs w:val="16"/>
          <w:lang w:val="hy-AM"/>
        </w:rPr>
        <w:t>Վերլուծելուսուցիչներիթվաքանակիումիջինծանրաբեռնվածությանփոփոխություններիպատճառներըևկատարելեզրահանգումներումեկնաբանություններ</w:t>
      </w:r>
    </w:p>
    <w:p w:rsidR="009C0BC5" w:rsidRPr="00446DF6" w:rsidRDefault="009C0BC5" w:rsidP="009C0BC5">
      <w:pPr>
        <w:spacing w:line="360" w:lineRule="auto"/>
        <w:ind w:firstLine="567"/>
        <w:jc w:val="both"/>
        <w:rPr>
          <w:rFonts w:ascii="Sylfaen" w:hAnsi="Sylfaen" w:cs="Sylfaen"/>
          <w:i/>
          <w:iCs/>
          <w:color w:val="0D0D0D" w:themeColor="text1" w:themeTint="F2"/>
          <w:sz w:val="16"/>
          <w:szCs w:val="16"/>
        </w:rPr>
      </w:pPr>
      <w:r w:rsidRPr="00446DF6">
        <w:rPr>
          <w:rFonts w:ascii="Sylfaen" w:hAnsi="Sylfaen" w:cs="Sylfaen"/>
          <w:i/>
          <w:iCs/>
          <w:color w:val="0D0D0D" w:themeColor="text1" w:themeTint="F2"/>
          <w:sz w:val="24"/>
          <w:szCs w:val="24"/>
          <w:lang w:val="en-US"/>
        </w:rPr>
        <w:t>Ուսուցիչներիթվի</w:t>
      </w:r>
      <w:r w:rsidR="001C19E1" w:rsidRPr="00446DF6">
        <w:rPr>
          <w:rFonts w:ascii="Sylfaen" w:hAnsi="Sylfaen" w:cs="Sylfaen"/>
          <w:i/>
          <w:iCs/>
          <w:color w:val="0D0D0D" w:themeColor="text1" w:themeTint="F2"/>
          <w:sz w:val="24"/>
          <w:szCs w:val="24"/>
          <w:lang w:val="hy-AM"/>
        </w:rPr>
        <w:t>նվազումը</w:t>
      </w:r>
      <w:r w:rsidRPr="00446DF6">
        <w:rPr>
          <w:rFonts w:ascii="Sylfaen" w:hAnsi="Sylfaen" w:cs="Sylfaen"/>
          <w:i/>
          <w:iCs/>
          <w:color w:val="0D0D0D" w:themeColor="text1" w:themeTint="F2"/>
          <w:sz w:val="24"/>
          <w:szCs w:val="24"/>
          <w:lang w:val="en-US"/>
        </w:rPr>
        <w:t>հանգեցրելէշաբաթականծանրաբեռնվածությաննվազմանը</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Նաևֆիզիկա</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աշխարհագրություն</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կենսաբանություն</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քիմիաառարկաներիցդպրոցումունենքմեկականուսուցիչ</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որոնքունենշատքիչժամեր</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քանիորայդառարկաներըուսուցանվումեն</w:t>
      </w:r>
      <w:r w:rsidRPr="00446DF6">
        <w:rPr>
          <w:rFonts w:ascii="Sylfaen" w:hAnsi="Sylfaen" w:cs="Sylfaen"/>
          <w:i/>
          <w:iCs/>
          <w:color w:val="0D0D0D" w:themeColor="text1" w:themeTint="F2"/>
          <w:sz w:val="24"/>
          <w:szCs w:val="24"/>
        </w:rPr>
        <w:t xml:space="preserve"> 7-9-</w:t>
      </w:r>
      <w:r w:rsidRPr="00446DF6">
        <w:rPr>
          <w:rFonts w:ascii="Sylfaen" w:hAnsi="Sylfaen" w:cs="Sylfaen"/>
          <w:i/>
          <w:iCs/>
          <w:color w:val="0D0D0D" w:themeColor="text1" w:themeTint="F2"/>
          <w:sz w:val="24"/>
          <w:szCs w:val="24"/>
          <w:lang w:val="en-US"/>
        </w:rPr>
        <w:t>րդդասարաններում</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իսկդպրոցումայդդասարաններիթիվըքիչէ</w:t>
      </w:r>
      <w:r w:rsidRPr="00446DF6">
        <w:rPr>
          <w:rFonts w:ascii="Sylfaen" w:hAnsi="Sylfaen" w:cs="Sylfaen"/>
          <w:i/>
          <w:iCs/>
          <w:color w:val="0D0D0D" w:themeColor="text1" w:themeTint="F2"/>
          <w:sz w:val="24"/>
          <w:szCs w:val="24"/>
        </w:rPr>
        <w:t xml:space="preserve">, </w:t>
      </w:r>
      <w:r w:rsidRPr="00446DF6">
        <w:rPr>
          <w:rFonts w:ascii="Sylfaen" w:hAnsi="Sylfaen" w:cs="Sylfaen"/>
          <w:i/>
          <w:iCs/>
          <w:color w:val="0D0D0D" w:themeColor="text1" w:themeTint="F2"/>
          <w:sz w:val="24"/>
          <w:szCs w:val="24"/>
          <w:lang w:val="en-US"/>
        </w:rPr>
        <w:t>ուստիժամերիքանակըևուսուցիչներիդրույքաչափըպակասէ</w:t>
      </w:r>
      <w:r w:rsidRPr="00446DF6">
        <w:rPr>
          <w:rFonts w:ascii="Sylfaen" w:hAnsi="Sylfaen" w:cs="Sylfaen"/>
          <w:i/>
          <w:iCs/>
          <w:color w:val="0D0D0D" w:themeColor="text1" w:themeTint="F2"/>
          <w:sz w:val="24"/>
          <w:szCs w:val="24"/>
        </w:rPr>
        <w:t>:</w:t>
      </w:r>
    </w:p>
    <w:p w:rsidR="009C0BC5" w:rsidRPr="003408FF" w:rsidRDefault="009C0BC5" w:rsidP="009C0BC5">
      <w:pPr>
        <w:spacing w:line="360" w:lineRule="auto"/>
        <w:jc w:val="both"/>
        <w:rPr>
          <w:rFonts w:ascii="Sylfaen" w:hAnsi="Sylfaen" w:cs="Sylfaen"/>
          <w:bCs/>
          <w:i/>
          <w:iCs/>
          <w:sz w:val="24"/>
          <w:szCs w:val="24"/>
          <w:u w:val="single"/>
        </w:rPr>
      </w:pPr>
      <w:r>
        <w:rPr>
          <w:rFonts w:ascii="Sylfaen" w:hAnsi="Sylfaen" w:cs="Sylfaen"/>
          <w:b/>
          <w:bCs/>
          <w:i/>
          <w:iCs/>
          <w:sz w:val="24"/>
          <w:szCs w:val="24"/>
          <w:u w:val="single"/>
          <w:lang w:val="en-US"/>
        </w:rPr>
        <w:t>Դպրոցումհայտարարվելէմրցույթուսուցչիթափուրտեղերիհամարևմրցույթիարդյունքումհաղթող</w:t>
      </w:r>
      <w:r w:rsidR="0033308F">
        <w:rPr>
          <w:rFonts w:ascii="Sylfaen" w:hAnsi="Sylfaen" w:cs="Sylfaen"/>
          <w:b/>
          <w:bCs/>
          <w:i/>
          <w:iCs/>
          <w:sz w:val="24"/>
          <w:szCs w:val="24"/>
          <w:u w:val="single"/>
        </w:rPr>
        <w:t>է</w:t>
      </w:r>
      <w:r>
        <w:rPr>
          <w:rFonts w:ascii="Sylfaen" w:hAnsi="Sylfaen" w:cs="Sylfaen"/>
          <w:b/>
          <w:bCs/>
          <w:i/>
          <w:iCs/>
          <w:sz w:val="24"/>
          <w:szCs w:val="24"/>
          <w:u w:val="single"/>
          <w:lang w:val="en-US"/>
        </w:rPr>
        <w:t>ճանաչվելերիտասարդուգիտակ</w:t>
      </w:r>
      <w:r w:rsidR="0033308F">
        <w:rPr>
          <w:rFonts w:ascii="Sylfaen" w:hAnsi="Sylfaen" w:cs="Sylfaen"/>
          <w:b/>
          <w:bCs/>
          <w:i/>
          <w:iCs/>
          <w:sz w:val="24"/>
          <w:szCs w:val="24"/>
          <w:u w:val="single"/>
        </w:rPr>
        <w:t>ֆիզկուլտուրայի ուսուցիչ</w:t>
      </w:r>
      <w:r w:rsidRPr="003408FF">
        <w:rPr>
          <w:rFonts w:ascii="Sylfaen" w:hAnsi="Sylfaen" w:cs="Sylfaen"/>
          <w:b/>
          <w:bCs/>
          <w:i/>
          <w:iCs/>
          <w:sz w:val="24"/>
          <w:szCs w:val="24"/>
          <w:u w:val="single"/>
        </w:rPr>
        <w:t>:</w:t>
      </w: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Pr="003408FF" w:rsidRDefault="009C0BC5" w:rsidP="009C0BC5">
      <w:pPr>
        <w:spacing w:line="360" w:lineRule="auto"/>
        <w:rPr>
          <w:rFonts w:ascii="Sylfaen" w:hAnsi="Sylfaen" w:cs="Sylfaen"/>
          <w:b/>
          <w:bCs/>
          <w:i/>
          <w:iCs/>
          <w:sz w:val="24"/>
          <w:szCs w:val="24"/>
          <w:u w:val="single"/>
        </w:rPr>
      </w:pPr>
    </w:p>
    <w:p w:rsidR="009C0BC5" w:rsidRDefault="009C0BC5" w:rsidP="009C0BC5">
      <w:pPr>
        <w:spacing w:line="360" w:lineRule="auto"/>
        <w:rPr>
          <w:rFonts w:ascii="Sylfaen" w:hAnsi="Sylfaen" w:cs="Sylfaen"/>
          <w:b/>
          <w:bCs/>
          <w:i/>
          <w:iCs/>
          <w:sz w:val="24"/>
          <w:szCs w:val="24"/>
          <w:u w:val="single"/>
          <w:lang w:val="hy-AM"/>
        </w:rPr>
      </w:pPr>
    </w:p>
    <w:p w:rsidR="009C0BC5" w:rsidRDefault="009C0BC5" w:rsidP="009C0BC5">
      <w:pPr>
        <w:spacing w:line="360" w:lineRule="auto"/>
        <w:rPr>
          <w:rFonts w:ascii="Sylfaen" w:hAnsi="Sylfaen" w:cs="Sylfaen"/>
          <w:b/>
          <w:bCs/>
          <w:i/>
          <w:iCs/>
          <w:sz w:val="24"/>
          <w:szCs w:val="24"/>
          <w:u w:val="single"/>
          <w:lang w:val="hy-AM"/>
        </w:rPr>
      </w:pPr>
    </w:p>
    <w:p w:rsidR="001C19E1" w:rsidRDefault="001C19E1" w:rsidP="009C0BC5">
      <w:pPr>
        <w:spacing w:line="360" w:lineRule="auto"/>
        <w:rPr>
          <w:rFonts w:ascii="Sylfaen" w:hAnsi="Sylfaen" w:cs="Sylfaen"/>
          <w:b/>
          <w:bCs/>
          <w:i/>
          <w:iCs/>
          <w:sz w:val="24"/>
          <w:szCs w:val="24"/>
          <w:u w:val="single"/>
          <w:lang w:val="hy-AM"/>
        </w:rPr>
      </w:pPr>
    </w:p>
    <w:p w:rsidR="001C19E1" w:rsidRPr="003E311C" w:rsidRDefault="001C19E1" w:rsidP="009C0BC5">
      <w:pPr>
        <w:spacing w:line="360" w:lineRule="auto"/>
        <w:rPr>
          <w:rFonts w:ascii="Sylfaen" w:hAnsi="Sylfaen" w:cs="Sylfaen"/>
          <w:b/>
          <w:bCs/>
          <w:i/>
          <w:iCs/>
          <w:sz w:val="24"/>
          <w:szCs w:val="24"/>
          <w:u w:val="single"/>
          <w:lang w:val="hy-AM"/>
        </w:rPr>
      </w:pPr>
    </w:p>
    <w:p w:rsidR="009C0BC5" w:rsidRPr="00E6509C" w:rsidRDefault="009C0BC5" w:rsidP="009C0BC5">
      <w:pPr>
        <w:spacing w:line="360" w:lineRule="auto"/>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5. Տվյալներ  ուսուցիչների տարիքային  բաշխվածության  վերաբերյալ՝ ընթացիկև նախորդ 2 ուստարիների համար</w:t>
      </w:r>
    </w:p>
    <w:tbl>
      <w:tblPr>
        <w:tblW w:w="9838"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2"/>
        <w:gridCol w:w="1543"/>
        <w:gridCol w:w="1408"/>
        <w:gridCol w:w="1822"/>
        <w:gridCol w:w="2693"/>
      </w:tblGrid>
      <w:tr w:rsidR="009C0BC5" w:rsidRPr="007F03CD" w:rsidTr="009C0BC5">
        <w:tc>
          <w:tcPr>
            <w:tcW w:w="237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b/>
                <w:sz w:val="24"/>
                <w:szCs w:val="24"/>
              </w:rPr>
            </w:pPr>
            <w:r w:rsidRPr="00E6509C">
              <w:rPr>
                <w:rFonts w:ascii="Sylfaen" w:hAnsi="Sylfaen" w:cs="Sylfaen"/>
                <w:b/>
                <w:sz w:val="24"/>
                <w:szCs w:val="24"/>
              </w:rPr>
              <w:t xml:space="preserve">Ուսուցիչների </w:t>
            </w:r>
          </w:p>
          <w:p w:rsidR="009C0BC5" w:rsidRPr="00E6509C" w:rsidRDefault="009C0BC5" w:rsidP="009C0BC5">
            <w:pPr>
              <w:spacing w:line="360" w:lineRule="auto"/>
              <w:rPr>
                <w:rFonts w:ascii="Sylfaen" w:hAnsi="Sylfaen" w:cs="Sylfaen"/>
                <w:b/>
                <w:sz w:val="24"/>
                <w:szCs w:val="24"/>
              </w:rPr>
            </w:pPr>
            <w:r w:rsidRPr="00E6509C">
              <w:rPr>
                <w:rFonts w:ascii="Sylfaen" w:hAnsi="Sylfaen" w:cs="Sylfaen"/>
                <w:b/>
                <w:sz w:val="24"/>
                <w:szCs w:val="24"/>
              </w:rPr>
              <w:t>Թիվը</w:t>
            </w:r>
          </w:p>
        </w:tc>
        <w:tc>
          <w:tcPr>
            <w:tcW w:w="1543" w:type="dxa"/>
            <w:tcBorders>
              <w:top w:val="single" w:sz="4" w:space="0" w:color="000000"/>
              <w:left w:val="single" w:sz="4" w:space="0" w:color="000000"/>
              <w:bottom w:val="single" w:sz="4" w:space="0" w:color="000000"/>
              <w:right w:val="single" w:sz="4" w:space="0" w:color="000000"/>
            </w:tcBorders>
          </w:tcPr>
          <w:p w:rsidR="009C0BC5" w:rsidRPr="00E6509C" w:rsidRDefault="001C19E1" w:rsidP="009C0BC5">
            <w:pPr>
              <w:spacing w:line="360" w:lineRule="auto"/>
              <w:rPr>
                <w:rFonts w:ascii="Sylfaen" w:hAnsi="Sylfaen" w:cs="Sylfaen"/>
                <w:b/>
                <w:sz w:val="24"/>
                <w:szCs w:val="24"/>
                <w:lang w:val="hy-AM"/>
              </w:rPr>
            </w:pPr>
            <w:r w:rsidRPr="00E6509C">
              <w:rPr>
                <w:rFonts w:ascii="Sylfaen" w:hAnsi="Sylfaen" w:cs="Sylfaen"/>
                <w:b/>
                <w:sz w:val="24"/>
                <w:szCs w:val="24"/>
              </w:rPr>
              <w:t>201</w:t>
            </w:r>
            <w:r>
              <w:rPr>
                <w:rFonts w:ascii="Sylfaen" w:hAnsi="Sylfaen" w:cs="Sylfaen"/>
                <w:b/>
                <w:sz w:val="24"/>
                <w:szCs w:val="24"/>
                <w:lang w:val="hy-AM"/>
              </w:rPr>
              <w:t>9</w:t>
            </w:r>
            <w:r w:rsidRPr="00E6509C">
              <w:rPr>
                <w:rFonts w:ascii="Sylfaen" w:hAnsi="Sylfaen" w:cs="Sylfaen"/>
                <w:b/>
                <w:sz w:val="24"/>
                <w:szCs w:val="24"/>
              </w:rPr>
              <w:t>-20</w:t>
            </w:r>
            <w:r>
              <w:rPr>
                <w:rFonts w:ascii="Sylfaen" w:hAnsi="Sylfaen" w:cs="Sylfaen"/>
                <w:b/>
                <w:sz w:val="24"/>
                <w:szCs w:val="24"/>
                <w:lang w:val="hy-AM"/>
              </w:rPr>
              <w:t>20</w:t>
            </w:r>
          </w:p>
        </w:tc>
        <w:tc>
          <w:tcPr>
            <w:tcW w:w="1408" w:type="dxa"/>
            <w:tcBorders>
              <w:top w:val="single" w:sz="4" w:space="0" w:color="000000"/>
              <w:left w:val="single" w:sz="4" w:space="0" w:color="000000"/>
              <w:bottom w:val="single" w:sz="4" w:space="0" w:color="000000"/>
              <w:right w:val="single" w:sz="4" w:space="0" w:color="000000"/>
            </w:tcBorders>
          </w:tcPr>
          <w:p w:rsidR="001C19E1" w:rsidRPr="00484B3A" w:rsidRDefault="001C19E1" w:rsidP="001C19E1">
            <w:pPr>
              <w:spacing w:line="360" w:lineRule="auto"/>
              <w:rPr>
                <w:rFonts w:ascii="Sylfaen" w:hAnsi="Sylfaen" w:cs="Sylfaen"/>
                <w:b/>
                <w:sz w:val="24"/>
                <w:szCs w:val="24"/>
                <w:lang w:val="hy-AM"/>
              </w:rPr>
            </w:pPr>
            <w:r w:rsidRPr="00E6509C">
              <w:rPr>
                <w:rFonts w:ascii="Sylfaen" w:hAnsi="Sylfaen" w:cs="Sylfaen"/>
                <w:b/>
                <w:sz w:val="24"/>
                <w:szCs w:val="24"/>
              </w:rPr>
              <w:t>20</w:t>
            </w:r>
            <w:r>
              <w:rPr>
                <w:rFonts w:ascii="Sylfaen" w:hAnsi="Sylfaen" w:cs="Sylfaen"/>
                <w:b/>
                <w:sz w:val="24"/>
                <w:szCs w:val="24"/>
                <w:lang w:val="hy-AM"/>
              </w:rPr>
              <w:t>20</w:t>
            </w:r>
            <w:r w:rsidRPr="00E6509C">
              <w:rPr>
                <w:rFonts w:ascii="Sylfaen" w:hAnsi="Sylfaen" w:cs="Sylfaen"/>
                <w:b/>
                <w:sz w:val="24"/>
                <w:szCs w:val="24"/>
              </w:rPr>
              <w:t>-202</w:t>
            </w:r>
            <w:r>
              <w:rPr>
                <w:rFonts w:ascii="Sylfaen" w:hAnsi="Sylfaen" w:cs="Sylfaen"/>
                <w:b/>
                <w:sz w:val="24"/>
                <w:szCs w:val="24"/>
                <w:lang w:val="hy-AM"/>
              </w:rPr>
              <w:t>1</w:t>
            </w:r>
          </w:p>
          <w:p w:rsidR="009C0BC5" w:rsidRPr="00E6509C" w:rsidRDefault="009C0BC5" w:rsidP="009C0BC5">
            <w:pPr>
              <w:spacing w:line="360" w:lineRule="auto"/>
              <w:rPr>
                <w:rFonts w:ascii="Sylfaen" w:hAnsi="Sylfaen" w:cs="Sylfaen"/>
                <w:b/>
                <w:sz w:val="24"/>
                <w:szCs w:val="24"/>
                <w:lang w:val="hy-AM"/>
              </w:rPr>
            </w:pPr>
          </w:p>
        </w:tc>
        <w:tc>
          <w:tcPr>
            <w:tcW w:w="1822" w:type="dxa"/>
            <w:tcBorders>
              <w:top w:val="single" w:sz="4" w:space="0" w:color="000000"/>
              <w:left w:val="single" w:sz="4" w:space="0" w:color="000000"/>
              <w:bottom w:val="single" w:sz="4" w:space="0" w:color="000000"/>
              <w:right w:val="single" w:sz="4" w:space="0" w:color="000000"/>
            </w:tcBorders>
          </w:tcPr>
          <w:p w:rsidR="009C0BC5" w:rsidRPr="00E6509C" w:rsidRDefault="001C19E1" w:rsidP="001C19E1">
            <w:pPr>
              <w:spacing w:line="360" w:lineRule="auto"/>
              <w:rPr>
                <w:rFonts w:ascii="Sylfaen" w:hAnsi="Sylfaen" w:cs="Sylfaen"/>
                <w:b/>
                <w:sz w:val="24"/>
                <w:szCs w:val="24"/>
                <w:lang w:val="hy-AM"/>
              </w:rPr>
            </w:pPr>
            <w:r>
              <w:rPr>
                <w:rFonts w:ascii="Sylfaen" w:hAnsi="Sylfaen" w:cs="Sylfaen"/>
                <w:b/>
                <w:sz w:val="24"/>
                <w:szCs w:val="24"/>
                <w:lang w:val="hy-AM"/>
              </w:rPr>
              <w:t>2021-2022</w:t>
            </w:r>
          </w:p>
        </w:tc>
        <w:tc>
          <w:tcPr>
            <w:tcW w:w="269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b/>
                <w:sz w:val="24"/>
                <w:szCs w:val="24"/>
                <w:lang w:val="hy-AM"/>
              </w:rPr>
            </w:pPr>
            <w:r w:rsidRPr="00E6509C">
              <w:rPr>
                <w:rFonts w:ascii="Sylfaen" w:hAnsi="Sylfaen" w:cs="Sylfaen"/>
                <w:b/>
                <w:sz w:val="24"/>
                <w:szCs w:val="24"/>
                <w:lang w:val="hy-AM"/>
              </w:rPr>
              <w:t xml:space="preserve">Փոփոխությունների դինամիկան </w:t>
            </w:r>
            <w:r w:rsidRPr="00E6509C">
              <w:rPr>
                <w:rFonts w:ascii="Sylfaen" w:hAnsi="Sylfaen" w:cs="Sylfaen"/>
                <w:sz w:val="24"/>
                <w:szCs w:val="24"/>
                <w:lang w:val="hy-AM"/>
              </w:rPr>
              <w:t>(աճ կամ նվազում)</w:t>
            </w:r>
          </w:p>
        </w:tc>
      </w:tr>
      <w:tr w:rsidR="001C19E1" w:rsidRPr="00E6509C" w:rsidTr="009C0BC5">
        <w:trPr>
          <w:trHeight w:val="386"/>
        </w:trPr>
        <w:tc>
          <w:tcPr>
            <w:tcW w:w="2372"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lang w:val="en-US"/>
              </w:rPr>
            </w:pPr>
            <w:r w:rsidRPr="00E6509C">
              <w:rPr>
                <w:rFonts w:ascii="Sylfaen" w:hAnsi="Sylfaen" w:cs="Sylfaen"/>
                <w:sz w:val="24"/>
                <w:szCs w:val="24"/>
                <w:lang w:val="en-US"/>
              </w:rPr>
              <w:t>Մինչև 30 տարեկան</w:t>
            </w:r>
          </w:p>
        </w:tc>
        <w:tc>
          <w:tcPr>
            <w:tcW w:w="1543"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color w:val="000000"/>
                <w:sz w:val="24"/>
                <w:szCs w:val="24"/>
                <w:lang w:val="hy-AM"/>
              </w:rPr>
            </w:pPr>
            <w:r>
              <w:rPr>
                <w:rFonts w:ascii="Sylfaen" w:hAnsi="Sylfaen" w:cs="Sylfaen"/>
                <w:color w:val="000000"/>
                <w:sz w:val="24"/>
                <w:szCs w:val="24"/>
                <w:lang w:val="hy-AM"/>
              </w:rPr>
              <w:t>6</w:t>
            </w:r>
          </w:p>
        </w:tc>
        <w:tc>
          <w:tcPr>
            <w:tcW w:w="1408"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sz w:val="24"/>
                <w:szCs w:val="24"/>
                <w:lang w:val="hy-AM"/>
              </w:rPr>
            </w:pPr>
            <w:r>
              <w:rPr>
                <w:rFonts w:ascii="Sylfaen" w:hAnsi="Sylfaen" w:cs="Sylfaen"/>
                <w:sz w:val="24"/>
                <w:szCs w:val="24"/>
                <w:lang w:val="hy-AM"/>
              </w:rPr>
              <w:t>8</w:t>
            </w:r>
          </w:p>
        </w:tc>
        <w:tc>
          <w:tcPr>
            <w:tcW w:w="1822" w:type="dxa"/>
            <w:tcBorders>
              <w:top w:val="single" w:sz="4" w:space="0" w:color="000000"/>
              <w:left w:val="single" w:sz="4" w:space="0" w:color="000000"/>
              <w:bottom w:val="single" w:sz="4" w:space="0" w:color="000000"/>
              <w:right w:val="single" w:sz="4" w:space="0" w:color="000000"/>
            </w:tcBorders>
          </w:tcPr>
          <w:p w:rsidR="001C19E1" w:rsidRPr="00484B3A" w:rsidRDefault="001C19E1" w:rsidP="009C0BC5">
            <w:pPr>
              <w:spacing w:line="360" w:lineRule="auto"/>
              <w:rPr>
                <w:rFonts w:ascii="Sylfaen" w:hAnsi="Sylfaen" w:cs="Sylfaen"/>
                <w:sz w:val="24"/>
                <w:szCs w:val="24"/>
                <w:lang w:val="hy-AM"/>
              </w:rPr>
            </w:pPr>
            <w:r>
              <w:rPr>
                <w:rFonts w:ascii="Sylfaen" w:hAnsi="Sylfaen" w:cs="Sylfaen"/>
                <w:sz w:val="24"/>
                <w:szCs w:val="24"/>
                <w:lang w:val="hy-AM"/>
              </w:rPr>
              <w:t>4</w:t>
            </w:r>
          </w:p>
        </w:tc>
        <w:tc>
          <w:tcPr>
            <w:tcW w:w="2693" w:type="dxa"/>
            <w:tcBorders>
              <w:top w:val="single" w:sz="4" w:space="0" w:color="000000"/>
              <w:left w:val="single" w:sz="4" w:space="0" w:color="000000"/>
              <w:bottom w:val="single" w:sz="4" w:space="0" w:color="000000"/>
              <w:right w:val="single" w:sz="4" w:space="0" w:color="000000"/>
            </w:tcBorders>
          </w:tcPr>
          <w:p w:rsidR="001C19E1" w:rsidRPr="001C19E1" w:rsidRDefault="001C19E1" w:rsidP="009C0BC5">
            <w:pPr>
              <w:spacing w:line="360" w:lineRule="auto"/>
              <w:rPr>
                <w:rFonts w:ascii="Sylfaen" w:hAnsi="Sylfaen" w:cs="Sylfaen"/>
                <w:sz w:val="24"/>
                <w:szCs w:val="24"/>
                <w:lang w:val="hy-AM"/>
              </w:rPr>
            </w:pPr>
            <w:r>
              <w:rPr>
                <w:rFonts w:ascii="Sylfaen" w:hAnsi="Sylfaen" w:cs="Sylfaen"/>
                <w:sz w:val="24"/>
                <w:szCs w:val="24"/>
                <w:lang w:val="hy-AM"/>
              </w:rPr>
              <w:t>նվազում</w:t>
            </w:r>
          </w:p>
        </w:tc>
      </w:tr>
      <w:tr w:rsidR="001C19E1" w:rsidRPr="00E6509C" w:rsidTr="009C0BC5">
        <w:tc>
          <w:tcPr>
            <w:tcW w:w="2372"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lang w:val="en-US"/>
              </w:rPr>
            </w:pPr>
            <w:r w:rsidRPr="00E6509C">
              <w:rPr>
                <w:rFonts w:ascii="Sylfaen" w:hAnsi="Sylfaen" w:cs="Sylfaen"/>
                <w:sz w:val="24"/>
                <w:szCs w:val="24"/>
                <w:lang w:val="en-US"/>
              </w:rPr>
              <w:t>31-</w:t>
            </w:r>
            <w:r w:rsidRPr="00E6509C">
              <w:rPr>
                <w:rFonts w:ascii="Sylfaen" w:hAnsi="Sylfaen" w:cs="Sylfaen"/>
                <w:sz w:val="24"/>
                <w:szCs w:val="24"/>
                <w:lang w:val="hy-AM"/>
              </w:rPr>
              <w:t>ից</w:t>
            </w:r>
            <w:r w:rsidRPr="00E6509C">
              <w:rPr>
                <w:rFonts w:ascii="Sylfaen" w:hAnsi="Sylfaen" w:cs="Sylfaen"/>
                <w:sz w:val="24"/>
                <w:szCs w:val="24"/>
                <w:lang w:val="en-US"/>
              </w:rPr>
              <w:t>-40 տարեկան</w:t>
            </w:r>
          </w:p>
        </w:tc>
        <w:tc>
          <w:tcPr>
            <w:tcW w:w="1543"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color w:val="000000"/>
                <w:sz w:val="24"/>
                <w:szCs w:val="24"/>
                <w:lang w:val="hy-AM"/>
              </w:rPr>
            </w:pPr>
            <w:r>
              <w:rPr>
                <w:rFonts w:ascii="Sylfaen" w:hAnsi="Sylfaen" w:cs="Sylfaen"/>
                <w:color w:val="000000"/>
                <w:sz w:val="24"/>
                <w:szCs w:val="24"/>
                <w:lang w:val="hy-AM"/>
              </w:rPr>
              <w:t>11</w:t>
            </w:r>
          </w:p>
        </w:tc>
        <w:tc>
          <w:tcPr>
            <w:tcW w:w="1408"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sz w:val="24"/>
                <w:szCs w:val="24"/>
                <w:lang w:val="hy-AM"/>
              </w:rPr>
            </w:pPr>
            <w:r>
              <w:rPr>
                <w:rFonts w:ascii="Sylfaen" w:hAnsi="Sylfaen" w:cs="Sylfaen"/>
                <w:sz w:val="24"/>
                <w:szCs w:val="24"/>
                <w:lang w:val="hy-AM"/>
              </w:rPr>
              <w:t>15</w:t>
            </w:r>
          </w:p>
        </w:tc>
        <w:tc>
          <w:tcPr>
            <w:tcW w:w="1822" w:type="dxa"/>
            <w:tcBorders>
              <w:top w:val="single" w:sz="4" w:space="0" w:color="000000"/>
              <w:left w:val="single" w:sz="4" w:space="0" w:color="000000"/>
              <w:bottom w:val="single" w:sz="4" w:space="0" w:color="000000"/>
              <w:right w:val="single" w:sz="4" w:space="0" w:color="000000"/>
            </w:tcBorders>
          </w:tcPr>
          <w:p w:rsidR="001C19E1" w:rsidRPr="00484B3A" w:rsidRDefault="001C19E1" w:rsidP="009C0BC5">
            <w:pPr>
              <w:spacing w:line="360" w:lineRule="auto"/>
              <w:rPr>
                <w:rFonts w:ascii="Sylfaen" w:hAnsi="Sylfaen" w:cs="Sylfaen"/>
                <w:sz w:val="24"/>
                <w:szCs w:val="24"/>
                <w:lang w:val="hy-AM"/>
              </w:rPr>
            </w:pPr>
            <w:r>
              <w:rPr>
                <w:rFonts w:ascii="Sylfaen" w:hAnsi="Sylfaen" w:cs="Sylfaen"/>
                <w:sz w:val="24"/>
                <w:szCs w:val="24"/>
                <w:lang w:val="hy-AM"/>
              </w:rPr>
              <w:t>32</w:t>
            </w:r>
          </w:p>
        </w:tc>
        <w:tc>
          <w:tcPr>
            <w:tcW w:w="2693"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rPr>
            </w:pPr>
            <w:r w:rsidRPr="00E6509C">
              <w:rPr>
                <w:rFonts w:ascii="Sylfaen" w:hAnsi="Sylfaen" w:cs="Sylfaen"/>
                <w:sz w:val="24"/>
                <w:szCs w:val="24"/>
              </w:rPr>
              <w:t>աճ</w:t>
            </w:r>
          </w:p>
        </w:tc>
      </w:tr>
      <w:tr w:rsidR="001C19E1" w:rsidRPr="00E6509C" w:rsidTr="009C0BC5">
        <w:tc>
          <w:tcPr>
            <w:tcW w:w="2372"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lang w:val="en-US"/>
              </w:rPr>
            </w:pPr>
            <w:r w:rsidRPr="00E6509C">
              <w:rPr>
                <w:rFonts w:ascii="Sylfaen" w:hAnsi="Sylfaen" w:cs="Sylfaen"/>
                <w:sz w:val="24"/>
                <w:szCs w:val="24"/>
                <w:lang w:val="en-US"/>
              </w:rPr>
              <w:t>41-</w:t>
            </w:r>
            <w:r w:rsidRPr="00E6509C">
              <w:rPr>
                <w:rFonts w:ascii="Sylfaen" w:hAnsi="Sylfaen" w:cs="Sylfaen"/>
                <w:sz w:val="24"/>
                <w:szCs w:val="24"/>
                <w:lang w:val="hy-AM"/>
              </w:rPr>
              <w:t>ից</w:t>
            </w:r>
            <w:r w:rsidRPr="00E6509C">
              <w:rPr>
                <w:rFonts w:ascii="Sylfaen" w:hAnsi="Sylfaen" w:cs="Sylfaen"/>
                <w:sz w:val="24"/>
                <w:szCs w:val="24"/>
                <w:lang w:val="en-US"/>
              </w:rPr>
              <w:t xml:space="preserve"> -50 տարեկան</w:t>
            </w:r>
          </w:p>
        </w:tc>
        <w:tc>
          <w:tcPr>
            <w:tcW w:w="1543"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color w:val="000000"/>
                <w:sz w:val="24"/>
                <w:szCs w:val="24"/>
                <w:lang w:val="hy-AM"/>
              </w:rPr>
            </w:pPr>
            <w:r>
              <w:rPr>
                <w:rFonts w:ascii="Sylfaen" w:hAnsi="Sylfaen" w:cs="Sylfaen"/>
                <w:color w:val="000000"/>
                <w:sz w:val="24"/>
                <w:szCs w:val="24"/>
                <w:lang w:val="hy-AM"/>
              </w:rPr>
              <w:t>3</w:t>
            </w:r>
          </w:p>
        </w:tc>
        <w:tc>
          <w:tcPr>
            <w:tcW w:w="1408"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sz w:val="24"/>
                <w:szCs w:val="24"/>
                <w:lang w:val="hy-AM"/>
              </w:rPr>
            </w:pPr>
            <w:r>
              <w:rPr>
                <w:rFonts w:ascii="Sylfaen" w:hAnsi="Sylfaen" w:cs="Sylfaen"/>
                <w:sz w:val="24"/>
                <w:szCs w:val="24"/>
                <w:lang w:val="hy-AM"/>
              </w:rPr>
              <w:t>9</w:t>
            </w:r>
          </w:p>
        </w:tc>
        <w:tc>
          <w:tcPr>
            <w:tcW w:w="1822" w:type="dxa"/>
            <w:tcBorders>
              <w:top w:val="single" w:sz="4" w:space="0" w:color="000000"/>
              <w:left w:val="single" w:sz="4" w:space="0" w:color="000000"/>
              <w:bottom w:val="single" w:sz="4" w:space="0" w:color="000000"/>
              <w:right w:val="single" w:sz="4" w:space="0" w:color="000000"/>
            </w:tcBorders>
          </w:tcPr>
          <w:p w:rsidR="001C19E1" w:rsidRPr="00484B3A" w:rsidRDefault="001C19E1" w:rsidP="009C0BC5">
            <w:pPr>
              <w:spacing w:line="360" w:lineRule="auto"/>
              <w:rPr>
                <w:rFonts w:ascii="Sylfaen" w:hAnsi="Sylfaen" w:cs="Sylfaen"/>
                <w:sz w:val="24"/>
                <w:szCs w:val="24"/>
                <w:lang w:val="hy-AM"/>
              </w:rPr>
            </w:pPr>
            <w:r>
              <w:rPr>
                <w:rFonts w:ascii="Sylfaen" w:hAnsi="Sylfaen" w:cs="Sylfaen"/>
                <w:sz w:val="24"/>
                <w:szCs w:val="24"/>
                <w:lang w:val="hy-AM"/>
              </w:rPr>
              <w:t>22</w:t>
            </w:r>
          </w:p>
        </w:tc>
        <w:tc>
          <w:tcPr>
            <w:tcW w:w="2693"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rPr>
            </w:pPr>
            <w:r w:rsidRPr="00E6509C">
              <w:rPr>
                <w:rFonts w:ascii="Sylfaen" w:hAnsi="Sylfaen" w:cs="Sylfaen"/>
                <w:sz w:val="24"/>
                <w:szCs w:val="24"/>
              </w:rPr>
              <w:t>աճ</w:t>
            </w:r>
          </w:p>
        </w:tc>
      </w:tr>
      <w:tr w:rsidR="001C19E1" w:rsidRPr="00E6509C" w:rsidTr="009C0BC5">
        <w:tc>
          <w:tcPr>
            <w:tcW w:w="2372"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lang w:val="en-US"/>
              </w:rPr>
            </w:pPr>
            <w:r w:rsidRPr="00E6509C">
              <w:rPr>
                <w:rFonts w:ascii="Sylfaen" w:hAnsi="Sylfaen" w:cs="Sylfaen"/>
                <w:sz w:val="24"/>
                <w:szCs w:val="24"/>
                <w:lang w:val="hy-AM"/>
              </w:rPr>
              <w:t xml:space="preserve">51-ից </w:t>
            </w:r>
            <w:r w:rsidRPr="00E6509C">
              <w:rPr>
                <w:rFonts w:ascii="Sylfaen" w:hAnsi="Sylfaen" w:cs="Sylfaen"/>
                <w:sz w:val="24"/>
                <w:szCs w:val="24"/>
                <w:lang w:val="en-US"/>
              </w:rPr>
              <w:t>-55 տարեկան</w:t>
            </w:r>
          </w:p>
        </w:tc>
        <w:tc>
          <w:tcPr>
            <w:tcW w:w="1543"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color w:val="000000"/>
                <w:sz w:val="24"/>
                <w:szCs w:val="24"/>
                <w:lang w:val="hy-AM"/>
              </w:rPr>
            </w:pPr>
            <w:r>
              <w:rPr>
                <w:rFonts w:ascii="Sylfaen" w:hAnsi="Sylfaen" w:cs="Sylfaen"/>
                <w:color w:val="000000"/>
                <w:sz w:val="24"/>
                <w:szCs w:val="24"/>
                <w:lang w:val="hy-AM"/>
              </w:rPr>
              <w:t>5</w:t>
            </w:r>
          </w:p>
        </w:tc>
        <w:tc>
          <w:tcPr>
            <w:tcW w:w="1408"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sz w:val="24"/>
                <w:szCs w:val="24"/>
                <w:lang w:val="hy-AM"/>
              </w:rPr>
            </w:pPr>
            <w:r>
              <w:rPr>
                <w:rFonts w:ascii="Sylfaen" w:hAnsi="Sylfaen" w:cs="Sylfaen"/>
                <w:sz w:val="24"/>
                <w:szCs w:val="24"/>
                <w:lang w:val="hy-AM"/>
              </w:rPr>
              <w:t>7</w:t>
            </w:r>
          </w:p>
        </w:tc>
        <w:tc>
          <w:tcPr>
            <w:tcW w:w="1822" w:type="dxa"/>
            <w:tcBorders>
              <w:top w:val="single" w:sz="4" w:space="0" w:color="000000"/>
              <w:left w:val="single" w:sz="4" w:space="0" w:color="000000"/>
              <w:bottom w:val="single" w:sz="4" w:space="0" w:color="000000"/>
              <w:right w:val="single" w:sz="4" w:space="0" w:color="000000"/>
            </w:tcBorders>
          </w:tcPr>
          <w:p w:rsidR="001C19E1" w:rsidRPr="00484B3A" w:rsidRDefault="001C19E1" w:rsidP="009C0BC5">
            <w:pPr>
              <w:spacing w:line="360" w:lineRule="auto"/>
              <w:rPr>
                <w:rFonts w:ascii="Sylfaen" w:hAnsi="Sylfaen" w:cs="Sylfaen"/>
                <w:sz w:val="24"/>
                <w:szCs w:val="24"/>
                <w:lang w:val="hy-AM"/>
              </w:rPr>
            </w:pPr>
            <w:r>
              <w:rPr>
                <w:rFonts w:ascii="Sylfaen" w:hAnsi="Sylfaen" w:cs="Sylfaen"/>
                <w:sz w:val="24"/>
                <w:szCs w:val="24"/>
                <w:lang w:val="hy-AM"/>
              </w:rPr>
              <w:t>13</w:t>
            </w:r>
          </w:p>
        </w:tc>
        <w:tc>
          <w:tcPr>
            <w:tcW w:w="2693"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rPr>
            </w:pPr>
            <w:r w:rsidRPr="00E6509C">
              <w:rPr>
                <w:rFonts w:ascii="Sylfaen" w:hAnsi="Sylfaen" w:cs="Sylfaen"/>
                <w:sz w:val="24"/>
                <w:szCs w:val="24"/>
              </w:rPr>
              <w:t>աճ</w:t>
            </w:r>
          </w:p>
        </w:tc>
      </w:tr>
      <w:tr w:rsidR="001C19E1" w:rsidRPr="00E6509C" w:rsidTr="009C0BC5">
        <w:tc>
          <w:tcPr>
            <w:tcW w:w="2372"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lang w:val="en-US"/>
              </w:rPr>
            </w:pPr>
            <w:r w:rsidRPr="00E6509C">
              <w:rPr>
                <w:rFonts w:ascii="Sylfaen" w:hAnsi="Sylfaen" w:cs="Sylfaen"/>
                <w:sz w:val="24"/>
                <w:szCs w:val="24"/>
                <w:lang w:val="en-US"/>
              </w:rPr>
              <w:t>56 տարեկան և ավելի</w:t>
            </w:r>
          </w:p>
        </w:tc>
        <w:tc>
          <w:tcPr>
            <w:tcW w:w="1543" w:type="dxa"/>
            <w:tcBorders>
              <w:top w:val="single" w:sz="4" w:space="0" w:color="000000"/>
              <w:left w:val="single" w:sz="4" w:space="0" w:color="000000"/>
              <w:bottom w:val="single" w:sz="4" w:space="0" w:color="000000"/>
              <w:right w:val="single" w:sz="4" w:space="0" w:color="000000"/>
            </w:tcBorders>
          </w:tcPr>
          <w:p w:rsidR="001C19E1" w:rsidRPr="003847D0" w:rsidRDefault="001C19E1" w:rsidP="005B0CAA">
            <w:pPr>
              <w:spacing w:line="360" w:lineRule="auto"/>
              <w:rPr>
                <w:rFonts w:ascii="Sylfaen" w:hAnsi="Sylfaen" w:cs="Sylfaen"/>
                <w:color w:val="000000"/>
                <w:sz w:val="24"/>
                <w:szCs w:val="24"/>
                <w:lang w:val="en-US"/>
              </w:rPr>
            </w:pPr>
            <w:r w:rsidRPr="003847D0">
              <w:rPr>
                <w:rFonts w:ascii="Sylfaen" w:hAnsi="Sylfaen" w:cs="Sylfaen"/>
                <w:color w:val="000000"/>
                <w:sz w:val="24"/>
                <w:szCs w:val="24"/>
                <w:lang w:val="en-US"/>
              </w:rPr>
              <w:t>7</w:t>
            </w:r>
          </w:p>
        </w:tc>
        <w:tc>
          <w:tcPr>
            <w:tcW w:w="1408" w:type="dxa"/>
            <w:tcBorders>
              <w:top w:val="single" w:sz="4" w:space="0" w:color="000000"/>
              <w:left w:val="single" w:sz="4" w:space="0" w:color="000000"/>
              <w:bottom w:val="single" w:sz="4" w:space="0" w:color="000000"/>
              <w:right w:val="single" w:sz="4" w:space="0" w:color="000000"/>
            </w:tcBorders>
          </w:tcPr>
          <w:p w:rsidR="001C19E1" w:rsidRPr="00484B3A" w:rsidRDefault="001C19E1" w:rsidP="005B0CAA">
            <w:pPr>
              <w:spacing w:line="360" w:lineRule="auto"/>
              <w:rPr>
                <w:rFonts w:ascii="Sylfaen" w:hAnsi="Sylfaen" w:cs="Sylfaen"/>
                <w:sz w:val="24"/>
                <w:szCs w:val="24"/>
                <w:lang w:val="hy-AM"/>
              </w:rPr>
            </w:pPr>
            <w:r>
              <w:rPr>
                <w:rFonts w:ascii="Sylfaen" w:hAnsi="Sylfaen" w:cs="Sylfaen"/>
                <w:sz w:val="24"/>
                <w:szCs w:val="24"/>
                <w:lang w:val="hy-AM"/>
              </w:rPr>
              <w:t>8</w:t>
            </w:r>
          </w:p>
        </w:tc>
        <w:tc>
          <w:tcPr>
            <w:tcW w:w="1822" w:type="dxa"/>
            <w:tcBorders>
              <w:top w:val="single" w:sz="4" w:space="0" w:color="000000"/>
              <w:left w:val="single" w:sz="4" w:space="0" w:color="000000"/>
              <w:bottom w:val="single" w:sz="4" w:space="0" w:color="000000"/>
              <w:right w:val="single" w:sz="4" w:space="0" w:color="000000"/>
            </w:tcBorders>
          </w:tcPr>
          <w:p w:rsidR="001C19E1" w:rsidRPr="00484B3A" w:rsidRDefault="001C19E1" w:rsidP="009C0BC5">
            <w:pPr>
              <w:spacing w:line="360" w:lineRule="auto"/>
              <w:rPr>
                <w:rFonts w:ascii="Sylfaen" w:hAnsi="Sylfaen" w:cs="Sylfaen"/>
                <w:sz w:val="24"/>
                <w:szCs w:val="24"/>
                <w:lang w:val="hy-AM"/>
              </w:rPr>
            </w:pPr>
            <w:r>
              <w:rPr>
                <w:rFonts w:ascii="Sylfaen" w:hAnsi="Sylfaen" w:cs="Sylfaen"/>
                <w:sz w:val="24"/>
                <w:szCs w:val="24"/>
                <w:lang w:val="hy-AM"/>
              </w:rPr>
              <w:t>13</w:t>
            </w:r>
          </w:p>
        </w:tc>
        <w:tc>
          <w:tcPr>
            <w:tcW w:w="2693" w:type="dxa"/>
            <w:tcBorders>
              <w:top w:val="single" w:sz="4" w:space="0" w:color="000000"/>
              <w:left w:val="single" w:sz="4" w:space="0" w:color="000000"/>
              <w:bottom w:val="single" w:sz="4" w:space="0" w:color="000000"/>
              <w:right w:val="single" w:sz="4" w:space="0" w:color="000000"/>
            </w:tcBorders>
          </w:tcPr>
          <w:p w:rsidR="001C19E1" w:rsidRPr="00E6509C" w:rsidRDefault="001C19E1" w:rsidP="009C0BC5">
            <w:pPr>
              <w:spacing w:line="360" w:lineRule="auto"/>
              <w:rPr>
                <w:rFonts w:ascii="Sylfaen" w:hAnsi="Sylfaen" w:cs="Sylfaen"/>
                <w:sz w:val="24"/>
                <w:szCs w:val="24"/>
              </w:rPr>
            </w:pPr>
            <w:r w:rsidRPr="00E6509C">
              <w:rPr>
                <w:rFonts w:ascii="Sylfaen" w:hAnsi="Sylfaen" w:cs="Sylfaen"/>
                <w:sz w:val="24"/>
                <w:szCs w:val="24"/>
              </w:rPr>
              <w:t>աճ</w:t>
            </w:r>
          </w:p>
        </w:tc>
      </w:tr>
    </w:tbl>
    <w:p w:rsidR="009C0BC5" w:rsidRPr="009C0BC5" w:rsidRDefault="009C0BC5" w:rsidP="009C0BC5">
      <w:pPr>
        <w:spacing w:line="360" w:lineRule="auto"/>
        <w:ind w:firstLine="567"/>
        <w:rPr>
          <w:rFonts w:ascii="Sylfaen" w:hAnsi="Sylfaen" w:cs="Sylfaen"/>
          <w:bCs/>
          <w:iCs/>
          <w:color w:val="FF0000"/>
          <w:sz w:val="16"/>
          <w:szCs w:val="16"/>
        </w:rPr>
      </w:pPr>
      <w:r w:rsidRPr="00E6509C">
        <w:rPr>
          <w:rFonts w:ascii="Sylfaen" w:hAnsi="Sylfaen" w:cs="Sylfaen"/>
          <w:i/>
          <w:iCs/>
          <w:color w:val="FF0000"/>
          <w:sz w:val="16"/>
          <w:szCs w:val="16"/>
          <w:lang w:val="hy-AM"/>
        </w:rPr>
        <w:t>Վերլուծելուսուցիչներիտարքայինկազմը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փոփոխությանպատճառները ևկատարելեզրահանգումներումեկնաբանություններ</w:t>
      </w:r>
    </w:p>
    <w:p w:rsidR="009C0BC5" w:rsidRPr="00614D60" w:rsidRDefault="009C0BC5" w:rsidP="009C0BC5">
      <w:pPr>
        <w:spacing w:line="360" w:lineRule="auto"/>
        <w:ind w:firstLine="567"/>
        <w:rPr>
          <w:rFonts w:ascii="Sylfaen" w:hAnsi="Sylfaen" w:cs="Sylfaen"/>
          <w:bCs/>
          <w:i/>
          <w:iCs/>
          <w:color w:val="FF0000"/>
          <w:sz w:val="24"/>
          <w:szCs w:val="24"/>
        </w:rPr>
      </w:pPr>
    </w:p>
    <w:p w:rsidR="0033308F" w:rsidRPr="0033308F" w:rsidRDefault="009C0BC5" w:rsidP="009C0BC5">
      <w:pPr>
        <w:spacing w:line="360" w:lineRule="auto"/>
        <w:ind w:firstLine="567"/>
        <w:jc w:val="both"/>
        <w:rPr>
          <w:rFonts w:ascii="Sylfaen" w:hAnsi="Sylfaen" w:cs="Sylfaen"/>
          <w:bCs/>
          <w:i/>
          <w:iCs/>
          <w:color w:val="262626" w:themeColor="text1" w:themeTint="D9"/>
          <w:sz w:val="24"/>
          <w:szCs w:val="24"/>
        </w:rPr>
      </w:pPr>
      <w:r w:rsidRPr="0033308F">
        <w:rPr>
          <w:rFonts w:ascii="Sylfaen" w:hAnsi="Sylfaen" w:cs="Sylfaen"/>
          <w:bCs/>
          <w:i/>
          <w:iCs/>
          <w:color w:val="262626" w:themeColor="text1" w:themeTint="D9"/>
          <w:sz w:val="24"/>
          <w:szCs w:val="24"/>
          <w:lang w:val="en-US"/>
        </w:rPr>
        <w:t>Ուսուցիչներիկազմումգերակշռումէ</w:t>
      </w:r>
      <w:r w:rsidRPr="0033308F">
        <w:rPr>
          <w:rFonts w:ascii="Sylfaen" w:hAnsi="Sylfaen" w:cs="Sylfaen"/>
          <w:bCs/>
          <w:i/>
          <w:iCs/>
          <w:color w:val="262626" w:themeColor="text1" w:themeTint="D9"/>
          <w:sz w:val="24"/>
          <w:szCs w:val="24"/>
          <w:lang w:val="hy-AM"/>
        </w:rPr>
        <w:t>31</w:t>
      </w:r>
      <w:r w:rsidRPr="0033308F">
        <w:rPr>
          <w:rFonts w:ascii="Sylfaen" w:hAnsi="Sylfaen" w:cs="Sylfaen"/>
          <w:bCs/>
          <w:i/>
          <w:iCs/>
          <w:color w:val="262626" w:themeColor="text1" w:themeTint="D9"/>
          <w:sz w:val="24"/>
          <w:szCs w:val="24"/>
        </w:rPr>
        <w:t xml:space="preserve">-50 </w:t>
      </w:r>
      <w:r w:rsidRPr="0033308F">
        <w:rPr>
          <w:rFonts w:ascii="Sylfaen" w:hAnsi="Sylfaen" w:cs="Sylfaen"/>
          <w:bCs/>
          <w:i/>
          <w:iCs/>
          <w:color w:val="262626" w:themeColor="text1" w:themeTint="D9"/>
          <w:sz w:val="24"/>
          <w:szCs w:val="24"/>
          <w:lang w:val="en-US"/>
        </w:rPr>
        <w:t>տար</w:t>
      </w:r>
      <w:r w:rsidRPr="0033308F">
        <w:rPr>
          <w:rFonts w:ascii="Sylfaen" w:hAnsi="Sylfaen" w:cs="Sylfaen"/>
          <w:bCs/>
          <w:i/>
          <w:iCs/>
          <w:color w:val="262626" w:themeColor="text1" w:themeTint="D9"/>
          <w:sz w:val="24"/>
          <w:szCs w:val="24"/>
          <w:lang w:val="hy-AM"/>
        </w:rPr>
        <w:t xml:space="preserve">եկան </w:t>
      </w:r>
      <w:r w:rsidRPr="0033308F">
        <w:rPr>
          <w:rFonts w:ascii="Sylfaen" w:hAnsi="Sylfaen" w:cs="Sylfaen"/>
          <w:bCs/>
          <w:i/>
          <w:iCs/>
          <w:color w:val="262626" w:themeColor="text1" w:themeTint="D9"/>
          <w:sz w:val="24"/>
          <w:szCs w:val="24"/>
          <w:lang w:val="en-US"/>
        </w:rPr>
        <w:t>մարդիկ</w:t>
      </w:r>
      <w:r w:rsidRPr="0033308F">
        <w:rPr>
          <w:rFonts w:ascii="Sylfaen" w:hAnsi="Sylfaen" w:cs="Sylfaen"/>
          <w:bCs/>
          <w:i/>
          <w:iCs/>
          <w:color w:val="262626" w:themeColor="text1" w:themeTint="D9"/>
          <w:sz w:val="24"/>
          <w:szCs w:val="24"/>
        </w:rPr>
        <w:t xml:space="preserve">, </w:t>
      </w:r>
      <w:r w:rsidRPr="0033308F">
        <w:rPr>
          <w:rFonts w:ascii="Sylfaen" w:hAnsi="Sylfaen" w:cs="Sylfaen"/>
          <w:bCs/>
          <w:i/>
          <w:iCs/>
          <w:color w:val="262626" w:themeColor="text1" w:themeTint="D9"/>
          <w:sz w:val="24"/>
          <w:szCs w:val="24"/>
          <w:lang w:val="en-US"/>
        </w:rPr>
        <w:t>որոնքունեներկարատևմանկավարժականստաժ</w:t>
      </w:r>
      <w:r w:rsidRPr="0033308F">
        <w:rPr>
          <w:rFonts w:ascii="Sylfaen" w:hAnsi="Sylfaen" w:cs="Sylfaen"/>
          <w:bCs/>
          <w:i/>
          <w:iCs/>
          <w:color w:val="262626" w:themeColor="text1" w:themeTint="D9"/>
          <w:sz w:val="24"/>
          <w:szCs w:val="24"/>
        </w:rPr>
        <w:t xml:space="preserve">,  </w:t>
      </w:r>
      <w:r w:rsidRPr="0033308F">
        <w:rPr>
          <w:rFonts w:ascii="Sylfaen" w:hAnsi="Sylfaen" w:cs="Sylfaen"/>
          <w:bCs/>
          <w:i/>
          <w:iCs/>
          <w:color w:val="262626" w:themeColor="text1" w:themeTint="D9"/>
          <w:sz w:val="24"/>
          <w:szCs w:val="24"/>
          <w:lang w:val="en-US"/>
        </w:rPr>
        <w:t>հմուտենկյանքիևմանկավարժականփորձով</w:t>
      </w:r>
      <w:r w:rsidRPr="0033308F">
        <w:rPr>
          <w:rFonts w:ascii="Sylfaen" w:hAnsi="Sylfaen" w:cs="Sylfaen"/>
          <w:bCs/>
          <w:i/>
          <w:iCs/>
          <w:color w:val="262626" w:themeColor="text1" w:themeTint="D9"/>
          <w:sz w:val="24"/>
          <w:szCs w:val="24"/>
        </w:rPr>
        <w:t xml:space="preserve">:  </w:t>
      </w:r>
    </w:p>
    <w:p w:rsidR="009C0BC5" w:rsidRPr="00446DF6" w:rsidRDefault="0033308F" w:rsidP="009C0BC5">
      <w:pPr>
        <w:spacing w:line="360" w:lineRule="auto"/>
        <w:ind w:firstLine="567"/>
        <w:jc w:val="both"/>
        <w:rPr>
          <w:rFonts w:ascii="Sylfaen" w:hAnsi="Sylfaen" w:cs="Sylfaen"/>
          <w:bCs/>
          <w:i/>
          <w:iCs/>
          <w:color w:val="0D0D0D" w:themeColor="text1" w:themeTint="F2"/>
          <w:sz w:val="24"/>
          <w:szCs w:val="24"/>
        </w:rPr>
      </w:pPr>
      <w:r w:rsidRPr="00446DF6">
        <w:rPr>
          <w:rFonts w:ascii="Sylfaen" w:hAnsi="Sylfaen" w:cs="Sylfaen"/>
          <w:bCs/>
          <w:i/>
          <w:iCs/>
          <w:color w:val="0D0D0D" w:themeColor="text1" w:themeTint="F2"/>
          <w:sz w:val="24"/>
          <w:szCs w:val="24"/>
        </w:rPr>
        <w:t>2021-2022</w:t>
      </w:r>
      <w:r w:rsidR="009C0BC5" w:rsidRPr="00446DF6">
        <w:rPr>
          <w:rFonts w:ascii="Sylfaen" w:hAnsi="Sylfaen" w:cs="Sylfaen"/>
          <w:bCs/>
          <w:i/>
          <w:iCs/>
          <w:color w:val="0D0D0D" w:themeColor="text1" w:themeTint="F2"/>
          <w:sz w:val="24"/>
          <w:szCs w:val="24"/>
          <w:lang w:val="en-US"/>
        </w:rPr>
        <w:t>ուստարումԿորոնավիրուսիսահմանափակումներիպայմաններումանգամդպրոցիշատուսուցիչներմասնակցելենամենատարբերվերապատրաստումներ</w:t>
      </w:r>
      <w:r w:rsidRPr="00446DF6">
        <w:rPr>
          <w:rFonts w:ascii="Sylfaen" w:hAnsi="Sylfaen" w:cs="Sylfaen"/>
          <w:bCs/>
          <w:i/>
          <w:iCs/>
          <w:color w:val="0D0D0D" w:themeColor="text1" w:themeTint="F2"/>
          <w:sz w:val="24"/>
          <w:szCs w:val="24"/>
        </w:rPr>
        <w:t>ի</w:t>
      </w:r>
      <w:r w:rsidR="009C0BC5" w:rsidRPr="00446DF6">
        <w:rPr>
          <w:rFonts w:ascii="Sylfaen" w:hAnsi="Sylfaen" w:cs="Sylfaen"/>
          <w:bCs/>
          <w:i/>
          <w:iCs/>
          <w:color w:val="0D0D0D" w:themeColor="text1" w:themeTint="F2"/>
          <w:sz w:val="24"/>
          <w:szCs w:val="24"/>
          <w:lang w:val="en-US"/>
        </w:rPr>
        <w:t>ևսեմինարների՝ձեռքբերելովնորանորհմտություններ՝հատկապեսհեռավարուսուցմանհետառնչվող</w:t>
      </w:r>
      <w:r w:rsidR="009C0BC5" w:rsidRPr="00446DF6">
        <w:rPr>
          <w:rFonts w:ascii="Sylfaen" w:hAnsi="Sylfaen" w:cs="Sylfaen"/>
          <w:bCs/>
          <w:i/>
          <w:iCs/>
          <w:color w:val="0D0D0D" w:themeColor="text1" w:themeTint="F2"/>
          <w:sz w:val="24"/>
          <w:szCs w:val="24"/>
        </w:rPr>
        <w:t xml:space="preserve">: </w:t>
      </w:r>
      <w:r w:rsidR="009C0BC5" w:rsidRPr="00446DF6">
        <w:rPr>
          <w:rFonts w:ascii="Sylfaen" w:hAnsi="Sylfaen" w:cs="Sylfaen"/>
          <w:bCs/>
          <w:i/>
          <w:iCs/>
          <w:color w:val="0D0D0D" w:themeColor="text1" w:themeTint="F2"/>
          <w:sz w:val="24"/>
          <w:szCs w:val="24"/>
          <w:lang w:val="en-US"/>
        </w:rPr>
        <w:t>Մուդլհամակարգովուսուցիչներըպատրաստեցինդասընթացներ</w:t>
      </w:r>
      <w:r w:rsidR="009C0BC5" w:rsidRPr="00446DF6">
        <w:rPr>
          <w:rFonts w:ascii="Sylfaen" w:hAnsi="Sylfaen" w:cs="Sylfaen"/>
          <w:bCs/>
          <w:i/>
          <w:iCs/>
          <w:color w:val="0D0D0D" w:themeColor="text1" w:themeTint="F2"/>
          <w:sz w:val="24"/>
          <w:szCs w:val="24"/>
        </w:rPr>
        <w:t xml:space="preserve">, </w:t>
      </w:r>
      <w:r w:rsidR="009C0BC5" w:rsidRPr="00446DF6">
        <w:rPr>
          <w:rFonts w:ascii="Sylfaen" w:hAnsi="Sylfaen" w:cs="Sylfaen"/>
          <w:bCs/>
          <w:i/>
          <w:iCs/>
          <w:color w:val="0D0D0D" w:themeColor="text1" w:themeTint="F2"/>
          <w:sz w:val="24"/>
          <w:szCs w:val="24"/>
          <w:lang w:val="en-US"/>
        </w:rPr>
        <w:t>որոնցմիջոցովհնարվորեղավարդյունավետիրականացնելհեռավարդասընթացները</w:t>
      </w:r>
      <w:r w:rsidR="009C0BC5" w:rsidRPr="00446DF6">
        <w:rPr>
          <w:rFonts w:ascii="Sylfaen" w:hAnsi="Sylfaen" w:cs="Sylfaen"/>
          <w:bCs/>
          <w:i/>
          <w:iCs/>
          <w:color w:val="0D0D0D" w:themeColor="text1" w:themeTint="F2"/>
          <w:sz w:val="24"/>
          <w:szCs w:val="24"/>
        </w:rPr>
        <w:t xml:space="preserve">: </w:t>
      </w:r>
    </w:p>
    <w:p w:rsidR="0033308F" w:rsidRPr="00446DF6" w:rsidRDefault="0033308F" w:rsidP="009C0BC5">
      <w:pPr>
        <w:spacing w:line="360" w:lineRule="auto"/>
        <w:ind w:firstLine="567"/>
        <w:jc w:val="both"/>
        <w:rPr>
          <w:rFonts w:ascii="Sylfaen" w:hAnsi="Sylfaen" w:cs="Sylfaen"/>
          <w:bCs/>
          <w:i/>
          <w:iCs/>
          <w:color w:val="0D0D0D" w:themeColor="text1" w:themeTint="F2"/>
          <w:sz w:val="24"/>
          <w:szCs w:val="24"/>
        </w:rPr>
      </w:pPr>
      <w:r w:rsidRPr="00446DF6">
        <w:rPr>
          <w:rFonts w:ascii="Sylfaen" w:hAnsi="Sylfaen" w:cs="Sylfaen"/>
          <w:bCs/>
          <w:i/>
          <w:iCs/>
          <w:color w:val="0D0D0D" w:themeColor="text1" w:themeTint="F2"/>
          <w:sz w:val="24"/>
          <w:szCs w:val="24"/>
        </w:rPr>
        <w:lastRenderedPageBreak/>
        <w:t>2021-2022 ուստարում հայոց լեզվի և գրականության ուսուցիչ Անուշ Աբելյանը և մաթեմատիկայի ուսուցիչ Մարինա Սարգսյանը  ստացել են առաջին աստիճանի որակավորում</w:t>
      </w:r>
      <w:r w:rsidR="00876D61" w:rsidRPr="00446DF6">
        <w:rPr>
          <w:rFonts w:ascii="Sylfaen" w:hAnsi="Sylfaen" w:cs="Sylfaen"/>
          <w:bCs/>
          <w:i/>
          <w:iCs/>
          <w:color w:val="0D0D0D" w:themeColor="text1" w:themeTint="F2"/>
          <w:sz w:val="24"/>
          <w:szCs w:val="24"/>
        </w:rPr>
        <w:t>:</w:t>
      </w:r>
    </w:p>
    <w:p w:rsidR="009C0BC5" w:rsidRPr="00446DF6" w:rsidRDefault="009C0BC5" w:rsidP="009C0BC5">
      <w:pPr>
        <w:spacing w:line="360" w:lineRule="auto"/>
        <w:ind w:firstLine="567"/>
        <w:rPr>
          <w:rFonts w:ascii="Sylfaen" w:hAnsi="Sylfaen" w:cs="Sylfaen"/>
          <w:bCs/>
          <w:i/>
          <w:iCs/>
          <w:color w:val="0D0D0D" w:themeColor="text1" w:themeTint="F2"/>
          <w:sz w:val="24"/>
          <w:szCs w:val="24"/>
        </w:rPr>
      </w:pPr>
    </w:p>
    <w:p w:rsidR="009C0BC5" w:rsidRPr="00614D60" w:rsidRDefault="009C0BC5" w:rsidP="00614D60">
      <w:pPr>
        <w:spacing w:line="360" w:lineRule="auto"/>
        <w:rPr>
          <w:rFonts w:ascii="Sylfaen" w:hAnsi="Sylfaen" w:cs="Sylfaen"/>
          <w:bCs/>
          <w:i/>
          <w:iCs/>
          <w:sz w:val="24"/>
          <w:szCs w:val="24"/>
          <w:lang w:val="hy-AM"/>
        </w:rPr>
      </w:pPr>
    </w:p>
    <w:p w:rsidR="009C0BC5" w:rsidRPr="00E6509C" w:rsidRDefault="009C0BC5" w:rsidP="009C0BC5">
      <w:pPr>
        <w:pStyle w:val="ae"/>
        <w:spacing w:after="0"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6. Տվյալներ ուսումնական հաստատության ղեկավար և վարչական կազմի վերաբերյալ</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2"/>
        <w:gridCol w:w="2552"/>
        <w:gridCol w:w="1842"/>
        <w:gridCol w:w="2835"/>
        <w:gridCol w:w="1985"/>
      </w:tblGrid>
      <w:tr w:rsidR="009C0BC5" w:rsidRPr="007F03CD" w:rsidTr="009C0BC5">
        <w:tc>
          <w:tcPr>
            <w:tcW w:w="170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center"/>
              <w:rPr>
                <w:rFonts w:ascii="Sylfaen" w:hAnsi="Sylfaen" w:cs="Sylfaen"/>
                <w:b/>
                <w:sz w:val="24"/>
                <w:szCs w:val="24"/>
                <w:lang w:val="hy-AM" w:eastAsia="en-US"/>
              </w:rPr>
            </w:pPr>
            <w:r w:rsidRPr="00E6509C">
              <w:rPr>
                <w:rFonts w:ascii="Sylfaen" w:hAnsi="Sylfaen" w:cs="Sylfaen"/>
                <w:b/>
                <w:sz w:val="24"/>
                <w:szCs w:val="24"/>
                <w:lang w:val="en-US" w:eastAsia="en-US"/>
              </w:rPr>
              <w:t>Պ</w:t>
            </w:r>
            <w:r w:rsidRPr="00E6509C">
              <w:rPr>
                <w:rFonts w:ascii="Sylfaen" w:hAnsi="Sylfaen" w:cs="Sylfaen"/>
                <w:b/>
                <w:sz w:val="24"/>
                <w:szCs w:val="24"/>
                <w:lang w:val="hy-AM" w:eastAsia="en-US"/>
              </w:rPr>
              <w:t>աշտոնը</w:t>
            </w:r>
          </w:p>
        </w:tc>
        <w:tc>
          <w:tcPr>
            <w:tcW w:w="255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Անուն</w:t>
            </w:r>
            <w:r w:rsidRPr="00E6509C">
              <w:rPr>
                <w:rFonts w:ascii="Sylfaen" w:hAnsi="Sylfaen" w:cs="Sylfaen"/>
                <w:b/>
                <w:sz w:val="24"/>
                <w:szCs w:val="24"/>
                <w:lang w:val="en-US" w:eastAsia="en-US"/>
              </w:rPr>
              <w:t>ը</w:t>
            </w:r>
            <w:r w:rsidRPr="00E6509C">
              <w:rPr>
                <w:rFonts w:ascii="Sylfaen" w:hAnsi="Sylfaen" w:cs="Sylfaen"/>
                <w:b/>
                <w:sz w:val="24"/>
                <w:szCs w:val="24"/>
                <w:lang w:eastAsia="en-US"/>
              </w:rPr>
              <w:t>,</w:t>
            </w:r>
            <w:r w:rsidRPr="00E6509C">
              <w:rPr>
                <w:rFonts w:ascii="Sylfaen" w:hAnsi="Sylfaen" w:cs="Sylfaen"/>
                <w:b/>
                <w:sz w:val="24"/>
                <w:szCs w:val="24"/>
                <w:lang w:val="hy-AM" w:eastAsia="en-US"/>
              </w:rPr>
              <w:t xml:space="preserve"> ազգանուն</w:t>
            </w:r>
            <w:r w:rsidRPr="00E6509C">
              <w:rPr>
                <w:rFonts w:ascii="Sylfaen" w:hAnsi="Sylfaen" w:cs="Sylfaen"/>
                <w:b/>
                <w:sz w:val="24"/>
                <w:szCs w:val="24"/>
                <w:lang w:val="en-US" w:eastAsia="en-US"/>
              </w:rPr>
              <w:t>ը</w:t>
            </w:r>
            <w:r w:rsidRPr="00E6509C">
              <w:rPr>
                <w:rFonts w:ascii="Sylfaen" w:hAnsi="Sylfaen" w:cs="Sylfaen"/>
                <w:b/>
                <w:sz w:val="24"/>
                <w:szCs w:val="24"/>
                <w:lang w:eastAsia="en-US"/>
              </w:rPr>
              <w:t>,</w:t>
            </w:r>
            <w:r w:rsidRPr="00E6509C">
              <w:rPr>
                <w:rFonts w:ascii="Sylfaen" w:hAnsi="Sylfaen" w:cs="Sylfaen"/>
                <w:b/>
                <w:sz w:val="24"/>
                <w:szCs w:val="24"/>
                <w:lang w:val="hy-AM" w:eastAsia="en-US"/>
              </w:rPr>
              <w:t xml:space="preserve"> հայրանուն</w:t>
            </w:r>
            <w:r w:rsidRPr="00E6509C">
              <w:rPr>
                <w:rFonts w:ascii="Sylfaen" w:hAnsi="Sylfaen" w:cs="Sylfaen"/>
                <w:b/>
                <w:sz w:val="24"/>
                <w:szCs w:val="24"/>
                <w:lang w:val="en-US" w:eastAsia="en-US"/>
              </w:rPr>
              <w:t>ը</w:t>
            </w:r>
          </w:p>
        </w:tc>
        <w:tc>
          <w:tcPr>
            <w:tcW w:w="184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Տվյալ պաշտոնում աշխատելու ժամանակա-հատվածը</w:t>
            </w:r>
          </w:p>
        </w:tc>
        <w:tc>
          <w:tcPr>
            <w:tcW w:w="283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Տվյալ հաստատությունում աշխատելու ժամանակահատ-վածը</w:t>
            </w:r>
          </w:p>
        </w:tc>
        <w:tc>
          <w:tcPr>
            <w:tcW w:w="198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sz w:val="24"/>
                <w:szCs w:val="24"/>
                <w:lang w:val="hy-AM" w:eastAsia="en-US"/>
              </w:rPr>
            </w:pPr>
            <w:r w:rsidRPr="00E6509C">
              <w:rPr>
                <w:rFonts w:ascii="Sylfaen" w:hAnsi="Sylfaen" w:cs="Sylfaen"/>
                <w:b/>
                <w:sz w:val="24"/>
                <w:szCs w:val="24"/>
                <w:lang w:val="hy-AM" w:eastAsia="en-US"/>
              </w:rPr>
              <w:t>Պետական պարգևները, կոչումները և այլն</w:t>
            </w:r>
          </w:p>
        </w:tc>
      </w:tr>
      <w:tr w:rsidR="009C0BC5" w:rsidRPr="00E6509C" w:rsidTr="009C0BC5">
        <w:tc>
          <w:tcPr>
            <w:tcW w:w="170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Տնօրեն</w:t>
            </w:r>
          </w:p>
        </w:tc>
        <w:tc>
          <w:tcPr>
            <w:tcW w:w="255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Անուշ ԱբելյանԷդվարդի</w:t>
            </w:r>
          </w:p>
        </w:tc>
        <w:tc>
          <w:tcPr>
            <w:tcW w:w="184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2016</w:t>
            </w:r>
          </w:p>
        </w:tc>
        <w:tc>
          <w:tcPr>
            <w:tcW w:w="2835" w:type="dxa"/>
            <w:tcBorders>
              <w:top w:val="single" w:sz="4" w:space="0" w:color="000000"/>
              <w:left w:val="single" w:sz="4" w:space="0" w:color="000000"/>
              <w:bottom w:val="single" w:sz="4" w:space="0" w:color="000000"/>
              <w:right w:val="single" w:sz="4" w:space="0" w:color="000000"/>
            </w:tcBorders>
          </w:tcPr>
          <w:p w:rsidR="009C0BC5" w:rsidRPr="007F29EC" w:rsidRDefault="009C0BC5" w:rsidP="00614D60">
            <w:pPr>
              <w:pStyle w:val="ae"/>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t>2016-202</w:t>
            </w:r>
            <w:r w:rsidR="00614D60">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Բանասիրական գիտությունների թեկնածու</w:t>
            </w:r>
          </w:p>
        </w:tc>
      </w:tr>
      <w:tr w:rsidR="009C0BC5" w:rsidRPr="00E6509C" w:rsidTr="009C0BC5">
        <w:tc>
          <w:tcPr>
            <w:tcW w:w="170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Տնօրենի տեղակալ</w:t>
            </w:r>
          </w:p>
        </w:tc>
        <w:tc>
          <w:tcPr>
            <w:tcW w:w="255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Շողիկ Մկրտչյան Արշակի</w:t>
            </w:r>
          </w:p>
        </w:tc>
        <w:tc>
          <w:tcPr>
            <w:tcW w:w="184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2011-2018</w:t>
            </w:r>
          </w:p>
        </w:tc>
        <w:tc>
          <w:tcPr>
            <w:tcW w:w="2835" w:type="dxa"/>
            <w:tcBorders>
              <w:top w:val="single" w:sz="4" w:space="0" w:color="000000"/>
              <w:left w:val="single" w:sz="4" w:space="0" w:color="000000"/>
              <w:bottom w:val="single" w:sz="4" w:space="0" w:color="000000"/>
              <w:right w:val="single" w:sz="4" w:space="0" w:color="000000"/>
            </w:tcBorders>
          </w:tcPr>
          <w:p w:rsidR="009C0BC5" w:rsidRPr="007F29EC" w:rsidRDefault="009C0BC5" w:rsidP="00614D60">
            <w:pPr>
              <w:pStyle w:val="ae"/>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t>1994-202</w:t>
            </w:r>
            <w:r w:rsidR="00614D60">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պատվոգրեր</w:t>
            </w:r>
          </w:p>
        </w:tc>
      </w:tr>
      <w:tr w:rsidR="009C0BC5" w:rsidRPr="00E6509C" w:rsidTr="009C0BC5">
        <w:tc>
          <w:tcPr>
            <w:tcW w:w="170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t xml:space="preserve">Տնօրենի տեղակալ </w:t>
            </w:r>
          </w:p>
        </w:tc>
        <w:tc>
          <w:tcPr>
            <w:tcW w:w="255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eastAsia="en-US"/>
              </w:rPr>
            </w:pPr>
            <w:r w:rsidRPr="00E6509C">
              <w:rPr>
                <w:rFonts w:ascii="Sylfaen" w:hAnsi="Sylfaen" w:cs="Sylfaen"/>
                <w:sz w:val="24"/>
                <w:szCs w:val="24"/>
                <w:lang w:eastAsia="en-US"/>
              </w:rPr>
              <w:t>Թամարա Մկրտչյան</w:t>
            </w:r>
          </w:p>
        </w:tc>
        <w:tc>
          <w:tcPr>
            <w:tcW w:w="184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eastAsia="en-US"/>
              </w:rPr>
            </w:pPr>
            <w:r w:rsidRPr="00E6509C">
              <w:rPr>
                <w:rFonts w:ascii="Sylfaen" w:hAnsi="Sylfaen" w:cs="Sylfaen"/>
                <w:sz w:val="24"/>
                <w:szCs w:val="24"/>
                <w:lang w:eastAsia="en-US"/>
              </w:rPr>
              <w:t>2018</w:t>
            </w:r>
          </w:p>
        </w:tc>
        <w:tc>
          <w:tcPr>
            <w:tcW w:w="2835" w:type="dxa"/>
            <w:tcBorders>
              <w:top w:val="single" w:sz="4" w:space="0" w:color="000000"/>
              <w:left w:val="single" w:sz="4" w:space="0" w:color="000000"/>
              <w:bottom w:val="single" w:sz="4" w:space="0" w:color="000000"/>
              <w:right w:val="single" w:sz="4" w:space="0" w:color="000000"/>
            </w:tcBorders>
          </w:tcPr>
          <w:p w:rsidR="009C0BC5" w:rsidRPr="007F29EC" w:rsidRDefault="009C0BC5" w:rsidP="00614D60">
            <w:pPr>
              <w:pStyle w:val="ae"/>
              <w:spacing w:after="0" w:line="360" w:lineRule="auto"/>
              <w:ind w:left="0"/>
              <w:rPr>
                <w:rFonts w:ascii="Sylfaen" w:hAnsi="Sylfaen" w:cs="Sylfaen"/>
                <w:color w:val="262626"/>
                <w:sz w:val="24"/>
                <w:szCs w:val="24"/>
                <w:lang w:val="hy-AM" w:eastAsia="en-US"/>
              </w:rPr>
            </w:pPr>
            <w:r w:rsidRPr="003847D0">
              <w:rPr>
                <w:rFonts w:ascii="Sylfaen" w:hAnsi="Sylfaen" w:cs="Sylfaen"/>
                <w:color w:val="262626"/>
                <w:sz w:val="24"/>
                <w:szCs w:val="24"/>
                <w:lang w:val="en-US" w:eastAsia="en-US"/>
              </w:rPr>
              <w:t>2018-202</w:t>
            </w:r>
            <w:r w:rsidR="00614D60">
              <w:rPr>
                <w:rFonts w:ascii="Sylfaen" w:hAnsi="Sylfaen" w:cs="Sylfaen"/>
                <w:color w:val="262626"/>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eastAsia="en-US"/>
              </w:rPr>
              <w:t>Պարտվոգրեր</w:t>
            </w:r>
          </w:p>
        </w:tc>
      </w:tr>
      <w:tr w:rsidR="009C0BC5" w:rsidRPr="00E6509C" w:rsidTr="009C0BC5">
        <w:tc>
          <w:tcPr>
            <w:tcW w:w="170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eastAsia="en-US"/>
              </w:rPr>
            </w:pPr>
            <w:r w:rsidRPr="00E6509C">
              <w:rPr>
                <w:rFonts w:ascii="Sylfaen" w:hAnsi="Sylfaen" w:cs="Sylfaen"/>
                <w:sz w:val="24"/>
                <w:szCs w:val="24"/>
                <w:lang w:val="hy-AM" w:eastAsia="en-US"/>
              </w:rPr>
              <w:t>Հաշվապահ</w:t>
            </w:r>
          </w:p>
        </w:tc>
        <w:tc>
          <w:tcPr>
            <w:tcW w:w="255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ԷմմաՀայրապետյան</w:t>
            </w:r>
          </w:p>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Դավիթի</w:t>
            </w:r>
          </w:p>
        </w:tc>
        <w:tc>
          <w:tcPr>
            <w:tcW w:w="1842"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eastAsia="en-US"/>
              </w:rPr>
            </w:pPr>
            <w:r w:rsidRPr="00E6509C">
              <w:rPr>
                <w:rFonts w:ascii="Sylfaen" w:hAnsi="Sylfaen" w:cs="Sylfaen"/>
                <w:sz w:val="24"/>
                <w:szCs w:val="24"/>
                <w:lang w:val="en-US" w:eastAsia="en-US"/>
              </w:rPr>
              <w:t>1996</w:t>
            </w:r>
          </w:p>
        </w:tc>
        <w:tc>
          <w:tcPr>
            <w:tcW w:w="2835" w:type="dxa"/>
            <w:tcBorders>
              <w:top w:val="single" w:sz="4" w:space="0" w:color="000000"/>
              <w:left w:val="single" w:sz="4" w:space="0" w:color="000000"/>
              <w:bottom w:val="single" w:sz="4" w:space="0" w:color="000000"/>
              <w:right w:val="single" w:sz="4" w:space="0" w:color="000000"/>
            </w:tcBorders>
          </w:tcPr>
          <w:p w:rsidR="009C0BC5" w:rsidRPr="007F29EC" w:rsidRDefault="009C0BC5" w:rsidP="00614D60">
            <w:pPr>
              <w:pStyle w:val="ae"/>
              <w:spacing w:after="0" w:line="360" w:lineRule="auto"/>
              <w:ind w:left="0"/>
              <w:rPr>
                <w:rFonts w:ascii="Sylfaen" w:hAnsi="Sylfaen" w:cs="Sylfaen"/>
                <w:sz w:val="24"/>
                <w:szCs w:val="24"/>
                <w:lang w:val="hy-AM" w:eastAsia="en-US"/>
              </w:rPr>
            </w:pPr>
            <w:r w:rsidRPr="00E6509C">
              <w:rPr>
                <w:rFonts w:ascii="Sylfaen" w:hAnsi="Sylfaen" w:cs="Sylfaen"/>
                <w:sz w:val="24"/>
                <w:szCs w:val="24"/>
                <w:lang w:val="en-US" w:eastAsia="en-US"/>
              </w:rPr>
              <w:t>2016-202</w:t>
            </w:r>
            <w:r w:rsidR="00614D60">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A03A6D" w:rsidRDefault="00A03A6D" w:rsidP="009C0BC5">
            <w:pPr>
              <w:pStyle w:val="ae"/>
              <w:spacing w:after="0" w:line="360" w:lineRule="auto"/>
              <w:ind w:left="0"/>
              <w:rPr>
                <w:rFonts w:ascii="Sylfaen" w:hAnsi="Sylfaen" w:cs="Sylfaen"/>
                <w:sz w:val="24"/>
                <w:szCs w:val="24"/>
                <w:lang w:val="en-US" w:eastAsia="en-US"/>
              </w:rPr>
            </w:pPr>
            <w:r>
              <w:rPr>
                <w:rFonts w:ascii="Sylfaen" w:hAnsi="Sylfaen" w:cs="Sylfaen"/>
                <w:sz w:val="24"/>
                <w:szCs w:val="24"/>
                <w:lang w:val="en-US" w:eastAsia="en-US"/>
              </w:rPr>
              <w:t>Հավաստագիր</w:t>
            </w:r>
          </w:p>
        </w:tc>
      </w:tr>
    </w:tbl>
    <w:p w:rsidR="009C0BC5" w:rsidRPr="00E6509C" w:rsidRDefault="009C0BC5" w:rsidP="009C0BC5">
      <w:pPr>
        <w:pStyle w:val="ae"/>
        <w:spacing w:after="0" w:line="360" w:lineRule="auto"/>
        <w:ind w:left="0"/>
        <w:jc w:val="both"/>
        <w:rPr>
          <w:rFonts w:ascii="Sylfaen" w:hAnsi="Sylfaen" w:cs="Sylfaen"/>
          <w:b/>
          <w:bCs/>
          <w:i/>
          <w:iCs/>
          <w:sz w:val="24"/>
          <w:szCs w:val="24"/>
          <w:u w:val="single"/>
          <w:lang w:val="en-US"/>
        </w:rPr>
      </w:pPr>
    </w:p>
    <w:p w:rsidR="009C0BC5" w:rsidRPr="00A71FF7" w:rsidRDefault="009C0BC5" w:rsidP="009C0BC5">
      <w:pPr>
        <w:pStyle w:val="ae"/>
        <w:spacing w:after="0" w:line="360" w:lineRule="auto"/>
        <w:ind w:left="0"/>
        <w:jc w:val="both"/>
        <w:rPr>
          <w:rFonts w:ascii="Sylfaen" w:hAnsi="Sylfaen" w:cs="Sylfaen"/>
          <w:b/>
          <w:bCs/>
          <w:i/>
          <w:iCs/>
          <w:sz w:val="24"/>
          <w:szCs w:val="24"/>
          <w:u w:val="single"/>
          <w:lang w:val="hy-AM"/>
        </w:rPr>
      </w:pPr>
      <w:r w:rsidRPr="00A71FF7">
        <w:rPr>
          <w:rFonts w:ascii="Sylfaen" w:hAnsi="Sylfaen" w:cs="Sylfaen"/>
          <w:b/>
          <w:bCs/>
          <w:i/>
          <w:iCs/>
          <w:sz w:val="24"/>
          <w:szCs w:val="24"/>
          <w:u w:val="single"/>
          <w:lang w:val="hy-AM"/>
        </w:rPr>
        <w:t>Աղյուսակ 7. Տվյալներ ուսումնական հաստատության կառավարման խորհրդի կազմի վերաբերյալ</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35"/>
        <w:gridCol w:w="2417"/>
        <w:gridCol w:w="1701"/>
        <w:gridCol w:w="2552"/>
        <w:gridCol w:w="1985"/>
      </w:tblGrid>
      <w:tr w:rsidR="009C0BC5" w:rsidRPr="007F03CD" w:rsidTr="009C0BC5">
        <w:trPr>
          <w:trHeight w:val="2541"/>
        </w:trPr>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b/>
                <w:sz w:val="24"/>
                <w:szCs w:val="24"/>
                <w:lang w:val="hy-AM" w:eastAsia="en-US"/>
              </w:rPr>
            </w:pPr>
            <w:r w:rsidRPr="00A71FF7">
              <w:rPr>
                <w:rFonts w:ascii="Sylfaen" w:hAnsi="Sylfaen" w:cs="Sylfaen"/>
                <w:b/>
                <w:sz w:val="24"/>
                <w:szCs w:val="24"/>
                <w:lang w:val="hy-AM" w:eastAsia="en-US"/>
              </w:rPr>
              <w:t>Անուն, ազգանուն, հայրանուն</w:t>
            </w:r>
          </w:p>
        </w:tc>
        <w:tc>
          <w:tcPr>
            <w:tcW w:w="2417"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b/>
                <w:sz w:val="24"/>
                <w:szCs w:val="24"/>
                <w:lang w:val="hy-AM" w:eastAsia="en-US"/>
              </w:rPr>
            </w:pPr>
            <w:r w:rsidRPr="00A71FF7">
              <w:rPr>
                <w:rFonts w:ascii="Sylfaen" w:hAnsi="Sylfaen" w:cs="Sylfaen"/>
                <w:b/>
                <w:sz w:val="24"/>
                <w:szCs w:val="24"/>
                <w:lang w:val="hy-AM" w:eastAsia="en-US"/>
              </w:rPr>
              <w:t>Աշխատանքի վայրը, զբաղեցրած պաշտոնը</w:t>
            </w: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b/>
                <w:sz w:val="24"/>
                <w:szCs w:val="24"/>
                <w:lang w:val="hy-AM" w:eastAsia="en-US"/>
              </w:rPr>
            </w:pPr>
            <w:r w:rsidRPr="00A71FF7">
              <w:rPr>
                <w:rFonts w:ascii="Sylfaen" w:hAnsi="Sylfaen" w:cs="Sylfaen"/>
                <w:b/>
                <w:sz w:val="24"/>
                <w:szCs w:val="24"/>
                <w:lang w:val="hy-AM" w:eastAsia="en-US"/>
              </w:rPr>
              <w:t>Կրթությունը</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b/>
                <w:sz w:val="24"/>
                <w:szCs w:val="24"/>
                <w:lang w:val="hy-AM" w:eastAsia="en-US"/>
              </w:rPr>
            </w:pPr>
            <w:r w:rsidRPr="00A71FF7">
              <w:rPr>
                <w:rFonts w:ascii="Sylfaen" w:hAnsi="Sylfaen" w:cs="Sylfaen"/>
                <w:b/>
                <w:sz w:val="24"/>
                <w:szCs w:val="24"/>
                <w:lang w:val="hy-AM" w:eastAsia="en-US"/>
              </w:rPr>
              <w:t>Հաստատության</w:t>
            </w:r>
          </w:p>
          <w:p w:rsidR="009C0BC5" w:rsidRPr="00A71FF7" w:rsidRDefault="009C0BC5" w:rsidP="009C0BC5">
            <w:pPr>
              <w:pStyle w:val="ae"/>
              <w:spacing w:after="0" w:line="360" w:lineRule="auto"/>
              <w:ind w:left="0"/>
              <w:rPr>
                <w:rFonts w:ascii="Sylfaen" w:hAnsi="Sylfaen" w:cs="Sylfaen"/>
                <w:b/>
                <w:sz w:val="24"/>
                <w:szCs w:val="24"/>
                <w:lang w:val="hy-AM" w:eastAsia="en-US"/>
              </w:rPr>
            </w:pPr>
            <w:r w:rsidRPr="00A71FF7">
              <w:rPr>
                <w:rFonts w:ascii="Sylfaen" w:hAnsi="Sylfaen" w:cs="Sylfaen"/>
                <w:b/>
                <w:sz w:val="24"/>
                <w:szCs w:val="24"/>
                <w:lang w:val="hy-AM" w:eastAsia="en-US"/>
              </w:rPr>
              <w:t>խորհրդի կազմում ընդգրկված լինելու ժամանակահատվածը</w:t>
            </w: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b/>
                <w:sz w:val="24"/>
                <w:szCs w:val="24"/>
                <w:lang w:val="hy-AM" w:eastAsia="en-US"/>
              </w:rPr>
            </w:pPr>
            <w:r w:rsidRPr="00A71FF7">
              <w:rPr>
                <w:rFonts w:ascii="Sylfaen" w:hAnsi="Sylfaen" w:cs="Sylfaen"/>
                <w:b/>
                <w:sz w:val="24"/>
                <w:szCs w:val="24"/>
                <w:lang w:val="hy-AM" w:eastAsia="en-US"/>
              </w:rPr>
              <w:t>Պետական պարգևները, կոչումները և այլն</w:t>
            </w: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lastRenderedPageBreak/>
              <w:t>Վարաժյան Լիլիթ</w:t>
            </w:r>
          </w:p>
        </w:tc>
        <w:tc>
          <w:tcPr>
            <w:tcW w:w="2417"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Pr>
                <w:rFonts w:ascii="Sylfaen" w:hAnsi="Sylfaen" w:cs="Sylfaen"/>
                <w:sz w:val="24"/>
                <w:szCs w:val="24"/>
                <w:lang w:val="hy-AM" w:eastAsia="en-US"/>
              </w:rPr>
              <w:t xml:space="preserve">Դավիթ Սարապյանի անվան </w:t>
            </w:r>
            <w:r w:rsidRPr="00A71FF7">
              <w:rPr>
                <w:rFonts w:ascii="Sylfaen" w:hAnsi="Sylfaen" w:cs="Sylfaen"/>
                <w:sz w:val="24"/>
                <w:szCs w:val="24"/>
                <w:lang w:val="en-US" w:eastAsia="en-US"/>
              </w:rPr>
              <w:t>Հ100 հ/դպրոց</w:t>
            </w:r>
          </w:p>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ուսուցչուհի</w:t>
            </w: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9D4357">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2011-202</w:t>
            </w:r>
            <w:r w:rsidR="009D4357">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Ս</w:t>
            </w:r>
            <w:r w:rsidRPr="00A71FF7">
              <w:rPr>
                <w:rFonts w:ascii="Sylfaen" w:hAnsi="Sylfaen" w:cs="Sylfaen"/>
                <w:sz w:val="24"/>
                <w:szCs w:val="24"/>
                <w:lang w:val="hy-AM" w:eastAsia="en-US"/>
              </w:rPr>
              <w:t>տ</w:t>
            </w:r>
            <w:r w:rsidRPr="00A71FF7">
              <w:rPr>
                <w:rFonts w:ascii="Sylfaen" w:hAnsi="Sylfaen" w:cs="Sylfaen"/>
                <w:sz w:val="24"/>
                <w:szCs w:val="24"/>
                <w:lang w:val="en-US" w:eastAsia="en-US"/>
              </w:rPr>
              <w:t xml:space="preserve">եփանյան Արմինե </w:t>
            </w:r>
          </w:p>
        </w:tc>
        <w:tc>
          <w:tcPr>
            <w:tcW w:w="2417"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Pr>
                <w:rFonts w:ascii="Sylfaen" w:hAnsi="Sylfaen" w:cs="Sylfaen"/>
                <w:sz w:val="24"/>
                <w:szCs w:val="24"/>
                <w:lang w:val="hy-AM" w:eastAsia="en-US"/>
              </w:rPr>
              <w:t xml:space="preserve">Դավիթ Սարապյանի անվան  </w:t>
            </w:r>
            <w:r w:rsidRPr="00A71FF7">
              <w:rPr>
                <w:rFonts w:ascii="Sylfaen" w:hAnsi="Sylfaen" w:cs="Sylfaen"/>
                <w:sz w:val="24"/>
                <w:szCs w:val="24"/>
                <w:lang w:val="en-US" w:eastAsia="en-US"/>
              </w:rPr>
              <w:t>Հ100 հ/դպրոց</w:t>
            </w:r>
          </w:p>
          <w:p w:rsidR="009C0BC5" w:rsidRPr="00A71FF7" w:rsidRDefault="009C0BC5" w:rsidP="009C0BC5">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ուսուցչուհի</w:t>
            </w: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9D4357">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2015-202</w:t>
            </w:r>
            <w:r w:rsidR="009D4357">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autoSpaceDE w:val="0"/>
              <w:autoSpaceDN w:val="0"/>
              <w:adjustRightInd w:val="0"/>
              <w:rPr>
                <w:rFonts w:ascii="Sylfaen" w:hAnsi="Sylfaen" w:cs="Sylfaen"/>
              </w:rPr>
            </w:pPr>
            <w:r w:rsidRPr="00A71FF7">
              <w:rPr>
                <w:rFonts w:ascii="Sylfaen" w:hAnsi="Sylfaen" w:cs="Sylfaen"/>
              </w:rPr>
              <w:t>Բարեղամյան Հայարփի</w:t>
            </w:r>
          </w:p>
          <w:p w:rsidR="009C0BC5" w:rsidRPr="00A71FF7" w:rsidRDefault="009C0BC5" w:rsidP="009C0BC5">
            <w:pPr>
              <w:autoSpaceDE w:val="0"/>
              <w:autoSpaceDN w:val="0"/>
              <w:adjustRightInd w:val="0"/>
              <w:rPr>
                <w:rFonts w:ascii="Sylfaen" w:hAnsi="Sylfaen" w:cs="Sylfaen"/>
              </w:rPr>
            </w:pPr>
            <w:r w:rsidRPr="00A71FF7">
              <w:rPr>
                <w:rFonts w:ascii="Sylfaen" w:hAnsi="Sylfaen" w:cs="Sylfaen"/>
              </w:rPr>
              <w:t>Աշոտի</w:t>
            </w:r>
          </w:p>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Pr>
                <w:rFonts w:ascii="Sylfaen" w:hAnsi="Sylfaen" w:cs="Sylfaen"/>
                <w:sz w:val="24"/>
                <w:szCs w:val="24"/>
                <w:lang w:val="hy-AM" w:eastAsia="en-US"/>
              </w:rPr>
              <w:t xml:space="preserve">Դավիթ Սարապյանի անվան </w:t>
            </w:r>
            <w:r w:rsidRPr="00A71FF7">
              <w:rPr>
                <w:rFonts w:ascii="Sylfaen" w:hAnsi="Sylfaen" w:cs="Sylfaen"/>
                <w:sz w:val="24"/>
                <w:szCs w:val="24"/>
                <w:lang w:val="en-US" w:eastAsia="en-US"/>
              </w:rPr>
              <w:t>Հ100 հ/դպրոց</w:t>
            </w:r>
          </w:p>
          <w:p w:rsidR="009C0BC5" w:rsidRPr="00A71FF7" w:rsidRDefault="009C0BC5" w:rsidP="009C0BC5">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Ծնողկոմիտե</w:t>
            </w: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rPr>
                <w:rFonts w:ascii="Sylfaen" w:hAnsi="Sylfaen"/>
              </w:rPr>
            </w:pPr>
            <w:r w:rsidRPr="00A71FF7">
              <w:rPr>
                <w:rFonts w:ascii="Sylfaen" w:hAnsi="Sylfaen"/>
              </w:rPr>
              <w:t>Հովիկ Բերբերյան</w:t>
            </w:r>
          </w:p>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Pr>
                <w:rFonts w:ascii="Sylfaen" w:hAnsi="Sylfaen" w:cs="Sylfaen"/>
                <w:sz w:val="24"/>
                <w:szCs w:val="24"/>
                <w:lang w:val="hy-AM" w:eastAsia="en-US"/>
              </w:rPr>
              <w:t xml:space="preserve">Դավիթ Սարապյանի անվան </w:t>
            </w:r>
            <w:r w:rsidRPr="00A71FF7">
              <w:rPr>
                <w:rFonts w:ascii="Sylfaen" w:hAnsi="Sylfaen" w:cs="Sylfaen"/>
                <w:sz w:val="24"/>
                <w:szCs w:val="24"/>
                <w:lang w:val="en-US" w:eastAsia="en-US"/>
              </w:rPr>
              <w:t>Հ100 հ/դպրոց</w:t>
            </w:r>
          </w:p>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ծնողկոմիտե</w:t>
            </w: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831F1E">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2019-202</w:t>
            </w:r>
            <w:r w:rsidR="00831F1E">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autoSpaceDE w:val="0"/>
              <w:autoSpaceDN w:val="0"/>
              <w:adjustRightInd w:val="0"/>
              <w:rPr>
                <w:rFonts w:ascii="Sylfaen" w:hAnsi="Sylfaen" w:cs="Sylfaen"/>
              </w:rPr>
            </w:pPr>
            <w:r w:rsidRPr="00A71FF7">
              <w:rPr>
                <w:rFonts w:ascii="Sylfaen" w:hAnsi="Sylfaen" w:cs="Sylfaen"/>
              </w:rPr>
              <w:t>Հարությունյան</w:t>
            </w:r>
          </w:p>
          <w:p w:rsidR="009C0BC5" w:rsidRPr="00A71FF7" w:rsidRDefault="009C0BC5" w:rsidP="009C0BC5">
            <w:pPr>
              <w:autoSpaceDE w:val="0"/>
              <w:autoSpaceDN w:val="0"/>
              <w:adjustRightInd w:val="0"/>
              <w:rPr>
                <w:rFonts w:ascii="Sylfaen" w:hAnsi="Sylfaen" w:cs="Sylfaen"/>
              </w:rPr>
            </w:pPr>
            <w:r w:rsidRPr="00A71FF7">
              <w:rPr>
                <w:rFonts w:ascii="Sylfaen" w:hAnsi="Sylfaen" w:cs="Sylfaen"/>
              </w:rPr>
              <w:t>Կարինե Ներսեսի</w:t>
            </w:r>
          </w:p>
          <w:p w:rsidR="009C0BC5" w:rsidRPr="00A71FF7" w:rsidRDefault="009C0BC5" w:rsidP="009C0BC5">
            <w:pPr>
              <w:pStyle w:val="ae"/>
              <w:spacing w:after="0" w:line="360" w:lineRule="auto"/>
              <w:ind w:left="0"/>
              <w:rPr>
                <w:rFonts w:ascii="Sylfaen" w:hAnsi="Sylfaen" w:cs="Sylfaen"/>
                <w:sz w:val="24"/>
                <w:szCs w:val="24"/>
                <w:lang w:val="en-GB" w:eastAsia="en-US"/>
              </w:rPr>
            </w:pPr>
          </w:p>
        </w:tc>
        <w:tc>
          <w:tcPr>
            <w:tcW w:w="2417" w:type="dxa"/>
            <w:tcBorders>
              <w:top w:val="single" w:sz="4" w:space="0" w:color="000000"/>
              <w:left w:val="single" w:sz="4" w:space="0" w:color="000000"/>
              <w:bottom w:val="single" w:sz="4" w:space="0" w:color="000000"/>
              <w:right w:val="single" w:sz="4" w:space="0" w:color="000000"/>
            </w:tcBorders>
          </w:tcPr>
          <w:p w:rsidR="009C0BC5" w:rsidRPr="009C0BC5" w:rsidRDefault="009C0BC5" w:rsidP="009C0BC5">
            <w:pPr>
              <w:autoSpaceDE w:val="0"/>
              <w:autoSpaceDN w:val="0"/>
              <w:adjustRightInd w:val="0"/>
              <w:rPr>
                <w:rFonts w:ascii="Sylfaen" w:hAnsi="Sylfaen" w:cs="Sylfaen"/>
                <w:lang w:val="en-GB"/>
              </w:rPr>
            </w:pPr>
            <w:r w:rsidRPr="00A71FF7">
              <w:rPr>
                <w:rFonts w:ascii="Sylfaen" w:hAnsi="Sylfaen" w:cs="Sylfaen"/>
              </w:rPr>
              <w:t>Երևանիքաղաքապետարանի</w:t>
            </w:r>
          </w:p>
          <w:p w:rsidR="009C0BC5" w:rsidRPr="009C0BC5" w:rsidRDefault="009C0BC5" w:rsidP="009C0BC5">
            <w:pPr>
              <w:autoSpaceDE w:val="0"/>
              <w:autoSpaceDN w:val="0"/>
              <w:adjustRightInd w:val="0"/>
              <w:rPr>
                <w:rFonts w:ascii="Sylfaen" w:hAnsi="Sylfaen" w:cs="Sylfaen"/>
                <w:lang w:val="en-GB"/>
              </w:rPr>
            </w:pPr>
            <w:r w:rsidRPr="00A71FF7">
              <w:rPr>
                <w:rFonts w:ascii="Sylfaen" w:hAnsi="Sylfaen" w:cs="Sylfaen"/>
              </w:rPr>
              <w:t>Աշխատակազմիֆինանսական</w:t>
            </w:r>
          </w:p>
          <w:p w:rsidR="009C0BC5" w:rsidRPr="009C0BC5" w:rsidRDefault="009C0BC5" w:rsidP="009C0BC5">
            <w:pPr>
              <w:autoSpaceDE w:val="0"/>
              <w:autoSpaceDN w:val="0"/>
              <w:adjustRightInd w:val="0"/>
              <w:rPr>
                <w:rFonts w:ascii="Sylfaen" w:hAnsi="Sylfaen" w:cs="Sylfaen"/>
                <w:lang w:val="en-GB"/>
              </w:rPr>
            </w:pPr>
            <w:r w:rsidRPr="00A71FF7">
              <w:rPr>
                <w:rFonts w:ascii="Sylfaen" w:hAnsi="Sylfaen" w:cs="Sylfaen"/>
              </w:rPr>
              <w:t>Վարչությանբյուջետային</w:t>
            </w:r>
          </w:p>
          <w:p w:rsidR="009C0BC5" w:rsidRPr="00707BEB" w:rsidRDefault="009C0BC5" w:rsidP="009C0BC5">
            <w:pPr>
              <w:autoSpaceDE w:val="0"/>
              <w:autoSpaceDN w:val="0"/>
              <w:adjustRightInd w:val="0"/>
              <w:rPr>
                <w:rFonts w:ascii="Sylfaen" w:hAnsi="Sylfaen" w:cs="Sylfaen"/>
                <w:lang w:val="en-GB"/>
              </w:rPr>
            </w:pPr>
            <w:r w:rsidRPr="00A71FF7">
              <w:rPr>
                <w:rFonts w:ascii="Sylfaen" w:hAnsi="Sylfaen" w:cs="Sylfaen"/>
              </w:rPr>
              <w:t>ծրագրավորման</w:t>
            </w:r>
            <w:r w:rsidRPr="00707BEB">
              <w:rPr>
                <w:rFonts w:ascii="Sylfaen" w:hAnsi="Sylfaen" w:cs="Sylfaen"/>
                <w:lang w:val="en-GB"/>
              </w:rPr>
              <w:t xml:space="preserve"> </w:t>
            </w:r>
            <w:r w:rsidRPr="00A71FF7">
              <w:rPr>
                <w:rFonts w:ascii="Sylfaen" w:hAnsi="Sylfaen" w:cs="Sylfaen"/>
              </w:rPr>
              <w:t>բաժնի</w:t>
            </w:r>
            <w:r w:rsidRPr="00707BEB">
              <w:rPr>
                <w:rFonts w:ascii="Sylfaen" w:hAnsi="Sylfaen" w:cs="Sylfaen"/>
                <w:lang w:val="en-GB"/>
              </w:rPr>
              <w:t xml:space="preserve"> </w:t>
            </w:r>
            <w:r w:rsidRPr="00A71FF7">
              <w:rPr>
                <w:rFonts w:ascii="Sylfaen" w:hAnsi="Sylfaen" w:cs="Sylfaen"/>
              </w:rPr>
              <w:t>գլխավոր</w:t>
            </w:r>
          </w:p>
          <w:p w:rsidR="009C0BC5" w:rsidRPr="00A71FF7" w:rsidRDefault="009C0BC5" w:rsidP="009C0BC5">
            <w:pPr>
              <w:autoSpaceDE w:val="0"/>
              <w:autoSpaceDN w:val="0"/>
              <w:adjustRightInd w:val="0"/>
              <w:rPr>
                <w:rFonts w:ascii="Sylfaen" w:hAnsi="Sylfaen" w:cs="Sylfaen"/>
              </w:rPr>
            </w:pPr>
            <w:r w:rsidRPr="00A71FF7">
              <w:rPr>
                <w:rFonts w:ascii="Sylfaen" w:hAnsi="Sylfaen" w:cs="Sylfaen"/>
              </w:rPr>
              <w:t>մասնագետ</w:t>
            </w:r>
          </w:p>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831F1E">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2019-202</w:t>
            </w:r>
            <w:r w:rsidR="00831F1E">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autoSpaceDE w:val="0"/>
              <w:autoSpaceDN w:val="0"/>
              <w:adjustRightInd w:val="0"/>
              <w:rPr>
                <w:rFonts w:ascii="Sylfaen" w:hAnsi="Sylfaen" w:cs="Sylfaen"/>
              </w:rPr>
            </w:pPr>
            <w:r w:rsidRPr="00A71FF7">
              <w:rPr>
                <w:rFonts w:ascii="Sylfaen" w:hAnsi="Sylfaen" w:cs="Sylfaen"/>
              </w:rPr>
              <w:t>Համբարձումյան</w:t>
            </w:r>
          </w:p>
          <w:p w:rsidR="009C0BC5" w:rsidRPr="00A71FF7" w:rsidRDefault="009C0BC5" w:rsidP="009C0BC5">
            <w:pPr>
              <w:rPr>
                <w:rFonts w:ascii="Sylfaen" w:hAnsi="Sylfaen" w:cs="Sylfaen"/>
              </w:rPr>
            </w:pPr>
            <w:r w:rsidRPr="00A71FF7">
              <w:rPr>
                <w:rFonts w:ascii="Sylfaen" w:hAnsi="Sylfaen" w:cs="Sylfaen"/>
              </w:rPr>
              <w:lastRenderedPageBreak/>
              <w:t>Ասատուր Աշոտի</w:t>
            </w:r>
          </w:p>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9C0BC5" w:rsidRPr="009C0BC5" w:rsidRDefault="009C0BC5" w:rsidP="009C0BC5">
            <w:pPr>
              <w:autoSpaceDE w:val="0"/>
              <w:autoSpaceDN w:val="0"/>
              <w:adjustRightInd w:val="0"/>
              <w:rPr>
                <w:rFonts w:ascii="Sylfaen" w:hAnsi="Sylfaen" w:cs="Sylfaen"/>
                <w:lang w:val="en-US"/>
              </w:rPr>
            </w:pPr>
            <w:r w:rsidRPr="00A71FF7">
              <w:rPr>
                <w:rFonts w:ascii="Sylfaen" w:hAnsi="Sylfaen" w:cs="Sylfaen"/>
              </w:rPr>
              <w:lastRenderedPageBreak/>
              <w:t>Երևանիքաղաքապետարանի</w:t>
            </w:r>
          </w:p>
          <w:p w:rsidR="009C0BC5" w:rsidRPr="009C0BC5" w:rsidRDefault="009C0BC5" w:rsidP="009C0BC5">
            <w:pPr>
              <w:autoSpaceDE w:val="0"/>
              <w:autoSpaceDN w:val="0"/>
              <w:adjustRightInd w:val="0"/>
              <w:rPr>
                <w:rFonts w:ascii="Sylfaen" w:hAnsi="Sylfaen" w:cs="Sylfaen"/>
                <w:lang w:val="en-US"/>
              </w:rPr>
            </w:pPr>
            <w:r w:rsidRPr="00A71FF7">
              <w:rPr>
                <w:rFonts w:ascii="Sylfaen" w:hAnsi="Sylfaen" w:cs="Sylfaen"/>
              </w:rPr>
              <w:lastRenderedPageBreak/>
              <w:t>աշխատակազմիքաղաքաշինությանև</w:t>
            </w:r>
          </w:p>
          <w:p w:rsidR="009C0BC5" w:rsidRPr="009C0BC5" w:rsidRDefault="009C0BC5" w:rsidP="009C0BC5">
            <w:pPr>
              <w:autoSpaceDE w:val="0"/>
              <w:autoSpaceDN w:val="0"/>
              <w:adjustRightInd w:val="0"/>
              <w:rPr>
                <w:rFonts w:ascii="Sylfaen" w:hAnsi="Sylfaen" w:cs="Sylfaen"/>
                <w:lang w:val="en-US"/>
              </w:rPr>
            </w:pPr>
            <w:r w:rsidRPr="00A71FF7">
              <w:rPr>
                <w:rFonts w:ascii="Sylfaen" w:hAnsi="Sylfaen" w:cs="Sylfaen"/>
              </w:rPr>
              <w:t>հողիվերահսկողությանվարչության</w:t>
            </w:r>
          </w:p>
          <w:p w:rsidR="009C0BC5" w:rsidRPr="009C0BC5" w:rsidRDefault="009C0BC5" w:rsidP="009C0BC5">
            <w:pPr>
              <w:autoSpaceDE w:val="0"/>
              <w:autoSpaceDN w:val="0"/>
              <w:adjustRightInd w:val="0"/>
              <w:rPr>
                <w:rFonts w:ascii="Sylfaen" w:hAnsi="Sylfaen" w:cs="Sylfaen"/>
                <w:lang w:val="en-US"/>
              </w:rPr>
            </w:pPr>
            <w:r w:rsidRPr="00A71FF7">
              <w:rPr>
                <w:rFonts w:ascii="Sylfaen" w:hAnsi="Sylfaen" w:cs="Sylfaen"/>
              </w:rPr>
              <w:t>տարածքայիներկրորդբաժնիգլխավոր</w:t>
            </w:r>
          </w:p>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0"/>
                <w:szCs w:val="20"/>
              </w:rPr>
              <w:t>մասնագետ</w:t>
            </w: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lastRenderedPageBreak/>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9D4357">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2019-202</w:t>
            </w:r>
            <w:r w:rsidR="009D4357">
              <w:rPr>
                <w:rFonts w:ascii="Sylfaen" w:hAnsi="Sylfaen" w:cs="Sylfaen"/>
                <w:sz w:val="24"/>
                <w:szCs w:val="24"/>
                <w:lang w:val="hy-AM" w:eastAsia="en-US"/>
              </w:rPr>
              <w:t>2</w:t>
            </w: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9C0BC5" w:rsidRPr="00A71FF7" w:rsidTr="009C0BC5">
        <w:tc>
          <w:tcPr>
            <w:tcW w:w="183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rPr>
                <w:rFonts w:ascii="Sylfaen" w:hAnsi="Sylfaen" w:cs="Sylfaen"/>
              </w:rPr>
            </w:pPr>
            <w:r w:rsidRPr="00A71FF7">
              <w:rPr>
                <w:rFonts w:ascii="Sylfaen" w:hAnsi="Sylfaen" w:cs="Sylfaen"/>
              </w:rPr>
              <w:lastRenderedPageBreak/>
              <w:t>Կյուրեղյան Շուշան Տիգրան</w:t>
            </w:r>
          </w:p>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2417"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0"/>
                <w:szCs w:val="20"/>
                <w:lang w:val="en-US"/>
              </w:rPr>
            </w:pPr>
            <w:r w:rsidRPr="00A71FF7">
              <w:rPr>
                <w:rFonts w:ascii="Sylfaen" w:hAnsi="Sylfaen" w:cs="Sylfaen"/>
                <w:sz w:val="20"/>
                <w:szCs w:val="20"/>
              </w:rPr>
              <w:t>ԵՊՀքաղաքակրթականևմշակույթայինհետազոտություններիկենտրոնիավագլաբորանտ</w:t>
            </w:r>
          </w:p>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r w:rsidRPr="00A71FF7">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en-US" w:eastAsia="en-US"/>
              </w:rPr>
            </w:pPr>
          </w:p>
        </w:tc>
        <w:tc>
          <w:tcPr>
            <w:tcW w:w="1985" w:type="dxa"/>
            <w:tcBorders>
              <w:top w:val="single" w:sz="4" w:space="0" w:color="000000"/>
              <w:left w:val="single" w:sz="4" w:space="0" w:color="000000"/>
              <w:bottom w:val="single" w:sz="4" w:space="0" w:color="000000"/>
              <w:right w:val="single" w:sz="4" w:space="0" w:color="000000"/>
            </w:tcBorders>
          </w:tcPr>
          <w:p w:rsidR="009C0BC5" w:rsidRPr="00A71FF7" w:rsidRDefault="009C0BC5" w:rsidP="009C0BC5">
            <w:pPr>
              <w:pStyle w:val="ae"/>
              <w:spacing w:after="0" w:line="360" w:lineRule="auto"/>
              <w:ind w:left="0"/>
              <w:rPr>
                <w:rFonts w:ascii="Sylfaen" w:hAnsi="Sylfaen" w:cs="Sylfaen"/>
                <w:sz w:val="24"/>
                <w:szCs w:val="24"/>
                <w:lang w:val="hy-AM" w:eastAsia="en-US"/>
              </w:rPr>
            </w:pPr>
          </w:p>
        </w:tc>
      </w:tr>
      <w:tr w:rsidR="0043107E" w:rsidRPr="008C133E" w:rsidTr="009C0BC5">
        <w:tc>
          <w:tcPr>
            <w:tcW w:w="1835" w:type="dxa"/>
            <w:tcBorders>
              <w:top w:val="single" w:sz="4" w:space="0" w:color="000000"/>
              <w:left w:val="single" w:sz="4" w:space="0" w:color="000000"/>
              <w:bottom w:val="single" w:sz="4" w:space="0" w:color="000000"/>
              <w:right w:val="single" w:sz="4" w:space="0" w:color="000000"/>
            </w:tcBorders>
          </w:tcPr>
          <w:p w:rsidR="0043107E" w:rsidRPr="006C27DE" w:rsidRDefault="006C27DE" w:rsidP="009C0BC5">
            <w:pPr>
              <w:rPr>
                <w:rFonts w:ascii="Sylfaen" w:hAnsi="Sylfaen" w:cs="Sylfaen"/>
                <w:lang w:val="hy-AM"/>
              </w:rPr>
            </w:pPr>
            <w:r>
              <w:rPr>
                <w:rFonts w:ascii="Sylfaen" w:hAnsi="Sylfaen" w:cs="Sylfaen"/>
                <w:lang w:val="hy-AM"/>
              </w:rPr>
              <w:t>Պետրոսյան Արմինե</w:t>
            </w:r>
          </w:p>
        </w:tc>
        <w:tc>
          <w:tcPr>
            <w:tcW w:w="2417" w:type="dxa"/>
            <w:tcBorders>
              <w:top w:val="single" w:sz="4" w:space="0" w:color="000000"/>
              <w:left w:val="single" w:sz="4" w:space="0" w:color="000000"/>
              <w:bottom w:val="single" w:sz="4" w:space="0" w:color="000000"/>
              <w:right w:val="single" w:sz="4" w:space="0" w:color="000000"/>
            </w:tcBorders>
          </w:tcPr>
          <w:p w:rsidR="008C133E" w:rsidRDefault="008C133E" w:rsidP="008C133E">
            <w:pPr>
              <w:pStyle w:val="1"/>
              <w:shd w:val="clear" w:color="auto" w:fill="FFFFFF"/>
              <w:jc w:val="left"/>
              <w:rPr>
                <w:rFonts w:ascii="Sylfaen" w:hAnsi="Sylfaen" w:cs="Sylfaen"/>
                <w:b w:val="0"/>
                <w:color w:val="050505"/>
                <w:lang w:val="hy-AM"/>
              </w:rPr>
            </w:pPr>
            <w:r w:rsidRPr="008C133E">
              <w:rPr>
                <w:rFonts w:ascii="Sylfaen" w:hAnsi="Sylfaen" w:cs="Sylfaen"/>
                <w:b w:val="0"/>
                <w:color w:val="050505"/>
              </w:rPr>
              <w:t>ՇառլԱզնավուրիանվանգրադարան</w:t>
            </w:r>
          </w:p>
          <w:p w:rsidR="008C133E" w:rsidRPr="008C133E" w:rsidRDefault="008C133E" w:rsidP="008C133E">
            <w:pPr>
              <w:rPr>
                <w:rFonts w:ascii="Sylfaen" w:hAnsi="Sylfaen"/>
                <w:sz w:val="20"/>
                <w:lang w:val="hy-AM"/>
              </w:rPr>
            </w:pPr>
            <w:r w:rsidRPr="008C133E">
              <w:rPr>
                <w:rFonts w:ascii="Sylfaen" w:hAnsi="Sylfaen"/>
                <w:sz w:val="20"/>
                <w:lang w:val="hy-AM"/>
              </w:rPr>
              <w:t>տնօրեն</w:t>
            </w:r>
          </w:p>
          <w:p w:rsidR="0043107E" w:rsidRPr="008C133E" w:rsidRDefault="0043107E" w:rsidP="009C0BC5">
            <w:pPr>
              <w:pStyle w:val="ae"/>
              <w:spacing w:after="0" w:line="360" w:lineRule="auto"/>
              <w:ind w:left="0"/>
              <w:rPr>
                <w:rFonts w:ascii="Sylfaen" w:hAnsi="Sylfaen" w:cs="Sylfaen"/>
                <w:sz w:val="20"/>
                <w:szCs w:val="20"/>
                <w:lang w:val="hy-AM"/>
              </w:rPr>
            </w:pPr>
          </w:p>
        </w:tc>
        <w:tc>
          <w:tcPr>
            <w:tcW w:w="1701" w:type="dxa"/>
            <w:tcBorders>
              <w:top w:val="single" w:sz="4" w:space="0" w:color="000000"/>
              <w:left w:val="single" w:sz="4" w:space="0" w:color="000000"/>
              <w:bottom w:val="single" w:sz="4" w:space="0" w:color="000000"/>
              <w:right w:val="single" w:sz="4" w:space="0" w:color="000000"/>
            </w:tcBorders>
          </w:tcPr>
          <w:p w:rsidR="0043107E" w:rsidRPr="008C133E" w:rsidRDefault="008C133E" w:rsidP="009C0BC5">
            <w:pPr>
              <w:pStyle w:val="ae"/>
              <w:spacing w:after="0" w:line="360" w:lineRule="auto"/>
              <w:ind w:left="0"/>
              <w:rPr>
                <w:rFonts w:ascii="Sylfaen" w:hAnsi="Sylfaen" w:cs="Sylfaen"/>
                <w:sz w:val="24"/>
                <w:szCs w:val="24"/>
                <w:lang w:val="hy-AM" w:eastAsia="en-US"/>
              </w:rPr>
            </w:pPr>
            <w:r w:rsidRPr="00A71FF7">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43107E" w:rsidRPr="008C133E" w:rsidRDefault="0043107E" w:rsidP="009C0BC5">
            <w:pPr>
              <w:pStyle w:val="ae"/>
              <w:spacing w:after="0" w:line="360" w:lineRule="auto"/>
              <w:ind w:left="0"/>
              <w:rPr>
                <w:rFonts w:ascii="Sylfaen" w:hAnsi="Sylfaen" w:cs="Sylfaen"/>
                <w:sz w:val="24"/>
                <w:szCs w:val="24"/>
                <w:lang w:val="hy-AM" w:eastAsia="en-US"/>
              </w:rPr>
            </w:pPr>
          </w:p>
        </w:tc>
        <w:tc>
          <w:tcPr>
            <w:tcW w:w="1985" w:type="dxa"/>
            <w:tcBorders>
              <w:top w:val="single" w:sz="4" w:space="0" w:color="000000"/>
              <w:left w:val="single" w:sz="4" w:space="0" w:color="000000"/>
              <w:bottom w:val="single" w:sz="4" w:space="0" w:color="000000"/>
              <w:right w:val="single" w:sz="4" w:space="0" w:color="000000"/>
            </w:tcBorders>
          </w:tcPr>
          <w:p w:rsidR="0043107E" w:rsidRPr="00A71FF7" w:rsidRDefault="0043107E" w:rsidP="009C0BC5">
            <w:pPr>
              <w:pStyle w:val="ae"/>
              <w:spacing w:after="0" w:line="360" w:lineRule="auto"/>
              <w:ind w:left="0"/>
              <w:rPr>
                <w:rFonts w:ascii="Sylfaen" w:hAnsi="Sylfaen" w:cs="Sylfaen"/>
                <w:sz w:val="24"/>
                <w:szCs w:val="24"/>
                <w:lang w:val="hy-AM" w:eastAsia="en-US"/>
              </w:rPr>
            </w:pPr>
          </w:p>
        </w:tc>
      </w:tr>
      <w:tr w:rsidR="008C133E" w:rsidRPr="008C133E" w:rsidTr="009C0BC5">
        <w:tc>
          <w:tcPr>
            <w:tcW w:w="1835" w:type="dxa"/>
            <w:tcBorders>
              <w:top w:val="single" w:sz="4" w:space="0" w:color="000000"/>
              <w:left w:val="single" w:sz="4" w:space="0" w:color="000000"/>
              <w:bottom w:val="single" w:sz="4" w:space="0" w:color="000000"/>
              <w:right w:val="single" w:sz="4" w:space="0" w:color="000000"/>
            </w:tcBorders>
          </w:tcPr>
          <w:p w:rsidR="008C133E" w:rsidRDefault="008C133E" w:rsidP="009C0BC5">
            <w:pPr>
              <w:rPr>
                <w:rFonts w:ascii="Sylfaen" w:hAnsi="Sylfaen" w:cs="Sylfaen"/>
                <w:lang w:val="hy-AM"/>
              </w:rPr>
            </w:pPr>
            <w:r>
              <w:rPr>
                <w:rFonts w:ascii="Sylfaen" w:hAnsi="Sylfaen" w:cs="Sylfaen"/>
                <w:lang w:val="hy-AM"/>
              </w:rPr>
              <w:t xml:space="preserve">Օգանեսովա Մարիցա </w:t>
            </w:r>
          </w:p>
        </w:tc>
        <w:tc>
          <w:tcPr>
            <w:tcW w:w="2417" w:type="dxa"/>
            <w:tcBorders>
              <w:top w:val="single" w:sz="4" w:space="0" w:color="000000"/>
              <w:left w:val="single" w:sz="4" w:space="0" w:color="000000"/>
              <w:bottom w:val="single" w:sz="4" w:space="0" w:color="000000"/>
              <w:right w:val="single" w:sz="4" w:space="0" w:color="000000"/>
            </w:tcBorders>
          </w:tcPr>
          <w:p w:rsidR="008C133E" w:rsidRPr="003408FF" w:rsidRDefault="008C133E" w:rsidP="009C0BC5">
            <w:pPr>
              <w:pStyle w:val="ae"/>
              <w:spacing w:after="0" w:line="360" w:lineRule="auto"/>
              <w:ind w:left="0"/>
              <w:rPr>
                <w:rFonts w:ascii="Sylfaen" w:hAnsi="Sylfaen" w:cs="Sylfaen"/>
                <w:sz w:val="20"/>
                <w:szCs w:val="36"/>
                <w:shd w:val="clear" w:color="auto" w:fill="FFFFFF"/>
                <w:lang w:val="hy-AM"/>
              </w:rPr>
            </w:pPr>
            <w:r w:rsidRPr="003408FF">
              <w:rPr>
                <w:rFonts w:ascii="Sylfaen" w:hAnsi="Sylfaen" w:cs="Sylfaen"/>
                <w:sz w:val="20"/>
                <w:szCs w:val="36"/>
                <w:shd w:val="clear" w:color="auto" w:fill="FFFFFF"/>
                <w:lang w:val="hy-AM"/>
              </w:rPr>
              <w:t>ԱրամայիսԵրզնկյանիանվանթիվ</w:t>
            </w:r>
            <w:r w:rsidRPr="003408FF">
              <w:rPr>
                <w:rFonts w:ascii="Arial" w:hAnsi="Arial" w:cs="Arial"/>
                <w:sz w:val="20"/>
                <w:szCs w:val="36"/>
                <w:shd w:val="clear" w:color="auto" w:fill="FFFFFF"/>
                <w:lang w:val="hy-AM"/>
              </w:rPr>
              <w:t xml:space="preserve"> 118 </w:t>
            </w:r>
            <w:r w:rsidRPr="003408FF">
              <w:rPr>
                <w:rFonts w:ascii="Sylfaen" w:hAnsi="Sylfaen" w:cs="Sylfaen"/>
                <w:sz w:val="20"/>
                <w:szCs w:val="36"/>
                <w:shd w:val="clear" w:color="auto" w:fill="FFFFFF"/>
                <w:lang w:val="hy-AM"/>
              </w:rPr>
              <w:t xml:space="preserve">ավագդպրոց </w:t>
            </w:r>
          </w:p>
          <w:p w:rsidR="008C133E" w:rsidRPr="003408FF" w:rsidRDefault="008C133E" w:rsidP="009C0BC5">
            <w:pPr>
              <w:pStyle w:val="ae"/>
              <w:spacing w:after="0" w:line="360" w:lineRule="auto"/>
              <w:ind w:left="0"/>
              <w:rPr>
                <w:rFonts w:ascii="Sylfaen" w:hAnsi="Sylfaen" w:cs="Sylfaen"/>
                <w:sz w:val="20"/>
                <w:szCs w:val="20"/>
                <w:lang w:val="hy-AM"/>
              </w:rPr>
            </w:pPr>
            <w:r w:rsidRPr="003408FF">
              <w:rPr>
                <w:rFonts w:ascii="Sylfaen" w:hAnsi="Sylfaen" w:cs="Sylfaen"/>
                <w:sz w:val="20"/>
                <w:szCs w:val="36"/>
                <w:shd w:val="clear" w:color="auto" w:fill="FFFFFF"/>
                <w:lang w:val="hy-AM"/>
              </w:rPr>
              <w:t>Ուսումնական գծով փոխտնօրեն</w:t>
            </w:r>
          </w:p>
        </w:tc>
        <w:tc>
          <w:tcPr>
            <w:tcW w:w="1701" w:type="dxa"/>
            <w:tcBorders>
              <w:top w:val="single" w:sz="4" w:space="0" w:color="000000"/>
              <w:left w:val="single" w:sz="4" w:space="0" w:color="000000"/>
              <w:bottom w:val="single" w:sz="4" w:space="0" w:color="000000"/>
              <w:right w:val="single" w:sz="4" w:space="0" w:color="000000"/>
            </w:tcBorders>
          </w:tcPr>
          <w:p w:rsidR="008C133E" w:rsidRPr="003408FF" w:rsidRDefault="008C133E" w:rsidP="009C0BC5">
            <w:pPr>
              <w:pStyle w:val="ae"/>
              <w:spacing w:after="0" w:line="360" w:lineRule="auto"/>
              <w:ind w:left="0"/>
              <w:rPr>
                <w:rFonts w:ascii="Sylfaen" w:hAnsi="Sylfaen" w:cs="Sylfaen"/>
                <w:sz w:val="24"/>
                <w:szCs w:val="24"/>
                <w:lang w:val="hy-AM" w:eastAsia="en-US"/>
              </w:rPr>
            </w:pPr>
            <w:r w:rsidRPr="003408FF">
              <w:rPr>
                <w:rFonts w:ascii="Sylfaen" w:hAnsi="Sylfaen" w:cs="Sylfaen"/>
                <w:sz w:val="24"/>
                <w:szCs w:val="24"/>
                <w:lang w:val="en-US" w:eastAsia="en-US"/>
              </w:rPr>
              <w:t>բարձրագույն</w:t>
            </w:r>
          </w:p>
        </w:tc>
        <w:tc>
          <w:tcPr>
            <w:tcW w:w="2552" w:type="dxa"/>
            <w:tcBorders>
              <w:top w:val="single" w:sz="4" w:space="0" w:color="000000"/>
              <w:left w:val="single" w:sz="4" w:space="0" w:color="000000"/>
              <w:bottom w:val="single" w:sz="4" w:space="0" w:color="000000"/>
              <w:right w:val="single" w:sz="4" w:space="0" w:color="000000"/>
            </w:tcBorders>
          </w:tcPr>
          <w:p w:rsidR="008C133E" w:rsidRPr="008C133E" w:rsidRDefault="008C133E" w:rsidP="009C0BC5">
            <w:pPr>
              <w:pStyle w:val="ae"/>
              <w:spacing w:after="0" w:line="360" w:lineRule="auto"/>
              <w:ind w:left="0"/>
              <w:rPr>
                <w:rFonts w:ascii="Sylfaen" w:hAnsi="Sylfaen" w:cs="Sylfaen"/>
                <w:sz w:val="24"/>
                <w:szCs w:val="24"/>
                <w:lang w:val="hy-AM" w:eastAsia="en-US"/>
              </w:rPr>
            </w:pPr>
          </w:p>
        </w:tc>
        <w:tc>
          <w:tcPr>
            <w:tcW w:w="1985" w:type="dxa"/>
            <w:tcBorders>
              <w:top w:val="single" w:sz="4" w:space="0" w:color="000000"/>
              <w:left w:val="single" w:sz="4" w:space="0" w:color="000000"/>
              <w:bottom w:val="single" w:sz="4" w:space="0" w:color="000000"/>
              <w:right w:val="single" w:sz="4" w:space="0" w:color="000000"/>
            </w:tcBorders>
          </w:tcPr>
          <w:p w:rsidR="008C133E" w:rsidRPr="00A71FF7" w:rsidRDefault="008C133E" w:rsidP="009C0BC5">
            <w:pPr>
              <w:pStyle w:val="ae"/>
              <w:spacing w:after="0" w:line="360" w:lineRule="auto"/>
              <w:ind w:left="0"/>
              <w:rPr>
                <w:rFonts w:ascii="Sylfaen" w:hAnsi="Sylfaen" w:cs="Sylfaen"/>
                <w:sz w:val="24"/>
                <w:szCs w:val="24"/>
                <w:lang w:val="hy-AM" w:eastAsia="en-US"/>
              </w:rPr>
            </w:pPr>
          </w:p>
        </w:tc>
      </w:tr>
    </w:tbl>
    <w:p w:rsidR="009C0BC5" w:rsidRPr="00A71FF7" w:rsidRDefault="009C0BC5" w:rsidP="009C0BC5">
      <w:pPr>
        <w:spacing w:line="360" w:lineRule="auto"/>
        <w:ind w:firstLine="567"/>
        <w:rPr>
          <w:rFonts w:ascii="Sylfaen" w:hAnsi="Sylfaen" w:cs="Sylfaen"/>
          <w:iCs/>
          <w:sz w:val="16"/>
          <w:szCs w:val="16"/>
          <w:lang w:val="hy-AM"/>
        </w:rPr>
      </w:pPr>
      <w:r w:rsidRPr="00A71FF7">
        <w:rPr>
          <w:rFonts w:ascii="Sylfaen" w:hAnsi="Sylfaen" w:cs="Sylfaen"/>
          <w:i/>
          <w:iCs/>
          <w:sz w:val="16"/>
          <w:szCs w:val="16"/>
          <w:lang w:val="hy-AM"/>
        </w:rPr>
        <w:t>Վերլուծելխորհրդիաշխատանքը</w:t>
      </w:r>
      <w:r w:rsidRPr="00A71FF7">
        <w:rPr>
          <w:rFonts w:ascii="Sylfaen" w:hAnsi="Sylfaen" w:cs="Arial"/>
          <w:i/>
          <w:iCs/>
          <w:sz w:val="16"/>
          <w:szCs w:val="16"/>
          <w:lang w:val="hy-AM"/>
        </w:rPr>
        <w:t xml:space="preserve">, </w:t>
      </w:r>
      <w:r w:rsidRPr="00A71FF7">
        <w:rPr>
          <w:rFonts w:ascii="Sylfaen" w:hAnsi="Sylfaen" w:cs="Sylfaen"/>
          <w:i/>
          <w:iCs/>
          <w:sz w:val="16"/>
          <w:szCs w:val="16"/>
          <w:lang w:val="hy-AM"/>
        </w:rPr>
        <w:t>խնդիրներըևկատարելառաջարկություններխորհրդիկազմիևգործունեությանբարելավմանուղղությամբ</w:t>
      </w:r>
    </w:p>
    <w:p w:rsidR="009C0BC5" w:rsidRPr="00446DF6" w:rsidRDefault="009C0BC5" w:rsidP="009C0BC5">
      <w:pPr>
        <w:spacing w:line="360" w:lineRule="auto"/>
        <w:ind w:firstLine="567"/>
        <w:jc w:val="both"/>
        <w:rPr>
          <w:rFonts w:ascii="Sylfaen" w:hAnsi="Sylfaen" w:cs="Sylfaen"/>
          <w:i/>
          <w:iCs/>
          <w:color w:val="0D0D0D" w:themeColor="text1" w:themeTint="F2"/>
          <w:sz w:val="24"/>
          <w:szCs w:val="24"/>
          <w:lang w:val="hy-AM"/>
        </w:rPr>
      </w:pPr>
      <w:r w:rsidRPr="00446DF6">
        <w:rPr>
          <w:rFonts w:ascii="Sylfaen" w:hAnsi="Sylfaen" w:cs="Sylfaen"/>
          <w:i/>
          <w:iCs/>
          <w:color w:val="0D0D0D" w:themeColor="text1" w:themeTint="F2"/>
          <w:sz w:val="24"/>
          <w:szCs w:val="24"/>
          <w:lang w:val="hy-AM"/>
        </w:rPr>
        <w:t>Խորհուրդն աշխատել է կանոնավոր,  հրավիել է սահմանված  թվով նիստեր՝ եռամսյակը մեկ անգամ, անհրաժեշտության դեպքում հրավիրվել է նաև արտահերթ նիստեր, որոնց ընթացքում քննարկվել են դպրոցի գործունեության բարելավման ուղղությամբ տարվող աշխատանքները և կառավարման խորհրդին հուզող այլ հարցեր:</w:t>
      </w:r>
    </w:p>
    <w:p w:rsidR="009C0BC5" w:rsidRPr="00446DF6" w:rsidRDefault="009C0BC5" w:rsidP="009C0BC5">
      <w:pPr>
        <w:spacing w:line="360" w:lineRule="auto"/>
        <w:ind w:firstLine="567"/>
        <w:jc w:val="both"/>
        <w:rPr>
          <w:rFonts w:ascii="Sylfaen" w:hAnsi="Sylfaen" w:cs="Sylfaen"/>
          <w:i/>
          <w:iCs/>
          <w:color w:val="0D0D0D" w:themeColor="text1" w:themeTint="F2"/>
          <w:sz w:val="24"/>
          <w:szCs w:val="24"/>
          <w:lang w:val="hy-AM"/>
        </w:rPr>
      </w:pPr>
      <w:r w:rsidRPr="00446DF6">
        <w:rPr>
          <w:rFonts w:ascii="Sylfaen" w:hAnsi="Sylfaen" w:cs="Sylfaen"/>
          <w:i/>
          <w:iCs/>
          <w:color w:val="0D0D0D" w:themeColor="text1" w:themeTint="F2"/>
          <w:sz w:val="24"/>
          <w:szCs w:val="24"/>
          <w:lang w:val="hy-AM"/>
        </w:rPr>
        <w:t xml:space="preserve">Խորհուրդի աշխատանքները  իրականացվում է  դպրոցի կանոնադրությամբ խորհրդին վերապահված լիազորություններով և իրավասություններով: Դպրոցի խորհուրդի կողմից հաստատվել է դպրոցի ներքին կարգապահական կանոնները, քննարկվել է դպրոցի ներքին գնահատման արդյունքները, ամենամյա ծախսերի նախահաշիվը, դպրոցի ուսումնադաստիարակչական հաշվետվությունները:Խորհուրդի կողմից հավանության է արժանացել դպրոցի զարգացման ծրագիրը, դպրոցի տարիֆիկացոն և հաստիքային </w:t>
      </w:r>
      <w:r w:rsidRPr="00446DF6">
        <w:rPr>
          <w:rFonts w:ascii="Sylfaen" w:hAnsi="Sylfaen" w:cs="Sylfaen"/>
          <w:i/>
          <w:iCs/>
          <w:color w:val="0D0D0D" w:themeColor="text1" w:themeTint="F2"/>
          <w:sz w:val="24"/>
          <w:szCs w:val="24"/>
          <w:lang w:val="hy-AM"/>
        </w:rPr>
        <w:lastRenderedPageBreak/>
        <w:t>ցուցակները, հաստատվել է դպրոցի ուսուցչի թափուր տեղի համար մրցույթի կարգը, սահմանվել է դպրոցի շահույթի  տնօրինման հիմնական ուղղությունները:</w:t>
      </w:r>
    </w:p>
    <w:p w:rsidR="009C0BC5" w:rsidRPr="00446DF6" w:rsidRDefault="009C0BC5" w:rsidP="009C0BC5">
      <w:pPr>
        <w:spacing w:line="360" w:lineRule="auto"/>
        <w:ind w:firstLine="567"/>
        <w:rPr>
          <w:rFonts w:ascii="Sylfaen" w:hAnsi="Sylfaen" w:cs="Sylfaen"/>
          <w:color w:val="0D0D0D" w:themeColor="text1" w:themeTint="F2"/>
          <w:sz w:val="24"/>
          <w:szCs w:val="24"/>
          <w:lang w:val="hy-AM"/>
        </w:rPr>
      </w:pPr>
    </w:p>
    <w:p w:rsidR="005B0CAA" w:rsidRPr="00E6509C" w:rsidRDefault="005B0CAA" w:rsidP="009C0BC5">
      <w:pPr>
        <w:spacing w:line="360" w:lineRule="auto"/>
        <w:ind w:firstLine="567"/>
        <w:rPr>
          <w:rFonts w:ascii="Sylfaen" w:hAnsi="Sylfaen" w:cs="Sylfaen"/>
          <w:sz w:val="24"/>
          <w:szCs w:val="24"/>
          <w:lang w:val="hy-AM"/>
        </w:rPr>
      </w:pPr>
    </w:p>
    <w:p w:rsidR="009C0BC5" w:rsidRPr="00E6509C" w:rsidRDefault="009C0BC5" w:rsidP="009C0BC5">
      <w:pPr>
        <w:spacing w:line="360" w:lineRule="auto"/>
        <w:jc w:val="center"/>
        <w:rPr>
          <w:rFonts w:ascii="Sylfaen" w:hAnsi="Sylfaen" w:cs="Sylfaen"/>
          <w:b/>
          <w:bCs/>
          <w:i/>
          <w:iCs/>
          <w:sz w:val="28"/>
          <w:szCs w:val="28"/>
          <w:u w:val="single"/>
          <w:lang w:val="hy-AM"/>
        </w:rPr>
      </w:pPr>
      <w:r w:rsidRPr="00E6509C">
        <w:rPr>
          <w:rFonts w:ascii="Sylfaen" w:hAnsi="Sylfaen" w:cs="Sylfaen"/>
          <w:b/>
          <w:bCs/>
          <w:i/>
          <w:iCs/>
          <w:sz w:val="28"/>
          <w:szCs w:val="28"/>
          <w:u w:val="single"/>
          <w:lang w:val="hy-AM"/>
        </w:rPr>
        <w:t>Մաս 2. Ուսումնական հաստատության սովորողների և աշխատակազմի անվտանգ կենսագործունեությունը և առողջության պահպանումը</w:t>
      </w:r>
    </w:p>
    <w:p w:rsidR="009C0BC5" w:rsidRPr="00E6509C" w:rsidRDefault="009C0BC5" w:rsidP="009C0BC5">
      <w:pPr>
        <w:spacing w:line="360" w:lineRule="auto"/>
        <w:jc w:val="center"/>
        <w:rPr>
          <w:rFonts w:ascii="Sylfaen" w:hAnsi="Sylfaen" w:cs="Sylfaen"/>
          <w:b/>
          <w:bCs/>
          <w:i/>
          <w:iCs/>
          <w:sz w:val="24"/>
          <w:szCs w:val="24"/>
          <w:u w:val="single"/>
          <w:lang w:val="hy-AM"/>
        </w:rPr>
      </w:pPr>
    </w:p>
    <w:p w:rsidR="009C0BC5" w:rsidRPr="00E6509C" w:rsidRDefault="009C0BC5" w:rsidP="009C0BC5">
      <w:pPr>
        <w:spacing w:line="360" w:lineRule="auto"/>
        <w:jc w:val="both"/>
        <w:rPr>
          <w:rFonts w:ascii="Sylfaen" w:hAnsi="Sylfaen"/>
          <w:b/>
          <w:bCs/>
          <w:i/>
          <w:iCs/>
          <w:sz w:val="24"/>
          <w:szCs w:val="24"/>
          <w:u w:val="single"/>
          <w:lang w:val="hy-AM"/>
        </w:rPr>
      </w:pPr>
      <w:r w:rsidRPr="00E6509C">
        <w:rPr>
          <w:rFonts w:ascii="Sylfaen" w:hAnsi="Sylfaen" w:cs="Sylfaen"/>
          <w:b/>
          <w:bCs/>
          <w:i/>
          <w:iCs/>
          <w:sz w:val="24"/>
          <w:szCs w:val="24"/>
          <w:u w:val="single"/>
          <w:lang w:val="hy-AM"/>
        </w:rPr>
        <w:t>2.1. Ուսումնական հաստատությունը պահպանում է շենքի և տարածքի անվտանգ շահագործումը</w:t>
      </w:r>
    </w:p>
    <w:p w:rsidR="009C0BC5" w:rsidRPr="00E6509C" w:rsidRDefault="009C0BC5" w:rsidP="009C0BC5">
      <w:pPr>
        <w:pStyle w:val="ae"/>
        <w:numPr>
          <w:ilvl w:val="0"/>
          <w:numId w:val="29"/>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տարածքը ցանկապատված է</w:t>
      </w:r>
      <w:r>
        <w:rPr>
          <w:rFonts w:ascii="Sylfaen" w:hAnsi="Sylfaen" w:cs="Sylfaen"/>
          <w:sz w:val="24"/>
          <w:szCs w:val="24"/>
          <w:lang w:val="hy-AM"/>
        </w:rPr>
        <w:t xml:space="preserve"> և</w:t>
      </w:r>
      <w:r w:rsidRPr="00E6509C">
        <w:rPr>
          <w:rFonts w:ascii="Sylfaen" w:hAnsi="Sylfaen" w:cs="Sylfaen"/>
          <w:sz w:val="24"/>
          <w:szCs w:val="24"/>
          <w:lang w:val="hy-AM"/>
        </w:rPr>
        <w:t xml:space="preserve"> անվտանգ է սովորողների ազատ տեղաշարժման համար:</w:t>
      </w:r>
    </w:p>
    <w:p w:rsidR="009C0BC5" w:rsidRPr="00E6509C" w:rsidRDefault="009C0BC5" w:rsidP="009C0BC5">
      <w:pPr>
        <w:pStyle w:val="ae"/>
        <w:numPr>
          <w:ilvl w:val="0"/>
          <w:numId w:val="29"/>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ունի տարածք` մեկուսացված ու հեռացված ավտոճանապարհային գոտուց, աղմուկի, օդի աղտոտման աղբյուրներ հանդիսացող արդյունաբերական օբյեկտներից:</w:t>
      </w:r>
    </w:p>
    <w:p w:rsidR="009C0BC5" w:rsidRPr="00E6509C" w:rsidRDefault="009C0BC5" w:rsidP="009C0BC5">
      <w:pPr>
        <w:pStyle w:val="ae"/>
        <w:numPr>
          <w:ilvl w:val="0"/>
          <w:numId w:val="29"/>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Արտակարգ իրավիճակներում հատուկ ծառայությունների մեքենաները կարող են անարգել մոտենալ հաստատության շենքին:</w:t>
      </w:r>
    </w:p>
    <w:p w:rsidR="009C0BC5" w:rsidRPr="00E6509C" w:rsidRDefault="009C0BC5" w:rsidP="009C0BC5">
      <w:pPr>
        <w:pStyle w:val="ae"/>
        <w:numPr>
          <w:ilvl w:val="0"/>
          <w:numId w:val="29"/>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տարածքը մաքուր է, իսկ լաբորատորիաներում օգտագործվող այրվող և այլ վտանգավոր նյութերի թափոնները, աղբը կանոնավոր հավաքվում են հատուկ աղբարկղներում և դուրս են բերվում հաստատության տարածքից:</w:t>
      </w:r>
    </w:p>
    <w:p w:rsidR="009C0BC5" w:rsidRPr="00E6509C" w:rsidRDefault="009C0BC5" w:rsidP="009C0BC5">
      <w:pPr>
        <w:pStyle w:val="ae"/>
        <w:numPr>
          <w:ilvl w:val="0"/>
          <w:numId w:val="29"/>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ամբողջ տարածքում պարբերաբար իրականացվում են միջոցառումներ` կրծողների և վտանգավոր միջատների</w:t>
      </w:r>
      <w:r w:rsidRPr="00E6509C">
        <w:rPr>
          <w:rFonts w:ascii="Sylfaen" w:hAnsi="Sylfaen"/>
          <w:sz w:val="24"/>
          <w:szCs w:val="24"/>
          <w:lang w:val="hy-AM"/>
        </w:rPr>
        <w:t xml:space="preserve">, </w:t>
      </w:r>
      <w:r w:rsidRPr="00E6509C">
        <w:rPr>
          <w:rFonts w:ascii="Sylfaen" w:hAnsi="Sylfaen" w:cs="Sylfaen"/>
          <w:sz w:val="24"/>
          <w:szCs w:val="24"/>
          <w:lang w:val="hy-AM"/>
        </w:rPr>
        <w:t>թափառող շների</w:t>
      </w:r>
      <w:r w:rsidRPr="00E6509C">
        <w:rPr>
          <w:rFonts w:ascii="Sylfaen" w:hAnsi="Sylfaen"/>
          <w:sz w:val="24"/>
          <w:szCs w:val="24"/>
          <w:lang w:val="hy-AM"/>
        </w:rPr>
        <w:t xml:space="preserve">, </w:t>
      </w:r>
      <w:r w:rsidRPr="00E6509C">
        <w:rPr>
          <w:rFonts w:ascii="Sylfaen" w:hAnsi="Sylfaen" w:cs="Sylfaen"/>
          <w:sz w:val="24"/>
          <w:szCs w:val="24"/>
          <w:lang w:val="hy-AM"/>
        </w:rPr>
        <w:t>կատուների և այլ կենդանիների դեմ</w:t>
      </w:r>
      <w:r w:rsidRPr="00E6509C">
        <w:rPr>
          <w:rFonts w:ascii="Sylfaen" w:hAnsi="Sylfaen"/>
          <w:sz w:val="24"/>
          <w:szCs w:val="24"/>
          <w:lang w:val="hy-AM"/>
        </w:rPr>
        <w:t>:</w:t>
      </w:r>
    </w:p>
    <w:p w:rsidR="009C0BC5" w:rsidRPr="00E6509C" w:rsidRDefault="009C0BC5" w:rsidP="009C0BC5">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2.2. ՈՒսումնական  հաստատությունում պահպանված են սովորողների և աշխատակազմի համար ուսումնական գործընթացի և աշխատանքի կազմակերպման համար անհրաժեշտ անվտանգության և սանիտարահիգիենիկ նորմերը</w:t>
      </w:r>
      <w:r w:rsidRPr="00E6509C">
        <w:rPr>
          <w:rFonts w:ascii="Sylfaen" w:hAnsi="Sylfaen"/>
          <w:b/>
          <w:bCs/>
          <w:i/>
          <w:iCs/>
          <w:sz w:val="24"/>
          <w:szCs w:val="24"/>
          <w:u w:val="single"/>
          <w:lang w:val="hy-AM"/>
        </w:rPr>
        <w:t xml:space="preserve">, </w:t>
      </w:r>
      <w:r w:rsidRPr="00E6509C">
        <w:rPr>
          <w:rFonts w:ascii="Sylfaen" w:hAnsi="Sylfaen" w:cs="Sylfaen"/>
          <w:b/>
          <w:bCs/>
          <w:i/>
          <w:iCs/>
          <w:sz w:val="24"/>
          <w:szCs w:val="24"/>
          <w:u w:val="single"/>
          <w:lang w:val="hy-AM"/>
        </w:rPr>
        <w:t xml:space="preserve">կազմակերպված են առողջության պահպանման համապատասխան ծառայություններ </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շենքի 1-ին մասնաշենքը  վերանորոգված է  մասնակի:</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Ուսումնական հաստատության շենքի 1-ին կենտրոնական մասնաշենքի   շահագործումը  համապատասխանում է շահագործման անվտանգության նորմատիվներին:</w:t>
      </w:r>
      <w:r w:rsidRPr="00E6509C">
        <w:rPr>
          <w:rFonts w:ascii="Sylfaen" w:hAnsi="Sylfaen" w:cs="Sylfaen"/>
          <w:b/>
          <w:sz w:val="24"/>
          <w:szCs w:val="24"/>
          <w:lang w:val="hy-AM"/>
        </w:rPr>
        <w:t>2-րդ մասնաշենքը վթարային է՝ 4-րդ կարգի:</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շենքում առկա են դեպի դուրս բացվող պահուստային ելքեր:</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ապահովված է կապի և արտակարգ իրավիճակների ազդարարման համակարգով:</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շենքը մասնակի հարմարեցված է կրթության առանձնահատուկ պայմանների կարիք ունեցող (այսուհետ` ԿԱՊԿՈՒ)  սովորողների անվտանգ տեղաշարժ և ուսուցում ապահովող պայմաններին (թեք հարթակներ, լայն դռներ):</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ապահովված է սարքին վիճակում գտնվող հակահրդեհային, անվտանգության լրակազմով, տանիքը պատված է հրակայուն նյութերով:</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ոչ կառուցվածքային վտանգներ չկան:</w:t>
      </w:r>
    </w:p>
    <w:p w:rsidR="009C0BC5" w:rsidRPr="00E6509C" w:rsidRDefault="009C0BC5" w:rsidP="009C0BC5">
      <w:pPr>
        <w:numPr>
          <w:ilvl w:val="0"/>
          <w:numId w:val="8"/>
        </w:numPr>
        <w:spacing w:after="0" w:line="360" w:lineRule="auto"/>
        <w:jc w:val="both"/>
        <w:rPr>
          <w:rFonts w:ascii="Sylfaen" w:hAnsi="Sylfaen"/>
          <w:sz w:val="24"/>
          <w:szCs w:val="24"/>
          <w:lang w:val="hy-AM"/>
        </w:rPr>
      </w:pPr>
      <w:r w:rsidRPr="00E6509C">
        <w:rPr>
          <w:rFonts w:ascii="Sylfaen" w:hAnsi="Sylfaen" w:cs="Sylfaen"/>
          <w:sz w:val="24"/>
          <w:szCs w:val="24"/>
          <w:lang w:val="hy-AM"/>
        </w:rPr>
        <w:t>Ուսումնական հաստատության համակարգչային սարքավորումները</w:t>
      </w:r>
      <w:r w:rsidRPr="00E6509C">
        <w:rPr>
          <w:rFonts w:ascii="Sylfaen" w:hAnsi="Sylfaen"/>
          <w:sz w:val="24"/>
          <w:szCs w:val="24"/>
          <w:lang w:val="hy-AM"/>
        </w:rPr>
        <w:t>,</w:t>
      </w:r>
      <w:r w:rsidRPr="00E6509C">
        <w:rPr>
          <w:rFonts w:ascii="Sylfaen" w:hAnsi="Sylfaen" w:cs="Sylfaen"/>
          <w:sz w:val="24"/>
          <w:szCs w:val="24"/>
          <w:lang w:val="hy-AM"/>
        </w:rPr>
        <w:t xml:space="preserve"> հեռուստացույցները ամուր են տեղադրված և ամրացված են աշխատատեղերին:</w:t>
      </w:r>
    </w:p>
    <w:p w:rsidR="009C0BC5" w:rsidRPr="00E6509C" w:rsidRDefault="009C0BC5" w:rsidP="009C0BC5">
      <w:pPr>
        <w:numPr>
          <w:ilvl w:val="0"/>
          <w:numId w:val="8"/>
        </w:numPr>
        <w:spacing w:after="0" w:line="360" w:lineRule="auto"/>
        <w:jc w:val="both"/>
        <w:rPr>
          <w:rFonts w:ascii="Sylfaen" w:hAnsi="Sylfaen"/>
          <w:sz w:val="24"/>
          <w:szCs w:val="24"/>
          <w:lang w:val="hy-AM"/>
        </w:rPr>
      </w:pPr>
      <w:r w:rsidRPr="00E6509C">
        <w:rPr>
          <w:rFonts w:ascii="Sylfaen" w:hAnsi="Sylfaen" w:cs="Sylfaen"/>
          <w:sz w:val="24"/>
          <w:szCs w:val="24"/>
          <w:lang w:val="hy-AM"/>
        </w:rPr>
        <w:t xml:space="preserve">Ուսումնական հաստատության անիվներով տեղաշարժվող ծանր իրերն ամրացված են հատակին: </w:t>
      </w:r>
    </w:p>
    <w:p w:rsidR="009C0BC5" w:rsidRPr="00E6509C" w:rsidRDefault="009C0BC5" w:rsidP="009C0BC5">
      <w:pPr>
        <w:numPr>
          <w:ilvl w:val="0"/>
          <w:numId w:val="8"/>
        </w:numPr>
        <w:spacing w:after="0" w:line="360" w:lineRule="auto"/>
        <w:jc w:val="both"/>
        <w:rPr>
          <w:rFonts w:ascii="Sylfaen" w:hAnsi="Sylfaen"/>
          <w:sz w:val="24"/>
          <w:szCs w:val="24"/>
          <w:lang w:val="hy-AM"/>
        </w:rPr>
      </w:pPr>
      <w:r w:rsidRPr="00E6509C">
        <w:rPr>
          <w:rFonts w:ascii="Sylfaen" w:hAnsi="Sylfaen" w:cs="Sylfaen"/>
          <w:sz w:val="24"/>
          <w:szCs w:val="24"/>
          <w:lang w:val="hy-AM"/>
        </w:rPr>
        <w:t>Ուսումնական հաստատության կահույքի բաց դարակներից հեռացված են ծաղկամանները</w:t>
      </w:r>
      <w:r w:rsidRPr="00E6509C">
        <w:rPr>
          <w:rFonts w:ascii="Sylfaen" w:hAnsi="Sylfaen"/>
          <w:sz w:val="24"/>
          <w:szCs w:val="24"/>
          <w:lang w:val="hy-AM"/>
        </w:rPr>
        <w:t xml:space="preserve">, </w:t>
      </w:r>
      <w:r w:rsidRPr="00E6509C">
        <w:rPr>
          <w:rFonts w:ascii="Sylfaen" w:hAnsi="Sylfaen" w:cs="Sylfaen"/>
          <w:sz w:val="24"/>
          <w:szCs w:val="24"/>
          <w:lang w:val="hy-AM"/>
        </w:rPr>
        <w:t>նկարները, դեկորատիվ իրերը:</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միջանցքների հատակները սայթաքուն չեն</w:t>
      </w:r>
      <w:r w:rsidRPr="00E6509C">
        <w:rPr>
          <w:rFonts w:ascii="Sylfaen" w:hAnsi="Sylfaen"/>
          <w:sz w:val="24"/>
          <w:szCs w:val="24"/>
          <w:lang w:val="hy-AM"/>
        </w:rPr>
        <w:t xml:space="preserve">, </w:t>
      </w:r>
      <w:r w:rsidRPr="00E6509C">
        <w:rPr>
          <w:rFonts w:ascii="Sylfaen" w:hAnsi="Sylfaen" w:cs="Sylfaen"/>
          <w:sz w:val="24"/>
          <w:szCs w:val="24"/>
          <w:lang w:val="hy-AM"/>
        </w:rPr>
        <w:t>իսկ եթեծածկված են ուղեգորգերով, ապա վերջիններս ամրացված են հատակին:</w:t>
      </w:r>
    </w:p>
    <w:p w:rsidR="009C0BC5" w:rsidRPr="00E6509C" w:rsidRDefault="009C0BC5" w:rsidP="009C0BC5">
      <w:pPr>
        <w:pStyle w:val="ae"/>
        <w:numPr>
          <w:ilvl w:val="0"/>
          <w:numId w:val="8"/>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հաստատության ստորին հարկերի պատուհաններն ունեն շարժական մետաղյա վանդակաճաղեր:</w:t>
      </w:r>
    </w:p>
    <w:p w:rsidR="009C0BC5" w:rsidRPr="00E6509C" w:rsidRDefault="009C0BC5" w:rsidP="009C0BC5">
      <w:pPr>
        <w:pStyle w:val="ae"/>
        <w:numPr>
          <w:ilvl w:val="0"/>
          <w:numId w:val="8"/>
        </w:numPr>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Ոսումնական հաստատության կահույքը համապատասխանում է անվտանգ կենսագործունեության պահանջներին</w:t>
      </w:r>
      <w:r w:rsidRPr="00E6509C">
        <w:rPr>
          <w:rFonts w:ascii="Sylfaen" w:hAnsi="Sylfaen"/>
          <w:sz w:val="24"/>
          <w:szCs w:val="24"/>
          <w:lang w:val="hy-AM"/>
        </w:rPr>
        <w:t xml:space="preserve">, </w:t>
      </w:r>
      <w:r w:rsidRPr="00E6509C">
        <w:rPr>
          <w:rFonts w:ascii="Sylfaen" w:hAnsi="Sylfaen" w:cs="Sylfaen"/>
          <w:sz w:val="24"/>
          <w:szCs w:val="24"/>
          <w:lang w:val="hy-AM"/>
        </w:rPr>
        <w:t>ամուր և բարվոք վիճակում է:</w:t>
      </w:r>
    </w:p>
    <w:p w:rsidR="009C0BC5" w:rsidRPr="00E6509C" w:rsidRDefault="009C0BC5" w:rsidP="009C0BC5">
      <w:pPr>
        <w:spacing w:line="360" w:lineRule="auto"/>
        <w:ind w:firstLine="567"/>
        <w:jc w:val="both"/>
        <w:rPr>
          <w:rFonts w:ascii="Sylfaen" w:hAnsi="Sylfaen" w:cs="Sylfaen"/>
          <w:color w:val="FF0000"/>
          <w:sz w:val="16"/>
          <w:szCs w:val="16"/>
          <w:lang w:val="hy-AM"/>
        </w:rPr>
      </w:pPr>
    </w:p>
    <w:p w:rsidR="009C0BC5" w:rsidRPr="00E6509C" w:rsidRDefault="009C0BC5" w:rsidP="009C0BC5">
      <w:pPr>
        <w:spacing w:line="360" w:lineRule="auto"/>
        <w:ind w:firstLine="360"/>
        <w:jc w:val="both"/>
        <w:rPr>
          <w:rFonts w:ascii="Sylfaen" w:hAnsi="Sylfaen"/>
          <w:b/>
          <w:bCs/>
          <w:i/>
          <w:iCs/>
          <w:sz w:val="24"/>
          <w:szCs w:val="24"/>
          <w:lang w:val="hy-AM"/>
        </w:rPr>
      </w:pPr>
      <w:r w:rsidRPr="00E6509C">
        <w:rPr>
          <w:rFonts w:ascii="Sylfaen" w:hAnsi="Sylfaen" w:cs="Sylfaen"/>
          <w:b/>
          <w:bCs/>
          <w:i/>
          <w:iCs/>
          <w:sz w:val="24"/>
          <w:szCs w:val="24"/>
          <w:u w:val="single"/>
          <w:lang w:val="hy-AM"/>
        </w:rPr>
        <w:t>2.2. կետի հաստատության շենքի և դրա շահագործման անվտանգությունը նկարագրող ցուցանիշներըև չափանիշները վերաբերում են սովորողների և աշխատակազմի տարհանման պահանջներին և հետևյալն են՝</w:t>
      </w:r>
    </w:p>
    <w:p w:rsidR="009C0BC5" w:rsidRPr="00E6509C" w:rsidRDefault="009C0BC5" w:rsidP="009C0BC5">
      <w:pPr>
        <w:pStyle w:val="ae"/>
        <w:numPr>
          <w:ilvl w:val="0"/>
          <w:numId w:val="8"/>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t>ուսումնական հաստատությունում մշակված և առկա է սովորողների ու անձնակազմի տարհանման պլան</w:t>
      </w:r>
      <w:r w:rsidRPr="00E6509C">
        <w:rPr>
          <w:rFonts w:ascii="Sylfaen" w:hAnsi="Sylfaen"/>
          <w:sz w:val="24"/>
          <w:szCs w:val="24"/>
          <w:lang w:val="hy-AM"/>
        </w:rPr>
        <w:t xml:space="preserve">, </w:t>
      </w:r>
      <w:r w:rsidRPr="00E6509C">
        <w:rPr>
          <w:rFonts w:ascii="Sylfaen" w:hAnsi="Sylfaen" w:cs="Sylfaen"/>
          <w:sz w:val="24"/>
          <w:szCs w:val="24"/>
          <w:lang w:val="hy-AM"/>
        </w:rPr>
        <w:t>որում հաշվի են առնված նաև հաշմանդամություն ունեցող անձանց կարիքները.</w:t>
      </w:r>
    </w:p>
    <w:p w:rsidR="009C0BC5" w:rsidRPr="00E6509C" w:rsidRDefault="009C0BC5" w:rsidP="009C0BC5">
      <w:pPr>
        <w:pStyle w:val="ae"/>
        <w:numPr>
          <w:ilvl w:val="0"/>
          <w:numId w:val="8"/>
        </w:numPr>
        <w:spacing w:after="0" w:line="360" w:lineRule="auto"/>
        <w:contextualSpacing w:val="0"/>
        <w:jc w:val="both"/>
        <w:rPr>
          <w:rFonts w:ascii="Sylfaen" w:hAnsi="Sylfaen"/>
          <w:sz w:val="24"/>
          <w:szCs w:val="24"/>
          <w:lang w:val="hy-AM"/>
        </w:rPr>
      </w:pPr>
      <w:r w:rsidRPr="00E6509C">
        <w:rPr>
          <w:rFonts w:ascii="Sylfaen" w:hAnsi="Sylfaen" w:cs="Sylfaen"/>
          <w:sz w:val="24"/>
          <w:szCs w:val="24"/>
          <w:lang w:val="hy-AM"/>
        </w:rPr>
        <w:lastRenderedPageBreak/>
        <w:t>ուսումնական հաստատության նախասրահում</w:t>
      </w:r>
      <w:r w:rsidRPr="00E6509C">
        <w:rPr>
          <w:rFonts w:ascii="Sylfaen" w:hAnsi="Sylfaen"/>
          <w:sz w:val="24"/>
          <w:szCs w:val="24"/>
          <w:lang w:val="hy-AM"/>
        </w:rPr>
        <w:t xml:space="preserve">, </w:t>
      </w:r>
      <w:r w:rsidRPr="00E6509C">
        <w:rPr>
          <w:rFonts w:ascii="Sylfaen" w:hAnsi="Sylfaen" w:cs="Sylfaen"/>
          <w:sz w:val="24"/>
          <w:szCs w:val="24"/>
          <w:lang w:val="hy-AM"/>
        </w:rPr>
        <w:t>բոլոր հարկերում</w:t>
      </w:r>
      <w:r w:rsidRPr="00E6509C">
        <w:rPr>
          <w:rFonts w:ascii="Sylfaen" w:hAnsi="Sylfaen"/>
          <w:sz w:val="24"/>
          <w:szCs w:val="24"/>
          <w:lang w:val="hy-AM"/>
        </w:rPr>
        <w:t xml:space="preserve">, </w:t>
      </w:r>
      <w:r w:rsidRPr="00E6509C">
        <w:rPr>
          <w:rFonts w:ascii="Sylfaen" w:hAnsi="Sylfaen" w:cs="Sylfaen"/>
          <w:sz w:val="24"/>
          <w:szCs w:val="24"/>
          <w:lang w:val="hy-AM"/>
        </w:rPr>
        <w:t>դասասենյակներում փակցված են տարհանման պլան</w:t>
      </w:r>
      <w:r w:rsidRPr="00E6509C">
        <w:rPr>
          <w:rFonts w:ascii="Sylfaen" w:hAnsi="Sylfaen"/>
          <w:sz w:val="24"/>
          <w:szCs w:val="24"/>
          <w:lang w:val="hy-AM"/>
        </w:rPr>
        <w:t>-</w:t>
      </w:r>
      <w:r w:rsidRPr="00E6509C">
        <w:rPr>
          <w:rFonts w:ascii="Sylfaen" w:hAnsi="Sylfaen" w:cs="Sylfaen"/>
          <w:sz w:val="24"/>
          <w:szCs w:val="24"/>
          <w:lang w:val="hy-AM"/>
        </w:rPr>
        <w:t>սխեմաները</w:t>
      </w:r>
      <w:r w:rsidRPr="00E6509C">
        <w:rPr>
          <w:rFonts w:ascii="Sylfaen" w:hAnsi="Sylfaen"/>
          <w:sz w:val="24"/>
          <w:szCs w:val="24"/>
          <w:lang w:val="hy-AM"/>
        </w:rPr>
        <w:t xml:space="preserve">` </w:t>
      </w:r>
      <w:r w:rsidRPr="00E6509C">
        <w:rPr>
          <w:rFonts w:ascii="Sylfaen" w:hAnsi="Sylfaen" w:cs="Sylfaen"/>
          <w:sz w:val="24"/>
          <w:szCs w:val="24"/>
          <w:lang w:val="hy-AM"/>
        </w:rPr>
        <w:t>համապատասխան գունային ցուցասլաքներով.</w:t>
      </w:r>
    </w:p>
    <w:p w:rsidR="009C0BC5" w:rsidRPr="00E6509C" w:rsidRDefault="009C0BC5" w:rsidP="009C0BC5">
      <w:pPr>
        <w:pStyle w:val="ae"/>
        <w:numPr>
          <w:ilvl w:val="0"/>
          <w:numId w:val="8"/>
        </w:numPr>
        <w:spacing w:after="0" w:line="360" w:lineRule="auto"/>
        <w:contextualSpacing w:val="0"/>
        <w:jc w:val="both"/>
        <w:rPr>
          <w:rFonts w:ascii="Sylfaen" w:hAnsi="Sylfaen" w:cs="Sylfaen"/>
          <w:bCs/>
          <w:i/>
          <w:iCs/>
          <w:sz w:val="24"/>
          <w:szCs w:val="24"/>
          <w:lang w:val="hy-AM"/>
        </w:rPr>
      </w:pPr>
      <w:r w:rsidRPr="00E6509C">
        <w:rPr>
          <w:rFonts w:ascii="Sylfaen" w:hAnsi="Sylfaen" w:cs="Sylfaen"/>
          <w:sz w:val="24"/>
          <w:szCs w:val="24"/>
          <w:lang w:val="hy-AM"/>
        </w:rPr>
        <w:t>ուսումնական  հաստատությանտարհանման ուղիներ</w:t>
      </w:r>
      <w:r>
        <w:rPr>
          <w:rFonts w:ascii="Sylfaen" w:hAnsi="Sylfaen" w:cs="Sylfaen"/>
          <w:sz w:val="24"/>
          <w:szCs w:val="24"/>
          <w:lang w:val="hy-AM"/>
        </w:rPr>
        <w:t>ն</w:t>
      </w:r>
      <w:r w:rsidRPr="00E6509C">
        <w:rPr>
          <w:rFonts w:ascii="Sylfaen" w:hAnsi="Sylfaen" w:cs="Sylfaen"/>
          <w:sz w:val="24"/>
          <w:szCs w:val="24"/>
          <w:lang w:val="hy-AM"/>
        </w:rPr>
        <w:t xml:space="preserve"> ազատ են ավելորդ իրերից և արգելափակված չեն ծանր իրերով:</w:t>
      </w:r>
    </w:p>
    <w:p w:rsidR="009C0BC5" w:rsidRPr="00E6509C" w:rsidRDefault="009C0BC5" w:rsidP="009C0BC5">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2.3. Ուսումնական հաստատության նախագծային հզորությունը նկարագրող ցուցանիշներ և չափանիշներ</w:t>
      </w:r>
    </w:p>
    <w:p w:rsidR="009C0BC5" w:rsidRPr="00E6509C" w:rsidRDefault="009C0BC5" w:rsidP="009C0BC5">
      <w:pPr>
        <w:pStyle w:val="ae"/>
        <w:spacing w:line="360" w:lineRule="auto"/>
        <w:ind w:left="90" w:hanging="90"/>
        <w:jc w:val="both"/>
        <w:rPr>
          <w:rFonts w:ascii="Sylfaen" w:hAnsi="Sylfaen" w:cs="Sylfaen"/>
          <w:sz w:val="24"/>
          <w:szCs w:val="24"/>
          <w:lang w:val="hy-AM"/>
        </w:rPr>
      </w:pPr>
      <w:r w:rsidRPr="00E6509C">
        <w:rPr>
          <w:rFonts w:ascii="Sylfaen" w:hAnsi="Sylfaen" w:cs="Sylfaen"/>
          <w:b/>
          <w:bCs/>
          <w:sz w:val="24"/>
          <w:szCs w:val="24"/>
          <w:lang w:val="hy-AM"/>
        </w:rPr>
        <w:t>Հաստատությունը պահպանում է իր նախագծային հզորությունը:</w:t>
      </w:r>
    </w:p>
    <w:p w:rsidR="009C0BC5" w:rsidRPr="00E6509C" w:rsidRDefault="009C0BC5" w:rsidP="009C0BC5">
      <w:pPr>
        <w:pStyle w:val="ae"/>
        <w:numPr>
          <w:ilvl w:val="0"/>
          <w:numId w:val="9"/>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սովորողների թիվը համապատասխանում է Հայաստանի Հանրապետության կառավարության հաստատած տարածքների հաշվարկման նվազագույն նորմատիվներին և հաստատության լիցենզիայով սահմանված սահմանային տեղերին:</w:t>
      </w:r>
    </w:p>
    <w:p w:rsidR="009C0BC5" w:rsidRPr="00E6509C" w:rsidRDefault="009C0BC5" w:rsidP="009C0BC5">
      <w:pPr>
        <w:pStyle w:val="ae"/>
        <w:numPr>
          <w:ilvl w:val="0"/>
          <w:numId w:val="9"/>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դասասենյակներում նստարանների թիվը և դրանց միջև հեռավորությունը համապատասխանում են առողջապահության պետական կառավարման լիազորված  մարմնի սահմանած նորմերին:</w:t>
      </w:r>
    </w:p>
    <w:p w:rsidR="009C0BC5" w:rsidRPr="00E6509C" w:rsidRDefault="009C0BC5" w:rsidP="009C0BC5">
      <w:pPr>
        <w:pStyle w:val="ae"/>
        <w:numPr>
          <w:ilvl w:val="0"/>
          <w:numId w:val="9"/>
        </w:numPr>
        <w:spacing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 xml:space="preserve">Ուսումնական հաստատության սովորողները «Ֆիզկուլտուրա» առարկայի ուսումնական դասընթացները անցկացնում են 2 մարզադահլիճներում:  </w:t>
      </w:r>
    </w:p>
    <w:p w:rsidR="009C0BC5" w:rsidRPr="00E6509C" w:rsidRDefault="009C0BC5" w:rsidP="009C0BC5">
      <w:pPr>
        <w:pStyle w:val="ae"/>
        <w:spacing w:line="360" w:lineRule="auto"/>
        <w:ind w:left="0"/>
        <w:jc w:val="both"/>
        <w:rPr>
          <w:rFonts w:ascii="Sylfaen" w:hAnsi="Sylfaen" w:cs="Sylfaen"/>
          <w:sz w:val="24"/>
          <w:szCs w:val="24"/>
          <w:u w:val="single"/>
          <w:lang w:val="hy-AM"/>
        </w:rPr>
      </w:pPr>
      <w:r w:rsidRPr="00E6509C">
        <w:rPr>
          <w:rFonts w:ascii="Sylfaen" w:hAnsi="Sylfaen" w:cs="Sylfaen"/>
          <w:b/>
          <w:bCs/>
          <w:i/>
          <w:iCs/>
          <w:sz w:val="24"/>
          <w:szCs w:val="24"/>
          <w:u w:val="single"/>
          <w:lang w:val="hy-AM"/>
        </w:rPr>
        <w:t>Աղյուսակ 8. Տվյալներ դասասենյակներում սեղան-նստարանների դասավորվածության և թվի վերաբերյալ</w:t>
      </w:r>
    </w:p>
    <w:p w:rsidR="009C0BC5" w:rsidRPr="00E6509C" w:rsidRDefault="009C0BC5" w:rsidP="009C0BC5">
      <w:pPr>
        <w:pStyle w:val="ae"/>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Pr>
          <w:rFonts w:ascii="Sylfaen" w:hAnsi="Sylfaen" w:cs="Sylfaen"/>
          <w:sz w:val="24"/>
          <w:szCs w:val="24"/>
          <w:lang w:val="hy-AM"/>
        </w:rPr>
        <w:t>7</w:t>
      </w:r>
      <w:r w:rsidRPr="00E6509C">
        <w:rPr>
          <w:rFonts w:ascii="Sylfaen" w:hAnsi="Sylfaen" w:cs="Sylfaen"/>
          <w:sz w:val="24"/>
          <w:szCs w:val="24"/>
          <w:lang w:val="en-US"/>
        </w:rPr>
        <w:t>.09.20</w:t>
      </w:r>
      <w:r>
        <w:rPr>
          <w:rFonts w:ascii="Sylfaen" w:hAnsi="Sylfaen" w:cs="Sylfaen"/>
          <w:sz w:val="24"/>
          <w:szCs w:val="24"/>
          <w:lang w:val="hy-AM"/>
        </w:rPr>
        <w:t>2</w:t>
      </w:r>
      <w:r w:rsidR="005B0CAA">
        <w:rPr>
          <w:rFonts w:ascii="Sylfaen" w:hAnsi="Sylfaen" w:cs="Sylfaen"/>
          <w:sz w:val="24"/>
          <w:szCs w:val="24"/>
          <w:lang w:val="hy-AM"/>
        </w:rPr>
        <w:t>2</w:t>
      </w:r>
      <w:r w:rsidRPr="00E6509C">
        <w:rPr>
          <w:rFonts w:ascii="Sylfaen" w:hAnsi="Sylfaen" w:cs="Sylfaen"/>
          <w:sz w:val="24"/>
          <w:szCs w:val="24"/>
          <w:lang w:val="en-US"/>
        </w:rPr>
        <w:t>թ.</w:t>
      </w:r>
    </w:p>
    <w:tbl>
      <w:tblPr>
        <w:tblW w:w="1078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843"/>
        <w:gridCol w:w="2551"/>
        <w:gridCol w:w="1424"/>
        <w:gridCol w:w="2835"/>
      </w:tblGrid>
      <w:tr w:rsidR="009C0BC5" w:rsidRPr="007F03CD" w:rsidTr="009C0BC5">
        <w:trPr>
          <w:trHeight w:val="560"/>
        </w:trPr>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Դասասենյակի մակերեսը (քմ)</w:t>
            </w:r>
          </w:p>
          <w:p w:rsidR="009C0BC5" w:rsidRPr="00E6509C" w:rsidRDefault="009C0BC5" w:rsidP="009C0BC5">
            <w:pPr>
              <w:pStyle w:val="ae"/>
              <w:spacing w:line="360" w:lineRule="auto"/>
              <w:ind w:left="0"/>
              <w:rPr>
                <w:rFonts w:ascii="Sylfaen" w:hAnsi="Sylfaen"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lang w:val="hy-AM"/>
              </w:rPr>
            </w:pPr>
            <w:r w:rsidRPr="00E6509C">
              <w:rPr>
                <w:rFonts w:ascii="Sylfaen" w:hAnsi="Sylfaen" w:cs="Sylfaen"/>
                <w:b/>
                <w:lang w:val="hy-AM"/>
              </w:rPr>
              <w:t>Սեղան-նստարանների դասավորվածության ձևը</w:t>
            </w:r>
            <w:r w:rsidRPr="00E6509C">
              <w:rPr>
                <w:rFonts w:ascii="Sylfaen" w:hAnsi="Sylfaen" w:cs="Sylfaen"/>
                <w:lang w:val="hy-AM"/>
              </w:rPr>
              <w:t xml:space="preserve">(շարքերով, շրջանաձև, T-աձև, </w:t>
            </w:r>
          </w:p>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lang w:val="hy-AM"/>
              </w:rPr>
              <w:t>П-աձև, խառը)</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Սեղան-նստարան</w:t>
            </w:r>
            <w:r w:rsidRPr="00E6509C">
              <w:rPr>
                <w:rFonts w:ascii="Sylfaen" w:hAnsi="Sylfaen" w:cs="Sylfaen"/>
                <w:b/>
                <w:lang w:val="en-US"/>
              </w:rPr>
              <w:t>-</w:t>
            </w:r>
            <w:r w:rsidRPr="00E6509C">
              <w:rPr>
                <w:rFonts w:ascii="Sylfaen" w:hAnsi="Sylfaen" w:cs="Sylfaen"/>
                <w:b/>
                <w:lang w:val="hy-AM"/>
              </w:rPr>
              <w:t>ներիթիվը</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 xml:space="preserve">Սեղան-նստարանների շարքերի և միմյանց միջև հեռավորությունները </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Pr="00E6509C">
              <w:rPr>
                <w:rFonts w:ascii="Sylfaen" w:hAnsi="Sylfaen" w:cs="Sylfaen"/>
                <w:sz w:val="16"/>
                <w:szCs w:val="16"/>
                <w:lang w:val="en-US"/>
              </w:rPr>
              <w:t>երգ</w:t>
            </w:r>
            <w:r w:rsidRPr="00E6509C">
              <w:rPr>
                <w:rFonts w:ascii="Sylfaen" w:hAnsi="Sylfaen" w:cs="Sylfaen"/>
                <w:sz w:val="20"/>
                <w:szCs w:val="20"/>
                <w:lang w:val="en-US"/>
              </w:rPr>
              <w:t xml:space="preserve">             30       </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0"/>
                <w:szCs w:val="20"/>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Pr="00E6509C">
              <w:rPr>
                <w:rFonts w:ascii="Sylfaen" w:hAnsi="Sylfaen" w:cs="Sylfaen"/>
                <w:sz w:val="16"/>
                <w:szCs w:val="16"/>
              </w:rPr>
              <w:t>1ա</w:t>
            </w:r>
          </w:p>
          <w:p w:rsidR="009C0BC5" w:rsidRPr="00E6509C" w:rsidRDefault="009C0BC5" w:rsidP="009C0BC5">
            <w:pPr>
              <w:pStyle w:val="ae"/>
              <w:spacing w:line="360" w:lineRule="auto"/>
              <w:ind w:left="0"/>
              <w:jc w:val="both"/>
              <w:rPr>
                <w:rFonts w:ascii="Sylfaen" w:hAnsi="Sylfaen" w:cs="Sylfaen"/>
                <w:sz w:val="20"/>
                <w:szCs w:val="20"/>
                <w:lang w:val="en-US"/>
              </w:rPr>
            </w:pPr>
            <w:r w:rsidRPr="00E6509C">
              <w:rPr>
                <w:rFonts w:ascii="Sylfaen" w:hAnsi="Sylfaen" w:cs="Sylfaen"/>
                <w:sz w:val="20"/>
                <w:szCs w:val="20"/>
                <w:lang w:val="en-US"/>
              </w:rPr>
              <w:t>22</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rPr>
            </w:pPr>
            <w:r w:rsidRPr="00E6509C">
              <w:rPr>
                <w:rFonts w:ascii="Sylfaen" w:hAnsi="Sylfaen" w:cs="Sylfaen"/>
                <w:lang w:val="hy-AM"/>
              </w:rPr>
              <w:t xml:space="preserve">Դասասենյակ </w:t>
            </w:r>
            <w:r w:rsidRPr="00E6509C">
              <w:rPr>
                <w:rFonts w:ascii="Sylfaen" w:hAnsi="Sylfaen" w:cs="Sylfaen"/>
                <w:lang w:val="en-US"/>
              </w:rPr>
              <w:t>N3</w:t>
            </w:r>
            <w:r w:rsidRPr="00E6509C">
              <w:rPr>
                <w:rFonts w:ascii="Sylfaen" w:hAnsi="Sylfaen" w:cs="Sylfaen"/>
                <w:sz w:val="16"/>
                <w:szCs w:val="16"/>
              </w:rPr>
              <w:t>շախմատ</w:t>
            </w:r>
          </w:p>
          <w:p w:rsidR="009C0BC5" w:rsidRPr="00E6509C" w:rsidRDefault="009C0BC5" w:rsidP="009C0BC5">
            <w:pPr>
              <w:rPr>
                <w:rFonts w:ascii="Sylfaen" w:hAnsi="Sylfaen"/>
              </w:rPr>
            </w:pPr>
            <w:r w:rsidRPr="00E6509C">
              <w:rPr>
                <w:rFonts w:ascii="Sylfaen" w:hAnsi="Sylfaen" w:cs="Sylfaen"/>
                <w:lang w:val="en-US"/>
              </w:rPr>
              <w:lastRenderedPageBreak/>
              <w:t>15</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35,9</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rPr>
            </w:pPr>
            <w:r w:rsidRPr="00E6509C">
              <w:rPr>
                <w:rFonts w:ascii="Sylfaen" w:hAnsi="Sylfaen" w:cs="Sylfaen"/>
                <w:lang w:val="hy-AM"/>
              </w:rPr>
              <w:lastRenderedPageBreak/>
              <w:t xml:space="preserve">Դասասենյակ </w:t>
            </w:r>
            <w:r w:rsidRPr="00E6509C">
              <w:rPr>
                <w:rFonts w:ascii="Sylfaen" w:hAnsi="Sylfaen" w:cs="Sylfaen"/>
                <w:lang w:val="en-US"/>
              </w:rPr>
              <w:t>N4</w:t>
            </w:r>
            <w:r w:rsidRPr="00E6509C">
              <w:rPr>
                <w:rFonts w:ascii="Sylfaen" w:hAnsi="Sylfaen" w:cs="Sylfaen"/>
                <w:sz w:val="16"/>
                <w:szCs w:val="16"/>
              </w:rPr>
              <w:t xml:space="preserve"> 4բ</w:t>
            </w:r>
          </w:p>
          <w:p w:rsidR="009C0BC5" w:rsidRPr="00E6509C" w:rsidRDefault="009C0BC5" w:rsidP="009C0BC5">
            <w:pPr>
              <w:rPr>
                <w:rFonts w:ascii="Sylfaen" w:hAnsi="Sylfaen"/>
              </w:rPr>
            </w:pPr>
            <w:r w:rsidRPr="00E6509C">
              <w:rPr>
                <w:rFonts w:ascii="Sylfaen" w:hAnsi="Sylfaen"/>
              </w:rPr>
              <w:t>29</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rPr>
            </w:pPr>
            <w:r w:rsidRPr="00E6509C">
              <w:rPr>
                <w:rFonts w:ascii="Sylfaen" w:hAnsi="Sylfaen" w:cs="Sylfaen"/>
                <w:lang w:val="hy-AM"/>
              </w:rPr>
              <w:t xml:space="preserve">Դասասենյակ </w:t>
            </w:r>
            <w:r w:rsidRPr="00E6509C">
              <w:rPr>
                <w:rFonts w:ascii="Sylfaen" w:hAnsi="Sylfaen" w:cs="Sylfaen"/>
                <w:lang w:val="en-US"/>
              </w:rPr>
              <w:t>N5</w:t>
            </w:r>
            <w:r w:rsidRPr="00E6509C">
              <w:rPr>
                <w:rFonts w:ascii="Sylfaen" w:hAnsi="Sylfaen" w:cs="Sylfaen"/>
                <w:sz w:val="16"/>
                <w:szCs w:val="16"/>
              </w:rPr>
              <w:t>2բ</w:t>
            </w:r>
          </w:p>
          <w:p w:rsidR="009C0BC5" w:rsidRPr="00E6509C" w:rsidRDefault="009C0BC5" w:rsidP="009C0BC5">
            <w:pPr>
              <w:rPr>
                <w:rFonts w:ascii="Sylfaen" w:hAnsi="Sylfaen"/>
              </w:rPr>
            </w:pPr>
            <w:r w:rsidRPr="00E6509C">
              <w:rPr>
                <w:rFonts w:ascii="Sylfaen" w:hAnsi="Sylfaen"/>
              </w:rPr>
              <w:t>18</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rPr>
            </w:pPr>
            <w:r w:rsidRPr="00E6509C">
              <w:rPr>
                <w:rFonts w:ascii="Sylfaen" w:hAnsi="Sylfaen" w:cs="Sylfaen"/>
                <w:lang w:val="hy-AM"/>
              </w:rPr>
              <w:t xml:space="preserve">Դասասենյակ </w:t>
            </w:r>
            <w:r w:rsidRPr="00E6509C">
              <w:rPr>
                <w:rFonts w:ascii="Sylfaen" w:hAnsi="Sylfaen" w:cs="Sylfaen"/>
                <w:lang w:val="en-US"/>
              </w:rPr>
              <w:t>N6</w:t>
            </w:r>
            <w:r w:rsidRPr="00E6509C">
              <w:rPr>
                <w:rFonts w:ascii="Sylfaen" w:hAnsi="Sylfaen" w:cs="Sylfaen"/>
                <w:sz w:val="16"/>
                <w:szCs w:val="16"/>
                <w:lang w:val="en-US"/>
              </w:rPr>
              <w:t>1բ</w:t>
            </w:r>
          </w:p>
          <w:p w:rsidR="009C0BC5" w:rsidRPr="00E6509C" w:rsidRDefault="009C0BC5" w:rsidP="009C0BC5">
            <w:pPr>
              <w:rPr>
                <w:rFonts w:ascii="Sylfaen" w:hAnsi="Sylfaen"/>
              </w:rPr>
            </w:pPr>
            <w:r w:rsidRPr="00E6509C">
              <w:rPr>
                <w:rFonts w:ascii="Sylfaen" w:hAnsi="Sylfaen"/>
              </w:rPr>
              <w:t>20</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N7</w:t>
            </w:r>
            <w:r w:rsidRPr="00E6509C">
              <w:rPr>
                <w:rFonts w:ascii="Sylfaen" w:hAnsi="Sylfaen" w:cs="Sylfaen"/>
                <w:sz w:val="16"/>
                <w:szCs w:val="16"/>
              </w:rPr>
              <w:t xml:space="preserve"> 5ա</w:t>
            </w:r>
          </w:p>
          <w:p w:rsidR="009C0BC5" w:rsidRPr="00E6509C" w:rsidRDefault="009C0BC5" w:rsidP="009C0BC5">
            <w:pPr>
              <w:rPr>
                <w:rFonts w:ascii="Sylfaen" w:hAnsi="Sylfaen"/>
              </w:rPr>
            </w:pPr>
            <w:r w:rsidRPr="00E6509C">
              <w:rPr>
                <w:rFonts w:ascii="Sylfaen" w:hAnsi="Sylfaen"/>
              </w:rPr>
              <w:t>21</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N8</w:t>
            </w:r>
            <w:r w:rsidRPr="00E6509C">
              <w:rPr>
                <w:rFonts w:ascii="Sylfaen" w:hAnsi="Sylfaen" w:cs="Sylfaen"/>
                <w:sz w:val="16"/>
                <w:szCs w:val="16"/>
              </w:rPr>
              <w:t xml:space="preserve"> 4</w:t>
            </w:r>
            <w:r w:rsidRPr="00E6509C">
              <w:rPr>
                <w:rFonts w:ascii="Sylfaen" w:hAnsi="Sylfaen" w:cs="Sylfaen"/>
                <w:sz w:val="16"/>
                <w:szCs w:val="16"/>
                <w:lang w:val="en-US"/>
              </w:rPr>
              <w:t>ա</w:t>
            </w:r>
          </w:p>
          <w:p w:rsidR="009C0BC5" w:rsidRPr="00E6509C" w:rsidRDefault="009C0BC5" w:rsidP="009C0BC5">
            <w:pPr>
              <w:rPr>
                <w:rFonts w:ascii="Sylfaen" w:hAnsi="Sylfaen"/>
              </w:rPr>
            </w:pPr>
            <w:r w:rsidRPr="00E6509C">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N9</w:t>
            </w:r>
            <w:r w:rsidRPr="00E6509C">
              <w:rPr>
                <w:rFonts w:ascii="Sylfaen" w:hAnsi="Sylfaen" w:cs="Sylfaen"/>
                <w:sz w:val="16"/>
                <w:szCs w:val="16"/>
                <w:lang w:val="en-US"/>
              </w:rPr>
              <w:t>3բ</w:t>
            </w:r>
          </w:p>
          <w:p w:rsidR="009C0BC5" w:rsidRPr="00E6509C" w:rsidRDefault="009C0BC5" w:rsidP="009C0BC5">
            <w:pPr>
              <w:rPr>
                <w:rFonts w:ascii="Sylfaen" w:hAnsi="Sylfaen"/>
              </w:rPr>
            </w:pPr>
            <w:r w:rsidRPr="00E6509C">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Դասասենյակ</w:t>
            </w:r>
            <w:r w:rsidRPr="00E6509C">
              <w:rPr>
                <w:rFonts w:ascii="Sylfaen" w:hAnsi="Sylfaen" w:cs="Sylfaen"/>
                <w:lang w:val="en-US"/>
              </w:rPr>
              <w:t>N10</w:t>
            </w:r>
            <w:r w:rsidRPr="00E6509C">
              <w:rPr>
                <w:rFonts w:ascii="Sylfaen" w:hAnsi="Sylfaen" w:cs="Sylfaen"/>
                <w:sz w:val="16"/>
                <w:szCs w:val="16"/>
              </w:rPr>
              <w:t xml:space="preserve"> 9</w:t>
            </w:r>
          </w:p>
          <w:p w:rsidR="009C0BC5" w:rsidRPr="00E6509C" w:rsidRDefault="009C0BC5" w:rsidP="009C0BC5">
            <w:pPr>
              <w:rPr>
                <w:rFonts w:ascii="Sylfaen" w:hAnsi="Sylfaen"/>
              </w:rPr>
            </w:pPr>
            <w:r w:rsidRPr="00E6509C">
              <w:rPr>
                <w:rFonts w:ascii="Sylfaen" w:hAnsi="Sylfaen"/>
              </w:rPr>
              <w:t>26</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N11</w:t>
            </w:r>
            <w:r w:rsidRPr="00E6509C">
              <w:rPr>
                <w:rFonts w:ascii="Sylfaen" w:hAnsi="Sylfaen" w:cs="Sylfaen"/>
                <w:sz w:val="16"/>
                <w:szCs w:val="16"/>
              </w:rPr>
              <w:t xml:space="preserve"> 5բ</w:t>
            </w:r>
          </w:p>
          <w:p w:rsidR="009C0BC5" w:rsidRPr="00E6509C" w:rsidRDefault="009C0BC5" w:rsidP="009C0BC5">
            <w:pPr>
              <w:rPr>
                <w:rFonts w:ascii="Sylfaen" w:hAnsi="Sylfaen"/>
              </w:rPr>
            </w:pPr>
            <w:r w:rsidRPr="00E6509C">
              <w:rPr>
                <w:rFonts w:ascii="Sylfaen" w:hAnsi="Sylfaen"/>
              </w:rPr>
              <w:t>20</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Pr="00E6509C">
              <w:rPr>
                <w:rFonts w:ascii="Sylfaen" w:hAnsi="Sylfaen" w:cs="Sylfaen"/>
                <w:sz w:val="16"/>
                <w:szCs w:val="16"/>
              </w:rPr>
              <w:t xml:space="preserve"> 6</w:t>
            </w:r>
            <w:r w:rsidRPr="00E6509C">
              <w:rPr>
                <w:rFonts w:ascii="Sylfaen" w:hAnsi="Sylfaen" w:cs="Sylfaen"/>
                <w:sz w:val="16"/>
                <w:szCs w:val="16"/>
                <w:lang w:val="en-US"/>
              </w:rPr>
              <w:t>ա</w:t>
            </w:r>
          </w:p>
          <w:p w:rsidR="009C0BC5" w:rsidRPr="00E6509C" w:rsidRDefault="009C0BC5" w:rsidP="009C0BC5">
            <w:pPr>
              <w:rPr>
                <w:rFonts w:ascii="Sylfaen" w:hAnsi="Sylfaen"/>
              </w:rPr>
            </w:pPr>
            <w:r w:rsidRPr="00E6509C">
              <w:rPr>
                <w:rFonts w:ascii="Sylfaen" w:hAnsi="Sylfaen"/>
              </w:rPr>
              <w:t>27</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14</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N13</w:t>
            </w:r>
            <w:r w:rsidRPr="00E6509C">
              <w:rPr>
                <w:rFonts w:ascii="Sylfaen" w:hAnsi="Sylfaen" w:cs="Sylfaen"/>
                <w:sz w:val="16"/>
                <w:szCs w:val="16"/>
              </w:rPr>
              <w:t>8բ</w:t>
            </w:r>
          </w:p>
          <w:p w:rsidR="009C0BC5" w:rsidRPr="00E6509C" w:rsidRDefault="009C0BC5" w:rsidP="009C0BC5">
            <w:pPr>
              <w:rPr>
                <w:rFonts w:ascii="Sylfaen" w:hAnsi="Sylfaen"/>
              </w:rPr>
            </w:pPr>
            <w:r w:rsidRPr="00E6509C">
              <w:rPr>
                <w:rFonts w:ascii="Sylfaen" w:hAnsi="Sylfaen"/>
              </w:rPr>
              <w:t>15</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9C0BC5" w:rsidRPr="00E6509C" w:rsidRDefault="009C0BC5" w:rsidP="009C0BC5">
            <w:pPr>
              <w:rPr>
                <w:rFonts w:ascii="Sylfaen" w:hAnsi="Sylfaen"/>
              </w:rPr>
            </w:pPr>
            <w:r w:rsidRPr="00E6509C">
              <w:rPr>
                <w:rFonts w:ascii="Sylfaen" w:hAnsi="Sylfaen"/>
              </w:rPr>
              <w:t>Ուսուցչանոց</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N15</w:t>
            </w:r>
            <w:r w:rsidRPr="00E6509C">
              <w:rPr>
                <w:rFonts w:ascii="Sylfaen" w:hAnsi="Sylfaen" w:cs="Sylfaen"/>
                <w:sz w:val="16"/>
                <w:szCs w:val="16"/>
                <w:lang w:val="en-US"/>
              </w:rPr>
              <w:t>3ա</w:t>
            </w:r>
          </w:p>
          <w:p w:rsidR="009C0BC5" w:rsidRPr="00E6509C" w:rsidRDefault="009C0BC5" w:rsidP="009C0BC5">
            <w:pPr>
              <w:rPr>
                <w:rFonts w:ascii="Sylfaen" w:hAnsi="Sylfaen"/>
              </w:rPr>
            </w:pPr>
            <w:r w:rsidRPr="00E6509C">
              <w:rPr>
                <w:rFonts w:ascii="Sylfaen" w:hAnsi="Sylfaen"/>
              </w:rPr>
              <w:lastRenderedPageBreak/>
              <w:t>25</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53</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lastRenderedPageBreak/>
              <w:t xml:space="preserve">Դասասենյակ </w:t>
            </w:r>
            <w:r w:rsidRPr="00E6509C">
              <w:rPr>
                <w:rFonts w:ascii="Sylfaen" w:hAnsi="Sylfaen" w:cs="Sylfaen"/>
                <w:lang w:val="en-US"/>
              </w:rPr>
              <w:t>N16</w:t>
            </w:r>
            <w:r w:rsidRPr="00E6509C">
              <w:rPr>
                <w:rFonts w:ascii="Sylfaen" w:hAnsi="Sylfaen" w:cs="Sylfaen"/>
                <w:sz w:val="16"/>
                <w:szCs w:val="16"/>
                <w:lang w:val="en-US"/>
              </w:rPr>
              <w:t>4բ</w:t>
            </w:r>
          </w:p>
          <w:p w:rsidR="009C0BC5" w:rsidRPr="00E6509C" w:rsidRDefault="009C0BC5" w:rsidP="009C0BC5">
            <w:pPr>
              <w:rPr>
                <w:rFonts w:ascii="Sylfaen" w:hAnsi="Sylfaen" w:cs="Sylfaen"/>
                <w:lang w:val="en-US"/>
              </w:rPr>
            </w:pPr>
            <w:r w:rsidRPr="00E6509C">
              <w:rPr>
                <w:rFonts w:ascii="Sylfaen" w:hAnsi="Sylfaen" w:cs="Sylfaen"/>
                <w:lang w:val="en-US"/>
              </w:rPr>
              <w:t>26</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Pr="00E6509C">
              <w:rPr>
                <w:rFonts w:ascii="Sylfaen" w:hAnsi="Sylfaen" w:cs="Sylfaen"/>
                <w:sz w:val="16"/>
                <w:szCs w:val="16"/>
                <w:lang w:val="en-US"/>
              </w:rPr>
              <w:t xml:space="preserve"> 5</w:t>
            </w:r>
          </w:p>
          <w:p w:rsidR="009C0BC5" w:rsidRPr="00E6509C" w:rsidRDefault="009C0BC5" w:rsidP="009C0BC5">
            <w:pPr>
              <w:rPr>
                <w:rFonts w:ascii="Sylfaen" w:hAnsi="Sylfaen" w:cs="Sylfaen"/>
                <w:lang w:val="en-US"/>
              </w:rPr>
            </w:pPr>
            <w:r w:rsidRPr="00E6509C">
              <w:rPr>
                <w:rFonts w:ascii="Sylfaen" w:hAnsi="Sylfaen" w:cs="Sylfaen"/>
                <w:lang w:val="en-US"/>
              </w:rPr>
              <w:t>29</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lang w:val="en-US"/>
              </w:rPr>
            </w:pPr>
            <w:r w:rsidRPr="00E6509C">
              <w:rPr>
                <w:rFonts w:ascii="Sylfaen" w:hAnsi="Sylfaen" w:cs="Sylfaen"/>
                <w:sz w:val="24"/>
                <w:szCs w:val="24"/>
                <w:lang w:val="en-US"/>
              </w:rPr>
              <w:t>1մ</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N18</w:t>
            </w:r>
            <w:r w:rsidRPr="00E6509C">
              <w:rPr>
                <w:rFonts w:ascii="Sylfaen" w:hAnsi="Sylfaen" w:cs="Sylfaen"/>
                <w:sz w:val="16"/>
                <w:szCs w:val="16"/>
                <w:lang w:val="en-US"/>
              </w:rPr>
              <w:t>6ա</w:t>
            </w:r>
          </w:p>
          <w:p w:rsidR="009C0BC5" w:rsidRPr="00E6509C" w:rsidRDefault="009C0BC5" w:rsidP="009C0BC5">
            <w:pPr>
              <w:rPr>
                <w:rFonts w:ascii="Sylfaen" w:hAnsi="Sylfaen" w:cs="Sylfaen"/>
                <w:lang w:val="en-US"/>
              </w:rPr>
            </w:pPr>
            <w:r w:rsidRPr="00E6509C">
              <w:rPr>
                <w:rFonts w:ascii="Sylfaen" w:hAnsi="Sylfaen" w:cs="Sylfaen"/>
                <w:lang w:val="en-US"/>
              </w:rPr>
              <w:t>25</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Շարքերով</w:t>
            </w:r>
          </w:p>
        </w:tc>
        <w:tc>
          <w:tcPr>
            <w:tcW w:w="142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lang w:val="en-US"/>
              </w:rPr>
            </w:pPr>
            <w:r w:rsidRPr="00E6509C">
              <w:rPr>
                <w:rFonts w:ascii="Sylfaen" w:hAnsi="Sylfaen" w:cs="Sylfaen"/>
                <w:sz w:val="24"/>
                <w:szCs w:val="24"/>
                <w:lang w:val="en-US"/>
              </w:rPr>
              <w:t>1մ</w:t>
            </w:r>
          </w:p>
        </w:tc>
      </w:tr>
    </w:tbl>
    <w:p w:rsidR="009C0BC5" w:rsidRPr="00E6509C" w:rsidRDefault="009C0BC5" w:rsidP="009C0BC5">
      <w:pPr>
        <w:pStyle w:val="ae"/>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7</w:t>
      </w:r>
      <w:r>
        <w:rPr>
          <w:rFonts w:ascii="Sylfaen" w:hAnsi="Sylfaen" w:cs="Sylfaen"/>
          <w:sz w:val="24"/>
          <w:szCs w:val="24"/>
          <w:lang w:val="en-US"/>
        </w:rPr>
        <w:t>.02.202</w:t>
      </w:r>
      <w:r w:rsidR="005B0CAA">
        <w:rPr>
          <w:rFonts w:ascii="Sylfaen" w:hAnsi="Sylfaen" w:cs="Sylfaen"/>
          <w:sz w:val="24"/>
          <w:szCs w:val="24"/>
          <w:lang w:val="hy-AM"/>
        </w:rPr>
        <w:t>2</w:t>
      </w:r>
      <w:r w:rsidRPr="00E6509C">
        <w:rPr>
          <w:rFonts w:ascii="Sylfaen" w:hAnsi="Sylfaen" w:cs="Sylfaen"/>
          <w:sz w:val="24"/>
          <w:szCs w:val="24"/>
          <w:lang w:val="en-US"/>
        </w:rPr>
        <w:t>թ.</w:t>
      </w:r>
    </w:p>
    <w:tbl>
      <w:tblPr>
        <w:tblW w:w="10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1843"/>
        <w:gridCol w:w="2551"/>
        <w:gridCol w:w="1418"/>
        <w:gridCol w:w="2835"/>
      </w:tblGrid>
      <w:tr w:rsidR="009C0BC5" w:rsidRPr="007F03CD" w:rsidTr="009C0BC5">
        <w:trPr>
          <w:trHeight w:val="843"/>
        </w:trPr>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rPr>
                <w:rFonts w:ascii="Sylfaen" w:hAnsi="Sylfaen" w:cs="Sylfaen"/>
                <w:b/>
                <w:lang w:val="hy-AM"/>
              </w:rPr>
            </w:pPr>
            <w:r w:rsidRPr="00AE0D35">
              <w:rPr>
                <w:rFonts w:ascii="Sylfaen" w:hAnsi="Sylfaen" w:cs="Sylfaen"/>
                <w:b/>
                <w:lang w:val="hy-AM"/>
              </w:rPr>
              <w:t>Դասասենյակի համարը</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rPr>
                <w:rFonts w:ascii="Sylfaen" w:hAnsi="Sylfaen" w:cs="Sylfaen"/>
                <w:b/>
                <w:lang w:val="hy-AM"/>
              </w:rPr>
            </w:pPr>
            <w:r w:rsidRPr="00AE0D35">
              <w:rPr>
                <w:rFonts w:ascii="Sylfaen" w:hAnsi="Sylfaen" w:cs="Sylfaen"/>
                <w:b/>
                <w:lang w:val="hy-AM"/>
              </w:rPr>
              <w:t>Դասասենյակի մակերեսը (քմ)</w:t>
            </w:r>
          </w:p>
          <w:p w:rsidR="009C0BC5" w:rsidRPr="00AE0D35" w:rsidRDefault="009C0BC5" w:rsidP="009C0BC5">
            <w:pPr>
              <w:pStyle w:val="ae"/>
              <w:spacing w:line="360" w:lineRule="auto"/>
              <w:ind w:left="0"/>
              <w:rPr>
                <w:rFonts w:ascii="Sylfaen" w:hAnsi="Sylfaen" w:cs="Sylfaen"/>
                <w:b/>
                <w:lang w:val="hy-AM"/>
              </w:rPr>
            </w:pP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rPr>
                <w:rFonts w:ascii="Sylfaen" w:hAnsi="Sylfaen" w:cs="Sylfaen"/>
                <w:lang w:val="hy-AM"/>
              </w:rPr>
            </w:pPr>
            <w:r w:rsidRPr="00AE0D35">
              <w:rPr>
                <w:rFonts w:ascii="Sylfaen" w:hAnsi="Sylfaen" w:cs="Sylfaen"/>
                <w:b/>
                <w:lang w:val="hy-AM"/>
              </w:rPr>
              <w:t xml:space="preserve">Սեղան-նստարանների դասավորվածության ձևը </w:t>
            </w:r>
            <w:r w:rsidRPr="00AE0D35">
              <w:rPr>
                <w:rFonts w:ascii="Sylfaen" w:hAnsi="Sylfaen" w:cs="Sylfaen"/>
                <w:lang w:val="hy-AM"/>
              </w:rPr>
              <w:t xml:space="preserve">(շարքերով, շրջանաձև, T-աձև, </w:t>
            </w:r>
          </w:p>
          <w:p w:rsidR="009C0BC5" w:rsidRPr="00AE0D35" w:rsidRDefault="009C0BC5" w:rsidP="009C0BC5">
            <w:pPr>
              <w:pStyle w:val="ae"/>
              <w:spacing w:line="360" w:lineRule="auto"/>
              <w:ind w:left="0"/>
              <w:rPr>
                <w:rFonts w:ascii="Sylfaen" w:hAnsi="Sylfaen" w:cs="Sylfaen"/>
                <w:b/>
                <w:lang w:val="hy-AM"/>
              </w:rPr>
            </w:pPr>
            <w:r w:rsidRPr="00AE0D35">
              <w:rPr>
                <w:rFonts w:ascii="Sylfaen" w:hAnsi="Sylfaen" w:cs="Sylfaen"/>
                <w:lang w:val="hy-AM"/>
              </w:rPr>
              <w:t>П-աձև, խառը)</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rPr>
                <w:rFonts w:ascii="Sylfaen" w:hAnsi="Sylfaen" w:cs="Sylfaen"/>
                <w:b/>
                <w:lang w:val="hy-AM"/>
              </w:rPr>
            </w:pPr>
            <w:r w:rsidRPr="00AE0D35">
              <w:rPr>
                <w:rFonts w:ascii="Sylfaen" w:hAnsi="Sylfaen" w:cs="Sylfaen"/>
                <w:b/>
                <w:lang w:val="hy-AM"/>
              </w:rPr>
              <w:t>Սեղան-նստարան</w:t>
            </w:r>
            <w:r w:rsidRPr="00AE0D35">
              <w:rPr>
                <w:rFonts w:ascii="Sylfaen" w:hAnsi="Sylfaen" w:cs="Sylfaen"/>
                <w:b/>
                <w:lang w:val="en-US"/>
              </w:rPr>
              <w:t>-</w:t>
            </w:r>
            <w:r w:rsidRPr="00AE0D35">
              <w:rPr>
                <w:rFonts w:ascii="Sylfaen" w:hAnsi="Sylfaen" w:cs="Sylfaen"/>
                <w:b/>
                <w:lang w:val="hy-AM"/>
              </w:rPr>
              <w:t>ներիթիվը</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rPr>
                <w:rFonts w:ascii="Sylfaen" w:hAnsi="Sylfaen" w:cs="Sylfaen"/>
                <w:b/>
                <w:lang w:val="hy-AM"/>
              </w:rPr>
            </w:pPr>
            <w:r w:rsidRPr="00AE0D35">
              <w:rPr>
                <w:rFonts w:ascii="Sylfaen" w:hAnsi="Sylfaen" w:cs="Sylfaen"/>
                <w:b/>
                <w:lang w:val="hy-AM"/>
              </w:rPr>
              <w:t xml:space="preserve">Սեղան-նստարանների շարքերի և միմյանց միջև հեռավորությունները </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rPr>
                <w:rFonts w:ascii="Sylfaen" w:hAnsi="Sylfaen" w:cs="Sylfaen"/>
                <w:sz w:val="20"/>
                <w:szCs w:val="20"/>
                <w:lang w:val="en-US"/>
              </w:rPr>
            </w:pPr>
            <w:r w:rsidRPr="00AE0D35">
              <w:rPr>
                <w:rFonts w:ascii="Sylfaen" w:hAnsi="Sylfaen" w:cs="Sylfaen"/>
                <w:sz w:val="20"/>
                <w:szCs w:val="20"/>
                <w:lang w:val="hy-AM"/>
              </w:rPr>
              <w:t xml:space="preserve">Դասասենյակ </w:t>
            </w:r>
            <w:r w:rsidRPr="00AE0D35">
              <w:rPr>
                <w:rFonts w:ascii="Sylfaen" w:hAnsi="Sylfaen" w:cs="Sylfaen"/>
                <w:sz w:val="20"/>
                <w:szCs w:val="20"/>
                <w:lang w:val="en-US"/>
              </w:rPr>
              <w:t>N1</w:t>
            </w:r>
            <w:r w:rsidRPr="00AE0D35">
              <w:rPr>
                <w:rFonts w:ascii="Sylfaen" w:hAnsi="Sylfaen" w:cs="Sylfaen"/>
                <w:sz w:val="16"/>
                <w:szCs w:val="16"/>
                <w:lang w:val="en-US"/>
              </w:rPr>
              <w:t>երգ</w:t>
            </w:r>
            <w:r w:rsidRPr="00AE0D35">
              <w:rPr>
                <w:rFonts w:ascii="Sylfaen" w:hAnsi="Sylfaen" w:cs="Sylfaen"/>
                <w:sz w:val="20"/>
                <w:szCs w:val="20"/>
                <w:lang w:val="en-US"/>
              </w:rPr>
              <w:t xml:space="preserve">             30       </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72</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0"/>
                <w:szCs w:val="20"/>
              </w:rPr>
            </w:pPr>
            <w:r w:rsidRPr="00AE0D35">
              <w:rPr>
                <w:rFonts w:ascii="Sylfaen" w:hAnsi="Sylfaen" w:cs="Sylfaen"/>
                <w:sz w:val="20"/>
                <w:szCs w:val="20"/>
                <w:lang w:val="hy-AM"/>
              </w:rPr>
              <w:t xml:space="preserve">Դասասենյակ </w:t>
            </w:r>
            <w:r w:rsidRPr="00AE0D35">
              <w:rPr>
                <w:rFonts w:ascii="Sylfaen" w:hAnsi="Sylfaen" w:cs="Sylfaen"/>
                <w:sz w:val="20"/>
                <w:szCs w:val="20"/>
                <w:lang w:val="en-US"/>
              </w:rPr>
              <w:t>N2</w:t>
            </w:r>
            <w:r w:rsidRPr="00AE0D35">
              <w:rPr>
                <w:rFonts w:ascii="Sylfaen" w:hAnsi="Sylfaen" w:cs="Sylfaen"/>
                <w:sz w:val="16"/>
                <w:szCs w:val="16"/>
              </w:rPr>
              <w:t>1ա</w:t>
            </w:r>
          </w:p>
          <w:p w:rsidR="009C0BC5" w:rsidRPr="00AE0D35" w:rsidRDefault="009C0BC5" w:rsidP="009C0BC5">
            <w:pPr>
              <w:pStyle w:val="ae"/>
              <w:spacing w:line="360" w:lineRule="auto"/>
              <w:ind w:left="0"/>
              <w:jc w:val="both"/>
              <w:rPr>
                <w:rFonts w:ascii="Sylfaen" w:hAnsi="Sylfaen" w:cs="Sylfaen"/>
                <w:sz w:val="20"/>
                <w:szCs w:val="20"/>
                <w:lang w:val="en-US"/>
              </w:rPr>
            </w:pPr>
            <w:r w:rsidRPr="00AE0D35">
              <w:rPr>
                <w:rFonts w:ascii="Sylfaen" w:hAnsi="Sylfaen" w:cs="Sylfaen"/>
                <w:sz w:val="20"/>
                <w:szCs w:val="20"/>
                <w:lang w:val="en-US"/>
              </w:rPr>
              <w:t>21</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71</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rPr>
            </w:pPr>
            <w:r w:rsidRPr="00AE0D35">
              <w:rPr>
                <w:rFonts w:ascii="Sylfaen" w:hAnsi="Sylfaen" w:cs="Sylfaen"/>
                <w:lang w:val="hy-AM"/>
              </w:rPr>
              <w:t xml:space="preserve">Դասասենյակ </w:t>
            </w:r>
            <w:r w:rsidRPr="00AE0D35">
              <w:rPr>
                <w:rFonts w:ascii="Sylfaen" w:hAnsi="Sylfaen" w:cs="Sylfaen"/>
                <w:lang w:val="en-US"/>
              </w:rPr>
              <w:t>N3</w:t>
            </w:r>
          </w:p>
          <w:p w:rsidR="009C0BC5" w:rsidRPr="00AE0D35" w:rsidRDefault="009C0BC5" w:rsidP="009C0BC5">
            <w:pPr>
              <w:rPr>
                <w:rFonts w:ascii="Sylfaen" w:hAnsi="Sylfaen"/>
              </w:rPr>
            </w:pPr>
            <w:r w:rsidRPr="00AE0D35">
              <w:rPr>
                <w:rFonts w:ascii="Sylfaen" w:hAnsi="Sylfaen" w:cs="Sylfaen"/>
                <w:lang w:val="en-US"/>
              </w:rPr>
              <w:t>15</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35,9</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rPr>
            </w:pPr>
            <w:r w:rsidRPr="00AE0D35">
              <w:rPr>
                <w:rFonts w:ascii="Sylfaen" w:hAnsi="Sylfaen" w:cs="Sylfaen"/>
                <w:lang w:val="hy-AM"/>
              </w:rPr>
              <w:t xml:space="preserve">Դասասենյակ </w:t>
            </w:r>
            <w:r w:rsidRPr="00AE0D35">
              <w:rPr>
                <w:rFonts w:ascii="Sylfaen" w:hAnsi="Sylfaen" w:cs="Sylfaen"/>
                <w:lang w:val="en-US"/>
              </w:rPr>
              <w:t>N4</w:t>
            </w:r>
          </w:p>
          <w:p w:rsidR="009C0BC5" w:rsidRPr="00AE0D35" w:rsidRDefault="009C0BC5" w:rsidP="009C0BC5">
            <w:pPr>
              <w:rPr>
                <w:rFonts w:ascii="Sylfaen" w:hAnsi="Sylfaen"/>
              </w:rPr>
            </w:pPr>
            <w:r w:rsidRPr="00AE0D35">
              <w:rPr>
                <w:rFonts w:ascii="Sylfaen" w:hAnsi="Sylfaen"/>
              </w:rPr>
              <w:t>28</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71,8</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15</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rPr>
            </w:pPr>
            <w:r w:rsidRPr="00AE0D35">
              <w:rPr>
                <w:rFonts w:ascii="Sylfaen" w:hAnsi="Sylfaen" w:cs="Sylfaen"/>
                <w:lang w:val="hy-AM"/>
              </w:rPr>
              <w:t xml:space="preserve">Դասասենյակ </w:t>
            </w:r>
            <w:r w:rsidRPr="00AE0D35">
              <w:rPr>
                <w:rFonts w:ascii="Sylfaen" w:hAnsi="Sylfaen" w:cs="Sylfaen"/>
                <w:lang w:val="en-US"/>
              </w:rPr>
              <w:t>N5</w:t>
            </w:r>
            <w:r w:rsidRPr="00AE0D35">
              <w:rPr>
                <w:rFonts w:ascii="Sylfaen" w:hAnsi="Sylfaen" w:cs="Sylfaen"/>
                <w:sz w:val="16"/>
                <w:szCs w:val="16"/>
              </w:rPr>
              <w:t>2բ</w:t>
            </w:r>
          </w:p>
          <w:p w:rsidR="009C0BC5" w:rsidRPr="00AE0D35" w:rsidRDefault="009C0BC5" w:rsidP="009C0BC5">
            <w:pPr>
              <w:rPr>
                <w:rFonts w:ascii="Sylfaen" w:hAnsi="Sylfaen"/>
              </w:rPr>
            </w:pPr>
            <w:r w:rsidRPr="00AE0D35">
              <w:rPr>
                <w:rFonts w:ascii="Sylfaen" w:hAnsi="Sylfaen"/>
              </w:rPr>
              <w:t>18</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54,8</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10</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rPr>
            </w:pPr>
            <w:r w:rsidRPr="00AE0D35">
              <w:rPr>
                <w:rFonts w:ascii="Sylfaen" w:hAnsi="Sylfaen" w:cs="Sylfaen"/>
                <w:lang w:val="hy-AM"/>
              </w:rPr>
              <w:t xml:space="preserve">Դասասենյակ </w:t>
            </w:r>
            <w:r w:rsidRPr="00AE0D35">
              <w:rPr>
                <w:rFonts w:ascii="Sylfaen" w:hAnsi="Sylfaen" w:cs="Sylfaen"/>
                <w:lang w:val="en-US"/>
              </w:rPr>
              <w:t>N6</w:t>
            </w:r>
            <w:r w:rsidRPr="00AE0D35">
              <w:rPr>
                <w:rFonts w:ascii="Sylfaen" w:hAnsi="Sylfaen" w:cs="Sylfaen"/>
                <w:sz w:val="16"/>
                <w:szCs w:val="16"/>
              </w:rPr>
              <w:t xml:space="preserve"> 2ա</w:t>
            </w:r>
          </w:p>
          <w:p w:rsidR="009C0BC5" w:rsidRPr="00AE0D35" w:rsidRDefault="009C0BC5" w:rsidP="009C0BC5">
            <w:pPr>
              <w:rPr>
                <w:rFonts w:ascii="Sylfaen" w:hAnsi="Sylfaen"/>
              </w:rPr>
            </w:pPr>
            <w:r w:rsidRPr="00AE0D35">
              <w:rPr>
                <w:rFonts w:ascii="Sylfaen" w:hAnsi="Sylfaen"/>
              </w:rPr>
              <w:t>21</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72,4</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N7</w:t>
            </w:r>
            <w:r w:rsidRPr="00AE0D35">
              <w:rPr>
                <w:rFonts w:ascii="Sylfaen" w:hAnsi="Sylfaen" w:cs="Sylfaen"/>
                <w:sz w:val="16"/>
                <w:szCs w:val="16"/>
              </w:rPr>
              <w:t>5ա</w:t>
            </w:r>
          </w:p>
          <w:p w:rsidR="009C0BC5" w:rsidRPr="00AE0D35" w:rsidRDefault="009C0BC5" w:rsidP="009C0BC5">
            <w:pPr>
              <w:rPr>
                <w:rFonts w:ascii="Sylfaen" w:hAnsi="Sylfaen"/>
              </w:rPr>
            </w:pPr>
            <w:r w:rsidRPr="00AE0D35">
              <w:rPr>
                <w:rFonts w:ascii="Sylfaen" w:hAnsi="Sylfaen"/>
              </w:rPr>
              <w:t>19</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lastRenderedPageBreak/>
              <w:t xml:space="preserve">Դասասենյակ </w:t>
            </w:r>
            <w:r w:rsidRPr="00AE0D35">
              <w:rPr>
                <w:rFonts w:ascii="Sylfaen" w:hAnsi="Sylfaen" w:cs="Sylfaen"/>
                <w:lang w:val="en-US"/>
              </w:rPr>
              <w:t>N8</w:t>
            </w:r>
            <w:r w:rsidRPr="00AE0D35">
              <w:rPr>
                <w:rFonts w:ascii="Sylfaen" w:hAnsi="Sylfaen" w:cs="Sylfaen"/>
                <w:sz w:val="16"/>
                <w:szCs w:val="16"/>
              </w:rPr>
              <w:t xml:space="preserve"> 4ա</w:t>
            </w:r>
          </w:p>
          <w:p w:rsidR="009C0BC5" w:rsidRPr="00AE0D35" w:rsidRDefault="009C0BC5" w:rsidP="009C0BC5">
            <w:pPr>
              <w:rPr>
                <w:rFonts w:ascii="Sylfaen" w:hAnsi="Sylfaen"/>
              </w:rPr>
            </w:pPr>
            <w:r w:rsidRPr="00AE0D35">
              <w:rPr>
                <w:rFonts w:ascii="Sylfaen" w:hAnsi="Sylfaen"/>
              </w:rPr>
              <w:t>21</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N9</w:t>
            </w:r>
            <w:r w:rsidRPr="00AE0D35">
              <w:rPr>
                <w:rFonts w:ascii="Sylfaen" w:hAnsi="Sylfaen" w:cs="Sylfaen"/>
                <w:sz w:val="16"/>
                <w:szCs w:val="16"/>
              </w:rPr>
              <w:t xml:space="preserve"> 3</w:t>
            </w:r>
          </w:p>
          <w:p w:rsidR="009C0BC5" w:rsidRPr="00AE0D35" w:rsidRDefault="009C0BC5" w:rsidP="009C0BC5">
            <w:pPr>
              <w:rPr>
                <w:rFonts w:ascii="Sylfaen" w:hAnsi="Sylfaen"/>
              </w:rPr>
            </w:pPr>
            <w:r w:rsidRPr="00AE0D35">
              <w:rPr>
                <w:rFonts w:ascii="Sylfaen" w:hAnsi="Sylfaen"/>
              </w:rPr>
              <w:t>23</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12</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Դասասենյակ</w:t>
            </w:r>
            <w:r w:rsidRPr="00AE0D35">
              <w:rPr>
                <w:rFonts w:ascii="Sylfaen" w:hAnsi="Sylfaen" w:cs="Sylfaen"/>
                <w:lang w:val="en-US"/>
              </w:rPr>
              <w:t>N10</w:t>
            </w:r>
            <w:r w:rsidRPr="00AE0D35">
              <w:rPr>
                <w:rFonts w:ascii="Sylfaen" w:hAnsi="Sylfaen" w:cs="Sylfaen"/>
                <w:sz w:val="16"/>
                <w:szCs w:val="16"/>
              </w:rPr>
              <w:t xml:space="preserve"> 9</w:t>
            </w:r>
          </w:p>
          <w:p w:rsidR="009C0BC5" w:rsidRPr="00AE0D35" w:rsidRDefault="009C0BC5" w:rsidP="009C0BC5">
            <w:pPr>
              <w:rPr>
                <w:rFonts w:ascii="Sylfaen" w:hAnsi="Sylfaen"/>
              </w:rPr>
            </w:pPr>
            <w:r w:rsidRPr="00AE0D35">
              <w:rPr>
                <w:rFonts w:ascii="Sylfaen" w:hAnsi="Sylfaen"/>
              </w:rPr>
              <w:t>26</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N11</w:t>
            </w:r>
            <w:r w:rsidRPr="00AE0D35">
              <w:rPr>
                <w:rFonts w:ascii="Sylfaen" w:hAnsi="Sylfaen" w:cs="Sylfaen"/>
                <w:sz w:val="16"/>
                <w:szCs w:val="16"/>
              </w:rPr>
              <w:t xml:space="preserve"> 5բ</w:t>
            </w:r>
          </w:p>
          <w:p w:rsidR="009C0BC5" w:rsidRPr="00AE0D35" w:rsidRDefault="009C0BC5" w:rsidP="009C0BC5">
            <w:pPr>
              <w:rPr>
                <w:rFonts w:ascii="Sylfaen" w:hAnsi="Sylfaen"/>
              </w:rPr>
            </w:pPr>
            <w:r w:rsidRPr="00AE0D35">
              <w:rPr>
                <w:rFonts w:ascii="Sylfaen" w:hAnsi="Sylfaen"/>
              </w:rPr>
              <w:t>20</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N12</w:t>
            </w:r>
            <w:r w:rsidRPr="00AE0D35">
              <w:rPr>
                <w:rFonts w:ascii="Sylfaen" w:hAnsi="Sylfaen" w:cs="Sylfaen"/>
                <w:sz w:val="16"/>
                <w:szCs w:val="16"/>
              </w:rPr>
              <w:t>6</w:t>
            </w:r>
            <w:r w:rsidRPr="00AE0D35">
              <w:rPr>
                <w:rFonts w:ascii="Sylfaen" w:hAnsi="Sylfaen" w:cs="Sylfaen"/>
                <w:sz w:val="16"/>
                <w:szCs w:val="16"/>
                <w:lang w:val="en-US"/>
              </w:rPr>
              <w:t>ա</w:t>
            </w:r>
          </w:p>
          <w:p w:rsidR="009C0BC5" w:rsidRPr="00AE0D35" w:rsidRDefault="009C0BC5" w:rsidP="009C0BC5">
            <w:pPr>
              <w:rPr>
                <w:rFonts w:ascii="Sylfaen" w:hAnsi="Sylfaen"/>
              </w:rPr>
            </w:pPr>
            <w:r w:rsidRPr="00AE0D35">
              <w:rPr>
                <w:rFonts w:ascii="Sylfaen" w:hAnsi="Sylfaen"/>
              </w:rPr>
              <w:t>26</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71,9</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14</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N13</w:t>
            </w:r>
            <w:r w:rsidRPr="00AE0D35">
              <w:rPr>
                <w:rFonts w:ascii="Sylfaen" w:hAnsi="Sylfaen" w:cs="Sylfaen"/>
                <w:sz w:val="16"/>
                <w:szCs w:val="16"/>
              </w:rPr>
              <w:t>8բ</w:t>
            </w:r>
          </w:p>
          <w:p w:rsidR="009C0BC5" w:rsidRPr="00AE0D35" w:rsidRDefault="009C0BC5" w:rsidP="009C0BC5">
            <w:pPr>
              <w:rPr>
                <w:rFonts w:ascii="Sylfaen" w:hAnsi="Sylfaen"/>
              </w:rPr>
            </w:pPr>
            <w:r w:rsidRPr="00AE0D35">
              <w:rPr>
                <w:rFonts w:ascii="Sylfaen" w:hAnsi="Sylfaen"/>
              </w:rPr>
              <w:t>16</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35,3</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8</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N14</w:t>
            </w:r>
          </w:p>
          <w:p w:rsidR="009C0BC5" w:rsidRPr="00AE0D35" w:rsidRDefault="00876D61" w:rsidP="009C0BC5">
            <w:pPr>
              <w:rPr>
                <w:rFonts w:ascii="Sylfaen" w:hAnsi="Sylfaen"/>
              </w:rPr>
            </w:pPr>
            <w:r w:rsidRPr="00AE0D35">
              <w:rPr>
                <w:rFonts w:ascii="Sylfaen" w:hAnsi="Sylfaen"/>
              </w:rPr>
              <w:t>Ո</w:t>
            </w:r>
            <w:r w:rsidR="009C0BC5" w:rsidRPr="00AE0D35">
              <w:rPr>
                <w:rFonts w:ascii="Sylfaen" w:hAnsi="Sylfaen"/>
              </w:rPr>
              <w:t>ւսուցչանոց</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34,7</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4</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lang w:val="hy-AM"/>
              </w:rPr>
              <w:t xml:space="preserve">Դասասենյակ </w:t>
            </w:r>
            <w:r w:rsidRPr="00AE0D35">
              <w:rPr>
                <w:rFonts w:ascii="Sylfaen" w:hAnsi="Sylfaen" w:cs="Sylfaen"/>
                <w:lang w:val="en-US"/>
              </w:rPr>
              <w:t>N15</w:t>
            </w:r>
            <w:r w:rsidRPr="00AE0D35">
              <w:rPr>
                <w:rFonts w:ascii="Sylfaen" w:hAnsi="Sylfaen" w:cs="Sylfaen"/>
                <w:sz w:val="16"/>
                <w:szCs w:val="16"/>
              </w:rPr>
              <w:t xml:space="preserve"> 2</w:t>
            </w:r>
          </w:p>
          <w:p w:rsidR="009C0BC5" w:rsidRPr="00AE0D35" w:rsidRDefault="009C0BC5" w:rsidP="009C0BC5">
            <w:pPr>
              <w:rPr>
                <w:rFonts w:ascii="Sylfaen" w:hAnsi="Sylfaen"/>
              </w:rPr>
            </w:pPr>
            <w:r w:rsidRPr="00AE0D35">
              <w:rPr>
                <w:rFonts w:ascii="Sylfaen" w:hAnsi="Sylfaen"/>
              </w:rPr>
              <w:t>25</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rPr>
            </w:pPr>
            <w:r w:rsidRPr="00AE0D35">
              <w:rPr>
                <w:rFonts w:ascii="Sylfaen" w:hAnsi="Sylfaen" w:cs="Sylfaen"/>
                <w:lang w:val="hy-AM"/>
              </w:rPr>
              <w:t xml:space="preserve">Դասասենյակ </w:t>
            </w:r>
            <w:r w:rsidRPr="00AE0D35">
              <w:rPr>
                <w:rFonts w:ascii="Sylfaen" w:hAnsi="Sylfaen" w:cs="Sylfaen"/>
                <w:lang w:val="en-US"/>
              </w:rPr>
              <w:t>N16</w:t>
            </w:r>
            <w:r w:rsidRPr="00AE0D35">
              <w:rPr>
                <w:rFonts w:ascii="Sylfaen" w:hAnsi="Sylfaen" w:cs="Sylfaen"/>
                <w:sz w:val="16"/>
                <w:szCs w:val="16"/>
              </w:rPr>
              <w:t xml:space="preserve"> 8ա</w:t>
            </w:r>
          </w:p>
          <w:p w:rsidR="009C0BC5" w:rsidRPr="00AE0D35" w:rsidRDefault="009C0BC5" w:rsidP="009C0BC5">
            <w:pPr>
              <w:rPr>
                <w:rFonts w:ascii="Sylfaen" w:hAnsi="Sylfaen" w:cs="Sylfaen"/>
                <w:lang w:val="en-US"/>
              </w:rPr>
            </w:pPr>
            <w:r w:rsidRPr="00AE0D35">
              <w:rPr>
                <w:rFonts w:ascii="Sylfaen" w:hAnsi="Sylfaen" w:cs="Sylfaen"/>
                <w:lang w:val="en-US"/>
              </w:rPr>
              <w:t>24</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 xml:space="preserve">53,6 </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hy-AM"/>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lang w:val="hy-AM"/>
              </w:rPr>
            </w:pPr>
            <w:r w:rsidRPr="00AE0D35">
              <w:rPr>
                <w:rFonts w:ascii="Sylfaen" w:hAnsi="Sylfaen" w:cs="Sylfaen"/>
                <w:lang w:val="hy-AM"/>
              </w:rPr>
              <w:t xml:space="preserve">Դասասենյակ </w:t>
            </w:r>
            <w:r w:rsidRPr="00AE0D35">
              <w:rPr>
                <w:rFonts w:ascii="Sylfaen" w:hAnsi="Sylfaen" w:cs="Sylfaen"/>
                <w:lang w:val="en-US"/>
              </w:rPr>
              <w:t>N17</w:t>
            </w:r>
            <w:r w:rsidRPr="00AE0D35">
              <w:rPr>
                <w:rFonts w:ascii="Sylfaen" w:hAnsi="Sylfaen" w:cs="Sylfaen"/>
                <w:sz w:val="16"/>
                <w:szCs w:val="16"/>
                <w:lang w:val="en-US"/>
              </w:rPr>
              <w:t xml:space="preserve"> 5</w:t>
            </w:r>
          </w:p>
          <w:p w:rsidR="009C0BC5" w:rsidRPr="00AE0D35" w:rsidRDefault="009C0BC5" w:rsidP="009C0BC5">
            <w:pPr>
              <w:rPr>
                <w:rFonts w:ascii="Sylfaen" w:hAnsi="Sylfaen" w:cs="Sylfaen"/>
                <w:lang w:val="en-US"/>
              </w:rPr>
            </w:pPr>
            <w:r w:rsidRPr="00AE0D35">
              <w:rPr>
                <w:rFonts w:ascii="Sylfaen" w:hAnsi="Sylfaen" w:cs="Sylfaen"/>
                <w:lang w:val="en-US"/>
              </w:rPr>
              <w:t>31</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53</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16</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sz w:val="24"/>
                <w:szCs w:val="24"/>
                <w:lang w:val="en-US"/>
              </w:rPr>
            </w:pPr>
            <w:r w:rsidRPr="00AE0D35">
              <w:rPr>
                <w:rFonts w:ascii="Sylfaen" w:hAnsi="Sylfaen" w:cs="Sylfaen"/>
                <w:sz w:val="24"/>
                <w:szCs w:val="24"/>
                <w:lang w:val="en-US"/>
              </w:rPr>
              <w:t>1մ</w:t>
            </w:r>
          </w:p>
        </w:tc>
      </w:tr>
      <w:tr w:rsidR="009C0BC5" w:rsidRPr="00AE0D35" w:rsidTr="009C0BC5">
        <w:tc>
          <w:tcPr>
            <w:tcW w:w="2200"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rPr>
            </w:pPr>
            <w:r w:rsidRPr="00AE0D35">
              <w:rPr>
                <w:rFonts w:ascii="Sylfaen" w:hAnsi="Sylfaen" w:cs="Sylfaen"/>
                <w:lang w:val="hy-AM"/>
              </w:rPr>
              <w:t xml:space="preserve">Դասասենյակ </w:t>
            </w:r>
            <w:r w:rsidRPr="00AE0D35">
              <w:rPr>
                <w:rFonts w:ascii="Sylfaen" w:hAnsi="Sylfaen" w:cs="Sylfaen"/>
                <w:lang w:val="en-US"/>
              </w:rPr>
              <w:t>N18</w:t>
            </w:r>
            <w:r w:rsidRPr="00AE0D35">
              <w:rPr>
                <w:rFonts w:ascii="Sylfaen" w:hAnsi="Sylfaen" w:cs="Sylfaen"/>
                <w:sz w:val="16"/>
                <w:szCs w:val="16"/>
              </w:rPr>
              <w:t>7</w:t>
            </w:r>
          </w:p>
          <w:p w:rsidR="009C0BC5" w:rsidRPr="00AE0D35" w:rsidRDefault="009C0BC5" w:rsidP="009C0BC5">
            <w:pPr>
              <w:rPr>
                <w:rFonts w:ascii="Sylfaen" w:hAnsi="Sylfaen" w:cs="Sylfaen"/>
                <w:lang w:val="en-US"/>
              </w:rPr>
            </w:pPr>
            <w:r w:rsidRPr="00AE0D35">
              <w:rPr>
                <w:rFonts w:ascii="Sylfaen" w:hAnsi="Sylfaen" w:cs="Sylfaen"/>
                <w:lang w:val="en-US"/>
              </w:rPr>
              <w:t>26</w:t>
            </w:r>
          </w:p>
        </w:tc>
        <w:tc>
          <w:tcPr>
            <w:tcW w:w="1843"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54,2</w:t>
            </w:r>
          </w:p>
        </w:tc>
        <w:tc>
          <w:tcPr>
            <w:tcW w:w="2551"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Շարքերով</w:t>
            </w:r>
          </w:p>
        </w:tc>
        <w:tc>
          <w:tcPr>
            <w:tcW w:w="1418"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pStyle w:val="ae"/>
              <w:spacing w:line="360" w:lineRule="auto"/>
              <w:ind w:left="0"/>
              <w:jc w:val="both"/>
              <w:rPr>
                <w:rFonts w:ascii="Sylfaen" w:hAnsi="Sylfaen" w:cs="Sylfaen"/>
                <w:sz w:val="24"/>
                <w:szCs w:val="24"/>
                <w:lang w:val="en-US"/>
              </w:rPr>
            </w:pPr>
            <w:r w:rsidRPr="00AE0D35">
              <w:rPr>
                <w:rFonts w:ascii="Sylfaen" w:hAnsi="Sylfaen" w:cs="Sylfaen"/>
                <w:sz w:val="24"/>
                <w:szCs w:val="24"/>
                <w:lang w:val="en-US"/>
              </w:rPr>
              <w:t>13</w:t>
            </w:r>
          </w:p>
        </w:tc>
        <w:tc>
          <w:tcPr>
            <w:tcW w:w="2835" w:type="dxa"/>
            <w:tcBorders>
              <w:top w:val="single" w:sz="4" w:space="0" w:color="auto"/>
              <w:left w:val="single" w:sz="4" w:space="0" w:color="auto"/>
              <w:bottom w:val="single" w:sz="4" w:space="0" w:color="auto"/>
              <w:right w:val="single" w:sz="4" w:space="0" w:color="auto"/>
            </w:tcBorders>
          </w:tcPr>
          <w:p w:rsidR="009C0BC5" w:rsidRPr="00AE0D35" w:rsidRDefault="009C0BC5" w:rsidP="009C0BC5">
            <w:pPr>
              <w:rPr>
                <w:rFonts w:ascii="Sylfaen" w:hAnsi="Sylfaen" w:cs="Sylfaen"/>
                <w:sz w:val="24"/>
                <w:szCs w:val="24"/>
                <w:lang w:val="en-US"/>
              </w:rPr>
            </w:pPr>
            <w:r w:rsidRPr="00AE0D35">
              <w:rPr>
                <w:rFonts w:ascii="Sylfaen" w:hAnsi="Sylfaen" w:cs="Sylfaen"/>
                <w:sz w:val="24"/>
                <w:szCs w:val="24"/>
                <w:lang w:val="en-US"/>
              </w:rPr>
              <w:t>1մ</w:t>
            </w:r>
          </w:p>
        </w:tc>
      </w:tr>
    </w:tbl>
    <w:p w:rsidR="009C0BC5" w:rsidRPr="00E6509C" w:rsidRDefault="009C0BC5" w:rsidP="009C0BC5">
      <w:pPr>
        <w:pStyle w:val="ae"/>
        <w:spacing w:line="360" w:lineRule="auto"/>
        <w:ind w:left="0" w:firstLine="567"/>
        <w:jc w:val="both"/>
        <w:rPr>
          <w:rFonts w:ascii="Sylfaen" w:hAnsi="Sylfaen" w:cs="Sylfaen"/>
          <w:i/>
          <w:iCs/>
          <w:color w:val="FF0000"/>
          <w:sz w:val="16"/>
          <w:szCs w:val="16"/>
          <w:lang w:val="hy-AM"/>
        </w:rPr>
      </w:pPr>
      <w:r w:rsidRPr="00E6509C">
        <w:rPr>
          <w:rFonts w:ascii="Sylfaen" w:hAnsi="Sylfaen" w:cs="Sylfaen"/>
          <w:i/>
          <w:iCs/>
          <w:color w:val="FF0000"/>
          <w:sz w:val="16"/>
          <w:szCs w:val="16"/>
          <w:lang w:val="hy-AM"/>
        </w:rPr>
        <w:t>Հիմնավորելսեղան</w:t>
      </w:r>
      <w:r w:rsidRPr="00E6509C">
        <w:rPr>
          <w:rFonts w:ascii="Sylfaen" w:hAnsi="Sylfaen" w:cs="Arial"/>
          <w:i/>
          <w:iCs/>
          <w:color w:val="FF0000"/>
          <w:sz w:val="16"/>
          <w:szCs w:val="16"/>
          <w:lang w:val="hy-AM"/>
        </w:rPr>
        <w:t>-</w:t>
      </w:r>
      <w:r w:rsidRPr="00E6509C">
        <w:rPr>
          <w:rFonts w:ascii="Sylfaen" w:hAnsi="Sylfaen" w:cs="Sylfaen"/>
          <w:i/>
          <w:iCs/>
          <w:color w:val="FF0000"/>
          <w:sz w:val="16"/>
          <w:szCs w:val="16"/>
          <w:lang w:val="hy-AM"/>
        </w:rPr>
        <w:t>նստարաններիդասավորությաննախընտրելիձևիպատճառները</w:t>
      </w:r>
      <w:r w:rsidRPr="00E6509C">
        <w:rPr>
          <w:rFonts w:ascii="Sylfaen" w:hAnsi="Sylfaen" w:cs="Arial"/>
          <w:i/>
          <w:iCs/>
          <w:color w:val="FF0000"/>
          <w:sz w:val="16"/>
          <w:szCs w:val="16"/>
          <w:lang w:val="hy-AM"/>
        </w:rPr>
        <w:t xml:space="preserve">: </w:t>
      </w:r>
      <w:r w:rsidRPr="00E6509C">
        <w:rPr>
          <w:rFonts w:ascii="Sylfaen" w:hAnsi="Sylfaen" w:cs="Sylfaen"/>
          <w:i/>
          <w:iCs/>
          <w:color w:val="FF0000"/>
          <w:sz w:val="16"/>
          <w:szCs w:val="16"/>
          <w:lang w:val="hy-AM"/>
        </w:rPr>
        <w:t>Կատարելեզրահանգումներևմեկնաբանություններդասասենյակներիկահավորմանառավելնպաստավորձևերիվերաբերյալ՝ուսուցմանգործընթացիարդյունավետությունըբարձրացնելուևդասապրոցեսիընթացքումինտերակտիվմեթոդներկիրառումըխթանելունպատակով</w:t>
      </w:r>
      <w:r w:rsidRPr="00E6509C">
        <w:rPr>
          <w:rFonts w:ascii="Sylfaen" w:hAnsi="Sylfaen" w:cs="Sylfaen"/>
          <w:i/>
          <w:iCs/>
          <w:sz w:val="16"/>
          <w:szCs w:val="16"/>
          <w:lang w:val="hy-AM"/>
        </w:rPr>
        <w:t xml:space="preserve">: </w:t>
      </w:r>
    </w:p>
    <w:p w:rsidR="009C0BC5" w:rsidRPr="00E6509C" w:rsidRDefault="009C0BC5" w:rsidP="009C0BC5">
      <w:pPr>
        <w:pStyle w:val="ae"/>
        <w:spacing w:line="360" w:lineRule="auto"/>
        <w:ind w:left="0" w:firstLine="567"/>
        <w:jc w:val="both"/>
        <w:rPr>
          <w:rFonts w:ascii="Sylfaen" w:hAnsi="Sylfaen" w:cs="Sylfaen"/>
          <w:bCs/>
          <w:i/>
          <w:iCs/>
          <w:sz w:val="24"/>
          <w:szCs w:val="24"/>
          <w:lang w:val="hy-AM"/>
        </w:rPr>
      </w:pPr>
      <w:r w:rsidRPr="00E6509C">
        <w:rPr>
          <w:rFonts w:ascii="Sylfaen" w:hAnsi="Sylfaen" w:cs="Sylfaen"/>
          <w:bCs/>
          <w:i/>
          <w:iCs/>
          <w:sz w:val="24"/>
          <w:szCs w:val="24"/>
          <w:lang w:val="hy-AM"/>
        </w:rPr>
        <w:t xml:space="preserve">Դասասենյակներում դասի նպատակահարմարությունից և դասավանդվող թեմաներից ելնելով հնարավոր է նստարանների  դասավորության փոփոխություն: Շատ հաճախ դասին կիրառվող արդիական մեթոդների պահանջներից ելնելով ուսուցիչները դասասենյակում </w:t>
      </w:r>
      <w:r w:rsidRPr="00E6509C">
        <w:rPr>
          <w:rFonts w:ascii="Sylfaen" w:hAnsi="Sylfaen" w:cs="Sylfaen"/>
          <w:bCs/>
          <w:i/>
          <w:iCs/>
          <w:sz w:val="24"/>
          <w:szCs w:val="24"/>
          <w:lang w:val="hy-AM"/>
        </w:rPr>
        <w:lastRenderedPageBreak/>
        <w:t>փոխում են նստարանների դիրքը՝առավել նպաստավոր ձևերով ուսուցման գործընթացի արդյունավետությունը բարձրացնելու  և դասապրոցեսի ընթացքում  ինտերակտիվ մեթոդների կիրառումը խթանելու նպատակով:</w:t>
      </w:r>
    </w:p>
    <w:p w:rsidR="009C0BC5" w:rsidRPr="00E6509C" w:rsidRDefault="009C0BC5" w:rsidP="009C0BC5">
      <w:pPr>
        <w:pStyle w:val="ae"/>
        <w:spacing w:line="360" w:lineRule="auto"/>
        <w:ind w:left="0"/>
        <w:jc w:val="both"/>
        <w:rPr>
          <w:rFonts w:ascii="Sylfaen" w:hAnsi="Sylfaen" w:cs="Sylfaen"/>
          <w:i/>
          <w:iCs/>
          <w:sz w:val="24"/>
          <w:szCs w:val="24"/>
          <w:lang w:val="hy-AM"/>
        </w:rPr>
      </w:pPr>
      <w:r w:rsidRPr="00E6509C">
        <w:rPr>
          <w:rFonts w:ascii="Sylfaen" w:hAnsi="Sylfaen" w:cs="Sylfaen"/>
          <w:bCs/>
          <w:i/>
          <w:iCs/>
          <w:sz w:val="24"/>
          <w:szCs w:val="24"/>
          <w:lang w:val="hy-AM"/>
        </w:rPr>
        <w:t>Դասասենյակների տարածքը, մեկ սովորողին ընկնող մակերեսով, համապատասխանում է ըստ նորմատիվային փաստաթղթերի և դեռ խմբային աշխատանքների համար  որոշ դասասենյակներ համապատասխանում են մեկ աշակերտի համար 3,3 քմ. տարածքի:</w:t>
      </w:r>
    </w:p>
    <w:p w:rsidR="009C0BC5" w:rsidRPr="002C209A" w:rsidRDefault="009C0BC5" w:rsidP="009C0BC5">
      <w:pPr>
        <w:pStyle w:val="ae"/>
        <w:spacing w:line="360" w:lineRule="auto"/>
        <w:ind w:left="0"/>
        <w:jc w:val="both"/>
        <w:rPr>
          <w:rFonts w:ascii="Sylfaen" w:hAnsi="Sylfaen" w:cs="Sylfaen"/>
          <w:b/>
          <w:bCs/>
          <w:i/>
          <w:iCs/>
          <w:sz w:val="24"/>
          <w:szCs w:val="24"/>
          <w:u w:val="single"/>
          <w:lang w:val="hy-AM"/>
        </w:rPr>
      </w:pPr>
    </w:p>
    <w:p w:rsidR="009C0BC5" w:rsidRPr="00E6509C" w:rsidRDefault="009C0BC5" w:rsidP="009C0BC5">
      <w:pPr>
        <w:pStyle w:val="ae"/>
        <w:spacing w:line="360" w:lineRule="auto"/>
        <w:ind w:left="0"/>
        <w:jc w:val="both"/>
        <w:rPr>
          <w:rFonts w:ascii="Sylfaen" w:hAnsi="Sylfaen" w:cs="Sylfaen"/>
          <w:sz w:val="24"/>
          <w:szCs w:val="24"/>
          <w:u w:val="single"/>
          <w:lang w:val="hy-AM"/>
        </w:rPr>
      </w:pPr>
      <w:r w:rsidRPr="00E6509C">
        <w:rPr>
          <w:rFonts w:ascii="Sylfaen" w:hAnsi="Sylfaen" w:cs="Sylfaen"/>
          <w:b/>
          <w:bCs/>
          <w:i/>
          <w:iCs/>
          <w:sz w:val="24"/>
          <w:szCs w:val="24"/>
          <w:u w:val="single"/>
          <w:lang w:val="hy-AM"/>
        </w:rPr>
        <w:t>Աղյուսակ 9. Տվյալներ յուրաքանչյուր դասասենյակներում մեկ սովորողին ընկնող մակերեսի վերաբերյալ</w:t>
      </w:r>
    </w:p>
    <w:p w:rsidR="009C0BC5" w:rsidRPr="00E6509C" w:rsidRDefault="009C0BC5" w:rsidP="009C0BC5">
      <w:pPr>
        <w:pStyle w:val="ae"/>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445115">
        <w:rPr>
          <w:rFonts w:ascii="Sylfaen" w:hAnsi="Sylfaen" w:cs="Sylfaen"/>
          <w:sz w:val="24"/>
          <w:szCs w:val="24"/>
          <w:lang w:val="en-US"/>
        </w:rPr>
        <w:t>0</w:t>
      </w:r>
      <w:r w:rsidR="005B0CAA">
        <w:rPr>
          <w:rFonts w:ascii="Sylfaen" w:hAnsi="Sylfaen" w:cs="Sylfaen"/>
          <w:sz w:val="24"/>
          <w:szCs w:val="24"/>
          <w:lang w:val="hy-AM"/>
        </w:rPr>
        <w:t>5</w:t>
      </w:r>
      <w:r w:rsidRPr="00445115">
        <w:rPr>
          <w:rFonts w:ascii="Sylfaen" w:hAnsi="Sylfaen" w:cs="Sylfaen"/>
          <w:sz w:val="24"/>
          <w:szCs w:val="24"/>
          <w:lang w:val="en-US"/>
        </w:rPr>
        <w:t>.09.20</w:t>
      </w:r>
      <w:r w:rsidRPr="00445115">
        <w:rPr>
          <w:rFonts w:ascii="Sylfaen" w:hAnsi="Sylfaen" w:cs="Sylfaen"/>
          <w:sz w:val="24"/>
          <w:szCs w:val="24"/>
          <w:lang w:val="hy-AM"/>
        </w:rPr>
        <w:t>2</w:t>
      </w:r>
      <w:r w:rsidR="005B0CAA">
        <w:rPr>
          <w:rFonts w:ascii="Sylfaen" w:hAnsi="Sylfaen" w:cs="Sylfaen"/>
          <w:sz w:val="24"/>
          <w:szCs w:val="24"/>
          <w:lang w:val="hy-AM"/>
        </w:rPr>
        <w:t>2</w:t>
      </w:r>
      <w:r w:rsidRPr="00445115">
        <w:rPr>
          <w:rFonts w:ascii="Sylfaen" w:hAnsi="Sylfaen" w:cs="Sylfaen"/>
          <w:sz w:val="24"/>
          <w:szCs w:val="24"/>
          <w:lang w:val="en-US"/>
        </w:rPr>
        <w:t>թ.</w:t>
      </w:r>
    </w:p>
    <w:tbl>
      <w:tblPr>
        <w:tblW w:w="10065"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1984"/>
        <w:gridCol w:w="2977"/>
        <w:gridCol w:w="2977"/>
      </w:tblGrid>
      <w:tr w:rsidR="009C0BC5" w:rsidRPr="007F03CD"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lang w:val="hy-AM"/>
              </w:rPr>
            </w:pPr>
            <w:r w:rsidRPr="00E6509C">
              <w:rPr>
                <w:rFonts w:ascii="Sylfaen" w:hAnsi="Sylfaen"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lang w:val="hy-AM"/>
              </w:rPr>
            </w:pPr>
            <w:r w:rsidRPr="00E6509C">
              <w:rPr>
                <w:rFonts w:ascii="Sylfaen" w:hAnsi="Sylfaen" w:cs="Sylfaen"/>
                <w:b/>
                <w:lang w:val="hy-AM"/>
              </w:rPr>
              <w:t>Դասասենյակի</w:t>
            </w:r>
            <w:r w:rsidRPr="00E6509C">
              <w:rPr>
                <w:rFonts w:ascii="Sylfaen" w:hAnsi="Sylfaen" w:cs="Sylfaen"/>
                <w:b/>
              </w:rPr>
              <w:t xml:space="preserve"> մակերեսը </w:t>
            </w:r>
            <w:r w:rsidRPr="00E6509C">
              <w:rPr>
                <w:rFonts w:ascii="Sylfaen" w:hAnsi="Sylfaen"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Մեկ սովորողին ընկնող մակերեսը (քմ)</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Նորմերից պակաս կամ ավել մակերեսը(քմ)</w:t>
            </w:r>
          </w:p>
        </w:tc>
      </w:tr>
      <w:tr w:rsidR="009C0BC5" w:rsidRPr="00E6509C" w:rsidTr="009C0BC5">
        <w:trPr>
          <w:trHeight w:val="351"/>
        </w:trPr>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Pr="00E6509C">
              <w:rPr>
                <w:rFonts w:ascii="Sylfaen" w:hAnsi="Sylfaen" w:cs="Sylfaen"/>
                <w:sz w:val="16"/>
                <w:szCs w:val="16"/>
                <w:lang w:val="en-US"/>
              </w:rPr>
              <w:t>երգ</w:t>
            </w:r>
            <w:r w:rsidRPr="00E6509C">
              <w:rPr>
                <w:rFonts w:ascii="Sylfaen" w:hAnsi="Sylfaen" w:cs="Sylfaen"/>
                <w:sz w:val="20"/>
                <w:szCs w:val="20"/>
                <w:lang w:val="en-US"/>
              </w:rPr>
              <w:t xml:space="preserve">             30       </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2,4</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lang w:val="en-US"/>
              </w:rPr>
              <w:t>12</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Pr="00E6509C">
              <w:rPr>
                <w:rFonts w:ascii="Sylfaen" w:hAnsi="Sylfaen" w:cs="Sylfaen"/>
                <w:sz w:val="16"/>
                <w:szCs w:val="16"/>
                <w:lang w:val="en-US"/>
              </w:rPr>
              <w:t>2բ</w:t>
            </w:r>
          </w:p>
          <w:p w:rsidR="009C0BC5" w:rsidRPr="00E6509C" w:rsidRDefault="009C0BC5" w:rsidP="009C0BC5">
            <w:pPr>
              <w:pStyle w:val="ae"/>
              <w:spacing w:line="360" w:lineRule="auto"/>
              <w:ind w:left="0"/>
              <w:jc w:val="both"/>
              <w:rPr>
                <w:rFonts w:ascii="Sylfaen" w:hAnsi="Sylfaen" w:cs="Sylfaen"/>
                <w:sz w:val="20"/>
                <w:szCs w:val="20"/>
                <w:lang w:val="en-US"/>
              </w:rPr>
            </w:pPr>
            <w:r w:rsidRPr="00E6509C">
              <w:rPr>
                <w:rFonts w:ascii="Sylfaen" w:hAnsi="Sylfaen" w:cs="Sylfaen"/>
                <w:sz w:val="20"/>
                <w:szCs w:val="20"/>
                <w:lang w:val="en-US"/>
              </w:rPr>
              <w:t>22</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27</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N3</w:t>
            </w:r>
            <w:r w:rsidRPr="00E6509C">
              <w:rPr>
                <w:rFonts w:ascii="Sylfaen" w:hAnsi="Sylfaen" w:cs="Sylfaen"/>
                <w:sz w:val="16"/>
                <w:szCs w:val="16"/>
                <w:lang w:val="en-US"/>
              </w:rPr>
              <w:t>6բ</w:t>
            </w:r>
          </w:p>
          <w:p w:rsidR="009C0BC5" w:rsidRPr="00E6509C" w:rsidRDefault="009C0BC5" w:rsidP="009C0BC5">
            <w:pPr>
              <w:rPr>
                <w:rFonts w:ascii="Sylfaen" w:hAnsi="Sylfaen"/>
              </w:rPr>
            </w:pPr>
            <w:r w:rsidRPr="00E6509C">
              <w:rPr>
                <w:rFonts w:ascii="Sylfaen" w:hAnsi="Sylfaen" w:cs="Sylfaen"/>
                <w:lang w:val="en-US"/>
              </w:rPr>
              <w:t>15</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5,9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N4</w:t>
            </w:r>
            <w:r w:rsidRPr="00E6509C">
              <w:rPr>
                <w:rFonts w:ascii="Sylfaen" w:hAnsi="Sylfaen" w:cs="Sylfaen"/>
                <w:sz w:val="16"/>
                <w:szCs w:val="16"/>
                <w:lang w:val="en-US"/>
              </w:rPr>
              <w:t>7</w:t>
            </w:r>
          </w:p>
          <w:p w:rsidR="009C0BC5" w:rsidRPr="00E6509C" w:rsidRDefault="009C0BC5" w:rsidP="009C0BC5">
            <w:pPr>
              <w:rPr>
                <w:rFonts w:ascii="Sylfaen" w:hAnsi="Sylfaen"/>
              </w:rPr>
            </w:pPr>
            <w:r w:rsidRPr="00E6509C">
              <w:rPr>
                <w:rFonts w:ascii="Sylfaen" w:hAnsi="Sylfaen"/>
              </w:rPr>
              <w:t>29</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2,47</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13,8</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N5</w:t>
            </w:r>
            <w:r w:rsidRPr="00E6509C">
              <w:rPr>
                <w:rFonts w:ascii="Sylfaen" w:hAnsi="Sylfaen" w:cs="Sylfaen"/>
                <w:sz w:val="16"/>
                <w:szCs w:val="16"/>
                <w:lang w:val="en-US"/>
              </w:rPr>
              <w:t>1ա</w:t>
            </w:r>
          </w:p>
          <w:p w:rsidR="009C0BC5" w:rsidRPr="00E6509C" w:rsidRDefault="009C0BC5" w:rsidP="009C0BC5">
            <w:pPr>
              <w:rPr>
                <w:rFonts w:ascii="Sylfaen" w:hAnsi="Sylfaen"/>
              </w:rPr>
            </w:pPr>
            <w:r w:rsidRPr="00E6509C">
              <w:rPr>
                <w:rFonts w:ascii="Sylfaen" w:hAnsi="Sylfaen"/>
              </w:rPr>
              <w:t>18</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3,04</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18,8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N6</w:t>
            </w:r>
            <w:r w:rsidRPr="00E6509C">
              <w:rPr>
                <w:rFonts w:ascii="Sylfaen" w:hAnsi="Sylfaen" w:cs="Sylfaen"/>
                <w:sz w:val="16"/>
                <w:szCs w:val="16"/>
                <w:lang w:val="en-US"/>
              </w:rPr>
              <w:t>1բ</w:t>
            </w:r>
          </w:p>
          <w:p w:rsidR="009C0BC5" w:rsidRPr="00E6509C" w:rsidRDefault="009C0BC5" w:rsidP="009C0BC5">
            <w:pPr>
              <w:rPr>
                <w:rFonts w:ascii="Sylfaen" w:hAnsi="Sylfaen"/>
              </w:rPr>
            </w:pPr>
            <w:r w:rsidRPr="00E6509C">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3,62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32,4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N7</w:t>
            </w:r>
            <w:r w:rsidRPr="00E6509C">
              <w:rPr>
                <w:rFonts w:ascii="Sylfaen" w:hAnsi="Sylfaen" w:cs="Sylfaen"/>
                <w:sz w:val="16"/>
                <w:szCs w:val="16"/>
                <w:lang w:val="en-US"/>
              </w:rPr>
              <w:t>9բ</w:t>
            </w:r>
          </w:p>
          <w:p w:rsidR="009C0BC5" w:rsidRPr="00E6509C" w:rsidRDefault="009C0BC5" w:rsidP="009C0BC5">
            <w:pPr>
              <w:rPr>
                <w:rFonts w:ascii="Sylfaen" w:hAnsi="Sylfaen"/>
              </w:rPr>
            </w:pPr>
            <w:r w:rsidRPr="00E6509C">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2,52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11</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N8</w:t>
            </w:r>
            <w:r w:rsidRPr="00E6509C">
              <w:rPr>
                <w:rFonts w:ascii="Sylfaen" w:hAnsi="Sylfaen" w:cs="Sylfaen"/>
                <w:sz w:val="16"/>
                <w:szCs w:val="16"/>
                <w:lang w:val="en-US"/>
              </w:rPr>
              <w:t>2ա</w:t>
            </w:r>
          </w:p>
          <w:p w:rsidR="009C0BC5" w:rsidRPr="00E6509C" w:rsidRDefault="009C0BC5" w:rsidP="009C0BC5">
            <w:pPr>
              <w:rPr>
                <w:rFonts w:ascii="Sylfaen" w:hAnsi="Sylfaen"/>
              </w:rPr>
            </w:pPr>
            <w:r w:rsidRPr="00E6509C">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2,36</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8,2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N9</w:t>
            </w:r>
            <w:r w:rsidRPr="00E6509C">
              <w:rPr>
                <w:rFonts w:ascii="Sylfaen" w:hAnsi="Sylfaen" w:cs="Sylfaen"/>
                <w:sz w:val="16"/>
                <w:szCs w:val="16"/>
                <w:lang w:val="en-US"/>
              </w:rPr>
              <w:t>3բ</w:t>
            </w:r>
          </w:p>
          <w:p w:rsidR="009C0BC5" w:rsidRPr="00E6509C" w:rsidRDefault="009C0BC5" w:rsidP="009C0BC5">
            <w:pPr>
              <w:rPr>
                <w:rFonts w:ascii="Sylfaen" w:hAnsi="Sylfaen"/>
              </w:rPr>
            </w:pPr>
            <w:r w:rsidRPr="00E6509C">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2,36</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8,2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lastRenderedPageBreak/>
              <w:t>Դասասենյակ</w:t>
            </w:r>
            <w:r w:rsidRPr="00E6509C">
              <w:rPr>
                <w:rFonts w:ascii="Sylfaen" w:hAnsi="Sylfaen" w:cs="Sylfaen"/>
                <w:lang w:val="en-US"/>
              </w:rPr>
              <w:t>N10</w:t>
            </w:r>
            <w:r w:rsidRPr="00E6509C">
              <w:rPr>
                <w:rFonts w:ascii="Sylfaen" w:hAnsi="Sylfaen" w:cs="Sylfaen"/>
                <w:sz w:val="16"/>
                <w:szCs w:val="16"/>
                <w:lang w:val="en-US"/>
              </w:rPr>
              <w:t>8բ</w:t>
            </w:r>
          </w:p>
          <w:p w:rsidR="009C0BC5" w:rsidRPr="00E6509C" w:rsidRDefault="009C0BC5" w:rsidP="009C0BC5">
            <w:pPr>
              <w:rPr>
                <w:rFonts w:ascii="Sylfaen" w:hAnsi="Sylfaen"/>
              </w:rPr>
            </w:pPr>
            <w:r w:rsidRPr="00E6509C">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2,08</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2,2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N11</w:t>
            </w:r>
            <w:r w:rsidRPr="00E6509C">
              <w:rPr>
                <w:rFonts w:ascii="Sylfaen" w:hAnsi="Sylfaen" w:cs="Sylfaen"/>
                <w:sz w:val="16"/>
                <w:szCs w:val="16"/>
                <w:lang w:val="en-US"/>
              </w:rPr>
              <w:t>8ա</w:t>
            </w:r>
          </w:p>
          <w:p w:rsidR="009C0BC5" w:rsidRPr="00E6509C" w:rsidRDefault="009C0BC5" w:rsidP="009C0BC5">
            <w:pPr>
              <w:rPr>
                <w:rFonts w:ascii="Sylfaen" w:hAnsi="Sylfaen"/>
              </w:rPr>
            </w:pPr>
            <w:r w:rsidRPr="00E6509C">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3,27</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31,9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Pr="00E6509C">
              <w:rPr>
                <w:rFonts w:ascii="Sylfaen" w:hAnsi="Sylfaen" w:cs="Sylfaen"/>
                <w:sz w:val="16"/>
                <w:szCs w:val="16"/>
                <w:lang w:val="en-US"/>
              </w:rPr>
              <w:t>4ա</w:t>
            </w:r>
          </w:p>
          <w:p w:rsidR="009C0BC5" w:rsidRPr="00E6509C" w:rsidRDefault="009C0BC5" w:rsidP="009C0BC5">
            <w:pPr>
              <w:rPr>
                <w:rFonts w:ascii="Sylfaen" w:hAnsi="Sylfaen"/>
              </w:rPr>
            </w:pPr>
            <w:r w:rsidRPr="00E6509C">
              <w:rPr>
                <w:rFonts w:ascii="Sylfaen" w:hAnsi="Sylfaen"/>
              </w:rPr>
              <w:t>27</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3,78</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17,9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N13</w:t>
            </w:r>
            <w:r w:rsidRPr="00E6509C">
              <w:rPr>
                <w:rFonts w:ascii="Sylfaen" w:hAnsi="Sylfaen" w:cs="Sylfaen"/>
                <w:sz w:val="16"/>
                <w:szCs w:val="16"/>
                <w:lang w:val="en-US"/>
              </w:rPr>
              <w:t>9ա</w:t>
            </w:r>
          </w:p>
          <w:p w:rsidR="009C0BC5" w:rsidRPr="00E6509C" w:rsidRDefault="009C0BC5" w:rsidP="009C0BC5">
            <w:pPr>
              <w:rPr>
                <w:rFonts w:ascii="Sylfaen" w:hAnsi="Sylfaen"/>
              </w:rPr>
            </w:pPr>
            <w:r w:rsidRPr="00E6509C">
              <w:rPr>
                <w:rFonts w:ascii="Sylfaen" w:hAnsi="Sylfaen"/>
              </w:rPr>
              <w:t>15</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2,35</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9C0BC5" w:rsidRPr="00E6509C" w:rsidRDefault="00876D61" w:rsidP="009C0BC5">
            <w:pPr>
              <w:rPr>
                <w:rFonts w:ascii="Sylfaen" w:hAnsi="Sylfaen"/>
              </w:rPr>
            </w:pPr>
            <w:r w:rsidRPr="00E6509C">
              <w:rPr>
                <w:rFonts w:ascii="Sylfaen" w:hAnsi="Sylfaen"/>
              </w:rPr>
              <w:t>Ո</w:t>
            </w:r>
            <w:r w:rsidR="009C0BC5" w:rsidRPr="00E6509C">
              <w:rPr>
                <w:rFonts w:ascii="Sylfaen" w:hAnsi="Sylfaen"/>
              </w:rPr>
              <w:t>ւսուցչանոց</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N15</w:t>
            </w:r>
            <w:r w:rsidRPr="00E6509C">
              <w:rPr>
                <w:rFonts w:ascii="Sylfaen" w:hAnsi="Sylfaen" w:cs="Sylfaen"/>
                <w:sz w:val="16"/>
                <w:szCs w:val="16"/>
                <w:lang w:val="en-US"/>
              </w:rPr>
              <w:t>3ա</w:t>
            </w:r>
          </w:p>
          <w:p w:rsidR="009C0BC5" w:rsidRPr="00E6509C" w:rsidRDefault="009C0BC5" w:rsidP="009C0BC5">
            <w:pPr>
              <w:rPr>
                <w:rFonts w:ascii="Sylfaen" w:hAnsi="Sylfaen"/>
              </w:rPr>
            </w:pPr>
            <w:r w:rsidRPr="00E6509C">
              <w:rPr>
                <w:rFonts w:ascii="Sylfaen" w:hAnsi="Sylfaen"/>
              </w:rPr>
              <w:t>25</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2,12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N16</w:t>
            </w:r>
            <w:r w:rsidRPr="00E6509C">
              <w:rPr>
                <w:rFonts w:ascii="Sylfaen" w:hAnsi="Sylfaen" w:cs="Sylfaen"/>
                <w:sz w:val="16"/>
                <w:szCs w:val="16"/>
                <w:lang w:val="en-US"/>
              </w:rPr>
              <w:t>4բ</w:t>
            </w:r>
          </w:p>
          <w:p w:rsidR="009C0BC5" w:rsidRPr="00E6509C" w:rsidRDefault="009C0BC5" w:rsidP="009C0BC5">
            <w:pPr>
              <w:rPr>
                <w:rFonts w:ascii="Sylfaen" w:hAnsi="Sylfaen" w:cs="Sylfaen"/>
                <w:lang w:val="en-US"/>
              </w:rPr>
            </w:pPr>
            <w:r w:rsidRPr="00E6509C">
              <w:rPr>
                <w:rFonts w:ascii="Sylfaen" w:hAnsi="Sylfaen" w:cs="Sylfaen"/>
                <w:lang w:val="en-US"/>
              </w:rPr>
              <w:t>26</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2,06</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1,6 </w:t>
            </w:r>
            <w:r w:rsidRPr="00E6509C">
              <w:rPr>
                <w:rFonts w:ascii="Sylfaen" w:hAnsi="Sylfaen" w:cs="Sylfaen"/>
                <w:lang w:val="hy-AM"/>
              </w:rPr>
              <w:t>քմավել</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Pr="00E6509C">
              <w:rPr>
                <w:rFonts w:ascii="Sylfaen" w:hAnsi="Sylfaen" w:cs="Sylfaen"/>
                <w:sz w:val="16"/>
                <w:szCs w:val="16"/>
                <w:lang w:val="en-US"/>
              </w:rPr>
              <w:t xml:space="preserve"> 5</w:t>
            </w:r>
          </w:p>
          <w:p w:rsidR="009C0BC5" w:rsidRPr="00E6509C" w:rsidRDefault="009C0BC5" w:rsidP="009C0BC5">
            <w:pPr>
              <w:rPr>
                <w:rFonts w:ascii="Sylfaen" w:hAnsi="Sylfaen" w:cs="Sylfaen"/>
                <w:lang w:val="en-US"/>
              </w:rPr>
            </w:pPr>
            <w:r w:rsidRPr="00E6509C">
              <w:rPr>
                <w:rFonts w:ascii="Sylfaen" w:hAnsi="Sylfaen" w:cs="Sylfaen"/>
                <w:lang w:val="en-US"/>
              </w:rPr>
              <w:t>29</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1,82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lang w:val="en-US"/>
              </w:rPr>
              <w:t>5</w:t>
            </w:r>
            <w:r w:rsidRPr="00E6509C">
              <w:rPr>
                <w:rFonts w:ascii="Sylfaen" w:hAnsi="Sylfaen" w:cs="Sylfaen"/>
                <w:lang w:val="hy-AM"/>
              </w:rPr>
              <w:t>քմ</w:t>
            </w:r>
            <w:r w:rsidRPr="00E6509C">
              <w:rPr>
                <w:rFonts w:ascii="Sylfaen" w:hAnsi="Sylfaen" w:cs="Sylfaen"/>
                <w:b/>
                <w:lang w:val="en-US"/>
              </w:rPr>
              <w:t>պակաս</w:t>
            </w:r>
          </w:p>
        </w:tc>
      </w:tr>
      <w:tr w:rsidR="009C0BC5" w:rsidRPr="00E6509C" w:rsidTr="009C0BC5">
        <w:tc>
          <w:tcPr>
            <w:tcW w:w="212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N18</w:t>
            </w:r>
            <w:r w:rsidRPr="00E6509C">
              <w:rPr>
                <w:rFonts w:ascii="Sylfaen" w:hAnsi="Sylfaen" w:cs="Sylfaen"/>
                <w:sz w:val="16"/>
                <w:szCs w:val="16"/>
                <w:lang w:val="en-US"/>
              </w:rPr>
              <w:t>6ա</w:t>
            </w:r>
          </w:p>
          <w:p w:rsidR="009C0BC5" w:rsidRPr="00E6509C" w:rsidRDefault="009C0BC5" w:rsidP="009C0BC5">
            <w:pPr>
              <w:rPr>
                <w:rFonts w:ascii="Sylfaen" w:hAnsi="Sylfaen" w:cs="Sylfaen"/>
                <w:lang w:val="en-US"/>
              </w:rPr>
            </w:pPr>
            <w:r w:rsidRPr="00E6509C">
              <w:rPr>
                <w:rFonts w:ascii="Sylfaen" w:hAnsi="Sylfaen" w:cs="Sylfaen"/>
                <w:lang w:val="en-US"/>
              </w:rPr>
              <w:t>25</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2,17</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4.2 </w:t>
            </w:r>
            <w:r w:rsidRPr="00E6509C">
              <w:rPr>
                <w:rFonts w:ascii="Sylfaen" w:hAnsi="Sylfaen" w:cs="Sylfaen"/>
                <w:lang w:val="hy-AM"/>
              </w:rPr>
              <w:t>քմավել</w:t>
            </w:r>
          </w:p>
        </w:tc>
      </w:tr>
    </w:tbl>
    <w:p w:rsidR="009C0BC5" w:rsidRPr="00E6509C" w:rsidRDefault="009C0BC5" w:rsidP="009C0BC5">
      <w:pPr>
        <w:pStyle w:val="ae"/>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0</w:t>
      </w:r>
      <w:r w:rsidR="005B0CAA">
        <w:rPr>
          <w:rFonts w:ascii="Sylfaen" w:hAnsi="Sylfaen" w:cs="Sylfaen"/>
          <w:sz w:val="24"/>
          <w:szCs w:val="24"/>
          <w:lang w:val="hy-AM"/>
        </w:rPr>
        <w:t>8</w:t>
      </w:r>
      <w:r>
        <w:rPr>
          <w:rFonts w:ascii="Sylfaen" w:hAnsi="Sylfaen" w:cs="Sylfaen"/>
          <w:sz w:val="24"/>
          <w:szCs w:val="24"/>
          <w:lang w:val="en-US"/>
        </w:rPr>
        <w:t>.0</w:t>
      </w:r>
      <w:r w:rsidR="005B0CAA">
        <w:rPr>
          <w:rFonts w:ascii="Sylfaen" w:hAnsi="Sylfaen" w:cs="Sylfaen"/>
          <w:sz w:val="24"/>
          <w:szCs w:val="24"/>
          <w:lang w:val="hy-AM"/>
        </w:rPr>
        <w:t>8</w:t>
      </w:r>
      <w:r>
        <w:rPr>
          <w:rFonts w:ascii="Sylfaen" w:hAnsi="Sylfaen" w:cs="Sylfaen"/>
          <w:sz w:val="24"/>
          <w:szCs w:val="24"/>
          <w:lang w:val="en-US"/>
        </w:rPr>
        <w:t>.2</w:t>
      </w:r>
      <w:r>
        <w:rPr>
          <w:rFonts w:ascii="Sylfaen" w:hAnsi="Sylfaen" w:cs="Sylfaen"/>
          <w:sz w:val="24"/>
          <w:szCs w:val="24"/>
          <w:lang w:val="hy-AM"/>
        </w:rPr>
        <w:t>02</w:t>
      </w:r>
      <w:r w:rsidR="005B0CAA">
        <w:rPr>
          <w:rFonts w:ascii="Sylfaen" w:hAnsi="Sylfaen" w:cs="Sylfaen"/>
          <w:sz w:val="24"/>
          <w:szCs w:val="24"/>
          <w:lang w:val="hy-AM"/>
        </w:rPr>
        <w:t>2</w:t>
      </w:r>
      <w:r w:rsidRPr="00E6509C">
        <w:rPr>
          <w:rFonts w:ascii="Sylfaen" w:hAnsi="Sylfaen" w:cs="Sylfaen"/>
          <w:sz w:val="24"/>
          <w:szCs w:val="24"/>
          <w:lang w:val="en-US"/>
        </w:rPr>
        <w:t>թ.</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984"/>
        <w:gridCol w:w="2977"/>
        <w:gridCol w:w="2835"/>
      </w:tblGrid>
      <w:tr w:rsidR="009C0BC5" w:rsidRPr="007F03CD"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lang w:val="hy-AM"/>
              </w:rPr>
            </w:pPr>
            <w:r w:rsidRPr="00E6509C">
              <w:rPr>
                <w:rFonts w:ascii="Sylfaen" w:hAnsi="Sylfaen" w:cs="Sylfaen"/>
                <w:b/>
                <w:lang w:val="hy-AM"/>
              </w:rPr>
              <w:t>Դասասենյակի համարը</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lang w:val="hy-AM"/>
              </w:rPr>
            </w:pPr>
            <w:r w:rsidRPr="00E6509C">
              <w:rPr>
                <w:rFonts w:ascii="Sylfaen" w:hAnsi="Sylfaen" w:cs="Sylfaen"/>
                <w:b/>
                <w:lang w:val="hy-AM"/>
              </w:rPr>
              <w:t>Դասասենյակի</w:t>
            </w:r>
            <w:r w:rsidRPr="00E6509C">
              <w:rPr>
                <w:rFonts w:ascii="Sylfaen" w:hAnsi="Sylfaen" w:cs="Sylfaen"/>
                <w:b/>
              </w:rPr>
              <w:t xml:space="preserve"> մակերեսը </w:t>
            </w:r>
            <w:r w:rsidRPr="00E6509C">
              <w:rPr>
                <w:rFonts w:ascii="Sylfaen" w:hAnsi="Sylfaen" w:cs="Sylfaen"/>
                <w:b/>
                <w:lang w:val="hy-AM"/>
              </w:rPr>
              <w:t>(քմ)</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Մեկ սովորողին ընկնող մակերեսը (քմ)</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Նորմերից պակաս կամ ավել մակերեսը (քմ)</w:t>
            </w:r>
          </w:p>
        </w:tc>
      </w:tr>
      <w:tr w:rsidR="009C0BC5" w:rsidRPr="00E6509C" w:rsidTr="009C0BC5">
        <w:trPr>
          <w:trHeight w:val="351"/>
        </w:trPr>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N1</w:t>
            </w:r>
            <w:r w:rsidRPr="00E6509C">
              <w:rPr>
                <w:rFonts w:ascii="Sylfaen" w:hAnsi="Sylfaen" w:cs="Sylfaen"/>
                <w:sz w:val="16"/>
                <w:szCs w:val="16"/>
                <w:lang w:val="en-US"/>
              </w:rPr>
              <w:t>երգ</w:t>
            </w:r>
            <w:r w:rsidRPr="00E6509C">
              <w:rPr>
                <w:rFonts w:ascii="Sylfaen" w:hAnsi="Sylfaen" w:cs="Sylfaen"/>
                <w:sz w:val="20"/>
                <w:szCs w:val="20"/>
                <w:lang w:val="en-US"/>
              </w:rPr>
              <w:t xml:space="preserve">             30       </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2,4</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lang w:val="en-US"/>
              </w:rPr>
              <w:t>12</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0"/>
                <w:szCs w:val="20"/>
                <w:lang w:val="en-US"/>
              </w:rPr>
            </w:pPr>
            <w:r w:rsidRPr="00E6509C">
              <w:rPr>
                <w:rFonts w:ascii="Sylfaen" w:hAnsi="Sylfaen" w:cs="Sylfaen"/>
                <w:sz w:val="20"/>
                <w:szCs w:val="20"/>
                <w:lang w:val="hy-AM"/>
              </w:rPr>
              <w:t xml:space="preserve">Դասասենյակ </w:t>
            </w:r>
            <w:r w:rsidRPr="00E6509C">
              <w:rPr>
                <w:rFonts w:ascii="Sylfaen" w:hAnsi="Sylfaen" w:cs="Sylfaen"/>
                <w:sz w:val="20"/>
                <w:szCs w:val="20"/>
                <w:lang w:val="en-US"/>
              </w:rPr>
              <w:t>N2</w:t>
            </w:r>
            <w:r w:rsidRPr="00E6509C">
              <w:rPr>
                <w:rFonts w:ascii="Sylfaen" w:hAnsi="Sylfaen" w:cs="Sylfaen"/>
                <w:sz w:val="16"/>
                <w:szCs w:val="16"/>
                <w:lang w:val="en-US"/>
              </w:rPr>
              <w:t>2բ</w:t>
            </w:r>
          </w:p>
          <w:p w:rsidR="009C0BC5" w:rsidRPr="00E6509C" w:rsidRDefault="009C0BC5" w:rsidP="009C0BC5">
            <w:pPr>
              <w:pStyle w:val="ae"/>
              <w:spacing w:line="360" w:lineRule="auto"/>
              <w:ind w:left="0"/>
              <w:jc w:val="both"/>
              <w:rPr>
                <w:rFonts w:ascii="Sylfaen" w:hAnsi="Sylfaen" w:cs="Sylfaen"/>
                <w:sz w:val="20"/>
                <w:szCs w:val="20"/>
                <w:lang w:val="en-US"/>
              </w:rPr>
            </w:pPr>
            <w:r w:rsidRPr="00E6509C">
              <w:rPr>
                <w:rFonts w:ascii="Sylfaen" w:hAnsi="Sylfaen" w:cs="Sylfaen"/>
                <w:sz w:val="20"/>
                <w:szCs w:val="20"/>
                <w:lang w:val="en-US"/>
              </w:rPr>
              <w:lastRenderedPageBreak/>
              <w:t>21</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lastRenderedPageBreak/>
              <w:t>71</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3,38</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29</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lastRenderedPageBreak/>
              <w:t xml:space="preserve">Դասասենյակ </w:t>
            </w:r>
            <w:r w:rsidRPr="00E6509C">
              <w:rPr>
                <w:rFonts w:ascii="Sylfaen" w:hAnsi="Sylfaen" w:cs="Sylfaen"/>
                <w:lang w:val="en-US"/>
              </w:rPr>
              <w:t>N3</w:t>
            </w:r>
            <w:r w:rsidRPr="00E6509C">
              <w:rPr>
                <w:rFonts w:ascii="Sylfaen" w:hAnsi="Sylfaen" w:cs="Sylfaen"/>
                <w:sz w:val="16"/>
                <w:szCs w:val="16"/>
                <w:lang w:val="en-US"/>
              </w:rPr>
              <w:t>6բ</w:t>
            </w:r>
          </w:p>
          <w:p w:rsidR="009C0BC5" w:rsidRPr="00E6509C" w:rsidRDefault="009C0BC5" w:rsidP="009C0BC5">
            <w:pPr>
              <w:rPr>
                <w:rFonts w:ascii="Sylfaen" w:hAnsi="Sylfaen"/>
              </w:rPr>
            </w:pPr>
            <w:r w:rsidRPr="00E6509C">
              <w:rPr>
                <w:rFonts w:ascii="Sylfaen" w:hAnsi="Sylfaen" w:cs="Sylfaen"/>
                <w:lang w:val="en-US"/>
              </w:rPr>
              <w:t>15</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2,39</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5,9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N4</w:t>
            </w:r>
            <w:r w:rsidRPr="00E6509C">
              <w:rPr>
                <w:rFonts w:ascii="Sylfaen" w:hAnsi="Sylfaen" w:cs="Sylfaen"/>
                <w:sz w:val="16"/>
                <w:szCs w:val="16"/>
                <w:lang w:val="en-US"/>
              </w:rPr>
              <w:t>7</w:t>
            </w:r>
          </w:p>
          <w:p w:rsidR="009C0BC5" w:rsidRPr="00E6509C" w:rsidRDefault="009C0BC5" w:rsidP="009C0BC5">
            <w:pPr>
              <w:rPr>
                <w:rFonts w:ascii="Sylfaen" w:hAnsi="Sylfaen"/>
              </w:rPr>
            </w:pPr>
            <w:r w:rsidRPr="00E6509C">
              <w:rPr>
                <w:rFonts w:ascii="Sylfaen" w:hAnsi="Sylfaen"/>
              </w:rPr>
              <w:t>28</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71,8</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15,8</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N5</w:t>
            </w:r>
            <w:r w:rsidRPr="00E6509C">
              <w:rPr>
                <w:rFonts w:ascii="Sylfaen" w:hAnsi="Sylfaen" w:cs="Sylfaen"/>
                <w:sz w:val="16"/>
                <w:szCs w:val="16"/>
                <w:lang w:val="en-US"/>
              </w:rPr>
              <w:t>1ա</w:t>
            </w:r>
          </w:p>
          <w:p w:rsidR="009C0BC5" w:rsidRPr="00E6509C" w:rsidRDefault="009C0BC5" w:rsidP="009C0BC5">
            <w:pPr>
              <w:rPr>
                <w:rFonts w:ascii="Sylfaen" w:hAnsi="Sylfaen"/>
              </w:rPr>
            </w:pPr>
            <w:r w:rsidRPr="00E6509C">
              <w:rPr>
                <w:rFonts w:ascii="Sylfaen" w:hAnsi="Sylfaen"/>
              </w:rPr>
              <w:t>18</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54,8</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3,04</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18,8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en-US"/>
              </w:rPr>
            </w:pPr>
            <w:r w:rsidRPr="00E6509C">
              <w:rPr>
                <w:rFonts w:ascii="Sylfaen" w:hAnsi="Sylfaen" w:cs="Sylfaen"/>
                <w:lang w:val="hy-AM"/>
              </w:rPr>
              <w:t xml:space="preserve">Դասասենյակ </w:t>
            </w:r>
            <w:r w:rsidRPr="00E6509C">
              <w:rPr>
                <w:rFonts w:ascii="Sylfaen" w:hAnsi="Sylfaen" w:cs="Sylfaen"/>
                <w:lang w:val="en-US"/>
              </w:rPr>
              <w:t>N6</w:t>
            </w:r>
            <w:r w:rsidRPr="00E6509C">
              <w:rPr>
                <w:rFonts w:ascii="Sylfaen" w:hAnsi="Sylfaen" w:cs="Sylfaen"/>
                <w:sz w:val="16"/>
                <w:szCs w:val="16"/>
                <w:lang w:val="en-US"/>
              </w:rPr>
              <w:t>1բ</w:t>
            </w:r>
          </w:p>
          <w:p w:rsidR="009C0BC5" w:rsidRPr="00E6509C" w:rsidRDefault="009C0BC5" w:rsidP="009C0BC5">
            <w:pPr>
              <w:rPr>
                <w:rFonts w:ascii="Sylfaen" w:hAnsi="Sylfaen"/>
              </w:rPr>
            </w:pPr>
            <w:r w:rsidRPr="00E6509C">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72,4</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3,45</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30,4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N7</w:t>
            </w:r>
            <w:r w:rsidRPr="00E6509C">
              <w:rPr>
                <w:rFonts w:ascii="Sylfaen" w:hAnsi="Sylfaen" w:cs="Sylfaen"/>
                <w:sz w:val="16"/>
                <w:szCs w:val="16"/>
                <w:lang w:val="en-US"/>
              </w:rPr>
              <w:t>9բ</w:t>
            </w:r>
          </w:p>
          <w:p w:rsidR="009C0BC5" w:rsidRPr="00E6509C" w:rsidRDefault="009C0BC5" w:rsidP="009C0BC5">
            <w:pPr>
              <w:rPr>
                <w:rFonts w:ascii="Sylfaen" w:hAnsi="Sylfaen"/>
              </w:rPr>
            </w:pPr>
            <w:r w:rsidRPr="00E6509C">
              <w:rPr>
                <w:rFonts w:ascii="Sylfaen" w:hAnsi="Sylfaen"/>
              </w:rPr>
              <w:t>19</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2,79</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15</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N8</w:t>
            </w:r>
            <w:r w:rsidRPr="00E6509C">
              <w:rPr>
                <w:rFonts w:ascii="Sylfaen" w:hAnsi="Sylfaen" w:cs="Sylfaen"/>
                <w:sz w:val="16"/>
                <w:szCs w:val="16"/>
                <w:lang w:val="en-US"/>
              </w:rPr>
              <w:t>2ա</w:t>
            </w:r>
          </w:p>
          <w:p w:rsidR="009C0BC5" w:rsidRPr="00E6509C" w:rsidRDefault="009C0BC5" w:rsidP="009C0BC5">
            <w:pPr>
              <w:rPr>
                <w:rFonts w:ascii="Sylfaen" w:hAnsi="Sylfaen"/>
              </w:rPr>
            </w:pPr>
            <w:r w:rsidRPr="00E6509C">
              <w:rPr>
                <w:rFonts w:ascii="Sylfaen" w:hAnsi="Sylfaen"/>
              </w:rPr>
              <w:t>21</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2,58</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12,2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N9</w:t>
            </w:r>
            <w:r w:rsidRPr="00E6509C">
              <w:rPr>
                <w:rFonts w:ascii="Sylfaen" w:hAnsi="Sylfaen" w:cs="Sylfaen"/>
                <w:sz w:val="16"/>
                <w:szCs w:val="16"/>
                <w:lang w:val="en-US"/>
              </w:rPr>
              <w:t>3բ</w:t>
            </w:r>
          </w:p>
          <w:p w:rsidR="009C0BC5" w:rsidRPr="00E6509C" w:rsidRDefault="009C0BC5" w:rsidP="009C0BC5">
            <w:pPr>
              <w:rPr>
                <w:rFonts w:ascii="Sylfaen" w:hAnsi="Sylfaen"/>
              </w:rPr>
            </w:pPr>
            <w:r w:rsidRPr="00E6509C">
              <w:rPr>
                <w:rFonts w:ascii="Sylfaen" w:hAnsi="Sylfaen"/>
              </w:rPr>
              <w:t>23</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2,36</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8,2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Դասասենյակ</w:t>
            </w:r>
            <w:r w:rsidRPr="00E6509C">
              <w:rPr>
                <w:rFonts w:ascii="Sylfaen" w:hAnsi="Sylfaen" w:cs="Sylfaen"/>
                <w:lang w:val="en-US"/>
              </w:rPr>
              <w:t>N10</w:t>
            </w:r>
            <w:r w:rsidRPr="00E6509C">
              <w:rPr>
                <w:rFonts w:ascii="Sylfaen" w:hAnsi="Sylfaen" w:cs="Sylfaen"/>
                <w:sz w:val="16"/>
                <w:szCs w:val="16"/>
                <w:lang w:val="en-US"/>
              </w:rPr>
              <w:t>8բ</w:t>
            </w:r>
          </w:p>
          <w:p w:rsidR="009C0BC5" w:rsidRPr="00E6509C" w:rsidRDefault="009C0BC5" w:rsidP="009C0BC5">
            <w:pPr>
              <w:rPr>
                <w:rFonts w:ascii="Sylfaen" w:hAnsi="Sylfaen"/>
              </w:rPr>
            </w:pPr>
            <w:r w:rsidRPr="00E6509C">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2,08</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2,2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N11</w:t>
            </w:r>
            <w:r w:rsidRPr="00E6509C">
              <w:rPr>
                <w:rFonts w:ascii="Sylfaen" w:hAnsi="Sylfaen" w:cs="Sylfaen"/>
                <w:sz w:val="16"/>
                <w:szCs w:val="16"/>
                <w:lang w:val="en-US"/>
              </w:rPr>
              <w:t>8ա</w:t>
            </w:r>
          </w:p>
          <w:p w:rsidR="009C0BC5" w:rsidRPr="00E6509C" w:rsidRDefault="009C0BC5" w:rsidP="009C0BC5">
            <w:pPr>
              <w:rPr>
                <w:rFonts w:ascii="Sylfaen" w:hAnsi="Sylfaen"/>
              </w:rPr>
            </w:pPr>
            <w:r w:rsidRPr="00E6509C">
              <w:rPr>
                <w:rFonts w:ascii="Sylfaen" w:hAnsi="Sylfaen"/>
              </w:rPr>
              <w:t>20</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3,59</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31,9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N12</w:t>
            </w:r>
            <w:r w:rsidRPr="00E6509C">
              <w:rPr>
                <w:rFonts w:ascii="Sylfaen" w:hAnsi="Sylfaen" w:cs="Sylfaen"/>
                <w:sz w:val="16"/>
                <w:szCs w:val="16"/>
                <w:lang w:val="en-US"/>
              </w:rPr>
              <w:t>4ա</w:t>
            </w:r>
          </w:p>
          <w:p w:rsidR="009C0BC5" w:rsidRPr="00E6509C" w:rsidRDefault="009C0BC5" w:rsidP="009C0BC5">
            <w:pPr>
              <w:rPr>
                <w:rFonts w:ascii="Sylfaen" w:hAnsi="Sylfaen"/>
              </w:rPr>
            </w:pPr>
            <w:r w:rsidRPr="00E6509C">
              <w:rPr>
                <w:rFonts w:ascii="Sylfaen" w:hAnsi="Sylfaen"/>
              </w:rPr>
              <w:t>26</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71,9</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2,76</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19,9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N13</w:t>
            </w:r>
            <w:r w:rsidRPr="00E6509C">
              <w:rPr>
                <w:rFonts w:ascii="Sylfaen" w:hAnsi="Sylfaen" w:cs="Sylfaen"/>
                <w:sz w:val="16"/>
                <w:szCs w:val="16"/>
                <w:lang w:val="en-US"/>
              </w:rPr>
              <w:t>9ա</w:t>
            </w:r>
          </w:p>
          <w:p w:rsidR="009C0BC5" w:rsidRPr="00E6509C" w:rsidRDefault="009C0BC5" w:rsidP="009C0BC5">
            <w:pPr>
              <w:rPr>
                <w:rFonts w:ascii="Sylfaen" w:hAnsi="Sylfaen"/>
              </w:rPr>
            </w:pPr>
            <w:r w:rsidRPr="00E6509C">
              <w:rPr>
                <w:rFonts w:ascii="Sylfaen" w:hAnsi="Sylfaen"/>
              </w:rPr>
              <w:t>16</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2,2</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3,3</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N14</w:t>
            </w:r>
          </w:p>
          <w:p w:rsidR="009C0BC5" w:rsidRPr="00E6509C" w:rsidRDefault="00876D61" w:rsidP="009C0BC5">
            <w:pPr>
              <w:rPr>
                <w:rFonts w:ascii="Sylfaen" w:hAnsi="Sylfaen"/>
              </w:rPr>
            </w:pPr>
            <w:r w:rsidRPr="00E6509C">
              <w:rPr>
                <w:rFonts w:ascii="Sylfaen" w:hAnsi="Sylfaen"/>
              </w:rPr>
              <w:t>Ո</w:t>
            </w:r>
            <w:r w:rsidR="009C0BC5" w:rsidRPr="00E6509C">
              <w:rPr>
                <w:rFonts w:ascii="Sylfaen" w:hAnsi="Sylfaen"/>
              </w:rPr>
              <w:t>ւսուցչանոց</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34,7</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lang w:val="hy-AM"/>
              </w:rPr>
              <w:t xml:space="preserve">Դասասենյակ </w:t>
            </w:r>
            <w:r w:rsidRPr="00E6509C">
              <w:rPr>
                <w:rFonts w:ascii="Sylfaen" w:hAnsi="Sylfaen" w:cs="Sylfaen"/>
                <w:lang w:val="en-US"/>
              </w:rPr>
              <w:t>N15</w:t>
            </w:r>
            <w:r w:rsidRPr="00E6509C">
              <w:rPr>
                <w:rFonts w:ascii="Sylfaen" w:hAnsi="Sylfaen" w:cs="Sylfaen"/>
                <w:sz w:val="16"/>
                <w:szCs w:val="16"/>
                <w:lang w:val="en-US"/>
              </w:rPr>
              <w:t>3ա</w:t>
            </w:r>
          </w:p>
          <w:p w:rsidR="009C0BC5" w:rsidRPr="00E6509C" w:rsidRDefault="009C0BC5" w:rsidP="009C0BC5">
            <w:pPr>
              <w:rPr>
                <w:rFonts w:ascii="Sylfaen" w:hAnsi="Sylfaen"/>
              </w:rPr>
            </w:pPr>
            <w:r w:rsidRPr="00E6509C">
              <w:rPr>
                <w:rFonts w:ascii="Sylfaen" w:hAnsi="Sylfaen"/>
              </w:rPr>
              <w:t>25</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2,12</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lastRenderedPageBreak/>
              <w:t xml:space="preserve">Դասասենյակ </w:t>
            </w:r>
            <w:r w:rsidRPr="00E6509C">
              <w:rPr>
                <w:rFonts w:ascii="Sylfaen" w:hAnsi="Sylfaen" w:cs="Sylfaen"/>
                <w:lang w:val="en-US"/>
              </w:rPr>
              <w:t>N16</w:t>
            </w:r>
            <w:r w:rsidRPr="00E6509C">
              <w:rPr>
                <w:rFonts w:ascii="Sylfaen" w:hAnsi="Sylfaen" w:cs="Sylfaen"/>
                <w:sz w:val="16"/>
                <w:szCs w:val="16"/>
                <w:lang w:val="en-US"/>
              </w:rPr>
              <w:t>4բ</w:t>
            </w:r>
          </w:p>
          <w:p w:rsidR="009C0BC5" w:rsidRPr="00E6509C" w:rsidRDefault="009C0BC5" w:rsidP="009C0BC5">
            <w:pPr>
              <w:rPr>
                <w:rFonts w:ascii="Sylfaen" w:hAnsi="Sylfaen" w:cs="Sylfaen"/>
                <w:lang w:val="en-US"/>
              </w:rPr>
            </w:pPr>
            <w:r w:rsidRPr="00E6509C">
              <w:rPr>
                <w:rFonts w:ascii="Sylfaen" w:hAnsi="Sylfaen" w:cs="Sylfaen"/>
                <w:lang w:val="en-US"/>
              </w:rPr>
              <w:t>24</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53,6 </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2,23</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5,6 </w:t>
            </w:r>
            <w:r w:rsidRPr="00E6509C">
              <w:rPr>
                <w:rFonts w:ascii="Sylfaen" w:hAnsi="Sylfaen" w:cs="Sylfaen"/>
                <w:lang w:val="hy-AM"/>
              </w:rPr>
              <w:t>քմավել</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N17</w:t>
            </w:r>
            <w:r w:rsidRPr="00E6509C">
              <w:rPr>
                <w:rFonts w:ascii="Sylfaen" w:hAnsi="Sylfaen" w:cs="Sylfaen"/>
                <w:sz w:val="16"/>
                <w:szCs w:val="16"/>
                <w:lang w:val="en-US"/>
              </w:rPr>
              <w:t xml:space="preserve"> 5</w:t>
            </w:r>
          </w:p>
          <w:p w:rsidR="009C0BC5" w:rsidRPr="00E6509C" w:rsidRDefault="009C0BC5" w:rsidP="009C0BC5">
            <w:pPr>
              <w:rPr>
                <w:rFonts w:ascii="Sylfaen" w:hAnsi="Sylfaen" w:cs="Sylfaen"/>
                <w:lang w:val="en-US"/>
              </w:rPr>
            </w:pPr>
            <w:r w:rsidRPr="00E6509C">
              <w:rPr>
                <w:rFonts w:ascii="Sylfaen" w:hAnsi="Sylfaen" w:cs="Sylfaen"/>
                <w:lang w:val="en-US"/>
              </w:rPr>
              <w:t>31</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53</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1,71</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lang w:val="en-US"/>
              </w:rPr>
              <w:t>9</w:t>
            </w:r>
            <w:r w:rsidRPr="00E6509C">
              <w:rPr>
                <w:rFonts w:ascii="Sylfaen" w:hAnsi="Sylfaen" w:cs="Sylfaen"/>
                <w:lang w:val="hy-AM"/>
              </w:rPr>
              <w:t>քմ</w:t>
            </w:r>
            <w:r w:rsidRPr="00E6509C">
              <w:rPr>
                <w:rFonts w:ascii="Sylfaen" w:hAnsi="Sylfaen" w:cs="Sylfaen"/>
                <w:b/>
                <w:lang w:val="en-US"/>
              </w:rPr>
              <w:t>պակաս</w:t>
            </w:r>
          </w:p>
        </w:tc>
      </w:tr>
      <w:tr w:rsidR="009C0BC5" w:rsidRPr="00E6509C" w:rsidTr="009C0BC5">
        <w:tc>
          <w:tcPr>
            <w:tcW w:w="226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lang w:val="hy-AM"/>
              </w:rPr>
            </w:pPr>
            <w:r w:rsidRPr="00E6509C">
              <w:rPr>
                <w:rFonts w:ascii="Sylfaen" w:hAnsi="Sylfaen" w:cs="Sylfaen"/>
                <w:lang w:val="hy-AM"/>
              </w:rPr>
              <w:t xml:space="preserve">Դասասենյակ </w:t>
            </w:r>
            <w:r w:rsidRPr="00E6509C">
              <w:rPr>
                <w:rFonts w:ascii="Sylfaen" w:hAnsi="Sylfaen" w:cs="Sylfaen"/>
                <w:lang w:val="en-US"/>
              </w:rPr>
              <w:t>N18</w:t>
            </w:r>
            <w:r w:rsidRPr="00E6509C">
              <w:rPr>
                <w:rFonts w:ascii="Sylfaen" w:hAnsi="Sylfaen" w:cs="Sylfaen"/>
                <w:sz w:val="16"/>
                <w:szCs w:val="16"/>
                <w:lang w:val="en-US"/>
              </w:rPr>
              <w:t>6ա</w:t>
            </w:r>
          </w:p>
          <w:p w:rsidR="009C0BC5" w:rsidRPr="00E6509C" w:rsidRDefault="009C0BC5" w:rsidP="009C0BC5">
            <w:pPr>
              <w:rPr>
                <w:rFonts w:ascii="Sylfaen" w:hAnsi="Sylfaen" w:cs="Sylfaen"/>
                <w:lang w:val="en-US"/>
              </w:rPr>
            </w:pPr>
            <w:r w:rsidRPr="00E6509C">
              <w:rPr>
                <w:rFonts w:ascii="Sylfaen" w:hAnsi="Sylfaen" w:cs="Sylfaen"/>
                <w:lang w:val="en-US"/>
              </w:rPr>
              <w:t>26</w:t>
            </w:r>
          </w:p>
        </w:tc>
        <w:tc>
          <w:tcPr>
            <w:tcW w:w="198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54,2</w:t>
            </w:r>
          </w:p>
        </w:tc>
        <w:tc>
          <w:tcPr>
            <w:tcW w:w="297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2,08</w:t>
            </w:r>
          </w:p>
        </w:tc>
        <w:tc>
          <w:tcPr>
            <w:tcW w:w="2835"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 xml:space="preserve">2.2 </w:t>
            </w:r>
            <w:r w:rsidRPr="00E6509C">
              <w:rPr>
                <w:rFonts w:ascii="Sylfaen" w:hAnsi="Sylfaen" w:cs="Sylfaen"/>
                <w:lang w:val="hy-AM"/>
              </w:rPr>
              <w:t>քմավել</w:t>
            </w:r>
          </w:p>
        </w:tc>
      </w:tr>
    </w:tbl>
    <w:p w:rsidR="009C0BC5" w:rsidRPr="003847D0" w:rsidRDefault="009C0BC5" w:rsidP="009C0BC5">
      <w:pPr>
        <w:spacing w:line="360" w:lineRule="auto"/>
        <w:ind w:firstLine="708"/>
        <w:jc w:val="both"/>
        <w:rPr>
          <w:rFonts w:ascii="Sylfaen" w:hAnsi="Sylfaen" w:cs="Sylfaen"/>
          <w:color w:val="000000"/>
          <w:sz w:val="24"/>
          <w:szCs w:val="24"/>
          <w:lang w:val="hy-AM"/>
        </w:rPr>
      </w:pPr>
      <w:r w:rsidRPr="00E6509C">
        <w:rPr>
          <w:rFonts w:ascii="Sylfaen" w:hAnsi="Sylfaen" w:cs="Sylfaen"/>
          <w:i/>
          <w:iCs/>
          <w:sz w:val="16"/>
          <w:szCs w:val="16"/>
          <w:lang w:val="hy-AM"/>
        </w:rPr>
        <w:t>Վերլուծելդասասենյակներումմեկսովորողինընկնողմակերեսինվերաբերողիրավիճակըևկատարելեզրահանգումներ</w:t>
      </w:r>
      <w:r w:rsidRPr="00E6509C">
        <w:rPr>
          <w:rFonts w:ascii="Sylfaen" w:hAnsi="Sylfaen" w:cs="Arial"/>
          <w:i/>
          <w:iCs/>
          <w:sz w:val="16"/>
          <w:szCs w:val="16"/>
          <w:lang w:val="hy-AM"/>
        </w:rPr>
        <w:t>:</w:t>
      </w:r>
    </w:p>
    <w:p w:rsidR="009C0BC5" w:rsidRPr="00E6509C" w:rsidRDefault="009C0BC5" w:rsidP="009C0BC5">
      <w:pPr>
        <w:pStyle w:val="ae"/>
        <w:spacing w:line="360" w:lineRule="auto"/>
        <w:ind w:left="90" w:hanging="90"/>
        <w:jc w:val="both"/>
        <w:rPr>
          <w:rFonts w:ascii="Sylfaen" w:hAnsi="Sylfaen" w:cs="Sylfaen"/>
          <w:bCs/>
          <w:i/>
          <w:iCs/>
          <w:sz w:val="24"/>
          <w:szCs w:val="24"/>
          <w:lang w:val="hy-AM"/>
        </w:rPr>
      </w:pPr>
      <w:r w:rsidRPr="00E6509C">
        <w:rPr>
          <w:rFonts w:ascii="Sylfaen" w:hAnsi="Sylfaen" w:cs="Sylfaen"/>
          <w:i/>
          <w:sz w:val="24"/>
          <w:szCs w:val="24"/>
          <w:lang w:val="hy-AM"/>
        </w:rPr>
        <w:t>Դասասենյակներում մեկ սովորողի հատկացվող մակերեսը համապատասխանում է ընդունված սանիտարահիգենիկ  նորմերին:</w:t>
      </w:r>
    </w:p>
    <w:p w:rsidR="009C0BC5" w:rsidRPr="00E6509C" w:rsidRDefault="009C0BC5" w:rsidP="009C0BC5">
      <w:pPr>
        <w:spacing w:line="360" w:lineRule="auto"/>
        <w:jc w:val="both"/>
        <w:rPr>
          <w:rFonts w:ascii="Sylfaen" w:hAnsi="Sylfaen" w:cs="Sylfaen"/>
          <w:b/>
          <w:bCs/>
          <w:i/>
          <w:iCs/>
          <w:sz w:val="24"/>
          <w:szCs w:val="24"/>
          <w:u w:val="single"/>
          <w:lang w:val="hy-AM"/>
        </w:rPr>
      </w:pPr>
    </w:p>
    <w:p w:rsidR="009C0BC5" w:rsidRPr="00E6509C" w:rsidRDefault="009C0BC5" w:rsidP="009C0BC5">
      <w:pPr>
        <w:spacing w:line="360" w:lineRule="auto"/>
        <w:jc w:val="both"/>
        <w:rPr>
          <w:rFonts w:ascii="Sylfaen" w:hAnsi="Sylfaen" w:cs="Sylfaen"/>
          <w:b/>
          <w:bCs/>
          <w:i/>
          <w:iCs/>
          <w:sz w:val="24"/>
          <w:szCs w:val="24"/>
          <w:u w:val="single"/>
          <w:lang w:val="hy-AM"/>
        </w:rPr>
      </w:pPr>
    </w:p>
    <w:p w:rsidR="009C0BC5" w:rsidRPr="00E6509C" w:rsidRDefault="009C0BC5" w:rsidP="009C0BC5">
      <w:pPr>
        <w:spacing w:line="360" w:lineRule="auto"/>
        <w:jc w:val="both"/>
        <w:rPr>
          <w:rFonts w:ascii="Sylfaen" w:hAnsi="Sylfaen" w:cs="Sylfaen"/>
          <w:b/>
          <w:bCs/>
          <w:i/>
          <w:iCs/>
          <w:sz w:val="24"/>
          <w:szCs w:val="24"/>
          <w:u w:val="single"/>
          <w:lang w:val="hy-AM"/>
        </w:rPr>
      </w:pPr>
    </w:p>
    <w:p w:rsidR="009C0BC5" w:rsidRPr="00E6509C" w:rsidRDefault="009C0BC5" w:rsidP="009C0BC5">
      <w:pPr>
        <w:spacing w:line="360" w:lineRule="auto"/>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2.4. Ուսումնական հաստատության անձնակազմի և սովորողների անվտանգ կենսագործունեությունը նկարագրող չափանիշներ</w:t>
      </w:r>
    </w:p>
    <w:p w:rsidR="009C0BC5" w:rsidRPr="00E6509C" w:rsidRDefault="009C0BC5" w:rsidP="009C0BC5">
      <w:pPr>
        <w:spacing w:line="360" w:lineRule="auto"/>
        <w:ind w:firstLine="567"/>
        <w:jc w:val="both"/>
        <w:rPr>
          <w:rFonts w:ascii="Sylfaen" w:hAnsi="Sylfaen" w:cs="Sylfaen"/>
          <w:b/>
          <w:bCs/>
          <w:sz w:val="24"/>
          <w:szCs w:val="24"/>
          <w:lang w:val="hy-AM"/>
        </w:rPr>
      </w:pPr>
      <w:r w:rsidRPr="00E6509C">
        <w:rPr>
          <w:rFonts w:ascii="Sylfaen" w:hAnsi="Sylfaen" w:cs="Sylfaen"/>
          <w:b/>
          <w:bCs/>
          <w:sz w:val="24"/>
          <w:szCs w:val="24"/>
          <w:lang w:val="hy-AM"/>
        </w:rPr>
        <w:t>Ուսումնական հաստատությունն իրականացնում է նպատակային ուսուցողական ծրագրեր, որոնք ուղղված են սովորողների շրջանում անվտանգ կենսագործունեության և առողջ ապրելակերպի կարողությունների ու հմտությունների ձևավորմանը:</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անձնակազմը և սովորողները տիրապետում են արտակարգ իրավիճակներում գործելու վարքականոններին-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անձնակազմը և սովորողները տեղեկացված են հաստատությունում առկա անվտանգության միջոցների (էլեկտրական վահանակ, հրշեջ-տեղեկատու, հրշեջ-ծորակ և այլն) գտնվելու տեղերի վերաբերյալ ու տիրապետում են դրանց օգտագործման կանոններին-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hաստատությունում իրականացվում են տեղական վտանգների գնահատման և աղետների պատրաստվածության վերաբերյալ տարաբնույթ միջոցառումներ-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առկա է աղետների պատրաստվածության, քաղաքացիական պաշտպանվածության պլան, և ուսումնական տարվա ընթացքում գործարկվում  է պլանը, իրականացվում են վարժանքներ, վարվում է գրանցամանտյան-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lastRenderedPageBreak/>
        <w:t>Ուսումնական հաստատությունն ապահովված է լոկալ ջեռուցման անվտանգ համակարգով-այո: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բոլոր դասասենյակներում առկա են ջեռուցումն ապահովող մարտկոցներ, և ջեռուցման ամիսներին դասասենյակներում ջերմաստիճանը համապատասխանում է սանիտարահիգիենիկ նորմերին -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միջանցքները ջեռուցվում են, և միջանցքներում ջերմաստիճանը համապատասխանում է սանիտարահիգիենիկ նորմերին-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հաստատությունն ապահովված է շուրջօրյա հոսող խմելու ջրով-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բոլոր հարկերում առկա են առանձնացված վերանորոգված սանհանգույցներ` տղաների և աղջիկների համար-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բոլոր սանհանգույցներն ապահովված են շուրջօրյա հոսող ջրով և հիգիենայի պարագաներով (օճառ, թուղթ և այլն)–այո: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Հաշմանդամություն ունեցող անձանց համար ուսումնական  հաստատությունում բացակայում է հարմարեցված սանգանգույց:</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առկա է սննդի կետ, որը համապատասխանում է սանտարահիգիենիկ պայմաններին-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հաստատության սննդի կետում փակցված են առողջ աննդակարգի վերաբերյալ համապատասխան պաստառներ- այո:</w:t>
      </w:r>
    </w:p>
    <w:p w:rsidR="009C0BC5" w:rsidRPr="00E6509C" w:rsidRDefault="009C0BC5" w:rsidP="009C0BC5">
      <w:pPr>
        <w:pStyle w:val="ae"/>
        <w:numPr>
          <w:ilvl w:val="0"/>
          <w:numId w:val="10"/>
        </w:numPr>
        <w:spacing w:line="240" w:lineRule="auto"/>
        <w:contextualSpacing w:val="0"/>
        <w:jc w:val="both"/>
        <w:rPr>
          <w:rFonts w:ascii="Sylfaen" w:hAnsi="Sylfaen" w:cs="Sylfaen"/>
          <w:sz w:val="24"/>
          <w:szCs w:val="24"/>
          <w:lang w:val="hy-AM"/>
        </w:rPr>
      </w:pPr>
      <w:r w:rsidRPr="00E6509C">
        <w:rPr>
          <w:rFonts w:ascii="Sylfaen" w:hAnsi="Sylfaen" w:cs="Sylfaen"/>
          <w:sz w:val="24"/>
          <w:szCs w:val="24"/>
          <w:lang w:val="hy-AM"/>
        </w:rPr>
        <w:t>Ուսումնական  հաստատությունում առկա է բուժկետ, և կարող է տրամադրվել առաջին բուժօգնություն- այո:</w:t>
      </w:r>
    </w:p>
    <w:p w:rsidR="009C0BC5" w:rsidRPr="00E6509C" w:rsidRDefault="009C0BC5" w:rsidP="009C0BC5">
      <w:pPr>
        <w:pStyle w:val="ae"/>
        <w:spacing w:line="360" w:lineRule="auto"/>
        <w:ind w:left="90" w:hanging="90"/>
        <w:jc w:val="both"/>
        <w:rPr>
          <w:rFonts w:ascii="Sylfaen" w:hAnsi="Sylfaen" w:cs="Sylfaen"/>
          <w:b/>
          <w:bCs/>
          <w:i/>
          <w:iCs/>
          <w:sz w:val="24"/>
          <w:szCs w:val="24"/>
          <w:lang w:val="hy-AM"/>
        </w:rPr>
      </w:pPr>
      <w:r w:rsidRPr="00E6509C">
        <w:rPr>
          <w:rFonts w:ascii="Sylfaen" w:hAnsi="Sylfaen" w:cs="Sylfaen"/>
          <w:b/>
          <w:bCs/>
          <w:i/>
          <w:iCs/>
          <w:sz w:val="24"/>
          <w:szCs w:val="24"/>
          <w:lang w:val="hy-AM"/>
        </w:rPr>
        <w:t>Չափանիշներ 1 և 2</w:t>
      </w:r>
    </w:p>
    <w:p w:rsidR="009C0BC5" w:rsidRDefault="009C0BC5"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Default="005B0CAA" w:rsidP="009C0BC5">
      <w:pPr>
        <w:pStyle w:val="ae"/>
        <w:spacing w:line="360" w:lineRule="auto"/>
        <w:ind w:left="0"/>
        <w:jc w:val="both"/>
        <w:rPr>
          <w:rFonts w:ascii="Sylfaen" w:hAnsi="Sylfaen" w:cs="Sylfaen"/>
          <w:b/>
          <w:bCs/>
          <w:i/>
          <w:iCs/>
          <w:sz w:val="24"/>
          <w:szCs w:val="24"/>
          <w:u w:val="single"/>
          <w:lang w:val="hy-AM"/>
        </w:rPr>
      </w:pPr>
    </w:p>
    <w:p w:rsidR="005B0CAA" w:rsidRPr="00E6509C" w:rsidRDefault="005B0CAA" w:rsidP="009C0BC5">
      <w:pPr>
        <w:pStyle w:val="ae"/>
        <w:spacing w:line="360" w:lineRule="auto"/>
        <w:ind w:left="0"/>
        <w:jc w:val="both"/>
        <w:rPr>
          <w:rFonts w:ascii="Sylfaen" w:hAnsi="Sylfaen" w:cs="Sylfaen"/>
          <w:b/>
          <w:bCs/>
          <w:i/>
          <w:iCs/>
          <w:sz w:val="24"/>
          <w:szCs w:val="24"/>
          <w:u w:val="single"/>
          <w:lang w:val="hy-AM"/>
        </w:rPr>
      </w:pPr>
    </w:p>
    <w:p w:rsidR="009C0BC5" w:rsidRPr="00E6509C" w:rsidRDefault="009C0BC5" w:rsidP="009C0BC5">
      <w:pPr>
        <w:pStyle w:val="ae"/>
        <w:spacing w:line="360" w:lineRule="auto"/>
        <w:ind w:left="0"/>
        <w:jc w:val="both"/>
        <w:rPr>
          <w:rFonts w:ascii="Sylfaen" w:hAnsi="Sylfaen" w:cs="Sylfaen"/>
          <w:b/>
          <w:bCs/>
          <w:i/>
          <w:iCs/>
          <w:sz w:val="24"/>
          <w:szCs w:val="24"/>
          <w:u w:val="single"/>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5B0CAA" w:rsidRPr="004800EA" w:rsidRDefault="005B0CAA" w:rsidP="005B0CAA">
      <w:pPr>
        <w:pStyle w:val="ae"/>
        <w:spacing w:line="360" w:lineRule="auto"/>
        <w:ind w:left="0"/>
        <w:jc w:val="both"/>
        <w:rPr>
          <w:rFonts w:ascii="Sylfaen" w:hAnsi="Sylfaen" w:cs="Sylfaen"/>
          <w:bCs/>
          <w:iCs/>
          <w:sz w:val="24"/>
          <w:szCs w:val="24"/>
          <w:u w:val="single"/>
          <w:lang w:val="hy-AM"/>
        </w:rPr>
      </w:pPr>
      <w:r w:rsidRPr="004800EA">
        <w:rPr>
          <w:rFonts w:ascii="Sylfaen" w:hAnsi="Sylfaen" w:cs="Sylfaen"/>
          <w:b/>
          <w:bCs/>
          <w:iCs/>
          <w:sz w:val="24"/>
          <w:szCs w:val="24"/>
          <w:u w:val="single"/>
          <w:lang w:val="hy-AM"/>
        </w:rPr>
        <w:t>Աղյուսակ10</w:t>
      </w:r>
      <w:r w:rsidRPr="004800EA">
        <w:rPr>
          <w:rFonts w:ascii="Sylfaen" w:hAnsi="Sylfaen" w:cs="Sylfaen"/>
          <w:bCs/>
          <w:iCs/>
          <w:sz w:val="24"/>
          <w:szCs w:val="24"/>
          <w:u w:val="single"/>
          <w:lang w:val="hy-AM"/>
        </w:rPr>
        <w:t>. Տվյալներ արտակարգ իրավիճակներում հաստատության անձնակազմի և սովորողների տեղեկացված լինելու մասին</w:t>
      </w:r>
      <w:r>
        <w:rPr>
          <w:rFonts w:ascii="Sylfaen" w:hAnsi="Sylfaen" w:cs="Sylfaen"/>
          <w:bCs/>
          <w:iCs/>
          <w:sz w:val="24"/>
          <w:szCs w:val="24"/>
          <w:u w:val="single"/>
          <w:lang w:val="hy-AM"/>
        </w:rPr>
        <w:t>։</w:t>
      </w:r>
      <w:r w:rsidRPr="004800EA">
        <w:rPr>
          <w:rFonts w:ascii="Sylfaen" w:hAnsi="Sylfaen" w:cs="Sylfaen"/>
          <w:b/>
          <w:sz w:val="24"/>
          <w:szCs w:val="24"/>
          <w:lang w:val="hy-AM"/>
        </w:rPr>
        <w:t xml:space="preserve">Դիտարկման </w:t>
      </w:r>
      <w:r>
        <w:rPr>
          <w:rFonts w:ascii="Sylfaen" w:hAnsi="Sylfaen" w:cs="Sylfaen"/>
          <w:b/>
          <w:sz w:val="24"/>
          <w:szCs w:val="24"/>
          <w:lang w:val="hy-AM"/>
        </w:rPr>
        <w:t>ամսաթիվ  1</w:t>
      </w:r>
      <w:r>
        <w:rPr>
          <w:rFonts w:ascii="Sylfaen" w:hAnsi="Sylfaen" w:cs="Sylfaen"/>
          <w:b/>
          <w:sz w:val="24"/>
          <w:szCs w:val="24"/>
          <w:lang w:val="en-US"/>
        </w:rPr>
        <w:t>3</w:t>
      </w:r>
      <w:r>
        <w:rPr>
          <w:rFonts w:ascii="Sylfaen" w:hAnsi="Sylfaen" w:cs="Sylfaen"/>
          <w:b/>
          <w:sz w:val="24"/>
          <w:szCs w:val="24"/>
          <w:lang w:val="hy-AM"/>
        </w:rPr>
        <w:t>.0</w:t>
      </w:r>
      <w:r>
        <w:rPr>
          <w:rFonts w:ascii="Sylfaen" w:hAnsi="Sylfaen" w:cs="Sylfaen"/>
          <w:b/>
          <w:sz w:val="24"/>
          <w:szCs w:val="24"/>
          <w:lang w:val="en-US"/>
        </w:rPr>
        <w:t>6</w:t>
      </w:r>
      <w:r>
        <w:rPr>
          <w:rFonts w:ascii="Sylfaen" w:hAnsi="Sylfaen" w:cs="Sylfaen"/>
          <w:b/>
          <w:sz w:val="24"/>
          <w:szCs w:val="24"/>
          <w:lang w:val="hy-AM"/>
        </w:rPr>
        <w:t>.202</w:t>
      </w:r>
      <w:r>
        <w:rPr>
          <w:rFonts w:ascii="Sylfaen" w:hAnsi="Sylfaen" w:cs="Sylfaen"/>
          <w:b/>
          <w:sz w:val="24"/>
          <w:szCs w:val="24"/>
          <w:lang w:val="en-US"/>
        </w:rPr>
        <w:t>2</w:t>
      </w:r>
      <w:r w:rsidRPr="004800EA">
        <w:rPr>
          <w:rFonts w:ascii="Sylfaen" w:hAnsi="Sylfaen" w:cs="Sylfaen"/>
          <w:b/>
          <w:sz w:val="24"/>
          <w:szCs w:val="24"/>
          <w:lang w:val="hy-AM"/>
        </w:rPr>
        <w:t>թ</w:t>
      </w:r>
    </w:p>
    <w:tbl>
      <w:tblPr>
        <w:tblpPr w:leftFromText="180" w:rightFromText="180" w:vertAnchor="text" w:tblpY="12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4206"/>
        <w:gridCol w:w="5279"/>
      </w:tblGrid>
      <w:tr w:rsidR="005B0CAA" w:rsidRPr="004800EA" w:rsidTr="005B0CAA">
        <w:trPr>
          <w:trHeight w:val="5596"/>
        </w:trPr>
        <w:tc>
          <w:tcPr>
            <w:tcW w:w="438"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en-US"/>
              </w:rPr>
            </w:pPr>
            <w:r w:rsidRPr="004800EA">
              <w:rPr>
                <w:rFonts w:ascii="Sylfaen" w:hAnsi="Sylfaen" w:cs="Sylfaen"/>
                <w:sz w:val="24"/>
                <w:szCs w:val="24"/>
                <w:lang w:val="hy-AM"/>
              </w:rPr>
              <w:t>№</w:t>
            </w:r>
          </w:p>
        </w:tc>
        <w:tc>
          <w:tcPr>
            <w:tcW w:w="4206"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center"/>
              <w:rPr>
                <w:rFonts w:ascii="Sylfaen" w:hAnsi="Sylfaen" w:cs="Sylfaen"/>
                <w:sz w:val="24"/>
                <w:szCs w:val="24"/>
                <w:lang w:val="hy-AM"/>
              </w:rPr>
            </w:pPr>
            <w:r w:rsidRPr="004800EA">
              <w:rPr>
                <w:rFonts w:ascii="Sylfaen" w:hAnsi="Sylfaen" w:cs="Sylfaen"/>
                <w:sz w:val="24"/>
                <w:szCs w:val="24"/>
                <w:lang w:val="hy-AM"/>
              </w:rPr>
              <w:t>Չափանիշը</w:t>
            </w:r>
          </w:p>
        </w:tc>
        <w:tc>
          <w:tcPr>
            <w:tcW w:w="5279" w:type="dxa"/>
            <w:tcBorders>
              <w:top w:val="single" w:sz="4" w:space="0" w:color="auto"/>
              <w:left w:val="single" w:sz="4" w:space="0" w:color="auto"/>
              <w:bottom w:val="single" w:sz="4" w:space="0" w:color="auto"/>
              <w:right w:val="single" w:sz="4" w:space="0" w:color="auto"/>
            </w:tcBorders>
          </w:tcPr>
          <w:p w:rsidR="005B0CAA" w:rsidRPr="004E4B23" w:rsidRDefault="005B0CAA" w:rsidP="005B0CAA">
            <w:pPr>
              <w:pStyle w:val="ae"/>
              <w:spacing w:line="360" w:lineRule="auto"/>
              <w:ind w:left="0"/>
              <w:rPr>
                <w:rFonts w:ascii="Sylfaen" w:hAnsi="Sylfaen" w:cs="Sylfaen"/>
                <w:iCs/>
                <w:sz w:val="24"/>
                <w:szCs w:val="24"/>
                <w:lang w:val="hy-AM"/>
              </w:rPr>
            </w:pPr>
            <w:r w:rsidRPr="004E4B23">
              <w:rPr>
                <w:rFonts w:ascii="Sylfaen" w:hAnsi="Sylfaen" w:cs="Sylfaen"/>
                <w:sz w:val="24"/>
                <w:szCs w:val="24"/>
                <w:lang w:val="hy-AM"/>
              </w:rPr>
              <w:t xml:space="preserve">Կատարել նշում համապատասխան փաստաթղթի և  գույքի  առկայության մասին </w:t>
            </w:r>
            <w:r w:rsidRPr="004E4B23">
              <w:rPr>
                <w:rFonts w:ascii="Sylfaen" w:hAnsi="Sylfaen" w:cs="Sylfaen"/>
                <w:i/>
                <w:iCs/>
                <w:sz w:val="24"/>
                <w:szCs w:val="24"/>
                <w:lang w:val="hy-AM"/>
              </w:rPr>
              <w:t>(</w:t>
            </w:r>
            <w:r w:rsidRPr="004E4B23">
              <w:rPr>
                <w:rFonts w:ascii="Sylfaen" w:hAnsi="Sylfaen" w:cs="Sylfaen"/>
                <w:iCs/>
                <w:sz w:val="24"/>
                <w:szCs w:val="24"/>
                <w:lang w:val="hy-AM"/>
              </w:rPr>
              <w:t>գրել փաստաթղթի անվանումը և ընդունման ամսաթիվը, թվարկել առկա գույքը)</w:t>
            </w:r>
          </w:p>
          <w:p w:rsidR="005B0CAA" w:rsidRPr="003636E9" w:rsidRDefault="005B0CAA" w:rsidP="005B0CAA">
            <w:pPr>
              <w:pStyle w:val="ae"/>
              <w:spacing w:line="360" w:lineRule="auto"/>
              <w:ind w:left="0"/>
              <w:rPr>
                <w:rFonts w:ascii="Sylfaen" w:hAnsi="Sylfaen"/>
                <w:sz w:val="24"/>
                <w:szCs w:val="24"/>
                <w:lang w:val="hy-AM"/>
              </w:rPr>
            </w:pPr>
            <w:r w:rsidRPr="004E4B23">
              <w:rPr>
                <w:rFonts w:ascii="Sylfaen" w:hAnsi="Sylfaen" w:cs="Sylfaen"/>
                <w:iCs/>
                <w:sz w:val="24"/>
                <w:szCs w:val="24"/>
                <w:lang w:val="hy-AM"/>
              </w:rPr>
              <w:t xml:space="preserve">ՀՀ ոստիկանության ելքի ապրանքագիր հիման վրա զենքերի թույլտվություն ՊՕԹ թիվ </w:t>
            </w:r>
            <w:r w:rsidRPr="00A6671D">
              <w:rPr>
                <w:rFonts w:ascii="Sylfaen" w:hAnsi="Sylfaen" w:cs="Sylfaen"/>
                <w:b/>
                <w:iCs/>
                <w:sz w:val="24"/>
                <w:szCs w:val="24"/>
                <w:lang w:val="hy-AM"/>
              </w:rPr>
              <w:t>57  առ 03</w:t>
            </w:r>
            <w:r w:rsidR="003636E9">
              <w:rPr>
                <w:rFonts w:ascii="Sylfaen" w:hAnsi="Sylfaen"/>
                <w:b/>
                <w:iCs/>
                <w:sz w:val="24"/>
                <w:szCs w:val="24"/>
                <w:lang w:val="hy-AM"/>
              </w:rPr>
              <w:t>.</w:t>
            </w:r>
            <w:r w:rsidRPr="00A6671D">
              <w:rPr>
                <w:rFonts w:ascii="Sylfaen" w:hAnsi="Sylfaen"/>
                <w:b/>
                <w:iCs/>
                <w:sz w:val="24"/>
                <w:szCs w:val="24"/>
                <w:lang w:val="hy-AM"/>
              </w:rPr>
              <w:t>04</w:t>
            </w:r>
            <w:r w:rsidR="003636E9">
              <w:rPr>
                <w:rFonts w:ascii="Sylfaen" w:hAnsi="Sylfaen"/>
                <w:b/>
                <w:iCs/>
                <w:sz w:val="24"/>
                <w:szCs w:val="24"/>
                <w:lang w:val="hy-AM"/>
              </w:rPr>
              <w:t>.</w:t>
            </w:r>
            <w:r w:rsidRPr="00A6671D">
              <w:rPr>
                <w:rFonts w:ascii="Sylfaen" w:hAnsi="Sylfaen"/>
                <w:b/>
                <w:iCs/>
                <w:sz w:val="24"/>
                <w:szCs w:val="24"/>
                <w:lang w:val="hy-AM"/>
              </w:rPr>
              <w:t>2020</w:t>
            </w:r>
            <w:r w:rsidRPr="00A6671D">
              <w:rPr>
                <w:rFonts w:ascii="Sylfaen" w:hAnsi="Sylfaen" w:cs="Sylfaen"/>
                <w:b/>
                <w:iCs/>
                <w:sz w:val="24"/>
                <w:szCs w:val="24"/>
                <w:lang w:val="hy-AM"/>
              </w:rPr>
              <w:t>թ</w:t>
            </w:r>
            <w:r w:rsidR="003636E9">
              <w:rPr>
                <w:rFonts w:ascii="Sylfaen" w:hAnsi="Sylfaen"/>
                <w:iCs/>
                <w:sz w:val="24"/>
                <w:szCs w:val="24"/>
                <w:lang w:val="hy-AM"/>
              </w:rPr>
              <w:t>.</w:t>
            </w:r>
          </w:p>
          <w:p w:rsidR="005B0CAA" w:rsidRPr="009B0DF7" w:rsidRDefault="005B0CAA" w:rsidP="005B0CAA">
            <w:pPr>
              <w:pStyle w:val="ae"/>
              <w:spacing w:line="360" w:lineRule="auto"/>
              <w:ind w:left="0"/>
              <w:rPr>
                <w:rFonts w:ascii="Sylfaen" w:hAnsi="Sylfaen" w:cs="Sylfaen"/>
                <w:sz w:val="24"/>
                <w:szCs w:val="24"/>
                <w:lang w:val="hy-AM"/>
              </w:rPr>
            </w:pPr>
            <w:r w:rsidRPr="00987CC4">
              <w:rPr>
                <w:rFonts w:ascii="Sylfaen" w:hAnsi="Sylfaen" w:cs="Sylfaen"/>
                <w:sz w:val="24"/>
                <w:szCs w:val="24"/>
                <w:lang w:val="hy-AM"/>
              </w:rPr>
              <w:t xml:space="preserve">Առկա են </w:t>
            </w:r>
            <w:r>
              <w:rPr>
                <w:rFonts w:ascii="Sylfaen" w:hAnsi="Sylfaen" w:cs="Sylfaen"/>
                <w:sz w:val="24"/>
                <w:szCs w:val="24"/>
                <w:lang w:val="hy-AM"/>
              </w:rPr>
              <w:t xml:space="preserve">ուսումնական </w:t>
            </w:r>
          </w:p>
          <w:p w:rsidR="005B0CAA" w:rsidRPr="003636E9" w:rsidRDefault="005B0CAA" w:rsidP="005B0CAA">
            <w:pPr>
              <w:pStyle w:val="ae"/>
              <w:spacing w:line="360" w:lineRule="auto"/>
              <w:ind w:left="0"/>
              <w:rPr>
                <w:rFonts w:ascii="Arial Unicode MS" w:eastAsia="Arial Unicode MS" w:hAnsi="Arial Unicode MS" w:cs="Arial Unicode MS"/>
                <w:sz w:val="24"/>
                <w:szCs w:val="24"/>
                <w:lang w:val="hy-AM"/>
              </w:rPr>
            </w:pPr>
            <w:r w:rsidRPr="003636E9">
              <w:rPr>
                <w:rFonts w:ascii="Arial Unicode MS" w:eastAsia="Arial Unicode MS" w:hAnsi="Arial Unicode MS" w:cs="Arial Unicode MS"/>
                <w:b/>
                <w:sz w:val="24"/>
                <w:szCs w:val="24"/>
                <w:lang w:val="hy-AM"/>
              </w:rPr>
              <w:t>1․ԱԿՄ 7,62 ինքնաձիգ 1973թ</w:t>
            </w:r>
            <w:r w:rsidRPr="003636E9">
              <w:rPr>
                <w:rFonts w:ascii="Arial Unicode MS" w:eastAsia="Arial Unicode MS" w:hAnsi="Arial Unicode MS" w:cs="Arial Unicode MS"/>
                <w:sz w:val="24"/>
                <w:szCs w:val="24"/>
                <w:lang w:val="hy-AM"/>
              </w:rPr>
              <w:t>․</w:t>
            </w:r>
          </w:p>
          <w:p w:rsidR="005B0CAA" w:rsidRDefault="005B0CAA" w:rsidP="005B0CAA">
            <w:pPr>
              <w:pStyle w:val="ae"/>
              <w:spacing w:line="360" w:lineRule="auto"/>
              <w:ind w:left="0"/>
              <w:rPr>
                <w:rFonts w:ascii="Times New Roman" w:hAnsi="Times New Roman"/>
                <w:sz w:val="24"/>
                <w:szCs w:val="24"/>
                <w:lang w:val="hy-AM"/>
              </w:rPr>
            </w:pPr>
            <w:r w:rsidRPr="00A6671D">
              <w:rPr>
                <w:rFonts w:ascii="Sylfaen" w:hAnsi="Sylfaen" w:cs="Sylfaen"/>
                <w:b/>
                <w:sz w:val="24"/>
                <w:szCs w:val="24"/>
                <w:lang w:val="hy-AM"/>
              </w:rPr>
              <w:t>համարը</w:t>
            </w:r>
            <w:r w:rsidRPr="00A6671D">
              <w:rPr>
                <w:rFonts w:ascii="Sylfaen" w:hAnsi="Sylfaen"/>
                <w:b/>
                <w:sz w:val="24"/>
                <w:szCs w:val="24"/>
                <w:lang w:val="hy-AM"/>
              </w:rPr>
              <w:t xml:space="preserve"> 345320</w:t>
            </w:r>
            <w:r>
              <w:rPr>
                <w:rFonts w:ascii="Sylfaen" w:hAnsi="Sylfaen"/>
                <w:sz w:val="24"/>
                <w:szCs w:val="24"/>
                <w:lang w:val="hy-AM"/>
              </w:rPr>
              <w:t xml:space="preserve">  , 30 հատ ուս</w:t>
            </w:r>
            <w:r w:rsidR="003636E9">
              <w:rPr>
                <w:rFonts w:ascii="Sylfaen" w:hAnsi="Sylfaen"/>
                <w:sz w:val="24"/>
                <w:szCs w:val="24"/>
                <w:lang w:val="hy-AM"/>
              </w:rPr>
              <w:t>.</w:t>
            </w:r>
            <w:r w:rsidRPr="004E4B23">
              <w:rPr>
                <w:rFonts w:ascii="Sylfaen" w:hAnsi="Sylfaen"/>
                <w:sz w:val="24"/>
                <w:szCs w:val="24"/>
                <w:lang w:val="hy-AM"/>
              </w:rPr>
              <w:t>փամփուշտ</w:t>
            </w:r>
            <w:r>
              <w:rPr>
                <w:rFonts w:ascii="Sylfaen" w:hAnsi="Sylfaen"/>
                <w:sz w:val="24"/>
                <w:szCs w:val="24"/>
                <w:lang w:val="hy-AM"/>
              </w:rPr>
              <w:t>,</w:t>
            </w:r>
          </w:p>
          <w:p w:rsidR="005B0CAA" w:rsidRDefault="005B0CAA" w:rsidP="005B0CAA">
            <w:pPr>
              <w:pStyle w:val="ae"/>
              <w:spacing w:line="360" w:lineRule="auto"/>
              <w:ind w:left="0"/>
              <w:rPr>
                <w:rFonts w:ascii="Sylfaen" w:hAnsi="Sylfaen"/>
                <w:sz w:val="24"/>
                <w:szCs w:val="24"/>
                <w:lang w:val="hy-AM"/>
              </w:rPr>
            </w:pPr>
            <w:r>
              <w:rPr>
                <w:rFonts w:ascii="Sylfaen" w:hAnsi="Sylfaen"/>
                <w:sz w:val="24"/>
                <w:szCs w:val="24"/>
                <w:lang w:val="hy-AM"/>
              </w:rPr>
              <w:t>2 հատ    փամփշտատուփ</w:t>
            </w:r>
          </w:p>
          <w:p w:rsidR="005B0CAA" w:rsidRDefault="005B0CAA" w:rsidP="005B0CAA">
            <w:pPr>
              <w:pStyle w:val="ae"/>
              <w:spacing w:line="360" w:lineRule="auto"/>
              <w:ind w:left="0"/>
              <w:rPr>
                <w:rFonts w:ascii="Sylfaen" w:hAnsi="Sylfaen"/>
                <w:sz w:val="24"/>
                <w:szCs w:val="24"/>
                <w:lang w:val="hy-AM"/>
              </w:rPr>
            </w:pPr>
            <w:r>
              <w:rPr>
                <w:rFonts w:ascii="Sylfaen" w:hAnsi="Sylfaen"/>
                <w:sz w:val="24"/>
                <w:szCs w:val="24"/>
                <w:lang w:val="hy-AM"/>
              </w:rPr>
              <w:t>2</w:t>
            </w:r>
            <w:r w:rsidR="003636E9">
              <w:rPr>
                <w:rFonts w:ascii="Sylfaen" w:hAnsi="Sylfaen"/>
                <w:sz w:val="24"/>
                <w:szCs w:val="24"/>
                <w:lang w:val="hy-AM"/>
              </w:rPr>
              <w:t>.</w:t>
            </w:r>
            <w:r w:rsidRPr="00FE3FED">
              <w:rPr>
                <w:rFonts w:ascii="Sylfaen" w:hAnsi="Sylfaen"/>
                <w:b/>
                <w:sz w:val="24"/>
                <w:szCs w:val="24"/>
                <w:lang w:val="hy-AM"/>
              </w:rPr>
              <w:t xml:space="preserve">ՌՊԳ-7Վ,40 մմ տրամաչափի 21104 </w:t>
            </w:r>
            <w:r w:rsidRPr="00FE3FED">
              <w:rPr>
                <w:rFonts w:ascii="Sylfaen" w:hAnsi="Sylfaen"/>
                <w:sz w:val="24"/>
                <w:szCs w:val="24"/>
                <w:lang w:val="hy-AM"/>
              </w:rPr>
              <w:t>համարի</w:t>
            </w:r>
          </w:p>
          <w:p w:rsidR="005B0CAA" w:rsidRDefault="005B0CAA" w:rsidP="005B0CAA">
            <w:pPr>
              <w:pStyle w:val="ae"/>
              <w:spacing w:line="360" w:lineRule="auto"/>
              <w:ind w:left="0"/>
              <w:rPr>
                <w:rFonts w:ascii="Times New Roman" w:hAnsi="Times New Roman"/>
                <w:b/>
                <w:sz w:val="24"/>
                <w:szCs w:val="24"/>
                <w:lang w:val="hy-AM"/>
              </w:rPr>
            </w:pPr>
            <w:r w:rsidRPr="00FE3FED">
              <w:rPr>
                <w:rFonts w:ascii="Sylfaen" w:hAnsi="Sylfaen"/>
                <w:b/>
                <w:sz w:val="24"/>
                <w:szCs w:val="24"/>
                <w:lang w:val="hy-AM"/>
              </w:rPr>
              <w:t>3</w:t>
            </w:r>
            <w:r w:rsidR="003636E9">
              <w:rPr>
                <w:rFonts w:ascii="Sylfaen" w:hAnsi="Sylfaen"/>
                <w:b/>
                <w:sz w:val="24"/>
                <w:szCs w:val="24"/>
                <w:lang w:val="hy-AM"/>
              </w:rPr>
              <w:t>.</w:t>
            </w:r>
            <w:r w:rsidRPr="00FE3FED">
              <w:rPr>
                <w:rFonts w:ascii="Sylfaen" w:hAnsi="Sylfaen" w:cs="Sylfaen"/>
                <w:b/>
                <w:sz w:val="24"/>
                <w:szCs w:val="24"/>
                <w:lang w:val="hy-AM"/>
              </w:rPr>
              <w:t>ՏՕԶ</w:t>
            </w:r>
            <w:r w:rsidRPr="00FE3FED">
              <w:rPr>
                <w:rFonts w:ascii="Sylfaen" w:hAnsi="Sylfaen"/>
                <w:b/>
                <w:sz w:val="24"/>
                <w:szCs w:val="24"/>
                <w:lang w:val="hy-AM"/>
              </w:rPr>
              <w:t>- 8, 5,6մմ, համարը 8698</w:t>
            </w:r>
          </w:p>
          <w:p w:rsidR="005B0CAA" w:rsidRPr="009B0DF7" w:rsidRDefault="005B0CAA" w:rsidP="005B0CAA">
            <w:pPr>
              <w:pStyle w:val="ae"/>
              <w:spacing w:line="360" w:lineRule="auto"/>
              <w:ind w:left="0"/>
              <w:rPr>
                <w:rFonts w:ascii="Sylfaen" w:hAnsi="Sylfaen"/>
                <w:b/>
                <w:sz w:val="24"/>
                <w:szCs w:val="24"/>
                <w:lang w:val="hy-AM"/>
              </w:rPr>
            </w:pPr>
            <w:r>
              <w:rPr>
                <w:rFonts w:ascii="Times New Roman" w:hAnsi="Times New Roman"/>
                <w:b/>
                <w:sz w:val="24"/>
                <w:szCs w:val="24"/>
                <w:lang w:val="hy-AM"/>
              </w:rPr>
              <w:t xml:space="preserve">    Դպրոցի </w:t>
            </w:r>
            <w:r w:rsidRPr="009B0DF7">
              <w:rPr>
                <w:rFonts w:ascii="Sylfaen" w:hAnsi="Sylfaen" w:cs="Sylfaen"/>
                <w:b/>
                <w:sz w:val="24"/>
                <w:szCs w:val="24"/>
                <w:lang w:val="hy-AM"/>
              </w:rPr>
              <w:t>օդամղիչզենք</w:t>
            </w:r>
          </w:p>
          <w:p w:rsidR="005B0CAA" w:rsidRDefault="005B0CAA" w:rsidP="005B0CAA">
            <w:pPr>
              <w:pStyle w:val="ae"/>
              <w:spacing w:line="360" w:lineRule="auto"/>
              <w:ind w:left="0"/>
              <w:rPr>
                <w:rFonts w:ascii="Sylfaen" w:hAnsi="Sylfaen"/>
                <w:sz w:val="24"/>
                <w:szCs w:val="24"/>
                <w:lang w:val="hy-AM"/>
              </w:rPr>
            </w:pPr>
            <w:r>
              <w:rPr>
                <w:rFonts w:ascii="Sylfaen" w:hAnsi="Sylfaen"/>
                <w:sz w:val="24"/>
                <w:szCs w:val="24"/>
                <w:lang w:val="hy-AM"/>
              </w:rPr>
              <w:t xml:space="preserve">                Առկա են և գործում են </w:t>
            </w:r>
          </w:p>
          <w:p w:rsidR="005B0CAA" w:rsidRPr="00FE3FED" w:rsidRDefault="005B0CAA" w:rsidP="005B0CAA">
            <w:pPr>
              <w:pStyle w:val="ae"/>
              <w:spacing w:line="360" w:lineRule="auto"/>
              <w:ind w:left="0"/>
              <w:rPr>
                <w:rFonts w:ascii="Sylfaen" w:hAnsi="Sylfaen" w:cs="Sylfaen"/>
                <w:b/>
                <w:lang w:val="hy-AM"/>
              </w:rPr>
            </w:pPr>
            <w:r>
              <w:rPr>
                <w:rFonts w:ascii="Sylfaen" w:hAnsi="Sylfaen" w:cs="Sylfaen"/>
                <w:b/>
                <w:lang w:val="hy-AM"/>
              </w:rPr>
              <w:t>ԱՌկ</w:t>
            </w:r>
            <w:r w:rsidRPr="00FE3FED">
              <w:rPr>
                <w:rFonts w:ascii="Sylfaen" w:hAnsi="Sylfaen" w:cs="Sylfaen"/>
                <w:b/>
                <w:lang w:val="hy-AM"/>
              </w:rPr>
              <w:t xml:space="preserve"> պլանը , Ք Պ  պլանը , ԱԻ պլանը</w:t>
            </w:r>
          </w:p>
          <w:p w:rsidR="005B0CAA" w:rsidRPr="00FE3FED" w:rsidRDefault="005B0CAA" w:rsidP="005B0CAA">
            <w:pPr>
              <w:pStyle w:val="ae"/>
              <w:spacing w:line="360" w:lineRule="auto"/>
              <w:ind w:left="0"/>
              <w:rPr>
                <w:rFonts w:ascii="Sylfaen" w:hAnsi="Sylfaen"/>
                <w:sz w:val="24"/>
                <w:szCs w:val="24"/>
                <w:lang w:val="hy-AM"/>
              </w:rPr>
            </w:pPr>
            <w:r w:rsidRPr="00FE3FED">
              <w:rPr>
                <w:rFonts w:ascii="Sylfaen" w:hAnsi="Sylfaen" w:cs="Sylfaen"/>
                <w:b/>
              </w:rPr>
              <w:t>20</w:t>
            </w:r>
            <w:r w:rsidRPr="00FE3FED">
              <w:rPr>
                <w:rFonts w:ascii="Sylfaen" w:hAnsi="Sylfaen" w:cs="Sylfaen"/>
                <w:b/>
                <w:lang w:val="en-US"/>
              </w:rPr>
              <w:t>2</w:t>
            </w:r>
            <w:r>
              <w:rPr>
                <w:rFonts w:ascii="Sylfaen" w:hAnsi="Sylfaen" w:cs="Sylfaen"/>
                <w:b/>
                <w:lang w:val="hy-AM"/>
              </w:rPr>
              <w:t>2</w:t>
            </w:r>
            <w:r w:rsidRPr="00FE3FED">
              <w:rPr>
                <w:rFonts w:ascii="Sylfaen" w:hAnsi="Sylfaen" w:cs="Sylfaen"/>
                <w:b/>
              </w:rPr>
              <w:t>թ հիմնականմիջոցառումներիպլան</w:t>
            </w:r>
          </w:p>
        </w:tc>
      </w:tr>
      <w:tr w:rsidR="005B0CAA" w:rsidRPr="007F03CD" w:rsidTr="005B0CAA">
        <w:trPr>
          <w:trHeight w:val="1992"/>
        </w:trPr>
        <w:tc>
          <w:tcPr>
            <w:tcW w:w="438"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hy-AM"/>
              </w:rPr>
            </w:pPr>
            <w:r w:rsidRPr="004800EA">
              <w:rPr>
                <w:rFonts w:ascii="Sylfaen" w:hAnsi="Sylfaen" w:cs="Sylfaen"/>
                <w:sz w:val="24"/>
                <w:szCs w:val="24"/>
                <w:lang w:val="hy-AM"/>
              </w:rPr>
              <w:t>1.</w:t>
            </w:r>
          </w:p>
        </w:tc>
        <w:tc>
          <w:tcPr>
            <w:tcW w:w="4206"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sz w:val="24"/>
                <w:szCs w:val="24"/>
                <w:lang w:val="hy-AM"/>
              </w:rPr>
            </w:pPr>
            <w:r w:rsidRPr="004800EA">
              <w:rPr>
                <w:rFonts w:ascii="Sylfaen" w:hAnsi="Sylfaen" w:cs="Sylfaen"/>
                <w:sz w:val="24"/>
                <w:szCs w:val="24"/>
                <w:lang w:val="hy-AM"/>
              </w:rPr>
              <w:t xml:space="preserve">           Ուսումնական  հաստատության  աշխատակազմը  և սովորողները  տիրապետում են   արտակարգ   իրավիճակներում  գործելու վարքականոններին:</w:t>
            </w:r>
          </w:p>
        </w:tc>
        <w:tc>
          <w:tcPr>
            <w:tcW w:w="5279" w:type="dxa"/>
            <w:tcBorders>
              <w:top w:val="single" w:sz="4" w:space="0" w:color="auto"/>
              <w:left w:val="single" w:sz="4" w:space="0" w:color="auto"/>
              <w:bottom w:val="single" w:sz="4" w:space="0" w:color="auto"/>
              <w:right w:val="single" w:sz="4" w:space="0" w:color="auto"/>
            </w:tcBorders>
          </w:tcPr>
          <w:p w:rsidR="005B0CAA" w:rsidRDefault="005B0CAA" w:rsidP="005B0CAA">
            <w:pPr>
              <w:pStyle w:val="ae"/>
              <w:spacing w:line="360" w:lineRule="auto"/>
              <w:ind w:left="0"/>
              <w:jc w:val="both"/>
              <w:rPr>
                <w:rFonts w:ascii="Sylfaen" w:hAnsi="Sylfaen" w:cs="Sylfaen"/>
                <w:sz w:val="24"/>
                <w:szCs w:val="24"/>
                <w:lang w:val="hy-AM"/>
              </w:rPr>
            </w:pPr>
            <w:r w:rsidRPr="00211C45">
              <w:rPr>
                <w:rFonts w:ascii="Sylfaen" w:hAnsi="Sylfaen" w:cs="Sylfaen"/>
                <w:b/>
                <w:sz w:val="24"/>
                <w:szCs w:val="24"/>
                <w:lang w:val="hy-AM"/>
              </w:rPr>
              <w:t>Հրաման հ.434-L առ15.09.2020</w:t>
            </w:r>
            <w:r w:rsidRPr="004E4B23">
              <w:rPr>
                <w:rFonts w:ascii="Sylfaen" w:hAnsi="Sylfaen" w:cs="Sylfaen"/>
                <w:sz w:val="24"/>
                <w:szCs w:val="24"/>
                <w:lang w:val="hy-AM"/>
              </w:rPr>
              <w:t>«թիվ 100 հիմնական դպրոցի արտակարգ իրավիճակներում  գործելու խմբերի  մասին» ։</w:t>
            </w:r>
          </w:p>
          <w:p w:rsidR="005B0CAA" w:rsidRPr="003636E9" w:rsidRDefault="005B0CAA" w:rsidP="005B0CAA">
            <w:pPr>
              <w:pStyle w:val="ae"/>
              <w:spacing w:line="360" w:lineRule="auto"/>
              <w:ind w:left="0"/>
              <w:jc w:val="both"/>
              <w:rPr>
                <w:rFonts w:ascii="Arial Unicode MS" w:eastAsia="Arial Unicode MS" w:hAnsi="Arial Unicode MS" w:cs="Arial Unicode MS"/>
                <w:sz w:val="24"/>
                <w:szCs w:val="24"/>
                <w:lang w:val="hy-AM"/>
              </w:rPr>
            </w:pPr>
            <w:r w:rsidRPr="00211C45">
              <w:rPr>
                <w:rFonts w:ascii="Sylfaen" w:hAnsi="Sylfaen" w:cs="Sylfaen"/>
                <w:b/>
                <w:sz w:val="24"/>
                <w:szCs w:val="24"/>
                <w:lang w:val="hy-AM"/>
              </w:rPr>
              <w:t xml:space="preserve">Հրաման </w:t>
            </w:r>
            <w:r w:rsidRPr="003636E9">
              <w:rPr>
                <w:rFonts w:ascii="Arial Unicode MS" w:eastAsia="Arial Unicode MS" w:hAnsi="Arial Unicode MS" w:cs="Arial Unicode MS"/>
                <w:b/>
                <w:sz w:val="24"/>
                <w:szCs w:val="24"/>
                <w:lang w:val="hy-AM"/>
              </w:rPr>
              <w:t xml:space="preserve">450-լ,15․09․2020 </w:t>
            </w:r>
            <w:r w:rsidRPr="003636E9">
              <w:rPr>
                <w:rFonts w:ascii="Arial Unicode MS" w:eastAsia="Arial Unicode MS" w:hAnsi="Arial Unicode MS" w:cs="Arial Unicode MS"/>
                <w:sz w:val="24"/>
                <w:szCs w:val="24"/>
                <w:lang w:val="hy-AM"/>
              </w:rPr>
              <w:t>ԺՏԿ002 վերաբերյալ</w:t>
            </w:r>
          </w:p>
          <w:p w:rsidR="005B0CAA" w:rsidRPr="00BC4CAC" w:rsidRDefault="005B0CAA" w:rsidP="005B0CAA">
            <w:pPr>
              <w:pStyle w:val="ae"/>
              <w:spacing w:line="360" w:lineRule="auto"/>
              <w:ind w:left="0"/>
              <w:jc w:val="both"/>
              <w:rPr>
                <w:rFonts w:ascii="Times New Roman" w:hAnsi="Times New Roman"/>
                <w:sz w:val="24"/>
                <w:szCs w:val="24"/>
                <w:lang w:val="hy-AM"/>
              </w:rPr>
            </w:pPr>
            <w:r w:rsidRPr="003636E9">
              <w:rPr>
                <w:rFonts w:ascii="Arial Unicode MS" w:eastAsia="Arial Unicode MS" w:hAnsi="Arial Unicode MS" w:cs="Arial Unicode MS"/>
                <w:b/>
                <w:sz w:val="24"/>
                <w:szCs w:val="24"/>
                <w:lang w:val="hy-AM"/>
              </w:rPr>
              <w:t>Հրաման28 , 01․04․2021</w:t>
            </w:r>
            <w:r w:rsidRPr="003636E9">
              <w:rPr>
                <w:rFonts w:ascii="Arial Unicode MS" w:eastAsia="Arial Unicode MS" w:hAnsi="Arial Unicode MS" w:cs="Arial Unicode MS"/>
                <w:sz w:val="24"/>
                <w:szCs w:val="24"/>
                <w:lang w:val="hy-AM"/>
              </w:rPr>
              <w:t xml:space="preserve"> ՏՄ  ստեղծելու</w:t>
            </w:r>
            <w:r>
              <w:rPr>
                <w:rFonts w:ascii="Times New Roman" w:hAnsi="Times New Roman"/>
                <w:sz w:val="24"/>
                <w:szCs w:val="24"/>
                <w:lang w:val="hy-AM"/>
              </w:rPr>
              <w:t xml:space="preserve"> մասին</w:t>
            </w:r>
          </w:p>
        </w:tc>
      </w:tr>
      <w:tr w:rsidR="005B0CAA" w:rsidRPr="007F03CD" w:rsidTr="005B0CAA">
        <w:tc>
          <w:tcPr>
            <w:tcW w:w="438"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hy-AM"/>
              </w:rPr>
            </w:pPr>
            <w:r w:rsidRPr="004800EA">
              <w:rPr>
                <w:rFonts w:ascii="Sylfaen" w:hAnsi="Sylfaen" w:cs="Sylfaen"/>
                <w:sz w:val="24"/>
                <w:szCs w:val="24"/>
                <w:lang w:val="hy-AM"/>
              </w:rPr>
              <w:t>2.</w:t>
            </w:r>
          </w:p>
        </w:tc>
        <w:tc>
          <w:tcPr>
            <w:tcW w:w="4206"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sz w:val="24"/>
                <w:szCs w:val="24"/>
                <w:lang w:val="hy-AM"/>
              </w:rPr>
            </w:pPr>
            <w:r w:rsidRPr="004800EA">
              <w:rPr>
                <w:rFonts w:ascii="Sylfaen" w:hAnsi="Sylfaen" w:cs="Sylfaen"/>
                <w:sz w:val="24"/>
                <w:szCs w:val="24"/>
                <w:lang w:val="hy-AM"/>
              </w:rPr>
              <w:t xml:space="preserve">          Ուսումնական    հաստատության աշխատակազմը և </w:t>
            </w:r>
            <w:r w:rsidRPr="004800EA">
              <w:rPr>
                <w:rFonts w:ascii="Sylfaen" w:hAnsi="Sylfaen" w:cs="Sylfaen"/>
                <w:sz w:val="24"/>
                <w:szCs w:val="24"/>
                <w:lang w:val="hy-AM"/>
              </w:rPr>
              <w:lastRenderedPageBreak/>
              <w:t>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 ն դրանց օգտագործման կանոններին:</w:t>
            </w:r>
          </w:p>
        </w:tc>
        <w:tc>
          <w:tcPr>
            <w:tcW w:w="5279" w:type="dxa"/>
            <w:tcBorders>
              <w:top w:val="single" w:sz="4" w:space="0" w:color="auto"/>
              <w:left w:val="single" w:sz="4" w:space="0" w:color="auto"/>
              <w:bottom w:val="single" w:sz="4" w:space="0" w:color="auto"/>
              <w:right w:val="single" w:sz="4" w:space="0" w:color="auto"/>
            </w:tcBorders>
          </w:tcPr>
          <w:p w:rsidR="005B0CAA" w:rsidRPr="004E4B23" w:rsidRDefault="005B0CAA" w:rsidP="005B0CAA">
            <w:pPr>
              <w:pStyle w:val="ae"/>
              <w:spacing w:line="360" w:lineRule="auto"/>
              <w:ind w:left="0"/>
              <w:rPr>
                <w:rFonts w:ascii="Sylfaen" w:hAnsi="Sylfaen" w:cs="Sylfaen"/>
                <w:sz w:val="24"/>
                <w:szCs w:val="24"/>
                <w:lang w:val="hy-AM"/>
              </w:rPr>
            </w:pPr>
            <w:r w:rsidRPr="004E4B23">
              <w:rPr>
                <w:rFonts w:ascii="Sylfaen" w:hAnsi="Sylfaen" w:cs="Sylfaen"/>
                <w:sz w:val="24"/>
                <w:szCs w:val="24"/>
                <w:lang w:val="hy-AM"/>
              </w:rPr>
              <w:lastRenderedPageBreak/>
              <w:t xml:space="preserve">Ուսումնական հաստատության աշխատակազմը և սովորողները </w:t>
            </w:r>
            <w:r w:rsidRPr="004E4B23">
              <w:rPr>
                <w:rFonts w:ascii="Sylfaen" w:hAnsi="Sylfaen" w:cs="Sylfaen"/>
                <w:sz w:val="24"/>
                <w:szCs w:val="24"/>
                <w:lang w:val="hy-AM"/>
              </w:rPr>
              <w:lastRenderedPageBreak/>
              <w:t>տեղեկացված են հաստատությունում առկա անվտանգության միջոցների տեղերին ու տիրապետում են դրանց օգտագործման կանոններին, այդ թվում էլեկտրական վահանակների, հրշեջ տեղեկատուի, հրշեջ ծորակների, կրակմարիչների մասին:</w:t>
            </w:r>
          </w:p>
        </w:tc>
      </w:tr>
    </w:tbl>
    <w:p w:rsidR="005B0CAA" w:rsidRPr="004800EA" w:rsidRDefault="005B0CAA" w:rsidP="005B0CAA">
      <w:pPr>
        <w:pStyle w:val="ae"/>
        <w:spacing w:line="360" w:lineRule="auto"/>
        <w:ind w:left="90" w:hanging="90"/>
        <w:jc w:val="both"/>
        <w:rPr>
          <w:rFonts w:ascii="Sylfaen" w:hAnsi="Sylfaen" w:cs="Sylfaen"/>
          <w:sz w:val="24"/>
          <w:szCs w:val="24"/>
          <w:lang w:val="hy-AM"/>
        </w:rPr>
      </w:pPr>
    </w:p>
    <w:p w:rsidR="003636E9" w:rsidRDefault="003636E9" w:rsidP="005B0CAA">
      <w:pPr>
        <w:pStyle w:val="ae"/>
        <w:spacing w:line="360" w:lineRule="auto"/>
        <w:ind w:left="0"/>
        <w:jc w:val="both"/>
        <w:rPr>
          <w:rFonts w:ascii="Sylfaen" w:hAnsi="Sylfaen" w:cs="Sylfaen"/>
          <w:bCs/>
          <w:iCs/>
          <w:sz w:val="24"/>
          <w:szCs w:val="24"/>
          <w:lang w:val="hy-AM"/>
        </w:rPr>
      </w:pPr>
    </w:p>
    <w:p w:rsidR="003636E9" w:rsidRDefault="003636E9" w:rsidP="005B0CAA">
      <w:pPr>
        <w:pStyle w:val="ae"/>
        <w:spacing w:line="360" w:lineRule="auto"/>
        <w:ind w:left="0"/>
        <w:jc w:val="both"/>
        <w:rPr>
          <w:rFonts w:ascii="Sylfaen" w:hAnsi="Sylfaen" w:cs="Sylfaen"/>
          <w:bCs/>
          <w:iCs/>
          <w:sz w:val="24"/>
          <w:szCs w:val="24"/>
          <w:lang w:val="hy-AM"/>
        </w:rPr>
      </w:pPr>
    </w:p>
    <w:p w:rsidR="003636E9" w:rsidRDefault="003636E9" w:rsidP="005B0CAA">
      <w:pPr>
        <w:pStyle w:val="ae"/>
        <w:spacing w:line="360" w:lineRule="auto"/>
        <w:ind w:left="0"/>
        <w:jc w:val="both"/>
        <w:rPr>
          <w:rFonts w:ascii="Sylfaen" w:hAnsi="Sylfaen" w:cs="Sylfaen"/>
          <w:bCs/>
          <w:iCs/>
          <w:sz w:val="24"/>
          <w:szCs w:val="24"/>
          <w:lang w:val="hy-AM"/>
        </w:rPr>
      </w:pPr>
    </w:p>
    <w:p w:rsidR="003636E9" w:rsidRDefault="003636E9" w:rsidP="005B0CAA">
      <w:pPr>
        <w:pStyle w:val="ae"/>
        <w:spacing w:line="360" w:lineRule="auto"/>
        <w:ind w:left="0"/>
        <w:jc w:val="both"/>
        <w:rPr>
          <w:rFonts w:ascii="Sylfaen" w:hAnsi="Sylfaen" w:cs="Sylfaen"/>
          <w:bCs/>
          <w:iCs/>
          <w:sz w:val="24"/>
          <w:szCs w:val="24"/>
          <w:lang w:val="hy-AM"/>
        </w:rPr>
      </w:pPr>
    </w:p>
    <w:p w:rsidR="003636E9" w:rsidRDefault="003636E9" w:rsidP="005B0CAA">
      <w:pPr>
        <w:pStyle w:val="ae"/>
        <w:spacing w:line="360" w:lineRule="auto"/>
        <w:ind w:left="0"/>
        <w:jc w:val="both"/>
        <w:rPr>
          <w:rFonts w:ascii="Sylfaen" w:hAnsi="Sylfaen" w:cs="Sylfaen"/>
          <w:bCs/>
          <w:iCs/>
          <w:sz w:val="24"/>
          <w:szCs w:val="24"/>
          <w:lang w:val="hy-AM"/>
        </w:rPr>
      </w:pPr>
    </w:p>
    <w:p w:rsidR="005B0CAA" w:rsidRPr="004800EA" w:rsidRDefault="005B0CAA" w:rsidP="005B0CAA">
      <w:pPr>
        <w:pStyle w:val="ae"/>
        <w:spacing w:line="360" w:lineRule="auto"/>
        <w:ind w:left="0"/>
        <w:jc w:val="both"/>
        <w:rPr>
          <w:rFonts w:ascii="Sylfaen" w:hAnsi="Sylfaen" w:cs="Sylfaen"/>
          <w:bCs/>
          <w:iCs/>
          <w:color w:val="FF0000"/>
          <w:sz w:val="24"/>
          <w:szCs w:val="24"/>
          <w:lang w:val="hy-AM"/>
        </w:rPr>
      </w:pPr>
      <w:r>
        <w:rPr>
          <w:rFonts w:ascii="Sylfaen" w:hAnsi="Sylfaen" w:cs="Sylfaen"/>
          <w:bCs/>
          <w:iCs/>
          <w:sz w:val="24"/>
          <w:szCs w:val="24"/>
          <w:lang w:val="hy-AM"/>
        </w:rPr>
        <w:t>Դավիթ Սա</w:t>
      </w:r>
      <w:r w:rsidR="003636E9">
        <w:rPr>
          <w:rFonts w:ascii="Sylfaen" w:hAnsi="Sylfaen" w:cs="Sylfaen"/>
          <w:bCs/>
          <w:iCs/>
          <w:sz w:val="24"/>
          <w:szCs w:val="24"/>
          <w:lang w:val="hy-AM"/>
        </w:rPr>
        <w:t>ր</w:t>
      </w:r>
      <w:r>
        <w:rPr>
          <w:rFonts w:ascii="Sylfaen" w:hAnsi="Sylfaen" w:cs="Sylfaen"/>
          <w:bCs/>
          <w:iCs/>
          <w:sz w:val="24"/>
          <w:szCs w:val="24"/>
          <w:lang w:val="hy-AM"/>
        </w:rPr>
        <w:t>ապյանի անվան հ</w:t>
      </w:r>
      <w:r w:rsidRPr="004800EA">
        <w:rPr>
          <w:rFonts w:ascii="Sylfaen" w:hAnsi="Sylfaen" w:cs="Sylfaen"/>
          <w:bCs/>
          <w:iCs/>
          <w:sz w:val="24"/>
          <w:szCs w:val="24"/>
          <w:lang w:val="hy-AM"/>
        </w:rPr>
        <w:t xml:space="preserve">.100 հիմնական դպրոցում ընդունված չափանիշների համաձայն իրականացվել են հարցումներ, որոնց արդյունքների համաձայն հաստատության սովորողները և աշխատակազմը տիրապետում են արտակարգ իրավիճակներում գործելու վարքա կանոններին: </w:t>
      </w:r>
    </w:p>
    <w:p w:rsidR="005B0CAA" w:rsidRPr="009B0DF7" w:rsidRDefault="005B0CAA" w:rsidP="005B0CAA">
      <w:pPr>
        <w:pStyle w:val="ae"/>
        <w:spacing w:line="360" w:lineRule="auto"/>
        <w:ind w:left="0"/>
        <w:jc w:val="both"/>
        <w:rPr>
          <w:rFonts w:ascii="Sylfaen" w:hAnsi="Sylfaen" w:cs="Sylfaen"/>
          <w:b/>
          <w:bCs/>
          <w:iCs/>
          <w:sz w:val="24"/>
          <w:szCs w:val="24"/>
          <w:lang w:val="hy-AM"/>
        </w:rPr>
      </w:pPr>
      <w:r w:rsidRPr="009B0DF7">
        <w:rPr>
          <w:rFonts w:ascii="Sylfaen" w:hAnsi="Sylfaen" w:cs="Sylfaen"/>
          <w:b/>
          <w:bCs/>
          <w:iCs/>
          <w:sz w:val="24"/>
          <w:szCs w:val="24"/>
          <w:lang w:val="hy-AM"/>
        </w:rPr>
        <w:t>Չափանիշ 3</w:t>
      </w:r>
    </w:p>
    <w:p w:rsidR="005B0CAA" w:rsidRPr="004800EA" w:rsidRDefault="005B0CAA" w:rsidP="005B0CAA">
      <w:pPr>
        <w:pStyle w:val="ae"/>
        <w:spacing w:line="360" w:lineRule="auto"/>
        <w:ind w:left="0"/>
        <w:jc w:val="both"/>
        <w:rPr>
          <w:rFonts w:ascii="Sylfaen" w:hAnsi="Sylfaen" w:cs="Sylfaen"/>
          <w:sz w:val="24"/>
          <w:szCs w:val="24"/>
          <w:lang w:val="hy-AM"/>
        </w:rPr>
      </w:pPr>
      <w:r>
        <w:rPr>
          <w:rFonts w:ascii="Sylfaen" w:hAnsi="Sylfaen" w:cs="Sylfaen"/>
          <w:b/>
          <w:bCs/>
          <w:iCs/>
          <w:sz w:val="24"/>
          <w:szCs w:val="24"/>
          <w:lang w:val="hy-AM"/>
        </w:rPr>
        <w:t>Աղյուսակ</w:t>
      </w:r>
      <w:r w:rsidRPr="004800EA">
        <w:rPr>
          <w:rFonts w:ascii="Sylfaen" w:hAnsi="Sylfaen" w:cs="Sylfaen"/>
          <w:b/>
          <w:bCs/>
          <w:iCs/>
          <w:sz w:val="24"/>
          <w:szCs w:val="24"/>
          <w:lang w:val="hy-AM"/>
        </w:rPr>
        <w:t>11.</w:t>
      </w:r>
      <w:r w:rsidRPr="004800EA">
        <w:rPr>
          <w:rFonts w:ascii="Sylfaen" w:hAnsi="Sylfaen" w:cs="Sylfaen"/>
          <w:bCs/>
          <w:iCs/>
          <w:sz w:val="24"/>
          <w:szCs w:val="24"/>
          <w:lang w:val="hy-AM"/>
        </w:rPr>
        <w:t xml:space="preserve"> Տվյալներ տեղական վտանգների գնահատմ</w:t>
      </w:r>
      <w:r>
        <w:rPr>
          <w:rFonts w:ascii="Sylfaen" w:hAnsi="Sylfaen" w:cs="Sylfaen"/>
          <w:bCs/>
          <w:iCs/>
          <w:sz w:val="24"/>
          <w:szCs w:val="24"/>
          <w:lang w:val="hy-AM"/>
        </w:rPr>
        <w:t xml:space="preserve">ան և աղետներին պատրաստվածության </w:t>
      </w:r>
      <w:r w:rsidRPr="004800EA">
        <w:rPr>
          <w:rFonts w:ascii="Sylfaen" w:hAnsi="Sylfaen" w:cs="Sylfaen"/>
          <w:bCs/>
          <w:iCs/>
          <w:sz w:val="24"/>
          <w:szCs w:val="24"/>
          <w:lang w:val="hy-AM"/>
        </w:rPr>
        <w:t>ու հակազդման մեխանիզմների ուղղությամբ հաստատությունում իրականացվող միջոցառումների վերաբերյալ</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992"/>
        <w:gridCol w:w="2977"/>
        <w:gridCol w:w="4600"/>
      </w:tblGrid>
      <w:tr w:rsidR="005B0CAA" w:rsidRPr="007F03CD" w:rsidTr="003636E9">
        <w:tc>
          <w:tcPr>
            <w:tcW w:w="1559"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sz w:val="24"/>
                <w:szCs w:val="24"/>
              </w:rPr>
            </w:pPr>
            <w:r w:rsidRPr="004800EA">
              <w:rPr>
                <w:rFonts w:ascii="Sylfaen" w:hAnsi="Sylfaen" w:cs="Sylfaen"/>
                <w:sz w:val="24"/>
                <w:szCs w:val="24"/>
              </w:rPr>
              <w:t>Ամսաթիվը</w:t>
            </w:r>
          </w:p>
          <w:p w:rsidR="005B0CAA" w:rsidRPr="004800EA" w:rsidRDefault="005B0CAA" w:rsidP="005B0CAA">
            <w:pPr>
              <w:pStyle w:val="ae"/>
              <w:spacing w:line="360" w:lineRule="auto"/>
              <w:ind w:left="90" w:hanging="90"/>
              <w:jc w:val="both"/>
              <w:rPr>
                <w:rFonts w:ascii="Sylfaen" w:hAnsi="Sylfaen" w:cs="Sylfae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rPr>
            </w:pPr>
            <w:r w:rsidRPr="004800EA">
              <w:rPr>
                <w:rFonts w:ascii="Sylfaen" w:hAnsi="Sylfaen" w:cs="Sylfaen"/>
                <w:sz w:val="24"/>
                <w:szCs w:val="24"/>
              </w:rPr>
              <w:t>Դասարանը</w:t>
            </w:r>
          </w:p>
          <w:p w:rsidR="005B0CAA" w:rsidRPr="004800EA" w:rsidRDefault="005B0CAA" w:rsidP="005B0CAA">
            <w:pPr>
              <w:pStyle w:val="ae"/>
              <w:spacing w:line="360" w:lineRule="auto"/>
              <w:ind w:left="0"/>
              <w:jc w:val="both"/>
              <w:rPr>
                <w:rFonts w:ascii="Sylfaen" w:hAnsi="Sylfaen" w:cs="Sylfae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sz w:val="24"/>
                <w:szCs w:val="24"/>
                <w:lang w:val="hy-AM"/>
              </w:rPr>
            </w:pPr>
            <w:r w:rsidRPr="004800EA">
              <w:rPr>
                <w:rFonts w:ascii="Sylfaen" w:hAnsi="Sylfaen" w:cs="Sylfaen"/>
                <w:sz w:val="24"/>
                <w:szCs w:val="24"/>
              </w:rPr>
              <w:t>Միջոցառման անվանումը</w:t>
            </w:r>
            <w:r w:rsidRPr="004800EA">
              <w:rPr>
                <w:rFonts w:ascii="Sylfaen" w:hAnsi="Sylfaen" w:cs="Sylfaen"/>
                <w:sz w:val="24"/>
                <w:szCs w:val="24"/>
                <w:lang w:val="hy-AM"/>
              </w:rPr>
              <w:t>, նկարագիրը</w:t>
            </w:r>
            <w:r w:rsidRPr="004800EA">
              <w:rPr>
                <w:rFonts w:ascii="Sylfaen" w:hAnsi="Sylfaen" w:cs="Sylfaen"/>
                <w:sz w:val="24"/>
                <w:szCs w:val="24"/>
              </w:rPr>
              <w:t xml:space="preserve"> և </w:t>
            </w:r>
            <w:r w:rsidRPr="004800EA">
              <w:rPr>
                <w:rFonts w:ascii="Sylfaen" w:hAnsi="Sylfaen" w:cs="Sylfaen"/>
                <w:sz w:val="24"/>
                <w:szCs w:val="24"/>
                <w:lang w:val="hy-AM"/>
              </w:rPr>
              <w:t xml:space="preserve">օգտագործված ուսումնական </w:t>
            </w:r>
            <w:r w:rsidRPr="004800EA">
              <w:rPr>
                <w:rFonts w:ascii="Sylfaen" w:hAnsi="Sylfaen" w:cs="Sylfaen"/>
                <w:sz w:val="24"/>
                <w:szCs w:val="24"/>
              </w:rPr>
              <w:t>նյութեր</w:t>
            </w:r>
            <w:r w:rsidRPr="004800EA">
              <w:rPr>
                <w:rFonts w:ascii="Sylfaen" w:hAnsi="Sylfaen" w:cs="Sylfaen"/>
                <w:sz w:val="24"/>
                <w:szCs w:val="24"/>
                <w:lang w:val="hy-AM"/>
              </w:rPr>
              <w:t>ը և պարագաները</w:t>
            </w:r>
          </w:p>
        </w:tc>
        <w:tc>
          <w:tcPr>
            <w:tcW w:w="4600"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sz w:val="24"/>
                <w:szCs w:val="24"/>
                <w:lang w:val="hy-AM"/>
              </w:rPr>
            </w:pPr>
            <w:r w:rsidRPr="004800EA">
              <w:rPr>
                <w:rFonts w:ascii="Sylfaen" w:hAnsi="Sylfaen" w:cs="Sylfaen"/>
                <w:sz w:val="24"/>
                <w:szCs w:val="24"/>
                <w:lang w:val="hy-AM"/>
              </w:rPr>
              <w:t>Մասնակից սովորողների և աշխատակիցների թիվը</w:t>
            </w:r>
          </w:p>
        </w:tc>
      </w:tr>
      <w:tr w:rsidR="005B0CAA" w:rsidRPr="004800EA" w:rsidTr="003636E9">
        <w:trPr>
          <w:trHeight w:val="1621"/>
        </w:trPr>
        <w:tc>
          <w:tcPr>
            <w:tcW w:w="1559"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sz w:val="24"/>
                <w:szCs w:val="24"/>
              </w:rPr>
            </w:pPr>
            <w:r w:rsidRPr="004800EA">
              <w:rPr>
                <w:rFonts w:ascii="Sylfaen" w:hAnsi="Sylfaen" w:cs="Sylfaen"/>
                <w:sz w:val="24"/>
                <w:szCs w:val="24"/>
              </w:rPr>
              <w:t>17.04.20</w:t>
            </w:r>
            <w:r>
              <w:rPr>
                <w:rFonts w:ascii="Sylfaen" w:hAnsi="Sylfaen" w:cs="Sylfaen"/>
                <w:sz w:val="24"/>
                <w:szCs w:val="24"/>
                <w:lang w:val="en-US"/>
              </w:rPr>
              <w:t>2</w:t>
            </w:r>
            <w:r>
              <w:rPr>
                <w:rFonts w:ascii="Sylfaen" w:hAnsi="Sylfaen" w:cs="Sylfaen"/>
                <w:sz w:val="24"/>
                <w:szCs w:val="24"/>
                <w:lang w:val="hy-AM"/>
              </w:rPr>
              <w:t>2</w:t>
            </w:r>
            <w:r w:rsidRPr="004800EA">
              <w:rPr>
                <w:rFonts w:ascii="Sylfaen" w:hAnsi="Sylfaen" w:cs="Sylfaen"/>
                <w:sz w:val="24"/>
                <w:szCs w:val="24"/>
              </w:rPr>
              <w:t>թ</w:t>
            </w: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lang w:val="en-US"/>
              </w:rPr>
            </w:pPr>
            <w:r>
              <w:rPr>
                <w:rFonts w:ascii="Sylfaen" w:hAnsi="Sylfaen" w:cs="Sylfaen"/>
                <w:sz w:val="24"/>
                <w:szCs w:val="24"/>
                <w:lang w:val="en-US"/>
              </w:rPr>
              <w:t>7.12.20</w:t>
            </w:r>
            <w:r>
              <w:rPr>
                <w:rFonts w:ascii="Sylfaen" w:hAnsi="Sylfaen" w:cs="Sylfaen"/>
                <w:sz w:val="24"/>
                <w:szCs w:val="24"/>
                <w:lang w:val="hy-AM"/>
              </w:rPr>
              <w:t>21</w:t>
            </w:r>
            <w:r w:rsidRPr="004800EA">
              <w:rPr>
                <w:rFonts w:ascii="Sylfaen" w:hAnsi="Sylfaen" w:cs="Sylfaen"/>
                <w:sz w:val="24"/>
                <w:szCs w:val="24"/>
                <w:lang w:val="en-US"/>
              </w:rPr>
              <w:t>թ.</w:t>
            </w: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4800EA" w:rsidRDefault="005B0CAA" w:rsidP="005B0CAA">
            <w:pPr>
              <w:pStyle w:val="ae"/>
              <w:spacing w:line="360" w:lineRule="auto"/>
              <w:ind w:left="90" w:hanging="90"/>
              <w:jc w:val="both"/>
              <w:rPr>
                <w:rFonts w:ascii="Sylfaen" w:hAnsi="Sylfaen" w:cs="Sylfaen"/>
                <w:sz w:val="24"/>
                <w:szCs w:val="24"/>
              </w:rPr>
            </w:pPr>
          </w:p>
          <w:p w:rsidR="005B0CAA" w:rsidRPr="00A84FD1" w:rsidRDefault="005B0CAA" w:rsidP="005B0CAA">
            <w:pPr>
              <w:spacing w:line="360" w:lineRule="auto"/>
              <w:jc w:val="both"/>
              <w:rPr>
                <w:rFonts w:ascii="Sylfaen" w:hAnsi="Sylfaen" w:cs="Sylfaen"/>
                <w:color w:val="000000"/>
                <w:sz w:val="24"/>
                <w:szCs w:val="24"/>
                <w:lang w:val="hy-AM"/>
              </w:rPr>
            </w:pPr>
          </w:p>
        </w:tc>
        <w:tc>
          <w:tcPr>
            <w:tcW w:w="992"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color w:val="000000"/>
                <w:sz w:val="24"/>
                <w:szCs w:val="24"/>
              </w:rPr>
            </w:pPr>
            <w:r w:rsidRPr="004800EA">
              <w:rPr>
                <w:rFonts w:ascii="Sylfaen" w:hAnsi="Sylfaen" w:cs="Sylfaen"/>
                <w:sz w:val="24"/>
                <w:szCs w:val="24"/>
              </w:rPr>
              <w:lastRenderedPageBreak/>
              <w:t>8-9-րդ</w:t>
            </w: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Pr="004800EA" w:rsidRDefault="005B0CAA" w:rsidP="005B0CAA">
            <w:pPr>
              <w:rPr>
                <w:rFonts w:ascii="Sylfaen" w:hAnsi="Sylfaen"/>
                <w:sz w:val="24"/>
                <w:szCs w:val="24"/>
              </w:rPr>
            </w:pPr>
          </w:p>
          <w:p w:rsidR="005B0CAA" w:rsidRDefault="005B0CAA" w:rsidP="005B0CAA">
            <w:pPr>
              <w:rPr>
                <w:rFonts w:ascii="Sylfaen" w:hAnsi="Sylfaen"/>
                <w:sz w:val="24"/>
                <w:szCs w:val="24"/>
                <w:lang w:val="hy-AM"/>
              </w:rPr>
            </w:pPr>
          </w:p>
          <w:p w:rsidR="005B0CAA" w:rsidRPr="00A84FD1" w:rsidRDefault="005B0CAA" w:rsidP="005B0CAA">
            <w:pPr>
              <w:rPr>
                <w:rFonts w:ascii="Sylfaen" w:hAnsi="Sylfaen"/>
                <w:sz w:val="24"/>
                <w:szCs w:val="24"/>
                <w:lang w:val="hy-AM"/>
              </w:rPr>
            </w:pPr>
            <w:r w:rsidRPr="004800EA">
              <w:rPr>
                <w:rFonts w:ascii="Sylfaen" w:hAnsi="Sylfaen"/>
                <w:sz w:val="24"/>
                <w:szCs w:val="24"/>
                <w:lang w:val="en-US"/>
              </w:rPr>
              <w:t>1-4-րդ</w:t>
            </w:r>
          </w:p>
        </w:tc>
        <w:tc>
          <w:tcPr>
            <w:tcW w:w="2977" w:type="dxa"/>
            <w:tcBorders>
              <w:top w:val="single" w:sz="4" w:space="0" w:color="auto"/>
              <w:left w:val="single" w:sz="4" w:space="0" w:color="auto"/>
              <w:bottom w:val="single" w:sz="4" w:space="0" w:color="auto"/>
              <w:right w:val="single" w:sz="4" w:space="0" w:color="auto"/>
            </w:tcBorders>
          </w:tcPr>
          <w:p w:rsidR="005B0CAA" w:rsidRPr="00A84FD1" w:rsidRDefault="005B0CAA" w:rsidP="005B0CAA">
            <w:pPr>
              <w:pStyle w:val="ae"/>
              <w:spacing w:line="360" w:lineRule="auto"/>
              <w:ind w:left="0"/>
              <w:rPr>
                <w:rFonts w:ascii="Sylfaen" w:hAnsi="Sylfaen" w:cs="Sylfaen"/>
                <w:color w:val="000000"/>
                <w:sz w:val="24"/>
                <w:szCs w:val="24"/>
                <w:lang w:val="hy-AM"/>
              </w:rPr>
            </w:pPr>
            <w:r w:rsidRPr="00A84FD1">
              <w:rPr>
                <w:rFonts w:ascii="Sylfaen" w:hAnsi="Sylfaen" w:cs="Sylfaen"/>
                <w:color w:val="000000"/>
                <w:sz w:val="24"/>
                <w:szCs w:val="24"/>
                <w:lang w:val="hy-AM"/>
              </w:rPr>
              <w:lastRenderedPageBreak/>
              <w:t>Փրկարարական խմբի աշխատանքների իրականացում հակառակորդի օդային հարձակման հետևանքովառաջացածփլուզումների ժամանակ:</w:t>
            </w:r>
          </w:p>
          <w:p w:rsidR="005B0CAA" w:rsidRPr="00987CC4" w:rsidRDefault="005B0CAA" w:rsidP="005B0CAA">
            <w:pPr>
              <w:pStyle w:val="ae"/>
              <w:spacing w:line="360" w:lineRule="auto"/>
              <w:ind w:left="0"/>
              <w:rPr>
                <w:rFonts w:ascii="Sylfaen" w:hAnsi="Sylfaen" w:cs="Sylfaen"/>
                <w:color w:val="000000"/>
                <w:sz w:val="24"/>
                <w:szCs w:val="24"/>
                <w:lang w:val="hy-AM"/>
              </w:rPr>
            </w:pPr>
            <w:r w:rsidRPr="004800EA">
              <w:rPr>
                <w:rFonts w:ascii="Sylfaen" w:hAnsi="Sylfaen" w:cs="Sylfaen"/>
                <w:color w:val="000000"/>
                <w:sz w:val="24"/>
                <w:szCs w:val="24"/>
                <w:lang w:val="hy-AM"/>
              </w:rPr>
              <w:t>«</w:t>
            </w:r>
            <w:r w:rsidRPr="00987CC4">
              <w:rPr>
                <w:rFonts w:ascii="Sylfaen" w:hAnsi="Sylfaen" w:cs="Sylfaen"/>
                <w:color w:val="000000"/>
                <w:sz w:val="24"/>
                <w:szCs w:val="24"/>
                <w:lang w:val="hy-AM"/>
              </w:rPr>
              <w:t>Բնական աղետներ</w:t>
            </w:r>
            <w:r w:rsidRPr="004800EA">
              <w:rPr>
                <w:rFonts w:ascii="Sylfaen" w:hAnsi="Sylfaen" w:cs="Sylfaen"/>
                <w:color w:val="000000"/>
                <w:sz w:val="24"/>
                <w:szCs w:val="24"/>
                <w:lang w:val="hy-AM"/>
              </w:rPr>
              <w:t>»</w:t>
            </w:r>
            <w:r w:rsidRPr="00987CC4">
              <w:rPr>
                <w:rFonts w:ascii="Sylfaen" w:hAnsi="Sylfaen" w:cs="Sylfaen"/>
                <w:color w:val="000000"/>
                <w:sz w:val="24"/>
                <w:szCs w:val="24"/>
                <w:lang w:val="hy-AM"/>
              </w:rPr>
              <w:t xml:space="preserve">, տեղեկատվության </w:t>
            </w:r>
            <w:r w:rsidRPr="00987CC4">
              <w:rPr>
                <w:rFonts w:ascii="Sylfaen" w:hAnsi="Sylfaen" w:cs="Sylfaen"/>
                <w:color w:val="000000"/>
                <w:sz w:val="24"/>
                <w:szCs w:val="24"/>
                <w:lang w:val="hy-AM"/>
              </w:rPr>
              <w:lastRenderedPageBreak/>
              <w:t>ներկայացում</w:t>
            </w:r>
          </w:p>
          <w:p w:rsidR="005B0CAA" w:rsidRDefault="005B0CAA" w:rsidP="005B0CAA">
            <w:pPr>
              <w:pStyle w:val="ae"/>
              <w:spacing w:line="360" w:lineRule="auto"/>
              <w:ind w:left="0"/>
              <w:rPr>
                <w:rFonts w:ascii="Sylfaen" w:hAnsi="Sylfaen" w:cs="Sylfaen"/>
                <w:color w:val="000000"/>
                <w:sz w:val="24"/>
                <w:szCs w:val="24"/>
                <w:lang w:val="hy-AM"/>
              </w:rPr>
            </w:pPr>
            <w:r>
              <w:rPr>
                <w:rFonts w:ascii="Sylfaen" w:hAnsi="Sylfaen" w:cs="Sylfaen"/>
                <w:color w:val="000000"/>
                <w:sz w:val="24"/>
                <w:szCs w:val="24"/>
                <w:lang w:val="hy-AM"/>
              </w:rPr>
              <w:t>Վավերագրական ֆիլմի</w:t>
            </w:r>
            <w:r w:rsidRPr="00987CC4">
              <w:rPr>
                <w:rFonts w:ascii="Sylfaen" w:hAnsi="Sylfaen" w:cs="Sylfaen"/>
                <w:color w:val="000000"/>
                <w:sz w:val="24"/>
                <w:szCs w:val="24"/>
                <w:lang w:val="hy-AM"/>
              </w:rPr>
              <w:t xml:space="preserve">դիտում, դասարանի անվտանգ տարածքի ընտրություն և նշում: </w:t>
            </w:r>
          </w:p>
          <w:p w:rsidR="005B0CAA" w:rsidRPr="004800EA" w:rsidRDefault="005B0CAA" w:rsidP="005B0CAA">
            <w:pPr>
              <w:pStyle w:val="ae"/>
              <w:spacing w:line="360" w:lineRule="auto"/>
              <w:ind w:left="0"/>
              <w:rPr>
                <w:rFonts w:ascii="Sylfaen" w:hAnsi="Sylfaen" w:cs="Sylfaen"/>
                <w:color w:val="000000"/>
                <w:sz w:val="24"/>
                <w:szCs w:val="24"/>
                <w:lang w:val="en-US"/>
              </w:rPr>
            </w:pPr>
            <w:r w:rsidRPr="004800EA">
              <w:rPr>
                <w:rFonts w:ascii="Sylfaen" w:hAnsi="Sylfaen" w:cs="Sylfaen"/>
                <w:color w:val="000000"/>
                <w:sz w:val="24"/>
                <w:szCs w:val="24"/>
                <w:lang w:val="en-US"/>
              </w:rPr>
              <w:t>Պաստառներիպատրաստում</w:t>
            </w:r>
          </w:p>
        </w:tc>
        <w:tc>
          <w:tcPr>
            <w:tcW w:w="4600" w:type="dxa"/>
            <w:tcBorders>
              <w:top w:val="single" w:sz="4" w:space="0" w:color="auto"/>
              <w:left w:val="single" w:sz="4" w:space="0" w:color="auto"/>
              <w:bottom w:val="single" w:sz="4" w:space="0" w:color="auto"/>
              <w:right w:val="single" w:sz="4" w:space="0" w:color="auto"/>
            </w:tcBorders>
          </w:tcPr>
          <w:p w:rsidR="005B0CAA" w:rsidRPr="00A84FD1" w:rsidRDefault="005B0CAA" w:rsidP="005B0CAA">
            <w:pPr>
              <w:pStyle w:val="ae"/>
              <w:spacing w:line="360" w:lineRule="auto"/>
              <w:ind w:left="0"/>
              <w:jc w:val="both"/>
              <w:rPr>
                <w:rFonts w:ascii="Sylfaen" w:hAnsi="Sylfaen" w:cs="Sylfaen"/>
                <w:color w:val="000000"/>
                <w:sz w:val="24"/>
                <w:szCs w:val="24"/>
                <w:lang w:val="hy-AM"/>
              </w:rPr>
            </w:pPr>
            <w:r>
              <w:rPr>
                <w:rFonts w:ascii="Sylfaen" w:hAnsi="Sylfaen" w:cs="Sylfaen"/>
                <w:color w:val="000000"/>
                <w:sz w:val="24"/>
                <w:szCs w:val="24"/>
                <w:lang w:val="hy-AM"/>
              </w:rPr>
              <w:lastRenderedPageBreak/>
              <w:t>90</w:t>
            </w:r>
            <w:r>
              <w:rPr>
                <w:rFonts w:ascii="Sylfaen" w:hAnsi="Sylfaen" w:cs="Sylfaen"/>
                <w:color w:val="000000"/>
                <w:sz w:val="24"/>
                <w:szCs w:val="24"/>
                <w:lang w:val="en-US"/>
              </w:rPr>
              <w:t>աշակերտ</w:t>
            </w:r>
            <w:r>
              <w:rPr>
                <w:rFonts w:ascii="Sylfaen" w:hAnsi="Sylfaen" w:cs="Sylfaen"/>
                <w:color w:val="000000"/>
                <w:sz w:val="24"/>
                <w:szCs w:val="24"/>
                <w:lang w:val="hy-AM"/>
              </w:rPr>
              <w:t>ներ</w:t>
            </w:r>
          </w:p>
          <w:p w:rsidR="005B0CAA" w:rsidRPr="004800EA" w:rsidRDefault="005B0CAA" w:rsidP="005B0CAA">
            <w:pPr>
              <w:pStyle w:val="ae"/>
              <w:spacing w:line="360" w:lineRule="auto"/>
              <w:ind w:left="0"/>
              <w:jc w:val="both"/>
              <w:rPr>
                <w:rFonts w:ascii="Sylfaen" w:hAnsi="Sylfaen" w:cs="Sylfaen"/>
                <w:color w:val="000000"/>
                <w:sz w:val="24"/>
                <w:szCs w:val="24"/>
                <w:lang w:val="en-US"/>
              </w:rPr>
            </w:pPr>
            <w:r>
              <w:rPr>
                <w:rFonts w:ascii="Sylfaen" w:hAnsi="Sylfaen" w:cs="Sylfaen"/>
                <w:color w:val="000000"/>
                <w:sz w:val="24"/>
                <w:szCs w:val="24"/>
                <w:lang w:val="en-US"/>
              </w:rPr>
              <w:t>1</w:t>
            </w:r>
            <w:r>
              <w:rPr>
                <w:rFonts w:ascii="Sylfaen" w:hAnsi="Sylfaen" w:cs="Sylfaen"/>
                <w:color w:val="000000"/>
                <w:sz w:val="24"/>
                <w:szCs w:val="24"/>
                <w:lang w:val="hy-AM"/>
              </w:rPr>
              <w:t>2</w:t>
            </w:r>
            <w:r w:rsidRPr="004800EA">
              <w:rPr>
                <w:rFonts w:ascii="Sylfaen" w:hAnsi="Sylfaen" w:cs="Sylfaen"/>
                <w:color w:val="000000"/>
                <w:sz w:val="24"/>
                <w:szCs w:val="24"/>
                <w:lang w:val="hy-AM"/>
              </w:rPr>
              <w:t>աշխատակիցներ</w:t>
            </w:r>
          </w:p>
          <w:p w:rsidR="005B0CAA" w:rsidRPr="004800EA" w:rsidRDefault="005B0CAA" w:rsidP="005B0CAA">
            <w:pPr>
              <w:pStyle w:val="ae"/>
              <w:spacing w:line="360" w:lineRule="auto"/>
              <w:ind w:left="0"/>
              <w:jc w:val="both"/>
              <w:rPr>
                <w:rFonts w:ascii="Sylfaen" w:hAnsi="Sylfaen" w:cs="Sylfaen"/>
                <w:color w:val="000000"/>
                <w:sz w:val="24"/>
                <w:szCs w:val="24"/>
                <w:lang w:val="en-US"/>
              </w:rPr>
            </w:pPr>
          </w:p>
          <w:p w:rsidR="005B0CAA" w:rsidRPr="004800EA" w:rsidRDefault="005B0CAA" w:rsidP="005B0CAA">
            <w:pPr>
              <w:pStyle w:val="ae"/>
              <w:spacing w:line="360" w:lineRule="auto"/>
              <w:ind w:left="0"/>
              <w:jc w:val="both"/>
              <w:rPr>
                <w:rFonts w:ascii="Sylfaen" w:hAnsi="Sylfaen" w:cs="Sylfaen"/>
                <w:color w:val="000000"/>
                <w:sz w:val="24"/>
                <w:szCs w:val="24"/>
                <w:lang w:val="en-US"/>
              </w:rPr>
            </w:pPr>
          </w:p>
          <w:p w:rsidR="005B0CAA" w:rsidRPr="004800EA" w:rsidRDefault="005B0CAA" w:rsidP="005B0CAA">
            <w:pPr>
              <w:pStyle w:val="ae"/>
              <w:spacing w:line="360" w:lineRule="auto"/>
              <w:ind w:left="0"/>
              <w:jc w:val="both"/>
              <w:rPr>
                <w:rFonts w:ascii="Sylfaen" w:hAnsi="Sylfaen" w:cs="Sylfaen"/>
                <w:color w:val="000000"/>
                <w:sz w:val="24"/>
                <w:szCs w:val="24"/>
                <w:lang w:val="en-US"/>
              </w:rPr>
            </w:pPr>
          </w:p>
          <w:p w:rsidR="005B0CAA" w:rsidRPr="004800EA" w:rsidRDefault="005B0CAA" w:rsidP="005B0CAA">
            <w:pPr>
              <w:pStyle w:val="ae"/>
              <w:spacing w:line="360" w:lineRule="auto"/>
              <w:ind w:left="0"/>
              <w:jc w:val="both"/>
              <w:rPr>
                <w:rFonts w:ascii="Sylfaen" w:hAnsi="Sylfaen" w:cs="Sylfaen"/>
                <w:color w:val="000000"/>
                <w:sz w:val="24"/>
                <w:szCs w:val="24"/>
                <w:lang w:val="en-US"/>
              </w:rPr>
            </w:pPr>
          </w:p>
          <w:p w:rsidR="005B0CAA" w:rsidRPr="004800EA" w:rsidRDefault="005B0CAA" w:rsidP="005B0CAA">
            <w:pPr>
              <w:pStyle w:val="ae"/>
              <w:spacing w:line="360" w:lineRule="auto"/>
              <w:ind w:left="0"/>
              <w:jc w:val="both"/>
              <w:rPr>
                <w:rFonts w:ascii="Sylfaen" w:hAnsi="Sylfaen" w:cs="Sylfaen"/>
                <w:color w:val="000000"/>
                <w:sz w:val="24"/>
                <w:szCs w:val="24"/>
                <w:lang w:val="en-US"/>
              </w:rPr>
            </w:pPr>
          </w:p>
          <w:p w:rsidR="005B0CAA" w:rsidRPr="004800EA" w:rsidRDefault="005B0CAA" w:rsidP="005B0CAA">
            <w:pPr>
              <w:pStyle w:val="ae"/>
              <w:spacing w:line="360" w:lineRule="auto"/>
              <w:ind w:left="0"/>
              <w:jc w:val="both"/>
              <w:rPr>
                <w:rFonts w:ascii="Sylfaen" w:hAnsi="Sylfaen" w:cs="Sylfaen"/>
                <w:color w:val="000000"/>
                <w:sz w:val="24"/>
                <w:szCs w:val="24"/>
                <w:lang w:val="en-US"/>
              </w:rPr>
            </w:pPr>
          </w:p>
          <w:p w:rsidR="005B0CAA" w:rsidRDefault="005B0CAA" w:rsidP="005B0CAA">
            <w:pPr>
              <w:pStyle w:val="ae"/>
              <w:spacing w:line="360" w:lineRule="auto"/>
              <w:ind w:left="0"/>
              <w:jc w:val="both"/>
              <w:rPr>
                <w:rFonts w:ascii="Sylfaen" w:hAnsi="Sylfaen" w:cs="Sylfaen"/>
                <w:color w:val="000000"/>
                <w:sz w:val="24"/>
                <w:szCs w:val="24"/>
                <w:lang w:val="hy-AM"/>
              </w:rPr>
            </w:pPr>
            <w:r>
              <w:rPr>
                <w:rFonts w:ascii="Sylfaen" w:hAnsi="Sylfaen" w:cs="Sylfaen"/>
                <w:color w:val="000000"/>
                <w:sz w:val="24"/>
                <w:szCs w:val="24"/>
                <w:lang w:val="en-US"/>
              </w:rPr>
              <w:t>1</w:t>
            </w:r>
            <w:r>
              <w:rPr>
                <w:rFonts w:ascii="Sylfaen" w:hAnsi="Sylfaen" w:cs="Sylfaen"/>
                <w:color w:val="000000"/>
                <w:sz w:val="24"/>
                <w:szCs w:val="24"/>
                <w:lang w:val="hy-AM"/>
              </w:rPr>
              <w:t>57</w:t>
            </w:r>
            <w:r>
              <w:rPr>
                <w:rFonts w:ascii="Sylfaen" w:hAnsi="Sylfaen" w:cs="Sylfaen"/>
                <w:color w:val="000000"/>
                <w:sz w:val="24"/>
                <w:szCs w:val="24"/>
                <w:lang w:val="en-US"/>
              </w:rPr>
              <w:t>աշակերտ</w:t>
            </w:r>
            <w:r>
              <w:rPr>
                <w:rFonts w:ascii="Sylfaen" w:hAnsi="Sylfaen" w:cs="Sylfaen"/>
                <w:color w:val="000000"/>
                <w:sz w:val="24"/>
                <w:szCs w:val="24"/>
                <w:lang w:val="hy-AM"/>
              </w:rPr>
              <w:t>ներ</w:t>
            </w:r>
          </w:p>
          <w:p w:rsidR="005B0CAA" w:rsidRPr="00A84FD1" w:rsidRDefault="005B0CAA" w:rsidP="005B0CAA">
            <w:pPr>
              <w:pStyle w:val="ae"/>
              <w:spacing w:line="360" w:lineRule="auto"/>
              <w:ind w:left="0"/>
              <w:jc w:val="both"/>
              <w:rPr>
                <w:rFonts w:ascii="Sylfaen" w:hAnsi="Sylfaen" w:cs="Sylfaen"/>
                <w:color w:val="9BBB59"/>
                <w:sz w:val="24"/>
                <w:szCs w:val="24"/>
                <w:lang w:val="hy-AM"/>
              </w:rPr>
            </w:pPr>
            <w:r>
              <w:rPr>
                <w:rFonts w:ascii="Sylfaen" w:hAnsi="Sylfaen" w:cs="Sylfaen"/>
                <w:color w:val="000000"/>
                <w:sz w:val="24"/>
                <w:szCs w:val="24"/>
                <w:lang w:val="en-US"/>
              </w:rPr>
              <w:t>1</w:t>
            </w:r>
            <w:r>
              <w:rPr>
                <w:rFonts w:ascii="Sylfaen" w:hAnsi="Sylfaen" w:cs="Sylfaen"/>
                <w:color w:val="000000"/>
                <w:sz w:val="24"/>
                <w:szCs w:val="24"/>
                <w:lang w:val="hy-AM"/>
              </w:rPr>
              <w:t>5</w:t>
            </w:r>
            <w:r w:rsidRPr="004800EA">
              <w:rPr>
                <w:rFonts w:ascii="Sylfaen" w:hAnsi="Sylfaen" w:cs="Sylfaen"/>
                <w:color w:val="000000"/>
                <w:sz w:val="24"/>
                <w:szCs w:val="24"/>
                <w:lang w:val="en-US"/>
              </w:rPr>
              <w:t>աշխատակից</w:t>
            </w:r>
            <w:r>
              <w:rPr>
                <w:rFonts w:ascii="Sylfaen" w:hAnsi="Sylfaen" w:cs="Sylfaen"/>
                <w:color w:val="000000"/>
                <w:sz w:val="24"/>
                <w:szCs w:val="24"/>
                <w:lang w:val="hy-AM"/>
              </w:rPr>
              <w:t>ներ</w:t>
            </w:r>
          </w:p>
        </w:tc>
      </w:tr>
      <w:tr w:rsidR="005B0CAA" w:rsidRPr="004800EA" w:rsidTr="003636E9">
        <w:tc>
          <w:tcPr>
            <w:tcW w:w="1559"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sz w:val="24"/>
                <w:szCs w:val="24"/>
                <w:lang w:val="en-US"/>
              </w:rPr>
            </w:pPr>
            <w:r>
              <w:rPr>
                <w:rFonts w:ascii="Sylfaen" w:hAnsi="Sylfaen" w:cs="Sylfaen"/>
                <w:sz w:val="24"/>
                <w:szCs w:val="24"/>
                <w:lang w:val="en-US"/>
              </w:rPr>
              <w:lastRenderedPageBreak/>
              <w:t>2</w:t>
            </w:r>
            <w:r>
              <w:rPr>
                <w:rFonts w:ascii="Sylfaen" w:hAnsi="Sylfaen" w:cs="Sylfaen"/>
                <w:sz w:val="24"/>
                <w:szCs w:val="24"/>
                <w:lang w:val="hy-AM"/>
              </w:rPr>
              <w:t>1</w:t>
            </w:r>
            <w:r>
              <w:rPr>
                <w:rFonts w:ascii="Sylfaen" w:hAnsi="Sylfaen" w:cs="Sylfaen"/>
                <w:sz w:val="24"/>
                <w:szCs w:val="24"/>
                <w:lang w:val="en-US"/>
              </w:rPr>
              <w:t>.0</w:t>
            </w:r>
            <w:r>
              <w:rPr>
                <w:rFonts w:ascii="Sylfaen" w:hAnsi="Sylfaen" w:cs="Sylfaen"/>
                <w:sz w:val="24"/>
                <w:szCs w:val="24"/>
                <w:lang w:val="hy-AM"/>
              </w:rPr>
              <w:t>2</w:t>
            </w:r>
            <w:r>
              <w:rPr>
                <w:rFonts w:ascii="Sylfaen" w:hAnsi="Sylfaen" w:cs="Sylfaen"/>
                <w:sz w:val="24"/>
                <w:szCs w:val="24"/>
                <w:lang w:val="en-US"/>
              </w:rPr>
              <w:t>.202</w:t>
            </w:r>
            <w:r>
              <w:rPr>
                <w:rFonts w:ascii="Sylfaen" w:hAnsi="Sylfaen" w:cs="Sylfaen"/>
                <w:sz w:val="24"/>
                <w:szCs w:val="24"/>
                <w:lang w:val="hy-AM"/>
              </w:rPr>
              <w:t>2</w:t>
            </w:r>
            <w:r w:rsidRPr="004800EA">
              <w:rPr>
                <w:rFonts w:ascii="Sylfaen" w:hAnsi="Sylfaen" w:cs="Sylfaen"/>
                <w:sz w:val="24"/>
                <w:szCs w:val="24"/>
                <w:lang w:val="en-US"/>
              </w:rPr>
              <w:t>թ</w:t>
            </w:r>
          </w:p>
        </w:tc>
        <w:tc>
          <w:tcPr>
            <w:tcW w:w="992"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center"/>
              <w:rPr>
                <w:rFonts w:ascii="Sylfaen" w:hAnsi="Sylfaen" w:cs="Sylfaen"/>
                <w:sz w:val="24"/>
                <w:szCs w:val="24"/>
                <w:lang w:val="en-US"/>
              </w:rPr>
            </w:pPr>
            <w:r w:rsidRPr="004800EA">
              <w:rPr>
                <w:rFonts w:ascii="Sylfaen" w:hAnsi="Sylfaen" w:cs="Sylfaen"/>
                <w:sz w:val="24"/>
                <w:szCs w:val="24"/>
                <w:lang w:val="en-US"/>
              </w:rPr>
              <w:t>1-9</w:t>
            </w:r>
          </w:p>
        </w:tc>
        <w:tc>
          <w:tcPr>
            <w:tcW w:w="297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en-US"/>
              </w:rPr>
            </w:pPr>
            <w:r w:rsidRPr="004800EA">
              <w:rPr>
                <w:rFonts w:ascii="Sylfaen" w:hAnsi="Sylfaen" w:cs="Sylfaen"/>
                <w:sz w:val="24"/>
                <w:szCs w:val="24"/>
                <w:lang w:val="en-US"/>
              </w:rPr>
              <w:t>Տարհանումնախնական</w:t>
            </w:r>
          </w:p>
        </w:tc>
        <w:tc>
          <w:tcPr>
            <w:tcW w:w="4600"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en-US"/>
              </w:rPr>
            </w:pPr>
            <w:r>
              <w:rPr>
                <w:rFonts w:ascii="Sylfaen" w:hAnsi="Sylfaen" w:cs="Sylfaen"/>
                <w:sz w:val="24"/>
                <w:szCs w:val="24"/>
                <w:lang w:val="en-US"/>
              </w:rPr>
              <w:t>40</w:t>
            </w:r>
            <w:r>
              <w:rPr>
                <w:rFonts w:ascii="Sylfaen" w:hAnsi="Sylfaen" w:cs="Sylfaen"/>
                <w:sz w:val="24"/>
                <w:szCs w:val="24"/>
                <w:lang w:val="hy-AM"/>
              </w:rPr>
              <w:t>1</w:t>
            </w:r>
            <w:r w:rsidRPr="004800EA">
              <w:rPr>
                <w:rFonts w:ascii="Sylfaen" w:hAnsi="Sylfaen" w:cs="Sylfaen"/>
                <w:sz w:val="24"/>
                <w:szCs w:val="24"/>
                <w:lang w:val="en-US"/>
              </w:rPr>
              <w:t>աշակերտ</w:t>
            </w:r>
          </w:p>
        </w:tc>
      </w:tr>
      <w:tr w:rsidR="005B0CAA" w:rsidRPr="004800EA" w:rsidTr="003636E9">
        <w:tc>
          <w:tcPr>
            <w:tcW w:w="1559"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sz w:val="24"/>
                <w:szCs w:val="24"/>
                <w:lang w:val="en-US"/>
              </w:rPr>
            </w:pPr>
            <w:r>
              <w:rPr>
                <w:rFonts w:ascii="Sylfaen" w:hAnsi="Sylfaen" w:cs="Sylfaen"/>
                <w:sz w:val="24"/>
                <w:szCs w:val="24"/>
                <w:lang w:val="hy-AM"/>
              </w:rPr>
              <w:t>25</w:t>
            </w:r>
            <w:r w:rsidRPr="004800EA">
              <w:rPr>
                <w:rFonts w:ascii="Sylfaen" w:hAnsi="Sylfaen" w:cs="Sylfaen"/>
                <w:sz w:val="24"/>
                <w:szCs w:val="24"/>
                <w:lang w:val="en-US"/>
              </w:rPr>
              <w:t>.0</w:t>
            </w:r>
            <w:r>
              <w:rPr>
                <w:rFonts w:ascii="Sylfaen" w:hAnsi="Sylfaen" w:cs="Sylfaen"/>
                <w:sz w:val="24"/>
                <w:szCs w:val="24"/>
                <w:lang w:val="hy-AM"/>
              </w:rPr>
              <w:t>3</w:t>
            </w:r>
            <w:r>
              <w:rPr>
                <w:rFonts w:ascii="Sylfaen" w:hAnsi="Sylfaen" w:cs="Sylfaen"/>
                <w:sz w:val="24"/>
                <w:szCs w:val="24"/>
                <w:lang w:val="en-US"/>
              </w:rPr>
              <w:t>.202</w:t>
            </w:r>
            <w:r>
              <w:rPr>
                <w:rFonts w:ascii="Sylfaen" w:hAnsi="Sylfaen" w:cs="Sylfaen"/>
                <w:sz w:val="24"/>
                <w:szCs w:val="24"/>
                <w:lang w:val="hy-AM"/>
              </w:rPr>
              <w:t>2</w:t>
            </w:r>
            <w:r w:rsidRPr="004800EA">
              <w:rPr>
                <w:rFonts w:ascii="Sylfaen" w:hAnsi="Sylfaen" w:cs="Sylfaen"/>
                <w:sz w:val="24"/>
                <w:szCs w:val="24"/>
                <w:lang w:val="en-US"/>
              </w:rPr>
              <w:t>թ</w:t>
            </w:r>
          </w:p>
        </w:tc>
        <w:tc>
          <w:tcPr>
            <w:tcW w:w="992"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center"/>
              <w:rPr>
                <w:rFonts w:ascii="Sylfaen" w:hAnsi="Sylfaen" w:cs="Sylfaen"/>
                <w:sz w:val="24"/>
                <w:szCs w:val="24"/>
                <w:lang w:val="en-US"/>
              </w:rPr>
            </w:pPr>
            <w:r w:rsidRPr="004800EA">
              <w:rPr>
                <w:rFonts w:ascii="Sylfaen" w:hAnsi="Sylfaen" w:cs="Sylfaen"/>
                <w:sz w:val="24"/>
                <w:szCs w:val="24"/>
                <w:lang w:val="en-US"/>
              </w:rPr>
              <w:t>1-9</w:t>
            </w:r>
          </w:p>
        </w:tc>
        <w:tc>
          <w:tcPr>
            <w:tcW w:w="297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en-US"/>
              </w:rPr>
            </w:pPr>
            <w:r w:rsidRPr="004800EA">
              <w:rPr>
                <w:rFonts w:ascii="Sylfaen" w:hAnsi="Sylfaen" w:cs="Sylfaen"/>
                <w:sz w:val="24"/>
                <w:szCs w:val="24"/>
                <w:lang w:val="en-US"/>
              </w:rPr>
              <w:t>Տարհանում</w:t>
            </w:r>
          </w:p>
        </w:tc>
        <w:tc>
          <w:tcPr>
            <w:tcW w:w="4600"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hy-AM"/>
              </w:rPr>
            </w:pPr>
            <w:r>
              <w:rPr>
                <w:rFonts w:ascii="Sylfaen" w:hAnsi="Sylfaen" w:cs="Sylfaen"/>
                <w:sz w:val="24"/>
                <w:szCs w:val="24"/>
                <w:lang w:val="en-US"/>
              </w:rPr>
              <w:t>40</w:t>
            </w:r>
            <w:r>
              <w:rPr>
                <w:rFonts w:ascii="Sylfaen" w:hAnsi="Sylfaen" w:cs="Sylfaen"/>
                <w:sz w:val="24"/>
                <w:szCs w:val="24"/>
                <w:lang w:val="hy-AM"/>
              </w:rPr>
              <w:t>3</w:t>
            </w:r>
            <w:r w:rsidRPr="004800EA">
              <w:rPr>
                <w:rFonts w:ascii="Sylfaen" w:hAnsi="Sylfaen" w:cs="Sylfaen"/>
                <w:sz w:val="24"/>
                <w:szCs w:val="24"/>
                <w:lang w:val="en-US"/>
              </w:rPr>
              <w:t>աշակերտ</w:t>
            </w:r>
          </w:p>
        </w:tc>
      </w:tr>
      <w:tr w:rsidR="005B0CAA" w:rsidRPr="004800EA" w:rsidTr="003636E9">
        <w:tc>
          <w:tcPr>
            <w:tcW w:w="1559"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center"/>
              <w:rPr>
                <w:rFonts w:ascii="Sylfaen" w:hAnsi="Sylfaen" w:cs="Sylfaen"/>
                <w:sz w:val="24"/>
                <w:szCs w:val="24"/>
                <w:lang w:val="en-US"/>
              </w:rPr>
            </w:pPr>
            <w:r w:rsidRPr="004800EA">
              <w:rPr>
                <w:rFonts w:ascii="Sylfaen" w:hAnsi="Sylfaen" w:cs="Sylfaen"/>
                <w:sz w:val="24"/>
                <w:szCs w:val="24"/>
                <w:lang w:val="en-US"/>
              </w:rPr>
              <w:t>Տարվաընթացքում</w:t>
            </w:r>
          </w:p>
        </w:tc>
        <w:tc>
          <w:tcPr>
            <w:tcW w:w="992"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center"/>
              <w:rPr>
                <w:rFonts w:ascii="Sylfaen" w:hAnsi="Sylfaen" w:cs="Sylfaen"/>
                <w:sz w:val="24"/>
                <w:szCs w:val="24"/>
                <w:lang w:val="en-US"/>
              </w:rPr>
            </w:pPr>
            <w:r w:rsidRPr="004800EA">
              <w:rPr>
                <w:rFonts w:ascii="Sylfaen" w:hAnsi="Sylfaen" w:cs="Sylfaen"/>
                <w:sz w:val="24"/>
                <w:szCs w:val="24"/>
                <w:lang w:val="en-US"/>
              </w:rPr>
              <w:t>1-9</w:t>
            </w:r>
          </w:p>
        </w:tc>
        <w:tc>
          <w:tcPr>
            <w:tcW w:w="297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sz w:val="24"/>
                <w:szCs w:val="24"/>
                <w:lang w:val="en-US"/>
              </w:rPr>
            </w:pPr>
            <w:r w:rsidRPr="004800EA">
              <w:rPr>
                <w:rFonts w:ascii="Sylfaen" w:hAnsi="Sylfaen" w:cs="Sylfaen"/>
                <w:sz w:val="24"/>
                <w:szCs w:val="24"/>
                <w:lang w:val="en-US"/>
              </w:rPr>
              <w:t>Դասղեկներիժամերիընթացքումընդհանուրտեղեկություններարտակարգիրավիճակներումգործելուվերաբերյալ</w:t>
            </w:r>
          </w:p>
        </w:tc>
        <w:tc>
          <w:tcPr>
            <w:tcW w:w="4600"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sz w:val="24"/>
                <w:szCs w:val="24"/>
                <w:lang w:val="en-US"/>
              </w:rPr>
            </w:pPr>
            <w:r w:rsidRPr="004800EA">
              <w:rPr>
                <w:rFonts w:ascii="Sylfaen" w:hAnsi="Sylfaen" w:cs="Sylfaen"/>
                <w:sz w:val="24"/>
                <w:szCs w:val="24"/>
                <w:lang w:val="en-US"/>
              </w:rPr>
              <w:t>Դասղեկներ, աշակերտներ</w:t>
            </w:r>
          </w:p>
        </w:tc>
      </w:tr>
    </w:tbl>
    <w:p w:rsidR="005B0CAA" w:rsidRPr="00403B05" w:rsidRDefault="005B0CAA" w:rsidP="005B0CAA">
      <w:pPr>
        <w:pStyle w:val="ae"/>
        <w:spacing w:line="360" w:lineRule="auto"/>
        <w:ind w:left="90" w:hanging="90"/>
        <w:jc w:val="both"/>
        <w:rPr>
          <w:rFonts w:ascii="Sylfaen" w:hAnsi="Sylfaen" w:cs="Sylfaen"/>
          <w:bCs/>
          <w:iCs/>
          <w:sz w:val="24"/>
          <w:szCs w:val="24"/>
          <w:lang w:val="hy-AM"/>
        </w:rPr>
      </w:pPr>
      <w:r w:rsidRPr="004800EA">
        <w:rPr>
          <w:rFonts w:ascii="Sylfaen" w:hAnsi="Sylfaen" w:cs="Sylfaen"/>
          <w:bCs/>
          <w:iCs/>
          <w:sz w:val="24"/>
          <w:szCs w:val="24"/>
          <w:lang w:val="en-US"/>
        </w:rPr>
        <w:t>Ուսումնականվար</w:t>
      </w:r>
      <w:r w:rsidRPr="004800EA">
        <w:rPr>
          <w:rFonts w:ascii="Sylfaen" w:hAnsi="Sylfaen" w:cs="Sylfaen"/>
          <w:bCs/>
          <w:iCs/>
          <w:sz w:val="24"/>
          <w:szCs w:val="24"/>
        </w:rPr>
        <w:t>ժ</w:t>
      </w:r>
      <w:r w:rsidRPr="004800EA">
        <w:rPr>
          <w:rFonts w:ascii="Sylfaen" w:hAnsi="Sylfaen" w:cs="Sylfaen"/>
          <w:bCs/>
          <w:iCs/>
          <w:sz w:val="24"/>
          <w:szCs w:val="24"/>
          <w:lang w:val="en-US"/>
        </w:rPr>
        <w:t>անքներիևտարահանմանընթացքումդժբա</w:t>
      </w:r>
      <w:r w:rsidRPr="004800EA">
        <w:rPr>
          <w:rFonts w:ascii="Sylfaen" w:hAnsi="Sylfaen" w:cs="Sylfaen"/>
          <w:bCs/>
          <w:iCs/>
          <w:sz w:val="24"/>
          <w:szCs w:val="24"/>
        </w:rPr>
        <w:t>խ</w:t>
      </w:r>
      <w:r w:rsidRPr="004800EA">
        <w:rPr>
          <w:rFonts w:ascii="Sylfaen" w:hAnsi="Sylfaen" w:cs="Sylfaen"/>
          <w:bCs/>
          <w:iCs/>
          <w:sz w:val="24"/>
          <w:szCs w:val="24"/>
          <w:lang w:val="en-US"/>
        </w:rPr>
        <w:t>տպատահարներտեղիչենունեցել</w:t>
      </w:r>
      <w:r w:rsidRPr="004800EA">
        <w:rPr>
          <w:rFonts w:ascii="Sylfaen" w:hAnsi="Sylfaen" w:cs="Sylfaen"/>
          <w:bCs/>
          <w:iCs/>
          <w:sz w:val="24"/>
          <w:szCs w:val="24"/>
        </w:rPr>
        <w:t>:</w:t>
      </w:r>
      <w:r w:rsidRPr="004800EA">
        <w:rPr>
          <w:rFonts w:ascii="Sylfaen" w:hAnsi="Sylfaen" w:cs="Sylfaen"/>
          <w:bCs/>
          <w:iCs/>
          <w:sz w:val="24"/>
          <w:szCs w:val="24"/>
          <w:lang w:val="en-US"/>
        </w:rPr>
        <w:t>Աշխատակազմըտեղեկացվածէդպրոցումառկաանվտանգությանմիջոցների</w:t>
      </w:r>
      <w:r w:rsidRPr="004800EA">
        <w:rPr>
          <w:rFonts w:ascii="Sylfaen" w:hAnsi="Sylfaen" w:cs="Sylfaen"/>
          <w:bCs/>
          <w:iCs/>
          <w:sz w:val="24"/>
          <w:szCs w:val="24"/>
        </w:rPr>
        <w:t>ն /</w:t>
      </w:r>
      <w:r w:rsidRPr="004800EA">
        <w:rPr>
          <w:rFonts w:ascii="Sylfaen" w:hAnsi="Sylfaen" w:cs="Sylfaen"/>
          <w:bCs/>
          <w:iCs/>
          <w:sz w:val="24"/>
          <w:szCs w:val="24"/>
          <w:lang w:val="en-US"/>
        </w:rPr>
        <w:t>էլեկտրականվահանակ</w:t>
      </w:r>
      <w:r w:rsidRPr="004800EA">
        <w:rPr>
          <w:rFonts w:ascii="Sylfaen" w:hAnsi="Sylfaen" w:cs="Sylfaen"/>
          <w:bCs/>
          <w:iCs/>
          <w:sz w:val="24"/>
          <w:szCs w:val="24"/>
        </w:rPr>
        <w:t>,</w:t>
      </w:r>
      <w:r w:rsidRPr="004800EA">
        <w:rPr>
          <w:rFonts w:ascii="Sylfaen" w:hAnsi="Sylfaen" w:cs="Sylfaen"/>
          <w:bCs/>
          <w:iCs/>
          <w:sz w:val="24"/>
          <w:szCs w:val="24"/>
          <w:lang w:val="en-US"/>
        </w:rPr>
        <w:t>հրշեջտեղեկատու</w:t>
      </w:r>
      <w:r w:rsidRPr="004800EA">
        <w:rPr>
          <w:rFonts w:ascii="Sylfaen" w:hAnsi="Sylfaen" w:cs="Sylfaen"/>
          <w:bCs/>
          <w:iCs/>
          <w:sz w:val="24"/>
          <w:szCs w:val="24"/>
        </w:rPr>
        <w:t>,</w:t>
      </w:r>
      <w:r w:rsidRPr="004800EA">
        <w:rPr>
          <w:rFonts w:ascii="Sylfaen" w:hAnsi="Sylfaen" w:cs="Sylfaen"/>
          <w:bCs/>
          <w:iCs/>
          <w:sz w:val="24"/>
          <w:szCs w:val="24"/>
          <w:lang w:val="en-US"/>
        </w:rPr>
        <w:t>հրշեջծորակ</w:t>
      </w:r>
      <w:r w:rsidRPr="004800EA">
        <w:rPr>
          <w:rFonts w:ascii="Sylfaen" w:hAnsi="Sylfaen" w:cs="Sylfaen"/>
          <w:bCs/>
          <w:iCs/>
          <w:sz w:val="24"/>
          <w:szCs w:val="24"/>
        </w:rPr>
        <w:t xml:space="preserve">/ </w:t>
      </w:r>
      <w:r w:rsidRPr="004800EA">
        <w:rPr>
          <w:rFonts w:ascii="Sylfaen" w:hAnsi="Sylfaen" w:cs="Sylfaen"/>
          <w:bCs/>
          <w:iCs/>
          <w:sz w:val="24"/>
          <w:szCs w:val="24"/>
          <w:lang w:val="en-US"/>
        </w:rPr>
        <w:t>մրջոցներիտեղերի</w:t>
      </w:r>
      <w:r w:rsidRPr="004800EA">
        <w:rPr>
          <w:rFonts w:ascii="Sylfaen" w:hAnsi="Sylfaen" w:cs="Sylfaen"/>
          <w:bCs/>
          <w:iCs/>
          <w:sz w:val="24"/>
          <w:szCs w:val="24"/>
        </w:rPr>
        <w:t xml:space="preserve">, </w:t>
      </w:r>
      <w:r w:rsidRPr="004800EA">
        <w:rPr>
          <w:rFonts w:ascii="Sylfaen" w:hAnsi="Sylfaen" w:cs="Sylfaen"/>
          <w:bCs/>
          <w:iCs/>
          <w:sz w:val="24"/>
          <w:szCs w:val="24"/>
          <w:lang w:val="en-US"/>
        </w:rPr>
        <w:t>տիրապետումենդրանցօգտագործմանձևերին</w:t>
      </w:r>
      <w:r w:rsidRPr="004800EA">
        <w:rPr>
          <w:rFonts w:ascii="Sylfaen" w:hAnsi="Sylfaen" w:cs="Sylfaen"/>
          <w:bCs/>
          <w:iCs/>
          <w:sz w:val="24"/>
          <w:szCs w:val="24"/>
        </w:rPr>
        <w:t xml:space="preserve">: </w:t>
      </w:r>
      <w:r w:rsidRPr="004800EA">
        <w:rPr>
          <w:rFonts w:ascii="Sylfaen" w:hAnsi="Sylfaen" w:cs="Sylfaen"/>
          <w:bCs/>
          <w:iCs/>
          <w:sz w:val="24"/>
          <w:szCs w:val="24"/>
          <w:lang w:val="en-US"/>
        </w:rPr>
        <w:t>Կորոնավիրուսիհամաճարակիպատճառովնախատեսված</w:t>
      </w:r>
      <w:r>
        <w:rPr>
          <w:rFonts w:ascii="Sylfaen" w:hAnsi="Sylfaen" w:cs="Sylfaen"/>
          <w:bCs/>
          <w:iCs/>
          <w:sz w:val="24"/>
          <w:szCs w:val="24"/>
          <w:lang w:val="en-US"/>
        </w:rPr>
        <w:t>միջոցառումներ</w:t>
      </w:r>
      <w:r>
        <w:rPr>
          <w:rFonts w:ascii="Sylfaen" w:hAnsi="Sylfaen" w:cs="Sylfaen"/>
          <w:bCs/>
          <w:iCs/>
          <w:sz w:val="24"/>
          <w:szCs w:val="24"/>
          <w:lang w:val="hy-AM"/>
        </w:rPr>
        <w:t xml:space="preserve">ի մի մասը </w:t>
      </w:r>
      <w:r w:rsidRPr="004800EA">
        <w:rPr>
          <w:rFonts w:ascii="Sylfaen" w:hAnsi="Sylfaen" w:cs="Sylfaen"/>
          <w:bCs/>
          <w:iCs/>
          <w:sz w:val="24"/>
          <w:szCs w:val="24"/>
          <w:lang w:val="en-US"/>
        </w:rPr>
        <w:t>չիկայացել</w:t>
      </w:r>
      <w:r w:rsidRPr="004800EA">
        <w:rPr>
          <w:rFonts w:ascii="Sylfaen" w:hAnsi="Sylfaen" w:cs="Sylfaen"/>
          <w:bCs/>
          <w:iCs/>
          <w:sz w:val="24"/>
          <w:szCs w:val="24"/>
        </w:rPr>
        <w:t>:</w:t>
      </w:r>
    </w:p>
    <w:p w:rsidR="005B0CAA" w:rsidRPr="00987CC4" w:rsidRDefault="005B0CAA" w:rsidP="005B0CAA">
      <w:pPr>
        <w:pStyle w:val="ae"/>
        <w:tabs>
          <w:tab w:val="left" w:pos="6300"/>
        </w:tabs>
        <w:spacing w:line="360" w:lineRule="auto"/>
        <w:ind w:left="0" w:firstLine="567"/>
        <w:jc w:val="both"/>
        <w:rPr>
          <w:rFonts w:ascii="Sylfaen" w:hAnsi="Sylfaen" w:cs="Sylfaen"/>
          <w:b/>
          <w:bCs/>
          <w:iCs/>
          <w:color w:val="000000"/>
          <w:sz w:val="24"/>
          <w:szCs w:val="24"/>
          <w:lang w:val="hy-AM"/>
        </w:rPr>
      </w:pPr>
      <w:r w:rsidRPr="00403B05">
        <w:rPr>
          <w:rFonts w:ascii="Sylfaen" w:hAnsi="Sylfaen" w:cs="Sylfaen"/>
          <w:b/>
          <w:bCs/>
          <w:iCs/>
          <w:color w:val="000000"/>
          <w:sz w:val="24"/>
          <w:szCs w:val="24"/>
          <w:lang w:val="hy-AM"/>
        </w:rPr>
        <w:t>Չափանիշ 4</w:t>
      </w:r>
      <w:r w:rsidRPr="00403B05">
        <w:rPr>
          <w:rFonts w:ascii="Sylfaen" w:hAnsi="Sylfaen" w:cs="Sylfaen"/>
          <w:b/>
          <w:bCs/>
          <w:iCs/>
          <w:color w:val="000000"/>
          <w:sz w:val="24"/>
          <w:szCs w:val="24"/>
          <w:lang w:val="hy-AM"/>
        </w:rPr>
        <w:tab/>
      </w:r>
    </w:p>
    <w:p w:rsidR="005B0CAA" w:rsidRPr="004800EA" w:rsidRDefault="005B0CAA" w:rsidP="005B0CAA">
      <w:pPr>
        <w:pStyle w:val="ae"/>
        <w:spacing w:line="360" w:lineRule="auto"/>
        <w:ind w:left="0" w:firstLine="567"/>
        <w:jc w:val="both"/>
        <w:rPr>
          <w:rFonts w:ascii="Sylfaen" w:hAnsi="Sylfaen" w:cs="Sylfaen"/>
          <w:bCs/>
          <w:iCs/>
          <w:color w:val="000000"/>
          <w:sz w:val="24"/>
          <w:szCs w:val="24"/>
          <w:u w:val="single"/>
          <w:lang w:val="hy-AM"/>
        </w:rPr>
      </w:pPr>
      <w:r w:rsidRPr="00403B05">
        <w:rPr>
          <w:rFonts w:ascii="Sylfaen" w:hAnsi="Sylfaen" w:cs="Sylfaen"/>
          <w:b/>
          <w:bCs/>
          <w:iCs/>
          <w:color w:val="000000"/>
          <w:sz w:val="24"/>
          <w:szCs w:val="24"/>
          <w:u w:val="single"/>
          <w:lang w:val="hy-AM"/>
        </w:rPr>
        <w:t>Աղյուսակ 12.</w:t>
      </w:r>
      <w:r w:rsidRPr="004800EA">
        <w:rPr>
          <w:rFonts w:ascii="Sylfaen" w:hAnsi="Sylfaen" w:cs="Sylfaen"/>
          <w:bCs/>
          <w:iCs/>
          <w:color w:val="000000"/>
          <w:sz w:val="24"/>
          <w:szCs w:val="24"/>
          <w:u w:val="single"/>
          <w:lang w:val="hy-AM"/>
        </w:rPr>
        <w:t xml:space="preserve">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102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701"/>
        <w:gridCol w:w="3827"/>
        <w:gridCol w:w="2624"/>
      </w:tblGrid>
      <w:tr w:rsidR="005B0CAA" w:rsidRPr="004800EA" w:rsidTr="005B0CAA">
        <w:tc>
          <w:tcPr>
            <w:tcW w:w="21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color w:val="000000"/>
                <w:sz w:val="24"/>
                <w:szCs w:val="24"/>
              </w:rPr>
            </w:pPr>
            <w:r w:rsidRPr="004800EA">
              <w:rPr>
                <w:rFonts w:ascii="Sylfaen" w:hAnsi="Sylfaen" w:cs="Sylfaen"/>
                <w:color w:val="000000"/>
                <w:sz w:val="24"/>
                <w:szCs w:val="24"/>
              </w:rPr>
              <w:t>Ամսաթիվը</w:t>
            </w:r>
          </w:p>
        </w:tc>
        <w:tc>
          <w:tcPr>
            <w:tcW w:w="1701"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color w:val="000000"/>
                <w:sz w:val="24"/>
                <w:szCs w:val="24"/>
              </w:rPr>
            </w:pPr>
            <w:r w:rsidRPr="004800EA">
              <w:rPr>
                <w:rFonts w:ascii="Sylfaen" w:hAnsi="Sylfaen" w:cs="Sylfaen"/>
                <w:color w:val="000000"/>
                <w:sz w:val="24"/>
                <w:szCs w:val="24"/>
              </w:rPr>
              <w:t>Դասարանը</w:t>
            </w:r>
          </w:p>
        </w:tc>
        <w:tc>
          <w:tcPr>
            <w:tcW w:w="38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color w:val="000000"/>
                <w:sz w:val="24"/>
                <w:szCs w:val="24"/>
              </w:rPr>
            </w:pPr>
            <w:r w:rsidRPr="004800EA">
              <w:rPr>
                <w:rFonts w:ascii="Sylfaen" w:hAnsi="Sylfaen" w:cs="Sylfaen"/>
                <w:color w:val="000000"/>
                <w:sz w:val="24"/>
                <w:szCs w:val="24"/>
              </w:rPr>
              <w:t>Միջոցառման</w:t>
            </w:r>
            <w:r w:rsidRPr="004800EA">
              <w:rPr>
                <w:rFonts w:ascii="Sylfaen" w:hAnsi="Sylfaen" w:cs="Sylfaen"/>
                <w:color w:val="000000"/>
                <w:sz w:val="24"/>
                <w:szCs w:val="24"/>
                <w:lang w:val="hy-AM"/>
              </w:rPr>
              <w:t xml:space="preserve">/վարժանքի </w:t>
            </w:r>
            <w:r w:rsidRPr="004800EA">
              <w:rPr>
                <w:rFonts w:ascii="Sylfaen" w:hAnsi="Sylfaen" w:cs="Sylfaen"/>
                <w:color w:val="000000"/>
                <w:sz w:val="24"/>
                <w:szCs w:val="24"/>
              </w:rPr>
              <w:t>անվանումը</w:t>
            </w:r>
            <w:r w:rsidRPr="004800EA">
              <w:rPr>
                <w:rFonts w:ascii="Sylfaen" w:hAnsi="Sylfaen" w:cs="Sylfaen"/>
                <w:color w:val="000000"/>
                <w:sz w:val="24"/>
                <w:szCs w:val="24"/>
                <w:lang w:val="hy-AM"/>
              </w:rPr>
              <w:t xml:space="preserve">, նկարագիրը </w:t>
            </w:r>
            <w:r w:rsidRPr="004800EA">
              <w:rPr>
                <w:rFonts w:ascii="Sylfaen" w:hAnsi="Sylfaen" w:cs="Sylfaen"/>
                <w:color w:val="000000"/>
                <w:sz w:val="24"/>
                <w:szCs w:val="24"/>
              </w:rPr>
              <w:t xml:space="preserve">և </w:t>
            </w:r>
            <w:r w:rsidRPr="004800EA">
              <w:rPr>
                <w:rFonts w:ascii="Sylfaen" w:hAnsi="Sylfaen" w:cs="Sylfaen"/>
                <w:color w:val="000000"/>
                <w:sz w:val="24"/>
                <w:szCs w:val="24"/>
                <w:lang w:val="hy-AM"/>
              </w:rPr>
              <w:t xml:space="preserve">օգտագործված պարագաներն ու ուսումնական </w:t>
            </w:r>
            <w:r w:rsidRPr="004800EA">
              <w:rPr>
                <w:rFonts w:ascii="Sylfaen" w:hAnsi="Sylfaen" w:cs="Sylfaen"/>
                <w:color w:val="000000"/>
                <w:sz w:val="24"/>
                <w:szCs w:val="24"/>
              </w:rPr>
              <w:t>նյութեր</w:t>
            </w:r>
            <w:r w:rsidRPr="004800EA">
              <w:rPr>
                <w:rFonts w:ascii="Sylfaen" w:hAnsi="Sylfaen" w:cs="Sylfaen"/>
                <w:color w:val="000000"/>
                <w:sz w:val="24"/>
                <w:szCs w:val="24"/>
                <w:lang w:val="hy-AM"/>
              </w:rPr>
              <w:t>ը</w:t>
            </w:r>
          </w:p>
        </w:tc>
        <w:tc>
          <w:tcPr>
            <w:tcW w:w="2624"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color w:val="000000"/>
                <w:sz w:val="24"/>
                <w:szCs w:val="24"/>
              </w:rPr>
            </w:pPr>
            <w:r w:rsidRPr="004800EA">
              <w:rPr>
                <w:rFonts w:ascii="Sylfaen" w:hAnsi="Sylfaen" w:cs="Sylfaen"/>
                <w:color w:val="000000"/>
                <w:sz w:val="24"/>
                <w:szCs w:val="24"/>
              </w:rPr>
              <w:t>Մասնակից</w:t>
            </w:r>
            <w:r w:rsidRPr="004800EA">
              <w:rPr>
                <w:rFonts w:ascii="Sylfaen" w:hAnsi="Sylfaen" w:cs="Sylfaen"/>
                <w:color w:val="000000"/>
                <w:sz w:val="24"/>
                <w:szCs w:val="24"/>
                <w:lang w:val="hy-AM"/>
              </w:rPr>
              <w:t xml:space="preserve"> սովորողների և աշխատակիցների </w:t>
            </w:r>
            <w:r w:rsidRPr="004800EA">
              <w:rPr>
                <w:rFonts w:ascii="Sylfaen" w:hAnsi="Sylfaen" w:cs="Sylfaen"/>
                <w:color w:val="000000"/>
                <w:sz w:val="24"/>
                <w:szCs w:val="24"/>
              </w:rPr>
              <w:t>թիվը</w:t>
            </w:r>
          </w:p>
        </w:tc>
      </w:tr>
      <w:tr w:rsidR="005B0CAA" w:rsidRPr="004800EA" w:rsidTr="005B0CAA">
        <w:tc>
          <w:tcPr>
            <w:tcW w:w="21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color w:val="000000"/>
                <w:sz w:val="24"/>
                <w:szCs w:val="24"/>
                <w:lang w:val="en-US"/>
              </w:rPr>
            </w:pPr>
            <w:r>
              <w:rPr>
                <w:rFonts w:ascii="Sylfaen" w:hAnsi="Sylfaen" w:cs="Sylfaen"/>
                <w:color w:val="000000"/>
                <w:sz w:val="24"/>
                <w:szCs w:val="24"/>
                <w:lang w:val="hy-AM"/>
              </w:rPr>
              <w:lastRenderedPageBreak/>
              <w:t>22</w:t>
            </w:r>
            <w:r>
              <w:rPr>
                <w:rFonts w:ascii="Sylfaen" w:hAnsi="Sylfaen" w:cs="Sylfaen"/>
                <w:color w:val="000000"/>
                <w:sz w:val="24"/>
                <w:szCs w:val="24"/>
                <w:lang w:val="en-US"/>
              </w:rPr>
              <w:t>.0</w:t>
            </w:r>
            <w:r>
              <w:rPr>
                <w:rFonts w:ascii="Sylfaen" w:hAnsi="Sylfaen" w:cs="Sylfaen"/>
                <w:color w:val="000000"/>
                <w:sz w:val="24"/>
                <w:szCs w:val="24"/>
                <w:lang w:val="hy-AM"/>
              </w:rPr>
              <w:t>2</w:t>
            </w:r>
            <w:r>
              <w:rPr>
                <w:rFonts w:ascii="Sylfaen" w:hAnsi="Sylfaen" w:cs="Sylfaen"/>
                <w:color w:val="000000"/>
                <w:sz w:val="24"/>
                <w:szCs w:val="24"/>
                <w:lang w:val="en-US"/>
              </w:rPr>
              <w:t>.202</w:t>
            </w:r>
            <w:r>
              <w:rPr>
                <w:rFonts w:ascii="Sylfaen" w:hAnsi="Sylfaen" w:cs="Sylfaen"/>
                <w:color w:val="000000"/>
                <w:sz w:val="24"/>
                <w:szCs w:val="24"/>
                <w:lang w:val="hy-AM"/>
              </w:rPr>
              <w:t>2</w:t>
            </w:r>
            <w:r w:rsidRPr="004800EA">
              <w:rPr>
                <w:rFonts w:ascii="Sylfaen" w:hAnsi="Sylfaen" w:cs="Sylfaen"/>
                <w:color w:val="000000"/>
                <w:sz w:val="24"/>
                <w:szCs w:val="24"/>
                <w:lang w:val="en-US"/>
              </w:rPr>
              <w:t>թ</w:t>
            </w:r>
          </w:p>
        </w:tc>
        <w:tc>
          <w:tcPr>
            <w:tcW w:w="1701"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color w:val="000000"/>
                <w:sz w:val="24"/>
                <w:szCs w:val="24"/>
                <w:lang w:val="en-US"/>
              </w:rPr>
            </w:pPr>
            <w:r w:rsidRPr="004800EA">
              <w:rPr>
                <w:rFonts w:ascii="Sylfaen" w:hAnsi="Sylfaen" w:cs="Sylfaen"/>
                <w:color w:val="000000"/>
                <w:sz w:val="24"/>
                <w:szCs w:val="24"/>
                <w:lang w:val="en-US"/>
              </w:rPr>
              <w:t>5-րդ -9-րդ</w:t>
            </w:r>
          </w:p>
        </w:tc>
        <w:tc>
          <w:tcPr>
            <w:tcW w:w="38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color w:val="000000"/>
                <w:sz w:val="24"/>
                <w:szCs w:val="24"/>
                <w:lang w:val="en-US"/>
              </w:rPr>
            </w:pPr>
            <w:r w:rsidRPr="004800EA">
              <w:rPr>
                <w:rFonts w:ascii="Sylfaen" w:hAnsi="Sylfaen" w:cs="Sylfaen"/>
                <w:color w:val="000000"/>
                <w:sz w:val="24"/>
                <w:szCs w:val="24"/>
                <w:lang w:val="en-US"/>
              </w:rPr>
              <w:t>«Փրկարարականխմբիաշխատանքներիիրականացումըհակառակորդիօդայինհարձակմանհետևանքովառաջացածփլուզումներիժամանակ»թեմայով:</w:t>
            </w:r>
          </w:p>
        </w:tc>
        <w:tc>
          <w:tcPr>
            <w:tcW w:w="2624" w:type="dxa"/>
            <w:tcBorders>
              <w:top w:val="single" w:sz="4" w:space="0" w:color="auto"/>
              <w:left w:val="single" w:sz="4" w:space="0" w:color="auto"/>
              <w:bottom w:val="single" w:sz="4" w:space="0" w:color="auto"/>
              <w:right w:val="single" w:sz="4" w:space="0" w:color="auto"/>
            </w:tcBorders>
          </w:tcPr>
          <w:p w:rsidR="005B0CAA" w:rsidRPr="00B63BCD" w:rsidRDefault="005B0CAA" w:rsidP="005B0CAA">
            <w:pPr>
              <w:pStyle w:val="ae"/>
              <w:spacing w:line="360" w:lineRule="auto"/>
              <w:ind w:left="0"/>
              <w:jc w:val="both"/>
              <w:rPr>
                <w:rFonts w:ascii="Sylfaen" w:hAnsi="Sylfaen" w:cs="Sylfaen"/>
                <w:color w:val="000000"/>
                <w:sz w:val="24"/>
                <w:szCs w:val="24"/>
                <w:lang w:val="hy-AM"/>
              </w:rPr>
            </w:pPr>
            <w:r>
              <w:rPr>
                <w:rFonts w:ascii="Sylfaen" w:hAnsi="Sylfaen" w:cs="Sylfaen"/>
                <w:color w:val="000000"/>
                <w:sz w:val="24"/>
                <w:szCs w:val="24"/>
                <w:lang w:val="en-US"/>
              </w:rPr>
              <w:t>2</w:t>
            </w:r>
            <w:r>
              <w:rPr>
                <w:rFonts w:ascii="Sylfaen" w:hAnsi="Sylfaen" w:cs="Sylfaen"/>
                <w:color w:val="000000"/>
                <w:sz w:val="24"/>
                <w:szCs w:val="24"/>
                <w:lang w:val="hy-AM"/>
              </w:rPr>
              <w:t>00</w:t>
            </w:r>
          </w:p>
        </w:tc>
      </w:tr>
      <w:tr w:rsidR="005B0CAA" w:rsidRPr="004800EA" w:rsidTr="005B0CAA">
        <w:tc>
          <w:tcPr>
            <w:tcW w:w="21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color w:val="000000"/>
                <w:sz w:val="24"/>
                <w:szCs w:val="24"/>
                <w:lang w:val="en-US"/>
              </w:rPr>
            </w:pPr>
            <w:r>
              <w:rPr>
                <w:rFonts w:ascii="Sylfaen" w:hAnsi="Sylfaen" w:cs="Sylfaen"/>
                <w:color w:val="000000"/>
                <w:sz w:val="24"/>
                <w:szCs w:val="24"/>
                <w:lang w:val="en-US"/>
              </w:rPr>
              <w:t>05.11.20</w:t>
            </w:r>
            <w:r>
              <w:rPr>
                <w:rFonts w:ascii="Sylfaen" w:hAnsi="Sylfaen" w:cs="Sylfaen"/>
                <w:color w:val="000000"/>
                <w:sz w:val="24"/>
                <w:szCs w:val="24"/>
                <w:lang w:val="hy-AM"/>
              </w:rPr>
              <w:t>21</w:t>
            </w:r>
            <w:r w:rsidRPr="004800EA">
              <w:rPr>
                <w:rFonts w:ascii="Sylfaen" w:hAnsi="Sylfaen" w:cs="Sylfaen"/>
                <w:color w:val="000000"/>
                <w:sz w:val="24"/>
                <w:szCs w:val="24"/>
                <w:lang w:val="en-US"/>
              </w:rPr>
              <w:t>թ</w:t>
            </w:r>
          </w:p>
        </w:tc>
        <w:tc>
          <w:tcPr>
            <w:tcW w:w="1701"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color w:val="000000"/>
                <w:sz w:val="24"/>
                <w:szCs w:val="24"/>
                <w:lang w:val="en-US"/>
              </w:rPr>
            </w:pPr>
            <w:r w:rsidRPr="004800EA">
              <w:rPr>
                <w:rFonts w:ascii="Sylfaen" w:hAnsi="Sylfaen" w:cs="Sylfaen"/>
                <w:color w:val="000000"/>
                <w:sz w:val="24"/>
                <w:szCs w:val="24"/>
                <w:lang w:val="en-US"/>
              </w:rPr>
              <w:t>1-րդ-9-րդ</w:t>
            </w:r>
          </w:p>
        </w:tc>
        <w:tc>
          <w:tcPr>
            <w:tcW w:w="38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color w:val="000000"/>
                <w:sz w:val="24"/>
                <w:szCs w:val="24"/>
                <w:lang w:val="en-US"/>
              </w:rPr>
            </w:pPr>
            <w:r w:rsidRPr="004800EA">
              <w:rPr>
                <w:rFonts w:ascii="Sylfaen" w:hAnsi="Sylfaen" w:cs="Sylfaen"/>
                <w:color w:val="000000"/>
                <w:sz w:val="24"/>
                <w:szCs w:val="24"/>
                <w:lang w:val="en-US"/>
              </w:rPr>
              <w:t>ԱԻ աշխատակցիօրվաննվիրվածմիջոցառումներ:Անձնակազմի և աշակերտներիտարահանմանմիջոցառումներիկազմակերպումըերկրաշարժիդեպքում:</w:t>
            </w:r>
          </w:p>
        </w:tc>
        <w:tc>
          <w:tcPr>
            <w:tcW w:w="2624" w:type="dxa"/>
            <w:tcBorders>
              <w:top w:val="single" w:sz="4" w:space="0" w:color="auto"/>
              <w:left w:val="single" w:sz="4" w:space="0" w:color="auto"/>
              <w:bottom w:val="single" w:sz="4" w:space="0" w:color="auto"/>
              <w:right w:val="single" w:sz="4" w:space="0" w:color="auto"/>
            </w:tcBorders>
          </w:tcPr>
          <w:p w:rsidR="005B0CAA" w:rsidRPr="00B63BCD" w:rsidRDefault="005B0CAA" w:rsidP="005B0CAA">
            <w:pPr>
              <w:pStyle w:val="ae"/>
              <w:spacing w:line="360" w:lineRule="auto"/>
              <w:ind w:left="0"/>
              <w:jc w:val="both"/>
              <w:rPr>
                <w:rFonts w:ascii="Sylfaen" w:hAnsi="Sylfaen" w:cs="Sylfaen"/>
                <w:color w:val="000000"/>
                <w:sz w:val="24"/>
                <w:szCs w:val="24"/>
                <w:lang w:val="hy-AM"/>
              </w:rPr>
            </w:pPr>
            <w:r>
              <w:rPr>
                <w:rFonts w:ascii="Sylfaen" w:hAnsi="Sylfaen" w:cs="Sylfaen"/>
                <w:color w:val="000000"/>
                <w:sz w:val="24"/>
                <w:szCs w:val="24"/>
                <w:lang w:val="en-US"/>
              </w:rPr>
              <w:t>4</w:t>
            </w:r>
            <w:r>
              <w:rPr>
                <w:rFonts w:ascii="Sylfaen" w:hAnsi="Sylfaen" w:cs="Sylfaen"/>
                <w:color w:val="000000"/>
                <w:sz w:val="24"/>
                <w:szCs w:val="24"/>
                <w:lang w:val="hy-AM"/>
              </w:rPr>
              <w:t>15</w:t>
            </w:r>
          </w:p>
        </w:tc>
      </w:tr>
      <w:tr w:rsidR="005B0CAA" w:rsidRPr="004800EA" w:rsidTr="005B0CAA">
        <w:tc>
          <w:tcPr>
            <w:tcW w:w="21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90" w:hanging="90"/>
              <w:jc w:val="both"/>
              <w:rPr>
                <w:rFonts w:ascii="Sylfaen" w:hAnsi="Sylfaen" w:cs="Sylfaen"/>
                <w:color w:val="000000"/>
                <w:sz w:val="24"/>
                <w:szCs w:val="24"/>
                <w:lang w:val="en-US"/>
              </w:rPr>
            </w:pPr>
            <w:r w:rsidRPr="004800EA">
              <w:rPr>
                <w:rFonts w:ascii="Sylfaen" w:hAnsi="Sylfaen" w:cs="Sylfaen"/>
                <w:color w:val="000000"/>
                <w:sz w:val="24"/>
                <w:szCs w:val="24"/>
                <w:lang w:val="en-US"/>
              </w:rPr>
              <w:t>Ամբողջտարվաընթքացքում</w:t>
            </w:r>
          </w:p>
        </w:tc>
        <w:tc>
          <w:tcPr>
            <w:tcW w:w="1701"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jc w:val="both"/>
              <w:rPr>
                <w:rFonts w:ascii="Sylfaen" w:hAnsi="Sylfaen" w:cs="Sylfaen"/>
                <w:color w:val="000000"/>
                <w:sz w:val="24"/>
                <w:szCs w:val="24"/>
                <w:lang w:val="en-US"/>
              </w:rPr>
            </w:pPr>
            <w:r w:rsidRPr="004800EA">
              <w:rPr>
                <w:rFonts w:ascii="Sylfaen" w:hAnsi="Sylfaen" w:cs="Sylfaen"/>
                <w:color w:val="000000"/>
                <w:sz w:val="24"/>
                <w:szCs w:val="24"/>
                <w:lang w:val="en-US"/>
              </w:rPr>
              <w:t>5-րդ- 9-րդ</w:t>
            </w:r>
          </w:p>
        </w:tc>
        <w:tc>
          <w:tcPr>
            <w:tcW w:w="3827" w:type="dxa"/>
            <w:tcBorders>
              <w:top w:val="single" w:sz="4" w:space="0" w:color="auto"/>
              <w:left w:val="single" w:sz="4" w:space="0" w:color="auto"/>
              <w:bottom w:val="single" w:sz="4" w:space="0" w:color="auto"/>
              <w:right w:val="single" w:sz="4" w:space="0" w:color="auto"/>
            </w:tcBorders>
          </w:tcPr>
          <w:p w:rsidR="005B0CAA" w:rsidRPr="004800EA" w:rsidRDefault="005B0CAA" w:rsidP="005B0CAA">
            <w:pPr>
              <w:pStyle w:val="ae"/>
              <w:spacing w:line="360" w:lineRule="auto"/>
              <w:ind w:left="0"/>
              <w:rPr>
                <w:rFonts w:ascii="Sylfaen" w:hAnsi="Sylfaen" w:cs="Sylfaen"/>
                <w:color w:val="000000"/>
                <w:sz w:val="24"/>
                <w:szCs w:val="24"/>
                <w:lang w:val="en-US"/>
              </w:rPr>
            </w:pPr>
            <w:r w:rsidRPr="004800EA">
              <w:rPr>
                <w:rFonts w:ascii="Sylfaen" w:hAnsi="Sylfaen" w:cs="Sylfaen"/>
                <w:color w:val="000000"/>
                <w:sz w:val="24"/>
                <w:szCs w:val="24"/>
                <w:lang w:val="en-US"/>
              </w:rPr>
              <w:t>Անվտանգկենսագործունեությանկաննոներիիմացության և կիրառմանվերաբերյալդասախոսություններ</w:t>
            </w:r>
          </w:p>
        </w:tc>
        <w:tc>
          <w:tcPr>
            <w:tcW w:w="2624" w:type="dxa"/>
            <w:tcBorders>
              <w:top w:val="single" w:sz="4" w:space="0" w:color="auto"/>
              <w:left w:val="single" w:sz="4" w:space="0" w:color="auto"/>
              <w:bottom w:val="single" w:sz="4" w:space="0" w:color="auto"/>
              <w:right w:val="single" w:sz="4" w:space="0" w:color="auto"/>
            </w:tcBorders>
          </w:tcPr>
          <w:p w:rsidR="005B0CAA" w:rsidRPr="00F307AA" w:rsidRDefault="005B0CAA" w:rsidP="005B0CAA">
            <w:pPr>
              <w:pStyle w:val="ae"/>
              <w:spacing w:line="360" w:lineRule="auto"/>
              <w:ind w:left="0"/>
              <w:jc w:val="both"/>
              <w:rPr>
                <w:rFonts w:ascii="Sylfaen" w:hAnsi="Sylfaen" w:cs="Sylfaen"/>
                <w:color w:val="FF0000"/>
                <w:sz w:val="24"/>
                <w:szCs w:val="24"/>
                <w:lang w:val="hy-AM"/>
              </w:rPr>
            </w:pPr>
            <w:r>
              <w:rPr>
                <w:rFonts w:ascii="Sylfaen" w:hAnsi="Sylfaen" w:cs="Sylfaen"/>
                <w:color w:val="000000"/>
                <w:sz w:val="24"/>
                <w:szCs w:val="24"/>
                <w:lang w:val="en-US"/>
              </w:rPr>
              <w:t>40</w:t>
            </w:r>
            <w:r>
              <w:rPr>
                <w:rFonts w:ascii="Sylfaen" w:hAnsi="Sylfaen" w:cs="Sylfaen"/>
                <w:color w:val="000000"/>
                <w:sz w:val="24"/>
                <w:szCs w:val="24"/>
                <w:lang w:val="hy-AM"/>
              </w:rPr>
              <w:t>8</w:t>
            </w:r>
          </w:p>
        </w:tc>
      </w:tr>
    </w:tbl>
    <w:p w:rsidR="005B0CAA" w:rsidRPr="00472CC3" w:rsidRDefault="005B0CAA" w:rsidP="005B0CAA">
      <w:pPr>
        <w:pStyle w:val="ae"/>
        <w:spacing w:line="360" w:lineRule="auto"/>
        <w:ind w:left="90" w:firstLine="477"/>
        <w:jc w:val="both"/>
        <w:rPr>
          <w:rFonts w:ascii="Sylfaen" w:hAnsi="Sylfaen" w:cs="Sylfaen"/>
          <w:bCs/>
          <w:i/>
          <w:iCs/>
          <w:sz w:val="24"/>
          <w:szCs w:val="24"/>
          <w:lang w:val="hy-AM"/>
        </w:rPr>
      </w:pPr>
      <w:r w:rsidRPr="0007243D">
        <w:rPr>
          <w:rFonts w:ascii="Sylfaen" w:hAnsi="Sylfaen" w:cs="Sylfaen"/>
          <w:bCs/>
          <w:iCs/>
          <w:sz w:val="24"/>
          <w:szCs w:val="24"/>
          <w:lang w:val="hy-AM"/>
        </w:rPr>
        <w:t>Ամբողջուստարվաընթացքումդպրոցումիրականացվածմիջոցառումներըևվարժանքներընկատելիարդյունքենգրանցելթե՛սովորողներիևթե՛աշխատակիցներիշրջանում:Տեղականվտանգներգնահատմանաղետներիպատրաստվածությանվերաբերյալհաստատությունումսովորողներիևաշխատակազմիհետիրականացվելէտարաբնույթմիջոցառումներ:ԴպրոցիԱՌ</w:t>
      </w:r>
      <w:r>
        <w:rPr>
          <w:rFonts w:ascii="Sylfaen" w:hAnsi="Sylfaen" w:cs="Sylfaen"/>
          <w:bCs/>
          <w:iCs/>
          <w:sz w:val="24"/>
          <w:szCs w:val="24"/>
          <w:lang w:val="hy-AM"/>
        </w:rPr>
        <w:t>Կ</w:t>
      </w:r>
      <w:r w:rsidRPr="0007243D">
        <w:rPr>
          <w:rFonts w:ascii="Sylfaen" w:hAnsi="Sylfaen" w:cs="Sylfaen"/>
          <w:bCs/>
          <w:iCs/>
          <w:sz w:val="24"/>
          <w:szCs w:val="24"/>
          <w:lang w:val="hy-AM"/>
        </w:rPr>
        <w:t>ևԱԻ-ումգործելուհամակարգիհամարստեղծվածհանձնաժողովըարդյունավետհամագործակցելէ</w:t>
      </w:r>
      <w:r>
        <w:rPr>
          <w:rFonts w:ascii="Sylfaen" w:hAnsi="Sylfaen" w:cs="Sylfaen"/>
          <w:bCs/>
          <w:iCs/>
          <w:sz w:val="24"/>
          <w:szCs w:val="24"/>
          <w:lang w:val="hy-AM"/>
        </w:rPr>
        <w:t>, դպրոցին առաջադրվել նոր պայման, որը անհրաժեշտությունից ելնելով  ԱԻ–ի ժամանակ գործելու է ընդունման և տարահանման կետ ։</w:t>
      </w:r>
    </w:p>
    <w:p w:rsidR="005B0CAA" w:rsidRPr="0007243D" w:rsidRDefault="005B0CAA" w:rsidP="005B0CAA">
      <w:pPr>
        <w:pStyle w:val="ae"/>
        <w:spacing w:line="360" w:lineRule="auto"/>
        <w:ind w:left="0"/>
        <w:jc w:val="both"/>
        <w:rPr>
          <w:rFonts w:ascii="Sylfaen" w:hAnsi="Sylfaen" w:cs="Sylfaen"/>
          <w:bCs/>
          <w:i/>
          <w:iCs/>
          <w:sz w:val="24"/>
          <w:szCs w:val="24"/>
          <w:lang w:val="hy-AM"/>
        </w:rPr>
      </w:pPr>
    </w:p>
    <w:p w:rsidR="005B0CAA" w:rsidRPr="00B63BCD" w:rsidRDefault="005B0CAA" w:rsidP="005B0CAA">
      <w:pPr>
        <w:pStyle w:val="ae"/>
        <w:spacing w:line="360" w:lineRule="auto"/>
        <w:ind w:left="0"/>
        <w:jc w:val="both"/>
        <w:rPr>
          <w:rFonts w:ascii="Sylfaen" w:hAnsi="Sylfaen" w:cs="Sylfaen"/>
          <w:b/>
          <w:bCs/>
          <w:iCs/>
          <w:sz w:val="24"/>
          <w:szCs w:val="24"/>
          <w:lang w:val="hy-AM"/>
        </w:rPr>
      </w:pPr>
      <w:r w:rsidRPr="00B63BCD">
        <w:rPr>
          <w:rFonts w:ascii="Sylfaen" w:hAnsi="Sylfaen" w:cs="Sylfaen"/>
          <w:b/>
          <w:bCs/>
          <w:iCs/>
          <w:sz w:val="24"/>
          <w:szCs w:val="24"/>
          <w:lang w:val="hy-AM"/>
        </w:rPr>
        <w:t>Չափանիշներ 5-7</w:t>
      </w: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Default="009C0BC5" w:rsidP="009C0BC5">
      <w:pPr>
        <w:pStyle w:val="ae"/>
        <w:spacing w:line="360" w:lineRule="auto"/>
        <w:ind w:left="90" w:firstLine="477"/>
        <w:jc w:val="both"/>
        <w:rPr>
          <w:rFonts w:ascii="Sylfaen" w:hAnsi="Sylfaen" w:cs="Sylfaen"/>
          <w:b/>
          <w:bCs/>
          <w:iCs/>
          <w:sz w:val="24"/>
          <w:szCs w:val="24"/>
          <w:lang w:val="hy-AM"/>
        </w:rPr>
      </w:pPr>
    </w:p>
    <w:p w:rsidR="009C0BC5" w:rsidRPr="00082EC0" w:rsidRDefault="009C0BC5" w:rsidP="009C0BC5">
      <w:pPr>
        <w:pStyle w:val="ae"/>
        <w:spacing w:line="360" w:lineRule="auto"/>
        <w:ind w:left="90" w:firstLine="477"/>
        <w:jc w:val="both"/>
        <w:rPr>
          <w:rFonts w:ascii="Sylfaen" w:hAnsi="Sylfaen" w:cs="Sylfaen"/>
          <w:bCs/>
          <w:i/>
          <w:iCs/>
          <w:sz w:val="24"/>
          <w:szCs w:val="24"/>
          <w:lang w:val="hy-AM"/>
        </w:rPr>
      </w:pPr>
    </w:p>
    <w:p w:rsidR="009C0BC5" w:rsidRPr="00E6509C" w:rsidRDefault="009C0BC5" w:rsidP="009C0BC5">
      <w:pPr>
        <w:pStyle w:val="ae"/>
        <w:spacing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Աղյուսակ 13. Տվյալներ ուսումնական հաստատության շենքի ջեռուցման պայմանների մասին</w:t>
      </w:r>
    </w:p>
    <w:p w:rsidR="009C0BC5" w:rsidRPr="009C0BC5" w:rsidRDefault="009C0BC5" w:rsidP="009C0BC5">
      <w:pPr>
        <w:pStyle w:val="ae"/>
        <w:spacing w:line="360" w:lineRule="auto"/>
        <w:ind w:left="90" w:hanging="90"/>
        <w:jc w:val="both"/>
        <w:rPr>
          <w:rFonts w:ascii="Sylfaen" w:hAnsi="Sylfaen" w:cs="Sylfaen"/>
          <w:sz w:val="24"/>
          <w:szCs w:val="24"/>
          <w:lang w:val="hy-AM"/>
        </w:rPr>
      </w:pPr>
      <w:r w:rsidRPr="00E6509C">
        <w:rPr>
          <w:rFonts w:ascii="Sylfaen" w:hAnsi="Sylfaen" w:cs="Sylfaen"/>
          <w:sz w:val="24"/>
          <w:szCs w:val="24"/>
          <w:lang w:val="hy-AM"/>
        </w:rPr>
        <w:t xml:space="preserve">Դիտարկման ամսաթիվ  </w:t>
      </w:r>
      <w:r w:rsidRPr="009C0BC5">
        <w:rPr>
          <w:rFonts w:ascii="Sylfaen" w:hAnsi="Sylfaen" w:cs="Sylfaen"/>
          <w:sz w:val="24"/>
          <w:szCs w:val="24"/>
          <w:lang w:val="hy-AM"/>
        </w:rPr>
        <w:t>2</w:t>
      </w:r>
      <w:r w:rsidR="00AF52D3">
        <w:rPr>
          <w:rFonts w:ascii="Sylfaen" w:hAnsi="Sylfaen" w:cs="Sylfaen"/>
          <w:sz w:val="24"/>
          <w:szCs w:val="24"/>
          <w:lang w:val="hy-AM"/>
        </w:rPr>
        <w:t>5</w:t>
      </w:r>
      <w:r w:rsidRPr="009C0BC5">
        <w:rPr>
          <w:rFonts w:ascii="Sylfaen" w:hAnsi="Sylfaen" w:cs="Sylfaen"/>
          <w:sz w:val="24"/>
          <w:szCs w:val="24"/>
          <w:lang w:val="hy-AM"/>
        </w:rPr>
        <w:t>.11.20</w:t>
      </w:r>
      <w:r>
        <w:rPr>
          <w:rFonts w:ascii="Sylfaen" w:hAnsi="Sylfaen" w:cs="Sylfaen"/>
          <w:sz w:val="24"/>
          <w:szCs w:val="24"/>
          <w:lang w:val="hy-AM"/>
        </w:rPr>
        <w:t>2</w:t>
      </w:r>
      <w:r w:rsidR="00AF52D3">
        <w:rPr>
          <w:rFonts w:ascii="Sylfaen" w:hAnsi="Sylfaen" w:cs="Sylfaen"/>
          <w:sz w:val="24"/>
          <w:szCs w:val="24"/>
          <w:lang w:val="hy-AM"/>
        </w:rPr>
        <w:t>2</w:t>
      </w:r>
      <w:r w:rsidRPr="009C0BC5">
        <w:rPr>
          <w:rFonts w:ascii="Sylfaen" w:hAnsi="Sylfaen" w:cs="Sylfaen"/>
          <w:sz w:val="24"/>
          <w:szCs w:val="24"/>
          <w:lang w:val="hy-AM"/>
        </w:rPr>
        <w:t>թ</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570"/>
        <w:gridCol w:w="1407"/>
        <w:gridCol w:w="2126"/>
        <w:gridCol w:w="1558"/>
      </w:tblGrid>
      <w:tr w:rsidR="009C0BC5" w:rsidRPr="007F03CD" w:rsidTr="009C0BC5">
        <w:tc>
          <w:tcPr>
            <w:tcW w:w="10347" w:type="dxa"/>
            <w:gridSpan w:val="5"/>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b/>
                <w:sz w:val="24"/>
                <w:szCs w:val="24"/>
                <w:lang w:val="hy-AM"/>
              </w:rPr>
              <w:t>Ուսումնական հաստատությունն ապահովված է լոկալ ջեռուցման անվտանգ համակարգով</w:t>
            </w:r>
            <w:r w:rsidRPr="00E6509C">
              <w:rPr>
                <w:rFonts w:ascii="Sylfaen" w:hAnsi="Sylfaen" w:cs="Sylfaen"/>
                <w:i/>
                <w:iCs/>
                <w:sz w:val="24"/>
                <w:szCs w:val="24"/>
                <w:lang w:val="hy-AM"/>
              </w:rPr>
              <w:t>(ընտրել այո կամ ոչ սյունակը)</w:t>
            </w:r>
          </w:p>
        </w:tc>
      </w:tr>
      <w:tr w:rsidR="009C0BC5" w:rsidRPr="00E6509C" w:rsidTr="009C0BC5">
        <w:tc>
          <w:tcPr>
            <w:tcW w:w="5256"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Այո</w:t>
            </w:r>
          </w:p>
        </w:tc>
        <w:tc>
          <w:tcPr>
            <w:tcW w:w="5091" w:type="dxa"/>
            <w:gridSpan w:val="3"/>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i/>
                <w:iCs/>
                <w:sz w:val="24"/>
                <w:szCs w:val="24"/>
                <w:lang w:val="hy-AM"/>
              </w:rPr>
            </w:pPr>
            <w:r w:rsidRPr="00E6509C">
              <w:rPr>
                <w:rFonts w:ascii="Sylfaen" w:hAnsi="Sylfaen" w:cs="Sylfaen"/>
                <w:sz w:val="20"/>
                <w:szCs w:val="20"/>
                <w:lang w:val="hy-AM"/>
              </w:rPr>
              <w:t>Ոչ</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lang w:val="hy-AM"/>
              </w:rPr>
            </w:pPr>
            <w:r w:rsidRPr="00E6509C">
              <w:rPr>
                <w:rFonts w:ascii="Sylfaen" w:hAnsi="Sylfaen" w:cs="Sylfaen"/>
                <w:sz w:val="24"/>
                <w:szCs w:val="24"/>
                <w:lang w:val="hy-AM"/>
              </w:rPr>
              <w:t>Դասասենյակները, դահլիճները, այլ սենյակները, միջանցքները և այլն</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lang w:val="hy-AM"/>
              </w:rPr>
            </w:pPr>
            <w:r w:rsidRPr="00E6509C">
              <w:rPr>
                <w:rFonts w:ascii="Sylfaen" w:hAnsi="Sylfaen" w:cs="Sylfaen"/>
                <w:sz w:val="24"/>
                <w:szCs w:val="24"/>
              </w:rPr>
              <w:t xml:space="preserve">Ջեռուցման </w:t>
            </w:r>
            <w:r w:rsidRPr="00E6509C">
              <w:rPr>
                <w:rFonts w:ascii="Sylfaen" w:hAnsi="Sylfaen" w:cs="Sylfaen"/>
                <w:sz w:val="24"/>
                <w:szCs w:val="24"/>
                <w:lang w:val="en-US"/>
              </w:rPr>
              <w:t>ձևը</w:t>
            </w:r>
            <w:r w:rsidRPr="00E6509C">
              <w:rPr>
                <w:rFonts w:ascii="Sylfaen" w:hAnsi="Sylfaen" w:cs="Sylfaen"/>
                <w:sz w:val="24"/>
                <w:szCs w:val="24"/>
                <w:lang w:val="hy-AM"/>
              </w:rPr>
              <w:t>,</w:t>
            </w:r>
            <w:r w:rsidRPr="00E6509C">
              <w:rPr>
                <w:rFonts w:ascii="Sylfaen" w:hAnsi="Sylfaen" w:cs="Sylfaen"/>
                <w:sz w:val="24"/>
                <w:szCs w:val="24"/>
              </w:rPr>
              <w:t xml:space="preserve"> (վառելիքի տեսակը)</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rPr>
            </w:pPr>
            <w:r w:rsidRPr="00E6509C">
              <w:rPr>
                <w:rFonts w:ascii="Sylfaen" w:hAnsi="Sylfaen" w:cs="Sylfaen"/>
                <w:sz w:val="24"/>
                <w:szCs w:val="24"/>
              </w:rPr>
              <w:t xml:space="preserve">Ջերմաստիճանը </w:t>
            </w:r>
            <w:r w:rsidRPr="00E6509C">
              <w:rPr>
                <w:rFonts w:ascii="Sylfaen" w:hAnsi="Sylfaen" w:cs="Sylfaen"/>
                <w:sz w:val="24"/>
                <w:szCs w:val="24"/>
                <w:lang w:val="hy-AM"/>
              </w:rPr>
              <w:t>շրջ</w:t>
            </w:r>
            <w:r w:rsidRPr="00E6509C">
              <w:rPr>
                <w:rFonts w:ascii="Sylfaen" w:hAnsi="Sylfaen" w:cs="Sylfaen"/>
                <w:sz w:val="24"/>
                <w:szCs w:val="24"/>
              </w:rPr>
              <w:t xml:space="preserve">այցի </w:t>
            </w:r>
            <w:r w:rsidRPr="00E6509C">
              <w:rPr>
                <w:rFonts w:ascii="Sylfaen" w:hAnsi="Sylfaen" w:cs="Sylfaen"/>
                <w:sz w:val="24"/>
                <w:szCs w:val="24"/>
                <w:lang w:val="hy-AM"/>
              </w:rPr>
              <w:t>պահին</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lang w:val="hy-AM"/>
              </w:rPr>
            </w:pPr>
            <w:r w:rsidRPr="00E6509C">
              <w:rPr>
                <w:rFonts w:ascii="Sylfaen" w:hAnsi="Sylfaen" w:cs="Sylfaen"/>
                <w:sz w:val="24"/>
                <w:szCs w:val="24"/>
              </w:rPr>
              <w:t>Ջեռուցման ժամերը</w:t>
            </w:r>
          </w:p>
          <w:p w:rsidR="009C0BC5" w:rsidRPr="00E6509C" w:rsidRDefault="009C0BC5" w:rsidP="009C0BC5">
            <w:pPr>
              <w:pStyle w:val="ae"/>
              <w:spacing w:line="360" w:lineRule="auto"/>
              <w:ind w:left="0"/>
              <w:jc w:val="center"/>
              <w:rPr>
                <w:rFonts w:ascii="Sylfaen" w:hAnsi="Sylfaen" w:cs="Sylfaen"/>
                <w:sz w:val="24"/>
                <w:szCs w:val="24"/>
                <w:lang w:val="hy-AM"/>
              </w:rPr>
            </w:pP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rPr>
              <w:t>Դասասենյակ N1</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N2</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N3</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N4</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N5</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N6</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N7</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N8</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N9</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N10</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lastRenderedPageBreak/>
              <w:t>Դասասենյակ N11</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N12</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N13</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N14</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N15</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N16</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N17</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N18</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rPr>
              <w:t>Մարզադահլիճ</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Միջոցառումների դահլիճ</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Ուսուցչանոց</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Գրադարան</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Ճաշարան</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hy-AM"/>
              </w:rPr>
              <w:t>1-ին հարկի միջանցքներ</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en-US"/>
              </w:rPr>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493537">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2977"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1558"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lastRenderedPageBreak/>
              <w:t>շուրջօրյա</w:t>
            </w:r>
          </w:p>
        </w:tc>
      </w:tr>
    </w:tbl>
    <w:p w:rsidR="009C0BC5" w:rsidRPr="004245ED" w:rsidRDefault="009C0BC5" w:rsidP="004245ED">
      <w:pPr>
        <w:spacing w:line="360" w:lineRule="auto"/>
        <w:jc w:val="both"/>
        <w:rPr>
          <w:rFonts w:ascii="Sylfaen" w:hAnsi="Sylfaen" w:cs="Sylfaen"/>
          <w:sz w:val="24"/>
          <w:szCs w:val="24"/>
          <w:lang w:val="hy-AM"/>
        </w:rPr>
      </w:pPr>
    </w:p>
    <w:p w:rsidR="009C0BC5" w:rsidRPr="00E6509C" w:rsidRDefault="009C0BC5" w:rsidP="009C0BC5">
      <w:pPr>
        <w:pStyle w:val="ae"/>
        <w:spacing w:line="360" w:lineRule="auto"/>
        <w:ind w:left="90" w:hanging="90"/>
        <w:jc w:val="both"/>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24.02.20</w:t>
      </w:r>
      <w:r>
        <w:rPr>
          <w:rFonts w:ascii="Sylfaen" w:hAnsi="Sylfaen" w:cs="Sylfaen"/>
          <w:sz w:val="24"/>
          <w:szCs w:val="24"/>
          <w:lang w:val="en-US"/>
        </w:rPr>
        <w:t>2</w:t>
      </w:r>
      <w:r w:rsidR="004245ED">
        <w:rPr>
          <w:rFonts w:ascii="Sylfaen" w:hAnsi="Sylfaen" w:cs="Sylfaen"/>
          <w:sz w:val="24"/>
          <w:szCs w:val="24"/>
          <w:lang w:val="hy-AM"/>
        </w:rPr>
        <w:t>3</w:t>
      </w:r>
      <w:r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002"/>
        <w:gridCol w:w="2116"/>
        <w:gridCol w:w="1843"/>
        <w:gridCol w:w="2126"/>
      </w:tblGrid>
      <w:tr w:rsidR="009C0BC5" w:rsidRPr="007F03CD" w:rsidTr="009C0BC5">
        <w:trPr>
          <w:trHeight w:val="916"/>
        </w:trPr>
        <w:tc>
          <w:tcPr>
            <w:tcW w:w="10773" w:type="dxa"/>
            <w:gridSpan w:val="5"/>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b/>
                <w:sz w:val="24"/>
                <w:szCs w:val="24"/>
                <w:lang w:val="hy-AM"/>
              </w:rPr>
              <w:t>Ուսումնական հաստատությունն ապահովված է լոկալ ջեռուցման անվտանգ համակարգով</w:t>
            </w:r>
            <w:r w:rsidRPr="00E6509C">
              <w:rPr>
                <w:rFonts w:ascii="Sylfaen" w:hAnsi="Sylfaen" w:cs="Sylfaen"/>
                <w:i/>
                <w:iCs/>
                <w:sz w:val="24"/>
                <w:szCs w:val="24"/>
                <w:lang w:val="hy-AM"/>
              </w:rPr>
              <w:t>(ընտրել այո կամ ոչ սյունակը)</w:t>
            </w:r>
          </w:p>
        </w:tc>
      </w:tr>
      <w:tr w:rsidR="009C0BC5" w:rsidRPr="00E6509C" w:rsidTr="009C0BC5">
        <w:tc>
          <w:tcPr>
            <w:tcW w:w="468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Այո</w:t>
            </w:r>
          </w:p>
        </w:tc>
        <w:tc>
          <w:tcPr>
            <w:tcW w:w="6085" w:type="dxa"/>
            <w:gridSpan w:val="3"/>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i/>
                <w:iCs/>
                <w:sz w:val="24"/>
                <w:szCs w:val="24"/>
                <w:lang w:val="hy-AM"/>
              </w:rPr>
            </w:pPr>
            <w:r w:rsidRPr="00E6509C">
              <w:rPr>
                <w:rFonts w:ascii="Sylfaen" w:hAnsi="Sylfaen" w:cs="Sylfaen"/>
                <w:sz w:val="20"/>
                <w:szCs w:val="20"/>
                <w:lang w:val="hy-AM"/>
              </w:rPr>
              <w:t>Ոչ</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lang w:val="hy-AM"/>
              </w:rPr>
            </w:pPr>
            <w:r w:rsidRPr="00E6509C">
              <w:rPr>
                <w:rFonts w:ascii="Sylfaen" w:hAnsi="Sylfaen" w:cs="Sylfaen"/>
                <w:sz w:val="24"/>
                <w:szCs w:val="24"/>
                <w:lang w:val="hy-AM"/>
              </w:rPr>
              <w:t>Դասասենյակները, դահլիճները, այլ սենյակները, միջանցքները և այլն</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lang w:val="hy-AM"/>
              </w:rPr>
            </w:pPr>
            <w:r w:rsidRPr="00E6509C">
              <w:rPr>
                <w:rFonts w:ascii="Sylfaen" w:hAnsi="Sylfaen" w:cs="Sylfaen"/>
                <w:sz w:val="24"/>
                <w:szCs w:val="24"/>
              </w:rPr>
              <w:t xml:space="preserve">Ջեռուցման </w:t>
            </w:r>
            <w:r w:rsidRPr="00E6509C">
              <w:rPr>
                <w:rFonts w:ascii="Sylfaen" w:hAnsi="Sylfaen" w:cs="Sylfaen"/>
                <w:sz w:val="24"/>
                <w:szCs w:val="24"/>
                <w:lang w:val="en-US"/>
              </w:rPr>
              <w:t>ձևը</w:t>
            </w:r>
            <w:r w:rsidRPr="00E6509C">
              <w:rPr>
                <w:rFonts w:ascii="Sylfaen" w:hAnsi="Sylfaen" w:cs="Sylfaen"/>
                <w:sz w:val="24"/>
                <w:szCs w:val="24"/>
                <w:lang w:val="hy-AM"/>
              </w:rPr>
              <w:t>,</w:t>
            </w:r>
            <w:r w:rsidRPr="00E6509C">
              <w:rPr>
                <w:rFonts w:ascii="Sylfaen" w:hAnsi="Sylfaen" w:cs="Sylfaen"/>
                <w:sz w:val="24"/>
                <w:szCs w:val="24"/>
              </w:rPr>
              <w:t>(վառելիքի տեսակը)</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rPr>
            </w:pPr>
            <w:r w:rsidRPr="00E6509C">
              <w:rPr>
                <w:rFonts w:ascii="Sylfaen" w:hAnsi="Sylfaen" w:cs="Sylfaen"/>
                <w:sz w:val="24"/>
                <w:szCs w:val="24"/>
              </w:rPr>
              <w:t xml:space="preserve">Ջերմաստիճանը </w:t>
            </w:r>
            <w:r w:rsidRPr="00E6509C">
              <w:rPr>
                <w:rFonts w:ascii="Sylfaen" w:hAnsi="Sylfaen" w:cs="Sylfaen"/>
                <w:sz w:val="24"/>
                <w:szCs w:val="24"/>
                <w:lang w:val="hy-AM"/>
              </w:rPr>
              <w:t>շրջ</w:t>
            </w:r>
            <w:r w:rsidRPr="00E6509C">
              <w:rPr>
                <w:rFonts w:ascii="Sylfaen" w:hAnsi="Sylfaen" w:cs="Sylfaen"/>
                <w:sz w:val="24"/>
                <w:szCs w:val="24"/>
              </w:rPr>
              <w:t xml:space="preserve">այցի </w:t>
            </w:r>
            <w:r w:rsidRPr="00E6509C">
              <w:rPr>
                <w:rFonts w:ascii="Sylfaen" w:hAnsi="Sylfaen" w:cs="Sylfaen"/>
                <w:sz w:val="24"/>
                <w:szCs w:val="24"/>
                <w:lang w:val="hy-AM"/>
              </w:rPr>
              <w:t>պահին</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sz w:val="24"/>
                <w:szCs w:val="24"/>
                <w:lang w:val="hy-AM"/>
              </w:rPr>
            </w:pPr>
            <w:r w:rsidRPr="00E6509C">
              <w:rPr>
                <w:rFonts w:ascii="Sylfaen" w:hAnsi="Sylfaen" w:cs="Sylfaen"/>
                <w:sz w:val="24"/>
                <w:szCs w:val="24"/>
              </w:rPr>
              <w:t>Ջեռուցման ժամերը</w:t>
            </w:r>
          </w:p>
          <w:p w:rsidR="009C0BC5" w:rsidRPr="00E6509C" w:rsidRDefault="009C0BC5" w:rsidP="009C0BC5">
            <w:pPr>
              <w:pStyle w:val="ae"/>
              <w:spacing w:line="360" w:lineRule="auto"/>
              <w:ind w:left="0"/>
              <w:jc w:val="center"/>
              <w:rPr>
                <w:rFonts w:ascii="Sylfaen" w:hAnsi="Sylfaen" w:cs="Sylfaen"/>
                <w:sz w:val="24"/>
                <w:szCs w:val="24"/>
                <w:lang w:val="hy-AM"/>
              </w:rPr>
            </w:pP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rPr>
              <w:t>Դասասենյակ N1</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N2</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N3</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N4</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N5</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N6</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N7</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N8</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N9</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N10</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rPr>
              <w:t>Դասասենյակ N11</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N12</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N13</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N14</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lastRenderedPageBreak/>
              <w:t>Դասասենյակ N15</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N16</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N17</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cs="Sylfaen"/>
                <w:sz w:val="24"/>
                <w:szCs w:val="24"/>
              </w:rPr>
            </w:pPr>
            <w:r w:rsidRPr="00E6509C">
              <w:rPr>
                <w:rFonts w:ascii="Sylfaen" w:hAnsi="Sylfaen" w:cs="Sylfaen"/>
                <w:sz w:val="24"/>
                <w:szCs w:val="24"/>
              </w:rPr>
              <w:t>Դասասենյակ N18</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rPr>
              <w:t>Մարզադահլիճ</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Միջոցառումների դահլիճ</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Ուսուցչանոց</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Գրադարան</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Ճաշարան</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hy-AM"/>
              </w:rPr>
              <w:t>1-ին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18°C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en-US"/>
              </w:rPr>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19°C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r w:rsidR="009C0BC5" w:rsidRPr="00E6509C" w:rsidTr="009C0BC5">
        <w:tc>
          <w:tcPr>
            <w:tcW w:w="368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հարկի միջանցքներ</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Մարտկոց, բնական գազ</w:t>
            </w:r>
          </w:p>
        </w:tc>
        <w:tc>
          <w:tcPr>
            <w:tcW w:w="1843"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rPr>
            </w:pPr>
            <w:r w:rsidRPr="00E6509C">
              <w:rPr>
                <w:rFonts w:ascii="Sylfaen" w:hAnsi="Sylfaen" w:cs="Sylfaen"/>
                <w:sz w:val="24"/>
                <w:szCs w:val="24"/>
                <w:lang w:val="en-US"/>
              </w:rPr>
              <w:t>20°C</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rPr>
                <w:rFonts w:ascii="Sylfaen" w:hAnsi="Sylfaen"/>
              </w:rPr>
            </w:pPr>
            <w:r w:rsidRPr="00E6509C">
              <w:rPr>
                <w:rFonts w:ascii="Sylfaen" w:hAnsi="Sylfaen" w:cs="Sylfaen"/>
                <w:sz w:val="24"/>
                <w:szCs w:val="24"/>
                <w:lang w:val="en-US"/>
              </w:rPr>
              <w:t>1</w:t>
            </w:r>
            <w:r w:rsidRPr="00E6509C">
              <w:rPr>
                <w:rFonts w:ascii="Sylfaen" w:hAnsi="Sylfaen" w:cs="Sylfaen"/>
                <w:sz w:val="24"/>
                <w:szCs w:val="24"/>
                <w:vertAlign w:val="superscript"/>
                <w:lang w:val="en-US"/>
              </w:rPr>
              <w:t>00</w:t>
            </w:r>
            <w:r w:rsidRPr="00E6509C">
              <w:rPr>
                <w:rFonts w:ascii="Sylfaen" w:hAnsi="Sylfaen" w:cs="Sylfaen"/>
                <w:sz w:val="24"/>
                <w:szCs w:val="24"/>
                <w:lang w:val="en-US"/>
              </w:rPr>
              <w:t>-24</w:t>
            </w:r>
            <w:r w:rsidRPr="00E6509C">
              <w:rPr>
                <w:rFonts w:ascii="Sylfaen" w:hAnsi="Sylfaen" w:cs="Sylfaen"/>
                <w:sz w:val="24"/>
                <w:szCs w:val="24"/>
                <w:vertAlign w:val="superscript"/>
                <w:lang w:val="en-US"/>
              </w:rPr>
              <w:t xml:space="preserve">00  </w:t>
            </w:r>
            <w:r w:rsidRPr="00E6509C">
              <w:rPr>
                <w:rFonts w:ascii="Sylfaen" w:hAnsi="Sylfaen" w:cs="Sylfaen"/>
                <w:sz w:val="24"/>
                <w:szCs w:val="24"/>
                <w:lang w:val="en-US"/>
              </w:rPr>
              <w:t>շուրջօրյա</w:t>
            </w:r>
          </w:p>
        </w:tc>
      </w:tr>
    </w:tbl>
    <w:p w:rsidR="009C0BC5" w:rsidRPr="00E6509C" w:rsidRDefault="009C0BC5" w:rsidP="009C0BC5">
      <w:pPr>
        <w:pStyle w:val="ae"/>
        <w:spacing w:line="360" w:lineRule="auto"/>
        <w:ind w:left="0" w:firstLine="567"/>
        <w:jc w:val="both"/>
        <w:rPr>
          <w:rFonts w:ascii="Sylfaen" w:hAnsi="Sylfaen" w:cs="Sylfaen"/>
          <w:sz w:val="24"/>
          <w:szCs w:val="24"/>
          <w:lang w:val="hy-AM"/>
        </w:rPr>
      </w:pPr>
      <w:r w:rsidRPr="00E6509C">
        <w:rPr>
          <w:rFonts w:ascii="Sylfaen" w:hAnsi="Sylfaen" w:cs="Sylfaen"/>
          <w:i/>
          <w:iCs/>
          <w:sz w:val="16"/>
          <w:szCs w:val="16"/>
          <w:lang w:val="hy-AM"/>
        </w:rPr>
        <w:t>Վերլուծելջեռուցմանհետկապվածվիճակնուխնդիրներըևկատարելեզրահանգումներուառաջարկություններ</w:t>
      </w:r>
      <w:r w:rsidRPr="00E6509C">
        <w:rPr>
          <w:rFonts w:ascii="Sylfaen" w:hAnsi="Sylfaen" w:cs="Arial"/>
          <w:i/>
          <w:iCs/>
          <w:sz w:val="16"/>
          <w:szCs w:val="16"/>
          <w:lang w:val="hy-AM"/>
        </w:rPr>
        <w:t>:</w:t>
      </w:r>
    </w:p>
    <w:p w:rsidR="009C0BC5" w:rsidRPr="00E6509C" w:rsidRDefault="009C0BC5" w:rsidP="009C0BC5">
      <w:pPr>
        <w:pStyle w:val="ae"/>
        <w:spacing w:line="360" w:lineRule="auto"/>
        <w:ind w:left="90" w:hanging="90"/>
        <w:jc w:val="both"/>
        <w:rPr>
          <w:rFonts w:ascii="Sylfaen" w:hAnsi="Sylfaen" w:cs="Sylfaen"/>
          <w:bCs/>
          <w:i/>
          <w:iCs/>
          <w:sz w:val="24"/>
          <w:szCs w:val="24"/>
          <w:lang w:val="hy-AM"/>
        </w:rPr>
      </w:pPr>
      <w:r w:rsidRPr="00E6509C">
        <w:rPr>
          <w:rFonts w:ascii="Sylfaen" w:hAnsi="Sylfaen" w:cs="Sylfaen"/>
          <w:bCs/>
          <w:i/>
          <w:iCs/>
          <w:sz w:val="24"/>
          <w:szCs w:val="24"/>
          <w:lang w:val="hy-AM"/>
        </w:rPr>
        <w:t>Հաստատության ջեռուցման համակարգը լոկալ է , դասարաններում և միջանցքներում առկա ջերմաստիճանը համապատասխանում է գործող նորմային:</w:t>
      </w:r>
    </w:p>
    <w:p w:rsidR="009C0BC5" w:rsidRDefault="009C0BC5" w:rsidP="009C0BC5">
      <w:pPr>
        <w:pStyle w:val="ae"/>
        <w:spacing w:line="360" w:lineRule="auto"/>
        <w:ind w:left="90" w:hanging="90"/>
        <w:jc w:val="both"/>
        <w:rPr>
          <w:rFonts w:ascii="Sylfaen" w:hAnsi="Sylfaen" w:cs="Sylfaen"/>
          <w:b/>
          <w:bCs/>
          <w:i/>
          <w:iCs/>
          <w:sz w:val="24"/>
          <w:szCs w:val="24"/>
          <w:lang w:val="hy-AM"/>
        </w:rPr>
      </w:pPr>
      <w:r w:rsidRPr="00E6509C">
        <w:rPr>
          <w:rFonts w:ascii="Sylfaen" w:hAnsi="Sylfaen" w:cs="Sylfaen"/>
          <w:b/>
          <w:bCs/>
          <w:i/>
          <w:iCs/>
          <w:sz w:val="24"/>
          <w:szCs w:val="24"/>
          <w:lang w:val="hy-AM"/>
        </w:rPr>
        <w:t>Չափանիշներ 8-11</w:t>
      </w:r>
    </w:p>
    <w:p w:rsidR="009C0BC5" w:rsidRDefault="009C0BC5" w:rsidP="009C0BC5">
      <w:pPr>
        <w:pStyle w:val="ae"/>
        <w:spacing w:line="360" w:lineRule="auto"/>
        <w:ind w:left="90" w:hanging="90"/>
        <w:jc w:val="both"/>
        <w:rPr>
          <w:rFonts w:ascii="Sylfaen" w:hAnsi="Sylfaen" w:cs="Sylfaen"/>
          <w:b/>
          <w:bCs/>
          <w:i/>
          <w:iCs/>
          <w:sz w:val="24"/>
          <w:szCs w:val="24"/>
          <w:lang w:val="hy-AM"/>
        </w:rPr>
      </w:pPr>
    </w:p>
    <w:p w:rsidR="009C0BC5" w:rsidRDefault="009C0BC5" w:rsidP="009C0BC5">
      <w:pPr>
        <w:pStyle w:val="ae"/>
        <w:spacing w:line="360" w:lineRule="auto"/>
        <w:ind w:left="90" w:hanging="9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Default="009C0BC5" w:rsidP="009C0BC5">
      <w:pPr>
        <w:pStyle w:val="ae"/>
        <w:spacing w:line="360" w:lineRule="auto"/>
        <w:ind w:left="0"/>
        <w:jc w:val="both"/>
        <w:rPr>
          <w:rFonts w:ascii="Sylfaen" w:hAnsi="Sylfaen" w:cs="Sylfaen"/>
          <w:b/>
          <w:bCs/>
          <w:i/>
          <w:iCs/>
          <w:sz w:val="24"/>
          <w:szCs w:val="24"/>
          <w:lang w:val="hy-AM"/>
        </w:rPr>
      </w:pPr>
    </w:p>
    <w:p w:rsidR="009C0BC5" w:rsidRPr="00E6509C" w:rsidRDefault="009C0BC5" w:rsidP="009C0BC5">
      <w:pPr>
        <w:pStyle w:val="ae"/>
        <w:spacing w:line="360" w:lineRule="auto"/>
        <w:ind w:left="90" w:hanging="90"/>
        <w:jc w:val="both"/>
        <w:rPr>
          <w:rFonts w:ascii="Sylfaen" w:hAnsi="Sylfaen" w:cs="Sylfaen"/>
          <w:b/>
          <w:bCs/>
          <w:i/>
          <w:iCs/>
          <w:sz w:val="24"/>
          <w:szCs w:val="24"/>
          <w:lang w:val="hy-AM"/>
        </w:rPr>
      </w:pPr>
    </w:p>
    <w:p w:rsidR="009C0BC5" w:rsidRPr="00E6509C" w:rsidRDefault="009C0BC5" w:rsidP="009C0BC5">
      <w:pPr>
        <w:pStyle w:val="ae"/>
        <w:spacing w:line="360" w:lineRule="auto"/>
        <w:ind w:left="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lastRenderedPageBreak/>
        <w:t xml:space="preserve">Աղյուսակ 14. Տվյալներ ուսումնական հաստատության ջրամատակարարման, սանհանգույցների (կոյուղացման) առկայության և դրաց վիճակի վերաբերյալ </w:t>
      </w:r>
    </w:p>
    <w:p w:rsidR="009C0BC5" w:rsidRPr="00E6509C" w:rsidRDefault="009C0BC5" w:rsidP="009C0BC5">
      <w:pPr>
        <w:pStyle w:val="ae"/>
        <w:spacing w:line="360" w:lineRule="auto"/>
        <w:ind w:left="0"/>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1</w:t>
      </w:r>
      <w:r w:rsidR="00FF2A3E">
        <w:rPr>
          <w:rFonts w:ascii="Sylfaen" w:hAnsi="Sylfaen" w:cs="Sylfaen"/>
          <w:sz w:val="24"/>
          <w:szCs w:val="24"/>
          <w:lang w:val="hy-AM"/>
        </w:rPr>
        <w:t>3</w:t>
      </w:r>
      <w:r w:rsidRPr="00E6509C">
        <w:rPr>
          <w:rFonts w:ascii="Sylfaen" w:hAnsi="Sylfaen" w:cs="Sylfaen"/>
          <w:sz w:val="24"/>
          <w:szCs w:val="24"/>
          <w:lang w:val="en-US"/>
        </w:rPr>
        <w:t>.05</w:t>
      </w:r>
      <w:r>
        <w:rPr>
          <w:rFonts w:ascii="Sylfaen" w:hAnsi="Sylfaen" w:cs="Sylfaen"/>
          <w:sz w:val="24"/>
          <w:szCs w:val="24"/>
          <w:lang w:val="en-US"/>
        </w:rPr>
        <w:t>.202</w:t>
      </w:r>
      <w:r w:rsidR="00FF2A3E">
        <w:rPr>
          <w:rFonts w:ascii="Sylfaen" w:hAnsi="Sylfaen" w:cs="Sylfaen"/>
          <w:sz w:val="24"/>
          <w:szCs w:val="24"/>
          <w:lang w:val="hy-AM"/>
        </w:rPr>
        <w:t>2</w:t>
      </w:r>
      <w:r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1276"/>
        <w:gridCol w:w="425"/>
        <w:gridCol w:w="1417"/>
        <w:gridCol w:w="1560"/>
        <w:gridCol w:w="709"/>
        <w:gridCol w:w="992"/>
        <w:gridCol w:w="2126"/>
      </w:tblGrid>
      <w:tr w:rsidR="009C0BC5" w:rsidRPr="007F03CD" w:rsidTr="009C0BC5">
        <w:trPr>
          <w:trHeight w:val="326"/>
        </w:trPr>
        <w:tc>
          <w:tcPr>
            <w:tcW w:w="10773" w:type="dxa"/>
            <w:gridSpan w:val="9"/>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i/>
                <w:iCs/>
                <w:sz w:val="24"/>
                <w:szCs w:val="24"/>
                <w:lang w:val="hy-AM"/>
              </w:rPr>
            </w:pPr>
            <w:r w:rsidRPr="00E6509C">
              <w:rPr>
                <w:rFonts w:ascii="Sylfaen" w:hAnsi="Sylfaen" w:cs="Sylfaen"/>
                <w:b/>
                <w:sz w:val="24"/>
                <w:szCs w:val="24"/>
                <w:lang w:val="hy-AM"/>
              </w:rPr>
              <w:t>Հաստատության ջրամատակարարումը</w:t>
            </w:r>
            <w:r w:rsidRPr="00E6509C">
              <w:rPr>
                <w:rFonts w:ascii="Sylfaen" w:hAnsi="Sylfaen" w:cs="Sylfaen"/>
                <w:i/>
                <w:iCs/>
                <w:sz w:val="24"/>
                <w:szCs w:val="24"/>
                <w:lang w:val="hy-AM"/>
              </w:rPr>
              <w:t>(լրացնել համապատասխան սյունակը)</w:t>
            </w:r>
          </w:p>
        </w:tc>
      </w:tr>
      <w:tr w:rsidR="009C0BC5" w:rsidRPr="007F03CD" w:rsidTr="009C0BC5">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i/>
                <w:iCs/>
                <w:sz w:val="24"/>
                <w:szCs w:val="24"/>
                <w:lang w:val="hy-AM"/>
              </w:rPr>
            </w:pPr>
            <w:r w:rsidRPr="00E6509C">
              <w:rPr>
                <w:rFonts w:ascii="Sylfaen" w:hAnsi="Sylfaen" w:cs="Sylfaen"/>
                <w:b/>
                <w:sz w:val="24"/>
                <w:szCs w:val="24"/>
                <w:lang w:val="hy-AM"/>
              </w:rPr>
              <w:t xml:space="preserve">Ապահովված է շուրջօրյա հոսող խմելու ջրով </w:t>
            </w:r>
            <w:r w:rsidRPr="00E6509C">
              <w:rPr>
                <w:rFonts w:ascii="Sylfaen" w:hAnsi="Sylfaen" w:cs="Sylfaen"/>
                <w:i/>
                <w:iCs/>
                <w:sz w:val="24"/>
                <w:szCs w:val="24"/>
                <w:lang w:val="hy-AM"/>
              </w:rPr>
              <w:t>(ընդգծել այո կամ ոչ բառերը)</w:t>
            </w:r>
          </w:p>
        </w:tc>
        <w:tc>
          <w:tcPr>
            <w:tcW w:w="4111" w:type="dxa"/>
            <w:gridSpan w:val="4"/>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Ապահովված է հոսող խմելու ջրով</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lang w:val="hy-AM"/>
              </w:rPr>
            </w:pPr>
            <w:r w:rsidRPr="00E6509C">
              <w:rPr>
                <w:rFonts w:ascii="Sylfaen" w:hAnsi="Sylfaen" w:cs="Sylfaen"/>
                <w:b/>
                <w:lang w:val="hy-AM"/>
              </w:rPr>
              <w:t>Ապահովված չէ հոսող խմելու ջրով</w:t>
            </w:r>
          </w:p>
        </w:tc>
      </w:tr>
      <w:tr w:rsidR="009C0BC5" w:rsidRPr="00E6509C" w:rsidTr="009C0BC5">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9C0BC5" w:rsidRPr="00E6509C" w:rsidRDefault="00876D61" w:rsidP="009C0BC5">
            <w:pPr>
              <w:pStyle w:val="ae"/>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w:t>
            </w:r>
            <w:r w:rsidR="009C0BC5" w:rsidRPr="00E6509C">
              <w:rPr>
                <w:rFonts w:ascii="Sylfaen" w:hAnsi="Sylfaen" w:cs="Sylfaen"/>
                <w:b/>
                <w:sz w:val="24"/>
                <w:szCs w:val="24"/>
                <w:lang w:val="hy-AM"/>
              </w:rPr>
              <w:t>յո</w:t>
            </w:r>
          </w:p>
        </w:tc>
        <w:tc>
          <w:tcPr>
            <w:tcW w:w="4111" w:type="dxa"/>
            <w:gridSpan w:val="4"/>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Օրեկան քանի՞ ժամ է ջրամատակարարումը </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i/>
                <w:iCs/>
                <w:sz w:val="18"/>
                <w:szCs w:val="18"/>
              </w:rPr>
            </w:pPr>
            <w:r w:rsidRPr="00E6509C">
              <w:rPr>
                <w:rFonts w:ascii="Sylfaen" w:hAnsi="Sylfaen" w:cs="Sylfaen"/>
                <w:i/>
                <w:iCs/>
                <w:sz w:val="18"/>
                <w:szCs w:val="18"/>
              </w:rPr>
              <w:t>(</w:t>
            </w:r>
            <w:r w:rsidRPr="00E6509C">
              <w:rPr>
                <w:rFonts w:ascii="Sylfaen" w:hAnsi="Sylfaen" w:cs="Sylfaen"/>
                <w:i/>
                <w:iCs/>
                <w:sz w:val="18"/>
                <w:szCs w:val="18"/>
                <w:lang w:val="hy-AM"/>
              </w:rPr>
              <w:t>նկարագրելխնդիրը</w:t>
            </w:r>
            <w:r w:rsidRPr="00E6509C">
              <w:rPr>
                <w:rFonts w:ascii="Sylfaen" w:hAnsi="Sylfaen" w:cs="Sylfaen"/>
                <w:i/>
                <w:iCs/>
                <w:sz w:val="18"/>
                <w:szCs w:val="18"/>
              </w:rPr>
              <w:t xml:space="preserve">) </w:t>
            </w:r>
          </w:p>
        </w:tc>
      </w:tr>
      <w:tr w:rsidR="009C0BC5" w:rsidRPr="007F03CD" w:rsidTr="009C0BC5">
        <w:trPr>
          <w:trHeight w:val="742"/>
        </w:trPr>
        <w:tc>
          <w:tcPr>
            <w:tcW w:w="3544" w:type="dxa"/>
            <w:gridSpan w:val="3"/>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Ոչ</w:t>
            </w:r>
          </w:p>
        </w:tc>
        <w:tc>
          <w:tcPr>
            <w:tcW w:w="4111" w:type="dxa"/>
            <w:gridSpan w:val="4"/>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b/>
                <w:sz w:val="24"/>
                <w:szCs w:val="24"/>
                <w:lang w:val="en-US"/>
              </w:rPr>
            </w:pPr>
            <w:r w:rsidRPr="00E6509C">
              <w:rPr>
                <w:rFonts w:ascii="Sylfaen" w:hAnsi="Sylfaen" w:cs="Sylfaen"/>
                <w:b/>
                <w:sz w:val="24"/>
                <w:szCs w:val="24"/>
                <w:lang w:val="en-US"/>
              </w:rPr>
              <w:t>24 ժամ</w:t>
            </w:r>
          </w:p>
        </w:tc>
        <w:tc>
          <w:tcPr>
            <w:tcW w:w="3118"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18"/>
                <w:szCs w:val="18"/>
                <w:lang w:val="hy-AM"/>
              </w:rPr>
            </w:pPr>
            <w:r w:rsidRPr="00E6509C">
              <w:rPr>
                <w:rFonts w:ascii="Sylfaen" w:hAnsi="Sylfaen" w:cs="Sylfaen"/>
                <w:sz w:val="18"/>
                <w:szCs w:val="18"/>
                <w:lang w:val="hy-AM"/>
              </w:rPr>
              <w:t>(</w:t>
            </w:r>
            <w:r w:rsidRPr="00E6509C">
              <w:rPr>
                <w:rFonts w:ascii="Sylfaen" w:hAnsi="Sylfaen" w:cs="Sylfaen"/>
                <w:i/>
                <w:iCs/>
                <w:sz w:val="18"/>
                <w:szCs w:val="18"/>
                <w:lang w:val="hy-AM"/>
              </w:rPr>
              <w:t>պարզաբանել ինչպե՞ս է լուծվում ջրամատակարաման հարցը</w:t>
            </w:r>
            <w:r w:rsidRPr="00E6509C">
              <w:rPr>
                <w:rFonts w:ascii="Sylfaen" w:hAnsi="Sylfaen" w:cs="Sylfaen"/>
                <w:sz w:val="18"/>
                <w:szCs w:val="18"/>
                <w:lang w:val="hy-AM"/>
              </w:rPr>
              <w:t>)</w:t>
            </w:r>
          </w:p>
        </w:tc>
      </w:tr>
      <w:tr w:rsidR="009C0BC5" w:rsidRPr="007F03CD" w:rsidTr="009C0BC5">
        <w:tc>
          <w:tcPr>
            <w:tcW w:w="10773" w:type="dxa"/>
            <w:gridSpan w:val="9"/>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Հաստատության սանհանգույցները և դրանց վիճակը</w:t>
            </w:r>
          </w:p>
        </w:tc>
      </w:tr>
      <w:tr w:rsidR="009C0BC5" w:rsidRPr="007F03CD" w:rsidTr="009C0BC5">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bCs/>
                <w:sz w:val="24"/>
                <w:szCs w:val="24"/>
                <w:lang w:val="hy-AM"/>
              </w:rPr>
            </w:pPr>
            <w:r w:rsidRPr="00E6509C">
              <w:rPr>
                <w:rFonts w:ascii="Sylfaen" w:hAnsi="Sylfaen" w:cs="Sylfaen"/>
                <w:b/>
                <w:bCs/>
                <w:sz w:val="24"/>
                <w:szCs w:val="24"/>
                <w:lang w:val="hy-AM"/>
              </w:rPr>
              <w:t xml:space="preserve">Շենքի հարկը </w:t>
            </w:r>
          </w:p>
          <w:p w:rsidR="009C0BC5" w:rsidRPr="00E6509C" w:rsidRDefault="009C0BC5" w:rsidP="009C0BC5">
            <w:pPr>
              <w:pStyle w:val="ae"/>
              <w:spacing w:line="360" w:lineRule="auto"/>
              <w:ind w:left="0"/>
              <w:rPr>
                <w:rFonts w:ascii="Sylfaen" w:hAnsi="Sylfaen"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Աղջիկների սան-հանգույցի առկայու</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Տղաների սան-հանգույցի առկայու</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թյունը</w:t>
            </w:r>
          </w:p>
          <w:p w:rsidR="009C0BC5" w:rsidRPr="00E6509C" w:rsidRDefault="009C0BC5" w:rsidP="009C0BC5">
            <w:pPr>
              <w:pStyle w:val="ae"/>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Հիգիենայի պարագաների առկայու</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Հարմարեց վածությունը հաշմանդա</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մությունունեցող անձանց կարիքներին</w:t>
            </w:r>
          </w:p>
          <w:p w:rsidR="009C0BC5" w:rsidRPr="00E6509C" w:rsidRDefault="009C0BC5" w:rsidP="009C0BC5">
            <w:pPr>
              <w:pStyle w:val="ae"/>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Վերանո րոգված են, թե ոչ </w:t>
            </w:r>
            <w:r w:rsidRPr="00E6509C">
              <w:rPr>
                <w:rFonts w:ascii="Sylfaen" w:hAnsi="Sylfaen" w:cs="Sylfaen"/>
                <w:i/>
                <w:iCs/>
                <w:sz w:val="24"/>
                <w:szCs w:val="24"/>
                <w:lang w:val="hy-AM"/>
              </w:rPr>
              <w:t>(ընդգծել այո կամ ոչ բառերը)</w:t>
            </w:r>
          </w:p>
        </w:tc>
      </w:tr>
      <w:tr w:rsidR="009C0BC5" w:rsidRPr="00E6509C" w:rsidTr="009C0BC5">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en-US"/>
              </w:rPr>
            </w:pPr>
          </w:p>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en-US"/>
              </w:rPr>
            </w:pPr>
          </w:p>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r>
      <w:tr w:rsidR="009C0BC5" w:rsidRPr="00E6509C" w:rsidTr="009C0BC5">
        <w:trPr>
          <w:trHeight w:val="1143"/>
        </w:trPr>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en-US"/>
              </w:rPr>
            </w:pPr>
            <w:r w:rsidRPr="00E6509C">
              <w:rPr>
                <w:rFonts w:ascii="Sylfaen" w:hAnsi="Sylfaen" w:cs="Sylfaen"/>
                <w:sz w:val="24"/>
                <w:szCs w:val="24"/>
                <w:lang w:val="en-US"/>
              </w:rPr>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r>
      <w:tr w:rsidR="009C0BC5" w:rsidRPr="00E6509C" w:rsidTr="009C0BC5">
        <w:trPr>
          <w:trHeight w:val="424"/>
        </w:trPr>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en-US"/>
              </w:rPr>
            </w:pPr>
          </w:p>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r>
    </w:tbl>
    <w:p w:rsidR="009C0BC5" w:rsidRDefault="009C0BC5" w:rsidP="009C0BC5">
      <w:pPr>
        <w:pStyle w:val="ae"/>
        <w:spacing w:line="360" w:lineRule="auto"/>
        <w:ind w:left="0"/>
        <w:rPr>
          <w:rFonts w:ascii="Sylfaen" w:hAnsi="Sylfaen" w:cs="Sylfaen"/>
          <w:sz w:val="24"/>
          <w:szCs w:val="24"/>
          <w:lang w:val="hy-AM"/>
        </w:rPr>
      </w:pPr>
    </w:p>
    <w:p w:rsidR="009C0BC5" w:rsidRPr="00E6509C" w:rsidRDefault="009C0BC5" w:rsidP="009C0BC5">
      <w:pPr>
        <w:pStyle w:val="ae"/>
        <w:spacing w:line="360" w:lineRule="auto"/>
        <w:ind w:left="0"/>
        <w:rPr>
          <w:rFonts w:ascii="Sylfaen" w:hAnsi="Sylfaen" w:cs="Sylfaen"/>
          <w:sz w:val="24"/>
          <w:szCs w:val="24"/>
          <w:lang w:val="en-US"/>
        </w:rPr>
      </w:pPr>
      <w:r w:rsidRPr="00E6509C">
        <w:rPr>
          <w:rFonts w:ascii="Sylfaen" w:hAnsi="Sylfaen" w:cs="Sylfaen"/>
          <w:sz w:val="24"/>
          <w:szCs w:val="24"/>
          <w:lang w:val="hy-AM"/>
        </w:rPr>
        <w:t xml:space="preserve">Դիտարկման ամսաթիվ </w:t>
      </w:r>
      <w:r w:rsidRPr="00E6509C">
        <w:rPr>
          <w:rFonts w:ascii="Sylfaen" w:hAnsi="Sylfaen" w:cs="Sylfaen"/>
          <w:sz w:val="24"/>
          <w:szCs w:val="24"/>
          <w:lang w:val="en-US"/>
        </w:rPr>
        <w:t>1</w:t>
      </w:r>
      <w:r>
        <w:rPr>
          <w:rFonts w:ascii="Sylfaen" w:hAnsi="Sylfaen" w:cs="Sylfaen"/>
          <w:sz w:val="24"/>
          <w:szCs w:val="24"/>
          <w:lang w:val="hy-AM"/>
        </w:rPr>
        <w:t>9</w:t>
      </w:r>
      <w:r>
        <w:rPr>
          <w:rFonts w:ascii="Sylfaen" w:hAnsi="Sylfaen" w:cs="Sylfaen"/>
          <w:sz w:val="24"/>
          <w:szCs w:val="24"/>
          <w:lang w:val="en-US"/>
        </w:rPr>
        <w:t>.04.202</w:t>
      </w:r>
      <w:r w:rsidR="005A6A68">
        <w:rPr>
          <w:rFonts w:ascii="Sylfaen" w:hAnsi="Sylfaen" w:cs="Sylfaen"/>
          <w:sz w:val="24"/>
          <w:szCs w:val="24"/>
          <w:lang w:val="hy-AM"/>
        </w:rPr>
        <w:t>2</w:t>
      </w:r>
      <w:r w:rsidRPr="00E6509C">
        <w:rPr>
          <w:rFonts w:ascii="Sylfaen" w:hAnsi="Sylfaen" w:cs="Sylfaen"/>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1276"/>
        <w:gridCol w:w="425"/>
        <w:gridCol w:w="1417"/>
        <w:gridCol w:w="1560"/>
        <w:gridCol w:w="142"/>
        <w:gridCol w:w="1559"/>
        <w:gridCol w:w="2126"/>
      </w:tblGrid>
      <w:tr w:rsidR="009C0BC5" w:rsidRPr="007F03CD" w:rsidTr="009C0BC5">
        <w:trPr>
          <w:trHeight w:val="629"/>
        </w:trPr>
        <w:tc>
          <w:tcPr>
            <w:tcW w:w="10773" w:type="dxa"/>
            <w:gridSpan w:val="9"/>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i/>
                <w:iCs/>
                <w:sz w:val="24"/>
                <w:szCs w:val="24"/>
                <w:lang w:val="hy-AM"/>
              </w:rPr>
            </w:pPr>
            <w:r w:rsidRPr="00E6509C">
              <w:rPr>
                <w:rFonts w:ascii="Sylfaen" w:hAnsi="Sylfaen" w:cs="Sylfaen"/>
                <w:b/>
                <w:sz w:val="24"/>
                <w:szCs w:val="24"/>
                <w:lang w:val="hy-AM"/>
              </w:rPr>
              <w:lastRenderedPageBreak/>
              <w:t>Հաստատության ջրամատակարարումը</w:t>
            </w:r>
            <w:r w:rsidRPr="00E6509C">
              <w:rPr>
                <w:rFonts w:ascii="Sylfaen" w:hAnsi="Sylfaen" w:cs="Sylfaen"/>
                <w:i/>
                <w:iCs/>
                <w:sz w:val="24"/>
                <w:szCs w:val="24"/>
                <w:lang w:val="hy-AM"/>
              </w:rPr>
              <w:t>(լրացնել համապատասխան սյունակը)</w:t>
            </w:r>
          </w:p>
        </w:tc>
      </w:tr>
      <w:tr w:rsidR="009C0BC5" w:rsidRPr="007F03CD" w:rsidTr="009C0BC5">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i/>
                <w:iCs/>
                <w:sz w:val="24"/>
                <w:szCs w:val="24"/>
                <w:lang w:val="hy-AM"/>
              </w:rPr>
            </w:pPr>
            <w:r w:rsidRPr="00E6509C">
              <w:rPr>
                <w:rFonts w:ascii="Sylfaen" w:hAnsi="Sylfaen" w:cs="Sylfaen"/>
                <w:b/>
                <w:sz w:val="24"/>
                <w:szCs w:val="24"/>
                <w:lang w:val="hy-AM"/>
              </w:rPr>
              <w:t xml:space="preserve">Ապահովված է շուրջօրյա հոսող խմելու ջրով </w:t>
            </w:r>
            <w:r w:rsidRPr="00E6509C">
              <w:rPr>
                <w:rFonts w:ascii="Sylfaen" w:hAnsi="Sylfaen" w:cs="Sylfaen"/>
                <w:i/>
                <w:iCs/>
                <w:sz w:val="24"/>
                <w:szCs w:val="24"/>
                <w:lang w:val="hy-AM"/>
              </w:rPr>
              <w:t>(ընդգծել այո կամ ոչ բառերը)</w:t>
            </w:r>
          </w:p>
        </w:tc>
        <w:tc>
          <w:tcPr>
            <w:tcW w:w="3544" w:type="dxa"/>
            <w:gridSpan w:val="4"/>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Ապահովված է հոսող խմելու ջրով</w:t>
            </w:r>
          </w:p>
        </w:tc>
        <w:tc>
          <w:tcPr>
            <w:tcW w:w="3685"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18"/>
                <w:szCs w:val="18"/>
                <w:lang w:val="hy-AM"/>
              </w:rPr>
            </w:pPr>
            <w:r w:rsidRPr="00E6509C">
              <w:rPr>
                <w:rFonts w:ascii="Sylfaen" w:hAnsi="Sylfaen" w:cs="Sylfaen"/>
                <w:b/>
                <w:sz w:val="18"/>
                <w:szCs w:val="18"/>
                <w:lang w:val="hy-AM"/>
              </w:rPr>
              <w:t>Ապահովված չէ հոսող խմելու ջրով</w:t>
            </w:r>
          </w:p>
        </w:tc>
      </w:tr>
      <w:tr w:rsidR="009C0BC5" w:rsidRPr="007F03CD" w:rsidTr="009C0BC5">
        <w:trPr>
          <w:trHeight w:val="325"/>
        </w:trPr>
        <w:tc>
          <w:tcPr>
            <w:tcW w:w="3544" w:type="dxa"/>
            <w:gridSpan w:val="3"/>
            <w:tcBorders>
              <w:top w:val="single" w:sz="4" w:space="0" w:color="auto"/>
              <w:left w:val="single" w:sz="4" w:space="0" w:color="auto"/>
              <w:bottom w:val="single" w:sz="4" w:space="0" w:color="auto"/>
              <w:right w:val="single" w:sz="4" w:space="0" w:color="auto"/>
            </w:tcBorders>
          </w:tcPr>
          <w:p w:rsidR="009C0BC5" w:rsidRPr="00E6509C" w:rsidRDefault="00876D61" w:rsidP="009C0BC5">
            <w:pPr>
              <w:pStyle w:val="ae"/>
              <w:spacing w:line="360" w:lineRule="auto"/>
              <w:ind w:left="0"/>
              <w:jc w:val="center"/>
              <w:rPr>
                <w:rFonts w:ascii="Sylfaen" w:hAnsi="Sylfaen" w:cs="Sylfaen"/>
                <w:b/>
                <w:sz w:val="24"/>
                <w:szCs w:val="24"/>
                <w:lang w:val="hy-AM"/>
              </w:rPr>
            </w:pPr>
            <w:r w:rsidRPr="00E6509C">
              <w:rPr>
                <w:rFonts w:ascii="Sylfaen" w:hAnsi="Sylfaen" w:cs="Sylfaen"/>
                <w:b/>
                <w:sz w:val="24"/>
                <w:szCs w:val="24"/>
                <w:lang w:val="hy-AM"/>
              </w:rPr>
              <w:t>Ա</w:t>
            </w:r>
            <w:r w:rsidR="009C0BC5" w:rsidRPr="00E6509C">
              <w:rPr>
                <w:rFonts w:ascii="Sylfaen" w:hAnsi="Sylfaen" w:cs="Sylfaen"/>
                <w:b/>
                <w:sz w:val="24"/>
                <w:szCs w:val="24"/>
                <w:lang w:val="hy-AM"/>
              </w:rPr>
              <w:t>յո</w:t>
            </w:r>
          </w:p>
        </w:tc>
        <w:tc>
          <w:tcPr>
            <w:tcW w:w="3544" w:type="dxa"/>
            <w:gridSpan w:val="4"/>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Օրեկան քանի՞ ժամ է ջրամատակարարումը </w:t>
            </w:r>
          </w:p>
        </w:tc>
        <w:tc>
          <w:tcPr>
            <w:tcW w:w="3685"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i/>
                <w:iCs/>
                <w:sz w:val="18"/>
                <w:szCs w:val="18"/>
                <w:lang w:val="hy-AM"/>
              </w:rPr>
            </w:pPr>
          </w:p>
        </w:tc>
      </w:tr>
      <w:tr w:rsidR="009C0BC5" w:rsidRPr="00E6509C" w:rsidTr="009C0BC5">
        <w:trPr>
          <w:trHeight w:val="570"/>
        </w:trPr>
        <w:tc>
          <w:tcPr>
            <w:tcW w:w="3544" w:type="dxa"/>
            <w:gridSpan w:val="3"/>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p>
        </w:tc>
        <w:tc>
          <w:tcPr>
            <w:tcW w:w="3544" w:type="dxa"/>
            <w:gridSpan w:val="4"/>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center"/>
              <w:rPr>
                <w:rFonts w:ascii="Sylfaen" w:hAnsi="Sylfaen" w:cs="Sylfaen"/>
                <w:b/>
                <w:sz w:val="24"/>
                <w:szCs w:val="24"/>
                <w:lang w:val="en-US"/>
              </w:rPr>
            </w:pPr>
            <w:r w:rsidRPr="00E6509C">
              <w:rPr>
                <w:rFonts w:ascii="Sylfaen" w:hAnsi="Sylfaen" w:cs="Sylfaen"/>
                <w:b/>
                <w:sz w:val="24"/>
                <w:szCs w:val="24"/>
                <w:lang w:val="en-US"/>
              </w:rPr>
              <w:t>24 ժամ</w:t>
            </w:r>
          </w:p>
        </w:tc>
        <w:tc>
          <w:tcPr>
            <w:tcW w:w="3685"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18"/>
                <w:szCs w:val="18"/>
                <w:lang w:val="en-US"/>
              </w:rPr>
            </w:pPr>
          </w:p>
        </w:tc>
      </w:tr>
      <w:tr w:rsidR="009C0BC5" w:rsidRPr="00E6509C" w:rsidTr="009C0BC5">
        <w:tc>
          <w:tcPr>
            <w:tcW w:w="10773" w:type="dxa"/>
            <w:gridSpan w:val="9"/>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Հաստատության սանհանգույցները և դրանց վիճակը</w:t>
            </w:r>
          </w:p>
        </w:tc>
      </w:tr>
      <w:tr w:rsidR="009C0BC5" w:rsidRPr="007F03CD" w:rsidTr="009C0BC5">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bCs/>
                <w:sz w:val="24"/>
                <w:szCs w:val="24"/>
                <w:lang w:val="hy-AM"/>
              </w:rPr>
            </w:pPr>
            <w:r w:rsidRPr="00E6509C">
              <w:rPr>
                <w:rFonts w:ascii="Sylfaen" w:hAnsi="Sylfaen" w:cs="Sylfaen"/>
                <w:b/>
                <w:bCs/>
                <w:sz w:val="24"/>
                <w:szCs w:val="24"/>
                <w:lang w:val="hy-AM"/>
              </w:rPr>
              <w:t xml:space="preserve">Շենքի հարկը </w:t>
            </w:r>
          </w:p>
          <w:p w:rsidR="009C0BC5" w:rsidRPr="00E6509C" w:rsidRDefault="009C0BC5" w:rsidP="009C0BC5">
            <w:pPr>
              <w:pStyle w:val="ae"/>
              <w:spacing w:line="360" w:lineRule="auto"/>
              <w:ind w:left="0"/>
              <w:rPr>
                <w:rFonts w:ascii="Sylfaen" w:hAnsi="Sylfaen" w:cs="Sylfaen"/>
                <w:b/>
                <w:bCs/>
                <w:sz w:val="24"/>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b/>
                <w:bCs/>
                <w:sz w:val="24"/>
                <w:szCs w:val="24"/>
                <w:lang w:val="hy-AM"/>
              </w:rPr>
              <w:t>Սանհանգույցների թիվը</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Աղջիկների սան-հանգույցի առկայու</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Տղաների սան-հանգույցի առկայու</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թյունը</w:t>
            </w:r>
          </w:p>
          <w:p w:rsidR="009C0BC5" w:rsidRPr="00E6509C" w:rsidRDefault="009C0BC5" w:rsidP="009C0BC5">
            <w:pPr>
              <w:pStyle w:val="ae"/>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Հիգիենայի պարագաների առկայու</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թյունը </w:t>
            </w:r>
            <w:r w:rsidRPr="00E6509C">
              <w:rPr>
                <w:rFonts w:ascii="Sylfaen" w:hAnsi="Sylfaen" w:cs="Sylfaen"/>
                <w:i/>
                <w:iCs/>
                <w:sz w:val="24"/>
                <w:szCs w:val="24"/>
                <w:lang w:val="hy-AM"/>
              </w:rPr>
              <w:t>(ընդգծել այո կամ ոչ բառերը)</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Հարմարեց վածությունը հաշմանդա</w:t>
            </w:r>
          </w:p>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մությունունեցող անձանց կարիքներին</w:t>
            </w:r>
          </w:p>
          <w:p w:rsidR="009C0BC5" w:rsidRPr="00E6509C" w:rsidRDefault="009C0BC5" w:rsidP="009C0BC5">
            <w:pPr>
              <w:pStyle w:val="ae"/>
              <w:spacing w:line="360" w:lineRule="auto"/>
              <w:ind w:left="0"/>
              <w:rPr>
                <w:rFonts w:ascii="Sylfaen" w:hAnsi="Sylfaen" w:cs="Sylfaen"/>
                <w:i/>
                <w:iCs/>
                <w:sz w:val="24"/>
                <w:szCs w:val="24"/>
                <w:lang w:val="hy-AM"/>
              </w:rPr>
            </w:pPr>
            <w:r w:rsidRPr="00E6509C">
              <w:rPr>
                <w:rFonts w:ascii="Sylfaen" w:hAnsi="Sylfaen" w:cs="Sylfaen"/>
                <w:i/>
                <w:iCs/>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b/>
                <w:sz w:val="24"/>
                <w:szCs w:val="24"/>
                <w:lang w:val="hy-AM"/>
              </w:rPr>
            </w:pPr>
            <w:r w:rsidRPr="00E6509C">
              <w:rPr>
                <w:rFonts w:ascii="Sylfaen" w:hAnsi="Sylfaen" w:cs="Sylfaen"/>
                <w:b/>
                <w:sz w:val="24"/>
                <w:szCs w:val="24"/>
                <w:lang w:val="hy-AM"/>
              </w:rPr>
              <w:t xml:space="preserve">Վերանո րոգված են, թե ոչ </w:t>
            </w:r>
            <w:r w:rsidRPr="00E6509C">
              <w:rPr>
                <w:rFonts w:ascii="Sylfaen" w:hAnsi="Sylfaen" w:cs="Sylfaen"/>
                <w:i/>
                <w:iCs/>
                <w:sz w:val="24"/>
                <w:szCs w:val="24"/>
                <w:lang w:val="hy-AM"/>
              </w:rPr>
              <w:t>(ընդգծել այո կամ ոչ բառերը)</w:t>
            </w:r>
          </w:p>
        </w:tc>
      </w:tr>
      <w:tr w:rsidR="009C0BC5" w:rsidRPr="00E6509C" w:rsidTr="009C0BC5">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1-ին հարկ</w:t>
            </w: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2</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en-US"/>
              </w:rPr>
            </w:pPr>
          </w:p>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en-US"/>
              </w:rPr>
            </w:pPr>
          </w:p>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r>
      <w:tr w:rsidR="009C0BC5" w:rsidRPr="00E6509C" w:rsidTr="009C0BC5">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en-US"/>
              </w:rPr>
            </w:pPr>
            <w:r w:rsidRPr="00E6509C">
              <w:rPr>
                <w:rFonts w:ascii="Sylfaen" w:hAnsi="Sylfaen" w:cs="Sylfaen"/>
                <w:sz w:val="24"/>
                <w:szCs w:val="24"/>
                <w:lang w:val="en-US"/>
              </w:rPr>
              <w:t>2</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3</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p>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r>
      <w:tr w:rsidR="009C0BC5" w:rsidRPr="00E6509C" w:rsidTr="009C0BC5">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rPr>
                <w:rFonts w:ascii="Sylfaen" w:hAnsi="Sylfaen" w:cs="Sylfaen"/>
                <w:sz w:val="24"/>
                <w:szCs w:val="24"/>
                <w:lang w:val="hy-AM"/>
              </w:rPr>
            </w:pPr>
            <w:r w:rsidRPr="00E6509C">
              <w:rPr>
                <w:rFonts w:ascii="Sylfaen" w:hAnsi="Sylfaen" w:cs="Sylfaen"/>
                <w:sz w:val="24"/>
                <w:szCs w:val="24"/>
                <w:lang w:val="en-US"/>
              </w:rPr>
              <w:t>3</w:t>
            </w:r>
            <w:r w:rsidRPr="00E6509C">
              <w:rPr>
                <w:rFonts w:ascii="Sylfaen" w:hAnsi="Sylfaen" w:cs="Sylfaen"/>
                <w:sz w:val="24"/>
                <w:szCs w:val="24"/>
                <w:lang w:val="hy-AM"/>
              </w:rPr>
              <w:t>-</w:t>
            </w:r>
            <w:r w:rsidRPr="00E6509C">
              <w:rPr>
                <w:rFonts w:ascii="Sylfaen" w:hAnsi="Sylfaen" w:cs="Sylfaen"/>
                <w:sz w:val="24"/>
                <w:szCs w:val="24"/>
                <w:lang w:val="en-US"/>
              </w:rPr>
              <w:t>րդ</w:t>
            </w:r>
            <w:r w:rsidRPr="00E6509C">
              <w:rPr>
                <w:rFonts w:ascii="Sylfaen" w:hAnsi="Sylfaen" w:cs="Sylfaen"/>
                <w:sz w:val="24"/>
                <w:szCs w:val="24"/>
                <w:lang w:val="hy-AM"/>
              </w:rPr>
              <w:t xml:space="preserve"> հարկ </w:t>
            </w:r>
          </w:p>
        </w:tc>
        <w:tc>
          <w:tcPr>
            <w:tcW w:w="1134"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sz w:val="24"/>
                <w:szCs w:val="24"/>
                <w:lang w:val="en-US"/>
              </w:rPr>
            </w:pPr>
            <w:r w:rsidRPr="00E6509C">
              <w:rPr>
                <w:rFonts w:ascii="Sylfaen" w:hAnsi="Sylfaen" w:cs="Sylfaen"/>
                <w:sz w:val="24"/>
                <w:szCs w:val="24"/>
                <w:lang w:val="en-US"/>
              </w:rPr>
              <w:t>1</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en-US"/>
              </w:rPr>
            </w:pPr>
            <w:r w:rsidRPr="00E6509C">
              <w:rPr>
                <w:rFonts w:ascii="Sylfaen" w:hAnsi="Sylfaen" w:cs="Sylfaen"/>
                <w:b/>
                <w:sz w:val="24"/>
                <w:szCs w:val="24"/>
                <w:lang w:val="hy-AM"/>
              </w:rPr>
              <w:t>Այո</w:t>
            </w:r>
          </w:p>
        </w:tc>
        <w:tc>
          <w:tcPr>
            <w:tcW w:w="1417"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560"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Այո</w:t>
            </w:r>
          </w:p>
          <w:p w:rsidR="009C0BC5" w:rsidRPr="00E6509C" w:rsidRDefault="009C0BC5" w:rsidP="009C0BC5">
            <w:pPr>
              <w:pStyle w:val="ae"/>
              <w:spacing w:line="360" w:lineRule="auto"/>
              <w:ind w:left="0"/>
              <w:jc w:val="both"/>
              <w:rPr>
                <w:rFonts w:ascii="Sylfaen" w:hAnsi="Sylfaen" w:cs="Sylfaen"/>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p>
          <w:p w:rsidR="009C0BC5" w:rsidRPr="00E6509C" w:rsidRDefault="009C0BC5" w:rsidP="009C0BC5">
            <w:pPr>
              <w:pStyle w:val="ae"/>
              <w:spacing w:line="360" w:lineRule="auto"/>
              <w:ind w:left="0"/>
              <w:jc w:val="both"/>
              <w:rPr>
                <w:rFonts w:ascii="Sylfaen" w:hAnsi="Sylfaen" w:cs="Sylfaen"/>
                <w:sz w:val="24"/>
                <w:szCs w:val="24"/>
                <w:lang w:val="hy-AM"/>
              </w:rPr>
            </w:pPr>
            <w:r w:rsidRPr="00E6509C">
              <w:rPr>
                <w:rFonts w:ascii="Sylfaen" w:hAnsi="Sylfaen" w:cs="Sylfaen"/>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E6509C" w:rsidRDefault="009C0BC5" w:rsidP="009C0BC5">
            <w:pPr>
              <w:pStyle w:val="ae"/>
              <w:spacing w:line="360" w:lineRule="auto"/>
              <w:ind w:left="0"/>
              <w:jc w:val="both"/>
              <w:rPr>
                <w:rFonts w:ascii="Sylfaen" w:hAnsi="Sylfaen" w:cs="Sylfaen"/>
                <w:b/>
                <w:sz w:val="24"/>
                <w:szCs w:val="24"/>
                <w:lang w:val="hy-AM"/>
              </w:rPr>
            </w:pPr>
            <w:r w:rsidRPr="00E6509C">
              <w:rPr>
                <w:rFonts w:ascii="Sylfaen" w:hAnsi="Sylfaen" w:cs="Sylfaen"/>
                <w:b/>
                <w:sz w:val="24"/>
                <w:szCs w:val="24"/>
                <w:lang w:val="hy-AM"/>
              </w:rPr>
              <w:t xml:space="preserve">Այո </w:t>
            </w:r>
          </w:p>
          <w:p w:rsidR="009C0BC5" w:rsidRPr="00E6509C" w:rsidRDefault="009C0BC5" w:rsidP="009C0BC5">
            <w:pPr>
              <w:pStyle w:val="ae"/>
              <w:spacing w:line="360" w:lineRule="auto"/>
              <w:ind w:left="0"/>
              <w:jc w:val="both"/>
              <w:rPr>
                <w:rFonts w:ascii="Sylfaen" w:hAnsi="Sylfaen" w:cs="Sylfaen"/>
                <w:sz w:val="24"/>
                <w:szCs w:val="24"/>
                <w:lang w:val="en-US"/>
              </w:rPr>
            </w:pPr>
          </w:p>
        </w:tc>
      </w:tr>
    </w:tbl>
    <w:p w:rsidR="009C0BC5" w:rsidRPr="009C0BC5" w:rsidRDefault="009C0BC5" w:rsidP="009C0BC5">
      <w:pPr>
        <w:spacing w:line="360" w:lineRule="auto"/>
        <w:ind w:firstLine="720"/>
        <w:rPr>
          <w:rFonts w:ascii="Sylfaen" w:hAnsi="Sylfaen" w:cs="Sylfaen"/>
          <w:bCs/>
          <w:iCs/>
          <w:sz w:val="16"/>
          <w:szCs w:val="16"/>
        </w:rPr>
      </w:pPr>
      <w:r w:rsidRPr="00E6509C">
        <w:rPr>
          <w:rFonts w:ascii="Sylfaen" w:hAnsi="Sylfaen" w:cs="Sylfaen"/>
          <w:i/>
          <w:iCs/>
          <w:sz w:val="16"/>
          <w:szCs w:val="16"/>
          <w:lang w:val="hy-AM"/>
        </w:rPr>
        <w:t>Վերլուծելջրամատակարարմանևսանհագույցներիհետկապվածվիճակնուխնդիրներըևկատարելեզրահանգումներումեկնաբանություններ</w:t>
      </w:r>
      <w:r w:rsidRPr="00E6509C">
        <w:rPr>
          <w:rFonts w:ascii="Sylfaen" w:hAnsi="Sylfaen" w:cs="Arial"/>
          <w:i/>
          <w:iCs/>
          <w:sz w:val="16"/>
          <w:szCs w:val="16"/>
          <w:lang w:val="hy-AM"/>
        </w:rPr>
        <w:t>:</w:t>
      </w:r>
    </w:p>
    <w:p w:rsidR="009C0BC5" w:rsidRPr="009C0BC5" w:rsidRDefault="009C0BC5" w:rsidP="009C0BC5">
      <w:pPr>
        <w:spacing w:line="360" w:lineRule="auto"/>
        <w:ind w:firstLine="720"/>
        <w:rPr>
          <w:rFonts w:ascii="Sylfaen" w:hAnsi="Sylfaen" w:cs="Sylfaen"/>
          <w:bCs/>
          <w:i/>
          <w:iCs/>
          <w:sz w:val="24"/>
          <w:szCs w:val="24"/>
        </w:rPr>
      </w:pPr>
      <w:r w:rsidRPr="00E6509C">
        <w:rPr>
          <w:rFonts w:ascii="Sylfaen" w:hAnsi="Sylfaen" w:cs="Sylfaen"/>
          <w:bCs/>
          <w:i/>
          <w:iCs/>
          <w:sz w:val="24"/>
          <w:szCs w:val="24"/>
          <w:lang w:val="en-US"/>
        </w:rPr>
        <w:t>Հաստատությունումջրամատակարարմանհետկապվածխնդիրներչունենք</w:t>
      </w:r>
      <w:r w:rsidRPr="009C0BC5">
        <w:rPr>
          <w:rFonts w:ascii="Sylfaen" w:hAnsi="Sylfaen" w:cs="Sylfaen"/>
          <w:bCs/>
          <w:i/>
          <w:iCs/>
          <w:sz w:val="24"/>
          <w:szCs w:val="24"/>
        </w:rPr>
        <w:t xml:space="preserve">, </w:t>
      </w:r>
      <w:r w:rsidRPr="00E6509C">
        <w:rPr>
          <w:rFonts w:ascii="Sylfaen" w:hAnsi="Sylfaen" w:cs="Sylfaen"/>
          <w:bCs/>
          <w:i/>
          <w:iCs/>
          <w:sz w:val="24"/>
          <w:szCs w:val="24"/>
          <w:lang w:val="en-US"/>
        </w:rPr>
        <w:t>խմելուջուրըշուրջօրիաէ</w:t>
      </w:r>
      <w:r w:rsidRPr="009C0BC5">
        <w:rPr>
          <w:rFonts w:ascii="Sylfaen" w:hAnsi="Sylfaen" w:cs="Sylfaen"/>
          <w:bCs/>
          <w:i/>
          <w:iCs/>
          <w:sz w:val="24"/>
          <w:szCs w:val="24"/>
        </w:rPr>
        <w:t xml:space="preserve">,  </w:t>
      </w:r>
      <w:r w:rsidRPr="00E6509C">
        <w:rPr>
          <w:rFonts w:ascii="Sylfaen" w:hAnsi="Sylfaen" w:cs="Sylfaen"/>
          <w:bCs/>
          <w:i/>
          <w:iCs/>
          <w:sz w:val="24"/>
          <w:szCs w:val="24"/>
          <w:lang w:val="en-US"/>
        </w:rPr>
        <w:t>սակայնխողովակներըբավականինհինենևցանկալիէդրանքփոխարինելնորերով</w:t>
      </w:r>
      <w:r w:rsidRPr="009C0BC5">
        <w:rPr>
          <w:rFonts w:ascii="Sylfaen" w:hAnsi="Sylfaen" w:cs="Sylfaen"/>
          <w:bCs/>
          <w:i/>
          <w:iCs/>
          <w:sz w:val="24"/>
          <w:szCs w:val="24"/>
        </w:rPr>
        <w:t>:</w:t>
      </w:r>
      <w:r w:rsidRPr="00E6509C">
        <w:rPr>
          <w:rFonts w:ascii="Sylfaen" w:hAnsi="Sylfaen" w:cs="Sylfaen"/>
          <w:bCs/>
          <w:i/>
          <w:iCs/>
          <w:sz w:val="24"/>
          <w:szCs w:val="24"/>
          <w:lang w:val="en-US"/>
        </w:rPr>
        <w:t>Դպրոցումառկ</w:t>
      </w:r>
      <w:r w:rsidRPr="00E6509C">
        <w:rPr>
          <w:rFonts w:ascii="Sylfaen" w:hAnsi="Sylfaen" w:cs="Sylfaen"/>
          <w:bCs/>
          <w:i/>
          <w:iCs/>
          <w:sz w:val="24"/>
          <w:szCs w:val="24"/>
          <w:lang w:val="en-US"/>
        </w:rPr>
        <w:lastRenderedPageBreak/>
        <w:t>աէկոյուղուարտահանմանխնդիր</w:t>
      </w:r>
      <w:r w:rsidRPr="009C0BC5">
        <w:rPr>
          <w:rFonts w:ascii="Sylfaen" w:hAnsi="Sylfaen" w:cs="Sylfaen"/>
          <w:bCs/>
          <w:i/>
          <w:iCs/>
          <w:sz w:val="24"/>
          <w:szCs w:val="24"/>
        </w:rPr>
        <w:t xml:space="preserve">,  </w:t>
      </w:r>
      <w:r w:rsidRPr="00E6509C">
        <w:rPr>
          <w:rFonts w:ascii="Sylfaen" w:hAnsi="Sylfaen" w:cs="Sylfaen"/>
          <w:bCs/>
          <w:i/>
          <w:iCs/>
          <w:sz w:val="24"/>
          <w:szCs w:val="24"/>
          <w:lang w:val="en-US"/>
        </w:rPr>
        <w:t>պարբերաբարստիպվածենքլինումհրավիրելումասնագետներիխումբ</w:t>
      </w:r>
      <w:r w:rsidRPr="009C0BC5">
        <w:rPr>
          <w:rFonts w:ascii="Sylfaen" w:hAnsi="Sylfaen" w:cs="Sylfaen"/>
          <w:bCs/>
          <w:i/>
          <w:iCs/>
          <w:sz w:val="24"/>
          <w:szCs w:val="24"/>
        </w:rPr>
        <w:t>:</w:t>
      </w:r>
    </w:p>
    <w:p w:rsidR="009C0BC5" w:rsidRPr="009C0BC5" w:rsidRDefault="009C0BC5" w:rsidP="009C0BC5">
      <w:pPr>
        <w:pStyle w:val="ae"/>
        <w:spacing w:line="360" w:lineRule="auto"/>
        <w:ind w:left="0"/>
        <w:jc w:val="both"/>
        <w:rPr>
          <w:rFonts w:ascii="Sylfaen" w:hAnsi="Sylfaen" w:cs="Sylfaen"/>
          <w:b/>
          <w:bCs/>
          <w:i/>
          <w:iCs/>
          <w:sz w:val="24"/>
          <w:szCs w:val="24"/>
          <w:u w:val="single"/>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Աղյուսակ 15. Տվյալներ ուսումնական հաստատությունում սննդի կետի առկայության և սննդի կազմակերպման վերաբերյալ</w:t>
      </w:r>
    </w:p>
    <w:p w:rsidR="009C0BC5" w:rsidRPr="008B0927" w:rsidRDefault="009C0BC5" w:rsidP="009C0BC5">
      <w:pPr>
        <w:pStyle w:val="ae"/>
        <w:spacing w:line="360" w:lineRule="auto"/>
        <w:ind w:left="90" w:hanging="9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Դիտարկման ա</w:t>
      </w:r>
      <w:r w:rsidRPr="008B0927">
        <w:rPr>
          <w:rFonts w:ascii="Sylfaen" w:hAnsi="Sylfaen" w:cs="Sylfaen"/>
          <w:color w:val="0D0D0D" w:themeColor="text1" w:themeTint="F2"/>
          <w:sz w:val="24"/>
          <w:szCs w:val="24"/>
        </w:rPr>
        <w:t>մսաթիվ</w:t>
      </w:r>
      <w:r w:rsidRPr="008B0927">
        <w:rPr>
          <w:rFonts w:ascii="Sylfaen" w:hAnsi="Sylfaen" w:cs="Sylfaen"/>
          <w:color w:val="0D0D0D" w:themeColor="text1" w:themeTint="F2"/>
          <w:sz w:val="24"/>
          <w:szCs w:val="24"/>
          <w:lang w:val="en-US"/>
        </w:rPr>
        <w:t xml:space="preserve"> 20.09.</w:t>
      </w:r>
      <w:r w:rsidR="00A03A6D" w:rsidRPr="008B0927">
        <w:rPr>
          <w:rFonts w:ascii="Sylfaen" w:hAnsi="Sylfaen" w:cs="Sylfaen"/>
          <w:color w:val="0D0D0D" w:themeColor="text1" w:themeTint="F2"/>
          <w:sz w:val="24"/>
          <w:szCs w:val="24"/>
          <w:lang w:val="en-US"/>
        </w:rPr>
        <w:t>2021</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417"/>
        <w:gridCol w:w="1559"/>
        <w:gridCol w:w="284"/>
        <w:gridCol w:w="142"/>
        <w:gridCol w:w="1984"/>
        <w:gridCol w:w="1701"/>
        <w:gridCol w:w="2268"/>
      </w:tblGrid>
      <w:tr w:rsidR="009C0BC5" w:rsidRPr="008B0927" w:rsidTr="009C0BC5">
        <w:trPr>
          <w:trHeight w:val="326"/>
        </w:trPr>
        <w:tc>
          <w:tcPr>
            <w:tcW w:w="10915" w:type="dxa"/>
            <w:gridSpan w:val="8"/>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en-US"/>
              </w:rPr>
            </w:pPr>
            <w:r w:rsidRPr="008B0927">
              <w:rPr>
                <w:rFonts w:ascii="Sylfaen" w:hAnsi="Sylfaen"/>
                <w:b/>
                <w:color w:val="0D0D0D" w:themeColor="text1" w:themeTint="F2"/>
                <w:sz w:val="24"/>
                <w:szCs w:val="24"/>
                <w:lang w:val="hy-AM" w:eastAsia="en-US"/>
              </w:rPr>
              <w:t>Ուսումնական հաստատությունում առկա</w:t>
            </w:r>
            <w:r w:rsidRPr="008B0927">
              <w:rPr>
                <w:rFonts w:ascii="Sylfaen" w:hAnsi="Sylfaen" w:cs="Sylfaen"/>
                <w:b/>
                <w:color w:val="0D0D0D" w:themeColor="text1" w:themeTint="F2"/>
                <w:sz w:val="24"/>
                <w:szCs w:val="24"/>
                <w:lang w:val="hy-AM"/>
              </w:rPr>
              <w:t xml:space="preserve"> է սննդի կետ, թե ո</w:t>
            </w:r>
            <w:r w:rsidRPr="008B0927">
              <w:rPr>
                <w:rFonts w:ascii="Sylfaen" w:hAnsi="Sylfaen" w:cs="Sylfaen"/>
                <w:b/>
                <w:color w:val="0D0D0D" w:themeColor="text1" w:themeTint="F2"/>
                <w:sz w:val="24"/>
                <w:szCs w:val="24"/>
              </w:rPr>
              <w:t>չ</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en-US"/>
              </w:rPr>
            </w:pPr>
            <w:r w:rsidRPr="008B0927">
              <w:rPr>
                <w:rFonts w:ascii="Sylfaen" w:hAnsi="Sylfaen" w:cs="Sylfaen"/>
                <w:b/>
                <w:color w:val="0D0D0D" w:themeColor="text1" w:themeTint="F2"/>
                <w:sz w:val="24"/>
                <w:szCs w:val="24"/>
                <w:lang w:val="en-US"/>
              </w:rPr>
              <w:t>Դպրոցում առկա է բուֆետ, սակայն Կորոնավիրուսի սահմանափակումների պայմաններում այս տարի չի գործել:</w:t>
            </w:r>
          </w:p>
        </w:tc>
      </w:tr>
      <w:tr w:rsidR="009C0BC5" w:rsidRPr="008B0927" w:rsidTr="009C0BC5">
        <w:trPr>
          <w:trHeight w:val="1124"/>
        </w:trPr>
        <w:tc>
          <w:tcPr>
            <w:tcW w:w="4820" w:type="dxa"/>
            <w:gridSpan w:val="4"/>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Չի գործում</w:t>
            </w:r>
          </w:p>
        </w:tc>
        <w:tc>
          <w:tcPr>
            <w:tcW w:w="6095"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i/>
                <w:iCs/>
                <w:color w:val="0D0D0D" w:themeColor="text1" w:themeTint="F2"/>
                <w:sz w:val="16"/>
                <w:szCs w:val="16"/>
                <w:lang w:val="hy-AM"/>
              </w:rPr>
            </w:pPr>
            <w:r w:rsidRPr="008B0927">
              <w:rPr>
                <w:rFonts w:ascii="Sylfaen" w:hAnsi="Sylfaen" w:cs="Sylfaen"/>
                <w:i/>
                <w:iCs/>
                <w:color w:val="0D0D0D" w:themeColor="text1" w:themeTint="F2"/>
                <w:sz w:val="16"/>
                <w:szCs w:val="16"/>
                <w:lang w:val="hy-AM"/>
              </w:rPr>
              <w:t>(նկարագրել, թե ինչպես է կազմակերպվում սովորողների և աշխատակիցների սննդի ապահովման խնդիրը)</w:t>
            </w:r>
          </w:p>
        </w:tc>
      </w:tr>
      <w:tr w:rsidR="009C0BC5" w:rsidRPr="008B0927" w:rsidTr="009C0BC5">
        <w:trPr>
          <w:trHeight w:val="326"/>
        </w:trPr>
        <w:tc>
          <w:tcPr>
            <w:tcW w:w="10915" w:type="dxa"/>
            <w:gridSpan w:val="8"/>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i/>
                <w:iCs/>
                <w:color w:val="0D0D0D" w:themeColor="text1" w:themeTint="F2"/>
                <w:sz w:val="24"/>
                <w:szCs w:val="24"/>
                <w:lang w:val="hy-AM"/>
              </w:rPr>
            </w:pPr>
            <w:r w:rsidRPr="008B0927">
              <w:rPr>
                <w:rFonts w:ascii="Sylfaen" w:hAnsi="Sylfaen" w:cs="Sylfaen"/>
                <w:b/>
                <w:color w:val="0D0D0D" w:themeColor="text1" w:themeTint="F2"/>
                <w:sz w:val="24"/>
                <w:szCs w:val="24"/>
                <w:lang w:val="hy-AM"/>
              </w:rPr>
              <w:t>Ուսումնական հաստատության սննդի կետում փակցված են առողջ սննդակարգի վերաբերյալ համապատասխան պաստառներ, թե ոչ</w:t>
            </w:r>
            <w:r w:rsidRPr="008B0927">
              <w:rPr>
                <w:rFonts w:ascii="Sylfaen" w:hAnsi="Sylfaen" w:cs="Sylfaen"/>
                <w:i/>
                <w:iCs/>
                <w:color w:val="0D0D0D" w:themeColor="text1" w:themeTint="F2"/>
                <w:sz w:val="24"/>
                <w:szCs w:val="24"/>
                <w:lang w:val="hy-AM"/>
              </w:rPr>
              <w:t>(ընտրել այո կամ ոչ սյունակը)</w:t>
            </w:r>
          </w:p>
        </w:tc>
      </w:tr>
      <w:tr w:rsidR="009C0BC5" w:rsidRPr="008B0927" w:rsidTr="009C0BC5">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9C0BC5" w:rsidRPr="008B0927" w:rsidRDefault="00A03A6D" w:rsidP="009C0BC5">
            <w:pPr>
              <w:spacing w:line="360" w:lineRule="auto"/>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c>
          <w:tcPr>
            <w:tcW w:w="6379"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lang w:val="en-US"/>
              </w:rPr>
            </w:pPr>
            <w:r w:rsidRPr="008B0927">
              <w:rPr>
                <w:rFonts w:ascii="Sylfaen" w:hAnsi="Sylfaen" w:cs="Sylfaen"/>
                <w:color w:val="0D0D0D" w:themeColor="text1" w:themeTint="F2"/>
                <w:lang w:val="en-US"/>
              </w:rPr>
              <w:t>-</w:t>
            </w:r>
          </w:p>
        </w:tc>
      </w:tr>
      <w:tr w:rsidR="009C0BC5" w:rsidRPr="008B0927" w:rsidTr="009C0BC5">
        <w:trPr>
          <w:trHeight w:val="322"/>
        </w:trPr>
        <w:tc>
          <w:tcPr>
            <w:tcW w:w="10915" w:type="dxa"/>
            <w:gridSpan w:val="8"/>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eastAsia="en-US"/>
              </w:rPr>
            </w:pPr>
            <w:r w:rsidRPr="008B0927">
              <w:rPr>
                <w:rFonts w:ascii="Sylfaen" w:hAnsi="Sylfaen" w:cs="Sylfaen"/>
                <w:b/>
                <w:color w:val="0D0D0D" w:themeColor="text1" w:themeTint="F2"/>
                <w:sz w:val="24"/>
                <w:szCs w:val="24"/>
                <w:lang w:val="hy-AM" w:eastAsia="en-US"/>
              </w:rPr>
              <w:t>Նկարագրել սննդի կետի սանիտարական վիճակը` ըստ հակահամաճարակային ծառայության</w:t>
            </w:r>
          </w:p>
        </w:tc>
      </w:tr>
      <w:tr w:rsidR="009C0BC5" w:rsidRPr="008B0927" w:rsidTr="009C0BC5">
        <w:tc>
          <w:tcPr>
            <w:tcW w:w="1560"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Սննդի կետի տեսակը </w:t>
            </w:r>
            <w:r w:rsidRPr="008B0927">
              <w:rPr>
                <w:rFonts w:ascii="Sylfaen" w:hAnsi="Sylfaen" w:cs="Sylfaen"/>
                <w:color w:val="0D0D0D" w:themeColor="text1" w:themeTint="F2"/>
                <w:sz w:val="24"/>
                <w:szCs w:val="24"/>
                <w:lang w:val="hy-AM"/>
              </w:rPr>
              <w:t>(բուֆետ, ճաշարան)</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Միաժա մանակ սնվելու հնարավորություն ունեցող անձնաց թիվը և տարածքը (քմ)</w:t>
            </w:r>
          </w:p>
        </w:tc>
        <w:tc>
          <w:tcPr>
            <w:tcW w:w="1985"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Սառը և տաք հոսող ջրի առկայությունը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highlight w:val="yellow"/>
                <w:lang w:val="hy-AM"/>
              </w:rPr>
            </w:pPr>
            <w:r w:rsidRPr="008B0927">
              <w:rPr>
                <w:rFonts w:ascii="Sylfaen" w:hAnsi="Sylfaen" w:cs="Sylfaen"/>
                <w:b/>
                <w:color w:val="0D0D0D" w:themeColor="text1" w:themeTint="F2"/>
                <w:sz w:val="24"/>
                <w:szCs w:val="24"/>
                <w:lang w:val="hy-AM"/>
              </w:rPr>
              <w:t xml:space="preserve">Լվացարանի և հիգիենայի պարագաների առկայությունը </w:t>
            </w:r>
            <w:r w:rsidRPr="008B0927">
              <w:rPr>
                <w:rFonts w:ascii="Sylfaen" w:hAnsi="Sylfaen" w:cs="Sylfaen"/>
                <w:i/>
                <w:iCs/>
                <w:color w:val="0D0D0D" w:themeColor="text1" w:themeTint="F2"/>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Տաք սննդի հնարավորությունը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2268"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Վերանո րոգված է, թե ոչ </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r>
      <w:tr w:rsidR="009C0BC5" w:rsidRPr="008B0927" w:rsidTr="009C0BC5">
        <w:tc>
          <w:tcPr>
            <w:tcW w:w="1560"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53,9</w:t>
            </w:r>
          </w:p>
        </w:tc>
        <w:tc>
          <w:tcPr>
            <w:tcW w:w="1985" w:type="dxa"/>
            <w:gridSpan w:val="3"/>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en-US"/>
              </w:rPr>
              <w:t>-</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r>
    </w:tbl>
    <w:p w:rsidR="009C0BC5" w:rsidRPr="008B0927" w:rsidRDefault="009C0BC5" w:rsidP="009C0BC5">
      <w:pPr>
        <w:pStyle w:val="ae"/>
        <w:spacing w:line="360" w:lineRule="auto"/>
        <w:ind w:left="90" w:hanging="9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Դիտարկման ա</w:t>
      </w:r>
      <w:r w:rsidRPr="008B0927">
        <w:rPr>
          <w:rFonts w:ascii="Sylfaen" w:hAnsi="Sylfaen" w:cs="Sylfaen"/>
          <w:color w:val="0D0D0D" w:themeColor="text1" w:themeTint="F2"/>
          <w:sz w:val="24"/>
          <w:szCs w:val="24"/>
        </w:rPr>
        <w:t>մսաթիվ</w:t>
      </w:r>
      <w:r w:rsidRPr="008B0927">
        <w:rPr>
          <w:rFonts w:ascii="Sylfaen" w:hAnsi="Sylfaen" w:cs="Sylfaen"/>
          <w:color w:val="0D0D0D" w:themeColor="text1" w:themeTint="F2"/>
          <w:sz w:val="24"/>
          <w:szCs w:val="24"/>
          <w:lang w:val="en-US"/>
        </w:rPr>
        <w:t>11.04.2020թ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417"/>
        <w:gridCol w:w="1559"/>
        <w:gridCol w:w="426"/>
        <w:gridCol w:w="1984"/>
        <w:gridCol w:w="1701"/>
        <w:gridCol w:w="2126"/>
      </w:tblGrid>
      <w:tr w:rsidR="009C0BC5" w:rsidRPr="008B0927" w:rsidTr="009C0BC5">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b/>
                <w:color w:val="0D0D0D" w:themeColor="text1" w:themeTint="F2"/>
                <w:sz w:val="24"/>
                <w:szCs w:val="24"/>
                <w:lang w:val="hy-AM" w:eastAsia="en-US"/>
              </w:rPr>
              <w:lastRenderedPageBreak/>
              <w:t>Ուսումնական հաստատությունում առկա</w:t>
            </w:r>
            <w:r w:rsidRPr="008B0927">
              <w:rPr>
                <w:rFonts w:ascii="Sylfaen" w:hAnsi="Sylfaen" w:cs="Sylfaen"/>
                <w:b/>
                <w:color w:val="0D0D0D" w:themeColor="text1" w:themeTint="F2"/>
                <w:sz w:val="24"/>
                <w:szCs w:val="24"/>
                <w:lang w:val="hy-AM"/>
              </w:rPr>
              <w:t xml:space="preserve"> է սննդի կետ, թե ոչ</w:t>
            </w:r>
            <w:r w:rsidRPr="008B0927">
              <w:rPr>
                <w:rFonts w:ascii="Sylfaen" w:hAnsi="Sylfaen" w:cs="Sylfaen"/>
                <w:i/>
                <w:iCs/>
                <w:color w:val="0D0D0D" w:themeColor="text1" w:themeTint="F2"/>
                <w:sz w:val="24"/>
                <w:szCs w:val="24"/>
                <w:lang w:val="hy-AM"/>
              </w:rPr>
              <w:t>(ընտրել այո կամ ոչ սյունակը)</w:t>
            </w:r>
          </w:p>
        </w:tc>
      </w:tr>
      <w:tr w:rsidR="009C0BC5" w:rsidRPr="008B0927" w:rsidTr="009C0BC5">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c>
          <w:tcPr>
            <w:tcW w:w="6237"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p>
        </w:tc>
      </w:tr>
      <w:tr w:rsidR="009C0BC5" w:rsidRPr="008B0927" w:rsidTr="009C0BC5">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i/>
                <w:iCs/>
                <w:color w:val="0D0D0D" w:themeColor="text1" w:themeTint="F2"/>
                <w:sz w:val="24"/>
                <w:szCs w:val="24"/>
              </w:rPr>
            </w:pPr>
            <w:r w:rsidRPr="008B0927">
              <w:rPr>
                <w:rFonts w:ascii="Sylfaen" w:hAnsi="Sylfaen" w:cs="Sylfaen"/>
                <w:b/>
                <w:color w:val="0D0D0D" w:themeColor="text1" w:themeTint="F2"/>
                <w:sz w:val="24"/>
                <w:szCs w:val="24"/>
                <w:lang w:val="hy-AM"/>
              </w:rPr>
              <w:t>Ուսումնական հաստատության սննդի կետում փակցված են առողջ սննդակարգի վերաբերյալ համապատասխան պաստառներ, թե ոչ</w:t>
            </w:r>
          </w:p>
        </w:tc>
      </w:tr>
      <w:tr w:rsidR="009C0BC5" w:rsidRPr="008B0927" w:rsidTr="009C0BC5">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9C0BC5" w:rsidRPr="008B0927" w:rsidRDefault="00A03A6D" w:rsidP="009C0BC5">
            <w:pPr>
              <w:spacing w:line="360" w:lineRule="auto"/>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c>
          <w:tcPr>
            <w:tcW w:w="6237"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lang w:val="hy-AM"/>
              </w:rPr>
            </w:pPr>
          </w:p>
        </w:tc>
      </w:tr>
      <w:tr w:rsidR="009C0BC5" w:rsidRPr="008B0927" w:rsidTr="009C0BC5">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eastAsia="en-US"/>
              </w:rPr>
            </w:pPr>
            <w:r w:rsidRPr="008B0927">
              <w:rPr>
                <w:rFonts w:ascii="Sylfaen" w:hAnsi="Sylfaen" w:cs="Sylfaen"/>
                <w:b/>
                <w:color w:val="0D0D0D" w:themeColor="text1" w:themeTint="F2"/>
                <w:sz w:val="24"/>
                <w:szCs w:val="24"/>
                <w:lang w:val="hy-AM" w:eastAsia="en-US"/>
              </w:rPr>
              <w:t>Նկարագրել սննդի կետի սանիտարական վիճակը` ըստ հակահամաճարակային ծառայության</w:t>
            </w:r>
          </w:p>
        </w:tc>
      </w:tr>
      <w:tr w:rsidR="009C0BC5" w:rsidRPr="008B0927" w:rsidTr="009C0BC5">
        <w:tc>
          <w:tcPr>
            <w:tcW w:w="1560"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Սննդի կետի տեսակը </w:t>
            </w:r>
            <w:r w:rsidRPr="008B0927">
              <w:rPr>
                <w:rFonts w:ascii="Sylfaen" w:hAnsi="Sylfaen" w:cs="Sylfaen"/>
                <w:color w:val="0D0D0D" w:themeColor="text1" w:themeTint="F2"/>
                <w:sz w:val="24"/>
                <w:szCs w:val="24"/>
                <w:lang w:val="hy-AM"/>
              </w:rPr>
              <w:t>(բուֆետ, ճաշարան)</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Միաժա 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Սառը և տաք հոսող ջրի առկայությունը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highlight w:val="yellow"/>
                <w:lang w:val="hy-AM"/>
              </w:rPr>
            </w:pPr>
            <w:r w:rsidRPr="008B0927">
              <w:rPr>
                <w:rFonts w:ascii="Sylfaen" w:hAnsi="Sylfaen" w:cs="Sylfaen"/>
                <w:b/>
                <w:color w:val="0D0D0D" w:themeColor="text1" w:themeTint="F2"/>
                <w:sz w:val="24"/>
                <w:szCs w:val="24"/>
                <w:lang w:val="hy-AM"/>
              </w:rPr>
              <w:t xml:space="preserve">Լվացարանի և հիգիենայի պարագաների առկայությունը </w:t>
            </w:r>
            <w:r w:rsidRPr="008B0927">
              <w:rPr>
                <w:rFonts w:ascii="Sylfaen" w:hAnsi="Sylfaen" w:cs="Sylfaen"/>
                <w:i/>
                <w:iCs/>
                <w:color w:val="0D0D0D" w:themeColor="text1" w:themeTint="F2"/>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Տաք սննդի հնարավորությունը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Վերանո րոգված է, թե ոչ </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r>
      <w:tr w:rsidR="009C0BC5" w:rsidRPr="008B0927" w:rsidTr="009C0BC5">
        <w:tc>
          <w:tcPr>
            <w:tcW w:w="1560"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բուֆետ</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Այո </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c>
          <w:tcPr>
            <w:tcW w:w="1984"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Այո </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lang w:val="hy-AM"/>
              </w:rPr>
              <w:t>Ոչ</w:t>
            </w:r>
          </w:p>
        </w:tc>
        <w:tc>
          <w:tcPr>
            <w:tcW w:w="212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Այո </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r>
    </w:tbl>
    <w:p w:rsidR="009C0BC5" w:rsidRPr="008B0927" w:rsidRDefault="009C0BC5" w:rsidP="009C0BC5">
      <w:pPr>
        <w:pStyle w:val="ae"/>
        <w:spacing w:line="360" w:lineRule="auto"/>
        <w:ind w:left="90" w:hanging="9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Դիտարկման ա</w:t>
      </w:r>
      <w:r w:rsidRPr="008B0927">
        <w:rPr>
          <w:rFonts w:ascii="Sylfaen" w:hAnsi="Sylfaen" w:cs="Sylfaen"/>
          <w:color w:val="0D0D0D" w:themeColor="text1" w:themeTint="F2"/>
          <w:sz w:val="24"/>
          <w:szCs w:val="24"/>
        </w:rPr>
        <w:t>մսաթիվ</w:t>
      </w:r>
      <w:r w:rsidRPr="008B0927">
        <w:rPr>
          <w:rFonts w:ascii="Sylfaen" w:hAnsi="Sylfaen" w:cs="Sylfaen"/>
          <w:color w:val="0D0D0D" w:themeColor="text1" w:themeTint="F2"/>
          <w:sz w:val="24"/>
          <w:szCs w:val="24"/>
          <w:lang w:val="en-US"/>
        </w:rPr>
        <w:t>17.02.2020թ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417"/>
        <w:gridCol w:w="1559"/>
        <w:gridCol w:w="426"/>
        <w:gridCol w:w="1984"/>
        <w:gridCol w:w="1701"/>
        <w:gridCol w:w="2126"/>
      </w:tblGrid>
      <w:tr w:rsidR="009C0BC5" w:rsidRPr="008B0927" w:rsidTr="009C0BC5">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b/>
                <w:color w:val="0D0D0D" w:themeColor="text1" w:themeTint="F2"/>
                <w:sz w:val="24"/>
                <w:szCs w:val="24"/>
                <w:lang w:val="hy-AM" w:eastAsia="en-US"/>
              </w:rPr>
              <w:t>Ուսումնական հաստատությունում առկա</w:t>
            </w:r>
            <w:r w:rsidRPr="008B0927">
              <w:rPr>
                <w:rFonts w:ascii="Sylfaen" w:hAnsi="Sylfaen" w:cs="Sylfaen"/>
                <w:b/>
                <w:color w:val="0D0D0D" w:themeColor="text1" w:themeTint="F2"/>
                <w:sz w:val="24"/>
                <w:szCs w:val="24"/>
                <w:lang w:val="hy-AM"/>
              </w:rPr>
              <w:t xml:space="preserve"> է սննդի կետ, թե ոչ</w:t>
            </w:r>
            <w:r w:rsidRPr="008B0927">
              <w:rPr>
                <w:rFonts w:ascii="Sylfaen" w:hAnsi="Sylfaen" w:cs="Sylfaen"/>
                <w:i/>
                <w:iCs/>
                <w:color w:val="0D0D0D" w:themeColor="text1" w:themeTint="F2"/>
                <w:sz w:val="24"/>
                <w:szCs w:val="24"/>
                <w:lang w:val="hy-AM"/>
              </w:rPr>
              <w:t>(ընտրել այո կամ ոչ սյունակը)</w:t>
            </w:r>
          </w:p>
        </w:tc>
      </w:tr>
      <w:tr w:rsidR="009C0BC5" w:rsidRPr="008B0927" w:rsidTr="009C0BC5">
        <w:trPr>
          <w:gridAfter w:val="4"/>
          <w:wAfter w:w="6237" w:type="dxa"/>
          <w:trHeight w:val="325"/>
        </w:trPr>
        <w:tc>
          <w:tcPr>
            <w:tcW w:w="4536" w:type="dxa"/>
            <w:gridSpan w:val="3"/>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r>
      <w:tr w:rsidR="009C0BC5" w:rsidRPr="008B0927" w:rsidTr="009C0BC5">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i/>
                <w:iCs/>
                <w:color w:val="0D0D0D" w:themeColor="text1" w:themeTint="F2"/>
                <w:sz w:val="24"/>
                <w:szCs w:val="24"/>
              </w:rPr>
            </w:pPr>
            <w:r w:rsidRPr="008B0927">
              <w:rPr>
                <w:rFonts w:ascii="Sylfaen" w:hAnsi="Sylfaen" w:cs="Sylfaen"/>
                <w:b/>
                <w:color w:val="0D0D0D" w:themeColor="text1" w:themeTint="F2"/>
                <w:sz w:val="24"/>
                <w:szCs w:val="24"/>
                <w:lang w:val="hy-AM"/>
              </w:rPr>
              <w:t>Ուսումնական հաստատության սննդի կետում փակցված են առողջ սննդակարգի վերաբերյալ համապատասխան պաստառներ, թե ոչ</w:t>
            </w:r>
          </w:p>
        </w:tc>
      </w:tr>
      <w:tr w:rsidR="009C0BC5" w:rsidRPr="008B0927" w:rsidTr="009C0BC5">
        <w:trPr>
          <w:trHeight w:val="325"/>
        </w:trPr>
        <w:tc>
          <w:tcPr>
            <w:tcW w:w="4536" w:type="dxa"/>
            <w:gridSpan w:val="3"/>
            <w:tcBorders>
              <w:top w:val="single" w:sz="4" w:space="0" w:color="auto"/>
              <w:left w:val="single" w:sz="4" w:space="0" w:color="auto"/>
              <w:bottom w:val="single" w:sz="4" w:space="0" w:color="auto"/>
              <w:right w:val="single" w:sz="4" w:space="0" w:color="auto"/>
            </w:tcBorders>
          </w:tcPr>
          <w:p w:rsidR="009C0BC5" w:rsidRPr="008B0927" w:rsidRDefault="00A03A6D" w:rsidP="009C0BC5">
            <w:pPr>
              <w:spacing w:line="360" w:lineRule="auto"/>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c>
          <w:tcPr>
            <w:tcW w:w="6237"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lang w:val="hy-AM"/>
              </w:rPr>
            </w:pPr>
          </w:p>
        </w:tc>
      </w:tr>
      <w:tr w:rsidR="009C0BC5" w:rsidRPr="008B0927" w:rsidTr="009C0BC5">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eastAsia="en-US"/>
              </w:rPr>
            </w:pPr>
            <w:r w:rsidRPr="008B0927">
              <w:rPr>
                <w:rFonts w:ascii="Sylfaen" w:hAnsi="Sylfaen" w:cs="Sylfaen"/>
                <w:b/>
                <w:color w:val="0D0D0D" w:themeColor="text1" w:themeTint="F2"/>
                <w:sz w:val="24"/>
                <w:szCs w:val="24"/>
                <w:lang w:val="hy-AM" w:eastAsia="en-US"/>
              </w:rPr>
              <w:t>Նկարագրել սննդի կետի սանիտարական վիճակը` ըստ հակահամաճարակային ծառայության</w:t>
            </w:r>
          </w:p>
        </w:tc>
      </w:tr>
      <w:tr w:rsidR="009C0BC5" w:rsidRPr="008B0927" w:rsidTr="009C0BC5">
        <w:tc>
          <w:tcPr>
            <w:tcW w:w="1560"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Սննդի </w:t>
            </w:r>
            <w:r w:rsidRPr="008B0927">
              <w:rPr>
                <w:rFonts w:ascii="Sylfaen" w:hAnsi="Sylfaen" w:cs="Sylfaen"/>
                <w:b/>
                <w:color w:val="0D0D0D" w:themeColor="text1" w:themeTint="F2"/>
                <w:sz w:val="24"/>
                <w:szCs w:val="24"/>
                <w:lang w:val="hy-AM"/>
              </w:rPr>
              <w:lastRenderedPageBreak/>
              <w:t xml:space="preserve">կետի տեսակը </w:t>
            </w:r>
            <w:r w:rsidRPr="008B0927">
              <w:rPr>
                <w:rFonts w:ascii="Sylfaen" w:hAnsi="Sylfaen" w:cs="Sylfaen"/>
                <w:color w:val="0D0D0D" w:themeColor="text1" w:themeTint="F2"/>
                <w:sz w:val="24"/>
                <w:szCs w:val="24"/>
                <w:lang w:val="hy-AM"/>
              </w:rPr>
              <w:t>(բուֆետ, ճաշարան)</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Միաժա </w:t>
            </w:r>
            <w:r w:rsidRPr="008B0927">
              <w:rPr>
                <w:rFonts w:ascii="Sylfaen" w:hAnsi="Sylfaen" w:cs="Sylfaen"/>
                <w:b/>
                <w:color w:val="0D0D0D" w:themeColor="text1" w:themeTint="F2"/>
                <w:sz w:val="24"/>
                <w:szCs w:val="24"/>
                <w:lang w:val="hy-AM"/>
              </w:rPr>
              <w:lastRenderedPageBreak/>
              <w:t>մանակ սնվելու հնարավորություն ունեցող անձնաց թիվը և տարածքը (քմ)</w:t>
            </w:r>
          </w:p>
        </w:tc>
        <w:tc>
          <w:tcPr>
            <w:tcW w:w="1985"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Սառը և տաք </w:t>
            </w:r>
            <w:r w:rsidRPr="008B0927">
              <w:rPr>
                <w:rFonts w:ascii="Sylfaen" w:hAnsi="Sylfaen" w:cs="Sylfaen"/>
                <w:b/>
                <w:color w:val="0D0D0D" w:themeColor="text1" w:themeTint="F2"/>
                <w:sz w:val="24"/>
                <w:szCs w:val="24"/>
                <w:lang w:val="hy-AM"/>
              </w:rPr>
              <w:lastRenderedPageBreak/>
              <w:t>հոսող ջրի առկայությունը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1984"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highlight w:val="yellow"/>
                <w:lang w:val="hy-AM"/>
              </w:rPr>
            </w:pPr>
            <w:r w:rsidRPr="008B0927">
              <w:rPr>
                <w:rFonts w:ascii="Sylfaen" w:hAnsi="Sylfaen" w:cs="Sylfaen"/>
                <w:b/>
                <w:color w:val="0D0D0D" w:themeColor="text1" w:themeTint="F2"/>
                <w:sz w:val="24"/>
                <w:szCs w:val="24"/>
                <w:lang w:val="hy-AM"/>
              </w:rPr>
              <w:lastRenderedPageBreak/>
              <w:t xml:space="preserve">Լվացարանի և </w:t>
            </w:r>
            <w:r w:rsidRPr="008B0927">
              <w:rPr>
                <w:rFonts w:ascii="Sylfaen" w:hAnsi="Sylfaen" w:cs="Sylfaen"/>
                <w:b/>
                <w:color w:val="0D0D0D" w:themeColor="text1" w:themeTint="F2"/>
                <w:sz w:val="24"/>
                <w:szCs w:val="24"/>
                <w:lang w:val="hy-AM"/>
              </w:rPr>
              <w:lastRenderedPageBreak/>
              <w:t xml:space="preserve">հիգիենայի պարագաների առկայությունը </w:t>
            </w:r>
            <w:r w:rsidRPr="008B0927">
              <w:rPr>
                <w:rFonts w:ascii="Sylfaen" w:hAnsi="Sylfaen" w:cs="Sylfaen"/>
                <w:i/>
                <w:iCs/>
                <w:color w:val="0D0D0D" w:themeColor="text1" w:themeTint="F2"/>
                <w:sz w:val="24"/>
                <w:szCs w:val="24"/>
                <w:lang w:val="hy-AM"/>
              </w:rPr>
              <w:t>(ընդգծել այո կամ ոչ բառերը)</w:t>
            </w:r>
          </w:p>
        </w:tc>
        <w:tc>
          <w:tcPr>
            <w:tcW w:w="17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Տաք սննդի </w:t>
            </w:r>
            <w:r w:rsidRPr="008B0927">
              <w:rPr>
                <w:rFonts w:ascii="Sylfaen" w:hAnsi="Sylfaen" w:cs="Sylfaen"/>
                <w:b/>
                <w:color w:val="0D0D0D" w:themeColor="text1" w:themeTint="F2"/>
                <w:sz w:val="24"/>
                <w:szCs w:val="24"/>
                <w:lang w:val="hy-AM"/>
              </w:rPr>
              <w:lastRenderedPageBreak/>
              <w:t>հնարավորությունը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212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Վերանո րոգված </w:t>
            </w:r>
            <w:r w:rsidRPr="008B0927">
              <w:rPr>
                <w:rFonts w:ascii="Sylfaen" w:hAnsi="Sylfaen" w:cs="Sylfaen"/>
                <w:b/>
                <w:color w:val="0D0D0D" w:themeColor="text1" w:themeTint="F2"/>
                <w:sz w:val="24"/>
                <w:szCs w:val="24"/>
                <w:lang w:val="hy-AM"/>
              </w:rPr>
              <w:lastRenderedPageBreak/>
              <w:t xml:space="preserve">է, թե ոչ </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r>
      <w:tr w:rsidR="009C0BC5" w:rsidRPr="008B0927" w:rsidTr="009C0BC5">
        <w:tc>
          <w:tcPr>
            <w:tcW w:w="1560"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բուֆետ</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53,9</w:t>
            </w:r>
          </w:p>
        </w:tc>
        <w:tc>
          <w:tcPr>
            <w:tcW w:w="1985" w:type="dxa"/>
            <w:gridSpan w:val="2"/>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rPr>
            </w:pPr>
          </w:p>
        </w:tc>
        <w:tc>
          <w:tcPr>
            <w:tcW w:w="1984" w:type="dxa"/>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hy-AM"/>
              </w:rPr>
            </w:pPr>
          </w:p>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tc>
        <w:tc>
          <w:tcPr>
            <w:tcW w:w="2126" w:type="dxa"/>
            <w:tcBorders>
              <w:top w:val="single" w:sz="4" w:space="0" w:color="auto"/>
              <w:left w:val="single" w:sz="4" w:space="0" w:color="auto"/>
              <w:bottom w:val="single" w:sz="4" w:space="0" w:color="auto"/>
              <w:right w:val="single" w:sz="4" w:space="0" w:color="auto"/>
            </w:tcBorders>
          </w:tcPr>
          <w:p w:rsidR="009C0BC5" w:rsidRPr="008B0927" w:rsidRDefault="00A03A6D"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w:t>
            </w:r>
          </w:p>
          <w:p w:rsidR="009C0BC5" w:rsidRPr="008B0927" w:rsidRDefault="009C0BC5" w:rsidP="009C0BC5">
            <w:pPr>
              <w:pStyle w:val="ae"/>
              <w:spacing w:line="360" w:lineRule="auto"/>
              <w:ind w:left="0"/>
              <w:jc w:val="both"/>
              <w:rPr>
                <w:rFonts w:ascii="Sylfaen" w:hAnsi="Sylfaen" w:cs="Sylfaen"/>
                <w:color w:val="0D0D0D" w:themeColor="text1" w:themeTint="F2"/>
                <w:sz w:val="20"/>
                <w:szCs w:val="20"/>
                <w:lang w:val="en-US"/>
              </w:rPr>
            </w:pPr>
          </w:p>
        </w:tc>
      </w:tr>
    </w:tbl>
    <w:p w:rsidR="009C0BC5" w:rsidRPr="008B0927" w:rsidRDefault="009C0BC5" w:rsidP="009C0BC5">
      <w:pPr>
        <w:spacing w:line="360" w:lineRule="auto"/>
        <w:ind w:firstLine="567"/>
        <w:jc w:val="both"/>
        <w:rPr>
          <w:rFonts w:ascii="Sylfaen" w:hAnsi="Sylfaen" w:cs="Sylfaen"/>
          <w:bCs/>
          <w:iCs/>
          <w:color w:val="0D0D0D" w:themeColor="text1" w:themeTint="F2"/>
          <w:sz w:val="24"/>
          <w:szCs w:val="24"/>
          <w:lang w:val="hy-AM"/>
        </w:rPr>
      </w:pPr>
      <w:r w:rsidRPr="008B0927">
        <w:rPr>
          <w:rFonts w:ascii="Sylfaen" w:hAnsi="Sylfaen" w:cs="Sylfaen"/>
          <w:i/>
          <w:iCs/>
          <w:color w:val="0D0D0D" w:themeColor="text1" w:themeTint="F2"/>
          <w:sz w:val="16"/>
          <w:szCs w:val="16"/>
          <w:lang w:val="hy-AM"/>
        </w:rPr>
        <w:t>Վերլուծել սննդի կետի առկայության և դրա վիճակի հետ կապված խնդիրները և կատարել եզրահանգումներ ու առաջարկություններ:</w:t>
      </w:r>
    </w:p>
    <w:p w:rsidR="009C0BC5" w:rsidRPr="008B0927" w:rsidRDefault="009C0BC5" w:rsidP="009C0BC5">
      <w:pPr>
        <w:spacing w:line="360" w:lineRule="auto"/>
        <w:jc w:val="both"/>
        <w:rPr>
          <w:rFonts w:ascii="Sylfaen" w:hAnsi="Sylfaen" w:cs="Sylfaen"/>
          <w:bCs/>
          <w:i/>
          <w:iCs/>
          <w:color w:val="0D0D0D" w:themeColor="text1" w:themeTint="F2"/>
          <w:sz w:val="24"/>
          <w:szCs w:val="24"/>
          <w:lang w:val="hy-AM"/>
        </w:rPr>
      </w:pPr>
      <w:r w:rsidRPr="008B0927">
        <w:rPr>
          <w:rFonts w:ascii="Sylfaen" w:hAnsi="Sylfaen" w:cs="Sylfaen"/>
          <w:bCs/>
          <w:i/>
          <w:iCs/>
          <w:color w:val="0D0D0D" w:themeColor="text1" w:themeTint="F2"/>
          <w:sz w:val="24"/>
          <w:szCs w:val="24"/>
          <w:lang w:val="hy-AM"/>
        </w:rPr>
        <w:t xml:space="preserve">Դպրոցում գործում է սննդի կետ՝ բուֆետ,  որը ապահովված է սառնարանով և սանիտարահիգենիկ պայմաններով: Սննունդը ստանում ենք </w:t>
      </w:r>
      <w:r w:rsidRPr="008B0927">
        <w:rPr>
          <w:rFonts w:ascii="Sylfaen" w:hAnsi="Sylfaen" w:cs="Angsana New"/>
          <w:bCs/>
          <w:i/>
          <w:iCs/>
          <w:color w:val="0D0D0D" w:themeColor="text1" w:themeTint="F2"/>
          <w:sz w:val="24"/>
          <w:szCs w:val="24"/>
          <w:lang w:val="hy-AM"/>
        </w:rPr>
        <w:t>«</w:t>
      </w:r>
      <w:r w:rsidRPr="008B0927">
        <w:rPr>
          <w:rFonts w:ascii="Sylfaen" w:hAnsi="Sylfaen" w:cs="Sylfaen"/>
          <w:bCs/>
          <w:i/>
          <w:iCs/>
          <w:color w:val="0D0D0D" w:themeColor="text1" w:themeTint="F2"/>
          <w:sz w:val="24"/>
          <w:szCs w:val="24"/>
          <w:lang w:val="hy-AM"/>
        </w:rPr>
        <w:t>Համեղ պատառ</w:t>
      </w:r>
      <w:r w:rsidRPr="008B0927">
        <w:rPr>
          <w:rFonts w:ascii="Sylfaen" w:hAnsi="Sylfaen" w:cs="Angsana New"/>
          <w:bCs/>
          <w:i/>
          <w:iCs/>
          <w:color w:val="0D0D0D" w:themeColor="text1" w:themeTint="F2"/>
          <w:sz w:val="24"/>
          <w:szCs w:val="24"/>
          <w:lang w:val="hy-AM"/>
        </w:rPr>
        <w:t>»</w:t>
      </w:r>
      <w:r w:rsidRPr="008B0927">
        <w:rPr>
          <w:rFonts w:ascii="Sylfaen" w:hAnsi="Sylfaen" w:cs="Sylfaen"/>
          <w:bCs/>
          <w:i/>
          <w:iCs/>
          <w:color w:val="0D0D0D" w:themeColor="text1" w:themeTint="F2"/>
          <w:sz w:val="24"/>
          <w:szCs w:val="24"/>
          <w:lang w:val="hy-AM"/>
        </w:rPr>
        <w:t xml:space="preserve"> ՍՊԸ-ից, որին պարբերաբար առաջարկվել է  բարելավել սննդի որակը և իջեցնել գինը: Արգելված են երշիկի պարունակությամբ  բրդուճները: Տարվա ընթացքում պարբերաբար կատարվել են ստուգումներ թե՛ Երևանի քաղաքապետարանի վերահսկողության բաժնի, թե՛ տեսուչների կողմից և որևէ խախտում չի արձանագրվել:</w:t>
      </w:r>
    </w:p>
    <w:p w:rsidR="009C0BC5" w:rsidRPr="008B0927" w:rsidRDefault="009C0BC5" w:rsidP="009C0BC5">
      <w:pPr>
        <w:spacing w:line="360" w:lineRule="auto"/>
        <w:jc w:val="both"/>
        <w:rPr>
          <w:rFonts w:ascii="Sylfaen" w:hAnsi="Sylfaen" w:cs="Sylfaen"/>
          <w:bCs/>
          <w:i/>
          <w:iCs/>
          <w:color w:val="0D0D0D" w:themeColor="text1" w:themeTint="F2"/>
          <w:sz w:val="24"/>
          <w:szCs w:val="24"/>
          <w:lang w:val="hy-AM"/>
        </w:rPr>
      </w:pPr>
      <w:r w:rsidRPr="008B0927">
        <w:rPr>
          <w:rFonts w:ascii="Sylfaen" w:hAnsi="Sylfaen" w:cs="Sylfaen"/>
          <w:bCs/>
          <w:i/>
          <w:iCs/>
          <w:color w:val="0D0D0D" w:themeColor="text1" w:themeTint="F2"/>
          <w:sz w:val="24"/>
          <w:szCs w:val="24"/>
          <w:lang w:val="hy-AM"/>
        </w:rPr>
        <w:t>Դպրոցի տնօրենությունը նույնպես մշտադիտարկումներ է իրականացնում և վերահսկում սննդի թարմությունը և բուֆետի սանատարահիգիենիկ վիճակը:</w:t>
      </w:r>
    </w:p>
    <w:p w:rsidR="009C0BC5" w:rsidRPr="008B0927" w:rsidRDefault="009C0BC5" w:rsidP="009C0BC5">
      <w:pPr>
        <w:spacing w:line="360" w:lineRule="auto"/>
        <w:jc w:val="both"/>
        <w:rPr>
          <w:rFonts w:ascii="Sylfaen" w:hAnsi="Sylfaen" w:cs="Sylfaen"/>
          <w:b/>
          <w:bCs/>
          <w:i/>
          <w:iCs/>
          <w:color w:val="0D0D0D" w:themeColor="text1" w:themeTint="F2"/>
          <w:sz w:val="24"/>
          <w:szCs w:val="24"/>
          <w:u w:val="single"/>
          <w:lang w:val="hy-AM"/>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5A6A68" w:rsidRPr="008B0927" w:rsidRDefault="005A6A68"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p>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 xml:space="preserve">Աղյուսակ 16. Տվյալներ ուսումնական հաստատությունում բուժկետի առկայության և բուժսպասարկման վիճակի վերաբերյալ </w:t>
      </w:r>
    </w:p>
    <w:p w:rsidR="009C0BC5" w:rsidRPr="008B0927" w:rsidRDefault="009C0BC5" w:rsidP="009C0BC5">
      <w:pPr>
        <w:pStyle w:val="ae"/>
        <w:spacing w:line="360" w:lineRule="auto"/>
        <w:ind w:left="90" w:hanging="9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Դիտարկման ա</w:t>
      </w:r>
      <w:r w:rsidRPr="008B0927">
        <w:rPr>
          <w:rFonts w:ascii="Sylfaen" w:hAnsi="Sylfaen" w:cs="Sylfaen"/>
          <w:color w:val="0D0D0D" w:themeColor="text1" w:themeTint="F2"/>
          <w:sz w:val="24"/>
          <w:szCs w:val="24"/>
        </w:rPr>
        <w:t>մսաթիվ</w:t>
      </w:r>
      <w:r w:rsidRPr="008B0927">
        <w:rPr>
          <w:rFonts w:ascii="Sylfaen" w:hAnsi="Sylfaen" w:cs="Sylfaen"/>
          <w:color w:val="0D0D0D" w:themeColor="text1" w:themeTint="F2"/>
          <w:sz w:val="24"/>
          <w:szCs w:val="24"/>
          <w:lang w:val="en-US"/>
        </w:rPr>
        <w:t>23.06.202</w:t>
      </w:r>
      <w:r w:rsidR="005A6A68" w:rsidRPr="008B0927">
        <w:rPr>
          <w:rFonts w:ascii="Sylfaen" w:hAnsi="Sylfaen" w:cs="Sylfaen"/>
          <w:color w:val="0D0D0D" w:themeColor="text1" w:themeTint="F2"/>
          <w:sz w:val="24"/>
          <w:szCs w:val="24"/>
          <w:lang w:val="hy-AM"/>
        </w:rPr>
        <w:t>2</w:t>
      </w:r>
      <w:r w:rsidRPr="008B0927">
        <w:rPr>
          <w:rFonts w:ascii="Sylfaen" w:hAnsi="Sylfaen" w:cs="Sylfaen"/>
          <w:color w:val="0D0D0D" w:themeColor="text1" w:themeTint="F2"/>
          <w:sz w:val="24"/>
          <w:szCs w:val="24"/>
          <w:lang w:val="en-US"/>
        </w:rPr>
        <w:t>թ</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559"/>
        <w:gridCol w:w="1417"/>
        <w:gridCol w:w="638"/>
        <w:gridCol w:w="1205"/>
        <w:gridCol w:w="1946"/>
        <w:gridCol w:w="2023"/>
      </w:tblGrid>
      <w:tr w:rsidR="009C0BC5" w:rsidRPr="008B0927" w:rsidTr="009C0BC5">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b/>
                <w:color w:val="0D0D0D" w:themeColor="text1" w:themeTint="F2"/>
                <w:sz w:val="24"/>
                <w:szCs w:val="24"/>
                <w:lang w:val="hy-AM"/>
              </w:rPr>
              <w:t>Ուսումնական հաստատությունում առկա է բուժկետ</w:t>
            </w:r>
            <w:r w:rsidRPr="008B0927">
              <w:rPr>
                <w:rFonts w:ascii="Sylfaen" w:hAnsi="Sylfaen" w:cs="Sylfaen"/>
                <w:i/>
                <w:iCs/>
                <w:color w:val="0D0D0D" w:themeColor="text1" w:themeTint="F2"/>
                <w:sz w:val="24"/>
                <w:szCs w:val="24"/>
                <w:lang w:val="hy-AM"/>
              </w:rPr>
              <w:t>(ընտրել այո կամ ոչ սյունակը)</w:t>
            </w:r>
          </w:p>
        </w:tc>
      </w:tr>
      <w:tr w:rsidR="009C0BC5" w:rsidRPr="008B0927" w:rsidTr="009C0BC5">
        <w:trPr>
          <w:trHeight w:val="574"/>
        </w:trPr>
        <w:tc>
          <w:tcPr>
            <w:tcW w:w="5599"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Այո </w:t>
            </w:r>
          </w:p>
        </w:tc>
        <w:tc>
          <w:tcPr>
            <w:tcW w:w="5174" w:type="dxa"/>
            <w:gridSpan w:val="3"/>
            <w:tcBorders>
              <w:top w:val="single" w:sz="4" w:space="0" w:color="auto"/>
              <w:left w:val="single" w:sz="4" w:space="0" w:color="auto"/>
              <w:bottom w:val="single" w:sz="4" w:space="0" w:color="auto"/>
              <w:right w:val="single" w:sz="4" w:space="0" w:color="auto"/>
            </w:tcBorders>
          </w:tcPr>
          <w:p w:rsidR="009C0BC5" w:rsidRPr="008B0927" w:rsidDel="00A37ADE" w:rsidRDefault="009C0BC5" w:rsidP="009C0BC5">
            <w:pPr>
              <w:pStyle w:val="ae"/>
              <w:spacing w:line="360" w:lineRule="auto"/>
              <w:ind w:left="0"/>
              <w:rPr>
                <w:rFonts w:ascii="Sylfaen" w:hAnsi="Sylfaen" w:cs="Sylfaen"/>
                <w:color w:val="0D0D0D" w:themeColor="text1" w:themeTint="F2"/>
                <w:sz w:val="24"/>
                <w:szCs w:val="24"/>
                <w:lang w:val="hy-AM"/>
              </w:rPr>
            </w:pPr>
          </w:p>
        </w:tc>
      </w:tr>
      <w:tr w:rsidR="009C0BC5" w:rsidRPr="008B0927" w:rsidTr="009C0BC5">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Ուսումնական հաստատությունն ունի բուժաշխատող և կարող է տրամադրել առաջին բուժօգնություն </w:t>
            </w:r>
            <w:r w:rsidRPr="008B0927">
              <w:rPr>
                <w:rFonts w:ascii="Sylfaen" w:hAnsi="Sylfaen" w:cs="Sylfaen"/>
                <w:color w:val="0D0D0D" w:themeColor="text1" w:themeTint="F2"/>
                <w:sz w:val="24"/>
                <w:szCs w:val="24"/>
                <w:lang w:val="hy-AM"/>
              </w:rPr>
              <w:t>(ընդգծել այո կամ ոչ բառերը)</w:t>
            </w:r>
          </w:p>
        </w:tc>
      </w:tr>
      <w:tr w:rsidR="009C0BC5" w:rsidRPr="008B0927" w:rsidTr="009C0BC5">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9C0BC5" w:rsidRPr="008B0927" w:rsidDel="00A37ADE"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Այո</w:t>
            </w:r>
          </w:p>
        </w:tc>
      </w:tr>
      <w:tr w:rsidR="009C0BC5" w:rsidRPr="008B0927" w:rsidTr="009C0BC5">
        <w:trPr>
          <w:trHeight w:val="1339"/>
        </w:trPr>
        <w:tc>
          <w:tcPr>
            <w:tcW w:w="1985"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lang w:val="hy-AM"/>
              </w:rPr>
              <w:t xml:space="preserve">Բուժկետի գտնվելու հարկը և տարածքը </w:t>
            </w:r>
            <w:r w:rsidRPr="008B0927">
              <w:rPr>
                <w:rFonts w:ascii="Sylfaen" w:hAnsi="Sylfaen" w:cs="Sylfaen"/>
                <w:b/>
                <w:color w:val="0D0D0D" w:themeColor="text1" w:themeTint="F2"/>
                <w:sz w:val="24"/>
                <w:szCs w:val="24"/>
              </w:rPr>
              <w:t>(</w:t>
            </w:r>
            <w:r w:rsidRPr="008B0927">
              <w:rPr>
                <w:rFonts w:ascii="Sylfaen" w:hAnsi="Sylfaen" w:cs="Sylfaen"/>
                <w:b/>
                <w:color w:val="0D0D0D" w:themeColor="text1" w:themeTint="F2"/>
                <w:sz w:val="24"/>
                <w:szCs w:val="24"/>
                <w:lang w:val="hy-AM"/>
              </w:rPr>
              <w:t>քմ</w:t>
            </w:r>
            <w:r w:rsidRPr="008B0927">
              <w:rPr>
                <w:rFonts w:ascii="Sylfaen" w:hAnsi="Sylfaen" w:cs="Sylfaen"/>
                <w:b/>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Բուժաշխատողներ թիվը և նրանց պաշտոն</w:t>
            </w:r>
          </w:p>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Բուժկետում առկա գույքը</w:t>
            </w:r>
          </w:p>
        </w:tc>
        <w:tc>
          <w:tcPr>
            <w:tcW w:w="1843"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Բուժկետը վերանո րոգված է, թե ոչ </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 xml:space="preserve">Սանիտարական վիճակը </w:t>
            </w:r>
          </w:p>
        </w:tc>
        <w:tc>
          <w:tcPr>
            <w:tcW w:w="202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Առաջին բուժօգնության միջոցների և դեղերի առկայությունը </w:t>
            </w:r>
          </w:p>
        </w:tc>
      </w:tr>
      <w:tr w:rsidR="009C0BC5" w:rsidRPr="008B0927" w:rsidTr="009C0BC5">
        <w:tc>
          <w:tcPr>
            <w:tcW w:w="1985"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numPr>
                <w:ilvl w:val="0"/>
                <w:numId w:val="40"/>
              </w:num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 xml:space="preserve">րդ </w:t>
            </w:r>
            <w:r w:rsidRPr="008B0927">
              <w:rPr>
                <w:rFonts w:ascii="Sylfaen" w:hAnsi="Sylfaen" w:cs="Sylfaen"/>
                <w:color w:val="0D0D0D" w:themeColor="text1" w:themeTint="F2"/>
                <w:sz w:val="24"/>
                <w:szCs w:val="24"/>
                <w:lang w:val="en-US"/>
              </w:rPr>
              <w:t xml:space="preserve"> հարկ</w:t>
            </w:r>
          </w:p>
          <w:p w:rsidR="009C0BC5" w:rsidRPr="008B0927" w:rsidRDefault="009C0BC5" w:rsidP="009C0BC5">
            <w:pPr>
              <w:pStyle w:val="ae"/>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16</w:t>
            </w:r>
            <w:r w:rsidRPr="008B0927">
              <w:rPr>
                <w:rFonts w:ascii="Sylfaen" w:hAnsi="Sylfaen" w:cs="Sylfaen"/>
                <w:color w:val="0D0D0D" w:themeColor="text1" w:themeTint="F2"/>
                <w:sz w:val="24"/>
                <w:szCs w:val="24"/>
                <w:lang w:val="hy-AM"/>
              </w:rPr>
              <w:t xml:space="preserve"> քմ</w:t>
            </w:r>
          </w:p>
        </w:tc>
        <w:tc>
          <w:tcPr>
            <w:tcW w:w="1559"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 աշխ.</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բուժքույր</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Բազմոց, կշեռք,հասակաչափ, պահարան, սեղան</w:t>
            </w:r>
          </w:p>
        </w:tc>
        <w:tc>
          <w:tcPr>
            <w:tcW w:w="1843"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Այո</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p>
        </w:tc>
        <w:tc>
          <w:tcPr>
            <w:tcW w:w="194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լավ</w:t>
            </w:r>
          </w:p>
        </w:tc>
        <w:tc>
          <w:tcPr>
            <w:tcW w:w="202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առկա է </w:t>
            </w:r>
          </w:p>
        </w:tc>
      </w:tr>
    </w:tbl>
    <w:p w:rsidR="009C0BC5" w:rsidRPr="008B0927" w:rsidRDefault="009C0BC5" w:rsidP="009C0BC5">
      <w:pPr>
        <w:pStyle w:val="ae"/>
        <w:spacing w:line="360" w:lineRule="auto"/>
        <w:ind w:left="90" w:hanging="90"/>
        <w:jc w:val="both"/>
        <w:rPr>
          <w:rFonts w:ascii="Sylfaen" w:hAnsi="Sylfaen" w:cs="Sylfaen"/>
          <w:color w:val="0D0D0D" w:themeColor="text1" w:themeTint="F2"/>
          <w:sz w:val="24"/>
          <w:szCs w:val="24"/>
          <w:lang w:val="hy-AM"/>
        </w:rPr>
      </w:pPr>
    </w:p>
    <w:p w:rsidR="009C0BC5" w:rsidRPr="008B0927" w:rsidRDefault="009C0BC5" w:rsidP="009C0BC5">
      <w:pPr>
        <w:pStyle w:val="ae"/>
        <w:spacing w:line="360" w:lineRule="auto"/>
        <w:ind w:left="90" w:hanging="90"/>
        <w:jc w:val="both"/>
        <w:rPr>
          <w:rFonts w:ascii="Sylfaen" w:hAnsi="Sylfaen" w:cs="Sylfaen"/>
          <w:bCs/>
          <w:i/>
          <w:iCs/>
          <w:color w:val="0D0D0D" w:themeColor="text1" w:themeTint="F2"/>
          <w:sz w:val="24"/>
          <w:szCs w:val="24"/>
          <w:lang w:val="en-US"/>
        </w:rPr>
      </w:pPr>
      <w:r w:rsidRPr="008B0927">
        <w:rPr>
          <w:rFonts w:ascii="Sylfaen" w:hAnsi="Sylfaen" w:cs="Sylfaen"/>
          <w:color w:val="0D0D0D" w:themeColor="text1" w:themeTint="F2"/>
          <w:sz w:val="24"/>
          <w:szCs w:val="24"/>
          <w:lang w:val="hy-AM"/>
        </w:rPr>
        <w:t>Դիտարկման ա</w:t>
      </w:r>
      <w:r w:rsidRPr="008B0927">
        <w:rPr>
          <w:rFonts w:ascii="Sylfaen" w:hAnsi="Sylfaen" w:cs="Sylfaen"/>
          <w:color w:val="0D0D0D" w:themeColor="text1" w:themeTint="F2"/>
          <w:sz w:val="24"/>
          <w:szCs w:val="24"/>
        </w:rPr>
        <w:t>մսաթիվ</w:t>
      </w:r>
      <w:r w:rsidRPr="008B0927">
        <w:rPr>
          <w:rFonts w:ascii="Sylfaen" w:hAnsi="Sylfaen" w:cs="Sylfaen"/>
          <w:color w:val="0D0D0D" w:themeColor="text1" w:themeTint="F2"/>
          <w:sz w:val="24"/>
          <w:szCs w:val="24"/>
          <w:lang w:val="en-US"/>
        </w:rPr>
        <w:t>16.02.20</w:t>
      </w:r>
      <w:r w:rsidRPr="008B0927">
        <w:rPr>
          <w:rFonts w:ascii="Sylfaen" w:hAnsi="Sylfaen" w:cs="Sylfaen"/>
          <w:color w:val="0D0D0D" w:themeColor="text1" w:themeTint="F2"/>
          <w:sz w:val="24"/>
          <w:szCs w:val="24"/>
          <w:lang w:val="hy-AM"/>
        </w:rPr>
        <w:t>2</w:t>
      </w:r>
      <w:r w:rsidR="005A6A68" w:rsidRPr="008B0927">
        <w:rPr>
          <w:rFonts w:ascii="Sylfaen" w:hAnsi="Sylfaen" w:cs="Sylfaen"/>
          <w:color w:val="0D0D0D" w:themeColor="text1" w:themeTint="F2"/>
          <w:sz w:val="24"/>
          <w:szCs w:val="24"/>
          <w:lang w:val="hy-AM"/>
        </w:rPr>
        <w:t>2</w:t>
      </w:r>
      <w:r w:rsidRPr="008B0927">
        <w:rPr>
          <w:rFonts w:ascii="Sylfaen" w:hAnsi="Sylfaen" w:cs="Sylfaen"/>
          <w:color w:val="0D0D0D" w:themeColor="text1" w:themeTint="F2"/>
          <w:sz w:val="24"/>
          <w:szCs w:val="24"/>
          <w:lang w:val="en-US"/>
        </w:rPr>
        <w:t>թ</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559"/>
        <w:gridCol w:w="1417"/>
        <w:gridCol w:w="638"/>
        <w:gridCol w:w="1205"/>
        <w:gridCol w:w="1946"/>
        <w:gridCol w:w="2165"/>
      </w:tblGrid>
      <w:tr w:rsidR="009C0BC5" w:rsidRPr="008B0927" w:rsidTr="009C0BC5">
        <w:trPr>
          <w:trHeight w:val="574"/>
        </w:trPr>
        <w:tc>
          <w:tcPr>
            <w:tcW w:w="10915"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b/>
                <w:color w:val="0D0D0D" w:themeColor="text1" w:themeTint="F2"/>
                <w:sz w:val="24"/>
                <w:szCs w:val="24"/>
                <w:lang w:val="hy-AM"/>
              </w:rPr>
              <w:t>Ուսումնական հաստատությունում առկա է բուժկետ</w:t>
            </w:r>
            <w:r w:rsidRPr="008B0927">
              <w:rPr>
                <w:rFonts w:ascii="Sylfaen" w:hAnsi="Sylfaen" w:cs="Sylfaen"/>
                <w:i/>
                <w:iCs/>
                <w:color w:val="0D0D0D" w:themeColor="text1" w:themeTint="F2"/>
                <w:sz w:val="24"/>
                <w:szCs w:val="24"/>
                <w:lang w:val="hy-AM"/>
              </w:rPr>
              <w:t>(ընտրել այո կամ ոչ սյունակը)</w:t>
            </w:r>
          </w:p>
        </w:tc>
      </w:tr>
      <w:tr w:rsidR="009C0BC5" w:rsidRPr="008B0927" w:rsidTr="009C0BC5">
        <w:trPr>
          <w:trHeight w:val="574"/>
        </w:trPr>
        <w:tc>
          <w:tcPr>
            <w:tcW w:w="5599"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Այո </w:t>
            </w:r>
          </w:p>
        </w:tc>
        <w:tc>
          <w:tcPr>
            <w:tcW w:w="5316" w:type="dxa"/>
            <w:gridSpan w:val="3"/>
            <w:tcBorders>
              <w:top w:val="single" w:sz="4" w:space="0" w:color="auto"/>
              <w:left w:val="single" w:sz="4" w:space="0" w:color="auto"/>
              <w:bottom w:val="single" w:sz="4" w:space="0" w:color="auto"/>
              <w:right w:val="single" w:sz="4" w:space="0" w:color="auto"/>
            </w:tcBorders>
          </w:tcPr>
          <w:p w:rsidR="009C0BC5" w:rsidRPr="008B0927" w:rsidDel="00A37ADE" w:rsidRDefault="009C0BC5" w:rsidP="009C0BC5">
            <w:pPr>
              <w:pStyle w:val="ae"/>
              <w:spacing w:line="360" w:lineRule="auto"/>
              <w:ind w:left="0"/>
              <w:rPr>
                <w:rFonts w:ascii="Sylfaen" w:hAnsi="Sylfaen" w:cs="Sylfaen"/>
                <w:color w:val="0D0D0D" w:themeColor="text1" w:themeTint="F2"/>
                <w:sz w:val="24"/>
                <w:szCs w:val="24"/>
                <w:lang w:val="hy-AM"/>
              </w:rPr>
            </w:pPr>
          </w:p>
        </w:tc>
      </w:tr>
      <w:tr w:rsidR="009C0BC5" w:rsidRPr="008B0927" w:rsidTr="009C0BC5">
        <w:trPr>
          <w:trHeight w:val="574"/>
        </w:trPr>
        <w:tc>
          <w:tcPr>
            <w:tcW w:w="10915" w:type="dxa"/>
            <w:gridSpan w:val="7"/>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Ուսումնական հաստատությունն ունի բուժաշխատող և կարող է տրամադրել առաջին </w:t>
            </w:r>
            <w:r w:rsidRPr="008B0927">
              <w:rPr>
                <w:rFonts w:ascii="Sylfaen" w:hAnsi="Sylfaen" w:cs="Sylfaen"/>
                <w:b/>
                <w:color w:val="0D0D0D" w:themeColor="text1" w:themeTint="F2"/>
                <w:sz w:val="24"/>
                <w:szCs w:val="24"/>
                <w:lang w:val="hy-AM"/>
              </w:rPr>
              <w:lastRenderedPageBreak/>
              <w:t xml:space="preserve">բուժօգնություն </w:t>
            </w:r>
            <w:r w:rsidRPr="008B0927">
              <w:rPr>
                <w:rFonts w:ascii="Sylfaen" w:hAnsi="Sylfaen" w:cs="Sylfaen"/>
                <w:color w:val="0D0D0D" w:themeColor="text1" w:themeTint="F2"/>
                <w:sz w:val="24"/>
                <w:szCs w:val="24"/>
                <w:lang w:val="hy-AM"/>
              </w:rPr>
              <w:t>(ընդգծել այո կամ ոչ բառերը)</w:t>
            </w:r>
          </w:p>
        </w:tc>
      </w:tr>
      <w:tr w:rsidR="009C0BC5" w:rsidRPr="008B0927" w:rsidTr="009C0BC5">
        <w:trPr>
          <w:trHeight w:val="574"/>
        </w:trPr>
        <w:tc>
          <w:tcPr>
            <w:tcW w:w="10915" w:type="dxa"/>
            <w:gridSpan w:val="7"/>
            <w:tcBorders>
              <w:top w:val="single" w:sz="4" w:space="0" w:color="auto"/>
              <w:left w:val="single" w:sz="4" w:space="0" w:color="auto"/>
              <w:bottom w:val="single" w:sz="4" w:space="0" w:color="auto"/>
              <w:right w:val="single" w:sz="4" w:space="0" w:color="auto"/>
            </w:tcBorders>
          </w:tcPr>
          <w:p w:rsidR="009C0BC5" w:rsidRPr="008B0927" w:rsidDel="00A37ADE"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Այո</w:t>
            </w:r>
          </w:p>
        </w:tc>
      </w:tr>
      <w:tr w:rsidR="009C0BC5" w:rsidRPr="008B0927" w:rsidTr="009C0BC5">
        <w:trPr>
          <w:trHeight w:val="1339"/>
        </w:trPr>
        <w:tc>
          <w:tcPr>
            <w:tcW w:w="1985"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lang w:val="hy-AM"/>
              </w:rPr>
              <w:t xml:space="preserve">Բուժկետի գտնվելու հարկը և տարածքը </w:t>
            </w:r>
            <w:r w:rsidRPr="008B0927">
              <w:rPr>
                <w:rFonts w:ascii="Sylfaen" w:hAnsi="Sylfaen" w:cs="Sylfaen"/>
                <w:b/>
                <w:color w:val="0D0D0D" w:themeColor="text1" w:themeTint="F2"/>
                <w:sz w:val="24"/>
                <w:szCs w:val="24"/>
              </w:rPr>
              <w:t>(</w:t>
            </w:r>
            <w:r w:rsidRPr="008B0927">
              <w:rPr>
                <w:rFonts w:ascii="Sylfaen" w:hAnsi="Sylfaen" w:cs="Sylfaen"/>
                <w:b/>
                <w:color w:val="0D0D0D" w:themeColor="text1" w:themeTint="F2"/>
                <w:sz w:val="24"/>
                <w:szCs w:val="24"/>
                <w:lang w:val="hy-AM"/>
              </w:rPr>
              <w:t>քմ</w:t>
            </w:r>
            <w:r w:rsidRPr="008B0927">
              <w:rPr>
                <w:rFonts w:ascii="Sylfaen" w:hAnsi="Sylfaen" w:cs="Sylfaen"/>
                <w:b/>
                <w:color w:val="0D0D0D" w:themeColor="text1" w:themeTint="F2"/>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Բուժաշխատողներ թիվը և նրանց պաշտոն</w:t>
            </w:r>
          </w:p>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Բուժկետում առկա գույքը</w:t>
            </w:r>
          </w:p>
        </w:tc>
        <w:tc>
          <w:tcPr>
            <w:tcW w:w="1843"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Բուժկետը վերանո րոգված է, թե ոչ </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 xml:space="preserve">Սանիտարական վիճակը </w:t>
            </w:r>
          </w:p>
        </w:tc>
        <w:tc>
          <w:tcPr>
            <w:tcW w:w="2165"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Առաջին բուժօգնության միջոցների և դեղերի առկայությունը </w:t>
            </w:r>
          </w:p>
        </w:tc>
      </w:tr>
      <w:tr w:rsidR="009C0BC5" w:rsidRPr="008B0927" w:rsidTr="009C0BC5">
        <w:tc>
          <w:tcPr>
            <w:tcW w:w="1985"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numPr>
                <w:ilvl w:val="0"/>
                <w:numId w:val="41"/>
              </w:num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 xml:space="preserve">րդ </w:t>
            </w:r>
            <w:r w:rsidRPr="008B0927">
              <w:rPr>
                <w:rFonts w:ascii="Sylfaen" w:hAnsi="Sylfaen" w:cs="Sylfaen"/>
                <w:color w:val="0D0D0D" w:themeColor="text1" w:themeTint="F2"/>
                <w:sz w:val="24"/>
                <w:szCs w:val="24"/>
                <w:lang w:val="en-US"/>
              </w:rPr>
              <w:t>հարկ</w:t>
            </w:r>
          </w:p>
          <w:p w:rsidR="009C0BC5" w:rsidRPr="008B0927" w:rsidRDefault="009C0BC5" w:rsidP="009C0BC5">
            <w:pPr>
              <w:pStyle w:val="ae"/>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16</w:t>
            </w:r>
            <w:r w:rsidRPr="008B0927">
              <w:rPr>
                <w:rFonts w:ascii="Sylfaen" w:hAnsi="Sylfaen" w:cs="Sylfaen"/>
                <w:color w:val="0D0D0D" w:themeColor="text1" w:themeTint="F2"/>
                <w:sz w:val="24"/>
                <w:szCs w:val="24"/>
                <w:lang w:val="hy-AM"/>
              </w:rPr>
              <w:t xml:space="preserve"> քմ</w:t>
            </w:r>
          </w:p>
        </w:tc>
        <w:tc>
          <w:tcPr>
            <w:tcW w:w="1559"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 աշխ.</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բուժքույր</w:t>
            </w:r>
          </w:p>
        </w:tc>
        <w:tc>
          <w:tcPr>
            <w:tcW w:w="1417"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Բազմոց, կշեռք,հասակաչափ, պահարան, սեղան</w:t>
            </w:r>
          </w:p>
        </w:tc>
        <w:tc>
          <w:tcPr>
            <w:tcW w:w="1843"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Այո</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p>
        </w:tc>
        <w:tc>
          <w:tcPr>
            <w:tcW w:w="1946"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լավ</w:t>
            </w:r>
          </w:p>
        </w:tc>
        <w:tc>
          <w:tcPr>
            <w:tcW w:w="2165"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Առկա է </w:t>
            </w:r>
          </w:p>
        </w:tc>
      </w:tr>
    </w:tbl>
    <w:p w:rsidR="009C0BC5" w:rsidRPr="008B0927" w:rsidRDefault="009C0BC5" w:rsidP="009C0BC5">
      <w:pPr>
        <w:spacing w:line="360" w:lineRule="auto"/>
        <w:ind w:firstLine="708"/>
        <w:jc w:val="both"/>
        <w:rPr>
          <w:rFonts w:ascii="Sylfaen" w:hAnsi="Sylfaen" w:cs="Sylfaen"/>
          <w:bCs/>
          <w:iCs/>
          <w:color w:val="0D0D0D" w:themeColor="text1" w:themeTint="F2"/>
          <w:sz w:val="24"/>
          <w:szCs w:val="24"/>
          <w:lang w:val="hy-AM"/>
        </w:rPr>
      </w:pPr>
      <w:r w:rsidRPr="008B0927">
        <w:rPr>
          <w:rFonts w:ascii="Sylfaen" w:hAnsi="Sylfaen" w:cs="Sylfaen"/>
          <w:i/>
          <w:iCs/>
          <w:color w:val="0D0D0D" w:themeColor="text1" w:themeTint="F2"/>
          <w:sz w:val="16"/>
          <w:szCs w:val="16"/>
          <w:lang w:val="hy-AM"/>
        </w:rPr>
        <w:t>Վերլուծել բուժկետի առկայության և դրա վիճակի հետ կապված խնդիրները և կատարել եզրահանգումներ ու առաջարկություններ:</w:t>
      </w:r>
    </w:p>
    <w:p w:rsidR="009C0BC5" w:rsidRPr="008B0927" w:rsidRDefault="009C0BC5" w:rsidP="009C0BC5">
      <w:pPr>
        <w:spacing w:line="360" w:lineRule="auto"/>
        <w:ind w:firstLine="708"/>
        <w:rPr>
          <w:rFonts w:ascii="Sylfaen" w:hAnsi="Sylfaen" w:cs="Sylfaen"/>
          <w:bCs/>
          <w:i/>
          <w:iCs/>
          <w:color w:val="0D0D0D" w:themeColor="text1" w:themeTint="F2"/>
          <w:sz w:val="24"/>
          <w:szCs w:val="24"/>
          <w:lang w:val="hy-AM"/>
        </w:rPr>
      </w:pPr>
      <w:r w:rsidRPr="008B0927">
        <w:rPr>
          <w:rFonts w:ascii="Sylfaen" w:hAnsi="Sylfaen" w:cs="Sylfaen"/>
          <w:bCs/>
          <w:i/>
          <w:iCs/>
          <w:color w:val="0D0D0D" w:themeColor="text1" w:themeTint="F2"/>
          <w:sz w:val="24"/>
          <w:szCs w:val="24"/>
          <w:lang w:val="hy-AM"/>
        </w:rPr>
        <w:t>Հաստատությունում տեղակայված է գործող բուժկետ, որը հագեցած է անհրաժեշտ գույքով և պարագաներով:  Պարբերաբար յուրաքանչյուր կիսամյակի սկզբին այն համալրվում է անհրաժեշտ դեղամիջոցներով և բուժական պարագաներով:</w:t>
      </w:r>
    </w:p>
    <w:p w:rsidR="009C0BC5" w:rsidRPr="008B0927" w:rsidRDefault="009C0BC5" w:rsidP="009C0BC5">
      <w:pPr>
        <w:spacing w:line="360" w:lineRule="auto"/>
        <w:jc w:val="both"/>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2.5. Սոցիալական առողջության չափանիշներ</w:t>
      </w:r>
    </w:p>
    <w:p w:rsidR="009C0BC5" w:rsidRPr="008B0927" w:rsidRDefault="009C0BC5" w:rsidP="009C0BC5">
      <w:pPr>
        <w:spacing w:line="360" w:lineRule="auto"/>
        <w:ind w:firstLine="567"/>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Ուսումնական հաստատությունն իրականացնում է սովորողների ֆիզիկական, հոգևոր, սոցիալական առողջությանը միտված ուսումնադաստիարակչական ծրագրեր և միջոցառումներ:</w:t>
      </w:r>
    </w:p>
    <w:p w:rsidR="009C0BC5" w:rsidRPr="008B0927" w:rsidRDefault="009C0BC5" w:rsidP="009C0BC5">
      <w:pPr>
        <w:pStyle w:val="ae"/>
        <w:numPr>
          <w:ilvl w:val="0"/>
          <w:numId w:val="1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հաստատությունում իրականացվում են ծրագրեր` ալկոհոլի, ծխախոտի, թմրամիջոցների և հոգեմետ նյութերի օգտագործման դեպքերը կանխարգելու համար:</w:t>
      </w:r>
    </w:p>
    <w:p w:rsidR="009C0BC5" w:rsidRPr="008B0927" w:rsidRDefault="009C0BC5" w:rsidP="009C0BC5">
      <w:pPr>
        <w:pStyle w:val="ae"/>
        <w:numPr>
          <w:ilvl w:val="0"/>
          <w:numId w:val="1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հաստատությունում իրականացվում են մարմնական վնասվածքներ հասցնելու դեպքերի կանխման կամ դրանց բացահայտման աշխատանքներ:</w:t>
      </w:r>
    </w:p>
    <w:p w:rsidR="009C0BC5" w:rsidRPr="008B0927" w:rsidRDefault="009C0BC5" w:rsidP="009C0BC5">
      <w:pPr>
        <w:pStyle w:val="ae"/>
        <w:numPr>
          <w:ilvl w:val="0"/>
          <w:numId w:val="1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Ուսումնական հաստատությունում գործում են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w:t>
      </w:r>
    </w:p>
    <w:p w:rsidR="009C0BC5" w:rsidRPr="008B0927" w:rsidRDefault="009C0BC5" w:rsidP="009C0BC5">
      <w:pPr>
        <w:pStyle w:val="ae"/>
        <w:numPr>
          <w:ilvl w:val="0"/>
          <w:numId w:val="1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 զարգացման համար անվտանգ միջավայրի ձևավորման հարցերի վերաբերյալ ծնողների իրազեկման միջոցառումներ:</w:t>
      </w:r>
    </w:p>
    <w:p w:rsidR="009C0BC5" w:rsidRPr="008B0927" w:rsidRDefault="009C0BC5" w:rsidP="009C0BC5">
      <w:pPr>
        <w:pStyle w:val="ae"/>
        <w:numPr>
          <w:ilvl w:val="0"/>
          <w:numId w:val="1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հաստատությունում կազմակերպվում են ՄԻԱՎ/ՁԻԱՀ-ի կանխարգելման միջոցառումներ` ՄԻԱՎ/ՁԻԱՀ-ի փոխանցման ուղիների և կանխարգելման մասին գիտելիքների մակարդակը բարձրացնելու նպատակով.</w:t>
      </w:r>
    </w:p>
    <w:p w:rsidR="009C0BC5" w:rsidRPr="008B0927" w:rsidRDefault="009C0BC5" w:rsidP="009C0BC5">
      <w:pPr>
        <w:pStyle w:val="ae"/>
        <w:numPr>
          <w:ilvl w:val="0"/>
          <w:numId w:val="1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հաստատությունը ստեղծում է ուսումնամեթոդական նյութեր և կազմակերպում է միջոցառումներ` ուղղված բռնության, ֆիզիկական կամ հոգեբանական ճնշման դեմ:</w:t>
      </w:r>
    </w:p>
    <w:p w:rsidR="009C0BC5" w:rsidRPr="008B0927" w:rsidRDefault="009C0BC5" w:rsidP="009C0BC5">
      <w:pPr>
        <w:pStyle w:val="ae"/>
        <w:spacing w:line="360" w:lineRule="auto"/>
        <w:ind w:left="450"/>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Սոցիալական առողջությունը նկարագրող չափանիշները  բերված են ստորև:</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b/>
          <w:bCs/>
          <w:i/>
          <w:iCs/>
          <w:color w:val="0D0D0D" w:themeColor="text1" w:themeTint="F2"/>
          <w:sz w:val="24"/>
          <w:szCs w:val="24"/>
          <w:u w:val="single"/>
          <w:lang w:val="hy-AM"/>
        </w:rPr>
        <w:t xml:space="preserve">Աղյուսակ 17. Տվյալներ ուսումնական հաստատության սովորողների ֆիզիկական, հոգևոր և սոցիալական առողջությանն ուղղված աշխատանքների վերաբերյալ </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1"/>
        <w:gridCol w:w="709"/>
        <w:gridCol w:w="992"/>
        <w:gridCol w:w="142"/>
        <w:gridCol w:w="850"/>
        <w:gridCol w:w="851"/>
        <w:gridCol w:w="283"/>
        <w:gridCol w:w="142"/>
        <w:gridCol w:w="425"/>
        <w:gridCol w:w="710"/>
        <w:gridCol w:w="2552"/>
      </w:tblGrid>
      <w:tr w:rsidR="009C0BC5" w:rsidRPr="008B0927" w:rsidTr="009C0BC5">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Հաստատությունում գրանցված ալկոհոլի, ծխախոտի, թմրամիջոցների և հոգեմետ նյութերի օգտագործման դեպքերը տվյալ ուստարում</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rPr>
            </w:pPr>
            <w:r w:rsidRPr="008B0927">
              <w:rPr>
                <w:rFonts w:ascii="Sylfaen" w:hAnsi="Sylfaen" w:cs="Sylfaen"/>
                <w:color w:val="0D0D0D" w:themeColor="text1" w:themeTint="F2"/>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center"/>
              <w:rPr>
                <w:rFonts w:ascii="Sylfaen" w:hAnsi="Sylfaen" w:cs="Sylfaen"/>
                <w:color w:val="0D0D0D" w:themeColor="text1" w:themeTint="F2"/>
              </w:rPr>
            </w:pPr>
            <w:r w:rsidRPr="008B0927">
              <w:rPr>
                <w:rFonts w:ascii="Sylfaen" w:hAnsi="Sylfaen" w:cs="Sylfaen"/>
                <w:color w:val="0D0D0D" w:themeColor="text1" w:themeTint="F2"/>
              </w:rPr>
              <w:t>Ամսաթիվը</w:t>
            </w:r>
          </w:p>
        </w:tc>
        <w:tc>
          <w:tcPr>
            <w:tcW w:w="2126"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center"/>
              <w:rPr>
                <w:rFonts w:ascii="Sylfaen" w:hAnsi="Sylfaen" w:cs="Sylfaen"/>
                <w:color w:val="0D0D0D" w:themeColor="text1" w:themeTint="F2"/>
                <w:lang w:val="en-US"/>
              </w:rPr>
            </w:pPr>
            <w:r w:rsidRPr="008B0927">
              <w:rPr>
                <w:rFonts w:ascii="Sylfaen" w:hAnsi="Sylfaen" w:cs="Sylfaen"/>
                <w:color w:val="0D0D0D" w:themeColor="text1" w:themeTint="F2"/>
              </w:rPr>
              <w:t>Դասարանը</w:t>
            </w:r>
            <w:r w:rsidRPr="008B0927">
              <w:rPr>
                <w:rFonts w:ascii="Sylfaen" w:hAnsi="Sylfaen" w:cs="Sylfaen"/>
                <w:color w:val="0D0D0D" w:themeColor="text1" w:themeTint="F2"/>
                <w:lang w:val="hy-AM"/>
              </w:rPr>
              <w:t>, սովորողը</w:t>
            </w:r>
            <w:r w:rsidRPr="008B0927">
              <w:rPr>
                <w:rFonts w:ascii="Sylfaen" w:hAnsi="Sylfaen" w:cs="Sylfaen"/>
                <w:color w:val="0D0D0D" w:themeColor="text1" w:themeTint="F2"/>
              </w:rPr>
              <w:t>(</w:t>
            </w:r>
            <w:r w:rsidRPr="008B0927">
              <w:rPr>
                <w:rFonts w:ascii="Sylfaen" w:hAnsi="Sylfaen" w:cs="Sylfaen"/>
                <w:color w:val="0D0D0D" w:themeColor="text1" w:themeTint="F2"/>
                <w:lang w:val="hy-AM"/>
              </w:rPr>
              <w:t>ները</w:t>
            </w:r>
            <w:r w:rsidRPr="008B0927">
              <w:rPr>
                <w:rFonts w:ascii="Sylfaen" w:hAnsi="Sylfaen" w:cs="Sylfaen"/>
                <w:color w:val="0D0D0D" w:themeColor="text1" w:themeTint="F2"/>
              </w:rPr>
              <w:t>)</w:t>
            </w:r>
          </w:p>
        </w:tc>
        <w:tc>
          <w:tcPr>
            <w:tcW w:w="3687"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center"/>
              <w:rPr>
                <w:rFonts w:ascii="Sylfaen" w:hAnsi="Sylfaen" w:cs="Sylfaen"/>
                <w:color w:val="0D0D0D" w:themeColor="text1" w:themeTint="F2"/>
              </w:rPr>
            </w:pPr>
            <w:r w:rsidRPr="008B0927">
              <w:rPr>
                <w:rFonts w:ascii="Sylfaen" w:hAnsi="Sylfaen" w:cs="Sylfaen"/>
                <w:color w:val="0D0D0D" w:themeColor="text1" w:themeTint="F2"/>
              </w:rPr>
              <w:t>Ձեռնարկված միջոց</w:t>
            </w:r>
            <w:r w:rsidRPr="008B0927">
              <w:rPr>
                <w:rFonts w:ascii="Sylfaen" w:hAnsi="Sylfaen" w:cs="Sylfaen"/>
                <w:color w:val="0D0D0D" w:themeColor="text1" w:themeTint="F2"/>
                <w:lang w:val="en-US"/>
              </w:rPr>
              <w:t>առում</w:t>
            </w:r>
            <w:r w:rsidRPr="008B0927">
              <w:rPr>
                <w:rFonts w:ascii="Sylfaen" w:hAnsi="Sylfaen" w:cs="Sylfaen"/>
                <w:color w:val="0D0D0D" w:themeColor="text1" w:themeTint="F2"/>
              </w:rPr>
              <w:t>ը</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Ոչ</w:t>
            </w:r>
          </w:p>
        </w:tc>
        <w:tc>
          <w:tcPr>
            <w:tcW w:w="1843"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2126"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3687"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9C0BC5" w:rsidRPr="008B0927" w:rsidTr="009C0BC5">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Ալկոհոլի, ծխախոտի, թմրամիջոցների և հոգեմետ նյութերի օգտագործ</w:t>
            </w:r>
            <w:r w:rsidRPr="008B0927">
              <w:rPr>
                <w:rFonts w:ascii="Sylfaen" w:hAnsi="Sylfaen" w:cs="Sylfaen"/>
                <w:b/>
                <w:color w:val="0D0D0D" w:themeColor="text1" w:themeTint="F2"/>
                <w:sz w:val="24"/>
                <w:szCs w:val="24"/>
                <w:lang w:val="hy-AM"/>
              </w:rPr>
              <w:t>ումն</w:t>
            </w:r>
            <w:r w:rsidRPr="008B0927">
              <w:rPr>
                <w:rFonts w:ascii="Sylfaen" w:hAnsi="Sylfaen" w:cs="Sylfaen"/>
                <w:b/>
                <w:color w:val="0D0D0D" w:themeColor="text1" w:themeTint="F2"/>
                <w:sz w:val="24"/>
                <w:szCs w:val="24"/>
              </w:rPr>
              <w:t xml:space="preserve"> կանխարգելելու </w:t>
            </w:r>
            <w:r w:rsidRPr="008B0927">
              <w:rPr>
                <w:rFonts w:ascii="Sylfaen" w:hAnsi="Sylfaen" w:cs="Sylfaen"/>
                <w:b/>
                <w:color w:val="0D0D0D" w:themeColor="text1" w:themeTint="F2"/>
                <w:sz w:val="24"/>
                <w:szCs w:val="24"/>
                <w:lang w:val="hy-AM"/>
              </w:rPr>
              <w:t>ուղղությամբ իրականացվածուսումնական</w:t>
            </w:r>
            <w:r w:rsidRPr="008B0927">
              <w:rPr>
                <w:rFonts w:ascii="Sylfaen" w:hAnsi="Sylfaen" w:cs="Sylfaen"/>
                <w:b/>
                <w:color w:val="0D0D0D" w:themeColor="text1" w:themeTint="F2"/>
                <w:sz w:val="24"/>
                <w:szCs w:val="24"/>
              </w:rPr>
              <w:t xml:space="preserve"> ծրագրեր</w:t>
            </w:r>
            <w:r w:rsidRPr="008B0927">
              <w:rPr>
                <w:rFonts w:ascii="Sylfaen" w:hAnsi="Sylfaen" w:cs="Sylfaen"/>
                <w:b/>
                <w:color w:val="0D0D0D" w:themeColor="text1" w:themeTint="F2"/>
                <w:sz w:val="24"/>
                <w:szCs w:val="24"/>
                <w:lang w:val="hy-AM"/>
              </w:rPr>
              <w:t>ը և միջոցառումները</w:t>
            </w:r>
          </w:p>
        </w:tc>
      </w:tr>
      <w:tr w:rsidR="009C0BC5" w:rsidRPr="008B0927" w:rsidTr="009C0BC5">
        <w:tc>
          <w:tcPr>
            <w:tcW w:w="6094"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Ծրագիրը կամ միջոցառումը (</w:t>
            </w:r>
            <w:r w:rsidRPr="008B0927">
              <w:rPr>
                <w:rFonts w:ascii="Sylfaen" w:hAnsi="Sylfaen" w:cs="Sylfaen"/>
                <w:color w:val="0D0D0D" w:themeColor="text1" w:themeTint="F2"/>
                <w:sz w:val="24"/>
                <w:szCs w:val="24"/>
                <w:lang w:val="hy-AM"/>
              </w:rPr>
              <w:t xml:space="preserve">նշել </w:t>
            </w:r>
            <w:r w:rsidRPr="008B0927">
              <w:rPr>
                <w:rFonts w:ascii="Sylfaen" w:hAnsi="Sylfaen" w:cs="Sylfaen"/>
                <w:color w:val="0D0D0D" w:themeColor="text1" w:themeTint="F2"/>
                <w:sz w:val="24"/>
                <w:szCs w:val="24"/>
              </w:rPr>
              <w:t>թեման)</w:t>
            </w:r>
          </w:p>
        </w:tc>
        <w:tc>
          <w:tcPr>
            <w:tcW w:w="1701"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Ամսաթիվը</w:t>
            </w:r>
          </w:p>
        </w:tc>
        <w:tc>
          <w:tcPr>
            <w:tcW w:w="3262"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Դասարանը</w:t>
            </w:r>
          </w:p>
        </w:tc>
      </w:tr>
      <w:tr w:rsidR="009C0BC5" w:rsidRPr="008B0927" w:rsidTr="009C0BC5">
        <w:tc>
          <w:tcPr>
            <w:tcW w:w="6094"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1.«</w:t>
            </w:r>
            <w:r w:rsidRPr="008B0927">
              <w:rPr>
                <w:rFonts w:ascii="Sylfaen" w:hAnsi="Sylfaen" w:cs="Sylfaen"/>
                <w:color w:val="0D0D0D" w:themeColor="text1" w:themeTint="F2"/>
                <w:sz w:val="24"/>
                <w:szCs w:val="24"/>
                <w:lang w:val="en-US"/>
              </w:rPr>
              <w:t>Առողջ ապրելակերպ</w:t>
            </w:r>
            <w:r w:rsidRPr="008B0927">
              <w:rPr>
                <w:rFonts w:ascii="Sylfaen" w:hAnsi="Sylfaen" w:cs="Sylfaen"/>
                <w:color w:val="0D0D0D" w:themeColor="text1" w:themeTint="F2"/>
                <w:sz w:val="24"/>
                <w:szCs w:val="24"/>
              </w:rPr>
              <w:t>»</w:t>
            </w:r>
          </w:p>
        </w:tc>
        <w:tc>
          <w:tcPr>
            <w:tcW w:w="1701" w:type="dxa"/>
            <w:gridSpan w:val="4"/>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08.01.202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p w:rsidR="009C0BC5" w:rsidRPr="008B0927" w:rsidRDefault="001A2E5A"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color w:val="0D0D0D" w:themeColor="text1" w:themeTint="F2"/>
                <w:sz w:val="24"/>
                <w:szCs w:val="24"/>
                <w:lang w:val="en-US"/>
              </w:rPr>
              <w:t>23.05.202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3262"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8-9 հիմնական,    </w:t>
            </w:r>
          </w:p>
          <w:p w:rsidR="009C0BC5" w:rsidRPr="008B0927" w:rsidRDefault="009C0BC5" w:rsidP="009C0BC5">
            <w:pPr>
              <w:pStyle w:val="ae"/>
              <w:spacing w:line="360" w:lineRule="auto"/>
              <w:ind w:left="0"/>
              <w:jc w:val="both"/>
              <w:rPr>
                <w:rFonts w:ascii="Sylfaen" w:hAnsi="Sylfaen" w:cs="Sylfaen"/>
                <w:b/>
                <w:color w:val="0D0D0D" w:themeColor="text1" w:themeTint="F2"/>
                <w:sz w:val="24"/>
                <w:szCs w:val="24"/>
                <w:lang w:val="en-US"/>
              </w:rPr>
            </w:pPr>
            <w:r w:rsidRPr="008B0927">
              <w:rPr>
                <w:rFonts w:ascii="Sylfaen" w:hAnsi="Sylfaen" w:cs="Sylfaen"/>
                <w:color w:val="0D0D0D" w:themeColor="text1" w:themeTint="F2"/>
                <w:sz w:val="24"/>
                <w:szCs w:val="24"/>
                <w:lang w:val="en-US"/>
              </w:rPr>
              <w:t>5-7 լրացուցիչ</w:t>
            </w:r>
          </w:p>
        </w:tc>
      </w:tr>
      <w:tr w:rsidR="009C0BC5" w:rsidRPr="008B0927" w:rsidTr="009C0BC5">
        <w:tc>
          <w:tcPr>
            <w:tcW w:w="6094"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lastRenderedPageBreak/>
              <w:t>2.«</w:t>
            </w:r>
            <w:r w:rsidRPr="008B0927">
              <w:rPr>
                <w:rFonts w:ascii="Sylfaen" w:hAnsi="Sylfaen" w:cs="Sylfaen"/>
                <w:color w:val="0D0D0D" w:themeColor="text1" w:themeTint="F2"/>
                <w:sz w:val="24"/>
                <w:szCs w:val="24"/>
                <w:lang w:val="en-US"/>
              </w:rPr>
              <w:t>Ծխախոտիդեմպայքարիհամազգայինօր</w:t>
            </w:r>
            <w:r w:rsidRPr="008B0927">
              <w:rPr>
                <w:rFonts w:ascii="Sylfaen" w:hAnsi="Sylfaen" w:cs="Sylfaen"/>
                <w:color w:val="0D0D0D" w:themeColor="text1" w:themeTint="F2"/>
                <w:sz w:val="24"/>
                <w:szCs w:val="24"/>
              </w:rPr>
              <w:t>»</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GB"/>
              </w:rPr>
            </w:pPr>
            <w:r w:rsidRPr="008B0927">
              <w:rPr>
                <w:rFonts w:ascii="Sylfaen" w:hAnsi="Sylfaen" w:cs="Sylfaen"/>
                <w:color w:val="0D0D0D" w:themeColor="text1" w:themeTint="F2"/>
                <w:sz w:val="24"/>
                <w:szCs w:val="24"/>
                <w:lang w:val="en-GB"/>
              </w:rPr>
              <w:t>3.&lt;&lt;Երիտասարդության համաշխարհային օր&gt;&gt;</w:t>
            </w:r>
          </w:p>
        </w:tc>
        <w:tc>
          <w:tcPr>
            <w:tcW w:w="1701" w:type="dxa"/>
            <w:gridSpan w:val="4"/>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GB"/>
              </w:rPr>
            </w:pPr>
            <w:r w:rsidRPr="008B0927">
              <w:rPr>
                <w:rFonts w:ascii="Sylfaen" w:hAnsi="Sylfaen" w:cs="Sylfaen"/>
                <w:color w:val="0D0D0D" w:themeColor="text1" w:themeTint="F2"/>
                <w:sz w:val="24"/>
                <w:szCs w:val="24"/>
                <w:lang w:val="en-GB"/>
              </w:rPr>
              <w:t>12.10.202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GB"/>
              </w:rPr>
              <w:t>թ.</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GB"/>
              </w:rPr>
            </w:pPr>
          </w:p>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GB"/>
              </w:rPr>
            </w:pPr>
            <w:r w:rsidRPr="008B0927">
              <w:rPr>
                <w:rFonts w:ascii="Sylfaen" w:hAnsi="Sylfaen" w:cs="Sylfaen"/>
                <w:color w:val="0D0D0D" w:themeColor="text1" w:themeTint="F2"/>
                <w:sz w:val="24"/>
                <w:szCs w:val="24"/>
                <w:lang w:val="en-GB"/>
              </w:rPr>
              <w:t>08.11.202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GB"/>
              </w:rPr>
              <w:t>թ.</w:t>
            </w:r>
          </w:p>
        </w:tc>
        <w:tc>
          <w:tcPr>
            <w:tcW w:w="3262"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GB"/>
              </w:rPr>
            </w:pPr>
            <w:r w:rsidRPr="008B0927">
              <w:rPr>
                <w:rFonts w:ascii="Sylfaen" w:hAnsi="Sylfaen" w:cs="Sylfaen"/>
                <w:color w:val="0D0D0D" w:themeColor="text1" w:themeTint="F2"/>
                <w:sz w:val="24"/>
                <w:szCs w:val="24"/>
                <w:lang w:val="en-GB"/>
              </w:rPr>
              <w:t>7-9</w:t>
            </w:r>
          </w:p>
        </w:tc>
      </w:tr>
      <w:tr w:rsidR="009C0BC5" w:rsidRPr="008B0927" w:rsidTr="009C0BC5">
        <w:trPr>
          <w:trHeight w:val="795"/>
        </w:trPr>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lang w:val="hy-AM"/>
              </w:rPr>
              <w:t>Հ</w:t>
            </w:r>
            <w:r w:rsidRPr="008B0927">
              <w:rPr>
                <w:rFonts w:ascii="Sylfaen" w:hAnsi="Sylfaen" w:cs="Sylfaen"/>
                <w:b/>
                <w:color w:val="0D0D0D" w:themeColor="text1" w:themeTint="F2"/>
                <w:sz w:val="24"/>
                <w:szCs w:val="24"/>
              </w:rPr>
              <w:t>աստատությունում գրանցված մարմնական վնասվածքներ հասցնելու դեպքերը, դրանց բացահայտման</w:t>
            </w:r>
            <w:r w:rsidRPr="008B0927">
              <w:rPr>
                <w:rFonts w:ascii="Sylfaen" w:hAnsi="Sylfaen" w:cs="Sylfaen"/>
                <w:b/>
                <w:color w:val="0D0D0D" w:themeColor="text1" w:themeTint="F2"/>
                <w:sz w:val="24"/>
                <w:szCs w:val="24"/>
                <w:lang w:val="hy-AM"/>
              </w:rPr>
              <w:t>ն</w:t>
            </w:r>
            <w:r w:rsidRPr="008B0927">
              <w:rPr>
                <w:rFonts w:ascii="Sylfaen" w:hAnsi="Sylfaen" w:cs="Sylfaen"/>
                <w:b/>
                <w:color w:val="0D0D0D" w:themeColor="text1" w:themeTint="F2"/>
                <w:sz w:val="24"/>
                <w:szCs w:val="24"/>
              </w:rPr>
              <w:t xml:space="preserve"> ու կանխ</w:t>
            </w:r>
            <w:r w:rsidRPr="008B0927">
              <w:rPr>
                <w:rFonts w:ascii="Sylfaen" w:hAnsi="Sylfaen" w:cs="Sylfaen"/>
                <w:b/>
                <w:color w:val="0D0D0D" w:themeColor="text1" w:themeTint="F2"/>
                <w:sz w:val="24"/>
                <w:szCs w:val="24"/>
                <w:lang w:val="hy-AM"/>
              </w:rPr>
              <w:t>արգելմանն ուղղված</w:t>
            </w:r>
            <w:r w:rsidRPr="008B0927">
              <w:rPr>
                <w:rFonts w:ascii="Sylfaen" w:hAnsi="Sylfaen" w:cs="Sylfaen"/>
                <w:b/>
                <w:color w:val="0D0D0D" w:themeColor="text1" w:themeTint="F2"/>
                <w:sz w:val="24"/>
                <w:szCs w:val="24"/>
              </w:rPr>
              <w:t xml:space="preserve"> քայլերը</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90" w:hanging="90"/>
              <w:rPr>
                <w:rFonts w:ascii="Sylfaen" w:hAnsi="Sylfaen" w:cs="Sylfaen"/>
                <w:color w:val="0D0D0D" w:themeColor="text1" w:themeTint="F2"/>
                <w:lang w:val="hy-AM"/>
              </w:rPr>
            </w:pPr>
            <w:r w:rsidRPr="008B0927">
              <w:rPr>
                <w:rFonts w:ascii="Sylfaen" w:hAnsi="Sylfaen" w:cs="Sylfaen"/>
                <w:color w:val="0D0D0D" w:themeColor="text1" w:themeTint="F2"/>
                <w:lang w:val="hy-AM"/>
              </w:rPr>
              <w:t>Դեպքը</w:t>
            </w:r>
          </w:p>
        </w:tc>
        <w:tc>
          <w:tcPr>
            <w:tcW w:w="1843"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rPr>
            </w:pPr>
            <w:r w:rsidRPr="008B0927">
              <w:rPr>
                <w:rFonts w:ascii="Sylfaen" w:hAnsi="Sylfaen" w:cs="Sylfaen"/>
                <w:color w:val="0D0D0D" w:themeColor="text1" w:themeTint="F2"/>
              </w:rPr>
              <w:t>Ամսաթիվը</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rPr>
            </w:pPr>
            <w:r w:rsidRPr="008B0927">
              <w:rPr>
                <w:rFonts w:ascii="Sylfaen" w:hAnsi="Sylfaen" w:cs="Sylfaen"/>
                <w:color w:val="0D0D0D" w:themeColor="text1" w:themeTint="F2"/>
              </w:rPr>
              <w:t>Դասարանը</w:t>
            </w:r>
          </w:p>
        </w:tc>
        <w:tc>
          <w:tcPr>
            <w:tcW w:w="4112"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rPr>
            </w:pPr>
            <w:r w:rsidRPr="008B0927">
              <w:rPr>
                <w:rFonts w:ascii="Sylfaen" w:hAnsi="Sylfaen" w:cs="Sylfaen"/>
                <w:color w:val="0D0D0D" w:themeColor="text1" w:themeTint="F2"/>
              </w:rPr>
              <w:t>Բացահայտմանն</w:t>
            </w:r>
            <w:r w:rsidRPr="008B0927">
              <w:rPr>
                <w:rFonts w:ascii="Sylfaen" w:hAnsi="Sylfaen" w:cs="Sylfaen"/>
                <w:color w:val="0D0D0D" w:themeColor="text1" w:themeTint="F2"/>
                <w:lang w:val="hy-AM"/>
              </w:rPr>
              <w:t xml:space="preserve"> ու կանխմանն</w:t>
            </w:r>
            <w:r w:rsidRPr="008B0927">
              <w:rPr>
                <w:rFonts w:ascii="Sylfaen" w:hAnsi="Sylfaen" w:cs="Sylfaen"/>
                <w:color w:val="0D0D0D" w:themeColor="text1" w:themeTint="F2"/>
              </w:rPr>
              <w:t xml:space="preserve"> ուղղված </w:t>
            </w:r>
            <w:r w:rsidRPr="008B0927">
              <w:rPr>
                <w:rFonts w:ascii="Sylfaen" w:hAnsi="Sylfaen" w:cs="Sylfaen"/>
                <w:color w:val="0D0D0D" w:themeColor="text1" w:themeTint="F2"/>
                <w:lang w:val="hy-AM"/>
              </w:rPr>
              <w:t>քայլերը</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1843"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4112"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9C0BC5" w:rsidRPr="008B0927" w:rsidTr="009C0BC5">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Դեպքը</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Ամսաթիվ</w:t>
            </w:r>
          </w:p>
        </w:tc>
        <w:tc>
          <w:tcPr>
            <w:tcW w:w="2126"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 xml:space="preserve">Դասարանը, </w:t>
            </w:r>
            <w:r w:rsidRPr="008B0927">
              <w:rPr>
                <w:rFonts w:ascii="Sylfaen" w:hAnsi="Sylfaen" w:cs="Sylfaen"/>
                <w:color w:val="0D0D0D" w:themeColor="text1" w:themeTint="F2"/>
                <w:sz w:val="24"/>
                <w:szCs w:val="24"/>
                <w:lang w:val="hy-AM"/>
              </w:rPr>
              <w:t>սովորողը</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hy-AM"/>
              </w:rPr>
              <w:t>ները</w:t>
            </w:r>
            <w:r w:rsidRPr="008B0927">
              <w:rPr>
                <w:rFonts w:ascii="Sylfaen" w:hAnsi="Sylfaen" w:cs="Sylfaen"/>
                <w:color w:val="0D0D0D" w:themeColor="text1" w:themeTint="F2"/>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 xml:space="preserve">Բացահայտման, </w:t>
            </w:r>
            <w:r w:rsidRPr="008B0927">
              <w:rPr>
                <w:rFonts w:ascii="Sylfaen" w:hAnsi="Sylfaen" w:cs="Sylfaen"/>
                <w:color w:val="0D0D0D" w:themeColor="text1" w:themeTint="F2"/>
                <w:sz w:val="24"/>
                <w:szCs w:val="24"/>
                <w:lang w:val="hy-AM"/>
              </w:rPr>
              <w:t xml:space="preserve">քննարկման </w:t>
            </w:r>
            <w:r w:rsidRPr="008B0927">
              <w:rPr>
                <w:rFonts w:ascii="Sylfaen" w:hAnsi="Sylfaen" w:cs="Sylfaen"/>
                <w:color w:val="0D0D0D" w:themeColor="text1" w:themeTint="F2"/>
                <w:sz w:val="24"/>
                <w:szCs w:val="24"/>
              </w:rPr>
              <w:t>մեխանիզմը</w:t>
            </w:r>
            <w:r w:rsidRPr="008B0927">
              <w:rPr>
                <w:rFonts w:ascii="Sylfaen" w:hAnsi="Sylfaen" w:cs="Sylfaen"/>
                <w:color w:val="0D0D0D" w:themeColor="text1" w:themeTint="F2"/>
                <w:sz w:val="24"/>
                <w:szCs w:val="24"/>
                <w:lang w:val="hy-AM"/>
              </w:rPr>
              <w:t>, ձեռնարկված քայլերը</w:t>
            </w:r>
            <w:r w:rsidRPr="008B0927">
              <w:rPr>
                <w:rFonts w:ascii="Sylfaen" w:hAnsi="Sylfaen" w:cs="Sylfaen"/>
                <w:color w:val="0D0D0D" w:themeColor="text1" w:themeTint="F2"/>
                <w:sz w:val="24"/>
                <w:szCs w:val="24"/>
              </w:rPr>
              <w:t xml:space="preserve"> և կանխարգելման</w:t>
            </w:r>
            <w:r w:rsidRPr="008B0927">
              <w:rPr>
                <w:rFonts w:ascii="Sylfaen" w:hAnsi="Sylfaen" w:cs="Sylfaen"/>
                <w:color w:val="0D0D0D" w:themeColor="text1" w:themeTint="F2"/>
                <w:sz w:val="24"/>
                <w:szCs w:val="24"/>
                <w:lang w:val="hy-AM"/>
              </w:rPr>
              <w:t xml:space="preserve"> ուղիները</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rPr>
            </w:pPr>
            <w:r w:rsidRPr="008B0927">
              <w:rPr>
                <w:rFonts w:ascii="Sylfaen" w:hAnsi="Sylfaen" w:cs="Sylfaen"/>
                <w:color w:val="0D0D0D" w:themeColor="text1" w:themeTint="F2"/>
                <w:sz w:val="24"/>
                <w:szCs w:val="24"/>
              </w:rPr>
              <w:t xml:space="preserve">Սովորողի նկատմամբ բռնության, ֆիզիկական </w:t>
            </w:r>
            <w:r w:rsidRPr="008B0927">
              <w:rPr>
                <w:rFonts w:ascii="Sylfaen" w:hAnsi="Sylfaen" w:cs="Sylfaen"/>
                <w:color w:val="0D0D0D" w:themeColor="text1" w:themeTint="F2"/>
                <w:sz w:val="24"/>
                <w:szCs w:val="24"/>
                <w:lang w:val="en-US"/>
              </w:rPr>
              <w:t>և</w:t>
            </w:r>
            <w:r w:rsidRPr="008B0927">
              <w:rPr>
                <w:rFonts w:ascii="Sylfaen" w:hAnsi="Sylfaen" w:cs="Sylfaen"/>
                <w:color w:val="0D0D0D" w:themeColor="text1" w:themeTint="F2"/>
                <w:sz w:val="24"/>
                <w:szCs w:val="24"/>
              </w:rPr>
              <w:t xml:space="preserve"> հոգեբանական ճնշման դեպքի բացահայտ</w:t>
            </w:r>
            <w:r w:rsidRPr="008B0927">
              <w:rPr>
                <w:rFonts w:ascii="Sylfaen" w:hAnsi="Sylfaen" w:cs="Sylfaen"/>
                <w:color w:val="0D0D0D" w:themeColor="text1" w:themeTint="F2"/>
                <w:sz w:val="24"/>
                <w:szCs w:val="24"/>
                <w:lang w:val="en-US"/>
              </w:rPr>
              <w:t>ու</w:t>
            </w:r>
            <w:r w:rsidRPr="008B0927">
              <w:rPr>
                <w:rFonts w:ascii="Sylfaen" w:hAnsi="Sylfaen" w:cs="Sylfaen"/>
                <w:color w:val="0D0D0D" w:themeColor="text1" w:themeTint="F2"/>
                <w:sz w:val="24"/>
                <w:szCs w:val="24"/>
              </w:rPr>
              <w:t>մ</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center"/>
              <w:rPr>
                <w:rFonts w:ascii="Sylfaen" w:hAnsi="Sylfaen" w:cs="Sylfaen"/>
                <w:color w:val="0D0D0D" w:themeColor="text1" w:themeTint="F2"/>
                <w:lang w:val="en-US"/>
              </w:rPr>
            </w:pPr>
            <w:r w:rsidRPr="008B0927">
              <w:rPr>
                <w:rFonts w:ascii="Sylfaen" w:hAnsi="Sylfaen" w:cs="Sylfaen"/>
                <w:color w:val="0D0D0D" w:themeColor="text1" w:themeTint="F2"/>
              </w:rPr>
              <w:t>02.</w:t>
            </w:r>
            <w:r w:rsidRPr="008B0927">
              <w:rPr>
                <w:rFonts w:ascii="Sylfaen" w:hAnsi="Sylfaen" w:cs="Sylfaen"/>
                <w:color w:val="0D0D0D" w:themeColor="text1" w:themeTint="F2"/>
                <w:lang w:val="en-US"/>
              </w:rPr>
              <w:t>11</w:t>
            </w:r>
            <w:r w:rsidRPr="008B0927">
              <w:rPr>
                <w:rFonts w:ascii="Sylfaen" w:hAnsi="Sylfaen" w:cs="Sylfaen"/>
                <w:color w:val="0D0D0D" w:themeColor="text1" w:themeTint="F2"/>
              </w:rPr>
              <w:t>.20</w:t>
            </w:r>
            <w:r w:rsidR="001A2E5A" w:rsidRPr="008B0927">
              <w:rPr>
                <w:rFonts w:ascii="Sylfaen" w:hAnsi="Sylfaen" w:cs="Sylfaen"/>
                <w:color w:val="0D0D0D" w:themeColor="text1" w:themeTint="F2"/>
                <w:lang w:val="en-US"/>
              </w:rPr>
              <w:t>2</w:t>
            </w:r>
            <w:r w:rsidR="001A2E5A" w:rsidRPr="008B0927">
              <w:rPr>
                <w:rFonts w:ascii="Sylfaen" w:hAnsi="Sylfaen" w:cs="Sylfaen"/>
                <w:color w:val="0D0D0D" w:themeColor="text1" w:themeTint="F2"/>
                <w:lang w:val="hy-AM"/>
              </w:rPr>
              <w:t>1</w:t>
            </w:r>
            <w:r w:rsidRPr="008B0927">
              <w:rPr>
                <w:rFonts w:ascii="Sylfaen" w:hAnsi="Sylfaen" w:cs="Sylfaen"/>
                <w:color w:val="0D0D0D" w:themeColor="text1" w:themeTint="F2"/>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center"/>
              <w:rPr>
                <w:rFonts w:ascii="Sylfaen" w:hAnsi="Sylfaen" w:cs="Sylfaen"/>
                <w:color w:val="0D0D0D" w:themeColor="text1" w:themeTint="F2"/>
                <w:lang w:val="en-US"/>
              </w:rPr>
            </w:pPr>
            <w:r w:rsidRPr="008B0927">
              <w:rPr>
                <w:rFonts w:ascii="Sylfaen" w:hAnsi="Sylfaen" w:cs="Sylfaen"/>
                <w:color w:val="0D0D0D" w:themeColor="text1" w:themeTint="F2"/>
                <w:lang w:val="en-US"/>
              </w:rPr>
              <w:t>8-րդ&lt;&lt;</w:t>
            </w:r>
            <w:r w:rsidRPr="008B0927">
              <w:rPr>
                <w:rFonts w:ascii="Sylfaen" w:hAnsi="Sylfaen" w:cs="Sylfaen"/>
                <w:color w:val="0D0D0D" w:themeColor="text1" w:themeTint="F2"/>
                <w:sz w:val="24"/>
                <w:szCs w:val="24"/>
                <w:lang w:val="en-US"/>
              </w:rPr>
              <w:t xml:space="preserve"> ա&gt;&gt;</w:t>
            </w:r>
          </w:p>
          <w:p w:rsidR="009C0BC5" w:rsidRPr="008B0927" w:rsidRDefault="009C0BC5" w:rsidP="009C0BC5">
            <w:pPr>
              <w:pStyle w:val="ae"/>
              <w:spacing w:line="360" w:lineRule="auto"/>
              <w:ind w:left="0"/>
              <w:jc w:val="center"/>
              <w:rPr>
                <w:rFonts w:ascii="Sylfaen" w:hAnsi="Sylfaen" w:cs="Sylfaen"/>
                <w:color w:val="0D0D0D" w:themeColor="text1" w:themeTint="F2"/>
                <w:lang w:val="en-US"/>
              </w:rPr>
            </w:pPr>
            <w:r w:rsidRPr="008B0927">
              <w:rPr>
                <w:rFonts w:ascii="Sylfaen" w:hAnsi="Sylfaen" w:cs="Sylfaen"/>
                <w:color w:val="0D0D0D" w:themeColor="text1" w:themeTint="F2"/>
                <w:lang w:val="en-US"/>
              </w:rPr>
              <w:t>Սահակյան Դ.</w:t>
            </w:r>
          </w:p>
        </w:tc>
        <w:tc>
          <w:tcPr>
            <w:tcW w:w="3829"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lang w:val="en-US"/>
              </w:rPr>
            </w:pPr>
            <w:r w:rsidRPr="008B0927">
              <w:rPr>
                <w:rFonts w:ascii="Sylfaen" w:hAnsi="Sylfaen" w:cs="Sylfaen"/>
                <w:color w:val="0D0D0D" w:themeColor="text1" w:themeTint="F2"/>
                <w:lang w:val="en-US"/>
              </w:rPr>
              <w:t>Հոգեբանական լրացուցիչ խորհրդատվություն</w:t>
            </w:r>
          </w:p>
          <w:p w:rsidR="009C0BC5" w:rsidRPr="008B0927" w:rsidRDefault="00EC5710" w:rsidP="009C0BC5">
            <w:pPr>
              <w:pStyle w:val="ae"/>
              <w:spacing w:line="360" w:lineRule="auto"/>
              <w:ind w:left="0"/>
              <w:rPr>
                <w:rFonts w:ascii="Sylfaen" w:hAnsi="Sylfaen" w:cs="Sylfaen"/>
                <w:color w:val="0D0D0D" w:themeColor="text1" w:themeTint="F2"/>
                <w:lang w:val="en-US"/>
              </w:rPr>
            </w:pPr>
            <w:r w:rsidRPr="008B0927">
              <w:rPr>
                <w:rFonts w:ascii="Sylfaen" w:hAnsi="Sylfaen" w:cs="Sylfaen"/>
                <w:color w:val="0D0D0D" w:themeColor="text1" w:themeTint="F2"/>
                <w:lang w:val="hy-AM"/>
              </w:rPr>
              <w:t>0</w:t>
            </w:r>
            <w:r w:rsidR="009C0BC5" w:rsidRPr="008B0927">
              <w:rPr>
                <w:rFonts w:ascii="Sylfaen" w:hAnsi="Sylfaen" w:cs="Sylfaen"/>
                <w:color w:val="0D0D0D" w:themeColor="text1" w:themeTint="F2"/>
                <w:lang w:val="en-US"/>
              </w:rPr>
              <w:t>2.11.2020թ.- 24.11.2020թ.</w:t>
            </w:r>
          </w:p>
        </w:tc>
      </w:tr>
      <w:tr w:rsidR="009C0BC5" w:rsidRPr="008B0927" w:rsidTr="00F4759E">
        <w:trPr>
          <w:trHeight w:val="3868"/>
        </w:trPr>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rPr>
              <w:t>Սովորողներինկատմամբբռնության</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rPr>
              <w:t>ֆիզիկականկամհոգեբանականճնշմանդեպքերիբացահայտման</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rPr>
              <w:t>դրանցմասինզեկուցման</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rPr>
              <w:t>դրանցկանխարգելմանևհանրայինքննարկմանմասին</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1A2E5A"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26.10.202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p w:rsidR="009C0BC5" w:rsidRPr="008B0927" w:rsidRDefault="001A2E5A"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23.12.202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tc>
        <w:tc>
          <w:tcPr>
            <w:tcW w:w="2126"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8-9-րդ դասարաններ</w:t>
            </w:r>
          </w:p>
        </w:tc>
        <w:tc>
          <w:tcPr>
            <w:tcW w:w="3829"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rPr>
              <w:t>Իրազեկում</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rPr>
              <w:t>տեղեկատվություն</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rPr>
              <w:t>հոգեբանիխորհրդատվություն</w:t>
            </w:r>
            <w:r w:rsidRPr="008B0927">
              <w:rPr>
                <w:rFonts w:ascii="Sylfaen" w:hAnsi="Sylfaen" w:cs="Sylfaen"/>
                <w:color w:val="0D0D0D" w:themeColor="text1" w:themeTint="F2"/>
                <w:sz w:val="24"/>
                <w:szCs w:val="24"/>
                <w:lang w:val="en-US"/>
              </w:rPr>
              <w:t>, &lt;&lt;</w:t>
            </w:r>
            <w:r w:rsidRPr="008B0927">
              <w:rPr>
                <w:rFonts w:ascii="Sylfaen" w:hAnsi="Sylfaen" w:cs="Sylfaen"/>
                <w:color w:val="0D0D0D" w:themeColor="text1" w:themeTint="F2"/>
                <w:sz w:val="24"/>
                <w:szCs w:val="24"/>
              </w:rPr>
              <w:t>Հանդուրժողականություն</w:t>
            </w:r>
            <w:r w:rsidRPr="008B0927">
              <w:rPr>
                <w:rFonts w:ascii="Sylfaen" w:hAnsi="Sylfaen" w:cs="Sylfaen"/>
                <w:color w:val="0D0D0D" w:themeColor="text1" w:themeTint="F2"/>
                <w:sz w:val="24"/>
                <w:szCs w:val="24"/>
                <w:lang w:val="en-US"/>
              </w:rPr>
              <w:t>&gt;&gt;</w:t>
            </w:r>
            <w:r w:rsidRPr="008B0927">
              <w:rPr>
                <w:rFonts w:ascii="Sylfaen" w:hAnsi="Sylfaen" w:cs="Sylfaen"/>
                <w:color w:val="0D0D0D" w:themeColor="text1" w:themeTint="F2"/>
                <w:sz w:val="24"/>
                <w:szCs w:val="24"/>
              </w:rPr>
              <w:t>թեմայովդասղեկիժամեր</w:t>
            </w:r>
            <w:r w:rsidRPr="008B0927">
              <w:rPr>
                <w:rFonts w:ascii="Sylfaen" w:hAnsi="Sylfaen" w:cs="Sylfaen"/>
                <w:color w:val="0D0D0D" w:themeColor="text1" w:themeTint="F2"/>
                <w:sz w:val="24"/>
                <w:szCs w:val="24"/>
                <w:lang w:val="en-US"/>
              </w:rPr>
              <w:t>:</w:t>
            </w: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p>
        </w:tc>
      </w:tr>
      <w:tr w:rsidR="00F4759E" w:rsidRPr="008B0927" w:rsidTr="009C0BC5">
        <w:trPr>
          <w:trHeight w:val="1508"/>
        </w:trPr>
        <w:tc>
          <w:tcPr>
            <w:tcW w:w="3401" w:type="dxa"/>
            <w:tcBorders>
              <w:top w:val="single" w:sz="4" w:space="0" w:color="auto"/>
              <w:left w:val="single" w:sz="4" w:space="0" w:color="auto"/>
              <w:bottom w:val="single" w:sz="2" w:space="0" w:color="auto"/>
              <w:right w:val="single" w:sz="4" w:space="0" w:color="auto"/>
            </w:tcBorders>
          </w:tcPr>
          <w:p w:rsidR="00F4759E" w:rsidRPr="008B0927" w:rsidRDefault="00F4759E"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Հանդիպում-քննարկում  Թմրամիջոցների</w:t>
            </w:r>
            <w:r w:rsidR="00F83DCA" w:rsidRPr="008B0927">
              <w:rPr>
                <w:rFonts w:ascii="Sylfaen" w:hAnsi="Sylfaen" w:cs="Sylfaen"/>
                <w:color w:val="0D0D0D" w:themeColor="text1" w:themeTint="F2"/>
                <w:sz w:val="24"/>
                <w:szCs w:val="24"/>
                <w:lang w:val="en-US"/>
              </w:rPr>
              <w:t>, վնասակար սովորութների կանխարգելման ուղղությամբ:</w:t>
            </w:r>
          </w:p>
        </w:tc>
        <w:tc>
          <w:tcPr>
            <w:tcW w:w="1701" w:type="dxa"/>
            <w:gridSpan w:val="2"/>
            <w:tcBorders>
              <w:top w:val="single" w:sz="4" w:space="0" w:color="auto"/>
              <w:left w:val="single" w:sz="4" w:space="0" w:color="auto"/>
              <w:bottom w:val="single" w:sz="2" w:space="0" w:color="auto"/>
              <w:right w:val="single" w:sz="4" w:space="0" w:color="auto"/>
            </w:tcBorders>
          </w:tcPr>
          <w:p w:rsidR="00F4759E" w:rsidRPr="008B0927" w:rsidRDefault="00F83DCA"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29.12.2022թ.</w:t>
            </w:r>
          </w:p>
          <w:p w:rsidR="00F4759E" w:rsidRPr="008B0927" w:rsidRDefault="00F4759E" w:rsidP="009C0BC5">
            <w:pPr>
              <w:spacing w:line="360" w:lineRule="auto"/>
              <w:jc w:val="both"/>
              <w:rPr>
                <w:rFonts w:ascii="Sylfaen" w:hAnsi="Sylfaen" w:cs="Sylfaen"/>
                <w:color w:val="0D0D0D" w:themeColor="text1" w:themeTint="F2"/>
                <w:sz w:val="24"/>
                <w:szCs w:val="24"/>
                <w:lang w:val="en-US"/>
              </w:rPr>
            </w:pPr>
          </w:p>
        </w:tc>
        <w:tc>
          <w:tcPr>
            <w:tcW w:w="2126" w:type="dxa"/>
            <w:gridSpan w:val="4"/>
            <w:tcBorders>
              <w:top w:val="single" w:sz="4" w:space="0" w:color="auto"/>
              <w:left w:val="single" w:sz="4" w:space="0" w:color="auto"/>
              <w:bottom w:val="single" w:sz="2" w:space="0" w:color="auto"/>
              <w:right w:val="single" w:sz="4" w:space="0" w:color="auto"/>
            </w:tcBorders>
          </w:tcPr>
          <w:p w:rsidR="00F4759E" w:rsidRPr="008B0927" w:rsidRDefault="00F83DCA"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8-9րդ  դասարան</w:t>
            </w:r>
          </w:p>
        </w:tc>
        <w:tc>
          <w:tcPr>
            <w:tcW w:w="3829" w:type="dxa"/>
            <w:gridSpan w:val="4"/>
            <w:tcBorders>
              <w:top w:val="single" w:sz="4" w:space="0" w:color="auto"/>
              <w:left w:val="single" w:sz="4" w:space="0" w:color="auto"/>
              <w:bottom w:val="single" w:sz="2" w:space="0" w:color="auto"/>
              <w:right w:val="single" w:sz="4" w:space="0" w:color="auto"/>
            </w:tcBorders>
          </w:tcPr>
          <w:p w:rsidR="00F4759E" w:rsidRPr="008B0927" w:rsidRDefault="00F4759E" w:rsidP="009C0BC5">
            <w:pPr>
              <w:spacing w:line="360" w:lineRule="auto"/>
              <w:jc w:val="both"/>
              <w:rPr>
                <w:rFonts w:ascii="Sylfaen" w:hAnsi="Sylfaen" w:cs="Sylfaen"/>
                <w:color w:val="0D0D0D" w:themeColor="text1" w:themeTint="F2"/>
                <w:sz w:val="24"/>
                <w:szCs w:val="24"/>
                <w:lang w:val="en-US"/>
              </w:rPr>
            </w:pPr>
          </w:p>
        </w:tc>
      </w:tr>
      <w:tr w:rsidR="009C0BC5" w:rsidRPr="008B0927" w:rsidTr="009C0BC5">
        <w:trPr>
          <w:trHeight w:val="2295"/>
        </w:trPr>
        <w:tc>
          <w:tcPr>
            <w:tcW w:w="3401" w:type="dxa"/>
            <w:tcBorders>
              <w:top w:val="single" w:sz="2"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&lt;&lt;</w:t>
            </w:r>
            <w:r w:rsidRPr="008B0927">
              <w:rPr>
                <w:rFonts w:ascii="Sylfaen" w:hAnsi="Sylfaen" w:cs="Sylfaen"/>
                <w:color w:val="0D0D0D" w:themeColor="text1" w:themeTint="F2"/>
                <w:sz w:val="24"/>
                <w:szCs w:val="24"/>
              </w:rPr>
              <w:t>Հանդուրժողականությանմիջազգայինօր</w:t>
            </w:r>
            <w:r w:rsidRPr="008B0927">
              <w:rPr>
                <w:rFonts w:ascii="Sylfaen" w:hAnsi="Sylfaen" w:cs="Sylfaen"/>
                <w:color w:val="0D0D0D" w:themeColor="text1" w:themeTint="F2"/>
                <w:sz w:val="24"/>
                <w:szCs w:val="24"/>
                <w:lang w:val="en-US"/>
              </w:rPr>
              <w:t>&gt;&gt;-</w:t>
            </w:r>
            <w:r w:rsidRPr="008B0927">
              <w:rPr>
                <w:rFonts w:ascii="Sylfaen" w:hAnsi="Sylfaen" w:cs="Sylfaen"/>
                <w:color w:val="0D0D0D" w:themeColor="text1" w:themeTint="F2"/>
                <w:sz w:val="24"/>
                <w:szCs w:val="24"/>
              </w:rPr>
              <w:t>վաննվիրվածսեմինար</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rPr>
              <w:t>կլորսեղանքննարկումներ</w:t>
            </w:r>
          </w:p>
          <w:p w:rsidR="00A03A6D" w:rsidRPr="008B0927" w:rsidRDefault="00A03A6D" w:rsidP="009C0BC5">
            <w:pPr>
              <w:spacing w:line="360" w:lineRule="auto"/>
              <w:jc w:val="both"/>
              <w:rPr>
                <w:rFonts w:ascii="Sylfaen" w:hAnsi="Sylfaen" w:cs="Sylfaen"/>
                <w:color w:val="0D0D0D" w:themeColor="text1" w:themeTint="F2"/>
                <w:sz w:val="24"/>
                <w:szCs w:val="24"/>
                <w:lang w:val="en-US"/>
              </w:rPr>
            </w:pPr>
          </w:p>
          <w:p w:rsidR="00A03A6D" w:rsidRPr="008B0927" w:rsidRDefault="00A03A6D" w:rsidP="009C0BC5">
            <w:pPr>
              <w:spacing w:line="360" w:lineRule="auto"/>
              <w:jc w:val="both"/>
              <w:rPr>
                <w:rFonts w:ascii="Sylfaen" w:hAnsi="Sylfaen" w:cs="Sylfaen"/>
                <w:color w:val="0D0D0D" w:themeColor="text1" w:themeTint="F2"/>
                <w:sz w:val="24"/>
                <w:szCs w:val="24"/>
                <w:lang w:val="en-US"/>
              </w:rPr>
            </w:pPr>
          </w:p>
          <w:p w:rsidR="00A03A6D" w:rsidRPr="008B0927" w:rsidRDefault="00A03A6D" w:rsidP="009C0BC5">
            <w:pPr>
              <w:spacing w:line="360" w:lineRule="auto"/>
              <w:jc w:val="both"/>
              <w:rPr>
                <w:rFonts w:ascii="Sylfaen" w:hAnsi="Sylfaen" w:cs="Sylfaen"/>
                <w:color w:val="0D0D0D" w:themeColor="text1" w:themeTint="F2"/>
                <w:sz w:val="24"/>
                <w:szCs w:val="24"/>
                <w:lang w:val="en-US"/>
              </w:rPr>
            </w:pPr>
          </w:p>
          <w:p w:rsidR="00A03A6D" w:rsidRPr="008B0927" w:rsidRDefault="00A03A6D" w:rsidP="009C0BC5">
            <w:pPr>
              <w:spacing w:line="360" w:lineRule="auto"/>
              <w:jc w:val="both"/>
              <w:rPr>
                <w:rFonts w:ascii="Sylfaen" w:hAnsi="Sylfaen" w:cs="Sylfaen"/>
                <w:color w:val="0D0D0D" w:themeColor="text1" w:themeTint="F2"/>
                <w:sz w:val="24"/>
                <w:szCs w:val="24"/>
                <w:lang w:val="en-US"/>
              </w:rPr>
            </w:pPr>
          </w:p>
        </w:tc>
        <w:tc>
          <w:tcPr>
            <w:tcW w:w="1701" w:type="dxa"/>
            <w:gridSpan w:val="2"/>
            <w:tcBorders>
              <w:top w:val="single" w:sz="2"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1A2E5A"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16.12.202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126" w:type="dxa"/>
            <w:gridSpan w:val="4"/>
            <w:tcBorders>
              <w:top w:val="single" w:sz="2"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p>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7</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en-US"/>
              </w:rPr>
              <w:t>9-րդ</w:t>
            </w:r>
            <w:r w:rsidRPr="008B0927">
              <w:rPr>
                <w:rFonts w:ascii="Sylfaen" w:hAnsi="Sylfaen" w:cs="Sylfaen"/>
                <w:color w:val="0D0D0D" w:themeColor="text1" w:themeTint="F2"/>
                <w:sz w:val="24"/>
                <w:szCs w:val="24"/>
              </w:rPr>
              <w:t xml:space="preserve"> դաս</w:t>
            </w:r>
            <w:r w:rsidRPr="008B0927">
              <w:rPr>
                <w:rFonts w:ascii="Sylfaen" w:hAnsi="Sylfaen" w:cs="Sylfaen"/>
                <w:color w:val="0D0D0D" w:themeColor="text1" w:themeTint="F2"/>
                <w:sz w:val="24"/>
                <w:szCs w:val="24"/>
                <w:lang w:val="en-US"/>
              </w:rPr>
              <w:t>արաններ</w:t>
            </w:r>
          </w:p>
        </w:tc>
        <w:tc>
          <w:tcPr>
            <w:tcW w:w="3829" w:type="dxa"/>
            <w:gridSpan w:val="4"/>
            <w:tcBorders>
              <w:top w:val="single" w:sz="2"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rPr>
            </w:pPr>
          </w:p>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Կլոր  սեղան քննարկում</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Հանդիպում,զրույց -քննարկում ոստիկանի հետ</w:t>
            </w:r>
          </w:p>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&lt;&lt;</w:t>
            </w:r>
            <w:r w:rsidRPr="008B0927">
              <w:rPr>
                <w:rFonts w:ascii="Sylfaen" w:hAnsi="Sylfaen" w:cs="Sylfaen"/>
                <w:color w:val="0D0D0D" w:themeColor="text1" w:themeTint="F2"/>
                <w:sz w:val="24"/>
                <w:szCs w:val="24"/>
                <w:lang w:val="en-US"/>
              </w:rPr>
              <w:t>Երթևեկությանկանոնները</w:t>
            </w:r>
            <w:r w:rsidRPr="008B0927">
              <w:rPr>
                <w:rFonts w:ascii="Sylfaen" w:hAnsi="Sylfaen" w:cs="Sylfaen"/>
                <w:color w:val="0D0D0D" w:themeColor="text1" w:themeTint="F2"/>
                <w:sz w:val="24"/>
                <w:szCs w:val="24"/>
              </w:rPr>
              <w:t>&gt;&gt;</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1A2E5A"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29.09.202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126"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bookmarkStart w:id="0" w:name="OLE_LINK3"/>
            <w:r w:rsidRPr="008B0927">
              <w:rPr>
                <w:rFonts w:ascii="Sylfaen" w:hAnsi="Sylfaen" w:cs="Sylfaen"/>
                <w:color w:val="0D0D0D" w:themeColor="text1" w:themeTint="F2"/>
                <w:sz w:val="24"/>
                <w:szCs w:val="24"/>
              </w:rPr>
              <w:t>1-</w:t>
            </w:r>
            <w:r w:rsidRPr="008B0927">
              <w:rPr>
                <w:rFonts w:ascii="Sylfaen" w:hAnsi="Sylfaen" w:cs="Sylfaen"/>
                <w:color w:val="0D0D0D" w:themeColor="text1" w:themeTint="F2"/>
                <w:sz w:val="24"/>
                <w:szCs w:val="24"/>
                <w:lang w:val="en-US"/>
              </w:rPr>
              <w:t>6-րդ</w:t>
            </w:r>
            <w:r w:rsidRPr="008B0927">
              <w:rPr>
                <w:rFonts w:ascii="Sylfaen" w:hAnsi="Sylfaen" w:cs="Sylfaen"/>
                <w:color w:val="0D0D0D" w:themeColor="text1" w:themeTint="F2"/>
                <w:sz w:val="24"/>
                <w:szCs w:val="24"/>
              </w:rPr>
              <w:t xml:space="preserve"> դաս</w:t>
            </w:r>
            <w:r w:rsidRPr="008B0927">
              <w:rPr>
                <w:rFonts w:ascii="Sylfaen" w:hAnsi="Sylfaen" w:cs="Sylfaen"/>
                <w:color w:val="0D0D0D" w:themeColor="text1" w:themeTint="F2"/>
                <w:sz w:val="24"/>
                <w:szCs w:val="24"/>
                <w:lang w:val="en-US"/>
              </w:rPr>
              <w:t>արաններ</w:t>
            </w:r>
            <w:bookmarkEnd w:id="0"/>
          </w:p>
        </w:tc>
        <w:tc>
          <w:tcPr>
            <w:tcW w:w="3829" w:type="dxa"/>
            <w:gridSpan w:val="4"/>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p>
        </w:tc>
      </w:tr>
      <w:tr w:rsidR="009C0BC5" w:rsidRPr="008B0927" w:rsidTr="009C0BC5">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Միջոցառում</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Ա</w:t>
            </w:r>
            <w:r w:rsidRPr="008B0927">
              <w:rPr>
                <w:rFonts w:ascii="Sylfaen" w:hAnsi="Sylfaen" w:cs="Sylfaen"/>
                <w:color w:val="0D0D0D" w:themeColor="text1" w:themeTint="F2"/>
                <w:sz w:val="24"/>
                <w:szCs w:val="24"/>
                <w:lang w:val="hy-AM"/>
              </w:rPr>
              <w:t>մսաթիվ</w:t>
            </w:r>
          </w:p>
        </w:tc>
        <w:tc>
          <w:tcPr>
            <w:tcW w:w="2268"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hy-AM"/>
              </w:rPr>
              <w:t xml:space="preserve">Մասնակիցները, դրանց թիվը </w:t>
            </w:r>
          </w:p>
        </w:tc>
        <w:tc>
          <w:tcPr>
            <w:tcW w:w="3687"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Առաջադրված մեխանիզմ</w:t>
            </w:r>
          </w:p>
        </w:tc>
      </w:tr>
      <w:tr w:rsidR="009C0BC5" w:rsidRPr="008B0927" w:rsidTr="009C0BC5">
        <w:tc>
          <w:tcPr>
            <w:tcW w:w="3401"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Կլոր սեղան</w:t>
            </w:r>
          </w:p>
        </w:tc>
        <w:tc>
          <w:tcPr>
            <w:tcW w:w="1701" w:type="dxa"/>
            <w:gridSpan w:val="2"/>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17.10.202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268"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 xml:space="preserve"> Ծնողներ-2</w:t>
            </w:r>
            <w:r w:rsidR="001A2E5A" w:rsidRPr="008B0927">
              <w:rPr>
                <w:rFonts w:ascii="Sylfaen" w:hAnsi="Sylfaen" w:cs="Sylfaen"/>
                <w:color w:val="0D0D0D" w:themeColor="text1" w:themeTint="F2"/>
                <w:sz w:val="24"/>
                <w:szCs w:val="24"/>
                <w:lang w:val="hy-AM"/>
              </w:rPr>
              <w:t>7</w:t>
            </w:r>
          </w:p>
        </w:tc>
        <w:tc>
          <w:tcPr>
            <w:tcW w:w="3687"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Վերահսկողություն</w:t>
            </w:r>
          </w:p>
        </w:tc>
      </w:tr>
      <w:tr w:rsidR="009C0BC5" w:rsidRPr="008B0927" w:rsidTr="009C0BC5">
        <w:trPr>
          <w:trHeight w:val="615"/>
        </w:trPr>
        <w:tc>
          <w:tcPr>
            <w:tcW w:w="3401" w:type="dxa"/>
            <w:tcBorders>
              <w:top w:val="single" w:sz="4" w:space="0" w:color="auto"/>
              <w:left w:val="single" w:sz="4" w:space="0" w:color="auto"/>
              <w:bottom w:val="single" w:sz="2"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Սեմինար</w:t>
            </w:r>
          </w:p>
        </w:tc>
        <w:tc>
          <w:tcPr>
            <w:tcW w:w="1701" w:type="dxa"/>
            <w:gridSpan w:val="2"/>
            <w:tcBorders>
              <w:top w:val="single" w:sz="4" w:space="0" w:color="auto"/>
              <w:left w:val="single" w:sz="4" w:space="0" w:color="auto"/>
              <w:bottom w:val="single" w:sz="2"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01.11.202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268" w:type="dxa"/>
            <w:gridSpan w:val="5"/>
            <w:tcBorders>
              <w:top w:val="single" w:sz="4" w:space="0" w:color="auto"/>
              <w:left w:val="single" w:sz="4" w:space="0" w:color="auto"/>
              <w:bottom w:val="single" w:sz="2"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Ծնողներ-8</w:t>
            </w:r>
            <w:r w:rsidR="001A2E5A" w:rsidRPr="008B0927">
              <w:rPr>
                <w:rFonts w:ascii="Sylfaen" w:hAnsi="Sylfaen" w:cs="Sylfaen"/>
                <w:color w:val="0D0D0D" w:themeColor="text1" w:themeTint="F2"/>
                <w:sz w:val="24"/>
                <w:szCs w:val="24"/>
                <w:lang w:val="hy-AM"/>
              </w:rPr>
              <w:t>8</w:t>
            </w:r>
          </w:p>
        </w:tc>
        <w:tc>
          <w:tcPr>
            <w:tcW w:w="3687" w:type="dxa"/>
            <w:gridSpan w:val="3"/>
            <w:tcBorders>
              <w:top w:val="single" w:sz="4" w:space="0" w:color="auto"/>
              <w:left w:val="single" w:sz="4" w:space="0" w:color="auto"/>
              <w:bottom w:val="single" w:sz="2"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Վերահսկողություն </w:t>
            </w:r>
          </w:p>
        </w:tc>
      </w:tr>
      <w:tr w:rsidR="009C0BC5" w:rsidRPr="008B0927" w:rsidTr="009C0BC5">
        <w:trPr>
          <w:trHeight w:val="540"/>
        </w:trPr>
        <w:tc>
          <w:tcPr>
            <w:tcW w:w="3401" w:type="dxa"/>
            <w:tcBorders>
              <w:top w:val="single" w:sz="2"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en-US"/>
              </w:rPr>
              <w:t>Զեկուցում</w:t>
            </w:r>
          </w:p>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Հանդուրժողականության միջ</w:t>
            </w:r>
            <w:r w:rsidRPr="008B0927">
              <w:rPr>
                <w:rFonts w:ascii="Sylfaen" w:hAnsi="Sylfaen" w:cs="Sylfaen"/>
                <w:color w:val="0D0D0D" w:themeColor="text1" w:themeTint="F2"/>
                <w:sz w:val="24"/>
                <w:szCs w:val="24"/>
                <w:lang w:val="en-US"/>
              </w:rPr>
              <w:t>ազգայինօ</w:t>
            </w:r>
            <w:r w:rsidRPr="008B0927">
              <w:rPr>
                <w:rFonts w:ascii="Sylfaen" w:hAnsi="Sylfaen" w:cs="Sylfaen"/>
                <w:color w:val="0D0D0D" w:themeColor="text1" w:themeTint="F2"/>
                <w:sz w:val="24"/>
                <w:szCs w:val="24"/>
              </w:rPr>
              <w:t>րվան նվիրված միջոցառումներ</w:t>
            </w:r>
          </w:p>
          <w:p w:rsidR="009C0BC5" w:rsidRPr="008B0927" w:rsidRDefault="009C0BC5" w:rsidP="009C0BC5">
            <w:pPr>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Մարդուիրավունքներիպաշտպանության օր</w:t>
            </w:r>
          </w:p>
        </w:tc>
        <w:tc>
          <w:tcPr>
            <w:tcW w:w="1701" w:type="dxa"/>
            <w:gridSpan w:val="2"/>
            <w:tcBorders>
              <w:top w:val="single" w:sz="2"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en-US"/>
              </w:rPr>
              <w:t>17.11.202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p>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20.11.20</w:t>
            </w:r>
            <w:r w:rsidR="001A2E5A" w:rsidRPr="008B0927">
              <w:rPr>
                <w:rFonts w:ascii="Sylfaen" w:hAnsi="Sylfaen" w:cs="Sylfaen"/>
                <w:color w:val="0D0D0D" w:themeColor="text1" w:themeTint="F2"/>
                <w:sz w:val="24"/>
                <w:szCs w:val="24"/>
                <w:lang w:val="en-US"/>
              </w:rPr>
              <w:t>2</w:t>
            </w:r>
            <w:r w:rsidR="001A2E5A" w:rsidRPr="008B0927">
              <w:rPr>
                <w:rFonts w:ascii="Sylfaen" w:hAnsi="Sylfaen" w:cs="Sylfaen"/>
                <w:color w:val="0D0D0D" w:themeColor="text1" w:themeTint="F2"/>
                <w:sz w:val="24"/>
                <w:szCs w:val="24"/>
                <w:lang w:val="hy-AM"/>
              </w:rPr>
              <w:t>1</w:t>
            </w:r>
            <w:r w:rsidRPr="008B0927">
              <w:rPr>
                <w:rFonts w:ascii="Sylfaen" w:hAnsi="Sylfaen" w:cs="Sylfaen"/>
                <w:color w:val="0D0D0D" w:themeColor="text1" w:themeTint="F2"/>
                <w:sz w:val="24"/>
                <w:szCs w:val="24"/>
              </w:rPr>
              <w:t>թ.</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p>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p>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10.12.20</w:t>
            </w:r>
            <w:r w:rsidR="001A2E5A" w:rsidRPr="008B0927">
              <w:rPr>
                <w:rFonts w:ascii="Sylfaen" w:hAnsi="Sylfaen" w:cs="Sylfaen"/>
                <w:color w:val="0D0D0D" w:themeColor="text1" w:themeTint="F2"/>
                <w:sz w:val="24"/>
                <w:szCs w:val="24"/>
                <w:lang w:val="en-US"/>
              </w:rPr>
              <w:t>2</w:t>
            </w:r>
            <w:r w:rsidR="001A2E5A" w:rsidRPr="008B0927">
              <w:rPr>
                <w:rFonts w:ascii="Sylfaen" w:hAnsi="Sylfaen" w:cs="Sylfaen"/>
                <w:color w:val="0D0D0D" w:themeColor="text1" w:themeTint="F2"/>
                <w:sz w:val="24"/>
                <w:szCs w:val="24"/>
                <w:lang w:val="hy-AM"/>
              </w:rPr>
              <w:t>1</w:t>
            </w:r>
            <w:r w:rsidRPr="008B0927">
              <w:rPr>
                <w:rFonts w:ascii="Sylfaen" w:hAnsi="Sylfaen" w:cs="Sylfaen"/>
                <w:color w:val="0D0D0D" w:themeColor="text1" w:themeTint="F2"/>
                <w:sz w:val="24"/>
                <w:szCs w:val="24"/>
              </w:rPr>
              <w:t>թ.</w:t>
            </w:r>
          </w:p>
        </w:tc>
        <w:tc>
          <w:tcPr>
            <w:tcW w:w="2268" w:type="dxa"/>
            <w:gridSpan w:val="5"/>
            <w:tcBorders>
              <w:top w:val="single" w:sz="2"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ԲՄԹ</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Դասղեկներ</w:t>
            </w:r>
          </w:p>
        </w:tc>
        <w:tc>
          <w:tcPr>
            <w:tcW w:w="3687" w:type="dxa"/>
            <w:gridSpan w:val="3"/>
            <w:tcBorders>
              <w:top w:val="single" w:sz="2"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Իրազեկում, կանխարգելում</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Երեխաներին բռնությունից պաշտպանելու միջազգային օրվան ընդառաջ</w:t>
            </w:r>
          </w:p>
        </w:tc>
      </w:tr>
      <w:tr w:rsidR="009C0BC5" w:rsidRPr="008B0927" w:rsidTr="009C0BC5">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rPr>
              <w:t>ՀաստատությունումկազմակերպվածՄԻԱՎ</w:t>
            </w:r>
            <w:r w:rsidRPr="008B0927">
              <w:rPr>
                <w:rFonts w:ascii="Sylfaen" w:hAnsi="Sylfaen" w:cs="Sylfaen"/>
                <w:b/>
                <w:color w:val="0D0D0D" w:themeColor="text1" w:themeTint="F2"/>
                <w:sz w:val="24"/>
                <w:szCs w:val="24"/>
                <w:lang w:val="en-US"/>
              </w:rPr>
              <w:t>/</w:t>
            </w:r>
            <w:r w:rsidRPr="008B0927">
              <w:rPr>
                <w:rFonts w:ascii="Sylfaen" w:hAnsi="Sylfaen" w:cs="Sylfaen"/>
                <w:b/>
                <w:color w:val="0D0D0D" w:themeColor="text1" w:themeTint="F2"/>
                <w:sz w:val="24"/>
                <w:szCs w:val="24"/>
              </w:rPr>
              <w:t>ՁԻԱՀ</w:t>
            </w:r>
            <w:r w:rsidRPr="008B0927">
              <w:rPr>
                <w:rFonts w:ascii="Sylfaen" w:hAnsi="Sylfaen" w:cs="Sylfaen"/>
                <w:b/>
                <w:color w:val="0D0D0D" w:themeColor="text1" w:themeTint="F2"/>
                <w:sz w:val="24"/>
                <w:szCs w:val="24"/>
                <w:lang w:val="en-US"/>
              </w:rPr>
              <w:t>-</w:t>
            </w:r>
            <w:r w:rsidRPr="008B0927">
              <w:rPr>
                <w:rFonts w:ascii="Sylfaen" w:hAnsi="Sylfaen" w:cs="Sylfaen"/>
                <w:b/>
                <w:color w:val="0D0D0D" w:themeColor="text1" w:themeTint="F2"/>
                <w:sz w:val="24"/>
                <w:szCs w:val="24"/>
              </w:rPr>
              <w:t>իկանխարգելմաննուղղվածմիջոցառումները</w:t>
            </w:r>
            <w:r w:rsidRPr="008B0927">
              <w:rPr>
                <w:rFonts w:ascii="Sylfaen" w:hAnsi="Sylfaen" w:cs="Sylfaen"/>
                <w:b/>
                <w:color w:val="0D0D0D" w:themeColor="text1" w:themeTint="F2"/>
                <w:sz w:val="24"/>
                <w:szCs w:val="24"/>
                <w:lang w:val="en-US"/>
              </w:rPr>
              <w:t xml:space="preserve">` </w:t>
            </w:r>
            <w:r w:rsidRPr="008B0927">
              <w:rPr>
                <w:rFonts w:ascii="Sylfaen" w:hAnsi="Sylfaen" w:cs="Sylfaen"/>
                <w:b/>
                <w:color w:val="0D0D0D" w:themeColor="text1" w:themeTint="F2"/>
                <w:sz w:val="24"/>
                <w:szCs w:val="24"/>
              </w:rPr>
              <w:t>ՄԻԱՎ</w:t>
            </w:r>
            <w:r w:rsidRPr="008B0927">
              <w:rPr>
                <w:rFonts w:ascii="Sylfaen" w:hAnsi="Sylfaen" w:cs="Sylfaen"/>
                <w:b/>
                <w:color w:val="0D0D0D" w:themeColor="text1" w:themeTint="F2"/>
                <w:sz w:val="24"/>
                <w:szCs w:val="24"/>
                <w:lang w:val="en-US"/>
              </w:rPr>
              <w:t>/</w:t>
            </w:r>
            <w:r w:rsidRPr="008B0927">
              <w:rPr>
                <w:rFonts w:ascii="Sylfaen" w:hAnsi="Sylfaen" w:cs="Sylfaen"/>
                <w:b/>
                <w:color w:val="0D0D0D" w:themeColor="text1" w:themeTint="F2"/>
                <w:sz w:val="24"/>
                <w:szCs w:val="24"/>
              </w:rPr>
              <w:t>ՁԻԱՀ</w:t>
            </w:r>
            <w:r w:rsidRPr="008B0927">
              <w:rPr>
                <w:rFonts w:ascii="Sylfaen" w:hAnsi="Sylfaen" w:cs="Sylfaen"/>
                <w:b/>
                <w:color w:val="0D0D0D" w:themeColor="text1" w:themeTint="F2"/>
                <w:sz w:val="24"/>
                <w:szCs w:val="24"/>
                <w:lang w:val="en-US"/>
              </w:rPr>
              <w:t>-</w:t>
            </w:r>
            <w:r w:rsidRPr="008B0927">
              <w:rPr>
                <w:rFonts w:ascii="Sylfaen" w:hAnsi="Sylfaen" w:cs="Sylfaen"/>
                <w:b/>
                <w:color w:val="0D0D0D" w:themeColor="text1" w:themeTint="F2"/>
                <w:sz w:val="24"/>
                <w:szCs w:val="24"/>
              </w:rPr>
              <w:t>իփոխանցմանուղիներիևկանխարգելմանմասինսովորողներիգիտելիքներիմակարդակըբարձրացնելունպատակով</w:t>
            </w:r>
          </w:p>
        </w:tc>
      </w:tr>
      <w:tr w:rsidR="009C0BC5" w:rsidRPr="008B0927" w:rsidTr="009C0BC5">
        <w:tc>
          <w:tcPr>
            <w:tcW w:w="4110"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Դասընթացի անվանումը, միջոցառման թեման, օգտագործված ուսումնամեթոդական նյութերը </w:t>
            </w:r>
          </w:p>
        </w:tc>
        <w:tc>
          <w:tcPr>
            <w:tcW w:w="1984"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rPr>
              <w:t>Ամսաթիվ</w:t>
            </w:r>
          </w:p>
        </w:tc>
        <w:tc>
          <w:tcPr>
            <w:tcW w:w="2411"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lang w:val="hy-AM"/>
              </w:rPr>
              <w:t>Դ</w:t>
            </w:r>
            <w:r w:rsidRPr="008B0927">
              <w:rPr>
                <w:rFonts w:ascii="Sylfaen" w:hAnsi="Sylfaen" w:cs="Sylfaen"/>
                <w:b/>
                <w:color w:val="0D0D0D" w:themeColor="text1" w:themeTint="F2"/>
                <w:sz w:val="24"/>
                <w:szCs w:val="24"/>
              </w:rPr>
              <w:t>ասարանը</w:t>
            </w:r>
            <w:r w:rsidRPr="008B0927">
              <w:rPr>
                <w:rFonts w:ascii="Sylfaen" w:hAnsi="Sylfaen" w:cs="Sylfaen"/>
                <w:b/>
                <w:color w:val="0D0D0D" w:themeColor="text1" w:themeTint="F2"/>
                <w:sz w:val="24"/>
                <w:szCs w:val="24"/>
                <w:lang w:val="en-US"/>
              </w:rPr>
              <w:t>(</w:t>
            </w:r>
            <w:r w:rsidRPr="008B0927">
              <w:rPr>
                <w:rFonts w:ascii="Sylfaen" w:hAnsi="Sylfaen" w:cs="Sylfaen"/>
                <w:b/>
                <w:color w:val="0D0D0D" w:themeColor="text1" w:themeTint="F2"/>
                <w:sz w:val="24"/>
                <w:szCs w:val="24"/>
                <w:lang w:val="hy-AM"/>
              </w:rPr>
              <w:t>ները</w:t>
            </w:r>
            <w:r w:rsidRPr="008B0927">
              <w:rPr>
                <w:rFonts w:ascii="Sylfaen" w:hAnsi="Sylfaen" w:cs="Sylfaen"/>
                <w:b/>
                <w:color w:val="0D0D0D" w:themeColor="text1" w:themeTint="F2"/>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rPr>
              <w:t>Մասնակիցների թիվը</w:t>
            </w:r>
          </w:p>
        </w:tc>
      </w:tr>
      <w:tr w:rsidR="009C0BC5" w:rsidRPr="008B0927" w:rsidTr="009C0BC5">
        <w:tc>
          <w:tcPr>
            <w:tcW w:w="4110"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90" w:hanging="9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«ՄԻԱՎ/ՁԻԱՀ-ի փոխանցման ուղիների և կանխարգելման մասին»</w:t>
            </w:r>
          </w:p>
        </w:tc>
        <w:tc>
          <w:tcPr>
            <w:tcW w:w="1984" w:type="dxa"/>
            <w:gridSpan w:val="3"/>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03.12.202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lang w:val="en-US"/>
              </w:rPr>
            </w:pPr>
            <w:bookmarkStart w:id="1" w:name="OLE_LINK7"/>
            <w:r w:rsidRPr="008B0927">
              <w:rPr>
                <w:rFonts w:ascii="Sylfaen" w:hAnsi="Sylfaen" w:cs="Sylfaen"/>
                <w:color w:val="0D0D0D" w:themeColor="text1" w:themeTint="F2"/>
                <w:sz w:val="24"/>
                <w:szCs w:val="24"/>
                <w:lang w:val="en-US"/>
              </w:rPr>
              <w:t xml:space="preserve">        8-9-րդ</w:t>
            </w:r>
          </w:p>
          <w:p w:rsidR="009C0BC5" w:rsidRPr="008B0927" w:rsidRDefault="009C0BC5" w:rsidP="009C0BC5">
            <w:pPr>
              <w:pStyle w:val="ae"/>
              <w:spacing w:line="360" w:lineRule="auto"/>
              <w:ind w:left="0"/>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դասարաններ</w:t>
            </w:r>
            <w:bookmarkEnd w:id="1"/>
          </w:p>
        </w:tc>
        <w:tc>
          <w:tcPr>
            <w:tcW w:w="2552" w:type="dxa"/>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r>
      <w:tr w:rsidR="009C0BC5" w:rsidRPr="008B0927" w:rsidTr="009C0BC5">
        <w:trPr>
          <w:trHeight w:val="1485"/>
        </w:trPr>
        <w:tc>
          <w:tcPr>
            <w:tcW w:w="4110" w:type="dxa"/>
            <w:gridSpan w:val="2"/>
            <w:tcBorders>
              <w:top w:val="single" w:sz="4" w:space="0" w:color="auto"/>
              <w:left w:val="single" w:sz="4" w:space="0" w:color="auto"/>
              <w:bottom w:val="single" w:sz="2" w:space="0" w:color="auto"/>
              <w:right w:val="single" w:sz="4" w:space="0" w:color="auto"/>
            </w:tcBorders>
          </w:tcPr>
          <w:p w:rsidR="009C0BC5" w:rsidRPr="008B0927" w:rsidRDefault="009C0BC5" w:rsidP="009C0BC5">
            <w:pPr>
              <w:pStyle w:val="ae"/>
              <w:spacing w:line="360" w:lineRule="auto"/>
              <w:ind w:left="90" w:hanging="9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«ՄԻԱՎ/ՁԻԱՀ-իփոխանցման ուղիների և կանխարգելման մասին»</w:t>
            </w:r>
          </w:p>
        </w:tc>
        <w:tc>
          <w:tcPr>
            <w:tcW w:w="1984" w:type="dxa"/>
            <w:gridSpan w:val="3"/>
            <w:tcBorders>
              <w:top w:val="single" w:sz="4" w:space="0" w:color="auto"/>
              <w:left w:val="single" w:sz="4" w:space="0" w:color="auto"/>
              <w:bottom w:val="single" w:sz="2"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20.</w:t>
            </w:r>
            <w:r w:rsidRPr="008B0927">
              <w:rPr>
                <w:rFonts w:ascii="Sylfaen" w:hAnsi="Sylfaen" w:cs="Sylfaen"/>
                <w:color w:val="0D0D0D" w:themeColor="text1" w:themeTint="F2"/>
                <w:sz w:val="24"/>
                <w:szCs w:val="24"/>
                <w:lang w:val="en-US"/>
              </w:rPr>
              <w:t>12</w:t>
            </w:r>
            <w:r w:rsidRPr="008B0927">
              <w:rPr>
                <w:rFonts w:ascii="Sylfaen" w:hAnsi="Sylfaen" w:cs="Sylfaen"/>
                <w:color w:val="0D0D0D" w:themeColor="text1" w:themeTint="F2"/>
                <w:sz w:val="24"/>
                <w:szCs w:val="24"/>
              </w:rPr>
              <w:t>.20</w:t>
            </w:r>
            <w:r w:rsidR="001A2E5A" w:rsidRPr="008B0927">
              <w:rPr>
                <w:rFonts w:ascii="Sylfaen" w:hAnsi="Sylfaen" w:cs="Sylfaen"/>
                <w:color w:val="0D0D0D" w:themeColor="text1" w:themeTint="F2"/>
                <w:sz w:val="24"/>
                <w:szCs w:val="24"/>
                <w:lang w:val="en-US"/>
              </w:rPr>
              <w:t>2</w:t>
            </w:r>
            <w:r w:rsidR="001A2E5A" w:rsidRPr="008B0927">
              <w:rPr>
                <w:rFonts w:ascii="Sylfaen" w:hAnsi="Sylfaen" w:cs="Sylfaen"/>
                <w:color w:val="0D0D0D" w:themeColor="text1" w:themeTint="F2"/>
                <w:sz w:val="24"/>
                <w:szCs w:val="24"/>
                <w:lang w:val="hy-AM"/>
              </w:rPr>
              <w:t>1</w:t>
            </w:r>
            <w:r w:rsidRPr="008B0927">
              <w:rPr>
                <w:rFonts w:ascii="Sylfaen" w:hAnsi="Sylfaen" w:cs="Sylfaen"/>
                <w:color w:val="0D0D0D" w:themeColor="text1" w:themeTint="F2"/>
                <w:sz w:val="24"/>
                <w:szCs w:val="24"/>
                <w:lang w:val="en-GB"/>
              </w:rPr>
              <w:t>թ</w:t>
            </w:r>
          </w:p>
        </w:tc>
        <w:tc>
          <w:tcPr>
            <w:tcW w:w="2411" w:type="dxa"/>
            <w:gridSpan w:val="5"/>
            <w:tcBorders>
              <w:top w:val="single" w:sz="4" w:space="0" w:color="auto"/>
              <w:left w:val="single" w:sz="4" w:space="0" w:color="auto"/>
              <w:bottom w:val="single" w:sz="2"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 xml:space="preserve">        5-9-</w:t>
            </w:r>
            <w:r w:rsidRPr="008B0927">
              <w:rPr>
                <w:rFonts w:ascii="Sylfaen" w:hAnsi="Sylfaen" w:cs="Sylfaen"/>
                <w:color w:val="0D0D0D" w:themeColor="text1" w:themeTint="F2"/>
                <w:sz w:val="24"/>
                <w:szCs w:val="24"/>
                <w:lang w:val="en-GB"/>
              </w:rPr>
              <w:t>րդ</w:t>
            </w:r>
          </w:p>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en-GB"/>
              </w:rPr>
              <w:t>դասարաններ</w:t>
            </w:r>
          </w:p>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en-GB"/>
              </w:rPr>
              <w:t>ԱԽանդամներ</w:t>
            </w:r>
          </w:p>
        </w:tc>
        <w:tc>
          <w:tcPr>
            <w:tcW w:w="2552" w:type="dxa"/>
            <w:tcBorders>
              <w:top w:val="single" w:sz="4" w:space="0" w:color="auto"/>
              <w:left w:val="single" w:sz="4" w:space="0" w:color="auto"/>
              <w:bottom w:val="single" w:sz="2" w:space="0" w:color="auto"/>
              <w:right w:val="single" w:sz="4" w:space="0" w:color="auto"/>
            </w:tcBorders>
          </w:tcPr>
          <w:p w:rsidR="009C0BC5" w:rsidRPr="008B0927" w:rsidRDefault="001A2E5A" w:rsidP="009C0BC5">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51</w:t>
            </w:r>
          </w:p>
        </w:tc>
      </w:tr>
      <w:tr w:rsidR="009C0BC5" w:rsidRPr="008B0927" w:rsidTr="009C0BC5">
        <w:trPr>
          <w:trHeight w:val="405"/>
        </w:trPr>
        <w:tc>
          <w:tcPr>
            <w:tcW w:w="4110" w:type="dxa"/>
            <w:gridSpan w:val="2"/>
            <w:tcBorders>
              <w:top w:val="single" w:sz="2"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90" w:hanging="9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&lt;&lt;</w:t>
            </w:r>
            <w:r w:rsidRPr="008B0927">
              <w:rPr>
                <w:rFonts w:ascii="Sylfaen" w:hAnsi="Sylfaen" w:cs="Sylfaen"/>
                <w:color w:val="0D0D0D" w:themeColor="text1" w:themeTint="F2"/>
                <w:sz w:val="24"/>
                <w:szCs w:val="24"/>
                <w:lang w:val="en-GB"/>
              </w:rPr>
              <w:t>Առողջապահությանհամաշխարհայինօր</w:t>
            </w:r>
            <w:r w:rsidRPr="008B0927">
              <w:rPr>
                <w:rFonts w:ascii="Sylfaen" w:hAnsi="Sylfaen" w:cs="Sylfaen"/>
                <w:color w:val="0D0D0D" w:themeColor="text1" w:themeTint="F2"/>
                <w:sz w:val="24"/>
                <w:szCs w:val="24"/>
              </w:rPr>
              <w:t>&gt;&gt;</w:t>
            </w:r>
          </w:p>
        </w:tc>
        <w:tc>
          <w:tcPr>
            <w:tcW w:w="1984" w:type="dxa"/>
            <w:gridSpan w:val="3"/>
            <w:tcBorders>
              <w:top w:val="single" w:sz="2"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0</w:t>
            </w:r>
            <w:r w:rsidRPr="008B0927">
              <w:rPr>
                <w:rFonts w:ascii="Sylfaen" w:hAnsi="Sylfaen" w:cs="Sylfaen"/>
                <w:color w:val="0D0D0D" w:themeColor="text1" w:themeTint="F2"/>
                <w:sz w:val="24"/>
                <w:szCs w:val="24"/>
                <w:lang w:val="en-US"/>
              </w:rPr>
              <w:t>9</w:t>
            </w:r>
            <w:r w:rsidRPr="008B0927">
              <w:rPr>
                <w:rFonts w:ascii="Sylfaen" w:hAnsi="Sylfaen" w:cs="Sylfaen"/>
                <w:color w:val="0D0D0D" w:themeColor="text1" w:themeTint="F2"/>
                <w:sz w:val="24"/>
                <w:szCs w:val="24"/>
              </w:rPr>
              <w:t>.0</w:t>
            </w:r>
            <w:r w:rsidRPr="008B0927">
              <w:rPr>
                <w:rFonts w:ascii="Sylfaen" w:hAnsi="Sylfaen" w:cs="Sylfaen"/>
                <w:color w:val="0D0D0D" w:themeColor="text1" w:themeTint="F2"/>
                <w:sz w:val="24"/>
                <w:szCs w:val="24"/>
                <w:lang w:val="en-US"/>
              </w:rPr>
              <w:t>1</w:t>
            </w:r>
            <w:r w:rsidRPr="008B0927">
              <w:rPr>
                <w:rFonts w:ascii="Sylfaen" w:hAnsi="Sylfaen" w:cs="Sylfaen"/>
                <w:color w:val="0D0D0D" w:themeColor="text1" w:themeTint="F2"/>
                <w:sz w:val="24"/>
                <w:szCs w:val="24"/>
              </w:rPr>
              <w:t>.20</w:t>
            </w:r>
            <w:r w:rsidR="001A2E5A" w:rsidRPr="008B0927">
              <w:rPr>
                <w:rFonts w:ascii="Sylfaen" w:hAnsi="Sylfaen" w:cs="Sylfaen"/>
                <w:color w:val="0D0D0D" w:themeColor="text1" w:themeTint="F2"/>
                <w:sz w:val="24"/>
                <w:szCs w:val="24"/>
                <w:lang w:val="en-US"/>
              </w:rPr>
              <w:t>2</w:t>
            </w:r>
            <w:r w:rsidR="001A2E5A" w:rsidRPr="008B0927">
              <w:rPr>
                <w:rFonts w:ascii="Sylfaen" w:hAnsi="Sylfaen" w:cs="Sylfaen"/>
                <w:color w:val="0D0D0D" w:themeColor="text1" w:themeTint="F2"/>
                <w:sz w:val="24"/>
                <w:szCs w:val="24"/>
                <w:lang w:val="hy-AM"/>
              </w:rPr>
              <w:t>2</w:t>
            </w:r>
            <w:r w:rsidRPr="008B0927">
              <w:rPr>
                <w:rFonts w:ascii="Sylfaen" w:hAnsi="Sylfaen" w:cs="Sylfaen"/>
                <w:color w:val="0D0D0D" w:themeColor="text1" w:themeTint="F2"/>
                <w:sz w:val="24"/>
                <w:szCs w:val="24"/>
                <w:lang w:val="en-GB"/>
              </w:rPr>
              <w:t>թ</w:t>
            </w:r>
            <w:r w:rsidRPr="008B0927">
              <w:rPr>
                <w:rFonts w:ascii="Sylfaen" w:hAnsi="Sylfaen" w:cs="Sylfaen"/>
                <w:color w:val="0D0D0D" w:themeColor="text1" w:themeTint="F2"/>
                <w:sz w:val="24"/>
                <w:szCs w:val="24"/>
              </w:rPr>
              <w:t>.</w:t>
            </w:r>
          </w:p>
        </w:tc>
        <w:tc>
          <w:tcPr>
            <w:tcW w:w="2411" w:type="dxa"/>
            <w:gridSpan w:val="5"/>
            <w:tcBorders>
              <w:top w:val="single" w:sz="2"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 xml:space="preserve">5-9  </w:t>
            </w:r>
            <w:r w:rsidRPr="008B0927">
              <w:rPr>
                <w:rFonts w:ascii="Sylfaen" w:hAnsi="Sylfaen" w:cs="Sylfaen"/>
                <w:color w:val="0D0D0D" w:themeColor="text1" w:themeTint="F2"/>
                <w:sz w:val="24"/>
                <w:szCs w:val="24"/>
                <w:lang w:val="en-GB"/>
              </w:rPr>
              <w:t>ՄԿԱ գծով փոխտնօրեն</w:t>
            </w:r>
            <w:r w:rsidRPr="008B0927">
              <w:rPr>
                <w:rFonts w:ascii="Sylfaen" w:hAnsi="Sylfaen" w:cs="Sylfaen"/>
                <w:color w:val="0D0D0D" w:themeColor="text1" w:themeTint="F2"/>
                <w:sz w:val="24"/>
                <w:szCs w:val="24"/>
              </w:rPr>
              <w:t xml:space="preserve"> , </w:t>
            </w:r>
            <w:r w:rsidRPr="008B0927">
              <w:rPr>
                <w:rFonts w:ascii="Sylfaen" w:hAnsi="Sylfaen" w:cs="Sylfaen"/>
                <w:color w:val="0D0D0D" w:themeColor="text1" w:themeTint="F2"/>
                <w:sz w:val="24"/>
                <w:szCs w:val="24"/>
                <w:lang w:val="en-GB"/>
              </w:rPr>
              <w:t>ԱԽ</w:t>
            </w:r>
          </w:p>
        </w:tc>
        <w:tc>
          <w:tcPr>
            <w:tcW w:w="2552" w:type="dxa"/>
            <w:tcBorders>
              <w:top w:val="single" w:sz="2"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41</w:t>
            </w:r>
          </w:p>
        </w:tc>
      </w:tr>
      <w:tr w:rsidR="009C0BC5" w:rsidRPr="008B0927" w:rsidTr="009C0BC5">
        <w:tc>
          <w:tcPr>
            <w:tcW w:w="11057" w:type="dxa"/>
            <w:gridSpan w:val="11"/>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jc w:val="both"/>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9C0BC5" w:rsidRPr="008B0927" w:rsidTr="009C0BC5">
        <w:tc>
          <w:tcPr>
            <w:tcW w:w="4110"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Դասընթացի անվանումը, միջոցառման թեման, օգտագործված </w:t>
            </w:r>
            <w:r w:rsidRPr="008B0927">
              <w:rPr>
                <w:rFonts w:ascii="Sylfaen" w:hAnsi="Sylfaen" w:cs="Sylfaen"/>
                <w:color w:val="0D0D0D" w:themeColor="text1" w:themeTint="F2"/>
                <w:sz w:val="24"/>
                <w:szCs w:val="24"/>
                <w:lang w:val="hy-AM"/>
              </w:rPr>
              <w:lastRenderedPageBreak/>
              <w:t>ուսումնամեթոդական նյութերը</w:t>
            </w:r>
          </w:p>
        </w:tc>
        <w:tc>
          <w:tcPr>
            <w:tcW w:w="1984" w:type="dxa"/>
            <w:gridSpan w:val="3"/>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lastRenderedPageBreak/>
              <w:t>Ամսաթիվ</w:t>
            </w:r>
          </w:p>
        </w:tc>
        <w:tc>
          <w:tcPr>
            <w:tcW w:w="2411"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hy-AM"/>
              </w:rPr>
              <w:t>Դ</w:t>
            </w:r>
            <w:r w:rsidRPr="008B0927">
              <w:rPr>
                <w:rFonts w:ascii="Sylfaen" w:hAnsi="Sylfaen" w:cs="Sylfaen"/>
                <w:color w:val="0D0D0D" w:themeColor="text1" w:themeTint="F2"/>
                <w:sz w:val="24"/>
                <w:szCs w:val="24"/>
              </w:rPr>
              <w:t>ասարանը</w:t>
            </w:r>
            <w:r w:rsidRPr="008B0927">
              <w:rPr>
                <w:rFonts w:ascii="Sylfaen" w:hAnsi="Sylfaen" w:cs="Sylfaen"/>
                <w:color w:val="0D0D0D" w:themeColor="text1" w:themeTint="F2"/>
                <w:sz w:val="24"/>
                <w:szCs w:val="24"/>
                <w:lang w:val="en-US"/>
              </w:rPr>
              <w:t xml:space="preserve"> (</w:t>
            </w:r>
            <w:r w:rsidRPr="008B0927">
              <w:rPr>
                <w:rFonts w:ascii="Sylfaen" w:hAnsi="Sylfaen" w:cs="Sylfaen"/>
                <w:color w:val="0D0D0D" w:themeColor="text1" w:themeTint="F2"/>
                <w:sz w:val="24"/>
                <w:szCs w:val="24"/>
                <w:lang w:val="hy-AM"/>
              </w:rPr>
              <w:t>ները</w:t>
            </w:r>
            <w:r w:rsidRPr="008B0927">
              <w:rPr>
                <w:rFonts w:ascii="Sylfaen" w:hAnsi="Sylfaen" w:cs="Sylfaen"/>
                <w:color w:val="0D0D0D" w:themeColor="text1" w:themeTint="F2"/>
                <w:sz w:val="24"/>
                <w:szCs w:val="24"/>
                <w:lang w:val="en-US"/>
              </w:rPr>
              <w:t>)</w:t>
            </w:r>
          </w:p>
        </w:tc>
        <w:tc>
          <w:tcPr>
            <w:tcW w:w="25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 xml:space="preserve">Մասնակիցների թիվը </w:t>
            </w:r>
          </w:p>
        </w:tc>
      </w:tr>
      <w:tr w:rsidR="009C0BC5" w:rsidRPr="008B0927" w:rsidTr="009C0BC5">
        <w:trPr>
          <w:trHeight w:val="299"/>
        </w:trPr>
        <w:tc>
          <w:tcPr>
            <w:tcW w:w="4110"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90" w:hanging="9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Սեմինար</w:t>
            </w:r>
          </w:p>
        </w:tc>
        <w:tc>
          <w:tcPr>
            <w:tcW w:w="1984" w:type="dxa"/>
            <w:gridSpan w:val="3"/>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21-29.10.202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7-9-րդ</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դասարաններ </w:t>
            </w:r>
          </w:p>
        </w:tc>
        <w:tc>
          <w:tcPr>
            <w:tcW w:w="2552" w:type="dxa"/>
            <w:tcBorders>
              <w:top w:val="single" w:sz="4" w:space="0" w:color="auto"/>
              <w:left w:val="single" w:sz="4" w:space="0" w:color="auto"/>
              <w:bottom w:val="single" w:sz="4" w:space="0" w:color="auto"/>
              <w:right w:val="single" w:sz="4" w:space="0" w:color="auto"/>
            </w:tcBorders>
          </w:tcPr>
          <w:p w:rsidR="009C0BC5" w:rsidRPr="008B0927" w:rsidRDefault="009C0BC5" w:rsidP="001A2E5A">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4</w:t>
            </w:r>
            <w:r w:rsidR="001A2E5A" w:rsidRPr="008B0927">
              <w:rPr>
                <w:rFonts w:ascii="Sylfaen" w:hAnsi="Sylfaen" w:cs="Sylfaen"/>
                <w:color w:val="0D0D0D" w:themeColor="text1" w:themeTint="F2"/>
                <w:sz w:val="24"/>
                <w:szCs w:val="24"/>
                <w:lang w:val="hy-AM"/>
              </w:rPr>
              <w:t>6</w:t>
            </w:r>
          </w:p>
        </w:tc>
      </w:tr>
      <w:tr w:rsidR="009C0BC5" w:rsidRPr="008B0927" w:rsidTr="009C0BC5">
        <w:trPr>
          <w:trHeight w:val="249"/>
        </w:trPr>
        <w:tc>
          <w:tcPr>
            <w:tcW w:w="4110" w:type="dxa"/>
            <w:gridSpan w:val="2"/>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90" w:hanging="90"/>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Շնորհանդես</w:t>
            </w:r>
          </w:p>
        </w:tc>
        <w:tc>
          <w:tcPr>
            <w:tcW w:w="1984" w:type="dxa"/>
            <w:gridSpan w:val="3"/>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30.11.202</w:t>
            </w:r>
            <w:r w:rsidRPr="008B0927">
              <w:rPr>
                <w:rFonts w:ascii="Sylfaen" w:hAnsi="Sylfaen" w:cs="Sylfaen"/>
                <w:color w:val="0D0D0D" w:themeColor="text1" w:themeTint="F2"/>
                <w:sz w:val="24"/>
                <w:szCs w:val="24"/>
                <w:lang w:val="hy-AM"/>
              </w:rPr>
              <w:t>1</w:t>
            </w:r>
            <w:r w:rsidR="009C0BC5" w:rsidRPr="008B0927">
              <w:rPr>
                <w:rFonts w:ascii="Sylfaen" w:hAnsi="Sylfaen" w:cs="Sylfaen"/>
                <w:color w:val="0D0D0D" w:themeColor="text1" w:themeTint="F2"/>
                <w:sz w:val="24"/>
                <w:szCs w:val="24"/>
                <w:lang w:val="en-US"/>
              </w:rPr>
              <w:t>թ.</w:t>
            </w:r>
          </w:p>
        </w:tc>
        <w:tc>
          <w:tcPr>
            <w:tcW w:w="2411" w:type="dxa"/>
            <w:gridSpan w:val="5"/>
            <w:tcBorders>
              <w:top w:val="single" w:sz="4" w:space="0" w:color="auto"/>
              <w:left w:val="single" w:sz="4" w:space="0" w:color="auto"/>
              <w:bottom w:val="single" w:sz="4" w:space="0" w:color="auto"/>
              <w:right w:val="single" w:sz="4" w:space="0" w:color="auto"/>
            </w:tcBorders>
          </w:tcPr>
          <w:p w:rsidR="009C0BC5" w:rsidRPr="008B0927" w:rsidRDefault="009C0BC5" w:rsidP="009C0BC5">
            <w:pPr>
              <w:pStyle w:val="ae"/>
              <w:spacing w:line="360" w:lineRule="auto"/>
              <w:ind w:left="0"/>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16  ԱԽ                 անդամներ</w:t>
            </w:r>
          </w:p>
        </w:tc>
        <w:tc>
          <w:tcPr>
            <w:tcW w:w="2552" w:type="dxa"/>
            <w:tcBorders>
              <w:top w:val="single" w:sz="4" w:space="0" w:color="auto"/>
              <w:left w:val="single" w:sz="4" w:space="0" w:color="auto"/>
              <w:bottom w:val="single" w:sz="4" w:space="0" w:color="auto"/>
              <w:right w:val="single" w:sz="4" w:space="0" w:color="auto"/>
            </w:tcBorders>
          </w:tcPr>
          <w:p w:rsidR="009C0BC5" w:rsidRPr="008B0927" w:rsidRDefault="001A2E5A"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18</w:t>
            </w:r>
          </w:p>
        </w:tc>
      </w:tr>
    </w:tbl>
    <w:p w:rsidR="009C0BC5" w:rsidRPr="008B0927" w:rsidRDefault="009C0BC5" w:rsidP="009C0BC5">
      <w:pPr>
        <w:pStyle w:val="ae"/>
        <w:spacing w:line="360" w:lineRule="auto"/>
        <w:ind w:left="0" w:firstLine="567"/>
        <w:jc w:val="both"/>
        <w:rPr>
          <w:rFonts w:ascii="Sylfaen" w:hAnsi="Sylfaen" w:cs="Sylfaen"/>
          <w:bCs/>
          <w:i/>
          <w:iCs/>
          <w:color w:val="0D0D0D" w:themeColor="text1" w:themeTint="F2"/>
          <w:sz w:val="24"/>
          <w:szCs w:val="24"/>
          <w:lang w:val="hy-AM"/>
        </w:rPr>
      </w:pPr>
      <w:r w:rsidRPr="008B0927">
        <w:rPr>
          <w:rFonts w:ascii="Sylfaen" w:hAnsi="Sylfaen" w:cs="Sylfaen"/>
          <w:bCs/>
          <w:i/>
          <w:iCs/>
          <w:color w:val="0D0D0D" w:themeColor="text1" w:themeTint="F2"/>
          <w:sz w:val="24"/>
          <w:szCs w:val="24"/>
          <w:lang w:val="hy-AM"/>
        </w:rPr>
        <w:t xml:space="preserve">Հաստատությունում սովորողներ ֆիզիկական հոգևոր և սոցիալական առողջության  միտված ուսումնադաստիարակչական աշխատանքները ու միջոցառումները պարբերական բնույթ են կրում սովորողների կողմից նկատելի է մեծ ոգևորություն  նմանատիպ ծրագրերի և միջոցառումների ունեցած  մասնակցության ընթացքում: Երևանի հ.100 հիմնական դպրոցը մշտապես առաջնորդվում է </w:t>
      </w:r>
      <w:r w:rsidRPr="008B0927">
        <w:rPr>
          <w:rFonts w:ascii="Angsana New" w:hAnsi="Angsana New" w:cs="Angsana New"/>
          <w:bCs/>
          <w:i/>
          <w:iCs/>
          <w:color w:val="0D0D0D" w:themeColor="text1" w:themeTint="F2"/>
          <w:sz w:val="24"/>
          <w:szCs w:val="24"/>
          <w:lang w:val="hy-AM"/>
        </w:rPr>
        <w:t>«</w:t>
      </w:r>
      <w:r w:rsidRPr="008B0927">
        <w:rPr>
          <w:rFonts w:ascii="Sylfaen" w:hAnsi="Sylfaen" w:cs="Sylfaen"/>
          <w:bCs/>
          <w:i/>
          <w:iCs/>
          <w:color w:val="0D0D0D" w:themeColor="text1" w:themeTint="F2"/>
          <w:sz w:val="24"/>
          <w:szCs w:val="24"/>
          <w:lang w:val="hy-AM"/>
        </w:rPr>
        <w:t>երեխայի իրավունքների մասին</w:t>
      </w:r>
      <w:r w:rsidRPr="008B0927">
        <w:rPr>
          <w:rFonts w:ascii="Angsana New" w:hAnsi="Angsana New" w:cs="Angsana New"/>
          <w:bCs/>
          <w:i/>
          <w:iCs/>
          <w:color w:val="0D0D0D" w:themeColor="text1" w:themeTint="F2"/>
          <w:sz w:val="24"/>
          <w:szCs w:val="24"/>
          <w:lang w:val="hy-AM"/>
        </w:rPr>
        <w:t>»</w:t>
      </w:r>
      <w:r w:rsidRPr="008B0927">
        <w:rPr>
          <w:rFonts w:ascii="Sylfaen" w:hAnsi="Sylfaen" w:cs="Sylfaen"/>
          <w:bCs/>
          <w:i/>
          <w:iCs/>
          <w:color w:val="0D0D0D" w:themeColor="text1" w:themeTint="F2"/>
          <w:sz w:val="24"/>
          <w:szCs w:val="24"/>
          <w:lang w:val="hy-AM"/>
        </w:rPr>
        <w:t xml:space="preserve">, </w:t>
      </w:r>
      <w:r w:rsidRPr="008B0927">
        <w:rPr>
          <w:rFonts w:ascii="Angsana New" w:hAnsi="Angsana New" w:cs="Angsana New"/>
          <w:bCs/>
          <w:i/>
          <w:iCs/>
          <w:color w:val="0D0D0D" w:themeColor="text1" w:themeTint="F2"/>
          <w:sz w:val="24"/>
          <w:szCs w:val="24"/>
          <w:lang w:val="hy-AM"/>
        </w:rPr>
        <w:t>«</w:t>
      </w:r>
      <w:r w:rsidRPr="008B0927">
        <w:rPr>
          <w:rFonts w:ascii="Sylfaen" w:hAnsi="Sylfaen" w:cs="Sylfaen"/>
          <w:bCs/>
          <w:i/>
          <w:iCs/>
          <w:color w:val="0D0D0D" w:themeColor="text1" w:themeTint="F2"/>
          <w:sz w:val="24"/>
          <w:szCs w:val="24"/>
          <w:lang w:val="hy-AM"/>
        </w:rPr>
        <w:t>հաշմանդամություն ունեցող անձանց իարավունքների մասին</w:t>
      </w:r>
      <w:r w:rsidRPr="008B0927">
        <w:rPr>
          <w:rFonts w:ascii="Angsana New" w:hAnsi="Angsana New" w:cs="Angsana New"/>
          <w:bCs/>
          <w:i/>
          <w:iCs/>
          <w:color w:val="0D0D0D" w:themeColor="text1" w:themeTint="F2"/>
          <w:sz w:val="24"/>
          <w:szCs w:val="24"/>
          <w:lang w:val="hy-AM"/>
        </w:rPr>
        <w:t>»</w:t>
      </w:r>
      <w:r w:rsidRPr="008B0927">
        <w:rPr>
          <w:rFonts w:ascii="Sylfaen" w:hAnsi="Sylfaen" w:cs="Sylfaen"/>
          <w:bCs/>
          <w:i/>
          <w:iCs/>
          <w:color w:val="0D0D0D" w:themeColor="text1" w:themeTint="F2"/>
          <w:sz w:val="24"/>
          <w:szCs w:val="24"/>
          <w:lang w:val="hy-AM"/>
        </w:rPr>
        <w:t xml:space="preserve"> ՄԱԿ-ի կոնվենցիաներով ինչպես նաև ՀՀ համապատասխան օրենքներով և իրավական ակտերով:Հաստատությունում սովորողների նկատմամբ բռնության ֆիզիկական և հոգեբանական ճնշման դեպքեր չեն գրանցվել:</w:t>
      </w:r>
      <w:r w:rsidRPr="008B0927">
        <w:rPr>
          <w:rFonts w:ascii="Sylfaen" w:hAnsi="Sylfaen" w:cs="Sylfaen"/>
          <w:bCs/>
          <w:iCs/>
          <w:color w:val="0D0D0D" w:themeColor="text1" w:themeTint="F2"/>
          <w:sz w:val="24"/>
          <w:szCs w:val="24"/>
          <w:lang w:val="hy-AM"/>
        </w:rPr>
        <w:tab/>
      </w:r>
      <w:r w:rsidRPr="008B0927">
        <w:rPr>
          <w:rFonts w:ascii="Sylfaen" w:hAnsi="Sylfaen" w:cs="Sylfaen"/>
          <w:i/>
          <w:iCs/>
          <w:color w:val="0D0D0D" w:themeColor="text1" w:themeTint="F2"/>
          <w:sz w:val="24"/>
          <w:szCs w:val="24"/>
          <w:lang w:val="hy-AM"/>
        </w:rPr>
        <w:t>Դպրոցում</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սովորողների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ֆիզիկական</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հոգևոր</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և</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սոցիալական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առողջությանն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ուղղված քայլերն ապահովվում</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են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ՀՀ</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համապատասխան օրենքների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և</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իրավական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ակտերի,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ՄԱԿ</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համապատասխան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կոնվենցիաների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 xml:space="preserve"> պահանջները</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Հաջողություն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է</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որ</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դպրոցում</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ովորողների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կողմից</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չկանծխախոտի</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ալկոհոլի</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թմրամիջոցների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և</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հոգեմետ</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նյութերի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օգտագործման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դեպքեր</w:t>
      </w:r>
      <w:r w:rsidRPr="008B0927">
        <w:rPr>
          <w:rFonts w:ascii="Sylfaen" w:hAnsi="Sylfaen" w:cs="Helvetica"/>
          <w:i/>
          <w:iCs/>
          <w:color w:val="0D0D0D" w:themeColor="text1" w:themeTint="F2"/>
          <w:sz w:val="24"/>
          <w:szCs w:val="24"/>
          <w:lang w:val="hy-AM"/>
        </w:rPr>
        <w:t>:</w:t>
      </w:r>
      <w:r w:rsidRPr="008B0927">
        <w:rPr>
          <w:rFonts w:ascii="Sylfaen" w:hAnsi="Sylfaen" w:cs="Sylfaen"/>
          <w:i/>
          <w:iCs/>
          <w:color w:val="0D0D0D" w:themeColor="text1" w:themeTint="F2"/>
          <w:sz w:val="24"/>
          <w:szCs w:val="24"/>
          <w:lang w:val="hy-AM"/>
        </w:rPr>
        <w:t>Չկան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նաև երեխաների</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նկատմամբ</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կատարված</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բռնության</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դեպքեր</w:t>
      </w:r>
      <w:r w:rsidRPr="008B0927">
        <w:rPr>
          <w:rFonts w:ascii="Sylfaen" w:hAnsi="Sylfaen" w:cs="Helvetica"/>
          <w:i/>
          <w:iCs/>
          <w:color w:val="0D0D0D" w:themeColor="text1" w:themeTint="F2"/>
          <w:sz w:val="24"/>
          <w:szCs w:val="24"/>
          <w:lang w:val="hy-AM"/>
        </w:rPr>
        <w:t>: Այնուհանդերձ նկատվել են որոշ դժվարություններ</w:t>
      </w:r>
      <w:r w:rsidRPr="008B0927">
        <w:rPr>
          <w:rFonts w:ascii="Angsana New" w:hAnsi="Angsana New" w:cs="Angsana New"/>
          <w:i/>
          <w:iCs/>
          <w:color w:val="0D0D0D" w:themeColor="text1" w:themeTint="F2"/>
          <w:sz w:val="24"/>
          <w:szCs w:val="24"/>
          <w:lang w:val="hy-AM"/>
        </w:rPr>
        <w:t>«</w:t>
      </w:r>
      <w:r w:rsidRPr="008B0927">
        <w:rPr>
          <w:rFonts w:ascii="Sylfaen" w:hAnsi="Sylfaen" w:cs="Helvetica"/>
          <w:i/>
          <w:iCs/>
          <w:color w:val="0D0D0D" w:themeColor="text1" w:themeTint="F2"/>
          <w:sz w:val="24"/>
          <w:szCs w:val="24"/>
          <w:lang w:val="hy-AM"/>
        </w:rPr>
        <w:t>Հույսի ավան</w:t>
      </w:r>
      <w:r w:rsidRPr="008B0927">
        <w:rPr>
          <w:rFonts w:ascii="Angsana New" w:hAnsi="Angsana New" w:cs="Angsana New"/>
          <w:i/>
          <w:iCs/>
          <w:color w:val="0D0D0D" w:themeColor="text1" w:themeTint="F2"/>
          <w:sz w:val="24"/>
          <w:szCs w:val="24"/>
          <w:lang w:val="hy-AM"/>
        </w:rPr>
        <w:t>»</w:t>
      </w:r>
      <w:r w:rsidRPr="008B0927">
        <w:rPr>
          <w:rFonts w:ascii="Sylfaen" w:hAnsi="Sylfaen" w:cs="Helvetica"/>
          <w:i/>
          <w:iCs/>
          <w:color w:val="0D0D0D" w:themeColor="text1" w:themeTint="F2"/>
          <w:sz w:val="24"/>
          <w:szCs w:val="24"/>
          <w:lang w:val="hy-AM"/>
        </w:rPr>
        <w:t xml:space="preserve"> թաղամասի աշակերտների կարգուկանոնն ապահովելու, դասերից անհարկի չբացակայելու և պատշաճ վարք ցուցաբերելու  աշխատանքներում: Տնօրինության կողմից ձեռնարկվել են  միջոցներ, դպրոց են հրավիրվել ծնողները, դասղեկները կատարել են տուն</w:t>
      </w:r>
      <w:r w:rsidRPr="008B0927">
        <w:rPr>
          <w:rFonts w:ascii="Sylfaen" w:hAnsi="Sylfaen" w:cs="Helvetica"/>
          <w:i/>
          <w:iCs/>
          <w:color w:val="0D0D0D" w:themeColor="text1" w:themeTint="F2"/>
          <w:sz w:val="24"/>
          <w:szCs w:val="24"/>
        </w:rPr>
        <w:t>-</w:t>
      </w:r>
      <w:r w:rsidRPr="008B0927">
        <w:rPr>
          <w:rFonts w:ascii="Sylfaen" w:hAnsi="Sylfaen" w:cs="Helvetica"/>
          <w:i/>
          <w:iCs/>
          <w:color w:val="0D0D0D" w:themeColor="text1" w:themeTint="F2"/>
          <w:sz w:val="24"/>
          <w:szCs w:val="24"/>
          <w:lang w:val="hy-AM"/>
        </w:rPr>
        <w:t xml:space="preserve">այց, արդյունքները նկատելի են: </w:t>
      </w:r>
      <w:r w:rsidRPr="008B0927">
        <w:rPr>
          <w:rFonts w:ascii="Sylfaen" w:hAnsi="Sylfaen" w:cs="Sylfaen"/>
          <w:i/>
          <w:iCs/>
          <w:color w:val="0D0D0D" w:themeColor="text1" w:themeTint="F2"/>
          <w:sz w:val="24"/>
          <w:szCs w:val="24"/>
          <w:lang w:val="hy-AM"/>
        </w:rPr>
        <w:t>Կատարված</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կանխարգելիչ</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քայլերը</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 xml:space="preserve">ունեցել են </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իրենց</w:t>
      </w:r>
      <w:r w:rsidRPr="008B0927">
        <w:rPr>
          <w:rFonts w:ascii="Sylfaen" w:hAnsi="Sylfaen"/>
          <w:i/>
          <w:color w:val="0D0D0D" w:themeColor="text1" w:themeTint="F2"/>
          <w:sz w:val="24"/>
          <w:szCs w:val="24"/>
          <w:lang w:val="hy-AM"/>
        </w:rPr>
        <w:t> </w:t>
      </w:r>
      <w:r w:rsidRPr="008B0927">
        <w:rPr>
          <w:rFonts w:ascii="Sylfaen" w:hAnsi="Sylfaen" w:cs="Sylfaen"/>
          <w:i/>
          <w:iCs/>
          <w:color w:val="0D0D0D" w:themeColor="text1" w:themeTint="F2"/>
          <w:sz w:val="24"/>
          <w:szCs w:val="24"/>
          <w:lang w:val="hy-AM"/>
        </w:rPr>
        <w:t>ազդեցությունը</w:t>
      </w:r>
      <w:r w:rsidRPr="008B0927">
        <w:rPr>
          <w:rFonts w:ascii="Sylfaen" w:hAnsi="Sylfaen" w:cs="Helvetica"/>
          <w:i/>
          <w:iCs/>
          <w:color w:val="0D0D0D" w:themeColor="text1" w:themeTint="F2"/>
          <w:sz w:val="24"/>
          <w:szCs w:val="24"/>
          <w:lang w:val="hy-AM"/>
        </w:rPr>
        <w:t xml:space="preserve">: </w:t>
      </w:r>
      <w:r w:rsidRPr="008B0927">
        <w:rPr>
          <w:rFonts w:ascii="Sylfaen" w:hAnsi="Sylfaen" w:cs="Sylfaen"/>
          <w:i/>
          <w:iCs/>
          <w:color w:val="0D0D0D" w:themeColor="text1" w:themeTint="F2"/>
          <w:sz w:val="24"/>
          <w:szCs w:val="24"/>
          <w:lang w:val="hy-AM"/>
        </w:rPr>
        <w:t>Այս ուղղությամբ</w:t>
      </w:r>
      <w:r w:rsidRPr="008B0927">
        <w:rPr>
          <w:rFonts w:ascii="Sylfaen" w:hAnsi="Sylfaen" w:cs="Helvetica"/>
          <w:i/>
          <w:iCs/>
          <w:color w:val="0D0D0D" w:themeColor="text1" w:themeTint="F2"/>
          <w:sz w:val="24"/>
          <w:szCs w:val="24"/>
          <w:lang w:val="hy-AM"/>
        </w:rPr>
        <w:t>, սակայն, նոր ուսումնական տարում նախատեսվում է մի շարք մանկավարժական միջոցառումներ:</w:t>
      </w: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rPr>
          <w:rFonts w:ascii="Sylfaen" w:hAnsi="Sylfaen" w:cs="Sylfaen"/>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Cs/>
          <w:i/>
          <w:iCs/>
          <w:color w:val="0D0D0D" w:themeColor="text1" w:themeTint="F2"/>
          <w:sz w:val="28"/>
          <w:szCs w:val="28"/>
          <w:u w:val="single"/>
          <w:lang w:val="hy-AM"/>
        </w:rPr>
      </w:pPr>
      <w:r w:rsidRPr="008B0927">
        <w:rPr>
          <w:rFonts w:ascii="Sylfaen" w:hAnsi="Sylfaen" w:cs="Sylfaen"/>
          <w:bCs/>
          <w:i/>
          <w:iCs/>
          <w:color w:val="0D0D0D" w:themeColor="text1" w:themeTint="F2"/>
          <w:sz w:val="28"/>
          <w:szCs w:val="28"/>
          <w:u w:val="single"/>
          <w:lang w:val="hy-AM"/>
        </w:rPr>
        <w:t>Մաս 3. Ուսումնական հաստատության գործունեության արդյունավետություն</w:t>
      </w:r>
    </w:p>
    <w:p w:rsidR="009C0BC5" w:rsidRPr="008B0927" w:rsidRDefault="009C0BC5" w:rsidP="009C0BC5">
      <w:pPr>
        <w:pStyle w:val="ae"/>
        <w:spacing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«Կրթության որակը» ուսումնական գործընթացի ամբողջական արդյունքն է, ուստի ներառում է՝</w:t>
      </w:r>
    </w:p>
    <w:p w:rsidR="009C0BC5" w:rsidRPr="008B0927" w:rsidRDefault="009C0BC5" w:rsidP="009C0BC5">
      <w:pPr>
        <w:pStyle w:val="ae"/>
        <w:numPr>
          <w:ilvl w:val="0"/>
          <w:numId w:val="14"/>
        </w:numPr>
        <w:spacing w:line="360" w:lineRule="auto"/>
        <w:ind w:left="360" w:firstLine="567"/>
        <w:contextualSpacing w:val="0"/>
        <w:jc w:val="both"/>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24"/>
          <w:szCs w:val="24"/>
          <w:lang w:val="hy-AM"/>
        </w:rPr>
        <w:t>սովորողներին</w:t>
      </w:r>
      <w:r w:rsidRPr="008B0927">
        <w:rPr>
          <w:rFonts w:ascii="Sylfaen" w:hAnsi="Sylfaen" w:cs="Sylfaen"/>
          <w:color w:val="0D0D0D" w:themeColor="text1" w:themeTint="F2"/>
          <w:sz w:val="24"/>
          <w:szCs w:val="24"/>
          <w:lang w:val="hy-AM"/>
        </w:rPr>
        <w:t xml:space="preserve">, ովքեր առողջ են, պատրաստ սովորելու և մասնակցելու ուսումնառության գործընթացին՝ ստանալով իրենց ընտանիքների լիակատար աջակցությունը. </w:t>
      </w:r>
    </w:p>
    <w:p w:rsidR="009C0BC5" w:rsidRPr="008B0927" w:rsidRDefault="009C0BC5" w:rsidP="009C0BC5">
      <w:pPr>
        <w:pStyle w:val="ae"/>
        <w:numPr>
          <w:ilvl w:val="0"/>
          <w:numId w:val="14"/>
        </w:numPr>
        <w:spacing w:line="360" w:lineRule="auto"/>
        <w:ind w:left="360" w:firstLine="567"/>
        <w:contextualSpacing w:val="0"/>
        <w:jc w:val="both"/>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24"/>
          <w:szCs w:val="24"/>
          <w:lang w:val="hy-AM"/>
        </w:rPr>
        <w:t>ուսումնական միջավայրը</w:t>
      </w:r>
      <w:r w:rsidRPr="008B0927">
        <w:rPr>
          <w:rFonts w:ascii="Sylfaen" w:hAnsi="Sylfaen" w:cs="Sylfaen"/>
          <w:color w:val="0D0D0D" w:themeColor="text1" w:themeTint="F2"/>
          <w:sz w:val="24"/>
          <w:szCs w:val="24"/>
          <w:lang w:val="hy-AM"/>
        </w:rPr>
        <w:t xml:space="preserve">, որը բարեկարգ է ու անվտանգ, ապահովում է առողջության պահպանումն, ինչպես նաև հագեցած է անհրաժեշտ ուսումնական գույքով և ռեսուրսներով. </w:t>
      </w:r>
    </w:p>
    <w:p w:rsidR="009C0BC5" w:rsidRPr="008B0927" w:rsidRDefault="009C0BC5" w:rsidP="009C0BC5">
      <w:pPr>
        <w:pStyle w:val="ae"/>
        <w:numPr>
          <w:ilvl w:val="0"/>
          <w:numId w:val="14"/>
        </w:numPr>
        <w:spacing w:line="360" w:lineRule="auto"/>
        <w:ind w:left="360" w:firstLine="567"/>
        <w:contextualSpacing w:val="0"/>
        <w:jc w:val="both"/>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24"/>
          <w:szCs w:val="24"/>
          <w:lang w:val="hy-AM"/>
        </w:rPr>
        <w:t>կրթության բովանդակությունը</w:t>
      </w:r>
      <w:r w:rsidRPr="008B0927">
        <w:rPr>
          <w:rFonts w:ascii="Sylfaen" w:hAnsi="Sylfaen" w:cs="Sylfaen"/>
          <w:color w:val="0D0D0D" w:themeColor="text1" w:themeTint="F2"/>
          <w:sz w:val="24"/>
          <w:szCs w:val="24"/>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 և արժեքների ձևավորմանը, ներառյալ առողջության պահպանման, առողջ սնուցման, ՄԻԱՎ</w:t>
      </w:r>
      <w:r w:rsidRPr="008B0927">
        <w:rPr>
          <w:rFonts w:ascii="Sylfaen" w:hAnsi="Sylfaen"/>
          <w:color w:val="0D0D0D" w:themeColor="text1" w:themeTint="F2"/>
          <w:sz w:val="24"/>
          <w:szCs w:val="24"/>
          <w:lang w:val="hy-AM"/>
        </w:rPr>
        <w:t>/</w:t>
      </w:r>
      <w:r w:rsidRPr="008B0927">
        <w:rPr>
          <w:rFonts w:ascii="Sylfaen" w:hAnsi="Sylfaen" w:cs="Sylfaen"/>
          <w:color w:val="0D0D0D" w:themeColor="text1" w:themeTint="F2"/>
          <w:sz w:val="24"/>
          <w:szCs w:val="24"/>
          <w:lang w:val="hy-AM"/>
        </w:rPr>
        <w:t>ՁԻԱՀ-ի կանխարգելման, գենդերային հավասարության և խաղաղության պահպանմանն ուղղված գիտելիքներն ու հմտությունները զարգացնելուն.</w:t>
      </w:r>
    </w:p>
    <w:p w:rsidR="009C0BC5" w:rsidRPr="008B0927" w:rsidRDefault="009C0BC5" w:rsidP="009C0BC5">
      <w:pPr>
        <w:pStyle w:val="ae"/>
        <w:numPr>
          <w:ilvl w:val="0"/>
          <w:numId w:val="14"/>
        </w:numPr>
        <w:spacing w:line="360" w:lineRule="auto"/>
        <w:ind w:left="360" w:firstLine="567"/>
        <w:contextualSpacing w:val="0"/>
        <w:jc w:val="both"/>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24"/>
          <w:szCs w:val="24"/>
          <w:lang w:val="hy-AM"/>
        </w:rPr>
        <w:t>որակյալ ուսուցչական կազմը,</w:t>
      </w:r>
      <w:r w:rsidRPr="008B0927">
        <w:rPr>
          <w:rFonts w:ascii="Sylfaen" w:hAnsi="Sylfaen" w:cs="Sylfaen"/>
          <w:color w:val="0D0D0D" w:themeColor="text1" w:themeTint="F2"/>
          <w:sz w:val="24"/>
          <w:szCs w:val="24"/>
          <w:lang w:val="hy-AM"/>
        </w:rPr>
        <w:t xml:space="preserve"> որն օգտագործում է աշակերտակենտրոն ուսուցման մեթոդներ.</w:t>
      </w:r>
    </w:p>
    <w:p w:rsidR="009C0BC5" w:rsidRPr="008B0927" w:rsidRDefault="009C0BC5" w:rsidP="009C0BC5">
      <w:pPr>
        <w:pStyle w:val="ae"/>
        <w:numPr>
          <w:ilvl w:val="0"/>
          <w:numId w:val="14"/>
        </w:numPr>
        <w:spacing w:line="360" w:lineRule="auto"/>
        <w:ind w:left="360" w:firstLine="567"/>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հմուտ ղեկավարվող </w:t>
      </w:r>
      <w:r w:rsidRPr="008B0927">
        <w:rPr>
          <w:rFonts w:ascii="Sylfaen" w:hAnsi="Sylfaen" w:cs="Sylfaen"/>
          <w:i/>
          <w:iCs/>
          <w:color w:val="0D0D0D" w:themeColor="text1" w:themeTint="F2"/>
          <w:sz w:val="24"/>
          <w:szCs w:val="24"/>
          <w:lang w:val="hy-AM"/>
        </w:rPr>
        <w:t>ուսումնական գործընթացը</w:t>
      </w:r>
      <w:r w:rsidRPr="008B0927">
        <w:rPr>
          <w:rFonts w:ascii="Sylfaen" w:hAnsi="Sylfaen" w:cs="Sylfaen"/>
          <w:color w:val="0D0D0D" w:themeColor="text1" w:themeTint="F2"/>
          <w:sz w:val="24"/>
          <w:szCs w:val="24"/>
          <w:lang w:val="hy-AM"/>
        </w:rPr>
        <w:t xml:space="preserve"> և արժանահավատ ու արդար </w:t>
      </w:r>
      <w:r w:rsidRPr="008B0927">
        <w:rPr>
          <w:rFonts w:ascii="Sylfaen" w:hAnsi="Sylfaen" w:cs="Sylfaen"/>
          <w:i/>
          <w:iCs/>
          <w:color w:val="0D0D0D" w:themeColor="text1" w:themeTint="F2"/>
          <w:sz w:val="24"/>
          <w:szCs w:val="24"/>
          <w:lang w:val="hy-AM"/>
        </w:rPr>
        <w:t>գնահատման համակարգը,</w:t>
      </w:r>
      <w:r w:rsidRPr="008B0927">
        <w:rPr>
          <w:rFonts w:ascii="Sylfaen" w:hAnsi="Sylfaen" w:cs="Sylfaen"/>
          <w:color w:val="0D0D0D" w:themeColor="text1" w:themeTint="F2"/>
          <w:sz w:val="24"/>
          <w:szCs w:val="24"/>
          <w:lang w:val="hy-AM"/>
        </w:rPr>
        <w:t xml:space="preserve"> որը խթանում է սովորողների առաջադիմությունն ու նվազեցնում անհավասարությունները նրանց միջև.</w:t>
      </w:r>
    </w:p>
    <w:p w:rsidR="009C0BC5" w:rsidRPr="008B0927" w:rsidRDefault="009C0BC5" w:rsidP="009C0BC5">
      <w:pPr>
        <w:pStyle w:val="ae"/>
        <w:numPr>
          <w:ilvl w:val="0"/>
          <w:numId w:val="14"/>
        </w:numPr>
        <w:spacing w:line="360" w:lineRule="auto"/>
        <w:ind w:left="360" w:firstLine="567"/>
        <w:contextualSpacing w:val="0"/>
        <w:jc w:val="both"/>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24"/>
          <w:szCs w:val="24"/>
          <w:lang w:val="hy-AM"/>
        </w:rPr>
        <w:lastRenderedPageBreak/>
        <w:t>ուսուցման վերջնարդյունքները</w:t>
      </w:r>
      <w:r w:rsidRPr="008B0927">
        <w:rPr>
          <w:rFonts w:ascii="Sylfaen" w:hAnsi="Sylfaen" w:cs="Sylfaen"/>
          <w:color w:val="0D0D0D" w:themeColor="text1" w:themeTint="F2"/>
          <w:sz w:val="24"/>
          <w:szCs w:val="24"/>
          <w:lang w:val="hy-AM"/>
        </w:rPr>
        <w:t xml:space="preserve">,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 </w:t>
      </w:r>
    </w:p>
    <w:p w:rsidR="009C0BC5" w:rsidRPr="008B0927" w:rsidRDefault="009C0BC5" w:rsidP="009C0BC5">
      <w:pPr>
        <w:pStyle w:val="ae"/>
        <w:numPr>
          <w:ilvl w:val="1"/>
          <w:numId w:val="9"/>
        </w:numPr>
        <w:spacing w:line="360" w:lineRule="auto"/>
        <w:contextualSpacing w:val="0"/>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Հաստատության սովորողների առաջադիմությունը նկարագրող ցուցանիշները հետևյալն են՝</w:t>
      </w:r>
    </w:p>
    <w:p w:rsidR="009C0BC5" w:rsidRPr="008B0927" w:rsidRDefault="009C0BC5" w:rsidP="009C0BC5">
      <w:pPr>
        <w:spacing w:line="360" w:lineRule="auto"/>
        <w:ind w:firstLine="567"/>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Հաստատությունն ապահովում է սովորողների առաջխաղացումը և բարձր առաջադիմությունը.</w:t>
      </w:r>
    </w:p>
    <w:p w:rsidR="009C0BC5" w:rsidRPr="008B0927" w:rsidRDefault="009C0BC5" w:rsidP="009C0BC5">
      <w:pPr>
        <w:pStyle w:val="ae"/>
        <w:numPr>
          <w:ilvl w:val="0"/>
          <w:numId w:val="15"/>
        </w:numPr>
        <w:shd w:val="clear" w:color="auto" w:fill="FFFFFF"/>
        <w:spacing w:after="0" w:line="360" w:lineRule="auto"/>
        <w:contextualSpacing w:val="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միջին տարեկան գնահատականները՝ ըստ կրթական աստիճանների, 1-4 դասարան՝ 181-38=143 աշակերտ,8,0 միավոր,5-9դասարան՝181 աշակերտ, 7,5միավոր.</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գերազանց առաջադիմությամբ սովորողների թիվը 62  և տոկոսը 17%  ըստ կրթական աստիճանների,1-4դասարան՝ գերազանցիկ 37 աշակերտ 25,8%, 5-9դասարան 25աշակերտ, 45,2%.</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ցածր առաջադիմությամբ սովորողների թիվը և տոկոսը՝ ըստ կրթական աստիճանների,1-4դասարան 48 աշակերտ 33,5%, 5-9դասարան 101աշակերտ 56%.</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ավարտման գործակիցը՝ ըստ կրթական աստիճանների՝ 100%, 1գործակից.</w:t>
      </w:r>
    </w:p>
    <w:p w:rsidR="009C0BC5" w:rsidRPr="008B0927" w:rsidRDefault="009C0BC5" w:rsidP="009C0BC5">
      <w:pPr>
        <w:pStyle w:val="ae"/>
        <w:numPr>
          <w:ilvl w:val="0"/>
          <w:numId w:val="15"/>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երկտարեցիների թիվը և տոկոսը՝ ըստ կրթական աստիճանների, 1-4 դասարան 0, 5-9 դասարան 0.</w:t>
      </w:r>
    </w:p>
    <w:p w:rsidR="009C0BC5" w:rsidRPr="008B0927" w:rsidRDefault="009C0BC5" w:rsidP="009C0BC5">
      <w:pPr>
        <w:pStyle w:val="ae"/>
        <w:numPr>
          <w:ilvl w:val="0"/>
          <w:numId w:val="15"/>
        </w:numPr>
        <w:autoSpaceDE w:val="0"/>
        <w:autoSpaceDN w:val="0"/>
        <w:adjustRightInd w:val="0"/>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կրկնուսույցների մոտ պարապող սովորողների թիվը և տոկոսը` ըստ կրթական աստիճանների,1-4 դասարան 0, 5-9 դասարան 0.</w:t>
      </w:r>
    </w:p>
    <w:p w:rsidR="009C0BC5" w:rsidRPr="008B0927" w:rsidRDefault="009C0BC5" w:rsidP="009C0BC5">
      <w:pPr>
        <w:pStyle w:val="ae"/>
        <w:numPr>
          <w:ilvl w:val="0"/>
          <w:numId w:val="15"/>
        </w:numPr>
        <w:shd w:val="clear" w:color="auto" w:fill="FFFFFF"/>
        <w:spacing w:after="0" w:line="360" w:lineRule="auto"/>
        <w:contextualSpacing w:val="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միասնական քննություններին մասնակիցների թիվը և տոկոսը՝ շրջանավարտների ընդհանուր թվի նկատմամբ0.</w:t>
      </w:r>
    </w:p>
    <w:p w:rsidR="009C0BC5" w:rsidRPr="008B0927" w:rsidRDefault="009C0BC5" w:rsidP="009C0BC5">
      <w:pPr>
        <w:pStyle w:val="ae"/>
        <w:numPr>
          <w:ilvl w:val="0"/>
          <w:numId w:val="15"/>
        </w:numPr>
        <w:autoSpaceDE w:val="0"/>
        <w:autoSpaceDN w:val="0"/>
        <w:adjustRightInd w:val="0"/>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ավարտական և միասնական քննություններից անբավարար ստացած շրջանավարտների թիվը և տոկոսը՝ շրջանավարտների ընդհանուր թվի նկատմամբ 0.</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հիմնական դպրոցն ավարտած սովորողներից նախնական (արհեստագործական)և միջին մասնագիտական հաստատություններ ընդունվածների թիվը և տոկոսը, 10աշակերտ 28,6%.</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նախնական (արհեստագործական) և միջին մասնագիտական հաստատություններ ընդունված 12-րդ դասարանի շրջանավարտների թիվը և տոկոսը,0:</w:t>
      </w:r>
    </w:p>
    <w:p w:rsidR="009C0BC5" w:rsidRPr="008B0927" w:rsidRDefault="009C0BC5" w:rsidP="009C0BC5">
      <w:pPr>
        <w:pStyle w:val="ae"/>
        <w:numPr>
          <w:ilvl w:val="0"/>
          <w:numId w:val="15"/>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հիմնական դպրոցը ավարտած սովորողների թիվը և տոկոսը, ովքեր ուսումը շարունակում են ավագ դպրոցներում կամ ավագ դասարաններում,13աշակերտ,12աշակերտ  37,1%:</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բարձրագույն ուսումնական հաստատություններ ընդունված շրջանավարտների թիվը և տոկոսը՝ շրջանավարտների ընդհանուր թվի համեմատ, 0:</w:t>
      </w:r>
    </w:p>
    <w:p w:rsidR="009C0BC5" w:rsidRPr="008B0927" w:rsidRDefault="009C0BC5" w:rsidP="009C0BC5">
      <w:pPr>
        <w:pStyle w:val="ae"/>
        <w:numPr>
          <w:ilvl w:val="0"/>
          <w:numId w:val="15"/>
        </w:numPr>
        <w:shd w:val="clear" w:color="auto" w:fill="FFFFFF"/>
        <w:spacing w:after="0" w:line="360" w:lineRule="auto"/>
        <w:contextualSpacing w:val="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բացակայությունների ընդհանուր թիվը ժամերով՝ ըստ կրթական աստիճանների, 1-4դասարան 1596ժամ, 5-9դասարան 2055ժամ:</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դասարանից դասարան վաղաժամկետ փոխադրված սովորողների թիվը և տոկոսը,0:</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տվյալ ուսումնական հաստատությունից այլ հաստատություն տեղափոխված սովորողների թիվը 25 և տոկոսը  6,9%, այդ թվում՝ այլ հաստատություններ, այլ բնակավայր կամ այլ երկիր ընտանիքի տեղափոխման պատճառով,1-4դասարան 17աշակերտ 9,4%, 5-9դասարան 8աշակերտ 4,4%, այլ երկիր՝ 11աշակերտ 3%:</w:t>
      </w:r>
    </w:p>
    <w:p w:rsidR="009C0BC5" w:rsidRPr="008B0927" w:rsidRDefault="009C0BC5" w:rsidP="009C0BC5">
      <w:pPr>
        <w:pStyle w:val="ae"/>
        <w:numPr>
          <w:ilvl w:val="0"/>
          <w:numId w:val="15"/>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ուսումն ընդհատած (անավարտ թողած) սովորողների ընդհանուր թիվը, այդ թվում՝ հիվանդության, անկարողության, ընտանիքի սոցիալական վիճակի, սովորել չցանականալու և այլ պատճառներով,0:</w:t>
      </w:r>
    </w:p>
    <w:p w:rsidR="009C0BC5" w:rsidRPr="008B0927" w:rsidRDefault="009C0BC5" w:rsidP="009C0BC5">
      <w:pPr>
        <w:pStyle w:val="ae"/>
        <w:numPr>
          <w:ilvl w:val="0"/>
          <w:numId w:val="15"/>
        </w:numPr>
        <w:shd w:val="clear" w:color="auto" w:fill="FFFFFF"/>
        <w:spacing w:after="0" w:line="360" w:lineRule="auto"/>
        <w:contextualSpacing w:val="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 մարզային, հանրապետական, միջազգային առարկայական օլիմպիադաների ու մարզական,  մշակույթի ոլորտում ստեղծագործական և կատարողական մրցույթների մասնակիցների թիվը և տոկոսը՝ հաստատության սովորողների ընդհանուր թվի համեմատ,7+52+11=70աշակերտ 21,6%</w:t>
      </w:r>
    </w:p>
    <w:p w:rsidR="009C0BC5" w:rsidRPr="008B0927" w:rsidRDefault="009C0BC5" w:rsidP="009C0BC5">
      <w:pPr>
        <w:pStyle w:val="ae"/>
        <w:numPr>
          <w:ilvl w:val="0"/>
          <w:numId w:val="15"/>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մարզային, հանրապետական, միջազգային  առարկայական օլիմպիադաներին մարզական,  մշակույթի ոլորտում ստեղծագործական և կատարողական մրցույթներում մրցանակներ ստացած սովորողների թիվը և տոկոսը՝ մասնակիցների ընդհանուր թվի նկատմամբ համեմատ: 7+40+11= 58աշակերտ 82,9%:</w:t>
      </w:r>
    </w:p>
    <w:p w:rsidR="009C0BC5" w:rsidRPr="008B0927" w:rsidRDefault="009C0BC5" w:rsidP="009C0BC5">
      <w:pPr>
        <w:pStyle w:val="ae"/>
        <w:spacing w:line="360" w:lineRule="auto"/>
        <w:ind w:left="36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3.1. կետի </w:t>
      </w:r>
      <w:r w:rsidRPr="008B0927">
        <w:rPr>
          <w:rFonts w:ascii="Sylfaen" w:hAnsi="Sylfaen" w:cs="Sylfaen"/>
          <w:b/>
          <w:bCs/>
          <w:i/>
          <w:iCs/>
          <w:color w:val="0D0D0D" w:themeColor="text1" w:themeTint="F2"/>
          <w:sz w:val="24"/>
          <w:szCs w:val="24"/>
          <w:lang w:val="hy-AM"/>
        </w:rPr>
        <w:t>ցուցանիշ 1-ի</w:t>
      </w:r>
      <w:r w:rsidRPr="008B0927">
        <w:rPr>
          <w:rFonts w:ascii="Sylfaen" w:hAnsi="Sylfaen" w:cs="Sylfaen"/>
          <w:color w:val="0D0D0D" w:themeColor="text1" w:themeTint="F2"/>
          <w:sz w:val="24"/>
          <w:szCs w:val="24"/>
          <w:lang w:val="hy-AM"/>
        </w:rPr>
        <w:t xml:space="preserve"> համար կատարվելէ հաստատության վիճագրական տվյալների վերլուծություն և լրացվել ստորև բերված Աղյուսակներ 18-ից 20-ը:</w:t>
      </w:r>
    </w:p>
    <w:p w:rsidR="00BE7D8F" w:rsidRPr="008B0927" w:rsidRDefault="00BE7D8F" w:rsidP="00BE7D8F">
      <w:pPr>
        <w:spacing w:line="360" w:lineRule="auto"/>
        <w:jc w:val="both"/>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 xml:space="preserve">Աղյուսակ 18. Տվյալներ սովորողների ուսումնառության արդյունքների վերաբերյալ տվյալ ուսումնական տարում </w:t>
      </w:r>
    </w:p>
    <w:tbl>
      <w:tblPr>
        <w:tblW w:w="10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0"/>
        <w:gridCol w:w="850"/>
        <w:gridCol w:w="849"/>
        <w:gridCol w:w="849"/>
        <w:gridCol w:w="851"/>
        <w:gridCol w:w="850"/>
        <w:gridCol w:w="993"/>
        <w:gridCol w:w="850"/>
        <w:gridCol w:w="1010"/>
        <w:gridCol w:w="833"/>
      </w:tblGrid>
      <w:tr w:rsidR="00BE7D8F" w:rsidRPr="008B0927" w:rsidTr="00E40544">
        <w:trPr>
          <w:trHeight w:val="551"/>
        </w:trPr>
        <w:tc>
          <w:tcPr>
            <w:tcW w:w="2550" w:type="dxa"/>
            <w:vMerge w:val="restart"/>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Հիմնական </w:t>
            </w:r>
            <w:r w:rsidRPr="008B0927">
              <w:rPr>
                <w:rFonts w:ascii="Sylfaen" w:hAnsi="Sylfaen" w:cs="Sylfaen"/>
                <w:b/>
                <w:color w:val="0D0D0D" w:themeColor="text1" w:themeTint="F2"/>
                <w:sz w:val="24"/>
                <w:szCs w:val="24"/>
                <w:lang w:val="hy-AM"/>
              </w:rPr>
              <w:lastRenderedPageBreak/>
              <w:t>առարկաներ</w:t>
            </w:r>
          </w:p>
        </w:tc>
        <w:tc>
          <w:tcPr>
            <w:tcW w:w="2548" w:type="dxa"/>
            <w:gridSpan w:val="3"/>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Սովորողների թիվը</w:t>
            </w:r>
          </w:p>
        </w:tc>
        <w:tc>
          <w:tcPr>
            <w:tcW w:w="2694" w:type="dxa"/>
            <w:gridSpan w:val="3"/>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Հիմնական առարկաներից </w:t>
            </w:r>
            <w:r w:rsidRPr="008B0927">
              <w:rPr>
                <w:rFonts w:ascii="Sylfaen" w:hAnsi="Sylfaen" w:cs="Sylfaen"/>
                <w:b/>
                <w:color w:val="0D0D0D" w:themeColor="text1" w:themeTint="F2"/>
                <w:sz w:val="24"/>
                <w:szCs w:val="24"/>
                <w:lang w:val="hy-AM"/>
              </w:rPr>
              <w:lastRenderedPageBreak/>
              <w:t>տարեկան գնահատականների միջինը</w:t>
            </w:r>
          </w:p>
        </w:tc>
        <w:tc>
          <w:tcPr>
            <w:tcW w:w="2693" w:type="dxa"/>
            <w:gridSpan w:val="3"/>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4-րդ դասարանում գիտելիքների </w:t>
            </w:r>
            <w:r w:rsidRPr="008B0927">
              <w:rPr>
                <w:rFonts w:ascii="Sylfaen" w:hAnsi="Sylfaen" w:cs="Sylfaen"/>
                <w:b/>
                <w:color w:val="0D0D0D" w:themeColor="text1" w:themeTint="F2"/>
                <w:sz w:val="24"/>
                <w:szCs w:val="24"/>
                <w:lang w:val="hy-AM"/>
              </w:rPr>
              <w:lastRenderedPageBreak/>
              <w:t>ստուգման և 9-րդ, 12-րդ դասարաններում  պետական ավարտական քննությունների միավորների միջինը</w:t>
            </w:r>
          </w:p>
        </w:tc>
      </w:tr>
      <w:tr w:rsidR="00BE7D8F" w:rsidRPr="008B0927" w:rsidTr="00E40544">
        <w:trPr>
          <w:trHeight w:val="551"/>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BE7D8F" w:rsidRPr="008B0927" w:rsidRDefault="00BE7D8F" w:rsidP="00E40544">
            <w:pPr>
              <w:rPr>
                <w:rFonts w:ascii="Sylfaen" w:hAnsi="Sylfaen" w:cs="Sylfaen"/>
                <w:b/>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4-րդ դաս.</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9-րդ</w:t>
            </w:r>
          </w:p>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12-րդ</w:t>
            </w:r>
          </w:p>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դաս. </w:t>
            </w:r>
          </w:p>
        </w:tc>
        <w:tc>
          <w:tcPr>
            <w:tcW w:w="851"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4-րդ դաս.</w:t>
            </w: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9-րդ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12-րդ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դաս. </w:t>
            </w: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9-րդ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12-րդ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Հայոց լեզու</w:t>
            </w: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44</w:t>
            </w:r>
          </w:p>
        </w:tc>
        <w:tc>
          <w:tcPr>
            <w:tcW w:w="849"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en-US"/>
              </w:rPr>
              <w:t>7.7</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en-US"/>
              </w:rPr>
              <w:t>6.4</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7D8F" w:rsidRPr="008B0927" w:rsidRDefault="00BE7D8F" w:rsidP="00E40544">
            <w:pPr>
              <w:spacing w:line="360" w:lineRule="auto"/>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7,7</w:t>
            </w: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en-US"/>
              </w:rPr>
              <w:t>6.0/12</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Մաթեմատիկա</w:t>
            </w: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44</w:t>
            </w:r>
          </w:p>
        </w:tc>
        <w:tc>
          <w:tcPr>
            <w:tcW w:w="849"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en-US"/>
              </w:rPr>
              <w:t>7,6</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7,8</w:t>
            </w: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479"/>
        </w:trPr>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Գրականություն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en-US"/>
              </w:rPr>
              <w:t>7.1/14</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415"/>
        </w:trPr>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Ռուսացլեզու</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44</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7,5</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6.0/13</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337"/>
        </w:trPr>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Անգլերեն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44</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7,4</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8.0/17</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543"/>
        </w:trPr>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Աշխարհագրություն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hy-AM"/>
              </w:rPr>
              <w:t>8.</w:t>
            </w:r>
            <w:r w:rsidRPr="008B0927">
              <w:rPr>
                <w:rFonts w:ascii="Sylfaen" w:hAnsi="Sylfaen" w:cs="Sylfaen"/>
                <w:color w:val="0D0D0D" w:themeColor="text1" w:themeTint="F2"/>
                <w:szCs w:val="24"/>
                <w:lang w:val="en-US"/>
              </w:rPr>
              <w:t>7</w:t>
            </w:r>
            <w:r w:rsidRPr="008B0927">
              <w:rPr>
                <w:rFonts w:ascii="Sylfaen" w:hAnsi="Sylfaen" w:cs="Sylfaen"/>
                <w:color w:val="0D0D0D" w:themeColor="text1" w:themeTint="F2"/>
                <w:szCs w:val="24"/>
                <w:lang w:val="hy-AM"/>
              </w:rPr>
              <w:t>/</w:t>
            </w:r>
            <w:r w:rsidRPr="008B0927">
              <w:rPr>
                <w:rFonts w:ascii="Sylfaen" w:hAnsi="Sylfaen" w:cs="Sylfaen"/>
                <w:color w:val="0D0D0D" w:themeColor="text1" w:themeTint="F2"/>
                <w:szCs w:val="24"/>
                <w:lang w:val="en-US"/>
              </w:rPr>
              <w:t>16</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r>
      <w:tr w:rsidR="00BE7D8F" w:rsidRPr="008B0927" w:rsidTr="00E40544">
        <w:trPr>
          <w:trHeight w:val="423"/>
        </w:trPr>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Հայոց պատմություն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6,6</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7,0/14</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Ֆիզիկա</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6,7</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7.</w:t>
            </w:r>
            <w:r w:rsidRPr="008B0927">
              <w:rPr>
                <w:rFonts w:ascii="Sylfaen" w:hAnsi="Sylfaen" w:cs="Sylfaen"/>
                <w:color w:val="0D0D0D" w:themeColor="text1" w:themeTint="F2"/>
                <w:sz w:val="24"/>
                <w:szCs w:val="24"/>
                <w:lang w:val="en-US"/>
              </w:rPr>
              <w:t>4</w:t>
            </w:r>
            <w:r w:rsidRPr="008B0927">
              <w:rPr>
                <w:rFonts w:ascii="Sylfaen" w:hAnsi="Sylfaen" w:cs="Sylfaen"/>
                <w:color w:val="0D0D0D" w:themeColor="text1" w:themeTint="F2"/>
                <w:sz w:val="24"/>
                <w:szCs w:val="24"/>
                <w:lang w:val="hy-AM"/>
              </w:rPr>
              <w:t>/16</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Ֆիզկուլտուրա</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44</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1"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8,7</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8,3</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8,0</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Քիմիա</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6.8</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Համ. պատմություն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Եկ. </w:t>
            </w:r>
            <w:r w:rsidR="00876D61" w:rsidRPr="008B0927">
              <w:rPr>
                <w:rFonts w:ascii="Sylfaen" w:hAnsi="Sylfaen" w:cs="Sylfaen"/>
                <w:color w:val="0D0D0D" w:themeColor="text1" w:themeTint="F2"/>
                <w:sz w:val="24"/>
                <w:szCs w:val="24"/>
                <w:lang w:val="en-US"/>
              </w:rPr>
              <w:t>Պ</w:t>
            </w:r>
            <w:r w:rsidRPr="008B0927">
              <w:rPr>
                <w:rFonts w:ascii="Sylfaen" w:hAnsi="Sylfaen" w:cs="Sylfaen"/>
                <w:color w:val="0D0D0D" w:themeColor="text1" w:themeTint="F2"/>
                <w:sz w:val="24"/>
                <w:szCs w:val="24"/>
                <w:lang w:val="en-US"/>
              </w:rPr>
              <w:t>ատմություն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7,9</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lang w:val="en-US"/>
              </w:rPr>
            </w:pPr>
            <w:r w:rsidRPr="008B0927">
              <w:rPr>
                <w:rFonts w:ascii="Sylfaen" w:hAnsi="Sylfaen" w:cs="Sylfaen"/>
                <w:color w:val="0D0D0D" w:themeColor="text1" w:themeTint="F2"/>
                <w:lang w:val="en-US"/>
              </w:rPr>
              <w:t>Հասարակագիտություն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7,1</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Հանրահաշիվ</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6,1</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Cs w:val="24"/>
                <w:lang w:val="en-US"/>
              </w:rPr>
              <w:t>6.1/12.3</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Երկրաչափություն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6,1</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Ինֆորմատիկա</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7,8</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Կենսաբանություն</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7,6</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Cs w:val="24"/>
                <w:lang w:val="hy-AM"/>
              </w:rPr>
              <w:t>8.</w:t>
            </w:r>
            <w:r w:rsidRPr="008B0927">
              <w:rPr>
                <w:rFonts w:ascii="Sylfaen" w:hAnsi="Sylfaen" w:cs="Sylfaen"/>
                <w:color w:val="0D0D0D" w:themeColor="text1" w:themeTint="F2"/>
                <w:szCs w:val="24"/>
                <w:lang w:val="en-US"/>
              </w:rPr>
              <w:t>6</w:t>
            </w:r>
            <w:r w:rsidRPr="008B0927">
              <w:rPr>
                <w:rFonts w:ascii="Sylfaen" w:hAnsi="Sylfaen" w:cs="Sylfaen"/>
                <w:color w:val="0D0D0D" w:themeColor="text1" w:themeTint="F2"/>
                <w:szCs w:val="24"/>
                <w:lang w:val="hy-AM"/>
              </w:rPr>
              <w:t>/17.2</w:t>
            </w: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ՆԶՊ</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7,9</w:t>
            </w: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r>
      <w:tr w:rsidR="00BE7D8F" w:rsidRPr="008B0927" w:rsidTr="00E40544">
        <w:tc>
          <w:tcPr>
            <w:tcW w:w="25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Ընդամենը</w:t>
            </w:r>
          </w:p>
        </w:tc>
        <w:tc>
          <w:tcPr>
            <w:tcW w:w="850"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44</w:t>
            </w:r>
          </w:p>
        </w:tc>
        <w:tc>
          <w:tcPr>
            <w:tcW w:w="849"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849"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1"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99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c>
          <w:tcPr>
            <w:tcW w:w="85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010" w:type="dxa"/>
            <w:tcBorders>
              <w:top w:val="single" w:sz="4" w:space="0" w:color="auto"/>
              <w:left w:val="single" w:sz="4" w:space="0" w:color="auto"/>
              <w:bottom w:val="single" w:sz="4" w:space="0" w:color="auto"/>
              <w:right w:val="single" w:sz="4" w:space="0" w:color="auto"/>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33" w:type="dxa"/>
            <w:tcBorders>
              <w:top w:val="single" w:sz="4" w:space="0" w:color="auto"/>
              <w:left w:val="single" w:sz="4" w:space="0" w:color="auto"/>
              <w:bottom w:val="single" w:sz="4" w:space="0" w:color="auto"/>
              <w:right w:val="single" w:sz="4" w:space="0" w:color="auto"/>
            </w:tcBorders>
            <w:hideMark/>
          </w:tcPr>
          <w:p w:rsidR="00BE7D8F" w:rsidRPr="008B0927" w:rsidRDefault="00BE7D8F" w:rsidP="00E40544">
            <w:pPr>
              <w:rPr>
                <w:rFonts w:ascii="Sylfaen" w:hAnsi="Sylfaen"/>
                <w:color w:val="0D0D0D" w:themeColor="text1" w:themeTint="F2"/>
                <w:lang w:val="hy-AM"/>
              </w:rPr>
            </w:pPr>
            <w:r w:rsidRPr="008B0927">
              <w:rPr>
                <w:rFonts w:ascii="Sylfaen" w:hAnsi="Sylfaen" w:cs="Sylfaen"/>
                <w:color w:val="0D0D0D" w:themeColor="text1" w:themeTint="F2"/>
                <w:sz w:val="24"/>
                <w:szCs w:val="24"/>
                <w:lang w:val="hy-AM"/>
              </w:rPr>
              <w:t>-</w:t>
            </w:r>
          </w:p>
        </w:tc>
      </w:tr>
    </w:tbl>
    <w:p w:rsidR="00BE7D8F" w:rsidRPr="008B0927" w:rsidRDefault="00BE7D8F" w:rsidP="00BE7D8F">
      <w:pPr>
        <w:spacing w:line="360" w:lineRule="auto"/>
        <w:jc w:val="both"/>
        <w:rPr>
          <w:rFonts w:ascii="Sylfaen" w:hAnsi="Sylfaen" w:cs="Sylfaen"/>
          <w:color w:val="0D0D0D" w:themeColor="text1" w:themeTint="F2"/>
          <w:sz w:val="24"/>
          <w:szCs w:val="24"/>
          <w:lang w:val="hy-AM"/>
        </w:rPr>
      </w:pPr>
    </w:p>
    <w:p w:rsidR="00BE7D8F" w:rsidRPr="008B0927" w:rsidRDefault="00BE7D8F" w:rsidP="00BE7D8F">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b/>
          <w:bCs/>
          <w:i/>
          <w:iCs/>
          <w:color w:val="0D0D0D" w:themeColor="text1" w:themeTint="F2"/>
          <w:sz w:val="24"/>
          <w:szCs w:val="24"/>
          <w:u w:val="single"/>
          <w:lang w:val="hy-AM"/>
        </w:rPr>
        <w:t xml:space="preserve">Աղյուսակ 19. Տվյալներ սովորողների ուսումնառության արդյունքների վերաբերյալ նախորդ ուստարում </w:t>
      </w:r>
    </w:p>
    <w:tbl>
      <w:tblPr>
        <w:tblW w:w="104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2"/>
        <w:gridCol w:w="849"/>
        <w:gridCol w:w="850"/>
        <w:gridCol w:w="850"/>
        <w:gridCol w:w="851"/>
        <w:gridCol w:w="850"/>
        <w:gridCol w:w="851"/>
        <w:gridCol w:w="850"/>
        <w:gridCol w:w="850"/>
        <w:gridCol w:w="992"/>
      </w:tblGrid>
      <w:tr w:rsidR="00BE7D8F" w:rsidRPr="008B0927" w:rsidTr="00E40544">
        <w:trPr>
          <w:trHeight w:val="551"/>
        </w:trPr>
        <w:tc>
          <w:tcPr>
            <w:tcW w:w="2692" w:type="dxa"/>
            <w:vMerge w:val="restart"/>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Հիմնական առարկաներ</w:t>
            </w:r>
          </w:p>
        </w:tc>
        <w:tc>
          <w:tcPr>
            <w:tcW w:w="2549"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Սովորողների թիվը</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Հիմնական առարկաներից տարեկան գնահատականների միջինը</w:t>
            </w:r>
          </w:p>
        </w:tc>
        <w:tc>
          <w:tcPr>
            <w:tcW w:w="2692"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4-րդ դասարանում գիտելիքների ստուգման և 9-րդ, 12-րդ դասարաններում պետական ավարտական քննությունների քննությունների միավորների միջինը</w:t>
            </w:r>
          </w:p>
        </w:tc>
      </w:tr>
      <w:tr w:rsidR="00BE7D8F" w:rsidRPr="008B0927" w:rsidTr="00E40544">
        <w:trPr>
          <w:trHeight w:val="551"/>
        </w:trPr>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BE7D8F" w:rsidRPr="008B0927" w:rsidRDefault="00BE7D8F" w:rsidP="00E40544">
            <w:pPr>
              <w:rPr>
                <w:rFonts w:ascii="Sylfaen" w:hAnsi="Sylfaen" w:cs="Sylfaen"/>
                <w:b/>
                <w:color w:val="0D0D0D" w:themeColor="text1" w:themeTint="F2"/>
                <w:sz w:val="24"/>
                <w:szCs w:val="24"/>
                <w:lang w:val="hy-AM"/>
              </w:rPr>
            </w:pPr>
          </w:p>
        </w:tc>
        <w:tc>
          <w:tcPr>
            <w:tcW w:w="84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4-րդ դաս</w:t>
            </w:r>
            <w:r w:rsidRPr="008B0927">
              <w:rPr>
                <w:rFonts w:ascii="Sylfaen" w:hAnsi="Sylfaen" w:cs="Sylfaen"/>
                <w:b/>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9-</w:t>
            </w:r>
            <w:r w:rsidRPr="008B0927">
              <w:rPr>
                <w:rFonts w:ascii="Sylfaen" w:hAnsi="Sylfaen" w:cs="Sylfaen"/>
                <w:b/>
                <w:color w:val="0D0D0D" w:themeColor="text1" w:themeTint="F2"/>
                <w:sz w:val="24"/>
                <w:szCs w:val="24"/>
                <w:lang w:val="en-US"/>
              </w:rPr>
              <w:t>ր</w:t>
            </w:r>
            <w:r w:rsidRPr="008B0927">
              <w:rPr>
                <w:rFonts w:ascii="Sylfaen" w:hAnsi="Sylfaen" w:cs="Sylfaen"/>
                <w:b/>
                <w:color w:val="0D0D0D" w:themeColor="text1" w:themeTint="F2"/>
                <w:sz w:val="24"/>
                <w:szCs w:val="24"/>
                <w:lang w:val="hy-AM"/>
              </w:rPr>
              <w:t>դդաս</w:t>
            </w:r>
            <w:r w:rsidRPr="008B0927">
              <w:rPr>
                <w:rFonts w:ascii="Sylfaen" w:hAnsi="Sylfaen" w:cs="Sylfaen"/>
                <w:b/>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12-րդ</w:t>
            </w:r>
          </w:p>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en-US"/>
              </w:rPr>
              <w:t>դ</w:t>
            </w:r>
            <w:r w:rsidRPr="008B0927">
              <w:rPr>
                <w:rFonts w:ascii="Sylfaen" w:hAnsi="Sylfaen" w:cs="Sylfaen"/>
                <w:b/>
                <w:color w:val="0D0D0D" w:themeColor="text1" w:themeTint="F2"/>
                <w:sz w:val="24"/>
                <w:szCs w:val="24"/>
                <w:lang w:val="hy-AM"/>
              </w:rPr>
              <w:t>աս</w:t>
            </w:r>
            <w:r w:rsidRPr="008B0927">
              <w:rPr>
                <w:rFonts w:ascii="Sylfaen" w:hAnsi="Sylfaen" w:cs="Sylfaen"/>
                <w:b/>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4-րդ դաս.</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9-րդ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12-րդ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4-րդ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9-րդ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hy-AM"/>
              </w:rPr>
              <w:t>12-րդ</w:t>
            </w:r>
          </w:p>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դաս.</w:t>
            </w:r>
          </w:p>
        </w:tc>
      </w:tr>
      <w:tr w:rsidR="00BE7D8F" w:rsidRPr="008B0927" w:rsidTr="00E40544">
        <w:trPr>
          <w:trHeight w:val="422"/>
        </w:trPr>
        <w:tc>
          <w:tcPr>
            <w:tcW w:w="2692"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Հայոց լեզու</w:t>
            </w:r>
          </w:p>
        </w:tc>
        <w:tc>
          <w:tcPr>
            <w:tcW w:w="849"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60</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8.1</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7.2</w:t>
            </w:r>
          </w:p>
        </w:tc>
        <w:tc>
          <w:tcPr>
            <w:tcW w:w="851"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7.9</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14</w:t>
            </w:r>
          </w:p>
        </w:tc>
        <w:tc>
          <w:tcPr>
            <w:tcW w:w="992"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180"/>
        </w:trPr>
        <w:tc>
          <w:tcPr>
            <w:tcW w:w="2692"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Գրակ.</w:t>
            </w:r>
          </w:p>
        </w:tc>
        <w:tc>
          <w:tcPr>
            <w:tcW w:w="849"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51"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7.3</w:t>
            </w:r>
          </w:p>
        </w:tc>
        <w:tc>
          <w:tcPr>
            <w:tcW w:w="851"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13</w:t>
            </w:r>
          </w:p>
        </w:tc>
        <w:tc>
          <w:tcPr>
            <w:tcW w:w="992"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Մաթեմատիկա</w:t>
            </w:r>
          </w:p>
        </w:tc>
        <w:tc>
          <w:tcPr>
            <w:tcW w:w="84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60</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7.9</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421"/>
        </w:trPr>
        <w:tc>
          <w:tcPr>
            <w:tcW w:w="2692"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Ռուսացլեզու</w:t>
            </w:r>
          </w:p>
        </w:tc>
        <w:tc>
          <w:tcPr>
            <w:tcW w:w="849" w:type="dxa"/>
            <w:tcBorders>
              <w:top w:val="single" w:sz="4" w:space="0" w:color="000000"/>
              <w:left w:val="single" w:sz="4" w:space="0" w:color="000000"/>
              <w:bottom w:val="single" w:sz="4" w:space="0" w:color="auto"/>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851"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auto"/>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15</w:t>
            </w:r>
          </w:p>
        </w:tc>
        <w:tc>
          <w:tcPr>
            <w:tcW w:w="992" w:type="dxa"/>
            <w:tcBorders>
              <w:top w:val="single" w:sz="4" w:space="0" w:color="000000"/>
              <w:left w:val="single" w:sz="4" w:space="0" w:color="000000"/>
              <w:bottom w:val="single" w:sz="4" w:space="0" w:color="auto"/>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rPr>
          <w:trHeight w:val="499"/>
        </w:trPr>
        <w:tc>
          <w:tcPr>
            <w:tcW w:w="2692"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Անգլերեն</w:t>
            </w:r>
          </w:p>
        </w:tc>
        <w:tc>
          <w:tcPr>
            <w:tcW w:w="849" w:type="dxa"/>
            <w:tcBorders>
              <w:top w:val="single" w:sz="4" w:space="0" w:color="auto"/>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6.3</w:t>
            </w:r>
          </w:p>
        </w:tc>
        <w:tc>
          <w:tcPr>
            <w:tcW w:w="851"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auto"/>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15</w:t>
            </w:r>
          </w:p>
        </w:tc>
        <w:tc>
          <w:tcPr>
            <w:tcW w:w="992" w:type="dxa"/>
            <w:tcBorders>
              <w:top w:val="single" w:sz="4" w:space="0" w:color="auto"/>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Աշխարհագրություն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7.3</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Հայոց պատմություն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Ֆիզիկա</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16</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Կենսաբանություն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16</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Ֆիզկուլտուրա</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8,4</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8.3</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Քիմիա</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6.4</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Համ. պատմություն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Եկ. պատմություն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lang w:val="en-US"/>
              </w:rPr>
            </w:pPr>
            <w:r w:rsidRPr="008B0927">
              <w:rPr>
                <w:rFonts w:ascii="Sylfaen" w:hAnsi="Sylfaen" w:cs="Sylfaen"/>
                <w:color w:val="0D0D0D" w:themeColor="text1" w:themeTint="F2"/>
                <w:lang w:val="en-US"/>
              </w:rPr>
              <w:t>Հասարակագիտություն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Հանրահաշիվ</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14</w:t>
            </w: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Երկրաչափություն</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Ինֆորմատիկա</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ՆԶՊ</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color w:val="0D0D0D" w:themeColor="text1" w:themeTint="F2"/>
              </w:rPr>
            </w:pPr>
            <w:r w:rsidRPr="008B0927">
              <w:rPr>
                <w:rFonts w:ascii="Sylfaen" w:hAnsi="Sylfaen" w:cs="Sylfaen"/>
                <w:color w:val="0D0D0D" w:themeColor="text1" w:themeTint="F2"/>
                <w:sz w:val="24"/>
                <w:szCs w:val="24"/>
                <w:lang w:val="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8,0</w:t>
            </w: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r w:rsidR="00BE7D8F" w:rsidRPr="008B0927" w:rsidTr="00E40544">
        <w:tc>
          <w:tcPr>
            <w:tcW w:w="26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Ընդամենը</w:t>
            </w:r>
          </w:p>
        </w:tc>
        <w:tc>
          <w:tcPr>
            <w:tcW w:w="84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1"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850"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99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r>
    </w:tbl>
    <w:p w:rsidR="00BE7D8F" w:rsidRPr="008B0927" w:rsidRDefault="00BE7D8F" w:rsidP="00BE7D8F">
      <w:pPr>
        <w:spacing w:line="360" w:lineRule="auto"/>
        <w:jc w:val="both"/>
        <w:rPr>
          <w:rFonts w:ascii="Sylfaen" w:hAnsi="Sylfaen" w:cs="Sylfaen"/>
          <w:b/>
          <w:bCs/>
          <w:i/>
          <w:iCs/>
          <w:color w:val="0D0D0D" w:themeColor="text1" w:themeTint="F2"/>
          <w:sz w:val="24"/>
          <w:szCs w:val="24"/>
          <w:lang w:val="hy-AM"/>
        </w:rPr>
      </w:pPr>
    </w:p>
    <w:p w:rsidR="00BE7D8F" w:rsidRPr="008B0927" w:rsidRDefault="00BE7D8F" w:rsidP="00BE7D8F">
      <w:pPr>
        <w:spacing w:line="360" w:lineRule="auto"/>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u w:val="single"/>
          <w:lang w:val="hy-AM"/>
        </w:rPr>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tbl>
      <w:tblPr>
        <w:tblW w:w="10200" w:type="dxa"/>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1"/>
        <w:gridCol w:w="1275"/>
        <w:gridCol w:w="1275"/>
        <w:gridCol w:w="1274"/>
        <w:gridCol w:w="1275"/>
        <w:gridCol w:w="1275"/>
        <w:gridCol w:w="1275"/>
      </w:tblGrid>
      <w:tr w:rsidR="00BE7D8F" w:rsidRPr="008B0927" w:rsidTr="00E40544">
        <w:trPr>
          <w:trHeight w:val="537"/>
        </w:trPr>
        <w:tc>
          <w:tcPr>
            <w:tcW w:w="2552" w:type="dxa"/>
            <w:vMerge w:val="restart"/>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Քննական առարկաներ</w:t>
            </w:r>
          </w:p>
        </w:tc>
        <w:tc>
          <w:tcPr>
            <w:tcW w:w="7655" w:type="dxa"/>
            <w:gridSpan w:val="6"/>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Քննությունների միջին միավորների փոփոխությունը նախորդ ուսումնական տարվա նկատմամբ՝ ըստ կրթական աստիճանների</w:t>
            </w:r>
          </w:p>
        </w:tc>
      </w:tr>
      <w:tr w:rsidR="00BE7D8F" w:rsidRPr="008B0927" w:rsidTr="00E40544">
        <w:trPr>
          <w:trHeight w:val="11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E7D8F" w:rsidRPr="008B0927" w:rsidRDefault="00BE7D8F" w:rsidP="00E40544">
            <w:pPr>
              <w:rPr>
                <w:rFonts w:ascii="Sylfaen" w:hAnsi="Sylfaen" w:cs="Sylfaen"/>
                <w:b/>
                <w:color w:val="0D0D0D" w:themeColor="text1" w:themeTint="F2"/>
                <w:sz w:val="24"/>
                <w:szCs w:val="24"/>
                <w:lang w:val="hy-AM"/>
              </w:rPr>
            </w:pPr>
          </w:p>
        </w:tc>
        <w:tc>
          <w:tcPr>
            <w:tcW w:w="3827"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Քննությունների միջին միավորների աճի տոկոսը</w:t>
            </w:r>
          </w:p>
        </w:tc>
        <w:tc>
          <w:tcPr>
            <w:tcW w:w="3828"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Քննությունների միջին միավորների նվազման տոկոսը</w:t>
            </w:r>
          </w:p>
        </w:tc>
      </w:tr>
      <w:tr w:rsidR="00BE7D8F" w:rsidRPr="008B0927" w:rsidTr="00E40544">
        <w:trPr>
          <w:trHeight w:val="11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BE7D8F" w:rsidRPr="008B0927" w:rsidRDefault="00BE7D8F" w:rsidP="00E40544">
            <w:pPr>
              <w:rPr>
                <w:rFonts w:ascii="Sylfaen" w:hAnsi="Sylfaen" w:cs="Sylfaen"/>
                <w:b/>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4-րդ </w:t>
            </w:r>
            <w:r w:rsidRPr="008B0927">
              <w:rPr>
                <w:rFonts w:ascii="Sylfaen" w:hAnsi="Sylfaen" w:cs="Sylfaen"/>
                <w:b/>
                <w:color w:val="0D0D0D" w:themeColor="text1" w:themeTint="F2"/>
                <w:sz w:val="24"/>
                <w:szCs w:val="24"/>
                <w:lang w:val="hy-AM"/>
              </w:rPr>
              <w:lastRenderedPageBreak/>
              <w:t>դաս.</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9-րդ </w:t>
            </w:r>
            <w:r w:rsidRPr="008B0927">
              <w:rPr>
                <w:rFonts w:ascii="Sylfaen" w:hAnsi="Sylfaen" w:cs="Sylfaen"/>
                <w:b/>
                <w:color w:val="0D0D0D" w:themeColor="text1" w:themeTint="F2"/>
                <w:sz w:val="24"/>
                <w:szCs w:val="24"/>
                <w:lang w:val="hy-AM"/>
              </w:rPr>
              <w:lastRenderedPageBreak/>
              <w:t>դաս.</w:t>
            </w:r>
          </w:p>
        </w:tc>
        <w:tc>
          <w:tcPr>
            <w:tcW w:w="1275"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12-րդ </w:t>
            </w:r>
            <w:r w:rsidRPr="008B0927">
              <w:rPr>
                <w:rFonts w:ascii="Sylfaen" w:hAnsi="Sylfaen" w:cs="Sylfaen"/>
                <w:b/>
                <w:color w:val="0D0D0D" w:themeColor="text1" w:themeTint="F2"/>
                <w:sz w:val="24"/>
                <w:szCs w:val="24"/>
                <w:lang w:val="hy-AM"/>
              </w:rPr>
              <w:lastRenderedPageBreak/>
              <w:t>դաս.</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4-րդ </w:t>
            </w:r>
            <w:r w:rsidRPr="008B0927">
              <w:rPr>
                <w:rFonts w:ascii="Sylfaen" w:hAnsi="Sylfaen" w:cs="Sylfaen"/>
                <w:b/>
                <w:color w:val="0D0D0D" w:themeColor="text1" w:themeTint="F2"/>
                <w:sz w:val="24"/>
                <w:szCs w:val="24"/>
                <w:lang w:val="hy-AM"/>
              </w:rPr>
              <w:lastRenderedPageBreak/>
              <w:t>դաս.</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9-րդ </w:t>
            </w:r>
            <w:r w:rsidRPr="008B0927">
              <w:rPr>
                <w:rFonts w:ascii="Sylfaen" w:hAnsi="Sylfaen" w:cs="Sylfaen"/>
                <w:b/>
                <w:color w:val="0D0D0D" w:themeColor="text1" w:themeTint="F2"/>
                <w:sz w:val="24"/>
                <w:szCs w:val="24"/>
                <w:lang w:val="hy-AM"/>
              </w:rPr>
              <w:lastRenderedPageBreak/>
              <w:t>դաս.</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 xml:space="preserve">12-րդ </w:t>
            </w:r>
            <w:r w:rsidRPr="008B0927">
              <w:rPr>
                <w:rFonts w:ascii="Sylfaen" w:hAnsi="Sylfaen" w:cs="Sylfaen"/>
                <w:b/>
                <w:color w:val="0D0D0D" w:themeColor="text1" w:themeTint="F2"/>
                <w:sz w:val="24"/>
                <w:szCs w:val="24"/>
                <w:lang w:val="hy-AM"/>
              </w:rPr>
              <w:lastRenderedPageBreak/>
              <w:t xml:space="preserve">դաս. </w:t>
            </w: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Հայոց լեզու</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0.2%</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Մաթեմատիկա </w:t>
            </w: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0.2%</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Ռուսերեն</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Անգլերեն</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w:t>
            </w: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Աշխարհագրություն</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Քիմիա</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Կենսաբանություն</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w:t>
            </w: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Ֆիզիկա</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2.8%</w:t>
            </w: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Հայոց պատմություն</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Ֆիզկուլտուրա</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0.3%</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r w:rsidR="00BE7D8F" w:rsidRPr="008B0927" w:rsidTr="00E40544">
        <w:tc>
          <w:tcPr>
            <w:tcW w:w="2552"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Ընդամենը</w:t>
            </w: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1276"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r>
    </w:tbl>
    <w:p w:rsidR="00BE7D8F" w:rsidRPr="008B0927" w:rsidRDefault="00BE7D8F" w:rsidP="00BE7D8F">
      <w:pPr>
        <w:spacing w:line="360" w:lineRule="auto"/>
        <w:jc w:val="both"/>
        <w:rPr>
          <w:rFonts w:ascii="GHEA Grapalat" w:hAnsi="GHEA Grapalat" w:cs="Sylfaen"/>
          <w:i/>
          <w:iCs/>
          <w:color w:val="0D0D0D" w:themeColor="text1" w:themeTint="F2"/>
          <w:sz w:val="16"/>
          <w:szCs w:val="16"/>
        </w:rPr>
      </w:pPr>
      <w:r w:rsidRPr="008B0927">
        <w:rPr>
          <w:rFonts w:ascii="GHEA Grapalat" w:hAnsi="GHEA Grapalat" w:cs="Sylfaen"/>
          <w:i/>
          <w:iCs/>
          <w:color w:val="0D0D0D" w:themeColor="text1" w:themeTint="F2"/>
          <w:sz w:val="16"/>
          <w:szCs w:val="16"/>
          <w:lang w:val="hy-AM"/>
        </w:rPr>
        <w:t>Վերլուծել 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եզրահանգումներ:</w:t>
      </w:r>
    </w:p>
    <w:p w:rsidR="00BE7D8F" w:rsidRPr="008B0927" w:rsidRDefault="00BE7D8F" w:rsidP="00BE7D8F">
      <w:pPr>
        <w:spacing w:line="360" w:lineRule="auto"/>
        <w:jc w:val="both"/>
        <w:rPr>
          <w:rFonts w:ascii="Sylfaen" w:hAnsi="Sylfaen" w:cs="Sylfaen"/>
          <w:i/>
          <w:iCs/>
          <w:color w:val="0D0D0D" w:themeColor="text1" w:themeTint="F2"/>
          <w:sz w:val="16"/>
          <w:szCs w:val="16"/>
        </w:rPr>
      </w:pPr>
    </w:p>
    <w:p w:rsidR="00BE7D8F" w:rsidRPr="008B0927" w:rsidRDefault="00BE7D8F" w:rsidP="00BE7D8F">
      <w:pPr>
        <w:spacing w:line="360" w:lineRule="auto"/>
        <w:ind w:firstLine="567"/>
        <w:jc w:val="both"/>
        <w:rPr>
          <w:rFonts w:ascii="GHEA Grapalat" w:hAnsi="GHEA Grapalat" w:cs="Sylfaen"/>
          <w:i/>
          <w:iCs/>
          <w:color w:val="0D0D0D" w:themeColor="text1" w:themeTint="F2"/>
          <w:sz w:val="24"/>
          <w:szCs w:val="24"/>
          <w:lang w:val="hy-AM"/>
        </w:rPr>
      </w:pPr>
      <w:r w:rsidRPr="008B0927">
        <w:rPr>
          <w:rFonts w:ascii="GHEA Grapalat" w:hAnsi="GHEA Grapalat" w:cs="Sylfaen"/>
          <w:i/>
          <w:iCs/>
          <w:color w:val="0D0D0D" w:themeColor="text1" w:themeTint="F2"/>
          <w:sz w:val="24"/>
          <w:szCs w:val="24"/>
          <w:lang w:val="hy-AM"/>
        </w:rPr>
        <w:t xml:space="preserve">3.1 կետի </w:t>
      </w:r>
      <w:r w:rsidRPr="008B0927">
        <w:rPr>
          <w:rFonts w:ascii="GHEA Grapalat" w:hAnsi="GHEA Grapalat" w:cs="Sylfaen"/>
          <w:b/>
          <w:bCs/>
          <w:i/>
          <w:iCs/>
          <w:color w:val="0D0D0D" w:themeColor="text1" w:themeTint="F2"/>
          <w:sz w:val="24"/>
          <w:szCs w:val="24"/>
          <w:lang w:val="hy-AM"/>
        </w:rPr>
        <w:t>2-ից 16-րդ ցուցանիշների</w:t>
      </w:r>
      <w:r w:rsidRPr="008B0927">
        <w:rPr>
          <w:rFonts w:ascii="GHEA Grapalat" w:hAnsi="GHEA Grapalat" w:cs="Sylfaen"/>
          <w:i/>
          <w:iCs/>
          <w:color w:val="0D0D0D" w:themeColor="text1" w:themeTint="F2"/>
          <w:sz w:val="24"/>
          <w:szCs w:val="24"/>
          <w:lang w:val="hy-AM"/>
        </w:rPr>
        <w:t xml:space="preserve"> հաշվարկի համար կատարվելէ հաստատության վիճագրական տվյալների վերլուծություն և լրացվել ստորև բերված աղյուսակ 21-ը:</w:t>
      </w:r>
    </w:p>
    <w:p w:rsidR="00BE7D8F" w:rsidRPr="008B0927" w:rsidRDefault="00BE7D8F" w:rsidP="00BE7D8F">
      <w:pPr>
        <w:spacing w:line="360" w:lineRule="auto"/>
        <w:ind w:firstLine="567"/>
        <w:jc w:val="both"/>
        <w:rPr>
          <w:rFonts w:ascii="Sylfaen" w:hAnsi="Sylfaen" w:cs="Sylfaen"/>
          <w:i/>
          <w:iCs/>
          <w:color w:val="0D0D0D" w:themeColor="text1" w:themeTint="F2"/>
          <w:sz w:val="16"/>
          <w:szCs w:val="16"/>
          <w:lang w:val="hy-AM"/>
        </w:rPr>
      </w:pPr>
    </w:p>
    <w:p w:rsidR="00BE7D8F" w:rsidRPr="008B0927" w:rsidRDefault="00BE7D8F" w:rsidP="00BE7D8F">
      <w:pPr>
        <w:spacing w:line="360" w:lineRule="auto"/>
        <w:jc w:val="both"/>
        <w:rPr>
          <w:rFonts w:ascii="Sylfaen" w:hAnsi="Sylfaen" w:cs="Sylfaen"/>
          <w:color w:val="0D0D0D" w:themeColor="text1" w:themeTint="F2"/>
          <w:sz w:val="24"/>
          <w:szCs w:val="24"/>
          <w:lang w:val="hy-AM"/>
        </w:rPr>
      </w:pPr>
      <w:r w:rsidRPr="008B0927">
        <w:rPr>
          <w:rFonts w:ascii="Sylfaen" w:hAnsi="Sylfaen" w:cs="Sylfaen"/>
          <w:b/>
          <w:bCs/>
          <w:i/>
          <w:iCs/>
          <w:color w:val="0D0D0D" w:themeColor="text1" w:themeTint="F2"/>
          <w:sz w:val="24"/>
          <w:szCs w:val="24"/>
          <w:u w:val="single"/>
          <w:lang w:val="hy-AM"/>
        </w:rPr>
        <w:t>Աղյուսակ 21. Տվյալներ սովորողների առաջադիմության վերաբերյալ տվյալ և նախորդ 2 ուստարիների համար՝ ըստ կրթական աստիճանների</w:t>
      </w:r>
    </w:p>
    <w:tbl>
      <w:tblPr>
        <w:tblW w:w="10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3"/>
        <w:gridCol w:w="708"/>
        <w:gridCol w:w="709"/>
        <w:gridCol w:w="708"/>
        <w:gridCol w:w="708"/>
        <w:gridCol w:w="708"/>
        <w:gridCol w:w="708"/>
        <w:gridCol w:w="708"/>
        <w:gridCol w:w="708"/>
        <w:gridCol w:w="708"/>
      </w:tblGrid>
      <w:tr w:rsidR="00BE7D8F" w:rsidRPr="008B0927" w:rsidTr="00E40544">
        <w:trPr>
          <w:trHeight w:val="1023"/>
        </w:trPr>
        <w:tc>
          <w:tcPr>
            <w:tcW w:w="4533" w:type="dxa"/>
            <w:vMerge w:val="restart"/>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Ցուցանիշ</w:t>
            </w:r>
          </w:p>
        </w:tc>
        <w:tc>
          <w:tcPr>
            <w:tcW w:w="2125"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t>201</w:t>
            </w:r>
            <w:r w:rsidRPr="008B0927">
              <w:rPr>
                <w:rFonts w:ascii="Sylfaen" w:hAnsi="Sylfaen" w:cs="Sylfaen"/>
                <w:b/>
                <w:color w:val="0D0D0D" w:themeColor="text1" w:themeTint="F2"/>
                <w:lang w:val="en-US"/>
              </w:rPr>
              <w:t>9</w:t>
            </w:r>
            <w:r w:rsidRPr="008B0927">
              <w:rPr>
                <w:rFonts w:ascii="Sylfaen" w:hAnsi="Sylfaen" w:cs="Sylfaen"/>
                <w:b/>
                <w:color w:val="0D0D0D" w:themeColor="text1" w:themeTint="F2"/>
                <w:lang w:val="hy-AM"/>
              </w:rPr>
              <w:t>-20</w:t>
            </w:r>
            <w:r w:rsidRPr="008B0927">
              <w:rPr>
                <w:rFonts w:ascii="Sylfaen" w:hAnsi="Sylfaen" w:cs="Sylfaen"/>
                <w:b/>
                <w:color w:val="0D0D0D" w:themeColor="text1" w:themeTint="F2"/>
                <w:lang w:val="en-US"/>
              </w:rPr>
              <w:t>20</w:t>
            </w:r>
          </w:p>
          <w:p w:rsidR="00BE7D8F" w:rsidRPr="008B0927" w:rsidRDefault="00BE7D8F" w:rsidP="00E40544">
            <w:pPr>
              <w:spacing w:line="360" w:lineRule="auto"/>
              <w:jc w:val="both"/>
              <w:rPr>
                <w:rFonts w:ascii="Sylfaen" w:hAnsi="Sylfaen" w:cs="Sylfaen"/>
                <w:b/>
                <w:color w:val="0D0D0D" w:themeColor="text1" w:themeTint="F2"/>
                <w:lang w:val="hy-AM"/>
              </w:rPr>
            </w:pPr>
            <w:r w:rsidRPr="008B0927">
              <w:rPr>
                <w:rFonts w:ascii="Sylfaen" w:hAnsi="Sylfaen" w:cs="Sylfaen"/>
                <w:b/>
                <w:color w:val="0D0D0D" w:themeColor="text1" w:themeTint="F2"/>
                <w:lang w:val="hy-AM"/>
              </w:rPr>
              <w:t xml:space="preserve"> ուստարի</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t>20</w:t>
            </w:r>
            <w:r w:rsidRPr="008B0927">
              <w:rPr>
                <w:rFonts w:ascii="Sylfaen" w:hAnsi="Sylfaen" w:cs="Sylfaen"/>
                <w:b/>
                <w:color w:val="0D0D0D" w:themeColor="text1" w:themeTint="F2"/>
                <w:lang w:val="en-US"/>
              </w:rPr>
              <w:t>20</w:t>
            </w:r>
            <w:r w:rsidRPr="008B0927">
              <w:rPr>
                <w:rFonts w:ascii="Sylfaen" w:hAnsi="Sylfaen" w:cs="Sylfaen"/>
                <w:b/>
                <w:color w:val="0D0D0D" w:themeColor="text1" w:themeTint="F2"/>
                <w:lang w:val="hy-AM"/>
              </w:rPr>
              <w:t>-20</w:t>
            </w:r>
            <w:r w:rsidRPr="008B0927">
              <w:rPr>
                <w:rFonts w:ascii="Sylfaen" w:hAnsi="Sylfaen" w:cs="Sylfaen"/>
                <w:b/>
                <w:color w:val="0D0D0D" w:themeColor="text1" w:themeTint="F2"/>
                <w:lang w:val="en-US"/>
              </w:rPr>
              <w:t>21</w:t>
            </w:r>
          </w:p>
          <w:p w:rsidR="00BE7D8F" w:rsidRPr="008B0927" w:rsidRDefault="00BE7D8F" w:rsidP="00E40544">
            <w:pPr>
              <w:spacing w:line="360" w:lineRule="auto"/>
              <w:jc w:val="both"/>
              <w:rPr>
                <w:rFonts w:ascii="Sylfaen" w:hAnsi="Sylfaen" w:cs="Sylfaen"/>
                <w:b/>
                <w:color w:val="0D0D0D" w:themeColor="text1" w:themeTint="F2"/>
                <w:lang w:val="hy-AM"/>
              </w:rPr>
            </w:pPr>
            <w:r w:rsidRPr="008B0927">
              <w:rPr>
                <w:rFonts w:ascii="Sylfaen" w:hAnsi="Sylfaen" w:cs="Sylfaen"/>
                <w:b/>
                <w:color w:val="0D0D0D" w:themeColor="text1" w:themeTint="F2"/>
                <w:lang w:val="hy-AM"/>
              </w:rPr>
              <w:t xml:space="preserve"> ուստարի</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t>20</w:t>
            </w:r>
            <w:r w:rsidRPr="008B0927">
              <w:rPr>
                <w:rFonts w:ascii="Sylfaen" w:hAnsi="Sylfaen" w:cs="Sylfaen"/>
                <w:b/>
                <w:color w:val="0D0D0D" w:themeColor="text1" w:themeTint="F2"/>
                <w:lang w:val="en-US"/>
              </w:rPr>
              <w:t>21</w:t>
            </w:r>
            <w:r w:rsidRPr="008B0927">
              <w:rPr>
                <w:rFonts w:ascii="Sylfaen" w:hAnsi="Sylfaen" w:cs="Sylfaen"/>
                <w:b/>
                <w:color w:val="0D0D0D" w:themeColor="text1" w:themeTint="F2"/>
                <w:lang w:val="hy-AM"/>
              </w:rPr>
              <w:t>-</w:t>
            </w:r>
            <w:r w:rsidRPr="008B0927">
              <w:rPr>
                <w:rFonts w:ascii="Sylfaen" w:hAnsi="Sylfaen" w:cs="Sylfaen"/>
                <w:b/>
                <w:color w:val="0D0D0D" w:themeColor="text1" w:themeTint="F2"/>
                <w:lang w:val="en-US"/>
              </w:rPr>
              <w:t>2022</w:t>
            </w:r>
          </w:p>
          <w:p w:rsidR="00BE7D8F" w:rsidRPr="008B0927" w:rsidRDefault="00BE7D8F" w:rsidP="00E40544">
            <w:pPr>
              <w:spacing w:line="360" w:lineRule="auto"/>
              <w:jc w:val="both"/>
              <w:rPr>
                <w:rFonts w:ascii="Sylfaen" w:hAnsi="Sylfaen" w:cs="Sylfaen"/>
                <w:b/>
                <w:color w:val="0D0D0D" w:themeColor="text1" w:themeTint="F2"/>
                <w:lang w:val="hy-AM"/>
              </w:rPr>
            </w:pPr>
            <w:r w:rsidRPr="008B0927">
              <w:rPr>
                <w:rFonts w:ascii="Sylfaen" w:hAnsi="Sylfaen" w:cs="Sylfaen"/>
                <w:b/>
                <w:color w:val="0D0D0D" w:themeColor="text1" w:themeTint="F2"/>
                <w:lang w:val="hy-AM"/>
              </w:rPr>
              <w:t xml:space="preserve"> ուստարի</w:t>
            </w:r>
          </w:p>
        </w:tc>
      </w:tr>
      <w:tr w:rsidR="00BE7D8F" w:rsidRPr="008B0927" w:rsidTr="00E40544">
        <w:tc>
          <w:tcPr>
            <w:tcW w:w="4533" w:type="dxa"/>
            <w:vMerge/>
            <w:tcBorders>
              <w:top w:val="single" w:sz="4" w:space="0" w:color="000000"/>
              <w:left w:val="single" w:sz="4" w:space="0" w:color="000000"/>
              <w:bottom w:val="single" w:sz="4" w:space="0" w:color="000000"/>
              <w:right w:val="single" w:sz="4" w:space="0" w:color="000000"/>
            </w:tcBorders>
            <w:vAlign w:val="center"/>
            <w:hideMark/>
          </w:tcPr>
          <w:p w:rsidR="00BE7D8F" w:rsidRPr="008B0927" w:rsidRDefault="00BE7D8F" w:rsidP="00E40544">
            <w:pPr>
              <w:rPr>
                <w:rFonts w:ascii="Sylfaen" w:hAnsi="Sylfaen" w:cs="Sylfaen"/>
                <w:b/>
                <w:color w:val="0D0D0D" w:themeColor="text1" w:themeTint="F2"/>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t xml:space="preserve">1-ից </w:t>
            </w:r>
          </w:p>
          <w:p w:rsidR="00BE7D8F" w:rsidRPr="008B0927" w:rsidRDefault="00BE7D8F" w:rsidP="00E40544">
            <w:pPr>
              <w:spacing w:line="360" w:lineRule="auto"/>
              <w:jc w:val="both"/>
              <w:rPr>
                <w:rFonts w:ascii="Sylfaen" w:hAnsi="Sylfaen" w:cs="Sylfaen"/>
                <w:b/>
                <w:color w:val="0D0D0D" w:themeColor="text1" w:themeTint="F2"/>
                <w:lang w:val="hy-AM"/>
              </w:rPr>
            </w:pPr>
            <w:r w:rsidRPr="008B0927">
              <w:rPr>
                <w:rFonts w:ascii="Sylfaen" w:hAnsi="Sylfaen" w:cs="Sylfaen"/>
                <w:b/>
                <w:color w:val="0D0D0D" w:themeColor="text1" w:themeTint="F2"/>
                <w:lang w:val="hy-AM"/>
              </w:rPr>
              <w:t xml:space="preserve">4-րդ </w:t>
            </w:r>
            <w:r w:rsidRPr="008B0927">
              <w:rPr>
                <w:rFonts w:ascii="Sylfaen" w:hAnsi="Sylfaen" w:cs="Sylfaen"/>
                <w:b/>
                <w:color w:val="0D0D0D" w:themeColor="text1" w:themeTint="F2"/>
                <w:lang w:val="hy-AM"/>
              </w:rPr>
              <w:lastRenderedPageBreak/>
              <w:t>դաս.</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5-ից </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9-րդ</w:t>
            </w:r>
          </w:p>
          <w:p w:rsidR="00BE7D8F" w:rsidRPr="008B0927" w:rsidRDefault="00BE7D8F" w:rsidP="00E40544">
            <w:pPr>
              <w:spacing w:line="360" w:lineRule="auto"/>
              <w:jc w:val="both"/>
              <w:rPr>
                <w:rFonts w:ascii="Sylfaen" w:hAnsi="Sylfaen" w:cs="Sylfaen"/>
                <w:b/>
                <w:color w:val="0D0D0D" w:themeColor="text1" w:themeTint="F2"/>
                <w:lang w:val="hy-AM"/>
              </w:rPr>
            </w:pPr>
            <w:r w:rsidRPr="008B0927">
              <w:rPr>
                <w:rFonts w:ascii="Sylfaen" w:hAnsi="Sylfaen" w:cs="Sylfaen"/>
                <w:b/>
                <w:color w:val="0D0D0D" w:themeColor="text1" w:themeTint="F2"/>
                <w:lang w:val="hy-AM"/>
              </w:rPr>
              <w:lastRenderedPageBreak/>
              <w:t>դաս.</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10-ից </w:t>
            </w:r>
            <w:r w:rsidRPr="008B0927">
              <w:rPr>
                <w:rFonts w:ascii="Sylfaen" w:hAnsi="Sylfaen" w:cs="Sylfaen"/>
                <w:b/>
                <w:color w:val="0D0D0D" w:themeColor="text1" w:themeTint="F2"/>
                <w:lang w:val="hy-AM"/>
              </w:rPr>
              <w:lastRenderedPageBreak/>
              <w:t>12</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-րդ</w:t>
            </w:r>
          </w:p>
          <w:p w:rsidR="00BE7D8F" w:rsidRPr="008B0927" w:rsidRDefault="00BE7D8F" w:rsidP="00E40544">
            <w:pPr>
              <w:spacing w:line="360" w:lineRule="auto"/>
              <w:jc w:val="both"/>
              <w:rPr>
                <w:rFonts w:ascii="Sylfaen" w:hAnsi="Sylfaen" w:cs="Sylfaen"/>
                <w:b/>
                <w:color w:val="0D0D0D" w:themeColor="text1" w:themeTint="F2"/>
                <w:lang w:val="hy-AM"/>
              </w:rPr>
            </w:pPr>
            <w:r w:rsidRPr="008B0927">
              <w:rPr>
                <w:rFonts w:ascii="Sylfaen" w:hAnsi="Sylfaen" w:cs="Sylfaen"/>
                <w:b/>
                <w:color w:val="0D0D0D" w:themeColor="text1" w:themeTint="F2"/>
                <w:lang w:val="hy-AM"/>
              </w:rPr>
              <w:t xml:space="preserve">դաս. </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1-ից </w:t>
            </w:r>
          </w:p>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t xml:space="preserve">4-րդ </w:t>
            </w:r>
            <w:r w:rsidRPr="008B0927">
              <w:rPr>
                <w:rFonts w:ascii="Sylfaen" w:hAnsi="Sylfaen" w:cs="Sylfaen"/>
                <w:b/>
                <w:color w:val="0D0D0D" w:themeColor="text1" w:themeTint="F2"/>
                <w:lang w:val="hy-AM"/>
              </w:rPr>
              <w:lastRenderedPageBreak/>
              <w:t>դաս.</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5-ից </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9-րդ</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lastRenderedPageBreak/>
              <w:t>դաս.</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10-ից </w:t>
            </w:r>
            <w:r w:rsidRPr="008B0927">
              <w:rPr>
                <w:rFonts w:ascii="Sylfaen" w:hAnsi="Sylfaen" w:cs="Sylfaen"/>
                <w:b/>
                <w:color w:val="0D0D0D" w:themeColor="text1" w:themeTint="F2"/>
                <w:lang w:val="hy-AM"/>
              </w:rPr>
              <w:lastRenderedPageBreak/>
              <w:t>12</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-րդ</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դաս.</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1-ից </w:t>
            </w:r>
          </w:p>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t xml:space="preserve">4-րդ </w:t>
            </w:r>
            <w:r w:rsidRPr="008B0927">
              <w:rPr>
                <w:rFonts w:ascii="Sylfaen" w:hAnsi="Sylfaen" w:cs="Sylfaen"/>
                <w:b/>
                <w:color w:val="0D0D0D" w:themeColor="text1" w:themeTint="F2"/>
                <w:lang w:val="hy-AM"/>
              </w:rPr>
              <w:lastRenderedPageBreak/>
              <w:t>դաս.</w:t>
            </w:r>
          </w:p>
          <w:p w:rsidR="00BE7D8F" w:rsidRPr="008B0927" w:rsidRDefault="00BE7D8F" w:rsidP="00E40544">
            <w:pPr>
              <w:spacing w:line="360" w:lineRule="auto"/>
              <w:rPr>
                <w:rFonts w:ascii="Sylfaen" w:hAnsi="Sylfaen" w:cs="Sylfaen"/>
                <w:color w:val="0D0D0D" w:themeColor="text1" w:themeTint="F2"/>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5-ից </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9-րդ</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lastRenderedPageBreak/>
              <w:t>դաս.</w:t>
            </w:r>
          </w:p>
          <w:p w:rsidR="00BE7D8F" w:rsidRPr="008B0927" w:rsidRDefault="00BE7D8F" w:rsidP="00E40544">
            <w:pPr>
              <w:rPr>
                <w:rFonts w:ascii="Sylfaen" w:hAnsi="Sylfaen" w:cs="Sylfaen"/>
                <w:color w:val="0D0D0D" w:themeColor="text1" w:themeTint="F2"/>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lastRenderedPageBreak/>
              <w:t xml:space="preserve">10-ից </w:t>
            </w:r>
            <w:r w:rsidRPr="008B0927">
              <w:rPr>
                <w:rFonts w:ascii="Sylfaen" w:hAnsi="Sylfaen" w:cs="Sylfaen"/>
                <w:b/>
                <w:color w:val="0D0D0D" w:themeColor="text1" w:themeTint="F2"/>
                <w:lang w:val="hy-AM"/>
              </w:rPr>
              <w:lastRenderedPageBreak/>
              <w:t>12</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-րդ</w:t>
            </w:r>
          </w:p>
          <w:p w:rsidR="00BE7D8F" w:rsidRPr="008B0927" w:rsidRDefault="00BE7D8F" w:rsidP="00E40544">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դաս.</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 xml:space="preserve">Գերազանց առաջադիմությամբ սովորողների թիվը և տոկոսը՝ ըստ կրթական աստիճանների </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37</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25,9%</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25</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13,8%</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51</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22</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45</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26%</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22</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9%</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Ցածր առաջադիմությամբ սովորողների թիվը և տոկոսը` ըստ կրթական աստիճանների</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(տոկոսի հաշվարկը. տվյալ կրթական աստիճանում «4», «5» և «6» 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52</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36,4%</w:t>
            </w:r>
          </w:p>
          <w:p w:rsidR="00BE7D8F" w:rsidRPr="008B0927" w:rsidRDefault="00BE7D8F" w:rsidP="00E40544">
            <w:pPr>
              <w:rPr>
                <w:rFonts w:ascii="Sylfaen" w:hAnsi="Sylfaen" w:cs="Sylfaen"/>
                <w:color w:val="0D0D0D" w:themeColor="text1" w:themeTint="F2"/>
                <w:sz w:val="24"/>
                <w:szCs w:val="24"/>
                <w:lang w:val="en-US"/>
              </w:rPr>
            </w:pP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21%</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106</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58,6%</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41</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21</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129</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Ավարտման գործակից՝ ըստ կրթական աստիճանների </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(հաշվարկ. տարրական, հիմնական և միջնակարգ դպրոցի ավարտական դասարաններում  քննություններից դրական տարեկան գնահատական </w:t>
            </w:r>
            <w:r w:rsidRPr="008B0927">
              <w:rPr>
                <w:rFonts w:ascii="Sylfaen" w:hAnsi="Sylfaen" w:cs="Sylfaen"/>
                <w:color w:val="0D0D0D" w:themeColor="text1" w:themeTint="F2"/>
                <w:sz w:val="24"/>
                <w:szCs w:val="24"/>
                <w:lang w:val="hy-AM"/>
              </w:rPr>
              <w:lastRenderedPageBreak/>
              <w:t>ստացածների հարաբերությունը  նույն դասարանների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100%</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Երկտարեցիների թիվը և տոկոսը՝ ըստ կրթական աստիճանների</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Կրկնուսույցների մոտ պարապող սովորողների թիվը և տոկոսը՝ ըստ կրթական աստիճանների</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rPr>
          <w:trHeight w:val="1977"/>
        </w:trPr>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16"/>
                <w:szCs w:val="16"/>
                <w:lang w:val="hy-AM"/>
              </w:rPr>
            </w:pPr>
            <w:r w:rsidRPr="008B0927">
              <w:rPr>
                <w:rFonts w:ascii="Sylfaen" w:hAnsi="Sylfaen" w:cs="Sylfaen"/>
                <w:color w:val="0D0D0D" w:themeColor="text1" w:themeTint="F2"/>
                <w:sz w:val="16"/>
                <w:szCs w:val="16"/>
                <w:lang w:val="hy-AM"/>
              </w:rPr>
              <w:t>Միասնական քննություններին մասնակիցների թիվը և տոկոսը՝ շրջանավարտների ընդհանուր թվի նկատմամբ</w:t>
            </w:r>
          </w:p>
          <w:p w:rsidR="00BE7D8F" w:rsidRPr="008B0927" w:rsidRDefault="00BE7D8F" w:rsidP="00E40544">
            <w:pPr>
              <w:spacing w:line="360" w:lineRule="auto"/>
              <w:rPr>
                <w:rFonts w:ascii="Sylfaen" w:hAnsi="Sylfaen" w:cs="Sylfaen"/>
                <w:color w:val="0D0D0D" w:themeColor="text1" w:themeTint="F2"/>
                <w:sz w:val="16"/>
                <w:szCs w:val="16"/>
                <w:lang w:val="hy-AM"/>
              </w:rPr>
            </w:pPr>
            <w:r w:rsidRPr="008B0927">
              <w:rPr>
                <w:rFonts w:ascii="Sylfaen" w:hAnsi="Sylfaen" w:cs="Sylfaen"/>
                <w:color w:val="0D0D0D" w:themeColor="text1" w:themeTint="F2"/>
                <w:sz w:val="16"/>
                <w:szCs w:val="16"/>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BE7D8F" w:rsidRPr="008B0927" w:rsidRDefault="00BE7D8F" w:rsidP="00E40544">
            <w:pPr>
              <w:autoSpaceDE w:val="0"/>
              <w:autoSpaceDN w:val="0"/>
              <w:adjustRightInd w:val="0"/>
              <w:spacing w:line="360" w:lineRule="auto"/>
              <w:rPr>
                <w:rFonts w:ascii="Sylfaen" w:hAnsi="Sylfaen" w:cs="Sylfaen"/>
                <w:i/>
                <w:iCs/>
                <w:color w:val="0D0D0D" w:themeColor="text1" w:themeTint="F2"/>
                <w:lang w:val="hy-AM"/>
              </w:rPr>
            </w:pPr>
            <w:r w:rsidRPr="008B0927">
              <w:rPr>
                <w:rFonts w:ascii="Sylfaen" w:hAnsi="Sylfaen" w:cs="Sylfaen"/>
                <w:i/>
                <w:iCs/>
                <w:color w:val="0D0D0D" w:themeColor="text1" w:themeTint="F2"/>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hd w:val="clear" w:color="auto" w:fill="FFFFFF"/>
              <w:spacing w:line="360" w:lineRule="auto"/>
              <w:rPr>
                <w:rFonts w:ascii="Sylfaen" w:hAnsi="Sylfaen" w:cs="Sylfaen"/>
                <w:color w:val="0D0D0D" w:themeColor="text1" w:themeTint="F2"/>
                <w:sz w:val="16"/>
                <w:szCs w:val="16"/>
              </w:rPr>
            </w:pPr>
            <w:r w:rsidRPr="008B0927">
              <w:rPr>
                <w:rFonts w:ascii="Sylfaen" w:hAnsi="Sylfaen" w:cs="Sylfaen"/>
                <w:color w:val="0D0D0D" w:themeColor="text1" w:themeTint="F2"/>
                <w:sz w:val="16"/>
                <w:szCs w:val="16"/>
                <w:lang w:val="hy-AM"/>
              </w:rPr>
              <w:t>Ավարտական և միասնական քննություններից անբավարար ստացած շրջանավարտների թիվը և տոկոսը՝ շրջանավարտների ընդհանուր թվի նկատմամբ</w:t>
            </w:r>
          </w:p>
          <w:p w:rsidR="00BE7D8F" w:rsidRPr="008B0927" w:rsidRDefault="00BE7D8F" w:rsidP="00E40544">
            <w:pPr>
              <w:spacing w:line="360" w:lineRule="auto"/>
              <w:rPr>
                <w:rFonts w:ascii="Sylfaen" w:hAnsi="Sylfaen" w:cs="Sylfaen"/>
                <w:color w:val="0D0D0D" w:themeColor="text1" w:themeTint="F2"/>
                <w:sz w:val="16"/>
                <w:szCs w:val="16"/>
                <w:lang w:val="hy-AM"/>
              </w:rPr>
            </w:pPr>
            <w:r w:rsidRPr="008B0927">
              <w:rPr>
                <w:rFonts w:ascii="Sylfaen" w:hAnsi="Sylfaen" w:cs="Sylfaen"/>
                <w:color w:val="0D0D0D" w:themeColor="text1" w:themeTint="F2"/>
                <w:sz w:val="16"/>
                <w:szCs w:val="16"/>
                <w:lang w:val="hy-AM"/>
              </w:rPr>
              <w:lastRenderedPageBreak/>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____</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hd w:val="clear" w:color="auto" w:fill="FFFFFF"/>
              <w:spacing w:line="360" w:lineRule="auto"/>
              <w:rPr>
                <w:rFonts w:ascii="Sylfaen" w:hAnsi="Sylfaen"/>
                <w:color w:val="0D0D0D" w:themeColor="text1" w:themeTint="F2"/>
                <w:sz w:val="24"/>
                <w:szCs w:val="24"/>
              </w:rPr>
            </w:pPr>
            <w:r w:rsidRPr="008B0927">
              <w:rPr>
                <w:rFonts w:ascii="Sylfaen" w:hAnsi="Sylfaen" w:cs="Sylfaen"/>
                <w:color w:val="0D0D0D" w:themeColor="text1" w:themeTint="F2"/>
                <w:sz w:val="24"/>
                <w:szCs w:val="24"/>
                <w:lang w:val="hy-AM"/>
              </w:rPr>
              <w:lastRenderedPageBreak/>
              <w:t xml:space="preserve">Հիմնական դպրոցն ավարտած սովորողներից նախնական </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en-US"/>
              </w:rPr>
              <w:t>արհեստագործական</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hy-AM"/>
              </w:rPr>
              <w:t xml:space="preserve"> և միջին մասնագիտական հաստատություններ ընդունվածների թիվը և տոկոսը</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24"/>
                <w:szCs w:val="24"/>
                <w:lang w:val="hy-AM"/>
              </w:rPr>
              <w:t>Լրացնել միայն 9-րդ դասարանի համար</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39</w:t>
            </w:r>
          </w:p>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աշ</w:t>
            </w:r>
          </w:p>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11</w:t>
            </w:r>
          </w:p>
          <w:p w:rsidR="00BE7D8F" w:rsidRPr="008B0927" w:rsidRDefault="00BE7D8F" w:rsidP="00E40544">
            <w:pPr>
              <w:spacing w:line="360" w:lineRule="auto"/>
              <w:rPr>
                <w:rFonts w:ascii="Sylfaen" w:hAnsi="Sylfaen" w:cs="Sylfaen"/>
                <w:color w:val="0D0D0D" w:themeColor="text1" w:themeTint="F2"/>
                <w:sz w:val="24"/>
                <w:szCs w:val="24"/>
                <w:lang w:val="en-US"/>
              </w:rPr>
            </w:pPr>
          </w:p>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28%</w:t>
            </w:r>
          </w:p>
          <w:p w:rsidR="00BE7D8F" w:rsidRPr="008B0927" w:rsidRDefault="00BE7D8F" w:rsidP="00E40544">
            <w:pPr>
              <w:spacing w:line="360" w:lineRule="auto"/>
              <w:rPr>
                <w:rFonts w:ascii="Sylfaen" w:hAnsi="Sylfaen" w:cs="Sylfaen"/>
                <w:color w:val="0D0D0D" w:themeColor="text1" w:themeTint="F2"/>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35</w:t>
            </w:r>
          </w:p>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աշ</w:t>
            </w:r>
          </w:p>
          <w:p w:rsidR="00BE7D8F" w:rsidRPr="008B0927" w:rsidRDefault="00BE7D8F" w:rsidP="00E40544">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10</w:t>
            </w:r>
          </w:p>
          <w:p w:rsidR="00BE7D8F" w:rsidRPr="008B0927" w:rsidRDefault="00BE7D8F" w:rsidP="00E40544">
            <w:pPr>
              <w:spacing w:line="360" w:lineRule="auto"/>
              <w:rPr>
                <w:rFonts w:ascii="Sylfaen" w:hAnsi="Sylfaen" w:cs="Sylfaen"/>
                <w:color w:val="0D0D0D" w:themeColor="text1" w:themeTint="F2"/>
                <w:sz w:val="24"/>
                <w:szCs w:val="24"/>
                <w:lang w:val="en-US"/>
              </w:rPr>
            </w:pPr>
          </w:p>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28,6%</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hd w:val="clear" w:color="auto" w:fill="FFFFFF"/>
              <w:spacing w:line="360" w:lineRule="auto"/>
              <w:rPr>
                <w:rFonts w:ascii="Sylfaen" w:hAnsi="Sylfaen"/>
                <w:color w:val="0D0D0D" w:themeColor="text1" w:themeTint="F2"/>
                <w:sz w:val="24"/>
                <w:szCs w:val="24"/>
              </w:rPr>
            </w:pPr>
            <w:r w:rsidRPr="008B0927">
              <w:rPr>
                <w:rFonts w:ascii="Sylfaen" w:hAnsi="Sylfaen" w:cs="Sylfaen"/>
                <w:color w:val="0D0D0D" w:themeColor="text1" w:themeTint="F2"/>
                <w:sz w:val="24"/>
                <w:szCs w:val="24"/>
                <w:lang w:val="hy-AM"/>
              </w:rPr>
              <w:t>Հիմնական դպրոցն ավարտած սովորողների թիվը և տոկոսը, որոնք ուսումը շարունակում են ավագ դպրոցներում կամ ավագ դասարաններում</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(տոկոսի հաշվարկ. հիմնական դպրոցի շրջանավարտներից ավագ դպրոցներում կամ ավագ դասարաններում ուսումը </w:t>
            </w:r>
            <w:r w:rsidRPr="008B0927">
              <w:rPr>
                <w:rFonts w:ascii="Sylfaen" w:hAnsi="Sylfaen" w:cs="Sylfaen"/>
                <w:color w:val="0D0D0D" w:themeColor="text1" w:themeTint="F2"/>
                <w:sz w:val="24"/>
                <w:szCs w:val="24"/>
                <w:lang w:val="hy-AM"/>
              </w:rPr>
              <w:lastRenderedPageBreak/>
              <w:t>շարունակողների թվի հարաբերությունը 9-րդ դասարանի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39 աշ</w:t>
            </w:r>
          </w:p>
          <w:p w:rsidR="00BE7D8F" w:rsidRPr="008B0927" w:rsidRDefault="00BE7D8F" w:rsidP="00E40544">
            <w:pPr>
              <w:rPr>
                <w:rFonts w:ascii="Sylfaen" w:hAnsi="Sylfaen" w:cs="Sylfaen"/>
                <w:color w:val="0D0D0D" w:themeColor="text1" w:themeTint="F2"/>
                <w:sz w:val="24"/>
                <w:szCs w:val="24"/>
                <w:lang w:val="en-US"/>
              </w:rPr>
            </w:pPr>
          </w:p>
          <w:p w:rsidR="00BE7D8F" w:rsidRPr="008B0927" w:rsidRDefault="00BE7D8F" w:rsidP="00E40544">
            <w:pPr>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18</w:t>
            </w:r>
          </w:p>
          <w:p w:rsidR="00BE7D8F" w:rsidRPr="008B0927" w:rsidRDefault="00BE7D8F" w:rsidP="00E40544">
            <w:pPr>
              <w:rPr>
                <w:rFonts w:ascii="Sylfaen" w:hAnsi="Sylfaen"/>
                <w:color w:val="0D0D0D" w:themeColor="text1" w:themeTint="F2"/>
                <w:sz w:val="24"/>
                <w:szCs w:val="24"/>
              </w:rPr>
            </w:pPr>
            <w:r w:rsidRPr="008B0927">
              <w:rPr>
                <w:rFonts w:ascii="Sylfaen" w:hAnsi="Sylfaen" w:cs="Sylfaen"/>
                <w:color w:val="0D0D0D" w:themeColor="text1" w:themeTint="F2"/>
                <w:sz w:val="24"/>
                <w:szCs w:val="24"/>
                <w:lang w:val="en-US"/>
              </w:rPr>
              <w:t>46</w:t>
            </w:r>
            <w:r w:rsidRPr="008B0927">
              <w:rPr>
                <w:rFonts w:ascii="Sylfaen" w:hAnsi="Sylfaen"/>
                <w:color w:val="0D0D0D" w:themeColor="text1" w:themeTint="F2"/>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35</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աշ</w:t>
            </w:r>
          </w:p>
          <w:p w:rsidR="00BE7D8F" w:rsidRPr="008B0927" w:rsidRDefault="00BE7D8F" w:rsidP="00E40544">
            <w:pPr>
              <w:rPr>
                <w:rFonts w:ascii="Sylfaen" w:hAnsi="Sylfaen" w:cs="Sylfaen"/>
                <w:color w:val="0D0D0D" w:themeColor="text1" w:themeTint="F2"/>
                <w:sz w:val="24"/>
                <w:szCs w:val="24"/>
                <w:lang w:val="en-US"/>
              </w:rPr>
            </w:pPr>
          </w:p>
          <w:p w:rsidR="00BE7D8F" w:rsidRPr="008B0927" w:rsidRDefault="00BE7D8F" w:rsidP="00E40544">
            <w:pPr>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13</w:t>
            </w:r>
          </w:p>
          <w:p w:rsidR="00BE7D8F" w:rsidRPr="008B0927" w:rsidRDefault="00BE7D8F" w:rsidP="00E40544">
            <w:pPr>
              <w:rPr>
                <w:rFonts w:ascii="Sylfaen" w:hAnsi="Sylfaen"/>
                <w:color w:val="0D0D0D" w:themeColor="text1" w:themeTint="F2"/>
                <w:sz w:val="24"/>
                <w:szCs w:val="24"/>
              </w:rPr>
            </w:pPr>
            <w:r w:rsidRPr="008B0927">
              <w:rPr>
                <w:rFonts w:ascii="Sylfaen" w:hAnsi="Sylfaen" w:cs="Sylfaen"/>
                <w:color w:val="0D0D0D" w:themeColor="text1" w:themeTint="F2"/>
                <w:sz w:val="24"/>
                <w:szCs w:val="24"/>
                <w:lang w:val="en-US"/>
              </w:rPr>
              <w:t>37,1</w:t>
            </w:r>
            <w:r w:rsidRPr="008B0927">
              <w:rPr>
                <w:rFonts w:ascii="Sylfaen" w:hAnsi="Sylfaen"/>
                <w:color w:val="0D0D0D" w:themeColor="text1" w:themeTint="F2"/>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rPr>
          <w:trHeight w:val="699"/>
        </w:trPr>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16"/>
                <w:szCs w:val="16"/>
              </w:rPr>
            </w:pPr>
            <w:r w:rsidRPr="008B0927">
              <w:rPr>
                <w:rFonts w:ascii="Sylfaen" w:hAnsi="Sylfaen" w:cs="Sylfaen"/>
                <w:color w:val="0D0D0D" w:themeColor="text1" w:themeTint="F2"/>
                <w:sz w:val="16"/>
                <w:szCs w:val="16"/>
                <w:lang w:val="hy-AM"/>
              </w:rPr>
              <w:lastRenderedPageBreak/>
              <w:t xml:space="preserve">Նախնական </w:t>
            </w:r>
            <w:r w:rsidRPr="008B0927">
              <w:rPr>
                <w:rFonts w:ascii="Sylfaen" w:hAnsi="Sylfaen" w:cs="Sylfaen"/>
                <w:color w:val="0D0D0D" w:themeColor="text1" w:themeTint="F2"/>
                <w:sz w:val="16"/>
                <w:szCs w:val="16"/>
              </w:rPr>
              <w:t>(</w:t>
            </w:r>
            <w:r w:rsidRPr="008B0927">
              <w:rPr>
                <w:rFonts w:ascii="Sylfaen" w:hAnsi="Sylfaen" w:cs="Sylfaen"/>
                <w:color w:val="0D0D0D" w:themeColor="text1" w:themeTint="F2"/>
                <w:sz w:val="16"/>
                <w:szCs w:val="16"/>
                <w:lang w:val="en-US"/>
              </w:rPr>
              <w:t>արհեստ</w:t>
            </w:r>
            <w:r w:rsidRPr="008B0927">
              <w:rPr>
                <w:rFonts w:ascii="Sylfaen" w:hAnsi="Sylfaen" w:cs="Sylfaen"/>
                <w:color w:val="0D0D0D" w:themeColor="text1" w:themeTint="F2"/>
                <w:sz w:val="16"/>
                <w:szCs w:val="16"/>
                <w:lang w:val="hy-AM"/>
              </w:rPr>
              <w:t>ա</w:t>
            </w:r>
            <w:r w:rsidRPr="008B0927">
              <w:rPr>
                <w:rFonts w:ascii="Sylfaen" w:hAnsi="Sylfaen" w:cs="Sylfaen"/>
                <w:color w:val="0D0D0D" w:themeColor="text1" w:themeTint="F2"/>
                <w:sz w:val="16"/>
                <w:szCs w:val="16"/>
                <w:lang w:val="en-US"/>
              </w:rPr>
              <w:t>գործական</w:t>
            </w:r>
            <w:r w:rsidRPr="008B0927">
              <w:rPr>
                <w:rFonts w:ascii="Sylfaen" w:hAnsi="Sylfaen" w:cs="Sylfaen"/>
                <w:color w:val="0D0D0D" w:themeColor="text1" w:themeTint="F2"/>
                <w:sz w:val="16"/>
                <w:szCs w:val="16"/>
              </w:rPr>
              <w:t>)</w:t>
            </w:r>
            <w:r w:rsidRPr="008B0927">
              <w:rPr>
                <w:rFonts w:ascii="Sylfaen" w:hAnsi="Sylfaen" w:cs="Sylfaen"/>
                <w:color w:val="0D0D0D" w:themeColor="text1" w:themeTint="F2"/>
                <w:sz w:val="16"/>
                <w:szCs w:val="16"/>
                <w:lang w:val="hy-AM"/>
              </w:rPr>
              <w:t xml:space="preserve"> և միջին մասնագիտական հաստատություններ ընդունված 12-րդ դասարանի շրջանավարտների թիվը և տոկոսը</w:t>
            </w:r>
          </w:p>
          <w:p w:rsidR="00BE7D8F" w:rsidRPr="008B0927" w:rsidRDefault="00BE7D8F" w:rsidP="00E40544">
            <w:pPr>
              <w:spacing w:line="360" w:lineRule="auto"/>
              <w:rPr>
                <w:rFonts w:ascii="Sylfaen" w:hAnsi="Sylfaen" w:cs="Sylfaen"/>
                <w:i/>
                <w:iCs/>
                <w:color w:val="0D0D0D" w:themeColor="text1" w:themeTint="F2"/>
                <w:sz w:val="16"/>
                <w:szCs w:val="16"/>
                <w:lang w:val="hy-AM"/>
              </w:rPr>
            </w:pPr>
            <w:r w:rsidRPr="008B0927">
              <w:rPr>
                <w:rFonts w:ascii="Sylfaen" w:hAnsi="Sylfaen" w:cs="Sylfaen"/>
                <w:color w:val="0D0D0D" w:themeColor="text1" w:themeTint="F2"/>
                <w:sz w:val="16"/>
                <w:szCs w:val="16"/>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hd w:val="clear" w:color="auto" w:fill="FFFFFF"/>
              <w:spacing w:line="360" w:lineRule="auto"/>
              <w:rPr>
                <w:rFonts w:ascii="Sylfaen" w:hAnsi="Sylfaen" w:cs="Sylfaen"/>
                <w:color w:val="0D0D0D" w:themeColor="text1" w:themeTint="F2"/>
                <w:sz w:val="16"/>
                <w:szCs w:val="16"/>
              </w:rPr>
            </w:pPr>
            <w:r w:rsidRPr="008B0927">
              <w:rPr>
                <w:rFonts w:ascii="Sylfaen" w:hAnsi="Sylfaen" w:cs="Sylfaen"/>
                <w:color w:val="0D0D0D" w:themeColor="text1" w:themeTint="F2"/>
                <w:sz w:val="16"/>
                <w:szCs w:val="16"/>
                <w:lang w:val="hy-AM"/>
              </w:rPr>
              <w:t>Բուհեր ընդունված շրջանավարտների թիվը և տոկոսը՝ շրջանավարտների ընդհանուր թվի համեմատ</w:t>
            </w:r>
          </w:p>
          <w:p w:rsidR="00BE7D8F" w:rsidRPr="008B0927" w:rsidRDefault="00BE7D8F" w:rsidP="00E40544">
            <w:pPr>
              <w:spacing w:line="360" w:lineRule="auto"/>
              <w:rPr>
                <w:rFonts w:ascii="Sylfaen" w:hAnsi="Sylfaen" w:cs="Sylfaen"/>
                <w:color w:val="0D0D0D" w:themeColor="text1" w:themeTint="F2"/>
                <w:sz w:val="16"/>
                <w:szCs w:val="16"/>
                <w:lang w:val="hy-AM"/>
              </w:rPr>
            </w:pPr>
            <w:r w:rsidRPr="008B0927">
              <w:rPr>
                <w:rFonts w:ascii="Sylfaen" w:hAnsi="Sylfaen" w:cs="Sylfaen"/>
                <w:color w:val="0D0D0D" w:themeColor="text1" w:themeTint="F2"/>
                <w:sz w:val="16"/>
                <w:szCs w:val="16"/>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i/>
                <w:iCs/>
                <w:color w:val="0D0D0D" w:themeColor="text1" w:themeTint="F2"/>
                <w:sz w:val="16"/>
                <w:szCs w:val="16"/>
                <w:lang w:val="hy-AM"/>
              </w:rPr>
              <w:t>Լրացնել միայն 12-րդ դասարանի համար</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____</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Սովորողների բացակայությունների թիվը ժամերով՝ ըստ կրթական աստիճանների </w:t>
            </w:r>
            <w:r w:rsidRPr="008B0927">
              <w:rPr>
                <w:rFonts w:ascii="Sylfaen" w:hAnsi="Sylfaen"/>
                <w:color w:val="0D0D0D" w:themeColor="text1" w:themeTint="F2"/>
                <w:sz w:val="24"/>
                <w:szCs w:val="24"/>
              </w:rPr>
              <w:t>.</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1596 ժամ</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2055 ժամ</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Դասարանից դասարան վաղաժամկետ փոխադրված սովորողների թիվը և տոկոսը՝ըստ կրթական ատիճանների </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 xml:space="preserve">Ուսումնական տարվա ըթացքում տվյալ հաստատությունից այլ հաստատություն տեղափոխված սովորողների թիվը և տոկոսը ըստ 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այդ թվում</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13   7%</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11 6%</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-ՀՀ այլ հաստատություններ տեղափոխվածների թիվը</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12</w:t>
            </w: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11</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4      </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w:t>
            </w:r>
          </w:p>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-այլ երկրների ուսումնական հաստատություններ տեղափոխվածների թիվը</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ՈՒսումնական տարվա ընթացքում ուսումն ընդհատած (անավարտ թողած) սովորողների ընդհանուր թիվը </w:t>
            </w:r>
            <w:r w:rsidRPr="008B0927">
              <w:rPr>
                <w:rFonts w:ascii="Sylfaen" w:hAnsi="Sylfaen" w:cs="Sylfaen"/>
                <w:color w:val="0D0D0D" w:themeColor="text1" w:themeTint="F2"/>
                <w:sz w:val="24"/>
                <w:szCs w:val="24"/>
                <w:lang w:val="hy-AM"/>
              </w:rPr>
              <w:lastRenderedPageBreak/>
              <w:t>ըստ կրթական աստիճանների, այդ թվում</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w:t>
            </w:r>
          </w:p>
        </w:tc>
        <w:tc>
          <w:tcPr>
            <w:tcW w:w="709"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hy-AM"/>
              </w:rPr>
              <w:lastRenderedPageBreak/>
              <w:t>-հիվանդության, անկարողության պատճառով</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-ընտանիքի սոցիալական վիճակի պատճառով</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-սովորել չցանականալու պատճառով</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r>
      <w:tr w:rsidR="00BE7D8F" w:rsidRPr="008B0927" w:rsidTr="00E40544">
        <w:tc>
          <w:tcPr>
            <w:tcW w:w="4533"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-այլ պատճառներով </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hy-AM"/>
              </w:rPr>
            </w:pPr>
          </w:p>
        </w:tc>
        <w:tc>
          <w:tcPr>
            <w:tcW w:w="709"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olor w:val="0D0D0D" w:themeColor="text1" w:themeTint="F2"/>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hideMark/>
          </w:tcPr>
          <w:p w:rsidR="00BE7D8F" w:rsidRPr="008B0927" w:rsidRDefault="00BE7D8F"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708" w:type="dxa"/>
            <w:tcBorders>
              <w:top w:val="single" w:sz="4" w:space="0" w:color="000000"/>
              <w:left w:val="single" w:sz="4" w:space="0" w:color="000000"/>
              <w:bottom w:val="single" w:sz="4" w:space="0" w:color="000000"/>
              <w:right w:val="single" w:sz="4" w:space="0" w:color="000000"/>
            </w:tcBorders>
          </w:tcPr>
          <w:p w:rsidR="00BE7D8F" w:rsidRPr="008B0927" w:rsidRDefault="00BE7D8F" w:rsidP="00E40544">
            <w:pPr>
              <w:rPr>
                <w:rFonts w:ascii="Sylfaen" w:hAnsi="Sylfaen" w:cs="Sylfaen"/>
                <w:color w:val="0D0D0D" w:themeColor="text1" w:themeTint="F2"/>
                <w:sz w:val="24"/>
                <w:szCs w:val="24"/>
                <w:lang w:val="en-US"/>
              </w:rPr>
            </w:pPr>
          </w:p>
        </w:tc>
      </w:tr>
    </w:tbl>
    <w:p w:rsidR="00BE7D8F" w:rsidRPr="008B0927" w:rsidRDefault="00BE7D8F" w:rsidP="00BE7D8F">
      <w:pPr>
        <w:rPr>
          <w:color w:val="0D0D0D" w:themeColor="text1" w:themeTint="F2"/>
        </w:rPr>
      </w:pPr>
    </w:p>
    <w:p w:rsidR="009C0BC5" w:rsidRPr="008B0927" w:rsidRDefault="009C0BC5" w:rsidP="009C0BC5">
      <w:pPr>
        <w:rPr>
          <w:color w:val="0D0D0D" w:themeColor="text1" w:themeTint="F2"/>
        </w:rPr>
      </w:pPr>
    </w:p>
    <w:p w:rsidR="009C0BC5" w:rsidRPr="008B0927" w:rsidRDefault="009C0BC5" w:rsidP="009C0BC5">
      <w:pPr>
        <w:spacing w:line="360" w:lineRule="auto"/>
        <w:jc w:val="both"/>
        <w:rPr>
          <w:rFonts w:ascii="Sylfaen" w:hAnsi="Sylfaen" w:cs="Sylfaen"/>
          <w:i/>
          <w:iCs/>
          <w:color w:val="0D0D0D" w:themeColor="text1" w:themeTint="F2"/>
          <w:sz w:val="16"/>
          <w:szCs w:val="16"/>
          <w:lang w:val="en-US"/>
        </w:rPr>
      </w:pPr>
    </w:p>
    <w:p w:rsidR="009C0BC5" w:rsidRPr="008B0927" w:rsidRDefault="009C0BC5" w:rsidP="009C0BC5">
      <w:pPr>
        <w:spacing w:line="360" w:lineRule="auto"/>
        <w:ind w:firstLine="708"/>
        <w:jc w:val="both"/>
        <w:rPr>
          <w:rFonts w:ascii="Sylfaen" w:hAnsi="Sylfaen" w:cs="Sylfaen"/>
          <w:i/>
          <w:iCs/>
          <w:color w:val="0D0D0D" w:themeColor="text1" w:themeTint="F2"/>
          <w:sz w:val="16"/>
          <w:szCs w:val="16"/>
          <w:lang w:val="hy-AM"/>
        </w:rPr>
      </w:pPr>
    </w:p>
    <w:p w:rsidR="009C0BC5" w:rsidRPr="008B0927" w:rsidRDefault="009C0BC5" w:rsidP="009C0BC5">
      <w:pPr>
        <w:spacing w:line="360" w:lineRule="auto"/>
        <w:ind w:firstLine="708"/>
        <w:jc w:val="both"/>
        <w:rPr>
          <w:rFonts w:ascii="Sylfaen" w:hAnsi="Sylfaen" w:cs="Sylfaen"/>
          <w:i/>
          <w:iCs/>
          <w:color w:val="0D0D0D" w:themeColor="text1" w:themeTint="F2"/>
          <w:sz w:val="16"/>
          <w:szCs w:val="16"/>
          <w:lang w:val="hy-AM"/>
        </w:rPr>
      </w:pPr>
      <w:r w:rsidRPr="008B0927">
        <w:rPr>
          <w:rFonts w:ascii="Sylfaen" w:hAnsi="Sylfaen" w:cs="Sylfaen"/>
          <w:i/>
          <w:iCs/>
          <w:color w:val="0D0D0D" w:themeColor="text1" w:themeTint="F2"/>
          <w:sz w:val="16"/>
          <w:szCs w:val="16"/>
          <w:lang w:val="hy-AM"/>
        </w:rPr>
        <w:t>Վերլուծել հաստատության սովորողների առաջադիմությանը վերաբերող ցուցանիշները և դրանց փոփոխությունը վերջին 3 ուստարիների կտրվածքով: Կատարել եզրահանգումներ սովորողների առաջադիմության բարելավման ուղղությամբ:</w:t>
      </w:r>
    </w:p>
    <w:p w:rsidR="009C0BC5" w:rsidRPr="008B0927" w:rsidRDefault="009C0BC5" w:rsidP="009C0BC5">
      <w:pPr>
        <w:spacing w:line="360" w:lineRule="auto"/>
        <w:ind w:firstLine="708"/>
        <w:jc w:val="both"/>
        <w:rPr>
          <w:rFonts w:ascii="Sylfaen" w:hAnsi="Sylfaen" w:cs="Sylfaen"/>
          <w:i/>
          <w:iCs/>
          <w:color w:val="0D0D0D" w:themeColor="text1" w:themeTint="F2"/>
          <w:sz w:val="24"/>
          <w:szCs w:val="24"/>
          <w:u w:val="single"/>
          <w:lang w:val="hy-AM"/>
        </w:rPr>
      </w:pPr>
      <w:r w:rsidRPr="008B0927">
        <w:rPr>
          <w:rFonts w:ascii="Sylfaen" w:hAnsi="Sylfaen" w:cs="Sylfaen"/>
          <w:i/>
          <w:iCs/>
          <w:color w:val="0D0D0D" w:themeColor="text1" w:themeTint="F2"/>
          <w:sz w:val="24"/>
          <w:szCs w:val="24"/>
          <w:lang w:val="hy-AM"/>
        </w:rPr>
        <w:t>Վեռրջին երեք տարիների նընթացքում նկատելի է սովորողների առաջադիմությանը վերաբերող ցուցանիշների աճ, որը պայմանավորված է ուսուցիչների հետևողական աշխատանքի ,յուրաքանչյուր աշակերտին ըստ ընդունակություններ և կարողությունների կրթելու, դաստիարակելու և ձեռքբերված գիտելիքների նվազագույն շեմը ապահովելուն:</w:t>
      </w:r>
    </w:p>
    <w:p w:rsidR="009C0BC5" w:rsidRPr="008B0927" w:rsidRDefault="009C0BC5" w:rsidP="009C0BC5">
      <w:pPr>
        <w:spacing w:line="360" w:lineRule="auto"/>
        <w:jc w:val="both"/>
        <w:rPr>
          <w:rFonts w:ascii="Sylfaen" w:hAnsi="Sylfaen" w:cs="Sylfaen"/>
          <w:bCs/>
          <w:iCs/>
          <w:color w:val="0D0D0D" w:themeColor="text1" w:themeTint="F2"/>
          <w:sz w:val="24"/>
          <w:szCs w:val="24"/>
          <w:lang w:val="hy-AM"/>
        </w:rPr>
      </w:pPr>
      <w:r w:rsidRPr="008B0927">
        <w:rPr>
          <w:rFonts w:ascii="Sylfaen" w:hAnsi="Sylfaen" w:cs="Sylfaen"/>
          <w:bCs/>
          <w:iCs/>
          <w:color w:val="0D0D0D" w:themeColor="text1" w:themeTint="F2"/>
          <w:sz w:val="24"/>
          <w:szCs w:val="24"/>
          <w:lang w:val="hy-AM"/>
        </w:rPr>
        <w:t xml:space="preserve">17-րդ և 18-րդ ցուցանիշների հաշվարկի համար կատարվելէ հաստատության վիճագրական տվյալների վերլուծություն և լրացվել ստորև բերված Աղյուսակ 22-ը:  </w:t>
      </w:r>
    </w:p>
    <w:p w:rsidR="009C0BC5" w:rsidRPr="008B0927" w:rsidRDefault="009C0BC5" w:rsidP="009C0BC5">
      <w:pPr>
        <w:spacing w:line="360" w:lineRule="auto"/>
        <w:jc w:val="both"/>
        <w:rPr>
          <w:rFonts w:ascii="Sylfaen" w:hAnsi="Sylfaen" w:cs="Sylfaen"/>
          <w:bCs/>
          <w:iCs/>
          <w:color w:val="0D0D0D" w:themeColor="text1" w:themeTint="F2"/>
          <w:sz w:val="24"/>
          <w:szCs w:val="24"/>
          <w:lang w:val="hy-AM"/>
        </w:rPr>
      </w:pPr>
      <w:r w:rsidRPr="008B0927">
        <w:rPr>
          <w:rFonts w:ascii="Sylfaen" w:hAnsi="Sylfaen" w:cs="Sylfaen"/>
          <w:bCs/>
          <w:iCs/>
          <w:color w:val="0D0D0D" w:themeColor="text1" w:themeTint="F2"/>
          <w:sz w:val="24"/>
          <w:szCs w:val="24"/>
          <w:lang w:val="hy-AM"/>
        </w:rPr>
        <w:t xml:space="preserve">Դպրոցի աշակերտները ակտիվորեն մասնակցում են Մեղու, Կենգուրու և Ռուսական արջուկ մրցույթներին՝ նկատելի արդյունքներ արձանագրելով: </w:t>
      </w:r>
    </w:p>
    <w:p w:rsidR="009C0BC5" w:rsidRPr="008B0927" w:rsidRDefault="009C0BC5" w:rsidP="009C0BC5">
      <w:pPr>
        <w:spacing w:line="360" w:lineRule="auto"/>
        <w:jc w:val="both"/>
        <w:rPr>
          <w:rFonts w:ascii="Sylfaen" w:hAnsi="Sylfaen" w:cs="Sylfaen"/>
          <w:bCs/>
          <w:iCs/>
          <w:color w:val="0D0D0D" w:themeColor="text1" w:themeTint="F2"/>
          <w:sz w:val="24"/>
          <w:szCs w:val="24"/>
          <w:lang w:val="hy-AM"/>
        </w:rPr>
      </w:pPr>
    </w:p>
    <w:p w:rsidR="009C0BC5" w:rsidRPr="008B0927" w:rsidRDefault="009C0BC5" w:rsidP="009C0BC5">
      <w:pPr>
        <w:spacing w:line="360" w:lineRule="auto"/>
        <w:jc w:val="both"/>
        <w:rPr>
          <w:rFonts w:ascii="Sylfaen" w:hAnsi="Sylfaen" w:cs="Sylfaen"/>
          <w:bCs/>
          <w:iCs/>
          <w:color w:val="0D0D0D" w:themeColor="text1" w:themeTint="F2"/>
          <w:sz w:val="24"/>
          <w:szCs w:val="24"/>
          <w:lang w:val="hy-AM"/>
        </w:rPr>
      </w:pPr>
    </w:p>
    <w:p w:rsidR="009C0BC5" w:rsidRPr="008B0927" w:rsidRDefault="009C0BC5" w:rsidP="009C0BC5">
      <w:pPr>
        <w:spacing w:line="360" w:lineRule="auto"/>
        <w:jc w:val="both"/>
        <w:rPr>
          <w:rFonts w:ascii="Sylfaen" w:hAnsi="Sylfaen" w:cs="Sylfaen"/>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10978" w:type="dxa"/>
        <w:tblInd w:w="108" w:type="dxa"/>
        <w:tblLook w:val="00A0"/>
      </w:tblPr>
      <w:tblGrid>
        <w:gridCol w:w="8172"/>
        <w:gridCol w:w="1157"/>
        <w:gridCol w:w="1157"/>
        <w:gridCol w:w="1157"/>
      </w:tblGrid>
      <w:tr w:rsidR="009C0BC5" w:rsidRPr="008B0927" w:rsidTr="009C0BC5">
        <w:trPr>
          <w:trHeight w:val="300"/>
        </w:trPr>
        <w:tc>
          <w:tcPr>
            <w:tcW w:w="7230" w:type="dxa"/>
            <w:tcBorders>
              <w:top w:val="single" w:sz="4" w:space="0" w:color="auto"/>
              <w:left w:val="single" w:sz="4" w:space="0" w:color="auto"/>
              <w:bottom w:val="single" w:sz="4" w:space="0" w:color="auto"/>
              <w:right w:val="single" w:sz="4" w:space="0" w:color="auto"/>
            </w:tcBorders>
            <w:hideMark/>
          </w:tcPr>
          <w:p w:rsidR="009C0BC5" w:rsidRPr="008B0927" w:rsidRDefault="009C0BC5"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lastRenderedPageBreak/>
              <w:t>Ցուցանիշ</w:t>
            </w:r>
          </w:p>
        </w:tc>
        <w:tc>
          <w:tcPr>
            <w:tcW w:w="1272" w:type="dxa"/>
            <w:tcBorders>
              <w:top w:val="single" w:sz="4" w:space="0" w:color="auto"/>
              <w:left w:val="single" w:sz="4" w:space="0" w:color="auto"/>
              <w:bottom w:val="single" w:sz="4" w:space="0" w:color="auto"/>
              <w:right w:val="single" w:sz="4" w:space="0" w:color="auto"/>
            </w:tcBorders>
            <w:hideMark/>
          </w:tcPr>
          <w:p w:rsidR="009C0BC5" w:rsidRPr="008B0927" w:rsidRDefault="009C0BC5"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en-US"/>
              </w:rPr>
              <w:t>201</w:t>
            </w:r>
            <w:r w:rsidR="00D0595C" w:rsidRPr="008B0927">
              <w:rPr>
                <w:rFonts w:ascii="Sylfaen" w:hAnsi="Sylfaen" w:cs="Sylfaen"/>
                <w:b/>
                <w:color w:val="0D0D0D" w:themeColor="text1" w:themeTint="F2"/>
                <w:lang w:val="hy-AM"/>
              </w:rPr>
              <w:t>8</w:t>
            </w:r>
            <w:r w:rsidRPr="008B0927">
              <w:rPr>
                <w:rFonts w:ascii="Sylfaen" w:hAnsi="Sylfaen" w:cs="Sylfaen"/>
                <w:b/>
                <w:color w:val="0D0D0D" w:themeColor="text1" w:themeTint="F2"/>
                <w:lang w:val="en-US"/>
              </w:rPr>
              <w:t>-201</w:t>
            </w:r>
            <w:r w:rsidR="00D0595C" w:rsidRPr="008B0927">
              <w:rPr>
                <w:rFonts w:ascii="Sylfaen" w:hAnsi="Sylfaen" w:cs="Sylfaen"/>
                <w:b/>
                <w:color w:val="0D0D0D" w:themeColor="text1" w:themeTint="F2"/>
                <w:lang w:val="hy-AM"/>
              </w:rPr>
              <w:t>9</w:t>
            </w:r>
          </w:p>
          <w:p w:rsidR="009C0BC5" w:rsidRPr="008B0927" w:rsidRDefault="009C0BC5"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ուստարի</w:t>
            </w:r>
          </w:p>
        </w:tc>
        <w:tc>
          <w:tcPr>
            <w:tcW w:w="1238" w:type="dxa"/>
            <w:tcBorders>
              <w:top w:val="single" w:sz="4" w:space="0" w:color="auto"/>
              <w:left w:val="single" w:sz="4" w:space="0" w:color="auto"/>
              <w:bottom w:val="single" w:sz="4" w:space="0" w:color="auto"/>
              <w:right w:val="single" w:sz="4" w:space="0" w:color="auto"/>
            </w:tcBorders>
            <w:hideMark/>
          </w:tcPr>
          <w:p w:rsidR="009C0BC5" w:rsidRPr="008B0927" w:rsidRDefault="009C0BC5"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en-US"/>
              </w:rPr>
              <w:t>201</w:t>
            </w:r>
            <w:r w:rsidR="00D0595C" w:rsidRPr="008B0927">
              <w:rPr>
                <w:rFonts w:ascii="Sylfaen" w:hAnsi="Sylfaen" w:cs="Sylfaen"/>
                <w:b/>
                <w:color w:val="0D0D0D" w:themeColor="text1" w:themeTint="F2"/>
                <w:lang w:val="hy-AM"/>
              </w:rPr>
              <w:t>9</w:t>
            </w:r>
            <w:r w:rsidRPr="008B0927">
              <w:rPr>
                <w:rFonts w:ascii="Sylfaen" w:hAnsi="Sylfaen" w:cs="Sylfaen"/>
                <w:b/>
                <w:color w:val="0D0D0D" w:themeColor="text1" w:themeTint="F2"/>
                <w:lang w:val="en-US"/>
              </w:rPr>
              <w:t>-20</w:t>
            </w:r>
            <w:r w:rsidR="00D0595C" w:rsidRPr="008B0927">
              <w:rPr>
                <w:rFonts w:ascii="Sylfaen" w:hAnsi="Sylfaen" w:cs="Sylfaen"/>
                <w:b/>
                <w:color w:val="0D0D0D" w:themeColor="text1" w:themeTint="F2"/>
                <w:lang w:val="hy-AM"/>
              </w:rPr>
              <w:t>20</w:t>
            </w:r>
          </w:p>
          <w:p w:rsidR="009C0BC5" w:rsidRPr="008B0927" w:rsidRDefault="009C0BC5"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ուստարի</w:t>
            </w:r>
          </w:p>
        </w:tc>
        <w:tc>
          <w:tcPr>
            <w:tcW w:w="1238" w:type="dxa"/>
            <w:tcBorders>
              <w:top w:val="single" w:sz="4" w:space="0" w:color="auto"/>
              <w:left w:val="single" w:sz="4" w:space="0" w:color="auto"/>
              <w:bottom w:val="single" w:sz="4" w:space="0" w:color="auto"/>
              <w:right w:val="single" w:sz="4" w:space="0" w:color="auto"/>
            </w:tcBorders>
            <w:hideMark/>
          </w:tcPr>
          <w:p w:rsidR="009C0BC5" w:rsidRPr="008B0927" w:rsidRDefault="009C0BC5"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en-US"/>
              </w:rPr>
              <w:t>20</w:t>
            </w:r>
            <w:r w:rsidR="00D0595C" w:rsidRPr="008B0927">
              <w:rPr>
                <w:rFonts w:ascii="Sylfaen" w:hAnsi="Sylfaen" w:cs="Sylfaen"/>
                <w:b/>
                <w:color w:val="0D0D0D" w:themeColor="text1" w:themeTint="F2"/>
                <w:lang w:val="hy-AM"/>
              </w:rPr>
              <w:t>21</w:t>
            </w:r>
            <w:r w:rsidRPr="008B0927">
              <w:rPr>
                <w:rFonts w:ascii="Sylfaen" w:hAnsi="Sylfaen" w:cs="Sylfaen"/>
                <w:b/>
                <w:color w:val="0D0D0D" w:themeColor="text1" w:themeTint="F2"/>
                <w:lang w:val="en-US"/>
              </w:rPr>
              <w:t>-202</w:t>
            </w:r>
            <w:r w:rsidR="00D0595C" w:rsidRPr="008B0927">
              <w:rPr>
                <w:rFonts w:ascii="Sylfaen" w:hAnsi="Sylfaen" w:cs="Sylfaen"/>
                <w:b/>
                <w:color w:val="0D0D0D" w:themeColor="text1" w:themeTint="F2"/>
                <w:lang w:val="hy-AM"/>
              </w:rPr>
              <w:t>2</w:t>
            </w:r>
          </w:p>
          <w:p w:rsidR="009C0BC5" w:rsidRPr="008B0927" w:rsidRDefault="009C0BC5" w:rsidP="009C0BC5">
            <w:pPr>
              <w:spacing w:line="360" w:lineRule="auto"/>
              <w:rPr>
                <w:rFonts w:ascii="Sylfaen" w:hAnsi="Sylfaen" w:cs="Sylfaen"/>
                <w:b/>
                <w:color w:val="0D0D0D" w:themeColor="text1" w:themeTint="F2"/>
                <w:lang w:val="en-US"/>
              </w:rPr>
            </w:pPr>
            <w:r w:rsidRPr="008B0927">
              <w:rPr>
                <w:rFonts w:ascii="Sylfaen" w:hAnsi="Sylfaen" w:cs="Sylfaen"/>
                <w:b/>
                <w:color w:val="0D0D0D" w:themeColor="text1" w:themeTint="F2"/>
                <w:lang w:val="hy-AM"/>
              </w:rPr>
              <w:t>ուստարի</w:t>
            </w:r>
          </w:p>
        </w:tc>
      </w:tr>
      <w:tr w:rsidR="00D0595C" w:rsidRPr="008B0927" w:rsidTr="009C0BC5">
        <w:trPr>
          <w:trHeight w:val="300"/>
        </w:trPr>
        <w:tc>
          <w:tcPr>
            <w:tcW w:w="7230" w:type="dxa"/>
            <w:tcBorders>
              <w:top w:val="nil"/>
              <w:left w:val="single" w:sz="4" w:space="0" w:color="auto"/>
              <w:bottom w:val="single" w:sz="4" w:space="0" w:color="auto"/>
              <w:right w:val="single" w:sz="4" w:space="0" w:color="auto"/>
            </w:tcBorders>
            <w:vAlign w:val="bottom"/>
            <w:hideMark/>
          </w:tcPr>
          <w:p w:rsidR="00D0595C" w:rsidRPr="008B0927" w:rsidRDefault="00D0595C" w:rsidP="009C0BC5">
            <w:pPr>
              <w:shd w:val="clear" w:color="auto" w:fill="FFFFFF"/>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Մարզային</w:t>
            </w:r>
            <w:r w:rsidRPr="008B0927">
              <w:rPr>
                <w:rFonts w:ascii="Sylfaen" w:hAnsi="Sylfaen" w:cs="Sylfaen"/>
                <w:color w:val="0D0D0D" w:themeColor="text1" w:themeTint="F2"/>
                <w:sz w:val="24"/>
                <w:szCs w:val="24"/>
                <w:lang w:val="hy-AM"/>
              </w:rPr>
              <w:t xml:space="preserve">առարկայական </w:t>
            </w:r>
            <w:r w:rsidRPr="008B0927">
              <w:rPr>
                <w:rFonts w:ascii="Sylfaen" w:hAnsi="Sylfaen" w:cs="Sylfaen"/>
                <w:color w:val="0D0D0D" w:themeColor="text1" w:themeTint="F2"/>
                <w:sz w:val="24"/>
                <w:szCs w:val="24"/>
                <w:lang w:val="en-US"/>
              </w:rPr>
              <w:t>օլիմպիադաներիմասնակիցներիթիվը</w:t>
            </w:r>
            <w:r w:rsidRPr="008B0927">
              <w:rPr>
                <w:rFonts w:ascii="Sylfaen" w:hAnsi="Sylfaen" w:cs="Sylfaen"/>
                <w:color w:val="0D0D0D" w:themeColor="text1" w:themeTint="F2"/>
                <w:sz w:val="24"/>
                <w:szCs w:val="24"/>
                <w:lang w:val="hy-AM"/>
              </w:rPr>
              <w:t xml:space="preserve"> և </w:t>
            </w:r>
            <w:r w:rsidRPr="008B0927">
              <w:rPr>
                <w:rFonts w:ascii="Sylfaen" w:hAnsi="Sylfaen" w:cs="Sylfaen"/>
                <w:color w:val="0D0D0D" w:themeColor="text1" w:themeTint="F2"/>
                <w:sz w:val="24"/>
                <w:szCs w:val="24"/>
                <w:lang w:val="en-US"/>
              </w:rPr>
              <w:t>տոկոսը՝հաստատությանսովորողներիընդհանուրթվիհամեմատ</w:t>
            </w:r>
            <w:r w:rsidRPr="008B0927">
              <w:rPr>
                <w:rFonts w:ascii="Sylfaen" w:hAnsi="Sylfaen" w:cs="Sylfaen"/>
                <w:color w:val="0D0D0D" w:themeColor="text1" w:themeTint="F2"/>
                <w:sz w:val="24"/>
                <w:szCs w:val="24"/>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23</w:t>
            </w:r>
          </w:p>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w:t>
            </w:r>
          </w:p>
        </w:tc>
        <w:tc>
          <w:tcPr>
            <w:tcW w:w="1238" w:type="dxa"/>
            <w:tcBorders>
              <w:top w:val="nil"/>
              <w:left w:val="single" w:sz="4" w:space="0" w:color="auto"/>
              <w:bottom w:val="single" w:sz="4" w:space="0" w:color="auto"/>
              <w:right w:val="single" w:sz="4" w:space="0" w:color="auto"/>
            </w:tcBorders>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17</w:t>
            </w:r>
          </w:p>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9,5%</w:t>
            </w:r>
          </w:p>
        </w:tc>
        <w:tc>
          <w:tcPr>
            <w:tcW w:w="1238" w:type="dxa"/>
            <w:tcBorders>
              <w:top w:val="nil"/>
              <w:left w:val="single" w:sz="4" w:space="0" w:color="auto"/>
              <w:bottom w:val="single" w:sz="4" w:space="0" w:color="auto"/>
              <w:right w:val="single" w:sz="4" w:space="0" w:color="auto"/>
            </w:tcBorders>
            <w:hideMark/>
          </w:tcPr>
          <w:p w:rsidR="00145A03" w:rsidRPr="008B0927" w:rsidRDefault="00145A03"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7</w:t>
            </w:r>
          </w:p>
          <w:p w:rsidR="00D0595C" w:rsidRPr="008B0927" w:rsidRDefault="00145A03" w:rsidP="00145A03">
            <w:pP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1,8</w:t>
            </w:r>
            <w:r w:rsidRPr="008B0927">
              <w:rPr>
                <w:rFonts w:ascii="Sylfaen" w:hAnsi="Sylfaen" w:cs="Sylfaen"/>
                <w:color w:val="0D0D0D" w:themeColor="text1" w:themeTint="F2"/>
                <w:sz w:val="24"/>
                <w:szCs w:val="24"/>
                <w:lang w:val="en-US"/>
              </w:rPr>
              <w:t>%</w:t>
            </w:r>
          </w:p>
        </w:tc>
      </w:tr>
      <w:tr w:rsidR="00D0595C" w:rsidRPr="008B0927" w:rsidTr="009C0BC5">
        <w:trPr>
          <w:trHeight w:val="300"/>
        </w:trPr>
        <w:tc>
          <w:tcPr>
            <w:tcW w:w="7230" w:type="dxa"/>
            <w:tcBorders>
              <w:top w:val="nil"/>
              <w:left w:val="single" w:sz="4" w:space="0" w:color="auto"/>
              <w:bottom w:val="single" w:sz="4" w:space="0" w:color="auto"/>
              <w:right w:val="single" w:sz="4" w:space="0" w:color="auto"/>
            </w:tcBorders>
            <w:vAlign w:val="bottom"/>
            <w:hideMark/>
          </w:tcPr>
          <w:p w:rsidR="00D0595C" w:rsidRPr="008B0927" w:rsidRDefault="00D0595C" w:rsidP="009C0BC5">
            <w:pPr>
              <w:shd w:val="clear" w:color="auto" w:fill="FFFFFF"/>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w:t>
            </w:r>
          </w:p>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2,3%</w:t>
            </w:r>
          </w:p>
          <w:p w:rsidR="00D0595C" w:rsidRPr="008B0927" w:rsidRDefault="00D0595C" w:rsidP="00E40544">
            <w:pPr>
              <w:spacing w:line="360" w:lineRule="auto"/>
              <w:rPr>
                <w:rFonts w:ascii="Sylfaen" w:hAnsi="Sylfaen" w:cs="Sylfaen"/>
                <w:color w:val="0D0D0D" w:themeColor="text1" w:themeTint="F2"/>
                <w:sz w:val="24"/>
                <w:szCs w:val="24"/>
                <w:lang w:val="en-US"/>
              </w:rPr>
            </w:pPr>
          </w:p>
          <w:p w:rsidR="00D0595C" w:rsidRPr="008B0927" w:rsidRDefault="00D0595C" w:rsidP="00E40544">
            <w:pPr>
              <w:spacing w:line="360" w:lineRule="auto"/>
              <w:rPr>
                <w:rFonts w:ascii="Sylfaen" w:hAnsi="Sylfaen" w:cs="Sylfaen"/>
                <w:color w:val="0D0D0D" w:themeColor="text1" w:themeTint="F2"/>
                <w:sz w:val="24"/>
                <w:szCs w:val="24"/>
                <w:lang w:val="en-US"/>
              </w:rPr>
            </w:pPr>
          </w:p>
        </w:tc>
        <w:tc>
          <w:tcPr>
            <w:tcW w:w="1238" w:type="dxa"/>
            <w:tcBorders>
              <w:top w:val="nil"/>
              <w:left w:val="single" w:sz="4" w:space="0" w:color="auto"/>
              <w:bottom w:val="single" w:sz="4" w:space="0" w:color="auto"/>
              <w:right w:val="single" w:sz="4" w:space="0" w:color="auto"/>
            </w:tcBorders>
          </w:tcPr>
          <w:p w:rsidR="00D0595C" w:rsidRPr="008B0927" w:rsidRDefault="00D0595C" w:rsidP="00E40544">
            <w:pPr>
              <w:spacing w:line="360" w:lineRule="auto"/>
              <w:rPr>
                <w:rFonts w:ascii="Sylfaen" w:hAnsi="Sylfaen" w:cs="Sylfaen"/>
                <w:color w:val="0D0D0D" w:themeColor="text1" w:themeTint="F2"/>
                <w:sz w:val="24"/>
                <w:szCs w:val="24"/>
                <w:lang w:val="en-US"/>
              </w:rPr>
            </w:pPr>
          </w:p>
        </w:tc>
        <w:tc>
          <w:tcPr>
            <w:tcW w:w="1238" w:type="dxa"/>
            <w:tcBorders>
              <w:top w:val="nil"/>
              <w:left w:val="single" w:sz="4" w:space="0" w:color="auto"/>
              <w:bottom w:val="single" w:sz="4" w:space="0" w:color="auto"/>
              <w:right w:val="single" w:sz="4" w:space="0" w:color="auto"/>
            </w:tcBorders>
          </w:tcPr>
          <w:p w:rsidR="00D0595C" w:rsidRPr="008B0927" w:rsidRDefault="00D0595C" w:rsidP="009C0BC5">
            <w:pPr>
              <w:spacing w:line="360" w:lineRule="auto"/>
              <w:rPr>
                <w:rFonts w:ascii="Sylfaen" w:hAnsi="Sylfaen" w:cs="Sylfaen"/>
                <w:color w:val="0D0D0D" w:themeColor="text1" w:themeTint="F2"/>
                <w:sz w:val="24"/>
                <w:szCs w:val="24"/>
                <w:lang w:val="en-US"/>
              </w:rPr>
            </w:pPr>
          </w:p>
        </w:tc>
      </w:tr>
      <w:tr w:rsidR="00D0595C" w:rsidRPr="008B0927" w:rsidTr="009C0BC5">
        <w:trPr>
          <w:trHeight w:val="300"/>
        </w:trPr>
        <w:tc>
          <w:tcPr>
            <w:tcW w:w="7230" w:type="dxa"/>
            <w:tcBorders>
              <w:top w:val="nil"/>
              <w:left w:val="single" w:sz="4" w:space="0" w:color="auto"/>
              <w:bottom w:val="single" w:sz="4" w:space="0" w:color="auto"/>
              <w:right w:val="single" w:sz="4" w:space="0" w:color="auto"/>
            </w:tcBorders>
            <w:vAlign w:val="bottom"/>
            <w:hideMark/>
          </w:tcPr>
          <w:p w:rsidR="00D0595C" w:rsidRPr="008B0927" w:rsidRDefault="00D0595C" w:rsidP="009C0BC5">
            <w:pPr>
              <w:shd w:val="clear" w:color="auto" w:fill="FFFFFF"/>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Հանրապետական առարկայական օլիմպիադաների մասնակիցների թիվը և տոկոսը՝ հաստատության սովորողների ընդհանուր թվի համեմատ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w:t>
            </w:r>
          </w:p>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0,6%</w:t>
            </w:r>
          </w:p>
          <w:p w:rsidR="00D0595C" w:rsidRPr="008B0927" w:rsidRDefault="00D0595C" w:rsidP="00E40544">
            <w:pPr>
              <w:spacing w:line="360" w:lineRule="auto"/>
              <w:rPr>
                <w:rFonts w:ascii="Sylfaen" w:hAnsi="Sylfaen" w:cs="Sylfaen"/>
                <w:color w:val="0D0D0D" w:themeColor="text1" w:themeTint="F2"/>
                <w:sz w:val="24"/>
                <w:szCs w:val="24"/>
                <w:lang w:val="en-US"/>
              </w:rPr>
            </w:pPr>
          </w:p>
        </w:tc>
        <w:tc>
          <w:tcPr>
            <w:tcW w:w="1238" w:type="dxa"/>
            <w:tcBorders>
              <w:top w:val="nil"/>
              <w:left w:val="single" w:sz="4" w:space="0" w:color="auto"/>
              <w:bottom w:val="single" w:sz="4" w:space="0" w:color="auto"/>
              <w:right w:val="single" w:sz="4" w:space="0" w:color="auto"/>
            </w:tcBorders>
          </w:tcPr>
          <w:p w:rsidR="00D0595C" w:rsidRPr="008B0927" w:rsidRDefault="00D0595C" w:rsidP="00E40544">
            <w:pPr>
              <w:spacing w:line="360" w:lineRule="auto"/>
              <w:rPr>
                <w:rFonts w:ascii="Sylfaen" w:hAnsi="Sylfaen" w:cs="Sylfaen"/>
                <w:color w:val="0D0D0D" w:themeColor="text1" w:themeTint="F2"/>
                <w:sz w:val="24"/>
                <w:szCs w:val="24"/>
                <w:lang w:val="en-US"/>
              </w:rPr>
            </w:pPr>
          </w:p>
        </w:tc>
        <w:tc>
          <w:tcPr>
            <w:tcW w:w="1238" w:type="dxa"/>
            <w:tcBorders>
              <w:top w:val="nil"/>
              <w:left w:val="single" w:sz="4" w:space="0" w:color="auto"/>
              <w:bottom w:val="single" w:sz="4" w:space="0" w:color="auto"/>
              <w:right w:val="single" w:sz="4" w:space="0" w:color="auto"/>
            </w:tcBorders>
          </w:tcPr>
          <w:p w:rsidR="00D0595C" w:rsidRPr="008B0927" w:rsidRDefault="00D0595C" w:rsidP="009C0BC5">
            <w:pPr>
              <w:spacing w:line="360" w:lineRule="auto"/>
              <w:rPr>
                <w:rFonts w:ascii="Sylfaen" w:hAnsi="Sylfaen" w:cs="Sylfaen"/>
                <w:color w:val="0D0D0D" w:themeColor="text1" w:themeTint="F2"/>
                <w:sz w:val="24"/>
                <w:szCs w:val="24"/>
                <w:lang w:val="en-US"/>
              </w:rPr>
            </w:pPr>
          </w:p>
        </w:tc>
      </w:tr>
      <w:tr w:rsidR="00D0595C" w:rsidRPr="008B0927" w:rsidTr="009C0BC5">
        <w:trPr>
          <w:trHeight w:val="300"/>
        </w:trPr>
        <w:tc>
          <w:tcPr>
            <w:tcW w:w="7230" w:type="dxa"/>
            <w:tcBorders>
              <w:top w:val="nil"/>
              <w:left w:val="single" w:sz="4" w:space="0" w:color="auto"/>
              <w:bottom w:val="single" w:sz="4" w:space="0" w:color="auto"/>
              <w:right w:val="single" w:sz="4" w:space="0" w:color="auto"/>
            </w:tcBorders>
            <w:vAlign w:val="bottom"/>
            <w:hideMark/>
          </w:tcPr>
          <w:p w:rsidR="00D0595C" w:rsidRPr="008B0927" w:rsidRDefault="00D0595C"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Հանրապետական առարկայական օլիմպիադաներին մրցանակներ ստացած սովորողների թիվը և տոկոսը</w:t>
            </w:r>
          </w:p>
          <w:p w:rsidR="00D0595C" w:rsidRPr="008B0927" w:rsidRDefault="00D0595C"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nil"/>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w:t>
            </w:r>
          </w:p>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0,6%</w:t>
            </w:r>
          </w:p>
        </w:tc>
        <w:tc>
          <w:tcPr>
            <w:tcW w:w="1238" w:type="dxa"/>
            <w:tcBorders>
              <w:top w:val="nil"/>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238" w:type="dxa"/>
            <w:tcBorders>
              <w:top w:val="nil"/>
              <w:left w:val="single" w:sz="4" w:space="0" w:color="auto"/>
              <w:bottom w:val="single" w:sz="4" w:space="0" w:color="auto"/>
              <w:right w:val="single" w:sz="4" w:space="0" w:color="auto"/>
            </w:tcBorders>
            <w:hideMark/>
          </w:tcPr>
          <w:p w:rsidR="00D0595C" w:rsidRPr="008B0927" w:rsidRDefault="00D0595C" w:rsidP="009C0BC5">
            <w:pPr>
              <w:spacing w:line="360" w:lineRule="auto"/>
              <w:rPr>
                <w:rFonts w:ascii="Sylfaen" w:hAnsi="Sylfaen" w:cs="Sylfaen"/>
                <w:color w:val="0D0D0D" w:themeColor="text1" w:themeTint="F2"/>
                <w:sz w:val="24"/>
                <w:szCs w:val="24"/>
                <w:lang w:val="en-US"/>
              </w:rPr>
            </w:pPr>
          </w:p>
        </w:tc>
      </w:tr>
      <w:tr w:rsidR="00D0595C" w:rsidRPr="008B0927" w:rsidTr="009C0BC5">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D0595C" w:rsidRPr="008B0927" w:rsidRDefault="00D0595C" w:rsidP="009C0BC5">
            <w:pPr>
              <w:shd w:val="clear" w:color="auto" w:fill="FFFFFF"/>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Միջազգային առարկայական օլիմպիադաների մասնակիցների թիվը և տոկոսը՝ հաստատության սովորողների ընդհանուր թվի համեմատ(տոկոսի հաշվարկ. միջազգային առարկայական </w:t>
            </w:r>
            <w:r w:rsidRPr="008B0927">
              <w:rPr>
                <w:rFonts w:ascii="Sylfaen" w:hAnsi="Sylfaen" w:cs="Sylfaen"/>
                <w:color w:val="0D0D0D" w:themeColor="text1" w:themeTint="F2"/>
                <w:sz w:val="24"/>
                <w:szCs w:val="24"/>
                <w:lang w:val="hy-AM"/>
              </w:rPr>
              <w:lastRenderedPageBreak/>
              <w:t>օլիմպիադաների մասնակիցների թվի հարաբերությունը հաստատության սովորողների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145A03" w:rsidP="009C0BC5">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r>
      <w:tr w:rsidR="00D0595C" w:rsidRPr="008B0927" w:rsidTr="009C0BC5">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D0595C" w:rsidRPr="008B0927" w:rsidRDefault="00D0595C"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Միջազգային օլիմպիադաներում մրցանակներ ստացած սովորողների թիվը և տոկոսը(տոկոսի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145A03" w:rsidP="009C0BC5">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r>
      <w:tr w:rsidR="00D0595C" w:rsidRPr="008B0927" w:rsidTr="009C0BC5">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D0595C" w:rsidRPr="008B0927" w:rsidRDefault="00D0595C"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համեմատ(տոկոսի հաշվարկ. մարզային և հանրապետական մարզական ու մշակույթի ոլորտում ստեղծագործական ու կատարողական մրցույթների մասնակիցների թվի հարաբերությունը հաստատության սովորողների ընդհանուր թվին` տոկոսայինարտահայտությամբ)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55</w:t>
            </w:r>
          </w:p>
          <w:p w:rsidR="00D0595C" w:rsidRPr="008B0927" w:rsidRDefault="00D0595C"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15,9%</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145A03" w:rsidP="009C0BC5">
            <w:pP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0</w:t>
            </w:r>
          </w:p>
        </w:tc>
      </w:tr>
      <w:tr w:rsidR="00D0595C" w:rsidRPr="008B0927" w:rsidTr="009C0BC5">
        <w:trPr>
          <w:trHeight w:val="300"/>
        </w:trPr>
        <w:tc>
          <w:tcPr>
            <w:tcW w:w="7230" w:type="dxa"/>
            <w:tcBorders>
              <w:top w:val="single" w:sz="4" w:space="0" w:color="auto"/>
              <w:left w:val="single" w:sz="4" w:space="0" w:color="auto"/>
              <w:bottom w:val="single" w:sz="4" w:space="0" w:color="auto"/>
              <w:right w:val="single" w:sz="4" w:space="0" w:color="auto"/>
            </w:tcBorders>
            <w:vAlign w:val="bottom"/>
            <w:hideMark/>
          </w:tcPr>
          <w:p w:rsidR="00D0595C" w:rsidRPr="008B0927" w:rsidRDefault="00D0595C"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Միջազգային մարզական ու մշակույթի ոլորտում ստեղծագործական ու կատարողական մրցույթներին մրցանակների ստացած սովորղների թիվը և տոկոսը</w:t>
            </w:r>
          </w:p>
          <w:p w:rsidR="00D0595C" w:rsidRPr="008B0927" w:rsidRDefault="00D0595C" w:rsidP="009C0BC5">
            <w:pPr>
              <w:shd w:val="clear" w:color="auto" w:fill="FFFFFF"/>
              <w:spacing w:line="360" w:lineRule="auto"/>
              <w:rPr>
                <w:rFonts w:ascii="Sylfaen" w:hAnsi="Sylfaen" w:cs="Sylfaen"/>
                <w:color w:val="0D0D0D" w:themeColor="text1" w:themeTint="F2"/>
                <w:lang w:val="hy-AM"/>
              </w:rPr>
            </w:pPr>
            <w:r w:rsidRPr="008B0927">
              <w:rPr>
                <w:rFonts w:ascii="Sylfaen" w:hAnsi="Sylfaen" w:cs="Sylfaen"/>
                <w:color w:val="0D0D0D" w:themeColor="text1" w:themeTint="F2"/>
                <w:sz w:val="24"/>
                <w:szCs w:val="24"/>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272"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lang w:val="en-US"/>
              </w:rPr>
            </w:pPr>
            <w:r w:rsidRPr="008B0927">
              <w:rPr>
                <w:rFonts w:ascii="Sylfaen" w:hAnsi="Sylfaen" w:cs="Sylfaen"/>
                <w:color w:val="0D0D0D" w:themeColor="text1" w:themeTint="F2"/>
                <w:lang w:val="en-US"/>
              </w:rPr>
              <w:t>2</w:t>
            </w:r>
          </w:p>
          <w:p w:rsidR="00D0595C" w:rsidRPr="008B0927" w:rsidRDefault="00D0595C" w:rsidP="00E40544">
            <w:pPr>
              <w:spacing w:line="360" w:lineRule="auto"/>
              <w:rPr>
                <w:rFonts w:ascii="Sylfaen" w:hAnsi="Sylfaen" w:cs="Sylfaen"/>
                <w:color w:val="0D0D0D" w:themeColor="text1" w:themeTint="F2"/>
                <w:lang w:val="en-US"/>
              </w:rPr>
            </w:pPr>
            <w:r w:rsidRPr="008B0927">
              <w:rPr>
                <w:rFonts w:ascii="Sylfaen" w:hAnsi="Sylfaen" w:cs="Sylfaen"/>
                <w:color w:val="0D0D0D" w:themeColor="text1" w:themeTint="F2"/>
                <w:lang w:val="en-US"/>
              </w:rPr>
              <w:t>100%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D0595C" w:rsidP="00E40544">
            <w:pPr>
              <w:spacing w:line="360" w:lineRule="auto"/>
              <w:rPr>
                <w:rFonts w:ascii="Sylfaen" w:hAnsi="Sylfaen" w:cs="Sylfaen"/>
                <w:color w:val="0D0D0D" w:themeColor="text1" w:themeTint="F2"/>
                <w:lang w:val="en-US"/>
              </w:rPr>
            </w:pPr>
            <w:r w:rsidRPr="008B0927">
              <w:rPr>
                <w:rFonts w:ascii="Sylfaen" w:hAnsi="Sylfaen" w:cs="Sylfaen"/>
                <w:color w:val="0D0D0D" w:themeColor="text1" w:themeTint="F2"/>
                <w:lang w:val="en-US"/>
              </w:rPr>
              <w:t>3</w:t>
            </w:r>
          </w:p>
          <w:p w:rsidR="00D0595C" w:rsidRPr="008B0927" w:rsidRDefault="00D0595C" w:rsidP="00E40544">
            <w:pPr>
              <w:spacing w:line="360" w:lineRule="auto"/>
              <w:rPr>
                <w:rFonts w:ascii="Sylfaen" w:hAnsi="Sylfaen" w:cs="Sylfaen"/>
                <w:color w:val="0D0D0D" w:themeColor="text1" w:themeTint="F2"/>
                <w:lang w:val="en-US"/>
              </w:rPr>
            </w:pPr>
            <w:r w:rsidRPr="008B0927">
              <w:rPr>
                <w:rFonts w:ascii="Sylfaen" w:hAnsi="Sylfaen" w:cs="Sylfaen"/>
                <w:color w:val="0D0D0D" w:themeColor="text1" w:themeTint="F2"/>
                <w:lang w:val="en-US"/>
              </w:rPr>
              <w:t>100%</w:t>
            </w:r>
          </w:p>
        </w:tc>
        <w:tc>
          <w:tcPr>
            <w:tcW w:w="1238" w:type="dxa"/>
            <w:tcBorders>
              <w:top w:val="single" w:sz="4" w:space="0" w:color="auto"/>
              <w:left w:val="single" w:sz="4" w:space="0" w:color="auto"/>
              <w:bottom w:val="single" w:sz="4" w:space="0" w:color="auto"/>
              <w:right w:val="single" w:sz="4" w:space="0" w:color="auto"/>
            </w:tcBorders>
            <w:hideMark/>
          </w:tcPr>
          <w:p w:rsidR="00D0595C" w:rsidRPr="008B0927" w:rsidRDefault="00DF1FD8" w:rsidP="009C0BC5">
            <w:pPr>
              <w:spacing w:line="360" w:lineRule="auto"/>
              <w:rPr>
                <w:rFonts w:ascii="Sylfaen" w:hAnsi="Sylfaen" w:cs="Sylfaen"/>
                <w:color w:val="0D0D0D" w:themeColor="text1" w:themeTint="F2"/>
                <w:lang w:val="hy-AM"/>
              </w:rPr>
            </w:pPr>
            <w:r w:rsidRPr="008B0927">
              <w:rPr>
                <w:rFonts w:ascii="Sylfaen" w:hAnsi="Sylfaen" w:cs="Sylfaen"/>
                <w:color w:val="0D0D0D" w:themeColor="text1" w:themeTint="F2"/>
                <w:lang w:val="hy-AM"/>
              </w:rPr>
              <w:t>0</w:t>
            </w:r>
          </w:p>
        </w:tc>
      </w:tr>
    </w:tbl>
    <w:p w:rsidR="009C0BC5" w:rsidRPr="008B0927" w:rsidRDefault="009C0BC5" w:rsidP="009C0BC5">
      <w:pPr>
        <w:spacing w:line="360" w:lineRule="auto"/>
        <w:ind w:firstLine="567"/>
        <w:jc w:val="both"/>
        <w:rPr>
          <w:rFonts w:ascii="Sylfaen" w:hAnsi="Sylfaen" w:cs="Sylfaen"/>
          <w:i/>
          <w:iCs/>
          <w:color w:val="0D0D0D" w:themeColor="text1" w:themeTint="F2"/>
          <w:sz w:val="16"/>
          <w:szCs w:val="16"/>
          <w:lang w:val="hy-AM"/>
        </w:rPr>
      </w:pPr>
      <w:r w:rsidRPr="008B0927">
        <w:rPr>
          <w:rFonts w:ascii="Sylfaen" w:hAnsi="Sylfaen" w:cs="Sylfaen"/>
          <w:i/>
          <w:iCs/>
          <w:color w:val="0D0D0D" w:themeColor="text1" w:themeTint="F2"/>
          <w:sz w:val="16"/>
          <w:szCs w:val="16"/>
          <w:lang w:val="hy-AM"/>
        </w:rPr>
        <w:t>Վերլուծել հաստատության սովորողների առարկայական օլիմպիադաներին, ինչպես նաև մարզական ու մշակույթի ոլորտում ստեղծագործական ու կատարողականմրցույթներին մասնակցության աստիճանը, փոփոխությունների դինամիկան վերջին 3 ուստարիների կտրվածքով: Կատարել եզրահանգումներ սովորողների մասնակցության աստիճանի և արդյունքների բարելավման ուղղությամբ:</w:t>
      </w:r>
    </w:p>
    <w:p w:rsidR="009C0BC5" w:rsidRPr="008B0927" w:rsidRDefault="009C0BC5" w:rsidP="009C0BC5">
      <w:pPr>
        <w:spacing w:line="360" w:lineRule="auto"/>
        <w:ind w:firstLine="567"/>
        <w:jc w:val="both"/>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 Այս  ուստարում հաստատությունում սովորողները առարկայական օլիմպիադաններին չեն ցուցաբերել ակտիվություն,  ինչի արդյունքում  չենք ունեցել հանրապետական փուլի մրցանակակիրներ:  Մարզական և մշակութային ոլորտներում սովորողների կողմից նկատվել է </w:t>
      </w:r>
      <w:r w:rsidRPr="008B0927">
        <w:rPr>
          <w:rFonts w:ascii="Sylfaen" w:hAnsi="Sylfaen" w:cs="Sylfaen"/>
          <w:i/>
          <w:iCs/>
          <w:color w:val="0D0D0D" w:themeColor="text1" w:themeTint="F2"/>
          <w:sz w:val="24"/>
          <w:szCs w:val="24"/>
          <w:lang w:val="hy-AM"/>
        </w:rPr>
        <w:lastRenderedPageBreak/>
        <w:t xml:space="preserve">ստեղծագործական և կատարողական մրցույթների մասնակցության մեծացում, որոնցից աշակերտները վերադարձել են նկատելի հաջողությաուններով և մրցանակային տեղերով: </w:t>
      </w:r>
    </w:p>
    <w:p w:rsidR="009C0BC5" w:rsidRPr="008B0927" w:rsidRDefault="00DF1FD8" w:rsidP="009C0BC5">
      <w:pPr>
        <w:spacing w:line="360" w:lineRule="auto"/>
        <w:ind w:firstLine="567"/>
        <w:jc w:val="both"/>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2021</w:t>
      </w:r>
      <w:r w:rsidR="009C0BC5" w:rsidRPr="008B0927">
        <w:rPr>
          <w:rFonts w:ascii="Sylfaen" w:hAnsi="Sylfaen" w:cs="Sylfaen"/>
          <w:i/>
          <w:iCs/>
          <w:color w:val="0D0D0D" w:themeColor="text1" w:themeTint="F2"/>
          <w:sz w:val="24"/>
          <w:szCs w:val="24"/>
          <w:lang w:val="hy-AM"/>
        </w:rPr>
        <w:t>-202</w:t>
      </w:r>
      <w:r w:rsidRPr="008B0927">
        <w:rPr>
          <w:rFonts w:ascii="Sylfaen" w:hAnsi="Sylfaen" w:cs="Sylfaen"/>
          <w:i/>
          <w:iCs/>
          <w:color w:val="0D0D0D" w:themeColor="text1" w:themeTint="F2"/>
          <w:sz w:val="24"/>
          <w:szCs w:val="24"/>
          <w:lang w:val="hy-AM"/>
        </w:rPr>
        <w:t>2</w:t>
      </w:r>
      <w:r w:rsidR="009C0BC5" w:rsidRPr="008B0927">
        <w:rPr>
          <w:rFonts w:ascii="Sylfaen" w:hAnsi="Sylfaen" w:cs="Sylfaen"/>
          <w:i/>
          <w:iCs/>
          <w:color w:val="0D0D0D" w:themeColor="text1" w:themeTint="F2"/>
          <w:sz w:val="24"/>
          <w:szCs w:val="24"/>
          <w:lang w:val="hy-AM"/>
        </w:rPr>
        <w:t xml:space="preserve"> ուստարում,   եթե չի լինի արտակարգ իրավիճակ հանրապետությունում, նախատեսվում է դպրոցում ստեղծված  օլիմպիադաների հանձնախմբերի   միջոցով տանել շարունակական  լուրջ աշխատանքներ  սովորողների հետ , հասնել նկատելի արդյունքների:</w:t>
      </w:r>
    </w:p>
    <w:p w:rsidR="009C0BC5" w:rsidRPr="008B0927" w:rsidRDefault="009C0BC5" w:rsidP="009C0BC5">
      <w:pPr>
        <w:spacing w:line="360" w:lineRule="auto"/>
        <w:jc w:val="both"/>
        <w:rPr>
          <w:rFonts w:ascii="Sylfaen" w:hAnsi="Sylfaen" w:cs="Sylfaen"/>
          <w:color w:val="0D0D0D" w:themeColor="text1" w:themeTint="F2"/>
          <w:sz w:val="24"/>
          <w:szCs w:val="24"/>
          <w:lang w:val="hy-AM"/>
        </w:rPr>
      </w:pPr>
    </w:p>
    <w:p w:rsidR="009C0BC5" w:rsidRPr="008B0927" w:rsidRDefault="009C0BC5" w:rsidP="008E4978">
      <w:pPr>
        <w:spacing w:line="360" w:lineRule="auto"/>
        <w:ind w:firstLine="567"/>
        <w:rPr>
          <w:rFonts w:ascii="Sylfaen" w:hAnsi="Sylfaen" w:cs="Sylfaen"/>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 xml:space="preserve">3.1. Հաստատության ուսուցիչներին և նրանց գործունեությանը վերաբերող ցուցանիշներ </w:t>
      </w:r>
      <w:r w:rsidRPr="008B0927">
        <w:rPr>
          <w:rFonts w:ascii="Sylfaen" w:hAnsi="Sylfaen" w:cs="Sylfaen"/>
          <w:color w:val="0D0D0D" w:themeColor="text1" w:themeTint="F2"/>
          <w:sz w:val="24"/>
          <w:szCs w:val="24"/>
          <w:lang w:val="hy-AM"/>
        </w:rPr>
        <w:t>կրթության որակի ցուցանիշների կարևոր խումբ է հաստատությանուսուցիչների և նրանց գործունեությունը բնութագրող ցուցանիշները, որոնք բերված են ստորև</w:t>
      </w:r>
      <w:r w:rsidR="008E4978" w:rsidRPr="008B0927">
        <w:rPr>
          <w:rFonts w:ascii="Sylfaen" w:hAnsi="Sylfaen" w:cs="Sylfaen"/>
          <w:color w:val="0D0D0D" w:themeColor="text1" w:themeTint="F2"/>
          <w:sz w:val="24"/>
          <w:szCs w:val="24"/>
          <w:lang w:val="hy-AM"/>
        </w:rPr>
        <w:t>:</w:t>
      </w:r>
    </w:p>
    <w:p w:rsidR="009C0BC5" w:rsidRPr="008B0927" w:rsidRDefault="009C0BC5" w:rsidP="009C0BC5">
      <w:pPr>
        <w:spacing w:line="360" w:lineRule="auto"/>
        <w:ind w:firstLine="360"/>
        <w:jc w:val="both"/>
        <w:rPr>
          <w:rFonts w:ascii="Sylfaen" w:hAnsi="Sylfaen" w:cs="Sylfaen"/>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Ուսումնական  հաստատությունն ունի որակյալ ուսուցչական անձնակազմ, և ուսուցիչները տիրապետում են դասավանդման ժամանակակից մեթոդներին, մասնակցում են սեմինարների, քննարկումների, պարբերական վերապատրաստումների</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Բարձրագույն մանկավարժական որակավորում ունեցող ուսուցիչների 30 հոգին և 90 տոկոսը.</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ըստ մասնագիտության դասավանդող ուսուցիչների թիվը 31և 100 տոկոսը.</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տարակարգ ունեցող ուսուցիչների թիվը և տոկոսը.3ուսուցիչ, 8,45</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գիտական կոչում ունեցող ուսուցիչների թիվը 1 հոգի.</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նախարարության կողմից երաշխավորված կամ այլ կազմակերպություններում վերջին 3 տարում վերապատրաստում անցած ուսուցիչների  29 թիվը և 93,5տոկոսը.</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որպես ուսուցիչ վերապատրաստող (դասախոս) վերապատրաստված և վերապատրաստման դասընթացներ վարող ուսուցիչների թիվը և տոկոսը. 1</w:t>
      </w:r>
      <w:r w:rsidRPr="008B0927">
        <w:rPr>
          <w:rFonts w:ascii="Sylfaen" w:hAnsi="Sylfaen" w:cs="Sylfaen"/>
          <w:color w:val="0D0D0D" w:themeColor="text1" w:themeTint="F2"/>
          <w:sz w:val="24"/>
          <w:szCs w:val="24"/>
          <w:lang w:val="en-US"/>
        </w:rPr>
        <w:t>ուսուցիչ և ՄԿԱ փոխտնօրեն, 6,5</w:t>
      </w:r>
      <w:r w:rsidRPr="008B0927">
        <w:rPr>
          <w:rFonts w:ascii="Sylfaen" w:hAnsi="Sylfaen" w:cs="Arial"/>
          <w:color w:val="0D0D0D" w:themeColor="text1" w:themeTint="F2"/>
          <w:sz w:val="24"/>
          <w:szCs w:val="24"/>
          <w:lang w:val="en-US"/>
        </w:rPr>
        <w:t>%:</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ուսուցիչների միջին տարիքը.</w:t>
      </w:r>
      <w:r w:rsidRPr="008B0927">
        <w:rPr>
          <w:rFonts w:ascii="Sylfaen" w:hAnsi="Sylfaen" w:cs="Sylfaen"/>
          <w:color w:val="0D0D0D" w:themeColor="text1" w:themeTint="F2"/>
          <w:sz w:val="24"/>
          <w:szCs w:val="24"/>
          <w:lang w:val="en-US"/>
        </w:rPr>
        <w:t>50</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միջազգային ու հանրապետական պարբերականներում (ամսագրերում) հոդվածներ, մասնագիտական հրապարակումներ, ինչպես նաև դասագրքեր, մեթոդական </w:t>
      </w:r>
      <w:r w:rsidRPr="008B0927">
        <w:rPr>
          <w:rFonts w:ascii="Sylfaen" w:hAnsi="Sylfaen" w:cs="Sylfaen"/>
          <w:color w:val="0D0D0D" w:themeColor="text1" w:themeTint="F2"/>
          <w:sz w:val="24"/>
          <w:szCs w:val="24"/>
          <w:lang w:val="hy-AM"/>
        </w:rPr>
        <w:lastRenderedPageBreak/>
        <w:t>ձեռնարկներ, գիտամանկավարժական, հեղինակային և այլ աշխատություններ ունեցող ուսուցիչների թիվը և տոկոսը.2 ուսուցիչ 6,5</w:t>
      </w:r>
      <w:r w:rsidRPr="008B0927">
        <w:rPr>
          <w:rFonts w:ascii="Sylfaen" w:hAnsi="Sylfaen" w:cs="Arial"/>
          <w:color w:val="0D0D0D" w:themeColor="text1" w:themeTint="F2"/>
          <w:sz w:val="24"/>
          <w:szCs w:val="24"/>
          <w:lang w:val="hy-AM"/>
        </w:rPr>
        <w:t>%:</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դասավանդման աշակերտակենտրոն, մասնակցային, ինտերակտիվ մեթոդներին տիրապետող և դրանք կիրառող ուսուցիչների թիվը.20և64,5</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 xml:space="preserve">. </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 ուսումնական գործընթացում տեղեկատվական հաղորդակցման տեխնոլոգիաներ, այդ թվում՝ ինտերնետ, կիրառող ուսուցիչների թիվը. 3</w:t>
      </w:r>
      <w:r w:rsidRPr="008B0927">
        <w:rPr>
          <w:rFonts w:ascii="Sylfaen" w:hAnsi="Sylfaen" w:cs="Sylfaen"/>
          <w:color w:val="0D0D0D" w:themeColor="text1" w:themeTint="F2"/>
          <w:sz w:val="24"/>
          <w:szCs w:val="24"/>
          <w:lang w:val="en-US"/>
        </w:rPr>
        <w:t>1</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սովորողներին համակարգիչների կիրառմամբ տնային աշխատանքներ հանձնարարող ուսուցիչների թիվը 20.</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ուսուցիչների բացակայությունների ընդհանուր31/օր/ թիվը.</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հաստատությունում անցկացվող ցուցադրական բաց դասերի թիվը՝ 42</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ուսուցիչների փոխադարձ դասալսումների թիվը 57</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հաստատությունից դուրս անցկացվող գործնական պարապմունքների թիվը. 2</w:t>
      </w:r>
      <w:r w:rsidRPr="008B0927">
        <w:rPr>
          <w:rFonts w:ascii="Sylfaen" w:hAnsi="Sylfaen" w:cs="Sylfaen"/>
          <w:color w:val="0D0D0D" w:themeColor="text1" w:themeTint="F2"/>
          <w:sz w:val="24"/>
          <w:szCs w:val="24"/>
          <w:lang w:val="en-US"/>
        </w:rPr>
        <w:t>0</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                     1ուսուցիչ.  3,2</w:t>
      </w:r>
      <w:r w:rsidRPr="008B0927">
        <w:rPr>
          <w:rFonts w:ascii="Sylfaen" w:hAnsi="Sylfaen" w:cs="Arial"/>
          <w:color w:val="0D0D0D" w:themeColor="text1" w:themeTint="F2"/>
          <w:sz w:val="24"/>
          <w:szCs w:val="24"/>
          <w:lang w:val="hy-AM"/>
        </w:rPr>
        <w:t>%:</w:t>
      </w:r>
    </w:p>
    <w:p w:rsidR="009C0BC5" w:rsidRPr="008B0927" w:rsidRDefault="009C0BC5" w:rsidP="009C0BC5">
      <w:pPr>
        <w:pStyle w:val="ae"/>
        <w:numPr>
          <w:ilvl w:val="0"/>
          <w:numId w:val="16"/>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նախարարության, ինչպես նաև նախարարության և Մայր Աթոռ Սուրբ Էջմիածնի հետ համատեղ անցկացվող մրցույթներում մրցանակներ ստացած թիվը և տոկոսը 1ուսուցիչ, 3,2</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p w:rsidR="009C0BC5" w:rsidRPr="008B0927" w:rsidRDefault="009C0BC5" w:rsidP="009C0BC5">
      <w:pPr>
        <w:spacing w:line="360" w:lineRule="auto"/>
        <w:ind w:left="360"/>
        <w:jc w:val="both"/>
        <w:rPr>
          <w:rFonts w:ascii="Sylfaen" w:hAnsi="Sylfaen" w:cs="Sylfaen"/>
          <w:b/>
          <w:bCs/>
          <w:i/>
          <w:iCs/>
          <w:color w:val="0D0D0D" w:themeColor="text1" w:themeTint="F2"/>
          <w:sz w:val="24"/>
          <w:szCs w:val="24"/>
          <w:lang w:val="hy-AM"/>
        </w:rPr>
      </w:pPr>
      <w:r w:rsidRPr="008B0927">
        <w:rPr>
          <w:rFonts w:ascii="Sylfaen" w:hAnsi="Sylfaen" w:cs="Sylfaen"/>
          <w:color w:val="0D0D0D" w:themeColor="text1" w:themeTint="F2"/>
          <w:sz w:val="24"/>
          <w:szCs w:val="24"/>
          <w:lang w:val="hy-AM"/>
        </w:rPr>
        <w:t>3.2 կետի բոլոր 17 ցուցանիշների հաշվարկի համար կատարվելէ հաստատության վիճագրական տվյալների վերլուծություն և լրացվել ստորև բերված Աղյուսակ 23-ը:</w:t>
      </w:r>
    </w:p>
    <w:p w:rsidR="009C0BC5" w:rsidRPr="008B0927" w:rsidRDefault="009C0BC5" w:rsidP="009C0BC5">
      <w:pPr>
        <w:pBdr>
          <w:bottom w:val="single" w:sz="4" w:space="1" w:color="auto"/>
        </w:pBdr>
        <w:spacing w:line="360" w:lineRule="auto"/>
        <w:jc w:val="both"/>
        <w:rPr>
          <w:rFonts w:ascii="Sylfaen" w:hAnsi="Sylfaen" w:cs="Sylfaen"/>
          <w:b/>
          <w:bCs/>
          <w:i/>
          <w:iCs/>
          <w:color w:val="0D0D0D" w:themeColor="text1" w:themeTint="F2"/>
          <w:sz w:val="24"/>
          <w:szCs w:val="24"/>
          <w:u w:val="single"/>
          <w:lang w:val="hy-AM"/>
        </w:rPr>
      </w:pPr>
    </w:p>
    <w:p w:rsidR="000A745D" w:rsidRPr="008B0927" w:rsidRDefault="000A745D" w:rsidP="009C0BC5">
      <w:pPr>
        <w:pBdr>
          <w:bottom w:val="single" w:sz="4" w:space="1" w:color="auto"/>
        </w:pBdr>
        <w:spacing w:line="360" w:lineRule="auto"/>
        <w:jc w:val="both"/>
        <w:rPr>
          <w:rFonts w:ascii="Sylfaen" w:hAnsi="Sylfaen" w:cs="Sylfaen"/>
          <w:b/>
          <w:bCs/>
          <w:i/>
          <w:iCs/>
          <w:color w:val="0D0D0D" w:themeColor="text1" w:themeTint="F2"/>
          <w:sz w:val="24"/>
          <w:szCs w:val="24"/>
          <w:u w:val="single"/>
          <w:lang w:val="hy-AM"/>
        </w:rPr>
      </w:pPr>
    </w:p>
    <w:p w:rsidR="000A745D" w:rsidRPr="008B0927" w:rsidRDefault="000A745D" w:rsidP="009C0BC5">
      <w:pPr>
        <w:pBdr>
          <w:bottom w:val="single" w:sz="4" w:space="1" w:color="auto"/>
        </w:pBdr>
        <w:spacing w:line="360" w:lineRule="auto"/>
        <w:jc w:val="both"/>
        <w:rPr>
          <w:rFonts w:ascii="Sylfaen" w:hAnsi="Sylfaen" w:cs="Sylfaen"/>
          <w:b/>
          <w:bCs/>
          <w:i/>
          <w:iCs/>
          <w:color w:val="0D0D0D" w:themeColor="text1" w:themeTint="F2"/>
          <w:sz w:val="24"/>
          <w:szCs w:val="24"/>
          <w:u w:val="single"/>
          <w:lang w:val="hy-AM"/>
        </w:rPr>
      </w:pPr>
    </w:p>
    <w:p w:rsidR="009C0BC5" w:rsidRPr="008B0927" w:rsidRDefault="009C0BC5" w:rsidP="009C0BC5">
      <w:pPr>
        <w:pBdr>
          <w:bottom w:val="single" w:sz="4" w:space="1" w:color="auto"/>
        </w:pBdr>
        <w:spacing w:line="360" w:lineRule="auto"/>
        <w:jc w:val="both"/>
        <w:rPr>
          <w:rFonts w:ascii="Sylfaen" w:hAnsi="Sylfaen" w:cs="Sylfaen"/>
          <w:i/>
          <w:iCs/>
          <w:color w:val="0D0D0D" w:themeColor="text1" w:themeTint="F2"/>
          <w:sz w:val="24"/>
          <w:szCs w:val="24"/>
          <w:lang w:val="hy-AM"/>
        </w:rPr>
      </w:pPr>
      <w:r w:rsidRPr="008B0927">
        <w:rPr>
          <w:rFonts w:ascii="Sylfaen" w:hAnsi="Sylfaen" w:cs="Sylfaen"/>
          <w:b/>
          <w:bCs/>
          <w:i/>
          <w:iCs/>
          <w:color w:val="0D0D0D" w:themeColor="text1" w:themeTint="F2"/>
          <w:sz w:val="24"/>
          <w:szCs w:val="24"/>
          <w:u w:val="single"/>
          <w:lang w:val="hy-AM"/>
        </w:rPr>
        <w:lastRenderedPageBreak/>
        <w:t>Աղյուսակ 23. Տվյալներ ուսուցչական անձնակազմի և նրանց գործունեության վերաբերյալ</w:t>
      </w:r>
    </w:p>
    <w:tbl>
      <w:tblPr>
        <w:tblW w:w="11023" w:type="dxa"/>
        <w:tblInd w:w="108" w:type="dxa"/>
        <w:tblLook w:val="00A0"/>
      </w:tblPr>
      <w:tblGrid>
        <w:gridCol w:w="7198"/>
        <w:gridCol w:w="1296"/>
        <w:gridCol w:w="1265"/>
        <w:gridCol w:w="1264"/>
      </w:tblGrid>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Ցուցանիշ</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2019-2020</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2020-2021</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DE3EF1" w:rsidP="009C0BC5">
            <w:pPr>
              <w:spacing w:line="360" w:lineRule="auto"/>
              <w:rPr>
                <w:rFonts w:ascii="Sylfaen" w:hAnsi="Sylfaen" w:cs="Sylfaen"/>
                <w:b/>
                <w:color w:val="0D0D0D" w:themeColor="text1" w:themeTint="F2"/>
                <w:lang w:val="hy-AM"/>
              </w:rPr>
            </w:pPr>
            <w:r w:rsidRPr="008B0927">
              <w:rPr>
                <w:rFonts w:ascii="Sylfaen" w:hAnsi="Sylfaen" w:cs="Sylfaen"/>
                <w:b/>
                <w:color w:val="0D0D0D" w:themeColor="text1" w:themeTint="F2"/>
                <w:lang w:val="hy-AM"/>
              </w:rPr>
              <w:t>2021-2022</w:t>
            </w:r>
          </w:p>
          <w:p w:rsidR="00367872" w:rsidRPr="008B0927" w:rsidRDefault="00367872" w:rsidP="009C0BC5">
            <w:pPr>
              <w:spacing w:line="360" w:lineRule="auto"/>
              <w:rPr>
                <w:rFonts w:ascii="Sylfaen" w:hAnsi="Sylfaen" w:cs="Sylfaen"/>
                <w:b/>
                <w:color w:val="0D0D0D" w:themeColor="text1" w:themeTint="F2"/>
                <w:lang w:val="hy-AM"/>
              </w:rPr>
            </w:pP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Բարձրագույն մանկավարժական որակավորում ունեցող ուսուցիչների թիվը և տոկոսը(տոկոսի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28</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90%</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28</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90%</w:t>
            </w:r>
          </w:p>
        </w:tc>
        <w:tc>
          <w:tcPr>
            <w:tcW w:w="1264" w:type="dxa"/>
            <w:tcBorders>
              <w:top w:val="single" w:sz="4" w:space="0" w:color="auto"/>
              <w:left w:val="single" w:sz="4" w:space="0" w:color="auto"/>
              <w:bottom w:val="single" w:sz="4" w:space="0" w:color="auto"/>
              <w:right w:val="single" w:sz="4" w:space="0" w:color="auto"/>
            </w:tcBorders>
          </w:tcPr>
          <w:p w:rsidR="00DE3EF1" w:rsidRPr="008B0927" w:rsidRDefault="00DE3EF1" w:rsidP="00DE3EF1">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28</w:t>
            </w:r>
          </w:p>
          <w:p w:rsidR="00367872" w:rsidRPr="008B0927" w:rsidRDefault="00DE3EF1" w:rsidP="00DE3EF1">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90%</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Ըստ մասնագիտության դասավանդող ուսուցիչների թիվը և տոկոսը (տոկոսի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31</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 xml:space="preserve"> 100</w:t>
            </w:r>
            <w:r w:rsidRPr="008B0927">
              <w:rPr>
                <w:rFonts w:ascii="Sylfaen" w:hAnsi="Sylfaen" w:cs="Sylfaen"/>
                <w:color w:val="0D0D0D" w:themeColor="text1" w:themeTint="F2"/>
                <w:sz w:val="24"/>
                <w:szCs w:val="24"/>
                <w:lang w:val="en-US"/>
              </w:rPr>
              <w:t>%</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3</w:t>
            </w:r>
            <w:r w:rsidR="00B17FEB" w:rsidRPr="008B0927">
              <w:rPr>
                <w:rFonts w:ascii="Sylfaen" w:hAnsi="Sylfaen" w:cs="Sylfaen"/>
                <w:color w:val="0D0D0D" w:themeColor="text1" w:themeTint="F2"/>
                <w:sz w:val="24"/>
                <w:szCs w:val="24"/>
                <w:lang w:val="hy-AM"/>
              </w:rPr>
              <w:t>3</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 xml:space="preserve"> 100</w:t>
            </w:r>
            <w:r w:rsidRPr="008B0927">
              <w:rPr>
                <w:rFonts w:ascii="Sylfaen" w:hAnsi="Sylfaen" w:cs="Sylfaen"/>
                <w:color w:val="0D0D0D" w:themeColor="text1" w:themeTint="F2"/>
                <w:sz w:val="24"/>
                <w:szCs w:val="24"/>
                <w:lang w:val="en-US"/>
              </w:rPr>
              <w:t>%</w:t>
            </w:r>
          </w:p>
        </w:tc>
        <w:tc>
          <w:tcPr>
            <w:tcW w:w="1264" w:type="dxa"/>
            <w:tcBorders>
              <w:top w:val="single" w:sz="4" w:space="0" w:color="auto"/>
              <w:left w:val="single" w:sz="4" w:space="0" w:color="auto"/>
              <w:bottom w:val="single" w:sz="4" w:space="0" w:color="auto"/>
              <w:right w:val="single" w:sz="4" w:space="0" w:color="auto"/>
            </w:tcBorders>
          </w:tcPr>
          <w:p w:rsidR="00B17FEB" w:rsidRPr="008B0927" w:rsidRDefault="00B17FEB"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31</w:t>
            </w:r>
          </w:p>
          <w:p w:rsidR="00367872" w:rsidRPr="008B0927" w:rsidRDefault="00B17FEB"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100</w:t>
            </w:r>
            <w:r w:rsidRPr="008B0927">
              <w:rPr>
                <w:rFonts w:ascii="Sylfaen" w:hAnsi="Sylfaen" w:cs="Sylfaen"/>
                <w:color w:val="0D0D0D" w:themeColor="text1" w:themeTint="F2"/>
                <w:sz w:val="24"/>
                <w:szCs w:val="24"/>
                <w:lang w:val="en-US"/>
              </w:rPr>
              <w:t>%</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Տարակարգ ունեցող ուսուցիչների թիվը և տոկոսը(տոկոսի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2</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6,45</w:t>
            </w:r>
            <w:r w:rsidRPr="008B0927">
              <w:rPr>
                <w:rFonts w:ascii="Sylfaen" w:hAnsi="Sylfaen" w:cs="Arial"/>
                <w:color w:val="0D0D0D" w:themeColor="text1" w:themeTint="F2"/>
                <w:sz w:val="24"/>
                <w:szCs w:val="24"/>
                <w:lang w:val="en-US"/>
              </w:rPr>
              <w:t>%</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2</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6,45</w:t>
            </w:r>
            <w:r w:rsidRPr="008B0927">
              <w:rPr>
                <w:rFonts w:ascii="Sylfaen" w:hAnsi="Sylfaen" w:cs="Arial"/>
                <w:color w:val="0D0D0D" w:themeColor="text1" w:themeTint="F2"/>
                <w:sz w:val="24"/>
                <w:szCs w:val="24"/>
                <w:lang w:val="en-US"/>
              </w:rPr>
              <w:t>%</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B17FEB"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3</w:t>
            </w:r>
          </w:p>
          <w:p w:rsidR="00B17FEB" w:rsidRPr="008B0927" w:rsidRDefault="00B17FEB"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9,7 </w:t>
            </w:r>
            <w:r w:rsidRPr="008B0927">
              <w:rPr>
                <w:rFonts w:ascii="Sylfaen" w:hAnsi="Sylfaen" w:cs="Arial"/>
                <w:color w:val="0D0D0D" w:themeColor="text1" w:themeTint="F2"/>
                <w:sz w:val="24"/>
                <w:szCs w:val="24"/>
                <w:lang w:val="en-US"/>
              </w:rPr>
              <w:t>%</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Գիտական կոչում ունեցող ուսուցիչների թիվը և տոկոսը(տոկոսի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5D2B43"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w:t>
            </w:r>
          </w:p>
        </w:tc>
      </w:tr>
      <w:tr w:rsidR="00367872" w:rsidRPr="008B0927" w:rsidTr="009C0BC5">
        <w:trPr>
          <w:trHeight w:val="1794"/>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(տոկոսի հաշվարկ. վերջին 3 տարում վերապատրաստում անցած հաստատության ուսուցիչների թվի հարաբերությունը ուսուցիչների ընդհանուր թվին՝ տոկոսային </w:t>
            </w:r>
            <w:r w:rsidRPr="008B0927">
              <w:rPr>
                <w:rFonts w:ascii="Sylfaen" w:hAnsi="Sylfaen" w:cs="Sylfaen"/>
                <w:color w:val="0D0D0D" w:themeColor="text1" w:themeTint="F2"/>
                <w:sz w:val="24"/>
                <w:szCs w:val="24"/>
                <w:lang w:val="hy-AM"/>
              </w:rPr>
              <w:lastRenderedPageBreak/>
              <w:t>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31</w:t>
            </w:r>
          </w:p>
          <w:p w:rsidR="00367872" w:rsidRPr="008B0927" w:rsidRDefault="00367872" w:rsidP="00186D69">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3</w:t>
            </w:r>
            <w:r w:rsidRPr="008B0927">
              <w:rPr>
                <w:rFonts w:ascii="Sylfaen" w:hAnsi="Sylfaen" w:cs="Sylfaen"/>
                <w:color w:val="0D0D0D" w:themeColor="text1" w:themeTint="F2"/>
                <w:sz w:val="24"/>
                <w:szCs w:val="24"/>
                <w:lang w:val="hy-AM"/>
              </w:rPr>
              <w:t>3</w:t>
            </w:r>
          </w:p>
          <w:p w:rsidR="00367872" w:rsidRPr="008B0927" w:rsidRDefault="00367872" w:rsidP="00186D69">
            <w:pP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5D2B43" w:rsidP="009C0BC5">
            <w:pP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31</w:t>
            </w:r>
          </w:p>
          <w:p w:rsidR="005D2B43" w:rsidRPr="008B0927" w:rsidRDefault="005D2B43" w:rsidP="009C0BC5">
            <w:pP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100%</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Որպես ուսուցիչ վերապատրաստող (դասախոս) վերապատրաստված և վերապատրաստման դասընթացներ վարող ուսուցիչների թիվը և տոկոսը(տոկոսի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  </w:t>
            </w:r>
          </w:p>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 xml:space="preserve"> 6,25</w:t>
            </w:r>
            <w:r w:rsidRPr="008B0927">
              <w:rPr>
                <w:rFonts w:ascii="Sylfaen" w:hAnsi="Sylfaen" w:cs="Arial"/>
                <w:color w:val="0D0D0D" w:themeColor="text1" w:themeTint="F2"/>
                <w:sz w:val="24"/>
                <w:szCs w:val="24"/>
                <w:lang w:val="en-US"/>
              </w:rPr>
              <w:t>%</w:t>
            </w:r>
          </w:p>
          <w:p w:rsidR="00367872" w:rsidRPr="008B0927" w:rsidRDefault="00367872" w:rsidP="00186D69">
            <w:pPr>
              <w:spacing w:line="360" w:lineRule="auto"/>
              <w:rPr>
                <w:rFonts w:ascii="Sylfaen" w:hAnsi="Sylfaen" w:cs="Sylfaen"/>
                <w:color w:val="0D0D0D" w:themeColor="text1" w:themeTint="F2"/>
                <w:sz w:val="24"/>
                <w:szCs w:val="24"/>
                <w:lang w:val="en-US"/>
              </w:rPr>
            </w:pP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  </w:t>
            </w:r>
          </w:p>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 xml:space="preserve"> 6,25</w:t>
            </w:r>
            <w:r w:rsidRPr="008B0927">
              <w:rPr>
                <w:rFonts w:ascii="Sylfaen" w:hAnsi="Sylfaen" w:cs="Arial"/>
                <w:color w:val="0D0D0D" w:themeColor="text1" w:themeTint="F2"/>
                <w:sz w:val="24"/>
                <w:szCs w:val="24"/>
                <w:lang w:val="en-US"/>
              </w:rPr>
              <w:t>%</w:t>
            </w:r>
          </w:p>
          <w:p w:rsidR="00367872" w:rsidRPr="008B0927" w:rsidRDefault="00367872" w:rsidP="00186D69">
            <w:pPr>
              <w:spacing w:line="360" w:lineRule="auto"/>
              <w:rPr>
                <w:rFonts w:ascii="Sylfaen" w:hAnsi="Sylfaen" w:cs="Sylfaen"/>
                <w:color w:val="0D0D0D" w:themeColor="text1" w:themeTint="F2"/>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rsidR="008978DB" w:rsidRPr="008B0927" w:rsidRDefault="008978DB" w:rsidP="008978DB">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  </w:t>
            </w:r>
          </w:p>
          <w:p w:rsidR="008978DB" w:rsidRPr="008B0927" w:rsidRDefault="008978DB" w:rsidP="008978DB">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 xml:space="preserve"> 6,25</w:t>
            </w:r>
            <w:r w:rsidRPr="008B0927">
              <w:rPr>
                <w:rFonts w:ascii="Sylfaen" w:hAnsi="Sylfaen" w:cs="Arial"/>
                <w:color w:val="0D0D0D" w:themeColor="text1" w:themeTint="F2"/>
                <w:sz w:val="24"/>
                <w:szCs w:val="24"/>
                <w:lang w:val="en-US"/>
              </w:rPr>
              <w:t>%</w:t>
            </w:r>
          </w:p>
          <w:p w:rsidR="00367872" w:rsidRPr="008B0927" w:rsidRDefault="00367872" w:rsidP="009C0BC5">
            <w:pPr>
              <w:spacing w:line="360" w:lineRule="auto"/>
              <w:rPr>
                <w:rFonts w:ascii="Sylfaen" w:hAnsi="Sylfaen" w:cs="Sylfaen"/>
                <w:color w:val="0D0D0D" w:themeColor="text1" w:themeTint="F2"/>
                <w:sz w:val="24"/>
                <w:szCs w:val="24"/>
                <w:lang w:val="en-US"/>
              </w:rPr>
            </w:pP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Ուսուցիչների միջին տարիքը(հաշարկ. հաստատության բոլոր ուսուցիչների տարիքների գումարի հարաբերությունը ուսուցիչների ընդհանուր թվին)</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50</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48</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8978DB"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49</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1  </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p w:rsidR="00367872" w:rsidRPr="008B0927" w:rsidRDefault="00367872" w:rsidP="00186D69">
            <w:pPr>
              <w:spacing w:line="360" w:lineRule="auto"/>
              <w:rPr>
                <w:rFonts w:ascii="Sylfaen" w:hAnsi="Sylfaen" w:cs="Sylfaen"/>
                <w:color w:val="0D0D0D" w:themeColor="text1" w:themeTint="F2"/>
                <w:sz w:val="24"/>
                <w:szCs w:val="24"/>
                <w:lang w:val="en-US"/>
              </w:rPr>
            </w:pP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1  </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p w:rsidR="00367872" w:rsidRPr="008B0927" w:rsidRDefault="00367872" w:rsidP="00186D69">
            <w:pPr>
              <w:spacing w:line="360" w:lineRule="auto"/>
              <w:rPr>
                <w:rFonts w:ascii="Sylfaen" w:hAnsi="Sylfaen" w:cs="Sylfaen"/>
                <w:color w:val="0D0D0D" w:themeColor="text1" w:themeTint="F2"/>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rsidR="008978DB" w:rsidRPr="008B0927" w:rsidRDefault="008978DB" w:rsidP="008978DB">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1  </w:t>
            </w:r>
          </w:p>
          <w:p w:rsidR="008978DB" w:rsidRPr="008B0927" w:rsidRDefault="008978DB" w:rsidP="008978DB">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p w:rsidR="00367872" w:rsidRPr="008B0927" w:rsidRDefault="00367872" w:rsidP="009C0BC5">
            <w:pPr>
              <w:spacing w:line="360" w:lineRule="auto"/>
              <w:rPr>
                <w:rFonts w:ascii="Sylfaen" w:hAnsi="Sylfaen" w:cs="Sylfaen"/>
                <w:color w:val="0D0D0D" w:themeColor="text1" w:themeTint="F2"/>
                <w:sz w:val="24"/>
                <w:szCs w:val="24"/>
                <w:lang w:val="en-US"/>
              </w:rPr>
            </w:pP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Դասավանդման աշակերտակենտրոն, մասնակցային, ինտերակտիվ մեթոդներին տիրապետող և դրանք կիրառող ուսուցիչների թիվը և տոկոսը(տոկոսի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20 </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64,5</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2</w:t>
            </w:r>
            <w:r w:rsidRPr="008B0927">
              <w:rPr>
                <w:rFonts w:ascii="Sylfaen" w:hAnsi="Sylfaen" w:cs="Sylfaen"/>
                <w:color w:val="0D0D0D" w:themeColor="text1" w:themeTint="F2"/>
                <w:sz w:val="24"/>
                <w:szCs w:val="24"/>
                <w:lang w:val="hy-AM"/>
              </w:rPr>
              <w:t>2</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w:t>
            </w:r>
            <w:r w:rsidRPr="008B0927">
              <w:rPr>
                <w:rFonts w:ascii="Sylfaen" w:hAnsi="Sylfaen" w:cs="Sylfaen"/>
                <w:color w:val="0D0D0D" w:themeColor="text1" w:themeTint="F2"/>
                <w:sz w:val="24"/>
                <w:szCs w:val="24"/>
                <w:lang w:val="hy-AM"/>
              </w:rPr>
              <w:t xml:space="preserve">7 </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8978DB" w:rsidRPr="008B0927" w:rsidRDefault="008978DB" w:rsidP="008978DB">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2</w:t>
            </w:r>
            <w:r w:rsidRPr="008B0927">
              <w:rPr>
                <w:rFonts w:ascii="Sylfaen" w:hAnsi="Sylfaen" w:cs="Sylfaen"/>
                <w:color w:val="0D0D0D" w:themeColor="text1" w:themeTint="F2"/>
                <w:sz w:val="24"/>
                <w:szCs w:val="24"/>
                <w:lang w:val="hy-AM"/>
              </w:rPr>
              <w:t>2</w:t>
            </w:r>
          </w:p>
          <w:p w:rsidR="00367872" w:rsidRPr="008B0927" w:rsidRDefault="008978DB" w:rsidP="008978DB">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6</w:t>
            </w:r>
            <w:r w:rsidRPr="008B0927">
              <w:rPr>
                <w:rFonts w:ascii="Sylfaen" w:hAnsi="Sylfaen" w:cs="Sylfaen"/>
                <w:color w:val="0D0D0D" w:themeColor="text1" w:themeTint="F2"/>
                <w:sz w:val="24"/>
                <w:szCs w:val="24"/>
                <w:lang w:val="hy-AM"/>
              </w:rPr>
              <w:t xml:space="preserve">7 </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Ուսումնական գործընթացում տեղեկատվական հաղորդակցման տեխնոլոգիաներ, այդ թվում՝ ինտերնետ, կիրառող ուսուցիչների թիվը և տոկոսը(տոկոսի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3</w:t>
            </w:r>
            <w:r w:rsidRPr="008B0927">
              <w:rPr>
                <w:rFonts w:ascii="Sylfaen" w:hAnsi="Sylfaen" w:cs="Sylfaen"/>
                <w:color w:val="0D0D0D" w:themeColor="text1" w:themeTint="F2"/>
                <w:sz w:val="24"/>
                <w:szCs w:val="24"/>
                <w:lang w:val="en-US"/>
              </w:rPr>
              <w:t>1</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100 %</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43</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100 %</w:t>
            </w:r>
          </w:p>
        </w:tc>
        <w:tc>
          <w:tcPr>
            <w:tcW w:w="1264" w:type="dxa"/>
            <w:tcBorders>
              <w:top w:val="single" w:sz="4" w:space="0" w:color="auto"/>
              <w:left w:val="single" w:sz="4" w:space="0" w:color="auto"/>
              <w:bottom w:val="single" w:sz="4" w:space="0" w:color="auto"/>
              <w:right w:val="single" w:sz="4" w:space="0" w:color="auto"/>
            </w:tcBorders>
          </w:tcPr>
          <w:p w:rsidR="008978DB" w:rsidRPr="008B0927" w:rsidRDefault="008978DB" w:rsidP="008978DB">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43</w:t>
            </w:r>
          </w:p>
          <w:p w:rsidR="00367872" w:rsidRPr="008B0927" w:rsidRDefault="008978DB" w:rsidP="008978DB">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100 %</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Սովորողներին համակարգիչների կիրառմամբ տնային աշխատանքներ հանձնարարող ուսուցիչների թիվը</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20 </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64,5</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20 </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64,5</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814983" w:rsidRPr="008B0927" w:rsidRDefault="00814983" w:rsidP="00814983">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20 </w:t>
            </w:r>
          </w:p>
          <w:p w:rsidR="00367872" w:rsidRPr="008B0927" w:rsidRDefault="00814983" w:rsidP="00814983">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 64,5</w:t>
            </w:r>
            <w:r w:rsidRPr="008B0927">
              <w:rPr>
                <w:rFonts w:ascii="Sylfaen" w:hAnsi="Sylfaen"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Ուսուցիչների բացակայությունների ընդհանուր թիվը (հաշվարկ. ուստարվա ընթացքում հաստատության բոլոր ուսուցիչների բացակայած օրերի ընդհանուր թիվը)</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31օր</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100 օր</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814983"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80 օր</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ՈՒստարվա ընթացքում հաստատությունում անցկացվող ցուցադրական բաց դասերի թիվը</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35</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25</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1C697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40</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ուսուցիչների փոխադարձ դասալսումների թիվը</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57</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57</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1C697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60</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տարվա ընթացքում հաստատությունից դուրս անցկացվող գործնական պարապմունքների թիվը,</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18</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0</w:t>
            </w:r>
          </w:p>
        </w:tc>
        <w:tc>
          <w:tcPr>
            <w:tcW w:w="1264" w:type="dxa"/>
            <w:tcBorders>
              <w:top w:val="single" w:sz="4" w:space="0" w:color="auto"/>
              <w:left w:val="single" w:sz="4" w:space="0" w:color="auto"/>
              <w:bottom w:val="single" w:sz="4" w:space="0" w:color="auto"/>
              <w:right w:val="single" w:sz="4" w:space="0" w:color="auto"/>
            </w:tcBorders>
          </w:tcPr>
          <w:p w:rsidR="00367872" w:rsidRPr="008B0927" w:rsidRDefault="001C697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25</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3E4502" w:rsidRPr="008B0927" w:rsidRDefault="003E4502" w:rsidP="003E4502">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w:t>
            </w:r>
          </w:p>
          <w:p w:rsidR="00367872" w:rsidRPr="008B0927" w:rsidRDefault="003E4502" w:rsidP="003E4502">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3,2%</w:t>
            </w:r>
          </w:p>
        </w:tc>
      </w:tr>
      <w:tr w:rsidR="00367872" w:rsidRPr="008B0927" w:rsidTr="009C0BC5">
        <w:trPr>
          <w:trHeight w:val="300"/>
        </w:trPr>
        <w:tc>
          <w:tcPr>
            <w:tcW w:w="7198" w:type="dxa"/>
            <w:tcBorders>
              <w:top w:val="single" w:sz="4" w:space="0" w:color="auto"/>
              <w:left w:val="single" w:sz="4" w:space="0" w:color="auto"/>
              <w:bottom w:val="single" w:sz="4" w:space="0" w:color="auto"/>
              <w:right w:val="single" w:sz="4" w:space="0" w:color="auto"/>
            </w:tcBorders>
          </w:tcPr>
          <w:p w:rsidR="00367872" w:rsidRPr="008B0927" w:rsidRDefault="00367872"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Նախարարության, ինչպես նաև  նախարարության և Մայր Աթոռ Սուրբ Էջմիածնի հետ համատեղ անցկացվող մրցույթներում մրցանակներ ստացած ուսուցիչների թիվը և տոկոսը(տոկոսի հաշվարկ. մրցանակներ ստացած </w:t>
            </w:r>
            <w:r w:rsidRPr="008B0927">
              <w:rPr>
                <w:rFonts w:ascii="Sylfaen" w:hAnsi="Sylfaen" w:cs="Sylfaen"/>
                <w:color w:val="0D0D0D" w:themeColor="text1" w:themeTint="F2"/>
                <w:sz w:val="24"/>
                <w:szCs w:val="24"/>
                <w:lang w:val="hy-AM"/>
              </w:rPr>
              <w:lastRenderedPageBreak/>
              <w:t>հաստատության ուսուցիչների թվի հարաբերությունը ուսուցիչների ընդհանուր թվին՝ տոկոսային արտահայտությամբ)</w:t>
            </w:r>
          </w:p>
        </w:tc>
        <w:tc>
          <w:tcPr>
            <w:tcW w:w="1296"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lastRenderedPageBreak/>
              <w:t>1</w:t>
            </w:r>
          </w:p>
          <w:p w:rsidR="00367872" w:rsidRPr="008B0927" w:rsidRDefault="00367872" w:rsidP="00186D69">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3,2%</w:t>
            </w:r>
          </w:p>
        </w:tc>
        <w:tc>
          <w:tcPr>
            <w:tcW w:w="1265" w:type="dxa"/>
            <w:tcBorders>
              <w:top w:val="single" w:sz="4" w:space="0" w:color="auto"/>
              <w:left w:val="single" w:sz="4" w:space="0" w:color="auto"/>
              <w:bottom w:val="single" w:sz="4" w:space="0" w:color="auto"/>
              <w:right w:val="single" w:sz="4" w:space="0" w:color="auto"/>
            </w:tcBorders>
          </w:tcPr>
          <w:p w:rsidR="00367872" w:rsidRPr="008B0927" w:rsidRDefault="00367872" w:rsidP="00186D69">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w:t>
            </w:r>
          </w:p>
        </w:tc>
        <w:tc>
          <w:tcPr>
            <w:tcW w:w="1264" w:type="dxa"/>
            <w:tcBorders>
              <w:top w:val="single" w:sz="4" w:space="0" w:color="auto"/>
              <w:left w:val="single" w:sz="4" w:space="0" w:color="auto"/>
              <w:bottom w:val="single" w:sz="4" w:space="0" w:color="auto"/>
              <w:right w:val="single" w:sz="4" w:space="0" w:color="auto"/>
            </w:tcBorders>
          </w:tcPr>
          <w:p w:rsidR="003E4502" w:rsidRPr="008B0927" w:rsidRDefault="003E4502" w:rsidP="003E4502">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w:t>
            </w:r>
          </w:p>
          <w:p w:rsidR="00367872" w:rsidRPr="008B0927" w:rsidRDefault="003E4502" w:rsidP="003E4502">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3,2%</w:t>
            </w:r>
          </w:p>
        </w:tc>
      </w:tr>
    </w:tbl>
    <w:p w:rsidR="009C0BC5" w:rsidRPr="008B0927" w:rsidRDefault="009C0BC5" w:rsidP="009C0BC5">
      <w:pPr>
        <w:spacing w:line="360" w:lineRule="auto"/>
        <w:ind w:firstLine="708"/>
        <w:jc w:val="both"/>
        <w:rPr>
          <w:rFonts w:ascii="Sylfaen" w:hAnsi="Sylfaen" w:cs="Sylfaen"/>
          <w:i/>
          <w:iCs/>
          <w:color w:val="0D0D0D" w:themeColor="text1" w:themeTint="F2"/>
          <w:sz w:val="16"/>
          <w:szCs w:val="16"/>
        </w:rPr>
      </w:pPr>
      <w:r w:rsidRPr="008B0927">
        <w:rPr>
          <w:rFonts w:ascii="Sylfaen" w:hAnsi="Sylfaen" w:cs="Sylfaen"/>
          <w:i/>
          <w:iCs/>
          <w:color w:val="0D0D0D" w:themeColor="text1" w:themeTint="F2"/>
          <w:sz w:val="16"/>
          <w:szCs w:val="16"/>
          <w:lang w:val="hy-AM"/>
        </w:rPr>
        <w:lastRenderedPageBreak/>
        <w:t>Վերլուծել հաստատության ուսուցիչներին և նրանց գործունեությանը վերաբերող ցուցանիշները, դրանց փոփոխությունների դինամիկան վերջին 3 տարվա կտրվածքով և առկա խնդիրները: Կատարել եզրահանգումներ ուսուցիչների գործունեության արդյունավետության բարձրացման ուղղությամբ:</w:t>
      </w:r>
    </w:p>
    <w:p w:rsidR="009C0BC5" w:rsidRPr="008B0927" w:rsidRDefault="009C0BC5" w:rsidP="009C0BC5">
      <w:pPr>
        <w:spacing w:line="360" w:lineRule="auto"/>
        <w:ind w:firstLine="708"/>
        <w:jc w:val="both"/>
        <w:rPr>
          <w:rFonts w:ascii="Sylfaen" w:hAnsi="Sylfaen" w:cs="Sylfaen"/>
          <w:i/>
          <w:iCs/>
          <w:color w:val="0D0D0D" w:themeColor="text1" w:themeTint="F2"/>
          <w:sz w:val="24"/>
          <w:szCs w:val="24"/>
        </w:rPr>
      </w:pPr>
      <w:r w:rsidRPr="008B0927">
        <w:rPr>
          <w:rFonts w:ascii="Sylfaen" w:hAnsi="Sylfaen" w:cs="Sylfaen"/>
          <w:i/>
          <w:iCs/>
          <w:color w:val="0D0D0D" w:themeColor="text1" w:themeTint="F2"/>
          <w:sz w:val="24"/>
          <w:szCs w:val="24"/>
          <w:lang w:val="hy-AM"/>
        </w:rPr>
        <w:t>Դպրոցի ուսուցիչները</w:t>
      </w:r>
      <w:r w:rsidRPr="008B0927">
        <w:rPr>
          <w:rFonts w:ascii="Sylfaen" w:hAnsi="Sylfaen" w:cs="Sylfaen"/>
          <w:i/>
          <w:iCs/>
          <w:color w:val="0D0D0D" w:themeColor="text1" w:themeTint="F2"/>
          <w:sz w:val="24"/>
          <w:szCs w:val="24"/>
        </w:rPr>
        <w:t>պարբերաբար</w:t>
      </w:r>
      <w:r w:rsidRPr="008B0927">
        <w:rPr>
          <w:rFonts w:ascii="Sylfaen" w:hAnsi="Sylfaen" w:cs="Sylfaen"/>
          <w:i/>
          <w:iCs/>
          <w:color w:val="0D0D0D" w:themeColor="text1" w:themeTint="F2"/>
          <w:sz w:val="24"/>
          <w:szCs w:val="24"/>
          <w:lang w:val="hy-AM"/>
        </w:rPr>
        <w:t xml:space="preserve"> մասնակց</w:t>
      </w:r>
      <w:r w:rsidRPr="008B0927">
        <w:rPr>
          <w:rFonts w:ascii="Sylfaen" w:hAnsi="Sylfaen" w:cs="Sylfaen"/>
          <w:i/>
          <w:iCs/>
          <w:color w:val="0D0D0D" w:themeColor="text1" w:themeTint="F2"/>
          <w:sz w:val="24"/>
          <w:szCs w:val="24"/>
        </w:rPr>
        <w:t>ում</w:t>
      </w:r>
      <w:r w:rsidRPr="008B0927">
        <w:rPr>
          <w:rFonts w:ascii="Sylfaen" w:hAnsi="Sylfaen" w:cs="Sylfaen"/>
          <w:i/>
          <w:iCs/>
          <w:color w:val="0D0D0D" w:themeColor="text1" w:themeTint="F2"/>
          <w:sz w:val="24"/>
          <w:szCs w:val="24"/>
          <w:lang w:val="hy-AM"/>
        </w:rPr>
        <w:t xml:space="preserve"> են </w:t>
      </w:r>
      <w:r w:rsidRPr="008B0927">
        <w:rPr>
          <w:rFonts w:ascii="Sylfaen" w:hAnsi="Sylfaen" w:cs="Sylfaen"/>
          <w:i/>
          <w:iCs/>
          <w:color w:val="0D0D0D" w:themeColor="text1" w:themeTint="F2"/>
          <w:sz w:val="24"/>
          <w:szCs w:val="24"/>
        </w:rPr>
        <w:t>ԿԳՆ, ԿԱԻևայլվերապատրաստողկազմակերպություններիկողմիցանցկացվող</w:t>
      </w:r>
      <w:r w:rsidRPr="008B0927">
        <w:rPr>
          <w:rFonts w:ascii="Sylfaen" w:hAnsi="Sylfaen" w:cs="Sylfaen"/>
          <w:i/>
          <w:iCs/>
          <w:color w:val="0D0D0D" w:themeColor="text1" w:themeTint="F2"/>
          <w:sz w:val="24"/>
          <w:szCs w:val="24"/>
          <w:lang w:val="hy-AM"/>
        </w:rPr>
        <w:t xml:space="preserve">վերապատրաստումների, </w:t>
      </w:r>
      <w:r w:rsidRPr="008B0927">
        <w:rPr>
          <w:rFonts w:ascii="Sylfaen" w:hAnsi="Sylfaen" w:cs="Sylfaen"/>
          <w:i/>
          <w:iCs/>
          <w:color w:val="0D0D0D" w:themeColor="text1" w:themeTint="F2"/>
          <w:sz w:val="24"/>
          <w:szCs w:val="24"/>
        </w:rPr>
        <w:t>զբաղվումենինքնակրթությամբ, ինչն, անշուշտ, մասնագիտականաճիլավագույնմիջոցնէ: Դպրոցումմերվերապատրաստողուսուցիչների՝Գ. ԿարապետյանիևԵ. Ջիլավյանիներգրավվմամբկազմակերպվելենսկսնակուսուցիչներիհամարնախատեսվածդասընթացներ, ուսանելդասիկառուցվածքայինբաղադրիչները, դասիպլանավորումը: Մեթոդմիավորումներն</w:t>
      </w:r>
      <w:r w:rsidRPr="008B0927">
        <w:rPr>
          <w:rFonts w:ascii="Sylfaen" w:hAnsi="Sylfaen" w:cs="Sylfaen"/>
          <w:i/>
          <w:iCs/>
          <w:color w:val="0D0D0D" w:themeColor="text1" w:themeTint="F2"/>
          <w:sz w:val="24"/>
          <w:szCs w:val="24"/>
          <w:lang w:val="hy-AM"/>
        </w:rPr>
        <w:t xml:space="preserve">աշխատում են փոխադարձ դասալսումներով, </w:t>
      </w:r>
      <w:r w:rsidRPr="008B0927">
        <w:rPr>
          <w:rFonts w:ascii="Sylfaen" w:hAnsi="Sylfaen" w:cs="Sylfaen"/>
          <w:i/>
          <w:iCs/>
          <w:color w:val="0D0D0D" w:themeColor="text1" w:themeTint="F2"/>
          <w:sz w:val="24"/>
          <w:szCs w:val="24"/>
        </w:rPr>
        <w:t>հմուտմանկավարժներըպարբերաբարկիսվումենիրենցփորձով, իսկնորուսուցիչներըավագների</w:t>
      </w:r>
      <w:r w:rsidRPr="008B0927">
        <w:rPr>
          <w:rFonts w:ascii="Sylfaen" w:hAnsi="Sylfaen" w:cs="Sylfaen"/>
          <w:i/>
          <w:iCs/>
          <w:color w:val="0D0D0D" w:themeColor="text1" w:themeTint="F2"/>
          <w:sz w:val="24"/>
          <w:szCs w:val="24"/>
          <w:lang w:val="hy-AM"/>
        </w:rPr>
        <w:t xml:space="preserve"> օրինակելի փորձով և իքնակրթությամբ</w:t>
      </w:r>
      <w:r w:rsidRPr="008B0927">
        <w:rPr>
          <w:rFonts w:ascii="Sylfaen" w:hAnsi="Sylfaen" w:cs="Sylfaen"/>
          <w:i/>
          <w:iCs/>
          <w:color w:val="0D0D0D" w:themeColor="text1" w:themeTint="F2"/>
          <w:sz w:val="24"/>
          <w:szCs w:val="24"/>
        </w:rPr>
        <w:t>ձգտումեն</w:t>
      </w:r>
      <w:r w:rsidRPr="008B0927">
        <w:rPr>
          <w:rFonts w:ascii="Sylfaen" w:hAnsi="Sylfaen" w:cs="Sylfaen"/>
          <w:i/>
          <w:iCs/>
          <w:color w:val="0D0D0D" w:themeColor="text1" w:themeTint="F2"/>
          <w:sz w:val="24"/>
          <w:szCs w:val="24"/>
          <w:lang w:val="hy-AM"/>
        </w:rPr>
        <w:t xml:space="preserve"> հարստացնել իրենց գիտելիքները,</w:t>
      </w:r>
      <w:r w:rsidRPr="008B0927">
        <w:rPr>
          <w:rFonts w:ascii="Sylfaen" w:hAnsi="Sylfaen" w:cs="Sylfaen"/>
          <w:i/>
          <w:iCs/>
          <w:color w:val="0D0D0D" w:themeColor="text1" w:themeTint="F2"/>
          <w:sz w:val="24"/>
          <w:szCs w:val="24"/>
        </w:rPr>
        <w:t>մանկավարժականհմտությունները:</w:t>
      </w:r>
    </w:p>
    <w:p w:rsidR="009C0BC5" w:rsidRPr="008B0927" w:rsidRDefault="009C0BC5" w:rsidP="009C0BC5">
      <w:pPr>
        <w:spacing w:line="360" w:lineRule="auto"/>
        <w:ind w:firstLine="708"/>
        <w:jc w:val="both"/>
        <w:rPr>
          <w:rFonts w:ascii="Sylfaen" w:hAnsi="Sylfaen" w:cs="Sylfaen"/>
          <w:i/>
          <w:iCs/>
          <w:color w:val="0D0D0D" w:themeColor="text1" w:themeTint="F2"/>
          <w:sz w:val="24"/>
          <w:szCs w:val="24"/>
        </w:rPr>
      </w:pPr>
      <w:r w:rsidRPr="008B0927">
        <w:rPr>
          <w:rFonts w:ascii="Sylfaen" w:hAnsi="Sylfaen" w:cs="Sylfaen"/>
          <w:i/>
          <w:iCs/>
          <w:color w:val="0D0D0D" w:themeColor="text1" w:themeTint="F2"/>
          <w:sz w:val="24"/>
          <w:szCs w:val="24"/>
        </w:rPr>
        <w:t xml:space="preserve">2018 </w:t>
      </w:r>
      <w:r w:rsidRPr="008B0927">
        <w:rPr>
          <w:rFonts w:ascii="Sylfaen" w:hAnsi="Sylfaen" w:cs="Sylfaen"/>
          <w:i/>
          <w:iCs/>
          <w:color w:val="0D0D0D" w:themeColor="text1" w:themeTint="F2"/>
          <w:sz w:val="24"/>
          <w:szCs w:val="24"/>
          <w:lang w:val="en-US"/>
        </w:rPr>
        <w:t>թվականիփետրվարամսինդպրոցիտնօրենԱ</w:t>
      </w:r>
      <w:r w:rsidRPr="008B0927">
        <w:rPr>
          <w:rFonts w:ascii="Sylfaen" w:hAnsi="Sylfaen" w:cs="Sylfaen"/>
          <w:i/>
          <w:iCs/>
          <w:color w:val="0D0D0D" w:themeColor="text1" w:themeTint="F2"/>
          <w:sz w:val="24"/>
          <w:szCs w:val="24"/>
        </w:rPr>
        <w:t xml:space="preserve">. </w:t>
      </w:r>
      <w:r w:rsidRPr="008B0927">
        <w:rPr>
          <w:rFonts w:ascii="Sylfaen" w:hAnsi="Sylfaen" w:cs="Sylfaen"/>
          <w:i/>
          <w:iCs/>
          <w:color w:val="0D0D0D" w:themeColor="text1" w:themeTint="F2"/>
          <w:sz w:val="24"/>
          <w:szCs w:val="24"/>
          <w:lang w:val="en-US"/>
        </w:rPr>
        <w:t>ԱբելյանմասնակցեցՀույսիկամուրջՀԿ</w:t>
      </w:r>
      <w:r w:rsidRPr="008B0927">
        <w:rPr>
          <w:rFonts w:ascii="Sylfaen" w:hAnsi="Sylfaen" w:cs="Sylfaen"/>
          <w:i/>
          <w:iCs/>
          <w:color w:val="0D0D0D" w:themeColor="text1" w:themeTint="F2"/>
          <w:sz w:val="24"/>
          <w:szCs w:val="24"/>
        </w:rPr>
        <w:t>-</w:t>
      </w:r>
      <w:r w:rsidRPr="008B0927">
        <w:rPr>
          <w:rFonts w:ascii="Sylfaen" w:hAnsi="Sylfaen" w:cs="Sylfaen"/>
          <w:i/>
          <w:iCs/>
          <w:color w:val="0D0D0D" w:themeColor="text1" w:themeTint="F2"/>
          <w:sz w:val="24"/>
          <w:szCs w:val="24"/>
          <w:lang w:val="en-US"/>
        </w:rPr>
        <w:t>իևԿԱ</w:t>
      </w:r>
      <w:r w:rsidRPr="008B0927">
        <w:rPr>
          <w:rFonts w:ascii="Sylfaen" w:hAnsi="Sylfaen" w:cs="Sylfaen"/>
          <w:i/>
          <w:iCs/>
          <w:color w:val="0D0D0D" w:themeColor="text1" w:themeTint="F2"/>
          <w:sz w:val="24"/>
          <w:szCs w:val="24"/>
        </w:rPr>
        <w:t>-</w:t>
      </w:r>
      <w:r w:rsidRPr="008B0927">
        <w:rPr>
          <w:rFonts w:ascii="Sylfaen" w:hAnsi="Sylfaen" w:cs="Sylfaen"/>
          <w:i/>
          <w:iCs/>
          <w:color w:val="0D0D0D" w:themeColor="text1" w:themeTint="F2"/>
          <w:sz w:val="24"/>
          <w:szCs w:val="24"/>
          <w:lang w:val="en-US"/>
        </w:rPr>
        <w:t>իկողմիցանցկացվողվերապատրաստումներին՝ստանալովվերապատրաստողմասնագետիորակավորում</w:t>
      </w:r>
      <w:r w:rsidRPr="008B0927">
        <w:rPr>
          <w:rFonts w:ascii="Sylfaen" w:hAnsi="Sylfaen" w:cs="Sylfaen"/>
          <w:i/>
          <w:iCs/>
          <w:color w:val="0D0D0D" w:themeColor="text1" w:themeTint="F2"/>
          <w:sz w:val="24"/>
          <w:szCs w:val="24"/>
        </w:rPr>
        <w:t xml:space="preserve">: </w:t>
      </w:r>
      <w:r w:rsidRPr="008B0927">
        <w:rPr>
          <w:rFonts w:ascii="Sylfaen" w:hAnsi="Sylfaen" w:cs="Sylfaen"/>
          <w:i/>
          <w:iCs/>
          <w:color w:val="0D0D0D" w:themeColor="text1" w:themeTint="F2"/>
          <w:sz w:val="24"/>
          <w:szCs w:val="24"/>
          <w:lang w:val="en-US"/>
        </w:rPr>
        <w:t>ԱյնուհետևՍեմինարներանցկացվեցինԾաղկաձորում</w:t>
      </w:r>
      <w:r w:rsidRPr="008B0927">
        <w:rPr>
          <w:rFonts w:ascii="Sylfaen" w:hAnsi="Sylfaen" w:cs="Sylfaen"/>
          <w:i/>
          <w:iCs/>
          <w:color w:val="0D0D0D" w:themeColor="text1" w:themeTint="F2"/>
          <w:sz w:val="24"/>
          <w:szCs w:val="24"/>
        </w:rPr>
        <w:t xml:space="preserve">: </w:t>
      </w:r>
      <w:r w:rsidRPr="008B0927">
        <w:rPr>
          <w:rFonts w:ascii="Sylfaen" w:hAnsi="Sylfaen" w:cs="Sylfaen"/>
          <w:i/>
          <w:iCs/>
          <w:color w:val="0D0D0D" w:themeColor="text1" w:themeTint="F2"/>
          <w:sz w:val="24"/>
          <w:szCs w:val="24"/>
          <w:lang w:val="en-US"/>
        </w:rPr>
        <w:t>Այնուհետևդպրոցիմանկավարժականողջհամակազմըվերապատրաստվեց</w:t>
      </w:r>
      <w:r w:rsidRPr="008B0927">
        <w:rPr>
          <w:rFonts w:ascii="Sylfaen" w:hAnsi="Sylfaen" w:cs="Sylfaen"/>
          <w:i/>
          <w:iCs/>
          <w:color w:val="0D0D0D" w:themeColor="text1" w:themeTint="F2"/>
          <w:sz w:val="24"/>
          <w:szCs w:val="24"/>
        </w:rPr>
        <w:t>&lt;&lt;</w:t>
      </w:r>
      <w:r w:rsidRPr="008B0927">
        <w:rPr>
          <w:rFonts w:ascii="Sylfaen" w:hAnsi="Sylfaen" w:cs="Sylfaen"/>
          <w:i/>
          <w:iCs/>
          <w:color w:val="0D0D0D" w:themeColor="text1" w:themeTint="F2"/>
          <w:sz w:val="24"/>
          <w:szCs w:val="24"/>
          <w:lang w:val="en-US"/>
        </w:rPr>
        <w:t>Ապրելմիասին</w:t>
      </w:r>
      <w:r w:rsidRPr="008B0927">
        <w:rPr>
          <w:rFonts w:ascii="Sylfaen" w:hAnsi="Sylfaen" w:cs="Sylfaen"/>
          <w:i/>
          <w:iCs/>
          <w:color w:val="0D0D0D" w:themeColor="text1" w:themeTint="F2"/>
          <w:sz w:val="24"/>
          <w:szCs w:val="24"/>
        </w:rPr>
        <w:t xml:space="preserve">, </w:t>
      </w:r>
      <w:r w:rsidRPr="008B0927">
        <w:rPr>
          <w:rFonts w:ascii="Sylfaen" w:hAnsi="Sylfaen" w:cs="Sylfaen"/>
          <w:i/>
          <w:iCs/>
          <w:color w:val="0D0D0D" w:themeColor="text1" w:themeTint="F2"/>
          <w:sz w:val="24"/>
          <w:szCs w:val="24"/>
          <w:lang w:val="en-US"/>
        </w:rPr>
        <w:t>սովորելմիասին</w:t>
      </w:r>
      <w:r w:rsidRPr="008B0927">
        <w:rPr>
          <w:rFonts w:ascii="Sylfaen" w:hAnsi="Sylfaen" w:cs="Sylfaen"/>
          <w:i/>
          <w:iCs/>
          <w:color w:val="0D0D0D" w:themeColor="text1" w:themeTint="F2"/>
          <w:sz w:val="24"/>
          <w:szCs w:val="24"/>
        </w:rPr>
        <w:t>&gt;&gt;</w:t>
      </w:r>
      <w:r w:rsidRPr="008B0927">
        <w:rPr>
          <w:rFonts w:ascii="Sylfaen" w:hAnsi="Sylfaen" w:cs="Sylfaen"/>
          <w:i/>
          <w:iCs/>
          <w:color w:val="0D0D0D" w:themeColor="text1" w:themeTint="F2"/>
          <w:sz w:val="24"/>
          <w:szCs w:val="24"/>
          <w:lang w:val="en-US"/>
        </w:rPr>
        <w:t>ծրագրով</w:t>
      </w:r>
      <w:r w:rsidRPr="008B0927">
        <w:rPr>
          <w:rFonts w:ascii="Sylfaen" w:hAnsi="Sylfaen" w:cs="Sylfaen"/>
          <w:i/>
          <w:iCs/>
          <w:color w:val="0D0D0D" w:themeColor="text1" w:themeTint="F2"/>
          <w:sz w:val="24"/>
          <w:szCs w:val="24"/>
        </w:rPr>
        <w:t>:</w:t>
      </w:r>
    </w:p>
    <w:p w:rsidR="009C0BC5" w:rsidRPr="008B0927" w:rsidRDefault="009C0BC5" w:rsidP="009C0BC5">
      <w:pPr>
        <w:spacing w:line="360" w:lineRule="auto"/>
        <w:jc w:val="both"/>
        <w:rPr>
          <w:rFonts w:ascii="Sylfaen" w:hAnsi="Sylfaen" w:cs="Sylfaen"/>
          <w:i/>
          <w:iCs/>
          <w:color w:val="0D0D0D" w:themeColor="text1" w:themeTint="F2"/>
          <w:sz w:val="24"/>
          <w:szCs w:val="24"/>
        </w:rPr>
      </w:pPr>
      <w:r w:rsidRPr="008B0927">
        <w:rPr>
          <w:rFonts w:ascii="Sylfaen" w:hAnsi="Sylfaen" w:cs="Sylfaen"/>
          <w:i/>
          <w:iCs/>
          <w:color w:val="0D0D0D" w:themeColor="text1" w:themeTint="F2"/>
          <w:sz w:val="24"/>
          <w:szCs w:val="24"/>
        </w:rPr>
        <w:t>Դպրոցի բազմամասնագիտական թիմն էլ իր հերթին պարբերաբար մասնակցում է ներառական կրթության հիմնախնդիրները քննող ամենատարբեր սեմինարների և վերապատրասման դասընթացների:</w:t>
      </w:r>
    </w:p>
    <w:p w:rsidR="009C0BC5" w:rsidRPr="008B0927" w:rsidRDefault="009C0BC5" w:rsidP="009C0BC5">
      <w:pPr>
        <w:spacing w:line="360" w:lineRule="auto"/>
        <w:jc w:val="both"/>
        <w:rPr>
          <w:rFonts w:ascii="Sylfaen" w:hAnsi="Sylfaen" w:cs="Sylfaen"/>
          <w:bCs/>
          <w:i/>
          <w:iCs/>
          <w:color w:val="0D0D0D" w:themeColor="text1" w:themeTint="F2"/>
          <w:sz w:val="24"/>
          <w:szCs w:val="24"/>
          <w:lang w:val="hy-AM"/>
        </w:rPr>
      </w:pPr>
      <w:r w:rsidRPr="008B0927">
        <w:rPr>
          <w:rFonts w:ascii="Sylfaen" w:hAnsi="Sylfaen" w:cs="Sylfaen"/>
          <w:bCs/>
          <w:i/>
          <w:iCs/>
          <w:color w:val="0D0D0D" w:themeColor="text1" w:themeTint="F2"/>
          <w:sz w:val="24"/>
          <w:szCs w:val="24"/>
          <w:lang w:val="hy-AM"/>
        </w:rPr>
        <w:t xml:space="preserve"> Դպրոցի սովորողների, նրանց ծնողների կողմից լրացված հարցաթերթիկները փաստում  են, որ ուսուցիչների,  թե մանկավարժական,  թե մասնագիտական որակները  հանդիսանում են որակյալ և արդիական  կրթության   հիմնական առանցքը: </w:t>
      </w:r>
    </w:p>
    <w:p w:rsidR="009C0BC5" w:rsidRPr="008B0927" w:rsidRDefault="009C0BC5" w:rsidP="009C0BC5">
      <w:pPr>
        <w:spacing w:line="360" w:lineRule="auto"/>
        <w:ind w:firstLine="708"/>
        <w:jc w:val="both"/>
        <w:rPr>
          <w:rFonts w:ascii="Sylfaen" w:hAnsi="Sylfaen" w:cs="Sylfaen"/>
          <w:iCs/>
          <w:color w:val="0D0D0D" w:themeColor="text1" w:themeTint="F2"/>
          <w:sz w:val="24"/>
          <w:szCs w:val="24"/>
          <w:lang w:val="hy-AM"/>
        </w:rPr>
      </w:pPr>
    </w:p>
    <w:p w:rsidR="009C0BC5" w:rsidRPr="008B0927" w:rsidRDefault="009C0BC5" w:rsidP="009C0BC5">
      <w:pPr>
        <w:spacing w:line="360" w:lineRule="auto"/>
        <w:jc w:val="both"/>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lastRenderedPageBreak/>
        <w:t xml:space="preserve">3.3 Հաստատության ուսումնական միջավայրին և ծառայություններին վերաբերող ցուցանիշներ չափանիշներ </w:t>
      </w:r>
    </w:p>
    <w:p w:rsidR="009C0BC5" w:rsidRPr="008B0927" w:rsidRDefault="009C0BC5" w:rsidP="009C0BC5">
      <w:pPr>
        <w:pStyle w:val="ae"/>
        <w:spacing w:after="0" w:line="360" w:lineRule="auto"/>
        <w:ind w:left="0"/>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Ուսումնական հաստատությունում ստեղծված է որակյալ կրթական միջավայր</w:t>
      </w:r>
    </w:p>
    <w:p w:rsidR="009C0BC5" w:rsidRPr="008B0927" w:rsidRDefault="009C0BC5" w:rsidP="009C0BC5">
      <w:pPr>
        <w:pStyle w:val="ae"/>
        <w:numPr>
          <w:ilvl w:val="0"/>
          <w:numId w:val="17"/>
        </w:numPr>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հաստատությունն ունի գործող գրադարան, որը հագեցած է ուսումնաօժանդակ գրականությամբ, գույքով և սարքավորումներով: Գրադարանից կանոնավոր կերպով օգտվում են սովորողները, ուսուցիչները և վարչական կազմը.</w:t>
      </w:r>
    </w:p>
    <w:p w:rsidR="009C0BC5" w:rsidRPr="008B0927" w:rsidRDefault="009C0BC5" w:rsidP="009C0BC5">
      <w:pPr>
        <w:pStyle w:val="ae"/>
        <w:numPr>
          <w:ilvl w:val="0"/>
          <w:numId w:val="17"/>
        </w:numPr>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հաստատությունն ունի ուսումնական լաբորատորիաներ ու կաբինետներ, այդ թվում` քիմիայի, ֆիզիկայի, կենսաբանության, աշխարհագրության, ռազմագիտության, համակարգչային և այլն, ինչպես նաև արհեստանոցներ, մարզադահլիճ, միջոցառումների անցկացման դահլիճ և այլ հատուկ ուսումնական դասասենյակներ (սենյակներ), այդ թվում՝ արտադպրոցական կրթության և լրացուցիչ կրթական ծրագրերի համար (լուսանկարչական խմբակ, նկարչական խմբակ, երաժշտական խմբակ և այլն), որոնք հագեցած են անհրաժեշտ գույքով, ուսումնական պարագաներով և ուսումնանյութական և ուսումնադիդակտիկ նյութերով:</w:t>
      </w:r>
    </w:p>
    <w:p w:rsidR="009C0BC5" w:rsidRPr="008B0927" w:rsidRDefault="009C0BC5" w:rsidP="009C0BC5">
      <w:pPr>
        <w:pStyle w:val="ae"/>
        <w:spacing w:after="0" w:line="360" w:lineRule="auto"/>
        <w:ind w:left="0" w:firstLine="567"/>
        <w:jc w:val="both"/>
        <w:rPr>
          <w:rFonts w:ascii="Sylfaen" w:hAnsi="Sylfaen" w:cs="Sylfaen"/>
          <w:b/>
          <w:bCs/>
          <w:iCs/>
          <w:color w:val="0D0D0D" w:themeColor="text1" w:themeTint="F2"/>
          <w:sz w:val="24"/>
          <w:szCs w:val="24"/>
          <w:lang w:val="hy-AM"/>
        </w:rPr>
      </w:pPr>
      <w:r w:rsidRPr="008B0927">
        <w:rPr>
          <w:rFonts w:ascii="Sylfaen" w:hAnsi="Sylfaen" w:cs="Sylfaen"/>
          <w:color w:val="0D0D0D" w:themeColor="text1" w:themeTint="F2"/>
          <w:sz w:val="24"/>
          <w:szCs w:val="24"/>
          <w:lang w:val="hy-AM"/>
        </w:rPr>
        <w:t>3.3 կետի ցուցանիշներին հաստատության համապատասխանության գնահատումն իրականացնելու նպատակով արդյունքներն ամփոփվել են ստորև Աղյուսակներ 24 և 25-ում:</w:t>
      </w:r>
    </w:p>
    <w:p w:rsidR="009C0BC5" w:rsidRPr="008B0927" w:rsidRDefault="009C0BC5" w:rsidP="009C0BC5">
      <w:pPr>
        <w:pStyle w:val="ae"/>
        <w:spacing w:after="0" w:line="360" w:lineRule="auto"/>
        <w:ind w:left="0"/>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u w:val="single"/>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00"/>
        <w:gridCol w:w="2898"/>
      </w:tblGrid>
      <w:tr w:rsidR="009C0BC5" w:rsidRPr="008B0927" w:rsidTr="009C0BC5">
        <w:trPr>
          <w:trHeight w:val="676"/>
        </w:trPr>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center"/>
              <w:rPr>
                <w:rFonts w:ascii="Sylfaen" w:hAnsi="Sylfaen" w:cs="Sylfaen"/>
                <w:b/>
                <w:bCs/>
                <w:color w:val="0D0D0D" w:themeColor="text1" w:themeTint="F2"/>
                <w:sz w:val="24"/>
                <w:szCs w:val="24"/>
                <w:lang w:val="hy-AM"/>
              </w:rPr>
            </w:pPr>
            <w:r w:rsidRPr="008B0927">
              <w:rPr>
                <w:rFonts w:ascii="Sylfaen" w:hAnsi="Sylfaen" w:cs="Sylfaen"/>
                <w:b/>
                <w:bCs/>
                <w:color w:val="0D0D0D" w:themeColor="text1" w:themeTint="F2"/>
                <w:sz w:val="24"/>
                <w:szCs w:val="24"/>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center"/>
              <w:rPr>
                <w:rFonts w:ascii="Sylfaen" w:hAnsi="Sylfaen" w:cs="Sylfaen"/>
                <w:b/>
                <w:bCs/>
                <w:color w:val="0D0D0D" w:themeColor="text1" w:themeTint="F2"/>
                <w:sz w:val="24"/>
                <w:szCs w:val="24"/>
                <w:lang w:val="hy-AM"/>
              </w:rPr>
            </w:pPr>
            <w:r w:rsidRPr="008B0927">
              <w:rPr>
                <w:rFonts w:ascii="Sylfaen" w:hAnsi="Sylfaen" w:cs="Sylfaen"/>
                <w:b/>
                <w:bCs/>
                <w:color w:val="0D0D0D" w:themeColor="text1" w:themeTint="F2"/>
                <w:sz w:val="24"/>
                <w:szCs w:val="24"/>
                <w:lang w:val="hy-AM"/>
              </w:rPr>
              <w:t>Տվյալներ</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70,7</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DB352A"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16</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Գրադար</w:t>
            </w:r>
            <w:r w:rsidRPr="008B0927">
              <w:rPr>
                <w:rFonts w:ascii="Sylfaen" w:hAnsi="Sylfaen" w:cs="Sylfaen"/>
                <w:color w:val="0D0D0D" w:themeColor="text1" w:themeTint="F2"/>
                <w:sz w:val="24"/>
                <w:szCs w:val="24"/>
                <w:lang w:val="en-US"/>
              </w:rPr>
              <w:t>ա</w:t>
            </w:r>
            <w:r w:rsidRPr="008B0927">
              <w:rPr>
                <w:rFonts w:ascii="Sylfaen" w:hAnsi="Sylfaen" w:cs="Sylfaen"/>
                <w:color w:val="0D0D0D" w:themeColor="text1" w:themeTint="F2"/>
                <w:sz w:val="24"/>
                <w:szCs w:val="24"/>
                <w:lang w:val="hy-AM"/>
              </w:rPr>
              <w:t xml:space="preserve">նային ֆոնդում առկա գրքերի </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hy-AM"/>
              </w:rPr>
              <w:t>բացառ</w:t>
            </w:r>
            <w:r w:rsidRPr="008B0927">
              <w:rPr>
                <w:rFonts w:ascii="Sylfaen" w:hAnsi="Sylfaen" w:cs="Sylfaen"/>
                <w:color w:val="0D0D0D" w:themeColor="text1" w:themeTint="F2"/>
                <w:sz w:val="24"/>
                <w:szCs w:val="24"/>
                <w:lang w:val="en-US"/>
              </w:rPr>
              <w:t>ությամբ</w:t>
            </w:r>
            <w:r w:rsidRPr="008B0927">
              <w:rPr>
                <w:rFonts w:ascii="Sylfaen" w:hAnsi="Sylfaen" w:cs="Sylfaen"/>
                <w:color w:val="0D0D0D" w:themeColor="text1" w:themeTint="F2"/>
                <w:sz w:val="24"/>
                <w:szCs w:val="24"/>
                <w:lang w:val="hy-AM"/>
              </w:rPr>
              <w:t xml:space="preserve"> ՀՀ ԿԳ նախարարության կողմից երաշխավորված հիմնական դասագրքեր</w:t>
            </w:r>
            <w:r w:rsidRPr="008B0927">
              <w:rPr>
                <w:rFonts w:ascii="Sylfaen" w:hAnsi="Sylfaen" w:cs="Sylfaen"/>
                <w:color w:val="0D0D0D" w:themeColor="text1" w:themeTint="F2"/>
                <w:sz w:val="24"/>
                <w:szCs w:val="24"/>
                <w:lang w:val="en-US"/>
              </w:rPr>
              <w:t>ի</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3000</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 xml:space="preserve">2756, </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hy-AM"/>
              </w:rPr>
              <w:t xml:space="preserve">-տեղեկատվական գրքերի թիվը </w:t>
            </w:r>
            <w:r w:rsidRPr="008B0927">
              <w:rPr>
                <w:rFonts w:ascii="Sylfaen" w:hAnsi="Sylfaen" w:cs="Sylfaen"/>
                <w:color w:val="0D0D0D" w:themeColor="text1" w:themeTint="F2"/>
                <w:sz w:val="24"/>
                <w:szCs w:val="24"/>
              </w:rPr>
              <w:t>(</w:t>
            </w:r>
            <w:r w:rsidRPr="008B0927">
              <w:rPr>
                <w:rFonts w:ascii="Sylfaen" w:hAnsi="Sylfaen" w:cs="Sylfaen"/>
                <w:color w:val="0D0D0D" w:themeColor="text1" w:themeTint="F2"/>
                <w:sz w:val="24"/>
                <w:szCs w:val="24"/>
                <w:lang w:val="hy-AM"/>
              </w:rPr>
              <w:t>բառարաններ, հանրագիտարաններ, ատլասներ և այլն</w:t>
            </w:r>
            <w:r w:rsidRPr="008B0927">
              <w:rPr>
                <w:rFonts w:ascii="Sylfaen" w:hAnsi="Sylfaen" w:cs="Sylfaen"/>
                <w:color w:val="0D0D0D" w:themeColor="text1" w:themeTint="F2"/>
                <w:sz w:val="24"/>
                <w:szCs w:val="24"/>
              </w:rPr>
              <w:t>)</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35 ատլաս</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57</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60</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b/>
                <w:bCs/>
                <w:color w:val="0D0D0D" w:themeColor="text1" w:themeTint="F2"/>
                <w:sz w:val="24"/>
                <w:szCs w:val="24"/>
                <w:lang w:val="hy-AM"/>
              </w:rPr>
            </w:pPr>
            <w:r w:rsidRPr="008B0927">
              <w:rPr>
                <w:rFonts w:ascii="Sylfaen" w:hAnsi="Sylfaen" w:cs="Sylfaen"/>
                <w:color w:val="0D0D0D" w:themeColor="text1" w:themeTint="F2"/>
                <w:sz w:val="24"/>
                <w:szCs w:val="24"/>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center"/>
              <w:rPr>
                <w:rFonts w:ascii="Sylfaen" w:hAnsi="Sylfaen" w:cs="Sylfaen"/>
                <w:b/>
                <w:bCs/>
                <w:color w:val="0D0D0D" w:themeColor="text1" w:themeTint="F2"/>
                <w:sz w:val="24"/>
                <w:szCs w:val="24"/>
                <w:lang w:val="en-US"/>
              </w:rPr>
            </w:pPr>
            <w:r w:rsidRPr="008B0927">
              <w:rPr>
                <w:rFonts w:ascii="Sylfaen" w:hAnsi="Sylfaen" w:cs="Sylfaen"/>
                <w:b/>
                <w:bCs/>
                <w:color w:val="0D0D0D" w:themeColor="text1" w:themeTint="F2"/>
                <w:sz w:val="24"/>
                <w:szCs w:val="24"/>
                <w:lang w:val="en-US"/>
              </w:rPr>
              <w:t>-</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Վերջին անգամ գրդարանային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DB352A">
            <w:pPr>
              <w:pStyle w:val="ae"/>
              <w:spacing w:after="0" w:line="360" w:lineRule="auto"/>
              <w:ind w:left="0"/>
              <w:rPr>
                <w:rFonts w:ascii="Sylfaen" w:hAnsi="Sylfaen" w:cs="Sylfaen"/>
                <w:bCs/>
                <w:color w:val="0D0D0D" w:themeColor="text1" w:themeTint="F2"/>
                <w:sz w:val="24"/>
                <w:szCs w:val="24"/>
                <w:lang w:val="en-US"/>
              </w:rPr>
            </w:pPr>
            <w:r w:rsidRPr="008B0927">
              <w:rPr>
                <w:rFonts w:ascii="Sylfaen" w:hAnsi="Sylfaen" w:cs="Sylfaen"/>
                <w:bCs/>
                <w:color w:val="0D0D0D" w:themeColor="text1" w:themeTint="F2"/>
                <w:sz w:val="24"/>
                <w:szCs w:val="24"/>
                <w:lang w:val="hy-AM"/>
              </w:rPr>
              <w:t>19.02.202</w:t>
            </w:r>
            <w:r w:rsidR="00DB352A" w:rsidRPr="008B0927">
              <w:rPr>
                <w:rFonts w:ascii="Sylfaen" w:hAnsi="Sylfaen" w:cs="Sylfaen"/>
                <w:bCs/>
                <w:color w:val="0D0D0D" w:themeColor="text1" w:themeTint="F2"/>
                <w:sz w:val="24"/>
                <w:szCs w:val="24"/>
                <w:lang w:val="hy-AM"/>
              </w:rPr>
              <w:t>2</w:t>
            </w:r>
            <w:r w:rsidRPr="008B0927">
              <w:rPr>
                <w:rFonts w:ascii="Sylfaen" w:hAnsi="Sylfaen" w:cs="Sylfaen"/>
                <w:bCs/>
                <w:color w:val="0D0D0D" w:themeColor="text1" w:themeTint="F2"/>
                <w:sz w:val="24"/>
                <w:szCs w:val="24"/>
                <w:lang w:val="hy-AM"/>
              </w:rPr>
              <w:t>թ</w:t>
            </w:r>
            <w:r w:rsidRPr="008B0927">
              <w:rPr>
                <w:rFonts w:ascii="Sylfaen" w:hAnsi="Sylfaen" w:cs="Sylfaen"/>
                <w:bCs/>
                <w:color w:val="0D0D0D" w:themeColor="text1" w:themeTint="F2"/>
                <w:sz w:val="24"/>
                <w:szCs w:val="24"/>
                <w:lang w:val="en-US"/>
              </w:rPr>
              <w:t>.</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DB352A" w:rsidP="009C0BC5">
            <w:pPr>
              <w:pStyle w:val="ae"/>
              <w:spacing w:after="0" w:line="360" w:lineRule="auto"/>
              <w:ind w:left="0"/>
              <w:rPr>
                <w:rFonts w:ascii="Sylfaen" w:hAnsi="Sylfaen" w:cs="Sylfaen"/>
                <w:bCs/>
                <w:color w:val="0D0D0D" w:themeColor="text1" w:themeTint="F2"/>
                <w:sz w:val="24"/>
                <w:szCs w:val="24"/>
                <w:lang w:val="hy-AM"/>
              </w:rPr>
            </w:pPr>
            <w:r w:rsidRPr="008B0927">
              <w:rPr>
                <w:rFonts w:ascii="Sylfaen" w:hAnsi="Sylfaen" w:cs="Sylfaen"/>
                <w:bCs/>
                <w:color w:val="0D0D0D" w:themeColor="text1" w:themeTint="F2"/>
                <w:sz w:val="24"/>
                <w:szCs w:val="24"/>
                <w:lang w:val="hy-AM"/>
              </w:rPr>
              <w:t>200</w:t>
            </w:r>
          </w:p>
        </w:tc>
      </w:tr>
      <w:tr w:rsidR="009C0BC5" w:rsidRPr="008B0927" w:rsidTr="009C0BC5">
        <w:tc>
          <w:tcPr>
            <w:tcW w:w="10915" w:type="dxa"/>
            <w:gridSpan w:val="2"/>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b/>
                <w:bCs/>
                <w:color w:val="0D0D0D" w:themeColor="text1" w:themeTint="F2"/>
                <w:sz w:val="24"/>
                <w:szCs w:val="24"/>
                <w:lang w:val="hy-AM"/>
              </w:rPr>
            </w:pPr>
            <w:r w:rsidRPr="008B0927">
              <w:rPr>
                <w:rFonts w:ascii="Sylfaen" w:hAnsi="Sylfaen" w:cs="Sylfaen"/>
                <w:b/>
                <w:bCs/>
                <w:color w:val="0D0D0D" w:themeColor="text1" w:themeTint="F2"/>
                <w:sz w:val="24"/>
                <w:szCs w:val="24"/>
                <w:lang w:val="hy-AM"/>
              </w:rPr>
              <w:t>Պատասխանել այո կամ ոչ</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այո</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այո</w:t>
            </w:r>
          </w:p>
        </w:tc>
      </w:tr>
      <w:tr w:rsidR="009C0BC5" w:rsidRPr="008B0927" w:rsidTr="009C0BC5">
        <w:tc>
          <w:tcPr>
            <w:tcW w:w="7938"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rPr>
              <w:t>այո</w:t>
            </w:r>
          </w:p>
        </w:tc>
      </w:tr>
      <w:tr w:rsidR="009C0BC5" w:rsidRPr="00E6509C" w:rsidTr="009C0BC5">
        <w:tc>
          <w:tcPr>
            <w:tcW w:w="793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այո</w:t>
            </w:r>
          </w:p>
        </w:tc>
      </w:tr>
      <w:tr w:rsidR="009C0BC5" w:rsidRPr="00E6509C" w:rsidTr="009C0BC5">
        <w:tc>
          <w:tcPr>
            <w:tcW w:w="793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ոչ</w:t>
            </w:r>
          </w:p>
        </w:tc>
      </w:tr>
      <w:tr w:rsidR="009C0BC5" w:rsidRPr="00E6509C" w:rsidTr="009C0BC5">
        <w:tc>
          <w:tcPr>
            <w:tcW w:w="793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9C0BC5" w:rsidRPr="00206400" w:rsidRDefault="009C0BC5" w:rsidP="009C0BC5">
            <w:pPr>
              <w:pStyle w:val="ae"/>
              <w:spacing w:after="0" w:line="360" w:lineRule="auto"/>
              <w:ind w:left="0"/>
              <w:jc w:val="both"/>
              <w:rPr>
                <w:rFonts w:ascii="Sylfaen" w:hAnsi="Sylfaen" w:cs="Sylfaen"/>
                <w:color w:val="FF0000"/>
                <w:sz w:val="24"/>
                <w:szCs w:val="24"/>
                <w:lang w:val="hy-AM"/>
              </w:rPr>
            </w:pPr>
            <w:r>
              <w:rPr>
                <w:rFonts w:ascii="Sylfaen" w:hAnsi="Sylfaen" w:cs="Sylfaen"/>
                <w:sz w:val="24"/>
                <w:szCs w:val="24"/>
                <w:lang w:val="hy-AM"/>
              </w:rPr>
              <w:t>այո</w:t>
            </w:r>
          </w:p>
        </w:tc>
      </w:tr>
      <w:tr w:rsidR="009C0BC5" w:rsidRPr="00E6509C" w:rsidTr="009C0BC5">
        <w:tc>
          <w:tcPr>
            <w:tcW w:w="793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sz w:val="24"/>
                <w:szCs w:val="24"/>
                <w:lang w:val="en-US"/>
              </w:rPr>
            </w:pPr>
            <w:r w:rsidRPr="00E6509C">
              <w:rPr>
                <w:rFonts w:ascii="Sylfaen" w:hAnsi="Sylfaen" w:cs="Sylfaen"/>
                <w:sz w:val="24"/>
                <w:szCs w:val="24"/>
                <w:lang w:val="en-US"/>
              </w:rPr>
              <w:t>այո</w:t>
            </w:r>
          </w:p>
        </w:tc>
      </w:tr>
      <w:tr w:rsidR="009C0BC5" w:rsidRPr="00E6509C" w:rsidTr="009C0BC5">
        <w:tc>
          <w:tcPr>
            <w:tcW w:w="793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9C0BC5" w:rsidRPr="003623FD" w:rsidRDefault="009C0BC5" w:rsidP="009C0BC5">
            <w:pPr>
              <w:pStyle w:val="ae"/>
              <w:spacing w:after="0" w:line="360" w:lineRule="auto"/>
              <w:ind w:left="0"/>
              <w:jc w:val="both"/>
              <w:rPr>
                <w:rFonts w:ascii="Sylfaen" w:hAnsi="Sylfaen" w:cs="Sylfaen"/>
                <w:sz w:val="24"/>
                <w:szCs w:val="24"/>
                <w:lang w:val="hy-AM"/>
              </w:rPr>
            </w:pPr>
            <w:r>
              <w:rPr>
                <w:rFonts w:ascii="Sylfaen" w:hAnsi="Sylfaen" w:cs="Sylfaen"/>
                <w:sz w:val="24"/>
                <w:szCs w:val="24"/>
                <w:lang w:val="hy-AM"/>
              </w:rPr>
              <w:t>այո</w:t>
            </w:r>
          </w:p>
        </w:tc>
      </w:tr>
      <w:tr w:rsidR="009C0BC5" w:rsidRPr="00E6509C" w:rsidTr="009C0BC5">
        <w:tc>
          <w:tcPr>
            <w:tcW w:w="7938"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en-US"/>
              </w:rPr>
              <w:t>Գ</w:t>
            </w:r>
            <w:r w:rsidRPr="00E6509C">
              <w:rPr>
                <w:rFonts w:ascii="Sylfaen" w:hAnsi="Sylfaen" w:cs="Sylfaen"/>
                <w:sz w:val="24"/>
                <w:szCs w:val="24"/>
                <w:lang w:val="hy-AM"/>
              </w:rPr>
              <w:t>րադանավար</w:t>
            </w:r>
            <w:r w:rsidRPr="00E6509C">
              <w:rPr>
                <w:rFonts w:ascii="Sylfaen" w:hAnsi="Sylfaen" w:cs="Sylfaen"/>
                <w:sz w:val="24"/>
                <w:szCs w:val="24"/>
                <w:lang w:val="en-US"/>
              </w:rPr>
              <w:t>ըկ</w:t>
            </w:r>
            <w:r w:rsidRPr="00E6509C">
              <w:rPr>
                <w:rFonts w:ascii="Sylfaen" w:hAnsi="Sylfaen" w:cs="Sylfaen"/>
                <w:sz w:val="24"/>
                <w:szCs w:val="24"/>
                <w:lang w:val="hy-AM"/>
              </w:rPr>
              <w:t>արող</w:t>
            </w:r>
            <w:r w:rsidRPr="00E6509C">
              <w:rPr>
                <w:rFonts w:ascii="Sylfaen" w:hAnsi="Sylfaen" w:cs="Sylfaen"/>
                <w:sz w:val="24"/>
                <w:szCs w:val="24"/>
                <w:lang w:val="en-US"/>
              </w:rPr>
              <w:t>անո</w:t>
            </w:r>
            <w:r w:rsidRPr="00E6509C">
              <w:rPr>
                <w:rFonts w:ascii="Sylfaen" w:hAnsi="Sylfaen" w:cs="Sylfaen"/>
                <w:sz w:val="24"/>
                <w:szCs w:val="24"/>
                <w:lang w:val="hy-AM"/>
              </w:rPr>
              <w:t>՞</w:t>
            </w:r>
            <w:r w:rsidRPr="00E6509C">
              <w:rPr>
                <w:rFonts w:ascii="Sylfaen" w:hAnsi="Sylfaen" w:cs="Sylfaen"/>
                <w:sz w:val="24"/>
                <w:szCs w:val="24"/>
                <w:lang w:val="en-US"/>
              </w:rPr>
              <w:t>ւմ</w:t>
            </w:r>
            <w:r w:rsidRPr="00E6509C">
              <w:rPr>
                <w:rFonts w:ascii="Sylfaen" w:hAnsi="Sylfaen" w:cs="Sylfaen"/>
                <w:sz w:val="24"/>
                <w:szCs w:val="24"/>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9C0BC5" w:rsidRPr="003623FD" w:rsidRDefault="009C0BC5" w:rsidP="009C0BC5">
            <w:pPr>
              <w:pStyle w:val="ae"/>
              <w:spacing w:after="0" w:line="360" w:lineRule="auto"/>
              <w:ind w:left="0"/>
              <w:jc w:val="both"/>
              <w:rPr>
                <w:rFonts w:ascii="Sylfaen" w:hAnsi="Sylfaen" w:cs="Sylfaen"/>
                <w:sz w:val="24"/>
                <w:szCs w:val="24"/>
                <w:lang w:val="hy-AM"/>
              </w:rPr>
            </w:pPr>
            <w:r>
              <w:rPr>
                <w:rFonts w:ascii="Sylfaen" w:hAnsi="Sylfaen" w:cs="Sylfaen"/>
                <w:sz w:val="24"/>
                <w:szCs w:val="24"/>
                <w:lang w:val="hy-AM"/>
              </w:rPr>
              <w:t>այո</w:t>
            </w:r>
          </w:p>
        </w:tc>
      </w:tr>
    </w:tbl>
    <w:p w:rsidR="009C0BC5" w:rsidRPr="009C0BC5" w:rsidRDefault="009C0BC5" w:rsidP="009C0BC5">
      <w:pPr>
        <w:spacing w:line="360" w:lineRule="auto"/>
        <w:ind w:firstLine="708"/>
        <w:jc w:val="both"/>
        <w:rPr>
          <w:rFonts w:ascii="Sylfaen" w:hAnsi="Sylfaen" w:cs="Sylfaen"/>
          <w:i/>
          <w:iCs/>
          <w:color w:val="262626"/>
          <w:sz w:val="16"/>
          <w:szCs w:val="16"/>
        </w:rPr>
      </w:pPr>
      <w:r w:rsidRPr="003847D0">
        <w:rPr>
          <w:rFonts w:ascii="Sylfaen" w:hAnsi="Sylfaen" w:cs="Sylfaen"/>
          <w:i/>
          <w:iCs/>
          <w:color w:val="262626"/>
          <w:sz w:val="16"/>
          <w:szCs w:val="16"/>
          <w:lang w:val="hy-AM"/>
        </w:rPr>
        <w:t xml:space="preserve">Վերլուծել հաստատության գրադարանի վիճակին, հագեցվածությանը և դրա գործունեության արդյունավետությանը վերաբերող ցուցանիշներըև չափանիշները, առկա խնդիրները: Կատարել եզրահանգումներ և առաջարկներ գրադրանի գործունեության բարելավման ուղղությամբ: </w:t>
      </w:r>
    </w:p>
    <w:p w:rsidR="009C0BC5" w:rsidRPr="009C0BC5" w:rsidRDefault="009C0BC5" w:rsidP="009C0BC5">
      <w:pPr>
        <w:spacing w:line="360" w:lineRule="auto"/>
        <w:ind w:firstLine="708"/>
        <w:jc w:val="both"/>
        <w:rPr>
          <w:rFonts w:ascii="Sylfaen" w:hAnsi="Sylfaen" w:cs="Sylfaen"/>
          <w:i/>
          <w:iCs/>
          <w:sz w:val="24"/>
          <w:szCs w:val="24"/>
        </w:rPr>
      </w:pPr>
      <w:r w:rsidRPr="003847D0">
        <w:rPr>
          <w:rFonts w:ascii="Sylfaen" w:hAnsi="Sylfaen" w:cs="Sylfaen"/>
          <w:i/>
          <w:iCs/>
          <w:color w:val="262626"/>
          <w:sz w:val="24"/>
          <w:szCs w:val="24"/>
          <w:lang w:val="hy-AM"/>
        </w:rPr>
        <w:lastRenderedPageBreak/>
        <w:t xml:space="preserve">Դպրոցի գրադարանը հագեցված է և ողջ ուսումնական տարվա ընթացքում այն համալրվել է </w:t>
      </w:r>
      <w:r w:rsidRPr="00E6509C">
        <w:rPr>
          <w:rFonts w:ascii="Sylfaen" w:hAnsi="Sylfaen" w:cs="Sylfaen"/>
          <w:i/>
          <w:iCs/>
          <w:sz w:val="24"/>
          <w:szCs w:val="24"/>
          <w:lang w:val="hy-AM"/>
        </w:rPr>
        <w:t>նոր գիտական, մանկավարժական, մեթոդական և գեղարվեստական գրականությամբ: Մեծ հանդիսավորությամբ նշվեց գիրք նվիրելու օրը, երեխաները և ուսուցիչները միմյանց գրքեր նվիրեցին: Դպրոցում նախատեսվում են մի շարք միջոցառումներ, որոնք աշախերտների մոտ կբարձրացնեն գրքի հանդեպ ունեցած սերն ու հարգանքը: Գրադարանում կազմակերպվում են գրողների ստեղծագործությունների  ը</w:t>
      </w:r>
    </w:p>
    <w:p w:rsidR="009C0BC5" w:rsidRPr="00E6509C" w:rsidRDefault="009C0BC5" w:rsidP="009C0BC5">
      <w:pPr>
        <w:spacing w:line="360" w:lineRule="auto"/>
        <w:ind w:firstLine="708"/>
        <w:jc w:val="both"/>
        <w:rPr>
          <w:rFonts w:ascii="Sylfaen" w:hAnsi="Sylfaen" w:cs="Sylfaen"/>
          <w:i/>
          <w:iCs/>
          <w:sz w:val="24"/>
          <w:szCs w:val="24"/>
          <w:lang w:val="hy-AM"/>
        </w:rPr>
      </w:pPr>
      <w:r w:rsidRPr="00E6509C">
        <w:rPr>
          <w:rFonts w:ascii="Sylfaen" w:hAnsi="Sylfaen" w:cs="Sylfaen"/>
          <w:i/>
          <w:iCs/>
          <w:sz w:val="24"/>
          <w:szCs w:val="24"/>
          <w:lang w:val="hy-AM"/>
        </w:rPr>
        <w:t>նթերցման, բեմադրման, քննարկման միջոցառումներ: Գրադարանում ձևավոևված են մեթոդական անկյուններ  մանկավարժների և ծնողների համար: Հարցման արդյունքներից ակնհայտ էր, որ ծնողները և ուսուցիչները կարևորում են  գրադարանի արդիական գործունեությունը  սովորողի ուսուցման և դաստիարակություն գորընթացում:  Ցանկալի կլիներ ունենալ օնլայն հարթակ՝ էլեկտրոնային տարբերակով գրականությունը երեխաներին հասանելի դարձնելու համար:</w:t>
      </w:r>
    </w:p>
    <w:p w:rsidR="009C0BC5" w:rsidRPr="009C0BC5" w:rsidRDefault="009C0BC5" w:rsidP="009C0BC5">
      <w:pPr>
        <w:spacing w:line="360" w:lineRule="auto"/>
        <w:ind w:firstLine="708"/>
        <w:jc w:val="both"/>
        <w:rPr>
          <w:rFonts w:ascii="Sylfaen" w:hAnsi="Sylfaen" w:cs="Sylfaen"/>
          <w:i/>
          <w:iCs/>
          <w:sz w:val="24"/>
          <w:szCs w:val="24"/>
        </w:rPr>
      </w:pPr>
    </w:p>
    <w:p w:rsidR="009C0BC5" w:rsidRPr="00E6509C" w:rsidRDefault="009C0BC5" w:rsidP="009C0BC5">
      <w:pPr>
        <w:spacing w:line="360" w:lineRule="auto"/>
        <w:ind w:firstLine="708"/>
        <w:jc w:val="both"/>
        <w:rPr>
          <w:rFonts w:ascii="Sylfaen" w:hAnsi="Sylfaen" w:cs="Sylfaen"/>
          <w:i/>
          <w:iCs/>
          <w:sz w:val="16"/>
          <w:szCs w:val="16"/>
          <w:u w:val="single"/>
          <w:lang w:val="hy-AM"/>
        </w:rPr>
      </w:pPr>
    </w:p>
    <w:p w:rsidR="009C0BC5" w:rsidRPr="00E6509C" w:rsidRDefault="009C0BC5" w:rsidP="009C0BC5">
      <w:pPr>
        <w:pStyle w:val="ae"/>
        <w:spacing w:after="0" w:line="360" w:lineRule="auto"/>
        <w:ind w:left="0"/>
        <w:jc w:val="both"/>
        <w:rPr>
          <w:rFonts w:ascii="Sylfaen" w:hAnsi="Sylfaen" w:cs="Sylfaen"/>
          <w:b/>
          <w:bCs/>
          <w:i/>
          <w:iCs/>
          <w:sz w:val="24"/>
          <w:szCs w:val="24"/>
          <w:lang w:val="hy-AM"/>
        </w:rPr>
      </w:pPr>
      <w:r w:rsidRPr="00E6509C">
        <w:rPr>
          <w:rFonts w:ascii="Sylfaen" w:hAnsi="Sylfaen" w:cs="Sylfaen"/>
          <w:b/>
          <w:bCs/>
          <w:i/>
          <w:iCs/>
          <w:sz w:val="24"/>
          <w:szCs w:val="24"/>
          <w:u w:val="single"/>
          <w:lang w:val="hy-AM"/>
        </w:rPr>
        <w:t xml:space="preserve">Աղյուսակ 25. Տվյալներ հաստատության ուսումնական լաբորատորիաների, կաբինետների և դահլիճների վերաբերյալ </w:t>
      </w:r>
    </w:p>
    <w:tbl>
      <w:tblPr>
        <w:tblW w:w="113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1"/>
        <w:gridCol w:w="1276"/>
        <w:gridCol w:w="1275"/>
        <w:gridCol w:w="3119"/>
        <w:gridCol w:w="1417"/>
        <w:gridCol w:w="1843"/>
      </w:tblGrid>
      <w:tr w:rsidR="009C0BC5" w:rsidRPr="00064663"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bCs/>
                <w:i/>
                <w:iCs/>
                <w:lang w:val="hy-AM"/>
              </w:rPr>
            </w:pPr>
            <w:r w:rsidRPr="00E6509C">
              <w:rPr>
                <w:rFonts w:ascii="Sylfaen" w:hAnsi="Sylfaen" w:cs="Sylfaen"/>
                <w:b/>
                <w:lang w:val="hy-AM"/>
              </w:rPr>
              <w:t>Լաբորատորիա-ներ, կաբինետներ և դահլիճներ</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bCs/>
                <w:i/>
                <w:iCs/>
              </w:rPr>
            </w:pPr>
            <w:r w:rsidRPr="00E6509C">
              <w:rPr>
                <w:rFonts w:ascii="Sylfaen" w:hAnsi="Sylfaen" w:cs="Sylfaen"/>
                <w:b/>
                <w:lang w:val="hy-AM"/>
              </w:rPr>
              <w:t xml:space="preserve">Տարածքը </w:t>
            </w:r>
            <w:r w:rsidRPr="00E6509C">
              <w:rPr>
                <w:rFonts w:ascii="Sylfaen" w:hAnsi="Sylfaen" w:cs="Sylfaen"/>
                <w:b/>
              </w:rPr>
              <w:t>(</w:t>
            </w:r>
            <w:r w:rsidRPr="00E6509C">
              <w:rPr>
                <w:rFonts w:ascii="Sylfaen" w:hAnsi="Sylfaen" w:cs="Sylfaen"/>
                <w:b/>
                <w:lang w:val="hy-AM"/>
              </w:rPr>
              <w:t>քմ</w:t>
            </w:r>
            <w:r w:rsidRPr="00E6509C">
              <w:rPr>
                <w:rFonts w:ascii="Sylfaen" w:hAnsi="Sylfaen" w:cs="Sylfaen"/>
                <w:b/>
              </w:rPr>
              <w:t>)</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bCs/>
                <w:i/>
                <w:iCs/>
              </w:rPr>
            </w:pPr>
            <w:r w:rsidRPr="00E6509C">
              <w:rPr>
                <w:rFonts w:ascii="Sylfaen" w:hAnsi="Sylfaen" w:cs="Sylfaen"/>
                <w:b/>
                <w:lang w:val="hy-AM"/>
              </w:rPr>
              <w:t>Վերանո</w:t>
            </w:r>
            <w:r w:rsidRPr="00E6509C">
              <w:rPr>
                <w:rFonts w:ascii="Sylfaen" w:hAnsi="Sylfaen" w:cs="Sylfaen"/>
                <w:b/>
                <w:lang w:val="en-US"/>
              </w:rPr>
              <w:t>-</w:t>
            </w:r>
            <w:r w:rsidRPr="00E6509C">
              <w:rPr>
                <w:rFonts w:ascii="Sylfaen" w:hAnsi="Sylfaen" w:cs="Sylfaen"/>
                <w:b/>
                <w:lang w:val="hy-AM"/>
              </w:rPr>
              <w:t>րոգման կարիքը</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bCs/>
                <w:i/>
                <w:iCs/>
              </w:rPr>
            </w:pPr>
            <w:r w:rsidRPr="00E6509C">
              <w:rPr>
                <w:rFonts w:ascii="Sylfaen" w:hAnsi="Sylfaen" w:cs="Sylfaen"/>
                <w:b/>
                <w:lang w:val="hy-AM"/>
              </w:rPr>
              <w:t>Առկա գույքը, լաբորատոր սարքավորումները,</w:t>
            </w:r>
            <w:r w:rsidRPr="00E6509C">
              <w:rPr>
                <w:rFonts w:ascii="Sylfaen" w:hAnsi="Sylfaen" w:cs="Sylfaen"/>
                <w:lang w:val="hy-AM"/>
              </w:rPr>
              <w:t xml:space="preserve">պարագաները </w:t>
            </w:r>
            <w:r w:rsidRPr="00E6509C">
              <w:rPr>
                <w:rFonts w:ascii="Sylfaen" w:hAnsi="Sylfaen" w:cs="Sylfaen"/>
              </w:rPr>
              <w:t>(</w:t>
            </w:r>
            <w:r w:rsidRPr="00E6509C">
              <w:rPr>
                <w:rFonts w:ascii="Sylfaen" w:hAnsi="Sylfaen" w:cs="Sylfaen"/>
                <w:lang w:val="hy-AM"/>
              </w:rPr>
              <w:t>թվարկելհիմնականը և նշել քանակները</w:t>
            </w:r>
            <w:r w:rsidRPr="00E6509C">
              <w:rPr>
                <w:rFonts w:ascii="Sylfaen" w:hAnsi="Sylfaen" w:cs="Sylfaen"/>
              </w:rPr>
              <w:t>)</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sz w:val="20"/>
                <w:szCs w:val="20"/>
                <w:lang w:val="hy-AM"/>
              </w:rPr>
            </w:pPr>
            <w:r w:rsidRPr="00E6509C">
              <w:rPr>
                <w:rFonts w:ascii="Sylfaen" w:hAnsi="Sylfaen" w:cs="Sylfaen"/>
                <w:b/>
                <w:sz w:val="20"/>
                <w:szCs w:val="20"/>
                <w:lang w:val="hy-AM"/>
              </w:rPr>
              <w:t>Ուսումնա-</w:t>
            </w:r>
          </w:p>
          <w:p w:rsidR="009C0BC5" w:rsidRPr="00E6509C" w:rsidRDefault="009C0BC5" w:rsidP="009C0BC5">
            <w:pPr>
              <w:pStyle w:val="ae"/>
              <w:spacing w:after="0" w:line="360" w:lineRule="auto"/>
              <w:ind w:left="0"/>
              <w:rPr>
                <w:rFonts w:ascii="Sylfaen" w:hAnsi="Sylfaen" w:cs="Sylfaen"/>
                <w:b/>
                <w:bCs/>
                <w:i/>
                <w:iCs/>
              </w:rPr>
            </w:pPr>
            <w:r w:rsidRPr="00E6509C">
              <w:rPr>
                <w:rFonts w:ascii="Sylfaen" w:hAnsi="Sylfaen" w:cs="Sylfaen"/>
                <w:b/>
                <w:sz w:val="20"/>
                <w:szCs w:val="20"/>
                <w:lang w:val="hy-AM"/>
              </w:rPr>
              <w:t>նյութական, ուսումնա-դիդակտիկ նյութերը</w:t>
            </w: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b/>
                <w:lang w:val="hy-AM"/>
              </w:rPr>
            </w:pPr>
            <w:r w:rsidRPr="00E6509C">
              <w:rPr>
                <w:rFonts w:ascii="Sylfaen" w:hAnsi="Sylfaen" w:cs="Sylfaen"/>
                <w:b/>
                <w:lang w:val="hy-AM"/>
              </w:rPr>
              <w:t>Լրացուցիչ, գույքի, սարքա</w:t>
            </w:r>
          </w:p>
          <w:p w:rsidR="009C0BC5" w:rsidRPr="00E6509C" w:rsidRDefault="009C0BC5" w:rsidP="009C0BC5">
            <w:pPr>
              <w:pStyle w:val="ae"/>
              <w:spacing w:after="0" w:line="360" w:lineRule="auto"/>
              <w:ind w:left="0"/>
              <w:rPr>
                <w:rFonts w:ascii="Sylfaen" w:hAnsi="Sylfaen" w:cs="Sylfaen"/>
                <w:b/>
                <w:lang w:val="hy-AM"/>
              </w:rPr>
            </w:pPr>
            <w:r w:rsidRPr="00E6509C">
              <w:rPr>
                <w:rFonts w:ascii="Sylfaen" w:hAnsi="Sylfaen" w:cs="Sylfaen"/>
                <w:b/>
                <w:lang w:val="hy-AM"/>
              </w:rPr>
              <w:t>վորումների, պարագաների</w:t>
            </w:r>
          </w:p>
          <w:p w:rsidR="009C0BC5" w:rsidRPr="00E6509C" w:rsidRDefault="009C0BC5" w:rsidP="009C0BC5">
            <w:pPr>
              <w:pStyle w:val="ae"/>
              <w:spacing w:after="0" w:line="360" w:lineRule="auto"/>
              <w:ind w:left="0"/>
              <w:rPr>
                <w:rFonts w:ascii="Sylfaen" w:hAnsi="Sylfaen" w:cs="Sylfaen"/>
                <w:b/>
                <w:bCs/>
                <w:i/>
                <w:iCs/>
                <w:lang w:val="hy-AM"/>
              </w:rPr>
            </w:pPr>
            <w:r w:rsidRPr="00E6509C">
              <w:rPr>
                <w:rFonts w:ascii="Sylfaen" w:hAnsi="Sylfaen" w:cs="Sylfaen"/>
                <w:b/>
                <w:lang w:val="hy-AM"/>
              </w:rPr>
              <w:t>նյութերի կարիքը</w:t>
            </w:r>
          </w:p>
        </w:tc>
      </w:tr>
      <w:tr w:rsidR="009C0BC5" w:rsidRPr="007F03CD"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Ֆիզիկայի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en-US"/>
              </w:rPr>
            </w:pPr>
            <w:r w:rsidRPr="00E6509C">
              <w:rPr>
                <w:rFonts w:ascii="Sylfaen" w:hAnsi="Sylfaen"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 xml:space="preserve">Լծակավոր կշեռք 3հ,ներքին այրման շարժիչ2հ,հիդրավլիկ մամլիչ 1հ,Նյուտոնի խողովակ 1հ, ճնշումայինպոմպ 1հ,Ամպերմետր4հ,Վոլտմետր5հ,զսպանակավոր  </w:t>
            </w:r>
            <w:r w:rsidRPr="00E6509C">
              <w:rPr>
                <w:rFonts w:ascii="Sylfaen" w:hAnsi="Sylfaen" w:cs="Sylfaen"/>
                <w:sz w:val="24"/>
                <w:szCs w:val="24"/>
                <w:lang w:val="en-US"/>
              </w:rPr>
              <w:lastRenderedPageBreak/>
              <w:t>դիմամոմետր 8հ, կալորիմետր, մանրադիտակ, օպտիկական սարքերով արկղ, կոլբաներ, շտատիվներ 6հ,</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lang w:val="en-US"/>
              </w:rPr>
            </w:pPr>
          </w:p>
        </w:tc>
      </w:tr>
      <w:tr w:rsidR="009C0BC5" w:rsidRPr="007F03CD"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lastRenderedPageBreak/>
              <w:t>Քիմիայի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71,2</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186D69" w:rsidRDefault="009C0BC5" w:rsidP="00186D69">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en-US"/>
              </w:rPr>
              <w:t xml:space="preserve">Քիմիական </w:t>
            </w:r>
            <w:r w:rsidR="00186D69">
              <w:rPr>
                <w:rFonts w:ascii="Sylfaen" w:hAnsi="Sylfaen" w:cs="Sylfaen"/>
                <w:sz w:val="24"/>
                <w:szCs w:val="24"/>
                <w:lang w:val="hy-AM"/>
              </w:rPr>
              <w:t>ամանների հավաքածու</w:t>
            </w:r>
            <w:r w:rsidRPr="00E6509C">
              <w:rPr>
                <w:rFonts w:ascii="Sylfaen" w:hAnsi="Sylfaen" w:cs="Sylfaen"/>
                <w:sz w:val="24"/>
                <w:szCs w:val="24"/>
                <w:lang w:val="en-US"/>
              </w:rPr>
              <w:t>, ջրի թորման սարք,լվացարան, էլեկտրական սալօջախ, լաբոլատոր  կանգնակ 5հ,  մոլեկուլների հավաքման  մոդել, Մենդելևի աղյուսակ3հ,լաբորատոր ջերմաչափեր 6հ,</w:t>
            </w:r>
            <w:r w:rsidR="00186D69">
              <w:rPr>
                <w:rFonts w:ascii="Sylfaen" w:hAnsi="Sylfaen" w:cs="Sylfaen"/>
                <w:sz w:val="24"/>
                <w:szCs w:val="24"/>
                <w:lang w:val="hy-AM"/>
              </w:rPr>
              <w:t xml:space="preserve"> սպիրտայրոցներ, գնդաձողային մոդելների հավաքածու</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lang w:val="en-US"/>
              </w:rPr>
            </w:pPr>
          </w:p>
        </w:tc>
      </w:tr>
      <w:tr w:rsidR="009C0BC5" w:rsidRPr="007F03CD"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Կենսաբանության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72</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Օրգաններ, կմախք, մուլյաժներ, բույսերի պլակատներ</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lang w:val="en-US"/>
              </w:rPr>
            </w:pPr>
          </w:p>
        </w:tc>
      </w:tr>
      <w:tr w:rsidR="009C0BC5" w:rsidRPr="00E6509C"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r w:rsidRPr="00E6509C">
              <w:rPr>
                <w:rFonts w:ascii="Sylfaen" w:hAnsi="Sylfaen" w:cs="Sylfaen"/>
                <w:sz w:val="24"/>
                <w:szCs w:val="24"/>
                <w:lang w:val="hy-AM"/>
              </w:rPr>
              <w:t>Աշխարհագրության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Քարտեզներ,գլոբուսներ,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rPr>
            </w:pPr>
          </w:p>
        </w:tc>
      </w:tr>
      <w:tr w:rsidR="009C0BC5" w:rsidRPr="00E6509C"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Պատմության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քարտեզներ, ատլասներ,</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rPr>
            </w:pPr>
          </w:p>
        </w:tc>
      </w:tr>
      <w:tr w:rsidR="009C0BC5" w:rsidRPr="007F03CD"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Ռազմագիտության</w:t>
            </w:r>
          </w:p>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54,2</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 xml:space="preserve">Պլակատներհակագազեր,Հայրենական, Արցախյան պատերազմի հերոսների լուսանկարներ,ռազմագիտությանը վերաբերվող </w:t>
            </w:r>
            <w:r w:rsidRPr="00E6509C">
              <w:rPr>
                <w:rFonts w:ascii="Sylfaen" w:hAnsi="Sylfaen" w:cs="Sylfaen"/>
                <w:sz w:val="24"/>
                <w:szCs w:val="24"/>
                <w:lang w:val="en-US"/>
              </w:rPr>
              <w:lastRenderedPageBreak/>
              <w:t>գրականություն</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lang w:val="en-US"/>
              </w:rPr>
            </w:pPr>
          </w:p>
        </w:tc>
      </w:tr>
      <w:tr w:rsidR="009C0BC5" w:rsidRPr="007F03CD"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lastRenderedPageBreak/>
              <w:t>Համակարգչային լաբորատորիա,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71,9</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չունի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Համակարգիչ 10 հ /կոմպլեկտ/,տպիչ 1հ</w:t>
            </w:r>
          </w:p>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պրայեկտոր 2հ</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lang w:val="en-US"/>
              </w:rPr>
            </w:pPr>
          </w:p>
        </w:tc>
      </w:tr>
      <w:tr w:rsidR="009C0BC5" w:rsidRPr="00E6509C"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Օտար լեզուների լինգաֆոնային կաբինետ</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rPr>
            </w:pPr>
          </w:p>
        </w:tc>
      </w:tr>
      <w:tr w:rsidR="009C0BC5" w:rsidRPr="00E6509C"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 xml:space="preserve">Արհեստանոց </w:t>
            </w:r>
            <w:r w:rsidRPr="00E6509C">
              <w:rPr>
                <w:rFonts w:ascii="Sylfaen" w:hAnsi="Sylfaen" w:cs="Sylfaen"/>
                <w:sz w:val="24"/>
                <w:szCs w:val="24"/>
              </w:rPr>
              <w:t>(</w:t>
            </w:r>
            <w:r w:rsidRPr="00E6509C">
              <w:rPr>
                <w:rFonts w:ascii="Sylfaen" w:hAnsi="Sylfaen" w:cs="Sylfaen"/>
                <w:sz w:val="24"/>
                <w:szCs w:val="24"/>
                <w:lang w:val="hy-AM"/>
              </w:rPr>
              <w:t>նշել ինչպիսի</w:t>
            </w:r>
            <w:r w:rsidRPr="00E6509C">
              <w:rPr>
                <w:rFonts w:ascii="Sylfaen" w:hAnsi="Sylfaen" w:cs="Sylfae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70,1 հագեցած չէ</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rPr>
            </w:pPr>
          </w:p>
        </w:tc>
      </w:tr>
      <w:tr w:rsidR="009C0BC5" w:rsidRPr="00E6509C"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Միջոցառումների դահլիճ</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174</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rPr>
            </w:pPr>
          </w:p>
        </w:tc>
      </w:tr>
      <w:tr w:rsidR="009C0BC5" w:rsidRPr="007F03CD"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rPr>
              <w:t>Մարզա</w:t>
            </w:r>
            <w:r w:rsidRPr="00E6509C">
              <w:rPr>
                <w:rFonts w:ascii="Sylfaen" w:hAnsi="Sylfaen" w:cs="Sylfaen"/>
                <w:sz w:val="24"/>
                <w:szCs w:val="24"/>
                <w:lang w:val="hy-AM"/>
              </w:rPr>
              <w:t>դահլիճ</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272,5</w:t>
            </w: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ունի</w:t>
            </w: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Մարզանստարան 6հ,զուգափայտ 1հ,այծիկ 1հ, ցատկատախտակ 2հ, մատ փափուկ 6հ,ցատկապարան 5հ,</w:t>
            </w:r>
          </w:p>
          <w:p w:rsidR="009C0BC5" w:rsidRPr="00E6509C" w:rsidRDefault="009C0BC5" w:rsidP="009C0BC5">
            <w:pPr>
              <w:pStyle w:val="ae"/>
              <w:spacing w:after="0" w:line="360" w:lineRule="auto"/>
              <w:ind w:left="0"/>
              <w:rPr>
                <w:rFonts w:ascii="Sylfaen" w:hAnsi="Sylfaen" w:cs="Sylfaen"/>
                <w:sz w:val="24"/>
                <w:szCs w:val="24"/>
                <w:lang w:val="en-US"/>
              </w:rPr>
            </w:pPr>
            <w:r w:rsidRPr="00E6509C">
              <w:rPr>
                <w:rFonts w:ascii="Sylfaen" w:hAnsi="Sylfaen" w:cs="Sylfaen"/>
                <w:sz w:val="24"/>
                <w:szCs w:val="24"/>
                <w:lang w:val="en-US"/>
              </w:rPr>
              <w:t>օղակ 10հ, բասկտբոլի գնդակ 10հ, վոլեբոլի գնդակ 2հ, ֆուտբոլի գնդակ 2հ, թենիսի գնդակ 15հ</w:t>
            </w: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color w:val="FF0000"/>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color w:val="FF0000"/>
                <w:sz w:val="24"/>
                <w:szCs w:val="24"/>
                <w:lang w:val="en-US"/>
              </w:rPr>
            </w:pPr>
          </w:p>
        </w:tc>
      </w:tr>
      <w:tr w:rsidR="009C0BC5" w:rsidRPr="00E6509C" w:rsidTr="009C0BC5">
        <w:tc>
          <w:tcPr>
            <w:tcW w:w="2411"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r w:rsidRPr="00E6509C">
              <w:rPr>
                <w:rFonts w:ascii="Sylfaen" w:hAnsi="Sylfaen" w:cs="Sylfaen"/>
                <w:sz w:val="24"/>
                <w:szCs w:val="24"/>
                <w:lang w:val="hy-AM"/>
              </w:rPr>
              <w:t>Այլ</w:t>
            </w:r>
          </w:p>
        </w:tc>
        <w:tc>
          <w:tcPr>
            <w:tcW w:w="1276"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p>
        </w:tc>
        <w:tc>
          <w:tcPr>
            <w:tcW w:w="1275"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p>
        </w:tc>
        <w:tc>
          <w:tcPr>
            <w:tcW w:w="3119"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p>
        </w:tc>
        <w:tc>
          <w:tcPr>
            <w:tcW w:w="1417"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rPr>
                <w:rFonts w:ascii="Sylfaen" w:hAnsi="Sylfaen" w:cs="Sylfaen"/>
                <w:sz w:val="24"/>
                <w:szCs w:val="24"/>
                <w:lang w:val="hy-AM"/>
              </w:rPr>
            </w:pPr>
          </w:p>
        </w:tc>
        <w:tc>
          <w:tcPr>
            <w:tcW w:w="1843" w:type="dxa"/>
            <w:tcBorders>
              <w:top w:val="single" w:sz="4" w:space="0" w:color="000000"/>
              <w:left w:val="single" w:sz="4" w:space="0" w:color="000000"/>
              <w:bottom w:val="single" w:sz="4" w:space="0" w:color="000000"/>
              <w:right w:val="single" w:sz="4" w:space="0" w:color="000000"/>
            </w:tcBorders>
          </w:tcPr>
          <w:p w:rsidR="009C0BC5" w:rsidRPr="00E6509C" w:rsidRDefault="009C0BC5" w:rsidP="009C0BC5">
            <w:pPr>
              <w:pStyle w:val="ae"/>
              <w:spacing w:after="0" w:line="360" w:lineRule="auto"/>
              <w:ind w:left="0"/>
              <w:jc w:val="both"/>
              <w:rPr>
                <w:rFonts w:ascii="Sylfaen" w:hAnsi="Sylfaen" w:cs="Sylfaen"/>
                <w:b/>
                <w:bCs/>
                <w:i/>
                <w:iCs/>
                <w:sz w:val="24"/>
                <w:szCs w:val="24"/>
                <w:lang w:val="en-US"/>
              </w:rPr>
            </w:pPr>
          </w:p>
        </w:tc>
      </w:tr>
    </w:tbl>
    <w:p w:rsidR="009C0BC5" w:rsidRPr="00E6509C" w:rsidRDefault="009C0BC5" w:rsidP="009C0BC5">
      <w:pPr>
        <w:pStyle w:val="ae"/>
        <w:spacing w:after="0" w:line="360" w:lineRule="auto"/>
        <w:ind w:left="0" w:firstLine="567"/>
        <w:jc w:val="both"/>
        <w:rPr>
          <w:rFonts w:ascii="Sylfaen" w:hAnsi="Sylfaen" w:cs="Sylfaen"/>
          <w:iCs/>
          <w:sz w:val="24"/>
          <w:szCs w:val="24"/>
          <w:lang w:val="hy-AM"/>
        </w:rPr>
      </w:pPr>
      <w:r w:rsidRPr="00E6509C">
        <w:rPr>
          <w:rFonts w:ascii="Sylfaen" w:hAnsi="Sylfaen" w:cs="Sylfaen"/>
          <w:i/>
          <w:iCs/>
          <w:color w:val="FF0000"/>
          <w:sz w:val="16"/>
          <w:szCs w:val="16"/>
          <w:lang w:val="hy-AM"/>
        </w:rPr>
        <w:t>Վերլուծել հաստատության ուսումնական լաբորատորիաների, կաբինետների, դահլիճների և այլնի վիճակին, հագեցվածությանը և դրանց գործունեության արդյունավետությանը վերաբերող ցուցանիշները և չափանիշները</w:t>
      </w:r>
      <w:r w:rsidRPr="00E6509C">
        <w:rPr>
          <w:rFonts w:ascii="Sylfaen" w:hAnsi="Sylfaen" w:cs="Sylfaen"/>
          <w:color w:val="FF0000"/>
          <w:sz w:val="16"/>
          <w:szCs w:val="16"/>
          <w:lang w:val="hy-AM"/>
        </w:rPr>
        <w:t>,</w:t>
      </w:r>
      <w:r w:rsidRPr="00E6509C">
        <w:rPr>
          <w:rFonts w:ascii="Sylfaen" w:hAnsi="Sylfaen" w:cs="Sylfaen"/>
          <w:i/>
          <w:iCs/>
          <w:color w:val="FF0000"/>
          <w:sz w:val="16"/>
          <w:szCs w:val="16"/>
          <w:lang w:val="hy-AM"/>
        </w:rPr>
        <w:t xml:space="preserve"> առկա խնդիրները: Կատարել եզրահանգումներ դրանց բարելավման ուղղությամբ:</w:t>
      </w:r>
    </w:p>
    <w:p w:rsidR="009C0BC5" w:rsidRPr="00E6509C" w:rsidRDefault="009C0BC5" w:rsidP="009C0BC5">
      <w:pPr>
        <w:spacing w:line="360" w:lineRule="auto"/>
        <w:ind w:firstLine="567"/>
        <w:jc w:val="both"/>
        <w:rPr>
          <w:rFonts w:ascii="Sylfaen" w:hAnsi="Sylfaen" w:cs="Sylfaen"/>
          <w:i/>
          <w:iCs/>
          <w:sz w:val="24"/>
          <w:szCs w:val="24"/>
          <w:lang w:val="hy-AM"/>
        </w:rPr>
      </w:pPr>
      <w:r w:rsidRPr="00E6509C">
        <w:rPr>
          <w:rFonts w:ascii="Sylfaen" w:hAnsi="Sylfaen" w:cs="Sylfaen"/>
          <w:i/>
          <w:iCs/>
          <w:sz w:val="24"/>
          <w:szCs w:val="24"/>
          <w:lang w:val="hy-AM"/>
        </w:rPr>
        <w:t xml:space="preserve">Դպրոցը կարիք ունի լաբորատոր նութերի և սարքավորումների թարմացման: Դպրոցում լաբորատոր սարքերի քանակը և որակը հնարավորություն չեն տալիս  փորձնական և լաբորատոր աշխատանքների, քանի որ դասագրքերը արդիական են, գիտափորձերը՝ նորարար, իսկ նյութերը՝ հին և անորակ, արդեն ժամկետանց:Արդյունքում աշակերտները հնարավորություն չունեն  փորձնական ճանապարհով գիտական եզրակացությունների  հանգելու: Նկատելի բացը լրացնելու նպատակոց մի քանի անգամ աշակերտների քիմիայի և </w:t>
      </w:r>
      <w:r w:rsidRPr="00E6509C">
        <w:rPr>
          <w:rFonts w:ascii="Sylfaen" w:hAnsi="Sylfaen" w:cs="Sylfaen"/>
          <w:i/>
          <w:iCs/>
          <w:sz w:val="24"/>
          <w:szCs w:val="24"/>
          <w:lang w:val="hy-AM"/>
        </w:rPr>
        <w:lastRenderedPageBreak/>
        <w:t>ֆիզիկայի լաբորատոր դասընթացներն անցկացրել ենք հ. 118 ավագ դպրոցի գերհագեցած լաբորատորիաներում, ինչի համար շնորհակալություն մեր գործընկերներից՝ պատրաստակամության և համագործակցության համար: Անհրաժեշտություն է նյութատեխնիկական բազայի թարմացումը:</w:t>
      </w:r>
    </w:p>
    <w:p w:rsidR="009C0BC5" w:rsidRPr="00E6509C" w:rsidRDefault="009C0BC5" w:rsidP="009C0BC5">
      <w:pPr>
        <w:spacing w:line="360" w:lineRule="auto"/>
        <w:rPr>
          <w:rFonts w:ascii="Sylfaen" w:hAnsi="Sylfaen" w:cs="Sylfaen"/>
          <w:b/>
          <w:bCs/>
          <w:i/>
          <w:iCs/>
          <w:sz w:val="24"/>
          <w:szCs w:val="24"/>
          <w:lang w:val="hy-AM"/>
        </w:rPr>
      </w:pPr>
    </w:p>
    <w:p w:rsidR="009C0BC5" w:rsidRPr="00E6509C" w:rsidRDefault="009C0BC5" w:rsidP="009C0BC5">
      <w:pPr>
        <w:pStyle w:val="ae"/>
        <w:numPr>
          <w:ilvl w:val="1"/>
          <w:numId w:val="30"/>
        </w:numPr>
        <w:spacing w:line="360" w:lineRule="auto"/>
        <w:contextualSpacing w:val="0"/>
        <w:jc w:val="both"/>
        <w:rPr>
          <w:rFonts w:ascii="Sylfaen" w:hAnsi="Sylfaen" w:cs="Sylfaen"/>
          <w:b/>
          <w:bCs/>
          <w:i/>
          <w:iCs/>
          <w:sz w:val="24"/>
          <w:szCs w:val="24"/>
          <w:u w:val="single"/>
          <w:lang w:val="hy-AM"/>
        </w:rPr>
      </w:pPr>
      <w:r w:rsidRPr="00E6509C">
        <w:rPr>
          <w:rFonts w:ascii="Sylfaen" w:hAnsi="Sylfaen" w:cs="Sylfaen"/>
          <w:b/>
          <w:bCs/>
          <w:i/>
          <w:iCs/>
          <w:sz w:val="24"/>
          <w:szCs w:val="24"/>
          <w:u w:val="single"/>
          <w:lang w:val="hy-AM"/>
        </w:rPr>
        <w:t>Ուսումնական հաստատության ներքին արդյուանվետության ցուցանիշներ</w:t>
      </w:r>
    </w:p>
    <w:p w:rsidR="009C0BC5" w:rsidRPr="00E6509C" w:rsidRDefault="009C0BC5" w:rsidP="009C0BC5">
      <w:pPr>
        <w:spacing w:line="360" w:lineRule="auto"/>
        <w:ind w:firstLine="567"/>
        <w:jc w:val="both"/>
        <w:rPr>
          <w:rFonts w:ascii="Sylfaen" w:hAnsi="Sylfaen" w:cs="Sylfaen"/>
          <w:b/>
          <w:bCs/>
          <w:i/>
          <w:iCs/>
          <w:sz w:val="24"/>
          <w:szCs w:val="24"/>
          <w:lang w:val="hy-AM"/>
        </w:rPr>
      </w:pPr>
      <w:r w:rsidRPr="00E6509C">
        <w:rPr>
          <w:rFonts w:ascii="Sylfaen" w:hAnsi="Sylfaen" w:cs="Sylfaen"/>
          <w:b/>
          <w:bCs/>
          <w:i/>
          <w:iCs/>
          <w:sz w:val="24"/>
          <w:szCs w:val="24"/>
          <w:lang w:val="hy-AM"/>
        </w:rPr>
        <w:t>Հաստատության ներքին արդյունավետության ցուցանիշներն են՝</w:t>
      </w:r>
    </w:p>
    <w:p w:rsidR="009C0BC5" w:rsidRPr="00E6509C" w:rsidRDefault="009C0BC5" w:rsidP="009C0BC5">
      <w:pPr>
        <w:spacing w:line="360" w:lineRule="auto"/>
        <w:ind w:firstLine="567"/>
        <w:jc w:val="both"/>
        <w:rPr>
          <w:rFonts w:ascii="Sylfaen" w:hAnsi="Sylfaen" w:cs="Sylfaen"/>
          <w:b/>
          <w:bCs/>
          <w:i/>
          <w:iCs/>
          <w:sz w:val="24"/>
          <w:szCs w:val="24"/>
          <w:lang w:val="hy-AM"/>
        </w:rPr>
      </w:pPr>
      <w:r w:rsidRPr="00E6509C">
        <w:rPr>
          <w:rFonts w:ascii="Sylfaen" w:hAnsi="Sylfaen" w:cs="Sylfaen"/>
          <w:b/>
          <w:bCs/>
          <w:i/>
          <w:iCs/>
          <w:sz w:val="24"/>
          <w:szCs w:val="24"/>
          <w:lang w:val="hy-AM"/>
        </w:rPr>
        <w:t>Ուսումնական 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1. սովորող-ուսուցիչ հարաբերությունը.</w:t>
      </w:r>
      <w:r w:rsidR="00186D69">
        <w:rPr>
          <w:rFonts w:ascii="Sylfaen" w:hAnsi="Sylfaen" w:cs="Sylfaen"/>
          <w:sz w:val="24"/>
          <w:szCs w:val="24"/>
          <w:lang w:val="hy-AM"/>
        </w:rPr>
        <w:t xml:space="preserve"> 12,</w:t>
      </w:r>
      <w:r w:rsidR="00645595">
        <w:rPr>
          <w:rFonts w:ascii="Sylfaen" w:hAnsi="Sylfaen" w:cs="Sylfaen"/>
          <w:sz w:val="24"/>
          <w:szCs w:val="24"/>
          <w:lang w:val="hy-AM"/>
        </w:rPr>
        <w:t>06</w:t>
      </w:r>
      <w:r w:rsidRPr="00E6509C">
        <w:rPr>
          <w:rFonts w:ascii="Sylfaen" w:hAnsi="Sylfaen" w:cs="Sylfaen"/>
          <w:sz w:val="24"/>
          <w:szCs w:val="24"/>
          <w:lang w:val="hy-AM"/>
        </w:rPr>
        <w:t>:</w:t>
      </w:r>
    </w:p>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2. սովորող - սպասարկող-վարչական անձնակազմ հարաբերությունը.</w:t>
      </w:r>
      <w:r w:rsidR="00186D69">
        <w:rPr>
          <w:rFonts w:ascii="Sylfaen" w:hAnsi="Sylfaen" w:cs="Sylfaen"/>
          <w:sz w:val="24"/>
          <w:szCs w:val="24"/>
          <w:lang w:val="hy-AM"/>
        </w:rPr>
        <w:t xml:space="preserve"> 30</w:t>
      </w:r>
      <w:r w:rsidRPr="00E6509C">
        <w:rPr>
          <w:rFonts w:ascii="Sylfaen" w:hAnsi="Sylfaen" w:cs="Sylfaen"/>
          <w:sz w:val="24"/>
          <w:szCs w:val="24"/>
          <w:lang w:val="hy-AM"/>
        </w:rPr>
        <w:t>,1:</w:t>
      </w:r>
    </w:p>
    <w:p w:rsidR="009C0BC5" w:rsidRPr="00E6509C" w:rsidRDefault="009C0BC5" w:rsidP="009C0BC5">
      <w:pPr>
        <w:spacing w:line="360" w:lineRule="auto"/>
        <w:rPr>
          <w:rFonts w:ascii="Sylfaen" w:hAnsi="Sylfaen" w:cs="Sylfaen"/>
          <w:sz w:val="24"/>
          <w:szCs w:val="24"/>
          <w:lang w:val="hy-AM"/>
        </w:rPr>
      </w:pPr>
      <w:r w:rsidRPr="00E6509C">
        <w:rPr>
          <w:rFonts w:ascii="Sylfaen" w:hAnsi="Sylfaen" w:cs="Sylfaen"/>
          <w:sz w:val="24"/>
          <w:szCs w:val="24"/>
          <w:lang w:val="hy-AM"/>
        </w:rPr>
        <w:t>3. դասարանների միջին խտությունը.</w:t>
      </w:r>
      <w:r>
        <w:rPr>
          <w:rFonts w:ascii="Sylfaen" w:hAnsi="Sylfaen" w:cs="Sylfaen"/>
          <w:sz w:val="24"/>
          <w:szCs w:val="24"/>
          <w:lang w:val="hy-AM"/>
        </w:rPr>
        <w:t>2</w:t>
      </w:r>
      <w:r w:rsidR="00B04414">
        <w:rPr>
          <w:rFonts w:ascii="Sylfaen" w:hAnsi="Sylfaen" w:cs="Sylfaen"/>
          <w:sz w:val="24"/>
          <w:szCs w:val="24"/>
          <w:lang w:val="hy-AM"/>
        </w:rPr>
        <w:t>4</w:t>
      </w:r>
      <w:r w:rsidRPr="00E6509C">
        <w:rPr>
          <w:rFonts w:ascii="Sylfaen" w:hAnsi="Sylfaen" w:cs="Sylfaen"/>
          <w:sz w:val="24"/>
          <w:szCs w:val="24"/>
          <w:lang w:val="hy-AM"/>
        </w:rPr>
        <w:t>:</w:t>
      </w:r>
    </w:p>
    <w:p w:rsidR="009C0BC5" w:rsidRPr="008B0927" w:rsidRDefault="009C0BC5" w:rsidP="009C0BC5">
      <w:pP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 մեկ սովորողի հաշվով հաստատության տարեկան նախահաշիվը.266797դրամ:</w:t>
      </w:r>
    </w:p>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5. ուսուցիչների միջին աշխատավարձը.103110դրամ:</w:t>
      </w:r>
    </w:p>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6. վարչական աշխատողների միջին աշախատավարձը.196492դրամ:</w:t>
      </w:r>
    </w:p>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7. սպասարկող անձնակազմի միջին աշխատավարձը.93482դրամ:</w:t>
      </w:r>
    </w:p>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8. հաստատության տարեկան նախահաշվում արտաբյուջետային միջոցների չափը.</w:t>
      </w:r>
      <w:r w:rsidRPr="008B0927">
        <w:rPr>
          <w:rFonts w:ascii="Sylfaen" w:hAnsi="Sylfaen" w:cs="Sylfaen"/>
          <w:iCs/>
          <w:color w:val="0D0D0D" w:themeColor="text1" w:themeTint="F2"/>
          <w:sz w:val="24"/>
          <w:szCs w:val="24"/>
          <w:lang w:val="hy-AM" w:eastAsia="en-US"/>
        </w:rPr>
        <w:t>0,29%:</w:t>
      </w:r>
    </w:p>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9. ծնողների կողմից դրամական ներդրումների տարեկան չափը.12000դրամ:</w:t>
      </w:r>
    </w:p>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10. հովանավորչական և դրամաշնորհային միջոցների տարեկան չափը.0:</w:t>
      </w:r>
    </w:p>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11. աշխատավարձերի վճարման գծով հաստատության տարեկան ծախսերի չափը.80,55</w:t>
      </w:r>
      <w:r w:rsidRPr="008B0927">
        <w:rPr>
          <w:rFonts w:ascii="Sylfaen" w:hAnsi="Sylfaen" w:cs="Sylfaen"/>
          <w:i/>
          <w:iCs/>
          <w:color w:val="0D0D0D" w:themeColor="text1" w:themeTint="F2"/>
          <w:sz w:val="24"/>
          <w:szCs w:val="24"/>
          <w:lang w:val="hy-AM" w:eastAsia="en-US"/>
        </w:rPr>
        <w:t>%:</w:t>
      </w:r>
    </w:p>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12.կոմունալ վճարների գծով հաստատության տարեկան ծախսերի չափը. 7,58</w:t>
      </w:r>
      <w:r w:rsidRPr="008B0927">
        <w:rPr>
          <w:rFonts w:ascii="Sylfaen" w:hAnsi="Sylfaen" w:cs="Sylfaen"/>
          <w:i/>
          <w:iCs/>
          <w:color w:val="0D0D0D" w:themeColor="text1" w:themeTint="F2"/>
          <w:sz w:val="24"/>
          <w:szCs w:val="24"/>
          <w:lang w:val="hy-AM" w:eastAsia="en-US"/>
        </w:rPr>
        <w:t>%:</w:t>
      </w:r>
    </w:p>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13. նոր գույքի, այդ թվում՝ սարքավորումների ձեռբերման գծով հաստատության տարեկան ծախսերի չափը.0,67</w:t>
      </w:r>
      <w:r w:rsidRPr="008B0927">
        <w:rPr>
          <w:rFonts w:ascii="Sylfaen" w:hAnsi="Sylfaen" w:cs="Sylfaen"/>
          <w:i/>
          <w:iCs/>
          <w:color w:val="0D0D0D" w:themeColor="text1" w:themeTint="F2"/>
          <w:sz w:val="24"/>
          <w:szCs w:val="24"/>
          <w:lang w:val="hy-AM" w:eastAsia="en-US"/>
        </w:rPr>
        <w:t>%:</w:t>
      </w:r>
    </w:p>
    <w:p w:rsidR="009C0BC5" w:rsidRPr="008B0927" w:rsidRDefault="009C0BC5" w:rsidP="009C0BC5">
      <w:pPr>
        <w:pStyle w:val="ae"/>
        <w:spacing w:after="0" w:line="360" w:lineRule="auto"/>
        <w:ind w:left="0" w:firstLine="567"/>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26 և 27-ը:</w:t>
      </w:r>
    </w:p>
    <w:p w:rsidR="009C0BC5" w:rsidRPr="008B0927" w:rsidRDefault="009C0BC5" w:rsidP="009C0BC5">
      <w:pPr>
        <w:spacing w:line="360" w:lineRule="auto"/>
        <w:rPr>
          <w:rFonts w:ascii="Sylfaen" w:hAnsi="Sylfaen" w:cs="Sylfaen"/>
          <w:b/>
          <w:bCs/>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lastRenderedPageBreak/>
        <w:t>Աղյուսակ 26. Ուսումնական  հաստատության ներքին արդյունավետության հիմնական ցուցանիշները՝ ընթացիկ և նախորդ 2 ուստարիների համար</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36"/>
        <w:gridCol w:w="1276"/>
        <w:gridCol w:w="1417"/>
        <w:gridCol w:w="1418"/>
        <w:gridCol w:w="2268"/>
      </w:tblGrid>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Ցուցանիշներ </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2019-2020</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2020-2021</w:t>
            </w:r>
          </w:p>
        </w:tc>
        <w:tc>
          <w:tcPr>
            <w:tcW w:w="1418" w:type="dxa"/>
            <w:tcBorders>
              <w:top w:val="single" w:sz="4" w:space="0" w:color="000000"/>
              <w:left w:val="single" w:sz="4" w:space="0" w:color="000000"/>
              <w:bottom w:val="single" w:sz="4" w:space="0" w:color="000000"/>
              <w:right w:val="single" w:sz="4" w:space="0" w:color="000000"/>
            </w:tcBorders>
          </w:tcPr>
          <w:p w:rsidR="00B74936" w:rsidRPr="008B0927" w:rsidRDefault="00B74936" w:rsidP="00B74936">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2021-2022</w:t>
            </w: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Փոփոխությունների դինամիկան </w:t>
            </w:r>
            <w:r w:rsidRPr="008B0927">
              <w:rPr>
                <w:rFonts w:ascii="Sylfaen" w:hAnsi="Sylfaen" w:cs="Sylfaen"/>
                <w:color w:val="0D0D0D" w:themeColor="text1" w:themeTint="F2"/>
                <w:sz w:val="24"/>
                <w:szCs w:val="24"/>
                <w:lang w:val="hy-AM"/>
              </w:rPr>
              <w:t>(աճ կամ նվազում)</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Սովորող/ուսուցիչ հարաբերությունը </w:t>
            </w:r>
          </w:p>
          <w:p w:rsidR="00B74936" w:rsidRPr="008B0927" w:rsidRDefault="00B74936" w:rsidP="009C0BC5">
            <w:pPr>
              <w:spacing w:line="360" w:lineRule="auto"/>
              <w:rPr>
                <w:rFonts w:ascii="Sylfaen" w:hAnsi="Sylfaen" w:cs="Sylfaen"/>
                <w:color w:val="0D0D0D" w:themeColor="text1" w:themeTint="F2"/>
                <w:lang w:val="hy-AM"/>
              </w:rPr>
            </w:pPr>
            <w:r w:rsidRPr="008B0927">
              <w:rPr>
                <w:rFonts w:ascii="Sylfaen" w:hAnsi="Sylfaen" w:cs="Sylfaen"/>
                <w:color w:val="0D0D0D" w:themeColor="text1" w:themeTint="F2"/>
                <w:lang w:val="hy-AM"/>
              </w:rPr>
              <w:t>(հաշվարկ. հաստատության սովորողների ընդհանուր թվի հարաբերությունը ուսուցիչների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362/31</w:t>
            </w:r>
          </w:p>
          <w:p w:rsidR="00B74936" w:rsidRPr="008B0927" w:rsidRDefault="00B74936" w:rsidP="001A2E5A">
            <w:pPr>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11,68</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jc w:val="center"/>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426/36</w:t>
            </w:r>
          </w:p>
          <w:p w:rsidR="00B74936" w:rsidRPr="008B0927" w:rsidRDefault="00B74936" w:rsidP="001A2E5A">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11</w:t>
            </w:r>
          </w:p>
        </w:tc>
        <w:tc>
          <w:tcPr>
            <w:tcW w:w="141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422/35</w:t>
            </w:r>
          </w:p>
          <w:p w:rsidR="00645595" w:rsidRPr="008B0927" w:rsidRDefault="00645595" w:rsidP="00645595">
            <w:pP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12,06</w:t>
            </w: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645595" w:rsidP="009C0BC5">
            <w:pPr>
              <w:spacing w:line="360" w:lineRule="auto"/>
              <w:jc w:val="center"/>
              <w:rPr>
                <w:rFonts w:ascii="Sylfaen" w:hAnsi="Sylfaen" w:cs="Sylfaen"/>
                <w:color w:val="0D0D0D" w:themeColor="text1" w:themeTint="F2"/>
                <w:sz w:val="24"/>
                <w:szCs w:val="24"/>
                <w:lang w:val="hy-AM"/>
              </w:rPr>
            </w:pPr>
            <w:r w:rsidRPr="008B0927">
              <w:rPr>
                <w:rFonts w:ascii="Sylfaen" w:hAnsi="Sylfaen" w:cs="Sylfaen"/>
                <w:b/>
                <w:color w:val="0D0D0D" w:themeColor="text1" w:themeTint="F2"/>
                <w:sz w:val="24"/>
                <w:szCs w:val="24"/>
                <w:lang w:val="hy-AM"/>
              </w:rPr>
              <w:t>աճ</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lang w:val="hy-AM"/>
              </w:rPr>
            </w:pPr>
            <w:r w:rsidRPr="008B0927">
              <w:rPr>
                <w:rFonts w:ascii="Sylfaen" w:hAnsi="Sylfaen" w:cs="Sylfaen"/>
                <w:color w:val="0D0D0D" w:themeColor="text1" w:themeTint="F2"/>
                <w:sz w:val="24"/>
                <w:szCs w:val="24"/>
                <w:lang w:val="hy-AM"/>
              </w:rPr>
              <w:t>Սովորող/ սպասարկող անձնակազմ հարաբերությունը</w:t>
            </w:r>
            <w:r w:rsidRPr="008B0927">
              <w:rPr>
                <w:rFonts w:ascii="Sylfaen" w:hAnsi="Sylfaen" w:cs="Sylfaen"/>
                <w:color w:val="0D0D0D" w:themeColor="text1" w:themeTint="F2"/>
                <w:lang w:val="hy-AM"/>
              </w:rPr>
              <w:t>(հաշվարկ. հաստատության սովորողների ընդհանուր թվի հարաբերությունը սպասարկող անձնակազմի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362/12</w:t>
            </w:r>
          </w:p>
          <w:p w:rsidR="00B74936" w:rsidRPr="008B0927" w:rsidRDefault="00B74936" w:rsidP="001A2E5A">
            <w:pPr>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30,17</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jc w:val="center"/>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426/12</w:t>
            </w:r>
          </w:p>
          <w:p w:rsidR="00B74936" w:rsidRPr="008B0927" w:rsidRDefault="00B74936" w:rsidP="001A2E5A">
            <w:pPr>
              <w:rPr>
                <w:rFonts w:ascii="Sylfaen" w:hAnsi="Sylfaen" w:cs="Sylfaen"/>
                <w:color w:val="0D0D0D" w:themeColor="text1" w:themeTint="F2"/>
                <w:sz w:val="24"/>
                <w:szCs w:val="24"/>
                <w:lang w:val="hy-AM"/>
              </w:rPr>
            </w:pPr>
          </w:p>
          <w:p w:rsidR="00B74936" w:rsidRPr="008B0927" w:rsidRDefault="00B74936" w:rsidP="001A2E5A">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35</w:t>
            </w:r>
          </w:p>
        </w:tc>
        <w:tc>
          <w:tcPr>
            <w:tcW w:w="1418" w:type="dxa"/>
            <w:tcBorders>
              <w:top w:val="single" w:sz="4" w:space="0" w:color="000000"/>
              <w:left w:val="single" w:sz="4" w:space="0" w:color="000000"/>
              <w:bottom w:val="single" w:sz="4" w:space="0" w:color="000000"/>
              <w:right w:val="single" w:sz="4" w:space="0" w:color="000000"/>
            </w:tcBorders>
          </w:tcPr>
          <w:p w:rsidR="001816BD" w:rsidRPr="008B0927" w:rsidRDefault="001816BD" w:rsidP="009C0BC5">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422/10</w:t>
            </w:r>
          </w:p>
          <w:p w:rsidR="001816BD" w:rsidRPr="008B0927" w:rsidRDefault="001816BD" w:rsidP="001816BD">
            <w:pPr>
              <w:rPr>
                <w:rFonts w:ascii="Sylfaen" w:hAnsi="Sylfaen" w:cs="Sylfaen"/>
                <w:color w:val="0D0D0D" w:themeColor="text1" w:themeTint="F2"/>
                <w:sz w:val="24"/>
                <w:szCs w:val="24"/>
                <w:lang w:val="hy-AM"/>
              </w:rPr>
            </w:pPr>
          </w:p>
          <w:p w:rsidR="00B74936" w:rsidRPr="008B0927" w:rsidRDefault="001816BD" w:rsidP="001816BD">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42,2</w:t>
            </w: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olor w:val="0D0D0D" w:themeColor="text1" w:themeTint="F2"/>
              </w:rPr>
            </w:pPr>
            <w:r w:rsidRPr="008B0927">
              <w:rPr>
                <w:rFonts w:ascii="Sylfaen" w:hAnsi="Sylfaen" w:cs="Sylfaen"/>
                <w:b/>
                <w:color w:val="0D0D0D" w:themeColor="text1" w:themeTint="F2"/>
                <w:sz w:val="24"/>
                <w:szCs w:val="24"/>
                <w:lang w:val="hy-AM"/>
              </w:rPr>
              <w:t>աճ</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Դասարանների միջին խտությունը </w:t>
            </w:r>
          </w:p>
          <w:p w:rsidR="00B74936" w:rsidRPr="008B0927" w:rsidRDefault="00B74936" w:rsidP="009C0BC5">
            <w:pPr>
              <w:spacing w:line="360" w:lineRule="auto"/>
              <w:rPr>
                <w:rFonts w:ascii="Sylfaen" w:hAnsi="Sylfaen" w:cs="Sylfaen"/>
                <w:color w:val="0D0D0D" w:themeColor="text1" w:themeTint="F2"/>
                <w:lang w:val="hy-AM"/>
              </w:rPr>
            </w:pPr>
            <w:r w:rsidRPr="008B0927">
              <w:rPr>
                <w:rFonts w:ascii="Sylfaen" w:hAnsi="Sylfaen" w:cs="Sylfaen"/>
                <w:color w:val="0D0D0D" w:themeColor="text1" w:themeTint="F2"/>
                <w:lang w:val="hy-AM"/>
              </w:rPr>
              <w:t>(հաշվարկ. հաստատության սովորողների ընդհանուր թվի հարաբերությունը կոմպլեկտավորված դասարանների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362/16</w:t>
            </w:r>
          </w:p>
          <w:p w:rsidR="00B74936" w:rsidRPr="008B0927" w:rsidRDefault="00B74936" w:rsidP="001A2E5A">
            <w:pPr>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22,6</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jc w:val="center"/>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426/20</w:t>
            </w:r>
          </w:p>
          <w:p w:rsidR="00B74936" w:rsidRPr="008B0927" w:rsidRDefault="00B74936" w:rsidP="001A2E5A">
            <w:pPr>
              <w:rPr>
                <w:rFonts w:ascii="Sylfaen" w:hAnsi="Sylfaen" w:cs="Sylfaen"/>
                <w:color w:val="0D0D0D" w:themeColor="text1" w:themeTint="F2"/>
                <w:sz w:val="24"/>
                <w:szCs w:val="24"/>
                <w:lang w:val="hy-AM"/>
              </w:rPr>
            </w:pPr>
          </w:p>
          <w:p w:rsidR="00B74936" w:rsidRPr="008B0927" w:rsidRDefault="00B74936" w:rsidP="001A2E5A">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21</w:t>
            </w:r>
          </w:p>
        </w:tc>
        <w:tc>
          <w:tcPr>
            <w:tcW w:w="1418" w:type="dxa"/>
            <w:tcBorders>
              <w:top w:val="single" w:sz="4" w:space="0" w:color="000000"/>
              <w:left w:val="single" w:sz="4" w:space="0" w:color="000000"/>
              <w:bottom w:val="single" w:sz="4" w:space="0" w:color="000000"/>
              <w:right w:val="single" w:sz="4" w:space="0" w:color="000000"/>
            </w:tcBorders>
          </w:tcPr>
          <w:p w:rsidR="0036309D" w:rsidRPr="008B0927" w:rsidRDefault="0036309D" w:rsidP="009C0BC5">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422/17</w:t>
            </w:r>
          </w:p>
          <w:p w:rsidR="0036309D" w:rsidRPr="008B0927" w:rsidRDefault="0036309D" w:rsidP="0036309D">
            <w:pPr>
              <w:rPr>
                <w:rFonts w:ascii="Sylfaen" w:hAnsi="Sylfaen" w:cs="Sylfaen"/>
                <w:color w:val="0D0D0D" w:themeColor="text1" w:themeTint="F2"/>
                <w:sz w:val="24"/>
                <w:szCs w:val="24"/>
                <w:lang w:val="hy-AM"/>
              </w:rPr>
            </w:pPr>
          </w:p>
          <w:p w:rsidR="00B74936" w:rsidRPr="008B0927" w:rsidRDefault="0036309D" w:rsidP="0036309D">
            <w:pPr>
              <w:jc w:val="center"/>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24</w:t>
            </w: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36309D" w:rsidP="009C0BC5">
            <w:pPr>
              <w:jc w:val="center"/>
              <w:rPr>
                <w:rFonts w:ascii="Sylfaen" w:hAnsi="Sylfaen"/>
                <w:color w:val="0D0D0D" w:themeColor="text1" w:themeTint="F2"/>
              </w:rPr>
            </w:pPr>
            <w:r w:rsidRPr="008B0927">
              <w:rPr>
                <w:rFonts w:ascii="Sylfaen" w:hAnsi="Sylfaen" w:cs="Sylfaen"/>
                <w:b/>
                <w:color w:val="0D0D0D" w:themeColor="text1" w:themeTint="F2"/>
                <w:sz w:val="24"/>
                <w:szCs w:val="24"/>
                <w:lang w:val="hy-AM"/>
              </w:rPr>
              <w:t>աճ</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Մեկ սովորողի հաշվով հաստատության տարեկան նախահաշիվը </w:t>
            </w:r>
            <w:r w:rsidRPr="008B0927">
              <w:rPr>
                <w:rFonts w:ascii="Sylfaen" w:hAnsi="Sylfaen" w:cs="Sylfaen"/>
                <w:color w:val="0D0D0D" w:themeColor="text1" w:themeTint="F2"/>
                <w:lang w:val="hy-AM"/>
              </w:rPr>
              <w:t>(հաշվարկ. հաստատության տարեկան բյուջեով հաստատված ամբողջ գումարի հարաբերությունը հաստատության սովորողների ընդհանուր թվին)</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rPr>
                <w:rFonts w:ascii="Sylfaen" w:hAnsi="Sylfaen" w:cs="Sylfaen"/>
                <w:color w:val="0D0D0D" w:themeColor="text1" w:themeTint="F2"/>
                <w:sz w:val="18"/>
                <w:szCs w:val="18"/>
                <w:lang w:val="en-US"/>
              </w:rPr>
            </w:pPr>
            <w:r w:rsidRPr="008B0927">
              <w:rPr>
                <w:rFonts w:ascii="Sylfaen" w:hAnsi="Sylfaen" w:cs="Sylfaen"/>
                <w:color w:val="0D0D0D" w:themeColor="text1" w:themeTint="F2"/>
                <w:sz w:val="18"/>
                <w:szCs w:val="18"/>
                <w:lang w:val="en-US"/>
              </w:rPr>
              <w:t>96847600/363</w:t>
            </w:r>
          </w:p>
          <w:p w:rsidR="00B74936" w:rsidRPr="008B0927" w:rsidRDefault="00B74936" w:rsidP="001A2E5A">
            <w:pPr>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266797</w:t>
            </w:r>
          </w:p>
          <w:p w:rsidR="00B74936" w:rsidRPr="008B0927" w:rsidRDefault="00B74936" w:rsidP="001A2E5A">
            <w:pPr>
              <w:jc w:val="center"/>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դրամ</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jc w:val="center"/>
              <w:rPr>
                <w:rFonts w:ascii="Sylfaen" w:hAnsi="Sylfaen" w:cs="Sylfaen"/>
                <w:b/>
                <w:color w:val="0D0D0D" w:themeColor="text1" w:themeTint="F2"/>
                <w:sz w:val="24"/>
                <w:szCs w:val="24"/>
                <w:lang w:val="hy-AM"/>
              </w:rPr>
            </w:pPr>
          </w:p>
        </w:tc>
        <w:tc>
          <w:tcPr>
            <w:tcW w:w="141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s="Sylfaen"/>
                <w:b/>
                <w:color w:val="0D0D0D" w:themeColor="text1" w:themeTint="F2"/>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olor w:val="0D0D0D" w:themeColor="text1" w:themeTint="F2"/>
              </w:rPr>
            </w:pPr>
            <w:r w:rsidRPr="008B0927">
              <w:rPr>
                <w:rFonts w:ascii="Sylfaen" w:hAnsi="Sylfaen" w:cs="Sylfaen"/>
                <w:b/>
                <w:color w:val="0D0D0D" w:themeColor="text1" w:themeTint="F2"/>
                <w:sz w:val="24"/>
                <w:szCs w:val="24"/>
                <w:lang w:val="hy-AM"/>
              </w:rPr>
              <w:t>նվազում</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Սպասարկող անձնակազմի միջին աշխատավարձը</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93482</w:t>
            </w:r>
          </w:p>
          <w:p w:rsidR="00B74936" w:rsidRPr="008B0927" w:rsidRDefault="00B74936" w:rsidP="001A2E5A">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դրամ</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jc w:val="center"/>
              <w:rPr>
                <w:rFonts w:ascii="Sylfaen" w:hAnsi="Sylfaen" w:cs="Sylfaen"/>
                <w:b/>
                <w:color w:val="0D0D0D" w:themeColor="text1" w:themeTint="F2"/>
                <w:sz w:val="24"/>
                <w:szCs w:val="24"/>
                <w:lang w:val="hy-AM"/>
              </w:rPr>
            </w:pPr>
          </w:p>
        </w:tc>
        <w:tc>
          <w:tcPr>
            <w:tcW w:w="141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s="Sylfaen"/>
                <w:b/>
                <w:color w:val="0D0D0D" w:themeColor="text1" w:themeTint="F2"/>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olor w:val="0D0D0D" w:themeColor="text1" w:themeTint="F2"/>
              </w:rPr>
            </w:pPr>
            <w:r w:rsidRPr="008B0927">
              <w:rPr>
                <w:rFonts w:ascii="Sylfaen" w:hAnsi="Sylfaen" w:cs="Sylfaen"/>
                <w:b/>
                <w:color w:val="0D0D0D" w:themeColor="text1" w:themeTint="F2"/>
                <w:sz w:val="24"/>
                <w:szCs w:val="24"/>
                <w:lang w:val="hy-AM"/>
              </w:rPr>
              <w:t>նվազում</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 xml:space="preserve">Ուսուցչների միջին աշխատավարձը </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103110 դրամ</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jc w:val="center"/>
              <w:rPr>
                <w:rFonts w:ascii="Sylfaen" w:hAnsi="Sylfaen" w:cs="Sylfaen"/>
                <w:b/>
                <w:color w:val="0D0D0D" w:themeColor="text1" w:themeTint="F2"/>
                <w:sz w:val="24"/>
                <w:szCs w:val="24"/>
                <w:lang w:val="hy-AM"/>
              </w:rPr>
            </w:pPr>
          </w:p>
        </w:tc>
        <w:tc>
          <w:tcPr>
            <w:tcW w:w="141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s="Sylfaen"/>
                <w:b/>
                <w:color w:val="0D0D0D" w:themeColor="text1" w:themeTint="F2"/>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olor w:val="0D0D0D" w:themeColor="text1" w:themeTint="F2"/>
              </w:rPr>
            </w:pPr>
            <w:r w:rsidRPr="008B0927">
              <w:rPr>
                <w:rFonts w:ascii="Sylfaen" w:hAnsi="Sylfaen" w:cs="Sylfaen"/>
                <w:b/>
                <w:color w:val="0D0D0D" w:themeColor="text1" w:themeTint="F2"/>
                <w:sz w:val="24"/>
                <w:szCs w:val="24"/>
                <w:lang w:val="hy-AM"/>
              </w:rPr>
              <w:t>նվազում</w:t>
            </w:r>
          </w:p>
        </w:tc>
      </w:tr>
      <w:tr w:rsidR="00B74936" w:rsidRPr="008B0927" w:rsidTr="00B74936">
        <w:tc>
          <w:tcPr>
            <w:tcW w:w="4536"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Վարչական աշխատողների միջին աշախատավարձը </w:t>
            </w:r>
          </w:p>
        </w:tc>
        <w:tc>
          <w:tcPr>
            <w:tcW w:w="1276"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196492 դրամ</w:t>
            </w:r>
          </w:p>
        </w:tc>
        <w:tc>
          <w:tcPr>
            <w:tcW w:w="1417" w:type="dxa"/>
            <w:tcBorders>
              <w:top w:val="single" w:sz="4" w:space="0" w:color="000000"/>
              <w:left w:val="single" w:sz="4" w:space="0" w:color="000000"/>
              <w:bottom w:val="single" w:sz="4" w:space="0" w:color="000000"/>
              <w:right w:val="single" w:sz="4" w:space="0" w:color="000000"/>
            </w:tcBorders>
          </w:tcPr>
          <w:p w:rsidR="00B74936" w:rsidRPr="008B0927" w:rsidRDefault="00B74936" w:rsidP="001A2E5A">
            <w:pPr>
              <w:jc w:val="center"/>
              <w:rPr>
                <w:rFonts w:ascii="Sylfaen" w:hAnsi="Sylfaen" w:cs="Sylfaen"/>
                <w:b/>
                <w:color w:val="0D0D0D" w:themeColor="text1" w:themeTint="F2"/>
                <w:sz w:val="24"/>
                <w:szCs w:val="24"/>
                <w:lang w:val="hy-AM"/>
              </w:rPr>
            </w:pPr>
          </w:p>
        </w:tc>
        <w:tc>
          <w:tcPr>
            <w:tcW w:w="141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s="Sylfaen"/>
                <w:b/>
                <w:color w:val="0D0D0D" w:themeColor="text1" w:themeTint="F2"/>
                <w:sz w:val="24"/>
                <w:szCs w:val="24"/>
                <w:lang w:val="hy-AM"/>
              </w:rPr>
            </w:pPr>
          </w:p>
        </w:tc>
        <w:tc>
          <w:tcPr>
            <w:tcW w:w="2268" w:type="dxa"/>
            <w:tcBorders>
              <w:top w:val="single" w:sz="4" w:space="0" w:color="000000"/>
              <w:left w:val="single" w:sz="4" w:space="0" w:color="000000"/>
              <w:bottom w:val="single" w:sz="4" w:space="0" w:color="000000"/>
              <w:right w:val="single" w:sz="4" w:space="0" w:color="000000"/>
            </w:tcBorders>
          </w:tcPr>
          <w:p w:rsidR="00B74936" w:rsidRPr="008B0927" w:rsidRDefault="00B74936" w:rsidP="009C0BC5">
            <w:pPr>
              <w:jc w:val="center"/>
              <w:rPr>
                <w:rFonts w:ascii="Sylfaen" w:hAnsi="Sylfaen"/>
                <w:color w:val="0D0D0D" w:themeColor="text1" w:themeTint="F2"/>
              </w:rPr>
            </w:pPr>
            <w:r w:rsidRPr="008B0927">
              <w:rPr>
                <w:rFonts w:ascii="Sylfaen" w:hAnsi="Sylfaen" w:cs="Sylfaen"/>
                <w:b/>
                <w:color w:val="0D0D0D" w:themeColor="text1" w:themeTint="F2"/>
                <w:sz w:val="24"/>
                <w:szCs w:val="24"/>
                <w:lang w:val="hy-AM"/>
              </w:rPr>
              <w:t>աճ</w:t>
            </w:r>
          </w:p>
        </w:tc>
      </w:tr>
    </w:tbl>
    <w:p w:rsidR="009C0BC5" w:rsidRPr="008B0927" w:rsidRDefault="009C0BC5" w:rsidP="009C0BC5">
      <w:pPr>
        <w:pStyle w:val="ae"/>
        <w:spacing w:after="0" w:line="360" w:lineRule="auto"/>
        <w:ind w:left="0"/>
        <w:jc w:val="both"/>
        <w:rPr>
          <w:rFonts w:ascii="Sylfaen" w:hAnsi="Sylfaen" w:cs="Sylfaen"/>
          <w:i/>
          <w:iCs/>
          <w:color w:val="0D0D0D" w:themeColor="text1" w:themeTint="F2"/>
          <w:sz w:val="24"/>
          <w:szCs w:val="24"/>
          <w:u w:val="single"/>
          <w:lang w:val="hy-AM"/>
        </w:rPr>
      </w:pPr>
      <w:r w:rsidRPr="008B0927">
        <w:rPr>
          <w:rFonts w:ascii="Sylfaen" w:hAnsi="Sylfaen" w:cs="Sylfaen"/>
          <w:b/>
          <w:bCs/>
          <w:i/>
          <w:iCs/>
          <w:color w:val="0D0D0D" w:themeColor="text1" w:themeTint="F2"/>
          <w:sz w:val="24"/>
          <w:szCs w:val="24"/>
          <w:u w:val="single"/>
          <w:lang w:val="hy-AM"/>
        </w:rPr>
        <w:t xml:space="preserve">Աղյուսակ 27. Տվյալներ հաստատության բյուջետային միջոցների վերաբերյալ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28"/>
        <w:gridCol w:w="1373"/>
        <w:gridCol w:w="1421"/>
        <w:gridCol w:w="1376"/>
      </w:tblGrid>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b/>
                <w:i/>
                <w:iCs/>
                <w:color w:val="0D0D0D" w:themeColor="text1" w:themeTint="F2"/>
                <w:sz w:val="24"/>
                <w:szCs w:val="24"/>
                <w:lang w:val="hy-AM" w:eastAsia="en-US"/>
              </w:rPr>
            </w:pPr>
            <w:r w:rsidRPr="008B0927">
              <w:rPr>
                <w:rFonts w:ascii="Sylfaen" w:hAnsi="Sylfaen" w:cs="Sylfaen"/>
                <w:b/>
                <w:color w:val="0D0D0D" w:themeColor="text1" w:themeTint="F2"/>
                <w:sz w:val="24"/>
                <w:szCs w:val="24"/>
                <w:lang w:val="hy-AM"/>
              </w:rPr>
              <w:t>Ցուցանիշներ</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2019թ.</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20</w:t>
            </w:r>
            <w:r w:rsidRPr="008B0927">
              <w:rPr>
                <w:rFonts w:ascii="Sylfaen" w:hAnsi="Sylfaen" w:cs="Sylfaen"/>
                <w:b/>
                <w:color w:val="0D0D0D" w:themeColor="text1" w:themeTint="F2"/>
                <w:sz w:val="24"/>
                <w:szCs w:val="24"/>
                <w:lang w:val="hy-AM"/>
              </w:rPr>
              <w:t>20 թ.</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b/>
                <w:color w:val="0D0D0D" w:themeColor="text1" w:themeTint="F2"/>
                <w:sz w:val="24"/>
                <w:szCs w:val="24"/>
                <w:lang w:val="en-US"/>
              </w:rPr>
            </w:pPr>
            <w:r w:rsidRPr="008B0927">
              <w:rPr>
                <w:rFonts w:ascii="Sylfaen" w:hAnsi="Sylfaen" w:cs="Sylfaen"/>
                <w:b/>
                <w:color w:val="0D0D0D" w:themeColor="text1" w:themeTint="F2"/>
                <w:sz w:val="24"/>
                <w:szCs w:val="24"/>
                <w:lang w:val="en-US"/>
              </w:rPr>
              <w:t>20</w:t>
            </w:r>
            <w:r w:rsidRPr="008B0927">
              <w:rPr>
                <w:rFonts w:ascii="Sylfaen" w:hAnsi="Sylfaen" w:cs="Sylfaen"/>
                <w:b/>
                <w:color w:val="0D0D0D" w:themeColor="text1" w:themeTint="F2"/>
                <w:sz w:val="24"/>
                <w:szCs w:val="24"/>
                <w:lang w:val="hy-AM"/>
              </w:rPr>
              <w:t>21</w:t>
            </w:r>
            <w:r w:rsidRPr="008B0927">
              <w:rPr>
                <w:rFonts w:ascii="Sylfaen" w:hAnsi="Sylfaen" w:cs="Sylfaen"/>
                <w:b/>
                <w:color w:val="0D0D0D" w:themeColor="text1" w:themeTint="F2"/>
                <w:sz w:val="24"/>
                <w:szCs w:val="24"/>
                <w:lang w:val="en-US"/>
              </w:rPr>
              <w:t>թ.</w:t>
            </w:r>
          </w:p>
        </w:tc>
      </w:tr>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Հաստատության տարեկան </w:t>
            </w:r>
            <w:r w:rsidRPr="008B0927">
              <w:rPr>
                <w:rFonts w:ascii="Sylfaen" w:hAnsi="Sylfaen" w:cs="Sylfaen"/>
                <w:color w:val="0D0D0D" w:themeColor="text1" w:themeTint="F2"/>
                <w:sz w:val="24"/>
                <w:szCs w:val="24"/>
              </w:rPr>
              <w:t>նախահաշվում</w:t>
            </w:r>
            <w:r w:rsidRPr="008B0927">
              <w:rPr>
                <w:rFonts w:ascii="Sylfaen" w:hAnsi="Sylfaen" w:cs="Sylfaen"/>
                <w:color w:val="0D0D0D" w:themeColor="text1" w:themeTint="F2"/>
                <w:sz w:val="24"/>
                <w:szCs w:val="24"/>
                <w:lang w:val="hy-AM"/>
              </w:rPr>
              <w:t xml:space="preserve">արտաբյուջետային միջոցների չափը </w:t>
            </w:r>
          </w:p>
          <w:p w:rsidR="009C0BC5" w:rsidRPr="008B0927" w:rsidRDefault="009C0BC5" w:rsidP="009C0BC5">
            <w:pPr>
              <w:shd w:val="clear" w:color="auto" w:fill="FFFFFF"/>
              <w:spacing w:line="360" w:lineRule="auto"/>
              <w:rPr>
                <w:rFonts w:ascii="Sylfaen" w:hAnsi="Sylfaen" w:cs="Sylfaen"/>
                <w:color w:val="0D0D0D" w:themeColor="text1" w:themeTint="F2"/>
                <w:lang w:val="hy-AM"/>
              </w:rPr>
            </w:pPr>
            <w:r w:rsidRPr="008B0927">
              <w:rPr>
                <w:rFonts w:ascii="Sylfaen" w:hAnsi="Sylfaen" w:cs="Sylfaen"/>
                <w:color w:val="0D0D0D" w:themeColor="text1" w:themeTint="F2"/>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i/>
                <w:iCs/>
                <w:color w:val="0D0D0D" w:themeColor="text1" w:themeTint="F2"/>
                <w:sz w:val="24"/>
                <w:szCs w:val="24"/>
                <w:lang w:val="en-US" w:eastAsia="en-US"/>
              </w:rPr>
            </w:pPr>
            <w:r w:rsidRPr="008B0927">
              <w:rPr>
                <w:rFonts w:ascii="Sylfaen" w:hAnsi="Sylfaen" w:cs="Sylfaen"/>
                <w:i/>
                <w:iCs/>
                <w:color w:val="0D0D0D" w:themeColor="text1" w:themeTint="F2"/>
                <w:sz w:val="24"/>
                <w:szCs w:val="24"/>
                <w:lang w:val="en-US" w:eastAsia="en-US"/>
              </w:rPr>
              <w:t>0,2%</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i/>
                <w:iCs/>
                <w:color w:val="0D0D0D" w:themeColor="text1" w:themeTint="F2"/>
                <w:sz w:val="24"/>
                <w:szCs w:val="24"/>
                <w:lang w:val="en-US" w:eastAsia="en-US"/>
              </w:rPr>
            </w:pPr>
            <w:r w:rsidRPr="008B0927">
              <w:rPr>
                <w:rFonts w:ascii="Sylfaen" w:hAnsi="Sylfaen" w:cs="Sylfaen"/>
                <w:iCs/>
                <w:color w:val="0D0D0D" w:themeColor="text1" w:themeTint="F2"/>
                <w:sz w:val="24"/>
                <w:szCs w:val="24"/>
                <w:lang w:val="hy-AM" w:eastAsia="en-US"/>
              </w:rPr>
              <w:t>0,</w:t>
            </w:r>
            <w:r w:rsidRPr="008B0927">
              <w:rPr>
                <w:rFonts w:ascii="Sylfaen" w:hAnsi="Sylfaen" w:cs="Sylfaen"/>
                <w:iCs/>
                <w:color w:val="0D0D0D" w:themeColor="text1" w:themeTint="F2"/>
                <w:sz w:val="24"/>
                <w:szCs w:val="24"/>
                <w:lang w:val="en-US" w:eastAsia="en-US"/>
              </w:rPr>
              <w:t>29</w:t>
            </w:r>
            <w:r w:rsidRPr="008B0927">
              <w:rPr>
                <w:rFonts w:ascii="Sylfaen" w:hAnsi="Sylfaen" w:cs="Sylfaen"/>
                <w:iCs/>
                <w:color w:val="0D0D0D" w:themeColor="text1" w:themeTint="F2"/>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iCs/>
                <w:color w:val="0D0D0D" w:themeColor="text1" w:themeTint="F2"/>
                <w:sz w:val="24"/>
                <w:szCs w:val="24"/>
                <w:lang w:val="hy-AM" w:eastAsia="en-US"/>
              </w:rPr>
            </w:pPr>
          </w:p>
        </w:tc>
      </w:tr>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Ծնողների կողմից դրամական ներդրումների տարեկան չափը</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i/>
                <w:iCs/>
                <w:color w:val="0D0D0D" w:themeColor="text1" w:themeTint="F2"/>
                <w:sz w:val="24"/>
                <w:szCs w:val="24"/>
                <w:lang w:val="en-US" w:eastAsia="en-US"/>
              </w:rPr>
            </w:pPr>
            <w:r w:rsidRPr="008B0927">
              <w:rPr>
                <w:rFonts w:ascii="Sylfaen" w:hAnsi="Sylfaen" w:cs="Sylfaen"/>
                <w:i/>
                <w:iCs/>
                <w:color w:val="0D0D0D" w:themeColor="text1" w:themeTint="F2"/>
                <w:sz w:val="24"/>
                <w:szCs w:val="24"/>
                <w:lang w:val="en-US" w:eastAsia="en-US"/>
              </w:rPr>
              <w:t>0</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i/>
                <w:iCs/>
                <w:color w:val="0D0D0D" w:themeColor="text1" w:themeTint="F2"/>
                <w:sz w:val="24"/>
                <w:szCs w:val="24"/>
                <w:lang w:val="en-US" w:eastAsia="en-US"/>
              </w:rPr>
            </w:pPr>
            <w:r w:rsidRPr="008B0927">
              <w:rPr>
                <w:rFonts w:ascii="Sylfaen" w:hAnsi="Sylfaen" w:cs="Sylfaen"/>
                <w:i/>
                <w:iCs/>
                <w:color w:val="0D0D0D" w:themeColor="text1" w:themeTint="F2"/>
                <w:sz w:val="24"/>
                <w:szCs w:val="24"/>
                <w:lang w:val="en-US" w:eastAsia="en-US"/>
              </w:rPr>
              <w:t>12000դրամ</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i/>
                <w:iCs/>
                <w:color w:val="0D0D0D" w:themeColor="text1" w:themeTint="F2"/>
                <w:sz w:val="24"/>
                <w:szCs w:val="24"/>
                <w:lang w:val="en-US" w:eastAsia="en-US"/>
              </w:rPr>
            </w:pPr>
          </w:p>
        </w:tc>
      </w:tr>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Հովանավորչական և դրամաշնորհային միջոցների տարեկան չափը</w:t>
            </w:r>
            <w:r w:rsidRPr="008B0927">
              <w:rPr>
                <w:rFonts w:ascii="Sylfaen" w:hAnsi="Sylfaen" w:cs="Sylfaen"/>
                <w:color w:val="0D0D0D" w:themeColor="text1" w:themeTint="F2"/>
                <w:lang w:val="hy-AM"/>
              </w:rPr>
              <w:t>(հաշվարկ. ծնողների կողմից տարվա կտրվածքով կատարած ներդրումների, դրամաշնորհների և հաստատության տարեկան բյուջեում)</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p>
        </w:tc>
      </w:tr>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Աշխատավարձերի վճարման գծով հաստատության տարեկան ծախսերի չափը </w:t>
            </w:r>
            <w:r w:rsidRPr="008B0927">
              <w:rPr>
                <w:rFonts w:ascii="Sylfaen" w:hAnsi="Sylfaen" w:cs="Sylfaen"/>
                <w:color w:val="0D0D0D" w:themeColor="text1" w:themeTint="F2"/>
                <w:lang w:val="hy-AM"/>
              </w:rPr>
              <w:t>(հաշվարկ.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81</w:t>
            </w:r>
            <w:r w:rsidRPr="008B0927">
              <w:rPr>
                <w:rFonts w:ascii="Sylfaen" w:hAnsi="Sylfaen" w:cs="Sylfaen"/>
                <w:i/>
                <w:iCs/>
                <w:color w:val="0D0D0D" w:themeColor="text1" w:themeTint="F2"/>
                <w:sz w:val="24"/>
                <w:szCs w:val="24"/>
                <w:lang w:val="en-US"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80,55</w:t>
            </w:r>
            <w:r w:rsidRPr="008B0927">
              <w:rPr>
                <w:rFonts w:ascii="Sylfaen" w:hAnsi="Sylfaen" w:cs="Sylfaen"/>
                <w:i/>
                <w:iCs/>
                <w:color w:val="0D0D0D" w:themeColor="text1" w:themeTint="F2"/>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hy-AM"/>
              </w:rPr>
            </w:pPr>
          </w:p>
        </w:tc>
      </w:tr>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hd w:val="clear" w:color="auto" w:fill="FFFFFF"/>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Կոմունալ վճարների գծով հաստատության տարեկան ծախսերի չափը </w:t>
            </w:r>
            <w:r w:rsidRPr="008B0927">
              <w:rPr>
                <w:rFonts w:ascii="Sylfaen" w:hAnsi="Sylfaen" w:cs="Sylfaen"/>
                <w:color w:val="0D0D0D" w:themeColor="text1" w:themeTint="F2"/>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5,8</w:t>
            </w:r>
            <w:r w:rsidRPr="008B0927">
              <w:rPr>
                <w:rFonts w:ascii="Sylfaen" w:hAnsi="Sylfaen" w:cs="Sylfaen"/>
                <w:i/>
                <w:iCs/>
                <w:color w:val="0D0D0D" w:themeColor="text1" w:themeTint="F2"/>
                <w:sz w:val="24"/>
                <w:szCs w:val="24"/>
                <w:lang w:val="en-US"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7,58</w:t>
            </w:r>
            <w:r w:rsidRPr="008B0927">
              <w:rPr>
                <w:rFonts w:ascii="Sylfaen" w:hAnsi="Sylfaen" w:cs="Sylfaen"/>
                <w:i/>
                <w:iCs/>
                <w:color w:val="0D0D0D" w:themeColor="text1" w:themeTint="F2"/>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rPr>
                <w:rFonts w:ascii="Sylfaen" w:hAnsi="Sylfaen" w:cs="Sylfaen"/>
                <w:color w:val="0D0D0D" w:themeColor="text1" w:themeTint="F2"/>
                <w:sz w:val="24"/>
                <w:szCs w:val="24"/>
                <w:lang w:val="hy-AM"/>
              </w:rPr>
            </w:pPr>
          </w:p>
        </w:tc>
      </w:tr>
      <w:tr w:rsidR="009C0BC5" w:rsidRPr="008B0927" w:rsidTr="009C0BC5">
        <w:tc>
          <w:tcPr>
            <w:tcW w:w="6663"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hd w:val="clear" w:color="auto" w:fill="FFFFFF"/>
              <w:spacing w:line="360" w:lineRule="auto"/>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 xml:space="preserve">Նոր գույքի, այդ թվում՝ սարքավորումների ձեռբերման գծով հաստատության տարեկան ծախսերի չափը </w:t>
            </w:r>
          </w:p>
          <w:p w:rsidR="009C0BC5" w:rsidRPr="008B0927" w:rsidRDefault="009C0BC5" w:rsidP="009C0BC5">
            <w:pPr>
              <w:pStyle w:val="ae"/>
              <w:spacing w:after="0" w:line="360" w:lineRule="auto"/>
              <w:ind w:left="0"/>
              <w:rPr>
                <w:rFonts w:ascii="Sylfaen" w:hAnsi="Sylfaen" w:cs="Sylfaen"/>
                <w:color w:val="0D0D0D" w:themeColor="text1" w:themeTint="F2"/>
                <w:lang w:val="hy-AM"/>
              </w:rPr>
            </w:pPr>
            <w:r w:rsidRPr="008B0927">
              <w:rPr>
                <w:rFonts w:ascii="Sylfaen" w:hAnsi="Sylfaen" w:cs="Sylfaen"/>
                <w:color w:val="0D0D0D" w:themeColor="text1" w:themeTint="F2"/>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417"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1.2</w:t>
            </w:r>
            <w:r w:rsidRPr="008B0927">
              <w:rPr>
                <w:rFonts w:ascii="Sylfaen" w:hAnsi="Sylfaen" w:cs="Sylfaen"/>
                <w:i/>
                <w:iCs/>
                <w:color w:val="0D0D0D" w:themeColor="text1" w:themeTint="F2"/>
                <w:sz w:val="24"/>
                <w:szCs w:val="24"/>
                <w:lang w:val="en-US"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0</w:t>
            </w:r>
            <w:r w:rsidRPr="008B0927">
              <w:rPr>
                <w:rFonts w:ascii="Sylfaen" w:hAnsi="Sylfaen" w:cs="Sylfaen"/>
                <w:color w:val="0D0D0D" w:themeColor="text1" w:themeTint="F2"/>
                <w:sz w:val="24"/>
                <w:szCs w:val="24"/>
                <w:lang w:val="hy-AM"/>
              </w:rPr>
              <w:t>,67</w:t>
            </w:r>
            <w:r w:rsidRPr="008B0927">
              <w:rPr>
                <w:rFonts w:ascii="Sylfaen" w:hAnsi="Sylfaen" w:cs="Sylfaen"/>
                <w:i/>
                <w:iCs/>
                <w:color w:val="0D0D0D" w:themeColor="text1" w:themeTint="F2"/>
                <w:sz w:val="24"/>
                <w:szCs w:val="24"/>
                <w:lang w:val="hy-AM" w:eastAsia="en-US"/>
              </w:rPr>
              <w:t>%</w:t>
            </w:r>
          </w:p>
        </w:tc>
        <w:tc>
          <w:tcPr>
            <w:tcW w:w="142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after="0" w:line="360" w:lineRule="auto"/>
              <w:ind w:left="0"/>
              <w:jc w:val="both"/>
              <w:rPr>
                <w:rFonts w:ascii="Sylfaen" w:hAnsi="Sylfaen" w:cs="Sylfaen"/>
                <w:color w:val="0D0D0D" w:themeColor="text1" w:themeTint="F2"/>
                <w:sz w:val="24"/>
                <w:szCs w:val="24"/>
                <w:lang w:val="en-US"/>
              </w:rPr>
            </w:pPr>
          </w:p>
        </w:tc>
      </w:tr>
    </w:tbl>
    <w:p w:rsidR="009C0BC5" w:rsidRPr="008B0927" w:rsidRDefault="009C0BC5" w:rsidP="009C0BC5">
      <w:pPr>
        <w:spacing w:line="360" w:lineRule="auto"/>
        <w:ind w:firstLine="567"/>
        <w:rPr>
          <w:rFonts w:ascii="Sylfaen" w:hAnsi="Sylfaen" w:cs="Sylfaen"/>
          <w:i/>
          <w:iCs/>
          <w:color w:val="0D0D0D" w:themeColor="text1" w:themeTint="F2"/>
          <w:sz w:val="16"/>
          <w:szCs w:val="16"/>
        </w:rPr>
      </w:pPr>
      <w:r w:rsidRPr="008B0927">
        <w:rPr>
          <w:rFonts w:ascii="Sylfaen" w:hAnsi="Sylfaen" w:cs="Sylfaen"/>
          <w:i/>
          <w:iCs/>
          <w:color w:val="0D0D0D" w:themeColor="text1" w:themeTint="F2"/>
          <w:sz w:val="16"/>
          <w:szCs w:val="16"/>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w:t>
      </w: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r w:rsidRPr="008B0927">
        <w:rPr>
          <w:rFonts w:ascii="Sylfaen" w:hAnsi="Sylfaen" w:cs="Sylfaen"/>
          <w:bCs/>
          <w:i/>
          <w:iCs/>
          <w:color w:val="0D0D0D" w:themeColor="text1" w:themeTint="F2"/>
          <w:sz w:val="24"/>
          <w:szCs w:val="24"/>
          <w:lang w:val="hy-AM"/>
        </w:rPr>
        <w:t>Դպրոցը  հովանավորներ չունի, իսկ ծնողների կողմից ֆոնդ կամ  դրամական ներդրումներ չեն կատարվում:</w:t>
      </w:r>
      <w:r w:rsidRPr="008B0927">
        <w:rPr>
          <w:rFonts w:ascii="Sylfaen" w:hAnsi="Sylfaen" w:cs="Sylfaen"/>
          <w:bCs/>
          <w:i/>
          <w:iCs/>
          <w:color w:val="0D0D0D" w:themeColor="text1" w:themeTint="F2"/>
          <w:sz w:val="24"/>
          <w:szCs w:val="24"/>
        </w:rPr>
        <w:t xml:space="preserve"> 2019-20 </w:t>
      </w:r>
      <w:r w:rsidRPr="008B0927">
        <w:rPr>
          <w:rFonts w:ascii="Sylfaen" w:hAnsi="Sylfaen" w:cs="Sylfaen"/>
          <w:bCs/>
          <w:i/>
          <w:iCs/>
          <w:color w:val="0D0D0D" w:themeColor="text1" w:themeTint="F2"/>
          <w:sz w:val="24"/>
          <w:szCs w:val="24"/>
          <w:lang w:val="en-US"/>
        </w:rPr>
        <w:t>ուստարումդպրոցումկատարվելենշինարարականաշխատանքներ</w:t>
      </w:r>
      <w:r w:rsidRPr="008B0927">
        <w:rPr>
          <w:rFonts w:ascii="Sylfaen" w:hAnsi="Sylfaen" w:cs="Sylfaen"/>
          <w:bCs/>
          <w:i/>
          <w:iCs/>
          <w:color w:val="0D0D0D" w:themeColor="text1" w:themeTint="F2"/>
          <w:sz w:val="24"/>
          <w:szCs w:val="24"/>
        </w:rPr>
        <w:t xml:space="preserve">, </w:t>
      </w:r>
      <w:r w:rsidRPr="008B0927">
        <w:rPr>
          <w:rFonts w:ascii="Sylfaen" w:hAnsi="Sylfaen" w:cs="Sylfaen"/>
          <w:bCs/>
          <w:i/>
          <w:iCs/>
          <w:color w:val="0D0D0D" w:themeColor="text1" w:themeTint="F2"/>
          <w:sz w:val="24"/>
          <w:szCs w:val="24"/>
          <w:lang w:val="en-US"/>
        </w:rPr>
        <w:t>թարմացվելեննախասրահիպատերը</w:t>
      </w:r>
      <w:r w:rsidRPr="008B0927">
        <w:rPr>
          <w:rFonts w:ascii="Sylfaen" w:hAnsi="Sylfaen" w:cs="Sylfaen"/>
          <w:bCs/>
          <w:i/>
          <w:iCs/>
          <w:color w:val="0D0D0D" w:themeColor="text1" w:themeTint="F2"/>
          <w:sz w:val="24"/>
          <w:szCs w:val="24"/>
        </w:rPr>
        <w:t xml:space="preserve">, </w:t>
      </w:r>
      <w:r w:rsidRPr="008B0927">
        <w:rPr>
          <w:rFonts w:ascii="Sylfaen" w:hAnsi="Sylfaen" w:cs="Sylfaen"/>
          <w:bCs/>
          <w:i/>
          <w:iCs/>
          <w:color w:val="0D0D0D" w:themeColor="text1" w:themeTint="F2"/>
          <w:sz w:val="24"/>
          <w:szCs w:val="24"/>
          <w:lang w:val="en-US"/>
        </w:rPr>
        <w:t>հիմնովինվերանորոգվելենևսերեքդասասենյակներ</w:t>
      </w:r>
      <w:r w:rsidRPr="008B0927">
        <w:rPr>
          <w:rFonts w:ascii="Sylfaen" w:hAnsi="Sylfaen" w:cs="Sylfaen"/>
          <w:bCs/>
          <w:i/>
          <w:iCs/>
          <w:color w:val="0D0D0D" w:themeColor="text1" w:themeTint="F2"/>
          <w:sz w:val="24"/>
          <w:szCs w:val="24"/>
        </w:rPr>
        <w:t xml:space="preserve">, </w:t>
      </w:r>
      <w:r w:rsidRPr="008B0927">
        <w:rPr>
          <w:rFonts w:ascii="Sylfaen" w:hAnsi="Sylfaen" w:cs="Sylfaen"/>
          <w:bCs/>
          <w:i/>
          <w:iCs/>
          <w:color w:val="0D0D0D" w:themeColor="text1" w:themeTint="F2"/>
          <w:sz w:val="24"/>
          <w:szCs w:val="24"/>
          <w:lang w:val="en-US"/>
        </w:rPr>
        <w:t>վերանորոգվելէհարմարեցվածսանհանգույցը</w:t>
      </w:r>
      <w:r w:rsidRPr="008B0927">
        <w:rPr>
          <w:rFonts w:ascii="Sylfaen" w:hAnsi="Sylfaen" w:cs="Sylfaen"/>
          <w:bCs/>
          <w:i/>
          <w:iCs/>
          <w:color w:val="0D0D0D" w:themeColor="text1" w:themeTint="F2"/>
          <w:sz w:val="24"/>
          <w:szCs w:val="24"/>
        </w:rPr>
        <w:t xml:space="preserve">: </w:t>
      </w:r>
      <w:r w:rsidRPr="008B0927">
        <w:rPr>
          <w:rFonts w:ascii="Sylfaen" w:hAnsi="Sylfaen" w:cs="Sylfaen"/>
          <w:bCs/>
          <w:i/>
          <w:iCs/>
          <w:color w:val="0D0D0D" w:themeColor="text1" w:themeTint="F2"/>
          <w:sz w:val="24"/>
          <w:szCs w:val="24"/>
          <w:lang w:val="en-US"/>
        </w:rPr>
        <w:t>Այստարիդպրոցիմիջոցներիսղությանպատճառովնորգույքևտեխնիկաձեռքչիբերվել</w:t>
      </w:r>
      <w:r w:rsidRPr="008B0927">
        <w:rPr>
          <w:rFonts w:ascii="Sylfaen" w:hAnsi="Sylfaen" w:cs="Sylfaen"/>
          <w:bCs/>
          <w:i/>
          <w:iCs/>
          <w:color w:val="0D0D0D" w:themeColor="text1" w:themeTint="F2"/>
          <w:sz w:val="24"/>
          <w:szCs w:val="24"/>
        </w:rPr>
        <w:t xml:space="preserve">: </w:t>
      </w:r>
      <w:r w:rsidRPr="008B0927">
        <w:rPr>
          <w:rFonts w:ascii="Sylfaen" w:hAnsi="Sylfaen" w:cs="Sylfaen"/>
          <w:bCs/>
          <w:i/>
          <w:iCs/>
          <w:color w:val="0D0D0D" w:themeColor="text1" w:themeTint="F2"/>
          <w:sz w:val="24"/>
          <w:szCs w:val="24"/>
          <w:lang w:val="hy-AM"/>
        </w:rPr>
        <w:t>Աշակերտ թվով ֆինասավորումը խիստ խնայողաբար է ծախսվում, որպեսզի ձմռանը ջեռուցման և կոմունալ վճարումների խնդիր չլինի,նախահաշվով նախատեսվում են միայն դպրոցի պահպանության համար անհրաժեշտ գնումներ: Արդյունքում մանկավարժների աշխատավարձերը չեն ուշացվում, վճարվում են ժամանակին:</w:t>
      </w: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9C0BC5">
      <w:pPr>
        <w:spacing w:line="360" w:lineRule="auto"/>
        <w:jc w:val="center"/>
        <w:rPr>
          <w:rFonts w:ascii="Sylfaen" w:hAnsi="Sylfaen" w:cs="Sylfaen"/>
          <w:b/>
          <w:bCs/>
          <w:i/>
          <w:iCs/>
          <w:color w:val="0D0D0D" w:themeColor="text1" w:themeTint="F2"/>
          <w:sz w:val="28"/>
          <w:szCs w:val="28"/>
          <w:u w:val="single"/>
        </w:rPr>
      </w:pPr>
    </w:p>
    <w:p w:rsidR="009C0BC5" w:rsidRPr="008B0927" w:rsidRDefault="009C0BC5" w:rsidP="00B04414">
      <w:pPr>
        <w:spacing w:line="360" w:lineRule="auto"/>
        <w:rPr>
          <w:rFonts w:ascii="Sylfaen" w:hAnsi="Sylfaen" w:cs="Sylfaen"/>
          <w:b/>
          <w:bCs/>
          <w:i/>
          <w:iCs/>
          <w:color w:val="0D0D0D" w:themeColor="text1" w:themeTint="F2"/>
          <w:sz w:val="28"/>
          <w:szCs w:val="28"/>
          <w:u w:val="single"/>
        </w:rPr>
      </w:pPr>
    </w:p>
    <w:p w:rsidR="008E4978" w:rsidRPr="008B0927" w:rsidRDefault="008E4978" w:rsidP="00B04414">
      <w:pPr>
        <w:spacing w:line="360" w:lineRule="auto"/>
        <w:rPr>
          <w:rFonts w:ascii="Sylfaen" w:hAnsi="Sylfaen" w:cs="Sylfaen"/>
          <w:b/>
          <w:bCs/>
          <w:i/>
          <w:iCs/>
          <w:color w:val="0D0D0D" w:themeColor="text1" w:themeTint="F2"/>
          <w:sz w:val="28"/>
          <w:szCs w:val="28"/>
          <w:u w:val="single"/>
        </w:rPr>
      </w:pPr>
    </w:p>
    <w:p w:rsidR="008E4978" w:rsidRPr="008B0927" w:rsidRDefault="008E4978" w:rsidP="00B04414">
      <w:pPr>
        <w:spacing w:line="360" w:lineRule="auto"/>
        <w:rPr>
          <w:rFonts w:ascii="Sylfaen" w:hAnsi="Sylfaen" w:cs="Sylfaen"/>
          <w:b/>
          <w:bCs/>
          <w:i/>
          <w:iCs/>
          <w:color w:val="0D0D0D" w:themeColor="text1" w:themeTint="F2"/>
          <w:sz w:val="28"/>
          <w:szCs w:val="28"/>
          <w:u w:val="single"/>
          <w:lang w:val="hy-AM"/>
        </w:rPr>
      </w:pPr>
    </w:p>
    <w:p w:rsidR="001F64F6" w:rsidRPr="008B0927" w:rsidRDefault="001F64F6" w:rsidP="00B04414">
      <w:pPr>
        <w:spacing w:line="360" w:lineRule="auto"/>
        <w:rPr>
          <w:rFonts w:ascii="Sylfaen" w:hAnsi="Sylfaen" w:cs="Sylfaen"/>
          <w:b/>
          <w:bCs/>
          <w:i/>
          <w:iCs/>
          <w:color w:val="0D0D0D" w:themeColor="text1" w:themeTint="F2"/>
          <w:sz w:val="28"/>
          <w:szCs w:val="28"/>
          <w:u w:val="single"/>
          <w:lang w:val="hy-AM"/>
        </w:rPr>
      </w:pPr>
    </w:p>
    <w:p w:rsidR="009C0BC5" w:rsidRPr="008B0927" w:rsidRDefault="009C0BC5" w:rsidP="009C0BC5">
      <w:pPr>
        <w:spacing w:line="360" w:lineRule="auto"/>
        <w:rPr>
          <w:rFonts w:ascii="Sylfaen" w:hAnsi="Sylfaen" w:cs="Sylfaen"/>
          <w:b/>
          <w:bCs/>
          <w:i/>
          <w:iCs/>
          <w:color w:val="0D0D0D" w:themeColor="text1" w:themeTint="F2"/>
          <w:sz w:val="28"/>
          <w:szCs w:val="28"/>
          <w:u w:val="single"/>
          <w:lang w:val="hy-AM"/>
        </w:rPr>
      </w:pPr>
    </w:p>
    <w:p w:rsidR="001F64F6" w:rsidRPr="008B0927" w:rsidRDefault="001F64F6" w:rsidP="001F64F6">
      <w:pPr>
        <w:spacing w:line="360" w:lineRule="auto"/>
        <w:jc w:val="center"/>
        <w:rPr>
          <w:rFonts w:ascii="Sylfaen" w:hAnsi="Sylfaen" w:cs="Sylfaen"/>
          <w:b/>
          <w:bCs/>
          <w:i/>
          <w:iCs/>
          <w:color w:val="0D0D0D" w:themeColor="text1" w:themeTint="F2"/>
          <w:sz w:val="28"/>
          <w:szCs w:val="28"/>
          <w:u w:val="single"/>
          <w:lang w:val="hy-AM"/>
        </w:rPr>
      </w:pPr>
      <w:r w:rsidRPr="008B0927">
        <w:rPr>
          <w:rFonts w:ascii="Sylfaen" w:hAnsi="Sylfaen" w:cs="Sylfaen"/>
          <w:b/>
          <w:bCs/>
          <w:i/>
          <w:iCs/>
          <w:color w:val="0D0D0D" w:themeColor="text1" w:themeTint="F2"/>
          <w:sz w:val="28"/>
          <w:szCs w:val="28"/>
          <w:u w:val="single"/>
          <w:lang w:val="hy-AM"/>
        </w:rPr>
        <w:t>Մաս. 4. Ուսումնական հաստատությունում ներառական կրթության և հավասարության</w:t>
      </w:r>
    </w:p>
    <w:p w:rsidR="001F64F6" w:rsidRPr="008B0927" w:rsidRDefault="001F64F6" w:rsidP="001F64F6">
      <w:pPr>
        <w:spacing w:line="360" w:lineRule="auto"/>
        <w:jc w:val="center"/>
        <w:rPr>
          <w:rFonts w:ascii="Sylfaen" w:hAnsi="Sylfaen" w:cs="Sylfaen"/>
          <w:color w:val="0D0D0D" w:themeColor="text1" w:themeTint="F2"/>
          <w:sz w:val="24"/>
          <w:szCs w:val="24"/>
          <w:lang w:val="hy-AM"/>
        </w:rPr>
      </w:pPr>
    </w:p>
    <w:p w:rsidR="001F64F6" w:rsidRPr="008B0927" w:rsidRDefault="001F64F6" w:rsidP="001F64F6">
      <w:pPr>
        <w:autoSpaceDE w:val="0"/>
        <w:autoSpaceDN w:val="0"/>
        <w:adjustRightInd w:val="0"/>
        <w:spacing w:line="360" w:lineRule="auto"/>
        <w:ind w:firstLine="567"/>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Մեր խնդիրն է այսօր իրազեկելու մարդկանց և պայքարելու, որ հաշմանդամություն ունեցող  մարդիկ ներգրավվեն հասարակական կյանքի բոլոր ոլորտներ, գնահատվեն իրենց ներուժով և ոչ թե թերություններով:</w:t>
      </w:r>
    </w:p>
    <w:p w:rsidR="001F64F6" w:rsidRPr="008B0927" w:rsidRDefault="001F64F6" w:rsidP="001F64F6">
      <w:pPr>
        <w:autoSpaceDE w:val="0"/>
        <w:autoSpaceDN w:val="0"/>
        <w:adjustRightInd w:val="0"/>
        <w:spacing w:line="360" w:lineRule="auto"/>
        <w:ind w:firstLine="567"/>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ՀՀ Սահմանադրության հոդված 14.1.-ում ամրագրված է, որ «Բոլոր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1F64F6" w:rsidRPr="008B0927" w:rsidRDefault="001F64F6" w:rsidP="001F64F6">
      <w:pPr>
        <w:autoSpaceDE w:val="0"/>
        <w:autoSpaceDN w:val="0"/>
        <w:adjustRightInd w:val="0"/>
        <w:spacing w:line="360" w:lineRule="auto"/>
        <w:ind w:firstLine="567"/>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Ներառական կրթության հիմքում ընկած է մարդկանց հավասար իրավունքների վերոնշյալ սահմանադրական դրույթը և կրթություն ստանալու մարդու հիմնարար իրավունքը, որն արտացոլված է ՀՀ Սահմանադրության հոդված 35-ում, ըստ որի.</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8B0927">
        <w:rPr>
          <w:rFonts w:ascii="Sylfaen" w:hAnsi="Sylfaen" w:cs="Sylfaen"/>
          <w:color w:val="0D0D0D" w:themeColor="text1" w:themeTint="F2"/>
          <w:sz w:val="24"/>
          <w:szCs w:val="24"/>
          <w:lang w:val="hy-AM"/>
        </w:rPr>
        <w:t>«Յուրաքանչյուր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մասնագիտական կրթություն ստանալու իրավունք: Ոչ պետական ուսումնական հաստատությունների ստեղծման և գործունեության կարգը սահմանվում</w:t>
      </w:r>
      <w:r w:rsidRPr="00E6509C">
        <w:rPr>
          <w:rFonts w:ascii="Sylfaen" w:hAnsi="Sylfaen" w:cs="Sylfaen"/>
          <w:sz w:val="24"/>
          <w:szCs w:val="24"/>
          <w:lang w:val="hy-AM"/>
        </w:rPr>
        <w:t xml:space="preserve"> է օրենքով»:</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lastRenderedPageBreak/>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Կրթությունը պետք է նպատակաուղղված լինի անձի լիարժեք զարգացմանը և մարդու իրավունքների ու հիմնարար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ՄԱԿ-ի խաղաղապահպան գործունեությանը: Ծնողներն իրենց երեխաների համար կրթության տեսակն ընտրելու առաջնային իրավունք ունեն»: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Նույնքան կարևոր են 1989 թվականին ընդունված ՄԱԿ-ի «Երեխաների իրավունքների մասին կոնվենցիայի» հոդված 28-ի դրույթները երեխայի կրթության իրավունքի մասին, համաձայն որի.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(ա) մտցնում են պարտադիր և անվճար տարրական կրթություն,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(գ) բոլոր համապատասխան միջոցներով ապահովում են բարձրագույն կրթության մատչելիությունը՝ ըստ յուրաքանչյուրի ընդունակությունների,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(դ) ապահովում են կրթական և մասնագիտական տեղեկատվության և ուղեցույցների մատչելիությունը բոլոր երեխաների համար,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(ե) միջոցներ են ձեռնարկում նպաստելու կանոնավոր դպրոց հաճախելուն և դպրոցը թողած սովորողների թվաքանակի նվազմանը:</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lastRenderedPageBreak/>
        <w:t>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Ինչպես նաև հոդված 29-ի հետևյալ դրույթները.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«Երեխայի կրթությունը պետք է ուղղված լինի.</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(ա) երեխայի անհատականության, տաղանդի և մտավոր ու ֆիզիկական ունակությունների զարգացմանը՝ դրանց լրիվ ծավալով,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(բ) մարդու իրավունքների և հիմնարար ազատությունների, ինչպես նաև ՄԱԿ-ի կանոնադրության մեջ ամրագրված սկզբունքների նկատմամբ հարգանքի դաստիարակմանը,</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(ե) շրջապատող բնության նկատմամբ հարգանքի դաստիարակմանը»:</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 ՀՀ օրենքի 6-րդ հոդվածում ամրագրված է.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lastRenderedPageBreak/>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Ներառականության հարցը պետք է նախ և առաջ դիտարկվի 1990 թվականին Ջոմթիենում ընդունված «Կրթություն բոլորի համար» համաշխարհային հռչակագրի համատեքստում, որի 6 նպատակներից 2-ը հետևյալն են. համընդհանուր ընդգրկվածությունը և հավասարությունը՝ որպես թիրախ:</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Ներառականության սկզբունքը սահմանված է 2005 թվականին ընդունված «Կրթության առանձնահատուկ պայմանների կարիք ունեցող անձնաց կրթության մասին» ՀՀ օրենքում, որը կարգավորում է կրթության առանձնահատուկ պայմանների կարիք ունեցող անձանց, իրենց ընդունակություններին և կարողություններին համապատասխան, կրթություն ստանալու իրավական, կազմակերպական և ֆինանսական հիմքերը, ինչպես նաև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 </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Համաձայն օրենքի՝ «ներառական կրթությունը` կրթության առանձնահատուկ պայմանների կարիք ունեցող անձանց կրթության համար առանձնահատուկ պայմանների ապահովման միջոցով նրանց համատեղ ուսուցումն է հանրակրթականև մասնագիտական ուսումնական հաստատություններում՝ նման պայմանների կարիք չունեցող անձանց հետ»:</w:t>
      </w:r>
    </w:p>
    <w:p w:rsidR="001F64F6" w:rsidRPr="00E6509C" w:rsidRDefault="001F64F6" w:rsidP="001F64F6">
      <w:pPr>
        <w:autoSpaceDE w:val="0"/>
        <w:autoSpaceDN w:val="0"/>
        <w:adjustRightInd w:val="0"/>
        <w:spacing w:line="360" w:lineRule="auto"/>
        <w:ind w:firstLine="567"/>
        <w:jc w:val="both"/>
        <w:rPr>
          <w:rFonts w:ascii="Sylfaen" w:hAnsi="Sylfaen" w:cs="Sylfaen"/>
          <w:sz w:val="24"/>
          <w:szCs w:val="24"/>
          <w:lang w:val="hy-AM"/>
        </w:rPr>
      </w:pPr>
      <w:r w:rsidRPr="00E6509C">
        <w:rPr>
          <w:rFonts w:ascii="Sylfaen" w:hAnsi="Sylfaen" w:cs="Sylfaen"/>
          <w:sz w:val="24"/>
          <w:szCs w:val="24"/>
          <w:lang w:val="hy-AM"/>
        </w:rPr>
        <w:t xml:space="preserve">Ներառական կրթության պարագայում կրթության առանձնահատուկ պայմանների կարիք ունեցող երեխան դառնում է իրավահավասար բոլոր երեխաների հետ, որը հանգեցնում է ստեղծագործական հնարավորություններով ու ինքնուրույն գործելու պատրաստ մարդու ձևավորմանը։ Երեխայի ընտանիքը դադարում է խուսափել իր երեխայի միջավայրի հետ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բարդույթից և օգնել իր երեխային հաղթահարելու անհատական ուսուցման պլանը։ </w:t>
      </w:r>
    </w:p>
    <w:p w:rsidR="001F64F6" w:rsidRPr="00E6509C" w:rsidRDefault="001F64F6" w:rsidP="001F64F6">
      <w:pPr>
        <w:pStyle w:val="afa"/>
        <w:spacing w:line="360" w:lineRule="auto"/>
        <w:ind w:firstLine="567"/>
        <w:jc w:val="both"/>
        <w:rPr>
          <w:rFonts w:ascii="Sylfaen" w:hAnsi="Sylfaen" w:cs="Sylfaen"/>
          <w:sz w:val="24"/>
          <w:szCs w:val="24"/>
          <w:lang w:val="hy-AM" w:eastAsia="ru-RU"/>
        </w:rPr>
      </w:pPr>
      <w:r w:rsidRPr="00E6509C">
        <w:rPr>
          <w:rFonts w:ascii="Sylfaen" w:hAnsi="Sylfaen" w:cs="Sylfaen"/>
          <w:sz w:val="24"/>
          <w:szCs w:val="24"/>
          <w:lang w:val="hy-AM" w:eastAsia="ru-RU"/>
        </w:rPr>
        <w:lastRenderedPageBreak/>
        <w:t>Ներառական կրթությունը, ենթադրում է հաստատություններում այնպիսի կրթական միջավայրի և պայմանների ստեղծում, որոնցում բոլոր երեխաները, անկախ իրենց առանձնահատուկ կրթական կարիքներից, ունեն կրթություն ստանալու հավասար հնարավորություններ: Նման միջավայրը պետք է լինի երեխաներին ներառող, կրթություն ստանալու համար արդյունավետ, երեխաների նկատմամբ բարյացկամ, նրանց առողջության համար ապահով ու անվտանգ: Ներառումը ենթադրում է կրթության առավել լայն տեսլական, որն ուղղված է բոլոր սովորողների կարիքներին, ներառյալ`</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հաշմանդամություն ունեցող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բռնության ենթարկվող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աշխատող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փախստական կամ տեղահանված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միգրանտներ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ծայրահեղ չքավորության մեջ ապրող երեխաները.</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լեզվական փոքրամասնություններ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ազգային փոքրամասնություններ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հակամարտությունների գոտիների երեխաներ</w:t>
      </w:r>
      <w:r w:rsidRPr="00E6509C">
        <w:rPr>
          <w:rFonts w:ascii="Sylfaen" w:hAnsi="Sylfaen" w:cs="Sylfaen"/>
          <w:sz w:val="24"/>
          <w:szCs w:val="24"/>
          <w:lang w:val="ru-RU" w:eastAsia="ru-RU"/>
        </w:rPr>
        <w:t>ը</w:t>
      </w:r>
      <w:r w:rsidRPr="00E6509C">
        <w:rPr>
          <w:rFonts w:ascii="Sylfaen" w:hAnsi="Sylfaen" w:cs="Sylfaen"/>
          <w:sz w:val="24"/>
          <w:szCs w:val="24"/>
          <w:lang w:val="hy-AM" w:eastAsia="ru-RU"/>
        </w:rPr>
        <w:t>.</w:t>
      </w:r>
    </w:p>
    <w:p w:rsidR="001F64F6" w:rsidRPr="00E6509C" w:rsidRDefault="001F64F6" w:rsidP="001F64F6">
      <w:pPr>
        <w:pStyle w:val="afa"/>
        <w:numPr>
          <w:ilvl w:val="0"/>
          <w:numId w:val="5"/>
        </w:numPr>
        <w:spacing w:line="360" w:lineRule="auto"/>
        <w:jc w:val="both"/>
        <w:rPr>
          <w:rFonts w:ascii="Sylfaen" w:hAnsi="Sylfaen" w:cs="Sylfaen"/>
          <w:sz w:val="24"/>
          <w:szCs w:val="24"/>
          <w:lang w:val="hy-AM" w:eastAsia="ru-RU"/>
        </w:rPr>
      </w:pPr>
      <w:r w:rsidRPr="00E6509C">
        <w:rPr>
          <w:rFonts w:ascii="Sylfaen" w:hAnsi="Sylfaen" w:cs="Sylfaen"/>
          <w:sz w:val="24"/>
          <w:szCs w:val="24"/>
          <w:lang w:val="hy-AM" w:eastAsia="ru-RU"/>
        </w:rPr>
        <w:t>ՄԻԱՎ/ՁԻԱՀ-ի և այլ հիվանդությունների հետևանքները կրող երեխաները և այլն:</w:t>
      </w:r>
    </w:p>
    <w:p w:rsidR="001F64F6" w:rsidRPr="00E6509C" w:rsidRDefault="001F64F6" w:rsidP="001F64F6">
      <w:pPr>
        <w:pStyle w:val="ae"/>
        <w:autoSpaceDE w:val="0"/>
        <w:autoSpaceDN w:val="0"/>
        <w:adjustRightInd w:val="0"/>
        <w:spacing w:after="0" w:line="360" w:lineRule="auto"/>
        <w:ind w:left="0" w:firstLine="567"/>
        <w:jc w:val="both"/>
        <w:rPr>
          <w:rFonts w:ascii="Sylfaen" w:hAnsi="Sylfaen" w:cs="Sylfaen"/>
          <w:sz w:val="24"/>
          <w:szCs w:val="24"/>
          <w:lang w:val="hy-AM"/>
        </w:rPr>
      </w:pPr>
      <w:r w:rsidRPr="00E6509C">
        <w:rPr>
          <w:rFonts w:ascii="Sylfaen" w:hAnsi="Sylfaen" w:cs="Sylfaen"/>
          <w:sz w:val="24"/>
          <w:szCs w:val="24"/>
          <w:lang w:val="hy-AM"/>
        </w:rPr>
        <w:t xml:space="preserve">Ուսումնական հաստատությունում բոլոր երեխաների մոտ պետք է ձևավորվեն այնպիսի հմտություններ, վերաբերմունք է բացահայտելու, թե արդյոք հաստատությունն ապահովում է ակնկալվող հետևյալ արդյուքները. </w:t>
      </w:r>
    </w:p>
    <w:p w:rsidR="001F64F6" w:rsidRPr="00E6509C" w:rsidRDefault="001F64F6" w:rsidP="001F64F6">
      <w:pPr>
        <w:pStyle w:val="ae"/>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հաստատություն ընդունվելու և հաստատությունում սովորելու համար ստեղծված են հավասար պայմաններ բոլոր երեխաների համար՝ նրանց կարիքներից, կարողություններից ևսոցիալական անապահովության աստիճանից անկախ.</w:t>
      </w:r>
    </w:p>
    <w:p w:rsidR="001F64F6" w:rsidRPr="00E6509C" w:rsidRDefault="001F64F6" w:rsidP="001F64F6">
      <w:pPr>
        <w:pStyle w:val="ae"/>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Հաստատություննապահովումէբոլորսովորողներիհավասարմասնակցությունուսումնառությանգործընթացին՝նրանցկարիքներից</w:t>
      </w:r>
      <w:r w:rsidRPr="00E6509C">
        <w:rPr>
          <w:rFonts w:ascii="Sylfaen" w:hAnsi="Sylfaen"/>
          <w:sz w:val="24"/>
          <w:szCs w:val="24"/>
          <w:lang w:val="hy-AM"/>
        </w:rPr>
        <w:t xml:space="preserve">, </w:t>
      </w:r>
      <w:r w:rsidRPr="00E6509C">
        <w:rPr>
          <w:rFonts w:ascii="Sylfaen" w:hAnsi="Sylfaen" w:cs="Sylfaen"/>
          <w:sz w:val="24"/>
          <w:szCs w:val="24"/>
          <w:lang w:val="hy-AM"/>
        </w:rPr>
        <w:t>կարողություններիցևսոցիալականանապահովությանաստիճանիցանկախ.</w:t>
      </w:r>
    </w:p>
    <w:p w:rsidR="001F64F6" w:rsidRPr="00E6509C" w:rsidRDefault="001F64F6" w:rsidP="001F64F6">
      <w:pPr>
        <w:pStyle w:val="ae"/>
        <w:numPr>
          <w:ilvl w:val="0"/>
          <w:numId w:val="20"/>
        </w:numPr>
        <w:autoSpaceDE w:val="0"/>
        <w:autoSpaceDN w:val="0"/>
        <w:adjustRightInd w:val="0"/>
        <w:spacing w:after="0" w:line="360" w:lineRule="auto"/>
        <w:contextualSpacing w:val="0"/>
        <w:jc w:val="both"/>
        <w:rPr>
          <w:rFonts w:ascii="Sylfaen" w:hAnsi="Sylfaen" w:cs="Sylfaen"/>
          <w:sz w:val="24"/>
          <w:szCs w:val="24"/>
          <w:lang w:val="hy-AM"/>
        </w:rPr>
      </w:pPr>
      <w:r w:rsidRPr="00E6509C">
        <w:rPr>
          <w:rFonts w:ascii="Sylfaen" w:hAnsi="Sylfaen" w:cs="Sylfaen"/>
          <w:sz w:val="24"/>
          <w:szCs w:val="24"/>
          <w:lang w:val="hy-AM"/>
        </w:rPr>
        <w:t>Հաստատություննապահովումէբոլորսովորողներիհամարկրթությանարդյունքներինհասնելուևառաջադիմությանցանկալիմակարդակը՝նրանցկարիքներից</w:t>
      </w:r>
      <w:r w:rsidRPr="00E6509C">
        <w:rPr>
          <w:rFonts w:ascii="Sylfaen" w:hAnsi="Sylfaen"/>
          <w:sz w:val="24"/>
          <w:szCs w:val="24"/>
          <w:lang w:val="hy-AM"/>
        </w:rPr>
        <w:t xml:space="preserve">, </w:t>
      </w:r>
      <w:r w:rsidRPr="00E6509C">
        <w:rPr>
          <w:rFonts w:ascii="Sylfaen" w:hAnsi="Sylfaen" w:cs="Sylfaen"/>
          <w:sz w:val="24"/>
          <w:szCs w:val="24"/>
          <w:lang w:val="hy-AM"/>
        </w:rPr>
        <w:t>կարողություններիցևսոցիալականանապահովությանաստիճանիցանկախ</w:t>
      </w:r>
      <w:r w:rsidRPr="00E6509C">
        <w:rPr>
          <w:rFonts w:ascii="Sylfaen" w:hAnsi="Sylfaen"/>
          <w:sz w:val="24"/>
          <w:szCs w:val="24"/>
          <w:lang w:val="hy-AM"/>
        </w:rPr>
        <w:t>:</w:t>
      </w:r>
    </w:p>
    <w:p w:rsidR="001F64F6" w:rsidRPr="00E6509C" w:rsidRDefault="001F64F6" w:rsidP="001F64F6">
      <w:pPr>
        <w:pStyle w:val="af2"/>
        <w:spacing w:line="360" w:lineRule="auto"/>
        <w:ind w:firstLine="567"/>
        <w:rPr>
          <w:rFonts w:ascii="Sylfaen" w:hAnsi="Sylfaen"/>
          <w:lang w:val="hy-AM"/>
        </w:rPr>
      </w:pPr>
      <w:r w:rsidRPr="00E6509C">
        <w:rPr>
          <w:rFonts w:ascii="Sylfaen" w:hAnsi="Sylfaen"/>
          <w:b/>
          <w:bCs/>
          <w:lang w:val="hy-AM"/>
        </w:rPr>
        <w:t>Ուսումնական հաստատությունում ներառական կրթության և հավասարության ապահովումը</w:t>
      </w:r>
      <w:r w:rsidRPr="00E6509C">
        <w:rPr>
          <w:rFonts w:ascii="Sylfaen" w:hAnsi="Sylfaen"/>
          <w:b/>
          <w:lang w:val="hy-AM"/>
        </w:rPr>
        <w:t>նկարագրող հիմնական ցուցանիշները և չափանիշները հետևյալ են՝</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lastRenderedPageBreak/>
        <w:t>ներառականկրթությանզարգացումըորպեսնպատակամրագրվածհաստատությանզարգացմանծրագրում</w:t>
      </w:r>
      <w:r w:rsidRPr="00E6509C">
        <w:rPr>
          <w:rFonts w:ascii="Sylfaen" w:hAnsi="Sylfaen" w:cs="Arial"/>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ուսումնականհաստատությանզարգացմանծրագրումպլանավորվածեններառականկրթությանապահովմանհամապատասխանմիջոցառումներ</w:t>
      </w:r>
      <w:r w:rsidRPr="00E6509C">
        <w:rPr>
          <w:rFonts w:ascii="Sylfaen" w:hAnsi="Sylfaen" w:cs="Arial"/>
          <w:lang w:val="hy-AM"/>
        </w:rPr>
        <w:t xml:space="preserve">, </w:t>
      </w:r>
      <w:r w:rsidRPr="00E6509C">
        <w:rPr>
          <w:rFonts w:ascii="Sylfaen" w:hAnsi="Sylfaen" w:cs="Sylfaen"/>
          <w:lang w:val="hy-AM"/>
        </w:rPr>
        <w:t>այդթվում՝ուսուցիչներիվերապատրաստումներ</w:t>
      </w:r>
      <w:r w:rsidRPr="00E6509C">
        <w:rPr>
          <w:rFonts w:ascii="Sylfaen" w:hAnsi="Sylfaen" w:cs="Arial"/>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ուսումնականհաստատությանտնօրեննունիներառականկրթությանգործընթացիհամակարգմանլիազորություններովօժտվածտեղակալ</w:t>
      </w:r>
      <w:r w:rsidRPr="00E6509C">
        <w:rPr>
          <w:rFonts w:ascii="Sylfaen" w:hAnsi="Sylfaen" w:cs="Arial"/>
          <w:lang w:val="hy-AM"/>
        </w:rPr>
        <w:t xml:space="preserve"> (</w:t>
      </w:r>
      <w:r w:rsidRPr="00E6509C">
        <w:rPr>
          <w:rFonts w:ascii="Sylfaen" w:hAnsi="Sylfaen" w:cs="Sylfaen"/>
          <w:lang w:val="hy-AM"/>
        </w:rPr>
        <w:t>կամայնպատվիրակվածէտեղակալներիցորևէմեկին</w:t>
      </w:r>
      <w:r w:rsidRPr="00E6509C">
        <w:rPr>
          <w:rFonts w:ascii="Sylfaen" w:hAnsi="Sylfaen" w:cs="Arial"/>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ուսումնականհաստատությանվեբկայքումգործումէներառականկրթությանբաժին</w:t>
      </w:r>
      <w:r w:rsidRPr="00E6509C">
        <w:rPr>
          <w:rFonts w:ascii="Sylfaen" w:hAnsi="Sylfaen" w:cs="Arial"/>
          <w:lang w:val="hy-AM"/>
        </w:rPr>
        <w:t xml:space="preserve">` </w:t>
      </w:r>
      <w:r w:rsidRPr="00E6509C">
        <w:rPr>
          <w:rFonts w:ascii="Sylfaen" w:hAnsi="Sylfaen" w:cs="Sylfaen"/>
          <w:lang w:val="hy-AM"/>
        </w:rPr>
        <w:t>ընտանիքիևհամայնքիհետհետադարձկապիհնարավորությամբ</w:t>
      </w:r>
      <w:r w:rsidRPr="00E6509C">
        <w:rPr>
          <w:rFonts w:ascii="Sylfaen" w:hAnsi="Sylfaen" w:cs="Arial"/>
          <w:lang w:val="hy-AM"/>
        </w:rPr>
        <w:t>.</w:t>
      </w:r>
    </w:p>
    <w:p w:rsidR="001F64F6" w:rsidRPr="00C413F7"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ուսումնականհաստատություննիրականացնումէերեխաներիհավասարիրավունքներին</w:t>
      </w:r>
      <w:r w:rsidRPr="00E6509C">
        <w:rPr>
          <w:rFonts w:ascii="Sylfaen" w:hAnsi="Sylfaen" w:cs="Arial"/>
          <w:lang w:val="hy-AM"/>
        </w:rPr>
        <w:t xml:space="preserve">, </w:t>
      </w:r>
      <w:r w:rsidRPr="00E6509C">
        <w:rPr>
          <w:rFonts w:ascii="Sylfaen" w:hAnsi="Sylfaen" w:cs="Sylfaen"/>
          <w:lang w:val="hy-AM"/>
        </w:rPr>
        <w:t>հանդուրժողականությանընվիրվածևնմանայլուսումնականծրագրեր</w:t>
      </w:r>
      <w:r w:rsidRPr="00E6509C">
        <w:rPr>
          <w:rFonts w:ascii="Sylfaen" w:hAnsi="Sylfaen" w:cs="Arial"/>
          <w:lang w:val="hy-AM"/>
        </w:rPr>
        <w:t>:</w:t>
      </w:r>
    </w:p>
    <w:p w:rsidR="001F64F6" w:rsidRPr="00E6509C" w:rsidRDefault="001F64F6" w:rsidP="001F64F6">
      <w:pPr>
        <w:pStyle w:val="af2"/>
        <w:spacing w:line="360" w:lineRule="auto"/>
        <w:ind w:left="928"/>
        <w:jc w:val="both"/>
        <w:rPr>
          <w:rFonts w:ascii="Sylfaen" w:hAnsi="Sylfaen"/>
          <w:lang w:val="hy-AM"/>
        </w:rPr>
      </w:pPr>
    </w:p>
    <w:p w:rsidR="001F64F6" w:rsidRPr="00E6509C" w:rsidRDefault="001F64F6" w:rsidP="001F64F6">
      <w:pPr>
        <w:pStyle w:val="af2"/>
        <w:spacing w:line="360" w:lineRule="auto"/>
        <w:ind w:firstLine="567"/>
        <w:rPr>
          <w:rFonts w:ascii="Sylfaen" w:hAnsi="Sylfaen"/>
          <w:b/>
          <w:bCs/>
          <w:i/>
          <w:iCs/>
          <w:lang w:val="hy-AM"/>
        </w:rPr>
      </w:pPr>
      <w:r w:rsidRPr="00E6509C">
        <w:rPr>
          <w:rFonts w:ascii="Sylfaen" w:hAnsi="Sylfaen" w:cs="Sylfaen"/>
          <w:b/>
          <w:bCs/>
          <w:i/>
          <w:iCs/>
          <w:lang w:val="hy-AM"/>
        </w:rPr>
        <w:t>Ուսումնականհաստատությունումաշխատակազմնարդիականացնումէիրգիտելիքներնուհմտություններըներառականկրթությանոլորտում</w:t>
      </w:r>
      <w:r w:rsidRPr="00E6509C">
        <w:rPr>
          <w:rFonts w:ascii="Sylfaen" w:hAnsi="Sylfaen" w:cs="Arial"/>
          <w:b/>
          <w:bCs/>
          <w:i/>
          <w:iCs/>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վերջին</w:t>
      </w:r>
      <w:r w:rsidRPr="00E6509C">
        <w:rPr>
          <w:rFonts w:ascii="Sylfaen" w:hAnsi="Sylfaen" w:cs="Arial"/>
          <w:lang w:val="hy-AM"/>
        </w:rPr>
        <w:t xml:space="preserve"> 5 </w:t>
      </w:r>
      <w:r w:rsidRPr="00E6509C">
        <w:rPr>
          <w:rFonts w:ascii="Sylfaen" w:hAnsi="Sylfaen" w:cs="Sylfaen"/>
          <w:lang w:val="hy-AM"/>
        </w:rPr>
        <w:t>տարումտնօրինությունըմասնակցելէներառականհաստատություններիկառավարմանթեմայովվերապրաստման</w:t>
      </w:r>
      <w:r w:rsidRPr="00E6509C">
        <w:rPr>
          <w:rFonts w:ascii="Sylfaen" w:hAnsi="Sylfaen" w:cs="Arial"/>
          <w:lang w:val="hy-AM"/>
        </w:rPr>
        <w:t>.</w:t>
      </w:r>
      <w:r w:rsidRPr="00EE106E">
        <w:rPr>
          <w:rFonts w:ascii="Sylfaen" w:hAnsi="Sylfaen" w:cs="Arial"/>
          <w:lang w:val="hy-AM"/>
        </w:rPr>
        <w:t>/այո</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ուսումնականհաստատություննունիներառականկրթությանթեմաներովվերապատրաստվածևվերապատրաստողուսուցիչներ</w:t>
      </w:r>
      <w:r w:rsidRPr="00E6509C">
        <w:rPr>
          <w:rFonts w:ascii="MS Mincho" w:eastAsia="MS Mincho" w:hAnsi="MS Mincho" w:cs="MS Mincho" w:hint="eastAsia"/>
          <w:lang w:val="hy-AM"/>
        </w:rPr>
        <w:t>․</w:t>
      </w:r>
      <w:r w:rsidRPr="00E6509C">
        <w:rPr>
          <w:rFonts w:ascii="Sylfaen" w:hAnsi="Sylfaen"/>
          <w:lang w:val="hy-AM"/>
        </w:rPr>
        <w:t>/</w:t>
      </w:r>
      <w:r w:rsidRPr="00E6509C">
        <w:rPr>
          <w:rFonts w:ascii="Sylfaen" w:hAnsi="Sylfaen" w:cs="Sylfaen"/>
          <w:lang w:val="hy-AM"/>
        </w:rPr>
        <w:t>այո</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վերջին</w:t>
      </w:r>
      <w:r w:rsidRPr="00E6509C">
        <w:rPr>
          <w:rFonts w:ascii="Sylfaen" w:hAnsi="Sylfaen" w:cs="Arial"/>
          <w:lang w:val="hy-AM"/>
        </w:rPr>
        <w:t xml:space="preserve"> 5 </w:t>
      </w:r>
      <w:r w:rsidRPr="00E6509C">
        <w:rPr>
          <w:rFonts w:ascii="Sylfaen" w:hAnsi="Sylfaen" w:cs="Sylfaen"/>
          <w:lang w:val="hy-AM"/>
        </w:rPr>
        <w:t>տարումներառականկրթությանթեմաներովվերապատրաստումանցածուսուցիչներիթիվը</w:t>
      </w:r>
      <w:r w:rsidRPr="00E6509C">
        <w:rPr>
          <w:rFonts w:ascii="Sylfaen" w:hAnsi="Sylfaen" w:cs="Arial"/>
          <w:lang w:val="hy-AM"/>
        </w:rPr>
        <w:t>:</w:t>
      </w:r>
      <w:r>
        <w:rPr>
          <w:rFonts w:ascii="Sylfaen" w:hAnsi="Sylfaen"/>
          <w:lang w:val="hy-AM"/>
        </w:rPr>
        <w:t>43</w:t>
      </w:r>
    </w:p>
    <w:p w:rsidR="001F64F6" w:rsidRPr="00E6509C" w:rsidRDefault="001F64F6" w:rsidP="001F64F6">
      <w:pPr>
        <w:pStyle w:val="af2"/>
        <w:spacing w:line="360" w:lineRule="auto"/>
        <w:ind w:firstLine="567"/>
        <w:rPr>
          <w:rFonts w:ascii="Sylfaen" w:hAnsi="Sylfaen"/>
          <w:b/>
          <w:bCs/>
          <w:i/>
          <w:iCs/>
          <w:lang w:val="hy-AM"/>
        </w:rPr>
      </w:pPr>
      <w:r w:rsidRPr="00E6509C">
        <w:rPr>
          <w:rFonts w:ascii="Sylfaen" w:hAnsi="Sylfaen" w:cs="Sylfaen"/>
          <w:b/>
          <w:bCs/>
          <w:i/>
          <w:iCs/>
          <w:lang w:val="hy-AM"/>
        </w:rPr>
        <w:t>Ուսումնականհաստատությունումունիռեսուրսներ</w:t>
      </w:r>
      <w:r w:rsidRPr="00E6509C">
        <w:rPr>
          <w:rFonts w:ascii="Sylfaen" w:hAnsi="Sylfaen" w:cs="Arial"/>
          <w:b/>
          <w:bCs/>
          <w:i/>
          <w:iCs/>
          <w:lang w:val="hy-AM"/>
        </w:rPr>
        <w:t xml:space="preserve">` </w:t>
      </w:r>
      <w:r w:rsidRPr="00E6509C">
        <w:rPr>
          <w:rFonts w:ascii="Sylfaen" w:hAnsi="Sylfaen" w:cs="Sylfaen"/>
          <w:b/>
          <w:bCs/>
          <w:i/>
          <w:iCs/>
          <w:lang w:val="hy-AM"/>
        </w:rPr>
        <w:t>աջակցելուկրթությանառանձնահատուկպայմաններիկարիք</w:t>
      </w:r>
      <w:r w:rsidRPr="00E6509C">
        <w:rPr>
          <w:rFonts w:ascii="Sylfaen" w:hAnsi="Sylfaen" w:cs="Arial"/>
          <w:b/>
          <w:bCs/>
          <w:i/>
          <w:iCs/>
          <w:lang w:val="hy-AM"/>
        </w:rPr>
        <w:t xml:space="preserve"> (</w:t>
      </w:r>
      <w:r w:rsidRPr="00E6509C">
        <w:rPr>
          <w:rFonts w:ascii="Sylfaen" w:hAnsi="Sylfaen" w:cs="Sylfaen"/>
          <w:b/>
          <w:bCs/>
          <w:i/>
          <w:iCs/>
          <w:lang w:val="hy-AM"/>
        </w:rPr>
        <w:t>ԿԱՊԿ</w:t>
      </w:r>
      <w:r w:rsidRPr="00E6509C">
        <w:rPr>
          <w:rFonts w:ascii="Sylfaen" w:hAnsi="Sylfaen" w:cs="Arial"/>
          <w:b/>
          <w:bCs/>
          <w:i/>
          <w:iCs/>
          <w:lang w:val="hy-AM"/>
        </w:rPr>
        <w:t xml:space="preserve">) </w:t>
      </w:r>
      <w:r w:rsidRPr="00E6509C">
        <w:rPr>
          <w:rFonts w:ascii="Sylfaen" w:hAnsi="Sylfaen" w:cs="Sylfaen"/>
          <w:b/>
          <w:bCs/>
          <w:i/>
          <w:iCs/>
          <w:lang w:val="hy-AM"/>
        </w:rPr>
        <w:t>ունեցողերեխաներիսովորելունևուսումնականմիջավայրըհարմարեցվածէնրանցկարիքներին</w:t>
      </w:r>
      <w:r w:rsidRPr="00E6509C">
        <w:rPr>
          <w:rFonts w:ascii="Sylfaen" w:hAnsi="Sylfaen" w:cs="Arial"/>
          <w:b/>
          <w:bCs/>
          <w:i/>
          <w:iCs/>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ուսումնականհաստատությունումամենուրեք</w:t>
      </w:r>
      <w:r w:rsidRPr="00E6509C">
        <w:rPr>
          <w:rFonts w:ascii="Sylfaen" w:hAnsi="Sylfaen" w:cs="Arial"/>
          <w:lang w:val="hy-AM"/>
        </w:rPr>
        <w:t xml:space="preserve"> (</w:t>
      </w:r>
      <w:r w:rsidRPr="00E6509C">
        <w:rPr>
          <w:rFonts w:ascii="Sylfaen" w:hAnsi="Sylfaen" w:cs="Sylfaen"/>
          <w:lang w:val="hy-AM"/>
        </w:rPr>
        <w:t>դասասենյակներ</w:t>
      </w:r>
      <w:r w:rsidRPr="00E6509C">
        <w:rPr>
          <w:rFonts w:ascii="Sylfaen" w:hAnsi="Sylfaen" w:cs="Arial"/>
          <w:lang w:val="hy-AM"/>
        </w:rPr>
        <w:t xml:space="preserve">, </w:t>
      </w:r>
      <w:r w:rsidRPr="00E6509C">
        <w:rPr>
          <w:rFonts w:ascii="Sylfaen" w:hAnsi="Sylfaen" w:cs="Sylfaen"/>
          <w:lang w:val="hy-AM"/>
        </w:rPr>
        <w:t>դահլիճներ</w:t>
      </w:r>
      <w:r w:rsidRPr="00E6509C">
        <w:rPr>
          <w:rFonts w:ascii="Sylfaen" w:hAnsi="Sylfaen" w:cs="Arial"/>
          <w:lang w:val="hy-AM"/>
        </w:rPr>
        <w:t xml:space="preserve">, </w:t>
      </w:r>
      <w:r w:rsidRPr="00E6509C">
        <w:rPr>
          <w:rFonts w:ascii="Sylfaen" w:hAnsi="Sylfaen" w:cs="Sylfaen"/>
          <w:lang w:val="hy-AM"/>
        </w:rPr>
        <w:t>գրադարաններևայլն</w:t>
      </w:r>
      <w:r w:rsidRPr="00E6509C">
        <w:rPr>
          <w:rFonts w:ascii="Sylfaen" w:hAnsi="Sylfaen" w:cs="Arial"/>
          <w:lang w:val="hy-AM"/>
        </w:rPr>
        <w:t xml:space="preserve">) </w:t>
      </w:r>
      <w:r w:rsidRPr="00E6509C">
        <w:rPr>
          <w:rFonts w:ascii="Sylfaen" w:hAnsi="Sylfaen" w:cs="Sylfaen"/>
          <w:lang w:val="hy-AM"/>
        </w:rPr>
        <w:lastRenderedPageBreak/>
        <w:t>տեղաշարժմանտարբերխնդիրներունեցողանձնացհամարապահովվածէֆիզիկականմատչելիություն</w:t>
      </w:r>
      <w:r w:rsidRPr="00E6509C">
        <w:rPr>
          <w:rFonts w:ascii="Sylfaen" w:hAnsi="Sylfaen"/>
          <w:lang w:val="hy-AM"/>
        </w:rPr>
        <w:t>/ մասամբ</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ուսումնականհաստատություննունիԿԱՊԿՈՒսովորողներիհոգեբանամանկավարժականաջակցությանթիմ</w:t>
      </w:r>
      <w:r w:rsidRPr="00E6509C">
        <w:rPr>
          <w:rFonts w:ascii="Sylfaen" w:hAnsi="Sylfaen" w:cs="Arial"/>
          <w:lang w:val="hy-AM"/>
        </w:rPr>
        <w:t xml:space="preserve"> (</w:t>
      </w:r>
      <w:r w:rsidRPr="00E6509C">
        <w:rPr>
          <w:rFonts w:ascii="Sylfaen" w:hAnsi="Sylfaen" w:cs="Sylfaen"/>
          <w:lang w:val="hy-AM"/>
        </w:rPr>
        <w:t>հատուկմանկավարժ</w:t>
      </w:r>
      <w:r w:rsidRPr="00E6509C">
        <w:rPr>
          <w:rFonts w:ascii="Sylfaen" w:hAnsi="Sylfaen" w:cs="Arial"/>
          <w:lang w:val="hy-AM"/>
        </w:rPr>
        <w:t xml:space="preserve">, </w:t>
      </w:r>
      <w:r w:rsidRPr="00E6509C">
        <w:rPr>
          <w:rFonts w:ascii="Sylfaen" w:hAnsi="Sylfaen" w:cs="Sylfaen"/>
          <w:lang w:val="hy-AM"/>
        </w:rPr>
        <w:t>հոգեբան</w:t>
      </w:r>
      <w:r w:rsidRPr="00E6509C">
        <w:rPr>
          <w:rFonts w:ascii="Sylfaen" w:hAnsi="Sylfaen" w:cs="Arial"/>
          <w:lang w:val="hy-AM"/>
        </w:rPr>
        <w:t xml:space="preserve">, </w:t>
      </w:r>
      <w:r w:rsidRPr="00E6509C">
        <w:rPr>
          <w:rFonts w:ascii="Sylfaen" w:hAnsi="Sylfaen" w:cs="Sylfaen"/>
          <w:lang w:val="hy-AM"/>
        </w:rPr>
        <w:t>ուսոցչիօգնականևայլն</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այո</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ԿԱՊԿՈՒսովորողներնապահովվածենդասագրքերով</w:t>
      </w:r>
      <w:r w:rsidRPr="00E6509C">
        <w:rPr>
          <w:rFonts w:ascii="Sylfaen" w:hAnsi="Sylfaen" w:cs="Arial"/>
          <w:lang w:val="hy-AM"/>
        </w:rPr>
        <w:t xml:space="preserve">, </w:t>
      </w:r>
      <w:r w:rsidRPr="00E6509C">
        <w:rPr>
          <w:rFonts w:ascii="Sylfaen" w:hAnsi="Sylfaen" w:cs="Sylfaen"/>
          <w:lang w:val="hy-AM"/>
        </w:rPr>
        <w:t>գրենականպիտույքներով</w:t>
      </w:r>
      <w:r w:rsidRPr="00E6509C">
        <w:rPr>
          <w:rFonts w:ascii="Sylfaen" w:hAnsi="Sylfaen" w:cs="Arial"/>
          <w:lang w:val="hy-AM"/>
        </w:rPr>
        <w:t xml:space="preserve">, </w:t>
      </w:r>
      <w:r w:rsidRPr="00E6509C">
        <w:rPr>
          <w:rFonts w:ascii="Sylfaen" w:hAnsi="Sylfaen" w:cs="Sylfaen"/>
          <w:lang w:val="hy-AM"/>
        </w:rPr>
        <w:t>հարմարանքներով</w:t>
      </w:r>
      <w:r w:rsidRPr="00E6509C">
        <w:rPr>
          <w:rFonts w:ascii="Sylfaen" w:hAnsi="Sylfaen" w:cs="Arial"/>
          <w:lang w:val="hy-AM"/>
        </w:rPr>
        <w:t xml:space="preserve">, </w:t>
      </w:r>
      <w:r w:rsidRPr="00E6509C">
        <w:rPr>
          <w:rFonts w:ascii="Sylfaen" w:hAnsi="Sylfaen" w:cs="Sylfaen"/>
          <w:lang w:val="hy-AM"/>
        </w:rPr>
        <w:t>այլպարագաներով</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այո</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ուսումնականհաստատությունումառկաենուսումնամեթոդականնյութերևսարքավորումներ</w:t>
      </w:r>
      <w:r w:rsidRPr="00E6509C">
        <w:rPr>
          <w:rFonts w:ascii="Sylfaen" w:hAnsi="Sylfaen" w:cs="Arial"/>
          <w:lang w:val="hy-AM"/>
        </w:rPr>
        <w:t xml:space="preserve">` </w:t>
      </w:r>
      <w:r w:rsidRPr="00E6509C">
        <w:rPr>
          <w:rFonts w:ascii="Sylfaen" w:hAnsi="Sylfaen" w:cs="Sylfaen"/>
          <w:lang w:val="hy-AM"/>
        </w:rPr>
        <w:t>լսողությանուտեսողությանգործառույթիբացակայությանկամսահմանափակումունեցողսովորողներիհամար</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մասամբ</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ուսումնականհաստատությանդասասենյակներիդասավորվածություննայնպիսինէ</w:t>
      </w:r>
      <w:r w:rsidRPr="00E6509C">
        <w:rPr>
          <w:rFonts w:ascii="Sylfaen" w:hAnsi="Sylfaen" w:cs="Arial"/>
          <w:lang w:val="hy-AM"/>
        </w:rPr>
        <w:t xml:space="preserve">, </w:t>
      </w:r>
      <w:r w:rsidRPr="00E6509C">
        <w:rPr>
          <w:rFonts w:ascii="Sylfaen" w:hAnsi="Sylfaen" w:cs="Sylfaen"/>
          <w:lang w:val="hy-AM"/>
        </w:rPr>
        <w:t>որԿԱՊԿՈՒսովորողներըմեկուսացվածչեն</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միանշանակ</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ուսումնականհաստատություննունիռեսուրս</w:t>
      </w:r>
      <w:r w:rsidRPr="00E6509C">
        <w:rPr>
          <w:rFonts w:ascii="Sylfaen" w:hAnsi="Sylfaen" w:cs="Arial"/>
          <w:lang w:val="hy-AM"/>
        </w:rPr>
        <w:t>-</w:t>
      </w:r>
      <w:r w:rsidRPr="00E6509C">
        <w:rPr>
          <w:rFonts w:ascii="Sylfaen" w:hAnsi="Sylfaen" w:cs="Sylfaen"/>
          <w:lang w:val="hy-AM"/>
        </w:rPr>
        <w:t>սենյակ</w:t>
      </w:r>
      <w:r w:rsidRPr="00E6509C">
        <w:rPr>
          <w:rFonts w:ascii="Sylfaen" w:hAnsi="Sylfaen" w:cs="Arial"/>
          <w:lang w:val="hy-AM"/>
        </w:rPr>
        <w:t xml:space="preserve">` </w:t>
      </w:r>
      <w:r w:rsidRPr="00E6509C">
        <w:rPr>
          <w:rFonts w:ascii="Sylfaen" w:hAnsi="Sylfaen" w:cs="Sylfaen"/>
          <w:lang w:val="hy-AM"/>
        </w:rPr>
        <w:t>ԿԱՊԿՈՒսովորողներիհամար</w:t>
      </w:r>
      <w:r w:rsidRPr="00E6509C">
        <w:rPr>
          <w:rFonts w:ascii="Sylfaen" w:hAnsi="Sylfaen" w:cs="Arial"/>
          <w:lang w:val="hy-AM"/>
        </w:rPr>
        <w:t>.</w:t>
      </w:r>
      <w:r w:rsidRPr="00E6509C">
        <w:rPr>
          <w:rFonts w:ascii="Sylfaen" w:hAnsi="Sylfaen"/>
          <w:lang w:val="hy-AM"/>
        </w:rPr>
        <w:t xml:space="preserve">/ 5 </w:t>
      </w:r>
      <w:r w:rsidRPr="00E6509C">
        <w:rPr>
          <w:rFonts w:ascii="Sylfaen" w:hAnsi="Sylfaen" w:cs="Sylfaen"/>
          <w:lang w:val="hy-AM"/>
        </w:rPr>
        <w:t>ռեսուրսսենյակ</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ուսումնականհաստատությանռեսուրս</w:t>
      </w:r>
      <w:r w:rsidRPr="00E6509C">
        <w:rPr>
          <w:rFonts w:ascii="Sylfaen" w:hAnsi="Sylfaen" w:cs="Arial"/>
          <w:lang w:val="hy-AM"/>
        </w:rPr>
        <w:t>-</w:t>
      </w:r>
      <w:r w:rsidRPr="00E6509C">
        <w:rPr>
          <w:rFonts w:ascii="Sylfaen" w:hAnsi="Sylfaen" w:cs="Sylfaen"/>
          <w:lang w:val="hy-AM"/>
        </w:rPr>
        <w:t>սենյակայցելողԿԱՊԿՈՒսովորողներիթիվըևտոկոսը</w:t>
      </w:r>
      <w:r w:rsidRPr="00E6509C">
        <w:rPr>
          <w:rFonts w:ascii="Sylfaen" w:hAnsi="Sylfaen" w:cs="Arial"/>
          <w:lang w:val="hy-AM"/>
        </w:rPr>
        <w:t>.</w:t>
      </w:r>
      <w:r>
        <w:rPr>
          <w:rFonts w:ascii="Sylfaen" w:hAnsi="Sylfaen"/>
          <w:lang w:val="hy-AM"/>
        </w:rPr>
        <w:t>/64</w:t>
      </w:r>
      <w:r w:rsidRPr="00E6509C">
        <w:rPr>
          <w:rFonts w:ascii="Sylfaen" w:hAnsi="Sylfaen"/>
          <w:lang w:val="hy-AM"/>
        </w:rPr>
        <w:t>-100%</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ուսումնականհաստատությանռեսուրս</w:t>
      </w:r>
      <w:r w:rsidRPr="00E6509C">
        <w:rPr>
          <w:rFonts w:ascii="Sylfaen" w:hAnsi="Sylfaen" w:cs="Arial"/>
          <w:lang w:val="hy-AM"/>
        </w:rPr>
        <w:t>-</w:t>
      </w:r>
      <w:r w:rsidRPr="00E6509C">
        <w:rPr>
          <w:rFonts w:ascii="Sylfaen" w:hAnsi="Sylfaen" w:cs="Sylfaen"/>
          <w:lang w:val="hy-AM"/>
        </w:rPr>
        <w:t>սենյակայցելողԿԱՊԿՈՒսովորողներիծնողների</w:t>
      </w:r>
      <w:r w:rsidRPr="00E6509C">
        <w:rPr>
          <w:rFonts w:ascii="Sylfaen" w:hAnsi="Sylfaen" w:cs="Arial"/>
          <w:lang w:val="hy-AM"/>
        </w:rPr>
        <w:t xml:space="preserve"> (</w:t>
      </w:r>
      <w:r w:rsidRPr="00E6509C">
        <w:rPr>
          <w:rFonts w:ascii="Sylfaen" w:hAnsi="Sylfaen" w:cs="Sylfaen"/>
          <w:lang w:val="hy-AM"/>
        </w:rPr>
        <w:t>խնամակալների</w:t>
      </w:r>
      <w:r w:rsidRPr="00E6509C">
        <w:rPr>
          <w:rFonts w:ascii="Sylfaen" w:hAnsi="Sylfaen" w:cs="Arial"/>
          <w:lang w:val="hy-AM"/>
        </w:rPr>
        <w:t xml:space="preserve">) </w:t>
      </w:r>
      <w:r w:rsidRPr="00E6509C">
        <w:rPr>
          <w:rFonts w:ascii="Sylfaen" w:hAnsi="Sylfaen" w:cs="Sylfaen"/>
          <w:lang w:val="hy-AM"/>
        </w:rPr>
        <w:t>թիվը</w:t>
      </w:r>
      <w:r w:rsidRPr="00E6509C">
        <w:rPr>
          <w:rFonts w:ascii="Sylfaen" w:hAnsi="Sylfaen" w:cs="Arial"/>
          <w:lang w:val="hy-AM"/>
        </w:rPr>
        <w:t>.</w:t>
      </w:r>
      <w:r>
        <w:rPr>
          <w:rFonts w:ascii="Sylfaen" w:hAnsi="Sylfaen"/>
          <w:lang w:val="hy-AM"/>
        </w:rPr>
        <w:t>/49-44</w:t>
      </w:r>
      <w:r w:rsidRPr="00E6509C">
        <w:rPr>
          <w:rFonts w:ascii="Sylfaen" w:hAnsi="Sylfaen"/>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ուսումնականհաստատությունումհաղթահարվածեններառականությունըխաթարողֆիզիկականխոչընդոտները</w:t>
      </w:r>
      <w:r w:rsidRPr="00E6509C">
        <w:rPr>
          <w:rFonts w:ascii="Sylfaen" w:hAnsi="Sylfaen" w:cs="Arial"/>
          <w:lang w:val="hy-AM"/>
        </w:rPr>
        <w:t xml:space="preserve"> (</w:t>
      </w:r>
      <w:r w:rsidRPr="00E6509C">
        <w:rPr>
          <w:rFonts w:ascii="Sylfaen" w:hAnsi="Sylfaen" w:cs="Sylfaen"/>
          <w:lang w:val="hy-AM"/>
        </w:rPr>
        <w:t>թեքահարթակ</w:t>
      </w:r>
      <w:r w:rsidRPr="00E6509C">
        <w:rPr>
          <w:rFonts w:ascii="Sylfaen" w:hAnsi="Sylfaen" w:cs="Arial"/>
          <w:lang w:val="hy-AM"/>
        </w:rPr>
        <w:t xml:space="preserve">, </w:t>
      </w:r>
      <w:r w:rsidRPr="00E6509C">
        <w:rPr>
          <w:rFonts w:ascii="Sylfaen" w:hAnsi="Sylfaen" w:cs="Sylfaen"/>
          <w:lang w:val="hy-AM"/>
        </w:rPr>
        <w:t>հենակևայլն</w:t>
      </w:r>
      <w:r w:rsidRPr="00E6509C">
        <w:rPr>
          <w:rFonts w:ascii="Sylfaen" w:hAnsi="Sylfaen" w:cs="Arial"/>
          <w:lang w:val="hy-AM"/>
        </w:rPr>
        <w:t>).</w:t>
      </w:r>
      <w:r w:rsidRPr="00E6509C">
        <w:rPr>
          <w:rFonts w:ascii="Sylfaen" w:hAnsi="Sylfaen"/>
          <w:lang w:val="hy-AM"/>
        </w:rPr>
        <w:t>/</w:t>
      </w:r>
      <w:r w:rsidRPr="00E6509C">
        <w:rPr>
          <w:rFonts w:ascii="Sylfaen" w:hAnsi="Sylfaen" w:cs="Sylfaen"/>
          <w:lang w:val="hy-AM"/>
        </w:rPr>
        <w:t>այո</w:t>
      </w:r>
    </w:p>
    <w:p w:rsidR="001F64F6" w:rsidRPr="00E6509C" w:rsidRDefault="001F64F6" w:rsidP="001F64F6">
      <w:pPr>
        <w:pStyle w:val="af2"/>
        <w:numPr>
          <w:ilvl w:val="0"/>
          <w:numId w:val="18"/>
        </w:numPr>
        <w:spacing w:line="360" w:lineRule="auto"/>
        <w:jc w:val="both"/>
        <w:rPr>
          <w:rFonts w:ascii="Sylfaen" w:hAnsi="Sylfaen"/>
          <w:color w:val="FF0000"/>
          <w:lang w:val="hy-AM"/>
        </w:rPr>
      </w:pPr>
      <w:r w:rsidRPr="00E6509C">
        <w:rPr>
          <w:rFonts w:ascii="Sylfaen" w:hAnsi="Sylfaen" w:cs="Sylfaen"/>
          <w:lang w:val="hy-AM"/>
        </w:rPr>
        <w:t>ուսումնականհաստատությունումհաղթահարվածեններառականությունըխաթարողսոցիալականխոչընդոտները</w:t>
      </w:r>
      <w:r w:rsidRPr="00E6509C">
        <w:rPr>
          <w:rFonts w:ascii="Sylfaen" w:hAnsi="Sylfaen" w:cs="Arial"/>
          <w:lang w:val="hy-AM"/>
        </w:rPr>
        <w:t xml:space="preserve"> (</w:t>
      </w:r>
      <w:r w:rsidRPr="00E6509C">
        <w:rPr>
          <w:rFonts w:ascii="Sylfaen" w:hAnsi="Sylfaen" w:cs="Sylfaen"/>
          <w:lang w:val="hy-AM"/>
        </w:rPr>
        <w:t>վերաբերմունք</w:t>
      </w:r>
      <w:r w:rsidRPr="00E6509C">
        <w:rPr>
          <w:rFonts w:ascii="Sylfaen" w:hAnsi="Sylfaen" w:cs="Arial"/>
          <w:lang w:val="hy-AM"/>
        </w:rPr>
        <w:t xml:space="preserve">, </w:t>
      </w:r>
      <w:r w:rsidRPr="00E6509C">
        <w:rPr>
          <w:rFonts w:ascii="Sylfaen" w:hAnsi="Sylfaen" w:cs="Sylfaen"/>
          <w:lang w:val="hy-AM"/>
        </w:rPr>
        <w:t>կարծրատիպ</w:t>
      </w:r>
      <w:r w:rsidRPr="00E6509C">
        <w:rPr>
          <w:rFonts w:ascii="Sylfaen" w:hAnsi="Sylfaen" w:cs="Arial"/>
          <w:lang w:val="hy-AM"/>
        </w:rPr>
        <w:t>):</w:t>
      </w:r>
      <w:r w:rsidRPr="00E6509C">
        <w:rPr>
          <w:rFonts w:ascii="Sylfaen" w:hAnsi="Sylfaen"/>
          <w:lang w:val="hy-AM"/>
        </w:rPr>
        <w:t>/</w:t>
      </w:r>
      <w:r w:rsidRPr="00E6509C">
        <w:rPr>
          <w:rFonts w:ascii="Sylfaen" w:hAnsi="Sylfaen" w:cs="Sylfaen"/>
          <w:lang w:val="hy-AM"/>
        </w:rPr>
        <w:t>միանշանակ</w:t>
      </w:r>
    </w:p>
    <w:p w:rsidR="001F64F6" w:rsidRPr="00E6509C" w:rsidRDefault="001F64F6" w:rsidP="001F64F6">
      <w:pPr>
        <w:pStyle w:val="af2"/>
        <w:spacing w:line="360" w:lineRule="auto"/>
        <w:ind w:firstLine="567"/>
        <w:rPr>
          <w:rFonts w:ascii="Sylfaen" w:hAnsi="Sylfaen"/>
          <w:b/>
          <w:bCs/>
          <w:i/>
          <w:iCs/>
          <w:lang w:val="hy-AM"/>
        </w:rPr>
      </w:pPr>
      <w:r w:rsidRPr="00E6509C">
        <w:rPr>
          <w:rFonts w:ascii="Sylfaen" w:hAnsi="Sylfaen" w:cs="Sylfaen"/>
          <w:b/>
          <w:bCs/>
          <w:i/>
          <w:iCs/>
          <w:lang w:val="hy-AM"/>
        </w:rPr>
        <w:t>Ուսուցիչներըկարողանումենուսումնականծրագիրը</w:t>
      </w:r>
      <w:r w:rsidRPr="00E6509C">
        <w:rPr>
          <w:rFonts w:ascii="Sylfaen" w:hAnsi="Sylfaen" w:cs="Arial"/>
          <w:b/>
          <w:bCs/>
          <w:i/>
          <w:iCs/>
          <w:lang w:val="hy-AM"/>
        </w:rPr>
        <w:t xml:space="preserve">, </w:t>
      </w:r>
      <w:r w:rsidRPr="00E6509C">
        <w:rPr>
          <w:rFonts w:ascii="Sylfaen" w:hAnsi="Sylfaen" w:cs="Sylfaen"/>
          <w:b/>
          <w:bCs/>
          <w:i/>
          <w:iCs/>
          <w:lang w:val="hy-AM"/>
        </w:rPr>
        <w:t>դասիպլանը</w:t>
      </w:r>
      <w:r w:rsidRPr="00E6509C">
        <w:rPr>
          <w:rFonts w:ascii="Sylfaen" w:hAnsi="Sylfaen" w:cs="Arial"/>
          <w:b/>
          <w:bCs/>
          <w:i/>
          <w:iCs/>
          <w:lang w:val="hy-AM"/>
        </w:rPr>
        <w:t xml:space="preserve">, </w:t>
      </w:r>
      <w:r w:rsidRPr="00E6509C">
        <w:rPr>
          <w:rFonts w:ascii="Sylfaen" w:hAnsi="Sylfaen" w:cs="Sylfaen"/>
          <w:b/>
          <w:bCs/>
          <w:i/>
          <w:iCs/>
          <w:lang w:val="hy-AM"/>
        </w:rPr>
        <w:t>ուսուցանմանգործընթացըհարմարեցնելԿԱՊԿունեցողերեխաներիկարիքներինևմշտապեսխրախուսումեննրանց</w:t>
      </w:r>
      <w:r w:rsidRPr="00E6509C">
        <w:rPr>
          <w:rFonts w:ascii="Sylfaen" w:hAnsi="Sylfaen" w:cs="Arial"/>
          <w:b/>
          <w:bCs/>
          <w:i/>
          <w:iCs/>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անհատականուսումնականպլաններըմշակվումենհամաձայնհանրակրթությանպետականչափորոշչիևառարկայականծրագրերի</w:t>
      </w:r>
      <w:r w:rsidRPr="00E6509C">
        <w:rPr>
          <w:rFonts w:ascii="Sylfaen" w:hAnsi="Sylfaen" w:cs="Arial"/>
          <w:lang w:val="hy-AM"/>
        </w:rPr>
        <w:t xml:space="preserve">` </w:t>
      </w:r>
      <w:r w:rsidRPr="00E6509C">
        <w:rPr>
          <w:rFonts w:ascii="Sylfaen" w:hAnsi="Sylfaen" w:cs="Sylfaen"/>
          <w:lang w:val="hy-AM"/>
        </w:rPr>
        <w:t>հաշվիառնելովսովորողներիկարիքները</w:t>
      </w:r>
      <w:r w:rsidRPr="00E6509C">
        <w:rPr>
          <w:rFonts w:ascii="Sylfaen" w:hAnsi="Sylfaen" w:cs="Arial"/>
          <w:lang w:val="hy-AM"/>
        </w:rPr>
        <w:t xml:space="preserve">, </w:t>
      </w:r>
      <w:r w:rsidRPr="00E6509C">
        <w:rPr>
          <w:rFonts w:ascii="Sylfaen" w:hAnsi="Sylfaen" w:cs="Sylfaen"/>
          <w:lang w:val="hy-AM"/>
        </w:rPr>
        <w:t>ընդունակությունները</w:t>
      </w:r>
      <w:r w:rsidRPr="00E6509C">
        <w:rPr>
          <w:rFonts w:ascii="Sylfaen" w:hAnsi="Sylfaen" w:cs="Arial"/>
          <w:lang w:val="hy-AM"/>
        </w:rPr>
        <w:t>,</w:t>
      </w:r>
      <w:r w:rsidRPr="00E6509C">
        <w:rPr>
          <w:rFonts w:ascii="Sylfaen" w:hAnsi="Sylfaen" w:cs="Sylfaen"/>
          <w:lang w:val="hy-AM"/>
        </w:rPr>
        <w:t>հնարավորությունները</w:t>
      </w:r>
      <w:r w:rsidRPr="00E6509C">
        <w:rPr>
          <w:rFonts w:ascii="Sylfaen" w:hAnsi="Sylfaen" w:cs="Arial"/>
          <w:lang w:val="hy-AM"/>
        </w:rPr>
        <w:t xml:space="preserve">, </w:t>
      </w:r>
      <w:r w:rsidRPr="00E6509C">
        <w:rPr>
          <w:rFonts w:ascii="Sylfaen" w:hAnsi="Sylfaen" w:cs="Sylfaen"/>
          <w:lang w:val="hy-AM"/>
        </w:rPr>
        <w:t>ձեռքբերումներըևառաջընթացը</w:t>
      </w:r>
      <w:r w:rsidRPr="00E6509C">
        <w:rPr>
          <w:rFonts w:ascii="Sylfaen" w:hAnsi="Sylfaen" w:cs="Arial"/>
          <w:lang w:val="hy-AM"/>
        </w:rPr>
        <w:t>.</w:t>
      </w:r>
      <w:r w:rsidRPr="00E6509C">
        <w:rPr>
          <w:rFonts w:ascii="Sylfaen" w:hAnsi="Sylfaen"/>
          <w:lang w:val="hy-AM"/>
        </w:rPr>
        <w:t>/</w:t>
      </w:r>
      <w:r w:rsidRPr="00E6509C">
        <w:rPr>
          <w:rFonts w:ascii="Sylfaen" w:hAnsi="Sylfaen" w:cs="Sylfaen"/>
          <w:lang w:val="hy-AM"/>
        </w:rPr>
        <w:t>այո</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այնուսուցիչներիթիվը</w:t>
      </w:r>
      <w:r w:rsidRPr="00E6509C">
        <w:rPr>
          <w:rFonts w:ascii="Sylfaen" w:hAnsi="Sylfaen" w:cs="Arial"/>
          <w:lang w:val="hy-AM"/>
        </w:rPr>
        <w:t xml:space="preserve">, </w:t>
      </w:r>
      <w:r w:rsidRPr="00E6509C">
        <w:rPr>
          <w:rFonts w:ascii="Sylfaen" w:hAnsi="Sylfaen" w:cs="Sylfaen"/>
          <w:lang w:val="hy-AM"/>
        </w:rPr>
        <w:t>ովքերունենդրականդիրքորոշումներառականկրթությաննկատմամբ</w:t>
      </w:r>
      <w:r w:rsidRPr="00E6509C">
        <w:rPr>
          <w:rFonts w:ascii="Sylfaen" w:hAnsi="Sylfaen" w:cs="Arial"/>
          <w:lang w:val="hy-AM"/>
        </w:rPr>
        <w:t>.</w:t>
      </w:r>
      <w:r w:rsidRPr="00E6509C">
        <w:rPr>
          <w:rFonts w:ascii="Sylfaen" w:hAnsi="Sylfaen"/>
          <w:lang w:val="hy-AM"/>
        </w:rPr>
        <w:t>/40</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lastRenderedPageBreak/>
        <w:t>ուսուցիչներըգիտակցումեններառականկրթությանվերաբերյալկարծրատիպերիառկայությունը</w:t>
      </w:r>
      <w:r w:rsidRPr="00E6509C">
        <w:rPr>
          <w:rFonts w:ascii="Sylfaen" w:hAnsi="Sylfaen" w:cs="Arial"/>
          <w:lang w:val="hy-AM"/>
        </w:rPr>
        <w:t xml:space="preserve">, </w:t>
      </w:r>
      <w:r w:rsidRPr="00E6509C">
        <w:rPr>
          <w:rFonts w:ascii="Sylfaen" w:hAnsi="Sylfaen" w:cs="Sylfaen"/>
          <w:lang w:val="hy-AM"/>
        </w:rPr>
        <w:t>դրանցվերացմանանհրաժեշտությունըևձեռնարկումենհամապատասխանքայլեր</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այո</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cs="Sylfaen"/>
          <w:lang w:val="hy-AM"/>
        </w:rPr>
        <w:t>ուսուցիչներըունենհավասարվերաբերմունքբոլորերեխաներինկատմամբ՝անկախնրանցմիջևեղածտարբերություններիցևնրանցառանձնահատուկկարիքներից</w:t>
      </w:r>
      <w:r w:rsidRPr="00E6509C">
        <w:rPr>
          <w:rFonts w:ascii="Sylfaen" w:hAnsi="Sylfaen" w:cs="Arial"/>
          <w:lang w:val="hy-AM"/>
        </w:rPr>
        <w:t>.</w:t>
      </w:r>
      <w:r w:rsidRPr="00E6509C">
        <w:rPr>
          <w:rFonts w:ascii="Sylfaen" w:hAnsi="Sylfaen"/>
          <w:lang w:val="hy-AM"/>
        </w:rPr>
        <w:t xml:space="preserve">/ </w:t>
      </w:r>
      <w:r w:rsidRPr="00E6509C">
        <w:rPr>
          <w:rFonts w:ascii="Sylfaen" w:hAnsi="Sylfaen" w:cs="Sylfaen"/>
          <w:lang w:val="hy-AM"/>
        </w:rPr>
        <w:t>հնարավորինսայո</w:t>
      </w:r>
    </w:p>
    <w:p w:rsidR="001F64F6" w:rsidRPr="00E6509C" w:rsidRDefault="001F64F6" w:rsidP="001F64F6">
      <w:pPr>
        <w:numPr>
          <w:ilvl w:val="0"/>
          <w:numId w:val="18"/>
        </w:numPr>
        <w:spacing w:after="0" w:line="360" w:lineRule="auto"/>
        <w:jc w:val="both"/>
        <w:rPr>
          <w:rFonts w:ascii="Sylfaen" w:hAnsi="Sylfaen" w:cs="Sylfaen"/>
          <w:sz w:val="24"/>
          <w:szCs w:val="24"/>
          <w:lang w:val="hy-AM"/>
        </w:rPr>
      </w:pPr>
      <w:r w:rsidRPr="00E6509C">
        <w:rPr>
          <w:rFonts w:ascii="Sylfaen" w:hAnsi="Sylfaen" w:cs="Sylfaen"/>
          <w:sz w:val="24"/>
          <w:szCs w:val="24"/>
          <w:lang w:val="hy-AM"/>
        </w:rPr>
        <w:t>ուսուցիչներըկարողանումենհայտնաբերելկարծրատիպերամրապնդողվարքագիծկամերևույթդասարանում</w:t>
      </w:r>
      <w:r w:rsidRPr="00E6509C">
        <w:rPr>
          <w:rFonts w:ascii="Sylfaen" w:hAnsi="Sylfaen" w:cs="Arial"/>
          <w:sz w:val="24"/>
          <w:szCs w:val="24"/>
          <w:lang w:val="hy-AM"/>
        </w:rPr>
        <w:t xml:space="preserve">, </w:t>
      </w:r>
      <w:r w:rsidRPr="00E6509C">
        <w:rPr>
          <w:rFonts w:ascii="Sylfaen" w:hAnsi="Sylfaen" w:cs="Sylfaen"/>
          <w:sz w:val="24"/>
          <w:szCs w:val="24"/>
          <w:lang w:val="hy-AM"/>
        </w:rPr>
        <w:t>դպրոցում</w:t>
      </w:r>
      <w:r w:rsidRPr="00E6509C">
        <w:rPr>
          <w:rFonts w:ascii="Sylfaen" w:hAnsi="Sylfaen" w:cs="Arial"/>
          <w:sz w:val="24"/>
          <w:szCs w:val="24"/>
          <w:lang w:val="hy-AM"/>
        </w:rPr>
        <w:t xml:space="preserve">, </w:t>
      </w:r>
      <w:r w:rsidRPr="00E6509C">
        <w:rPr>
          <w:rFonts w:ascii="Sylfaen" w:hAnsi="Sylfaen" w:cs="Sylfaen"/>
          <w:sz w:val="24"/>
          <w:szCs w:val="24"/>
          <w:lang w:val="hy-AM"/>
        </w:rPr>
        <w:t>ուսումնականնյութերումևնույնիսկսեփականվարքագծում</w:t>
      </w:r>
      <w:r w:rsidRPr="00E6509C">
        <w:rPr>
          <w:rFonts w:ascii="Sylfaen" w:hAnsi="Sylfaen" w:cs="Arial"/>
          <w:sz w:val="24"/>
          <w:szCs w:val="24"/>
          <w:lang w:val="hy-AM"/>
        </w:rPr>
        <w:t>:</w:t>
      </w:r>
      <w:r w:rsidRPr="00E6509C">
        <w:rPr>
          <w:rFonts w:ascii="Sylfaen" w:hAnsi="Sylfaen" w:cs="Sylfaen"/>
          <w:sz w:val="24"/>
          <w:szCs w:val="24"/>
          <w:lang w:val="hy-AM"/>
        </w:rPr>
        <w:t>/ միանշանակայո</w:t>
      </w:r>
    </w:p>
    <w:p w:rsidR="001F64F6" w:rsidRPr="00E6509C" w:rsidRDefault="001F64F6" w:rsidP="001F64F6">
      <w:pPr>
        <w:pStyle w:val="af2"/>
        <w:spacing w:line="360" w:lineRule="auto"/>
        <w:ind w:firstLine="567"/>
        <w:rPr>
          <w:rFonts w:ascii="Sylfaen" w:hAnsi="Sylfaen"/>
          <w:b/>
          <w:bCs/>
          <w:i/>
          <w:iCs/>
          <w:lang w:val="hy-AM"/>
        </w:rPr>
      </w:pPr>
      <w:r w:rsidRPr="00E6509C">
        <w:rPr>
          <w:rFonts w:ascii="Sylfaen" w:hAnsi="Sylfaen" w:cs="Sylfaen"/>
          <w:b/>
          <w:bCs/>
          <w:i/>
          <w:iCs/>
          <w:lang w:val="hy-AM"/>
        </w:rPr>
        <w:t>ԿԱՊԿունեցողերեխաներիհավասարապեսմասնակցումենդպրոցիևդասիբոլորգործընթացներին</w:t>
      </w:r>
      <w:r w:rsidRPr="00E6509C">
        <w:rPr>
          <w:rFonts w:ascii="Sylfaen" w:hAnsi="Sylfaen" w:cs="Arial"/>
          <w:b/>
          <w:bCs/>
          <w:i/>
          <w:iCs/>
          <w:lang w:val="hy-AM"/>
        </w:rPr>
        <w:t xml:space="preserve">` </w:t>
      </w:r>
      <w:r w:rsidRPr="00E6509C">
        <w:rPr>
          <w:rFonts w:ascii="Sylfaen" w:hAnsi="Sylfaen" w:cs="Sylfaen"/>
          <w:b/>
          <w:bCs/>
          <w:i/>
          <w:iCs/>
          <w:lang w:val="hy-AM"/>
        </w:rPr>
        <w:t>ըստիրենցկարողություններիառավելագույնաստիճանի</w:t>
      </w:r>
      <w:r w:rsidRPr="00E6509C">
        <w:rPr>
          <w:rFonts w:ascii="Sylfaen" w:hAnsi="Sylfaen" w:cs="Arial"/>
          <w:b/>
          <w:bCs/>
          <w:i/>
          <w:iCs/>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ուսումնական հաստատության այն սովորողների թիվը</w:t>
      </w:r>
      <w:r>
        <w:rPr>
          <w:rFonts w:ascii="Sylfaen" w:hAnsi="Sylfaen"/>
          <w:lang w:val="hy-AM"/>
        </w:rPr>
        <w:t xml:space="preserve"> և տոկոսը, ովքեր ունեն ԿԱՊԿ./ 64աշակերտ և տոկոսը` 40,6</w:t>
      </w:r>
      <w:r w:rsidRPr="00E6509C">
        <w:rPr>
          <w:rFonts w:ascii="Sylfaen" w:hAnsi="Sylfaen"/>
          <w:lang w:val="hy-AM"/>
        </w:rPr>
        <w:t>5%,</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ուսումնական հաստատությունից հեռացած (ուսումն անավարտ թողած) ԿԱՊԿՈՒ սովորողների թիվը և տոկոսը.</w:t>
      </w:r>
      <w:r w:rsidRPr="0088068D">
        <w:rPr>
          <w:rFonts w:ascii="Sylfaen" w:hAnsi="Sylfaen"/>
          <w:lang w:val="hy-AM"/>
        </w:rPr>
        <w:t>1/0.01</w:t>
      </w:r>
      <w:r>
        <w:rPr>
          <w:rFonts w:ascii="Sylfaen" w:hAnsi="Sylfaen"/>
          <w:lang w:val="hy-AM"/>
        </w:rPr>
        <w:t>%</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 xml:space="preserve">ԿԱՊԿՈՒ սովորողների բացակայությունների </w:t>
      </w:r>
      <w:r>
        <w:rPr>
          <w:rFonts w:ascii="Sylfaen" w:hAnsi="Sylfaen"/>
          <w:lang w:val="hy-AM"/>
        </w:rPr>
        <w:t xml:space="preserve">տարեկան միջին թիվը` </w:t>
      </w:r>
      <w:r w:rsidRPr="0088068D">
        <w:rPr>
          <w:rFonts w:ascii="Sylfaen" w:hAnsi="Sylfaen"/>
          <w:lang w:val="hy-AM"/>
        </w:rPr>
        <w:t>3</w:t>
      </w:r>
      <w:r w:rsidRPr="00EE106E">
        <w:rPr>
          <w:rFonts w:ascii="Sylfaen" w:hAnsi="Sylfaen"/>
          <w:lang w:val="hy-AM"/>
        </w:rPr>
        <w:t>191</w:t>
      </w:r>
      <w:r>
        <w:rPr>
          <w:rFonts w:ascii="Sylfaen" w:hAnsi="Sylfaen"/>
          <w:lang w:val="hy-AM"/>
        </w:rPr>
        <w:t>/</w:t>
      </w:r>
      <w:r w:rsidRPr="0088068D">
        <w:rPr>
          <w:rFonts w:ascii="Sylfaen" w:hAnsi="Sylfaen"/>
          <w:lang w:val="hy-AM"/>
        </w:rPr>
        <w:t>64</w:t>
      </w:r>
      <w:r>
        <w:rPr>
          <w:rFonts w:ascii="Sylfaen" w:hAnsi="Sylfaen"/>
          <w:lang w:val="hy-AM"/>
        </w:rPr>
        <w:t xml:space="preserve"> - 50</w:t>
      </w:r>
      <w:r w:rsidRPr="00E6509C">
        <w:rPr>
          <w:rFonts w:ascii="Sylfaen" w:hAnsi="Sylfaen"/>
          <w:lang w:val="hy-AM"/>
        </w:rPr>
        <w:t xml:space="preserve"> ժամ/սովորող.</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արտադասարանական աշխատանքների խմբակներում ներառվող և աշխատանքներին մասնակցող ԿԱՊԿ ունեցող սովորողների թիվը.15 աշակերտ  և տոկոսը 18%.</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ուսումնականան հաստատության աշակերտական խորհրդում ԿԱՊԿՈՒ սովորողների թիվը`  1աշակերտ:</w:t>
      </w:r>
    </w:p>
    <w:p w:rsidR="001F64F6" w:rsidRPr="00E6509C" w:rsidRDefault="001F64F6" w:rsidP="001F64F6">
      <w:pPr>
        <w:pStyle w:val="af2"/>
        <w:spacing w:line="360" w:lineRule="auto"/>
        <w:ind w:firstLine="567"/>
        <w:rPr>
          <w:rFonts w:ascii="Sylfaen" w:hAnsi="Sylfaen"/>
          <w:b/>
          <w:bCs/>
          <w:i/>
          <w:iCs/>
          <w:lang w:val="hy-AM"/>
        </w:rPr>
      </w:pPr>
      <w:r w:rsidRPr="00E6509C">
        <w:rPr>
          <w:rFonts w:ascii="Sylfaen" w:hAnsi="Sylfaen"/>
          <w:b/>
          <w:bCs/>
          <w:i/>
          <w:iCs/>
          <w:lang w:val="hy-AM"/>
        </w:rPr>
        <w:t>Ուսումնական հաստատության սովորողները գիտակցում են ԿԱՊԿ ունեցող իրենց ընկերների նկատմամբ գոյություն ունեցող կարծրատիպերի վերացման անհրաժեշտությունը և օգնում են փոխել դրանք.</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ԿԱՊԿՈՒ սովորողների նկատմամբ հանդուրժողականության ձևավորմանն ուղղված աշակերտական նախաձեռնությունների թ</w:t>
      </w:r>
      <w:r>
        <w:rPr>
          <w:rFonts w:ascii="Sylfaen" w:hAnsi="Sylfaen"/>
          <w:lang w:val="hy-AM"/>
        </w:rPr>
        <w:t>իվը և ձևերը` 12 նախաձեռնություն/գործնական</w:t>
      </w:r>
      <w:r w:rsidRPr="00C92129">
        <w:rPr>
          <w:rFonts w:ascii="Sylfaen" w:hAnsi="Sylfaen"/>
          <w:lang w:val="hy-AM"/>
        </w:rPr>
        <w:t>,համագործարքային.</w:t>
      </w:r>
    </w:p>
    <w:p w:rsidR="001F64F6" w:rsidRPr="00E6509C" w:rsidRDefault="001F64F6" w:rsidP="001F64F6">
      <w:pPr>
        <w:pStyle w:val="af2"/>
        <w:numPr>
          <w:ilvl w:val="0"/>
          <w:numId w:val="18"/>
        </w:numPr>
        <w:spacing w:line="360" w:lineRule="auto"/>
        <w:ind w:right="1275"/>
        <w:jc w:val="both"/>
        <w:rPr>
          <w:rFonts w:ascii="Sylfaen" w:hAnsi="Sylfaen"/>
          <w:lang w:val="hy-AM"/>
        </w:rPr>
      </w:pPr>
      <w:r w:rsidRPr="00E6509C">
        <w:rPr>
          <w:rFonts w:ascii="Sylfaen" w:hAnsi="Sylfaen"/>
          <w:lang w:val="hy-AM"/>
        </w:rPr>
        <w:t xml:space="preserve">ուսումնական հաստատության կայքում և (կամ) աշակերտական թերթում ԿԱՊԿՈՒ սովորողների կամ հաշմանդամության թեմայով սովորողների </w:t>
      </w:r>
      <w:r w:rsidRPr="00E6509C">
        <w:rPr>
          <w:rFonts w:ascii="Sylfaen" w:hAnsi="Sylfaen"/>
          <w:lang w:val="hy-AM"/>
        </w:rPr>
        <w:lastRenderedPageBreak/>
        <w:t>կողմից պատրաստված նյութերի, հոդվածների, լուսանկարների</w:t>
      </w:r>
      <w:r>
        <w:rPr>
          <w:rFonts w:ascii="Sylfaen" w:hAnsi="Sylfaen"/>
          <w:lang w:val="hy-AM"/>
        </w:rPr>
        <w:t xml:space="preserve">, և այլ հրապարակումների թիվը` </w:t>
      </w:r>
      <w:r w:rsidRPr="0088068D">
        <w:rPr>
          <w:rFonts w:ascii="Sylfaen" w:hAnsi="Sylfaen"/>
          <w:lang w:val="hy-AM"/>
        </w:rPr>
        <w:t>17</w:t>
      </w:r>
      <w:r w:rsidRPr="00E6509C">
        <w:rPr>
          <w:rFonts w:ascii="Sylfaen" w:hAnsi="Sylfaen"/>
          <w:lang w:val="hy-AM"/>
        </w:rPr>
        <w:t>:</w:t>
      </w:r>
    </w:p>
    <w:p w:rsidR="001F64F6" w:rsidRPr="00E6509C" w:rsidRDefault="001F64F6" w:rsidP="001F64F6">
      <w:pPr>
        <w:pStyle w:val="af2"/>
        <w:spacing w:line="360" w:lineRule="auto"/>
        <w:ind w:firstLine="567"/>
        <w:jc w:val="center"/>
        <w:rPr>
          <w:rFonts w:ascii="Sylfaen" w:hAnsi="Sylfaen"/>
          <w:b/>
          <w:bCs/>
          <w:i/>
          <w:iCs/>
          <w:lang w:val="hy-AM"/>
        </w:rPr>
      </w:pPr>
      <w:r w:rsidRPr="00E6509C">
        <w:rPr>
          <w:rFonts w:ascii="Sylfaen" w:hAnsi="Sylfaen"/>
          <w:b/>
          <w:bCs/>
          <w:i/>
          <w:iCs/>
          <w:lang w:val="hy-AM"/>
        </w:rPr>
        <w:t>Ուսումնական հաստատությունում ապահովված է սեռերի և ազգային փոքրամասնությունների երեխաների միջև հավասարությունը.</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սեռերի հավասարության գործակիցը. 208 տղա-154 աղջիկ-</w:t>
      </w:r>
      <w:r w:rsidRPr="00E6509C">
        <w:rPr>
          <w:rFonts w:ascii="Sylfaen" w:hAnsi="Sylfaen"/>
          <w:b/>
          <w:lang w:val="hy-AM"/>
        </w:rPr>
        <w:t>154/208-0,74 գործակից</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աշակերտական խորհրդում սեռերի հավասարության գործակիցը.9տղա,7աղջիկ-</w:t>
      </w:r>
      <w:r w:rsidRPr="00E6509C">
        <w:rPr>
          <w:rFonts w:ascii="Sylfaen" w:hAnsi="Sylfaen"/>
          <w:b/>
          <w:lang w:val="hy-AM"/>
        </w:rPr>
        <w:t>0,78 գործակից</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 xml:space="preserve">գերազանց տարեկան առաջադիմություն ունեցող տղաների թվի/29տղա/ հարաբերությունը գերազանց առաջադիմություն ունեցող աղջիկների թվին./33աղջիկ/- 29,33 - </w:t>
      </w:r>
      <w:r w:rsidRPr="00E6509C">
        <w:rPr>
          <w:rFonts w:ascii="Sylfaen" w:hAnsi="Sylfaen"/>
          <w:b/>
          <w:lang w:val="hy-AM"/>
        </w:rPr>
        <w:t>1,14 գործակից</w:t>
      </w:r>
    </w:p>
    <w:p w:rsidR="001F64F6" w:rsidRPr="00E6509C" w:rsidRDefault="001F64F6" w:rsidP="001F64F6">
      <w:pPr>
        <w:pStyle w:val="af2"/>
        <w:numPr>
          <w:ilvl w:val="0"/>
          <w:numId w:val="18"/>
        </w:numPr>
        <w:spacing w:line="360" w:lineRule="auto"/>
        <w:jc w:val="both"/>
        <w:rPr>
          <w:rFonts w:ascii="Sylfaen" w:hAnsi="Sylfaen"/>
          <w:lang w:val="hy-AM"/>
        </w:rPr>
      </w:pPr>
      <w:r w:rsidRPr="00E6509C">
        <w:rPr>
          <w:rFonts w:ascii="Sylfaen" w:hAnsi="Sylfaen"/>
          <w:lang w:val="hy-AM"/>
        </w:rPr>
        <w:t>տարեկան անբավարար գնահատական (գնահատականներ) ունեցող տղաների թվի հարաբերությունը տարեկան անբավարարար գնահատական (գնահատակններ) ունեցող աղջիկների թվին.</w:t>
      </w:r>
      <w:r w:rsidRPr="00E6509C">
        <w:rPr>
          <w:rFonts w:ascii="Sylfaen" w:hAnsi="Sylfaen"/>
          <w:b/>
          <w:lang w:val="hy-AM"/>
        </w:rPr>
        <w:t>չկան</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lang w:val="hy-AM"/>
        </w:rPr>
        <w:t>տղաների տարեկան միջին բացակայությունների թվի հարաբերությունն աղջիկների տարեկան միջին բացակայությունների թվին (ժամերով.) 2</w:t>
      </w:r>
      <w:r w:rsidRPr="00E6509C">
        <w:rPr>
          <w:rFonts w:ascii="Sylfaen" w:hAnsi="Sylfaen"/>
          <w:lang w:val="en-US"/>
        </w:rPr>
        <w:t>020,1631 - 0,81</w:t>
      </w:r>
      <w:r w:rsidRPr="00E6509C">
        <w:rPr>
          <w:rFonts w:ascii="Sylfaen" w:hAnsi="Sylfaen"/>
          <w:b/>
          <w:lang w:val="hy-AM"/>
        </w:rPr>
        <w:t xml:space="preserve"> գործակից</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«Մաթեմատիկա», «Ֆիզիկա», «Քիմիա» և «Կենսաբանություն» առարկաներից տղաների և աղջիկների տարեկան միջին առաջադիմությունը.</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«Ֆիզիկա»,</w:t>
      </w:r>
      <w:r w:rsidRPr="00E6509C">
        <w:rPr>
          <w:rFonts w:ascii="Sylfaen" w:hAnsi="Sylfaen"/>
          <w:lang w:val="en-US"/>
        </w:rPr>
        <w:t xml:space="preserve"> աղջիկներ-5,9,    տղաներ-6,8,</w:t>
      </w:r>
    </w:p>
    <w:tbl>
      <w:tblPr>
        <w:tblpPr w:leftFromText="180" w:rightFromText="180" w:vertAnchor="text" w:horzAnchor="margin" w:tblpXSpec="center" w:tblpY="-424"/>
        <w:tblW w:w="11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708"/>
        <w:gridCol w:w="568"/>
        <w:gridCol w:w="6095"/>
      </w:tblGrid>
      <w:tr w:rsidR="001F64F6" w:rsidRPr="00E6509C"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ind w:left="-709" w:firstLine="709"/>
              <w:jc w:val="both"/>
              <w:rPr>
                <w:rFonts w:ascii="Sylfaen" w:hAnsi="Sylfaen" w:cs="Sylfaen"/>
                <w:b/>
                <w:sz w:val="24"/>
                <w:szCs w:val="24"/>
                <w:lang w:val="hy-AM"/>
              </w:rPr>
            </w:pPr>
            <w:r w:rsidRPr="00E6509C">
              <w:rPr>
                <w:rFonts w:ascii="Sylfaen" w:hAnsi="Sylfaen" w:cs="Sylfaen"/>
                <w:b/>
                <w:sz w:val="24"/>
                <w:szCs w:val="24"/>
                <w:lang w:val="hy-AM"/>
              </w:rPr>
              <w:lastRenderedPageBreak/>
              <w:t>Չափանիշ</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709" w:firstLine="709"/>
              <w:jc w:val="both"/>
              <w:rPr>
                <w:rFonts w:ascii="Sylfaen" w:hAnsi="Sylfaen" w:cs="Sylfaen"/>
                <w:b/>
                <w:sz w:val="24"/>
                <w:szCs w:val="24"/>
                <w:lang w:val="hy-AM"/>
              </w:rPr>
            </w:pPr>
            <w:r w:rsidRPr="00E6509C">
              <w:rPr>
                <w:rFonts w:ascii="Sylfaen" w:hAnsi="Sylfaen" w:cs="Sylfaen"/>
                <w:b/>
                <w:sz w:val="24"/>
                <w:szCs w:val="24"/>
                <w:lang w:val="hy-AM"/>
              </w:rPr>
              <w:t>Այո</w:t>
            </w: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709" w:firstLine="709"/>
              <w:jc w:val="both"/>
              <w:rPr>
                <w:rFonts w:ascii="Sylfaen" w:hAnsi="Sylfaen" w:cs="Sylfaen"/>
                <w:b/>
                <w:sz w:val="24"/>
                <w:szCs w:val="24"/>
                <w:lang w:val="hy-AM" w:eastAsia="en-US"/>
              </w:rPr>
            </w:pPr>
            <w:r w:rsidRPr="00E6509C">
              <w:rPr>
                <w:rFonts w:ascii="Sylfaen" w:hAnsi="Sylfaen" w:cs="Sylfaen"/>
                <w:b/>
                <w:sz w:val="24"/>
                <w:szCs w:val="24"/>
                <w:lang w:val="hy-AM" w:eastAsia="en-US"/>
              </w:rPr>
              <w:t>Ոչ</w:t>
            </w: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709" w:firstLine="709"/>
              <w:jc w:val="both"/>
              <w:rPr>
                <w:rFonts w:ascii="Sylfaen" w:hAnsi="Sylfaen" w:cs="Sylfaen"/>
                <w:b/>
                <w:sz w:val="24"/>
                <w:szCs w:val="24"/>
                <w:lang w:val="hy-AM" w:eastAsia="en-US"/>
              </w:rPr>
            </w:pPr>
            <w:r w:rsidRPr="00E6509C">
              <w:rPr>
                <w:rFonts w:ascii="Sylfaen" w:hAnsi="Sylfaen" w:cs="Sylfaen"/>
                <w:b/>
                <w:sz w:val="24"/>
                <w:szCs w:val="24"/>
                <w:lang w:val="hy-AM" w:eastAsia="en-US"/>
              </w:rPr>
              <w:t>Մե</w:t>
            </w:r>
            <w:r>
              <w:rPr>
                <w:rFonts w:ascii="Sylfaen" w:hAnsi="Sylfaen" w:cs="Sylfaen"/>
                <w:b/>
                <w:sz w:val="24"/>
                <w:szCs w:val="24"/>
                <w:lang w:eastAsia="en-US"/>
              </w:rPr>
              <w:t>կ</w:t>
            </w:r>
            <w:r w:rsidRPr="00E6509C">
              <w:rPr>
                <w:rFonts w:ascii="Sylfaen" w:hAnsi="Sylfaen" w:cs="Sylfaen"/>
                <w:b/>
                <w:sz w:val="24"/>
                <w:szCs w:val="24"/>
                <w:lang w:val="hy-AM" w:eastAsia="en-US"/>
              </w:rPr>
              <w:t>նաբանություն</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ind w:left="-709" w:firstLine="709"/>
              <w:rPr>
                <w:rFonts w:ascii="Sylfaen" w:hAnsi="Sylfaen"/>
                <w:lang w:val="hy-AM"/>
              </w:rPr>
            </w:pPr>
            <w:r w:rsidRPr="00E6509C">
              <w:rPr>
                <w:rFonts w:ascii="Sylfaen" w:hAnsi="Sylfaen" w:cs="Sylfaen"/>
              </w:rPr>
              <w:t>Ներառականկրթությանզարգացումը</w:t>
            </w:r>
          </w:p>
          <w:p w:rsidR="001F64F6" w:rsidRPr="0088068D" w:rsidRDefault="001F64F6" w:rsidP="00654B8B">
            <w:pPr>
              <w:pStyle w:val="af2"/>
              <w:spacing w:line="360" w:lineRule="auto"/>
              <w:ind w:left="-709" w:firstLine="709"/>
              <w:rPr>
                <w:rFonts w:ascii="Sylfaen" w:hAnsi="Sylfaen"/>
              </w:rPr>
            </w:pPr>
            <w:r w:rsidRPr="0088068D">
              <w:rPr>
                <w:rFonts w:ascii="Sylfaen" w:hAnsi="Sylfaen" w:cs="Sylfaen"/>
                <w:lang w:val="hy-AM"/>
              </w:rPr>
              <w:t>Որպեսնպատակամրագրվածէուսումնական</w:t>
            </w:r>
          </w:p>
          <w:p w:rsidR="001F64F6" w:rsidRPr="00E6509C" w:rsidRDefault="001F64F6" w:rsidP="00654B8B">
            <w:pPr>
              <w:pStyle w:val="af2"/>
              <w:spacing w:line="360" w:lineRule="auto"/>
              <w:ind w:left="-709" w:firstLine="709"/>
              <w:rPr>
                <w:rFonts w:ascii="Sylfaen" w:hAnsi="Sylfaen"/>
              </w:rPr>
            </w:pPr>
            <w:r w:rsidRPr="00E6509C">
              <w:rPr>
                <w:rFonts w:ascii="Sylfaen" w:hAnsi="Sylfaen" w:cs="Sylfaen"/>
              </w:rPr>
              <w:t>Հաստատությանզարգացմանծրագրում</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709" w:firstLine="709"/>
              <w:jc w:val="both"/>
              <w:rPr>
                <w:rFonts w:ascii="Sylfaen" w:hAnsi="Sylfaen" w:cs="Sylfaen"/>
                <w:b/>
                <w:sz w:val="24"/>
                <w:szCs w:val="24"/>
                <w:lang w:val="en-US"/>
              </w:rPr>
            </w:pPr>
          </w:p>
          <w:p w:rsidR="001F64F6" w:rsidRPr="00E6509C" w:rsidRDefault="001F64F6" w:rsidP="00654B8B">
            <w:pPr>
              <w:pStyle w:val="ae"/>
              <w:spacing w:after="0" w:line="360" w:lineRule="auto"/>
              <w:ind w:left="-709" w:firstLine="709"/>
              <w:jc w:val="both"/>
              <w:rPr>
                <w:rFonts w:ascii="Sylfaen" w:hAnsi="Sylfaen" w:cs="Sylfaen"/>
                <w:sz w:val="24"/>
                <w:szCs w:val="24"/>
                <w:lang w:val="hy-AM"/>
              </w:rPr>
            </w:pPr>
            <w:r w:rsidRPr="00E6509C">
              <w:rPr>
                <w:rFonts w:ascii="Sylfaen" w:hAnsi="Sylfaen" w:cs="Sylfaen"/>
                <w:b/>
                <w:sz w:val="24"/>
                <w:szCs w:val="24"/>
                <w:lang w:val="hy-AM"/>
              </w:rPr>
              <w:t>Այո</w:t>
            </w: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709" w:firstLine="709"/>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709" w:firstLine="709"/>
              <w:jc w:val="both"/>
              <w:rPr>
                <w:rFonts w:ascii="Sylfaen" w:hAnsi="Sylfaen"/>
                <w:lang w:val="hy-AM" w:eastAsia="en-US"/>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ապակատարելհղումհամապատասխանփաստաթղթից</w:t>
            </w:r>
            <w:r w:rsidRPr="00E6509C">
              <w:rPr>
                <w:rFonts w:ascii="Sylfaen" w:hAnsi="Sylfaen" w:cs="Arial"/>
                <w:i/>
                <w:iCs/>
                <w:sz w:val="20"/>
                <w:szCs w:val="20"/>
                <w:lang w:val="hy-AM"/>
              </w:rPr>
              <w:t>:)</w:t>
            </w:r>
          </w:p>
          <w:p w:rsidR="001F64F6" w:rsidRPr="00E6509C" w:rsidRDefault="001F64F6" w:rsidP="00654B8B">
            <w:pPr>
              <w:spacing w:line="360" w:lineRule="auto"/>
              <w:ind w:left="-709" w:firstLine="709"/>
              <w:rPr>
                <w:rFonts w:ascii="Sylfaen" w:hAnsi="Sylfaen"/>
                <w:color w:val="FF0000"/>
                <w:lang w:val="hy-AM" w:eastAsia="en-US"/>
              </w:rPr>
            </w:pPr>
            <w:r w:rsidRPr="00E6509C">
              <w:rPr>
                <w:rFonts w:ascii="Sylfaen" w:hAnsi="Sylfaen"/>
                <w:lang w:val="hy-AM" w:eastAsia="en-US"/>
              </w:rPr>
              <w:t>Ուսումնական հաստատության</w:t>
            </w:r>
            <w:r>
              <w:rPr>
                <w:rFonts w:ascii="Sylfaen" w:hAnsi="Sylfaen"/>
                <w:lang w:val="hy-AM" w:eastAsia="en-US"/>
              </w:rPr>
              <w:t xml:space="preserve"> 2016-2017-202</w:t>
            </w:r>
            <w:r w:rsidRPr="001240BB">
              <w:rPr>
                <w:rFonts w:ascii="Sylfaen" w:hAnsi="Sylfaen"/>
                <w:lang w:val="hy-AM" w:eastAsia="en-US"/>
              </w:rPr>
              <w:t>20</w:t>
            </w:r>
            <w:r w:rsidRPr="00E6509C">
              <w:rPr>
                <w:rFonts w:ascii="Sylfaen" w:hAnsi="Sylfaen"/>
                <w:lang w:val="hy-AM" w:eastAsia="en-US"/>
              </w:rPr>
              <w:t>2022ուստարիների զարգացման ծրագրում  ներառական կրթության հիմնախնդիրների, զարգացման միտումների ուղղությամբ լուրջ դիտարկումներ կան:Ներառական կրթության զարգացումը դիտվում է որպես նպատակ:</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t>Ուսումնականհաստատությանզարգացմանծրագրումպլանավորվածեններառականկրթությանապահովմաննուղղվածհամապատասխանմիջոցառումներ</w:t>
            </w:r>
            <w:r w:rsidRPr="00E6509C">
              <w:rPr>
                <w:rFonts w:ascii="Sylfaen" w:hAnsi="Sylfaen" w:cs="Arial"/>
                <w:lang w:val="hy-AM"/>
              </w:rPr>
              <w:t xml:space="preserve">, </w:t>
            </w:r>
            <w:r w:rsidRPr="00E6509C">
              <w:rPr>
                <w:rFonts w:ascii="Sylfaen" w:hAnsi="Sylfaen" w:cs="Sylfaen"/>
                <w:lang w:val="hy-AM"/>
              </w:rPr>
              <w:t>այդթվում՝ուսուցիչներիվերապատրաստումներ</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ապակատարելհղումևթվարկելներառականկրթությանապահովմաննուղղվածհամապատասխանմիջոցառումները</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rPr>
                <w:rFonts w:ascii="Sylfaen" w:hAnsi="Sylfaen" w:cs="Sylfaen"/>
                <w:i/>
                <w:iCs/>
                <w:sz w:val="20"/>
                <w:szCs w:val="20"/>
                <w:lang w:val="hy-AM" w:eastAsia="en-US"/>
              </w:rPr>
            </w:pPr>
            <w:r>
              <w:rPr>
                <w:rFonts w:ascii="Sylfaen" w:hAnsi="Sylfaen"/>
                <w:lang w:val="hy-AM" w:eastAsia="en-US"/>
              </w:rPr>
              <w:t>20</w:t>
            </w:r>
            <w:r w:rsidRPr="008E73D3">
              <w:rPr>
                <w:rFonts w:ascii="Sylfaen" w:hAnsi="Sylfaen"/>
                <w:lang w:val="hy-AM" w:eastAsia="en-US"/>
              </w:rPr>
              <w:t>2</w:t>
            </w:r>
            <w:r w:rsidRPr="0073402D">
              <w:rPr>
                <w:rFonts w:ascii="Sylfaen" w:hAnsi="Sylfaen"/>
                <w:lang w:val="hy-AM" w:eastAsia="en-US"/>
              </w:rPr>
              <w:t>1</w:t>
            </w:r>
            <w:r>
              <w:rPr>
                <w:rFonts w:ascii="Sylfaen" w:hAnsi="Sylfaen"/>
                <w:lang w:val="hy-AM" w:eastAsia="en-US"/>
              </w:rPr>
              <w:t>-2022</w:t>
            </w:r>
            <w:r w:rsidRPr="00E6509C">
              <w:rPr>
                <w:rFonts w:ascii="Sylfaen" w:hAnsi="Sylfaen"/>
                <w:lang w:val="hy-AM" w:eastAsia="en-US"/>
              </w:rPr>
              <w:t>ուստարում ողջ կոլեկտիվը բազում վերապատրաստումների է մասնակցել՝ մասնագիտական բարելավմանը</w:t>
            </w:r>
            <w:r w:rsidRPr="0073402D">
              <w:rPr>
                <w:rFonts w:ascii="Sylfaen" w:hAnsi="Sylfaen"/>
                <w:lang w:val="hy-AM" w:eastAsia="en-US"/>
              </w:rPr>
              <w:t xml:space="preserve"> և որակավորմանը</w:t>
            </w:r>
            <w:r w:rsidRPr="00E6509C">
              <w:rPr>
                <w:rFonts w:ascii="Sylfaen" w:hAnsi="Sylfaen"/>
                <w:lang w:val="hy-AM" w:eastAsia="en-US"/>
              </w:rPr>
              <w:t xml:space="preserve"> ուղղված</w:t>
            </w:r>
            <w:r w:rsidRPr="00E6509C">
              <w:rPr>
                <w:rFonts w:ascii="MS Mincho" w:eastAsia="MS Mincho" w:hAnsi="MS Mincho" w:cs="MS Mincho" w:hint="eastAsia"/>
                <w:lang w:val="hy-AM" w:eastAsia="en-US"/>
              </w:rPr>
              <w:t>․</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t>Ուսումնականհաստատությանտնօրեննունիներառականկրթությանգործընթացիհամակարգմանլիազորություններովօժտվածտեղակալ</w:t>
            </w:r>
            <w:r w:rsidRPr="00E6509C">
              <w:rPr>
                <w:rFonts w:ascii="Sylfaen" w:hAnsi="Sylfaen" w:cs="Arial"/>
                <w:lang w:val="hy-AM"/>
              </w:rPr>
              <w:t xml:space="preserve"> (</w:t>
            </w:r>
            <w:r w:rsidRPr="00E6509C">
              <w:rPr>
                <w:rFonts w:ascii="Sylfaen" w:hAnsi="Sylfaen" w:cs="Sylfaen"/>
                <w:lang w:val="hy-AM"/>
              </w:rPr>
              <w:t>կամայնպատվիրակվածէտեղակալներիցորևէմեկին</w:t>
            </w:r>
            <w:r w:rsidRPr="00E6509C">
              <w:rPr>
                <w:rFonts w:ascii="Sylfaen" w:hAnsi="Sylfaen" w:cs="Arial"/>
                <w:lang w:val="hy-AM"/>
              </w:rPr>
              <w:t>).</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ապանշելհամապատասխանաշխատակցիտվյալներըևնկարագրելպարտականություններիշրջանակը</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rPr>
                <w:rFonts w:ascii="Sylfaen" w:hAnsi="Sylfaen" w:cs="Sylfaen"/>
                <w:i/>
                <w:iCs/>
                <w:color w:val="FF0000"/>
                <w:sz w:val="20"/>
                <w:szCs w:val="20"/>
                <w:lang w:val="hy-AM" w:eastAsia="en-US"/>
              </w:rPr>
            </w:pPr>
            <w:r w:rsidRPr="00E6509C">
              <w:rPr>
                <w:rFonts w:ascii="Sylfaen" w:hAnsi="Sylfaen" w:cs="Sylfaen"/>
                <w:iCs/>
                <w:lang w:val="hy-AM" w:eastAsia="en-US"/>
              </w:rPr>
              <w:t>Ներառական կրթության գործընթացի համակարգման լիազորությունները դրված են ԴԱԿ-ի՝  Անգելինա Խաչատրյանի վրա,  ով մասնագիտությամբ հատուկ մանկավարժ-հոգեբան  է և ամենայն պատասխանատվությամբ է իրականացնում իր վրա դրված պատասխանատվությունը:</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jc w:val="both"/>
              <w:rPr>
                <w:rFonts w:ascii="Sylfaen" w:hAnsi="Sylfaen" w:cs="Sylfaen"/>
                <w:color w:val="000000"/>
                <w:sz w:val="24"/>
                <w:szCs w:val="24"/>
                <w:lang w:val="hy-AM"/>
              </w:rPr>
            </w:pPr>
            <w:r w:rsidRPr="00E6509C">
              <w:rPr>
                <w:rFonts w:ascii="Sylfaen" w:hAnsi="Sylfaen" w:cs="Sylfaen"/>
                <w:sz w:val="24"/>
                <w:szCs w:val="24"/>
                <w:lang w:val="hy-AM"/>
              </w:rPr>
              <w:t>Ուսումնական</w:t>
            </w:r>
            <w:r w:rsidRPr="00E6509C">
              <w:rPr>
                <w:rFonts w:ascii="Sylfaen" w:hAnsi="Sylfaen" w:cs="Sylfaen"/>
                <w:color w:val="000000"/>
                <w:sz w:val="24"/>
                <w:szCs w:val="24"/>
                <w:lang w:val="hy-AM"/>
              </w:rPr>
              <w:t>հաստատությանվեբկայքումգործումէներառականկրթությանբաժին</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ընտանիքիևհամայնքիհետհետադարձկապիհնարավորությամբ</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ապանկարագրելկայքիներառականկրթությանբաժինը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ինչպիսինյութերենտեղադրվածկայքում</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դրանցթարմեցմանհաճախականությությունը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հաճախորդներիթիվըևայլն</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lang w:val="hy-AM" w:eastAsia="en-US"/>
              </w:rPr>
              <w:t xml:space="preserve">Ուսումնական հաստատության  վեբ կայքում գործում է հատուկ  էջ , որում ԿԱՊԿՈՒ երեխանների ծնողների և նրանց աշխատող մասնագետների համար ուսանել և արդյունավետ նյութեր, հոդվածներ և տեղեկություններ  են տեղադրված, որոնք մշտապես թարմացվում են:ԿԱՊԿՈՒ երեխանների հետ կազմակերպվող միջոցառումները </w:t>
            </w:r>
            <w:r w:rsidRPr="00E6509C">
              <w:rPr>
                <w:rFonts w:ascii="Sylfaen" w:hAnsi="Sylfaen"/>
                <w:lang w:val="hy-AM" w:eastAsia="en-US"/>
              </w:rPr>
              <w:lastRenderedPageBreak/>
              <w:t>ներկայացվում են վեբ  կայքում:</w:t>
            </w:r>
          </w:p>
        </w:tc>
      </w:tr>
      <w:tr w:rsidR="001F64F6" w:rsidRPr="007F03CD" w:rsidTr="00654B8B">
        <w:trPr>
          <w:trHeight w:val="928"/>
        </w:trPr>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lastRenderedPageBreak/>
              <w:t>Ուսումնականհաստատություննիրականացնումէերեխաներիհավասարիրավունքներին</w:t>
            </w:r>
            <w:r w:rsidRPr="00E6509C">
              <w:rPr>
                <w:rFonts w:ascii="Sylfaen" w:hAnsi="Sylfaen" w:cs="Arial"/>
                <w:lang w:val="hy-AM"/>
              </w:rPr>
              <w:t xml:space="preserve">, </w:t>
            </w:r>
            <w:r w:rsidRPr="00E6509C">
              <w:rPr>
                <w:rFonts w:ascii="Sylfaen" w:hAnsi="Sylfaen" w:cs="Sylfaen"/>
                <w:lang w:val="hy-AM"/>
              </w:rPr>
              <w:t>հանդուրժողականությանընվիրվածևնմանայլուսումնականծրագրեր</w:t>
            </w:r>
            <w:r w:rsidRPr="00E6509C">
              <w:rPr>
                <w:rFonts w:ascii="Sylfaen" w:hAnsi="Sylfaen" w:cs="Arial"/>
                <w:lang w:val="hy-AM"/>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ապանշելայդծրագրերըդասընթացները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ներառվածսովորողներիթիվըըստդասարանների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դրանցհատկացվածշաբաթականժամերըըստդասարաննների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ևգնահատելդրանցարդյունավետությունը</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3847D0">
              <w:rPr>
                <w:rFonts w:ascii="Sylfaen" w:hAnsi="Sylfaen"/>
                <w:color w:val="000000"/>
                <w:lang w:val="hy-AM" w:eastAsia="en-US"/>
              </w:rPr>
              <w:t>Ուսումնական հաստատությունում պարբերաբար կազմակերպվում է  երեխանների իրավունքների պաշտպանությանն ու  հանդուրժողականության դրսևորմանն   ուղղված  միջոցառումներ, բաց դասեր սեմինարներ:</w:t>
            </w:r>
            <w:r w:rsidRPr="0073402D">
              <w:rPr>
                <w:rFonts w:ascii="Sylfaen" w:hAnsi="Sylfaen"/>
                <w:color w:val="000000"/>
                <w:lang w:val="hy-AM" w:eastAsia="en-US"/>
              </w:rPr>
              <w:t>Դ.</w:t>
            </w:r>
            <w:r w:rsidRPr="001240BB">
              <w:rPr>
                <w:rFonts w:ascii="Sylfaen" w:hAnsi="Sylfaen"/>
                <w:color w:val="000000"/>
                <w:lang w:val="hy-AM" w:eastAsia="en-US"/>
              </w:rPr>
              <w:t>Սարապյանի անվան</w:t>
            </w:r>
            <w:r w:rsidRPr="003847D0">
              <w:rPr>
                <w:rFonts w:ascii="Sylfaen" w:hAnsi="Sylfaen"/>
                <w:color w:val="000000"/>
                <w:lang w:val="hy-AM" w:eastAsia="en-US"/>
              </w:rPr>
              <w:t xml:space="preserve"> Հ.100 հիմնական դպրոցը որդեգրել է </w:t>
            </w:r>
            <w:r w:rsidRPr="003847D0">
              <w:rPr>
                <w:rFonts w:ascii="Sylfaen" w:hAnsi="Sylfaen" w:cs="Angsana New"/>
                <w:color w:val="000000"/>
                <w:lang w:val="hy-AM" w:eastAsia="en-US"/>
              </w:rPr>
              <w:t>«</w:t>
            </w:r>
            <w:r w:rsidRPr="003847D0">
              <w:rPr>
                <w:rFonts w:ascii="Sylfaen" w:hAnsi="Sylfaen"/>
                <w:color w:val="000000"/>
                <w:lang w:val="hy-AM" w:eastAsia="en-US"/>
              </w:rPr>
              <w:t>Կրթություն բոլորի համար</w:t>
            </w:r>
            <w:r w:rsidRPr="003847D0">
              <w:rPr>
                <w:rFonts w:ascii="Sylfaen" w:hAnsi="Sylfaen" w:cs="Angsana New"/>
                <w:color w:val="000000"/>
                <w:lang w:val="hy-AM" w:eastAsia="en-US"/>
              </w:rPr>
              <w:t>»</w:t>
            </w:r>
            <w:r w:rsidRPr="003847D0">
              <w:rPr>
                <w:rFonts w:ascii="Sylfaen" w:hAnsi="Sylfaen"/>
                <w:color w:val="000000"/>
                <w:lang w:val="hy-AM" w:eastAsia="en-US"/>
              </w:rPr>
              <w:t xml:space="preserve"> կարգախոսը: Դպրոցում հաշմանդամության օրվան նվիրված անցկացվում է միամսյակ, ֆիլմերի դիտում,  կազմակերպում են  սեմինարներ ծնողների </w:t>
            </w:r>
            <w:r w:rsidRPr="001240BB">
              <w:rPr>
                <w:rFonts w:ascii="Sylfaen" w:hAnsi="Sylfaen"/>
                <w:color w:val="000000"/>
                <w:lang w:val="hy-AM" w:eastAsia="en-US"/>
              </w:rPr>
              <w:t>համար</w:t>
            </w:r>
            <w:r w:rsidRPr="00E6509C">
              <w:rPr>
                <w:rFonts w:ascii="Sylfaen" w:hAnsi="Sylfaen"/>
                <w:lang w:val="hy-AM" w:eastAsia="en-US"/>
              </w:rPr>
              <w:t>:</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t>Վերջին</w:t>
            </w:r>
            <w:r w:rsidRPr="00E6509C">
              <w:rPr>
                <w:rFonts w:ascii="Sylfaen" w:hAnsi="Sylfaen" w:cs="Arial"/>
                <w:lang w:val="hy-AM"/>
              </w:rPr>
              <w:t xml:space="preserve"> 5 </w:t>
            </w:r>
            <w:r w:rsidRPr="00E6509C">
              <w:rPr>
                <w:rFonts w:ascii="Sylfaen" w:hAnsi="Sylfaen" w:cs="Sylfaen"/>
                <w:lang w:val="hy-AM"/>
              </w:rPr>
              <w:t>տարումտնօրինությունըմասնակցելէներառականհաստատություններիկառավարմանթեմայովվերապրաստման</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ապանշելվերապատրաստողկազմակերպությունը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վերապատրաստմանամսաթիվը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ևտևողությունըժամերով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ինչպեսնաևմեկնաբանելդրաարդյունավետությունը</w:t>
            </w:r>
            <w:r w:rsidRPr="00E6509C">
              <w:rPr>
                <w:rFonts w:ascii="Sylfaen" w:hAnsi="Sylfaen" w:cs="Arial"/>
                <w:i/>
                <w:iCs/>
                <w:sz w:val="20"/>
                <w:szCs w:val="20"/>
                <w:lang w:val="hy-AM"/>
              </w:rPr>
              <w:t>:)</w:t>
            </w:r>
          </w:p>
          <w:p w:rsidR="001F64F6" w:rsidRPr="003847D0" w:rsidRDefault="001F64F6" w:rsidP="00654B8B">
            <w:pPr>
              <w:pStyle w:val="ae"/>
              <w:spacing w:after="0" w:line="360" w:lineRule="auto"/>
              <w:ind w:left="0"/>
              <w:jc w:val="both"/>
              <w:rPr>
                <w:rFonts w:ascii="Sylfaen" w:hAnsi="Sylfaen"/>
                <w:color w:val="000000"/>
                <w:lang w:val="hy-AM" w:eastAsia="en-US"/>
              </w:rPr>
            </w:pPr>
            <w:r w:rsidRPr="003847D0">
              <w:rPr>
                <w:rFonts w:ascii="Sylfaen" w:hAnsi="Sylfaen"/>
                <w:color w:val="000000"/>
                <w:lang w:val="hy-AM" w:eastAsia="en-US"/>
              </w:rPr>
              <w:t>Տնօրենը, փոխտնօրեննե</w:t>
            </w:r>
            <w:r w:rsidRPr="001240BB">
              <w:rPr>
                <w:rFonts w:ascii="Sylfaen" w:hAnsi="Sylfaen"/>
                <w:color w:val="000000"/>
                <w:lang w:val="hy-AM" w:eastAsia="en-US"/>
              </w:rPr>
              <w:t>ր</w:t>
            </w:r>
            <w:r w:rsidRPr="003847D0">
              <w:rPr>
                <w:rFonts w:ascii="Sylfaen" w:hAnsi="Sylfaen"/>
                <w:color w:val="000000"/>
                <w:lang w:val="hy-AM" w:eastAsia="en-US"/>
              </w:rPr>
              <w:t>ը, ԴԱԿ-ը մասնակցել են ներառական հաստատությունների կառավարման թեմաներով կազմակերպված վերապատրաստումներին:</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sz w:val="24"/>
                <w:szCs w:val="24"/>
                <w:lang w:val="hy-AM"/>
              </w:rPr>
            </w:pPr>
            <w:r w:rsidRPr="00E6509C">
              <w:rPr>
                <w:rFonts w:ascii="Sylfaen" w:hAnsi="Sylfaen" w:cs="Sylfaen"/>
                <w:sz w:val="24"/>
                <w:szCs w:val="24"/>
                <w:lang w:val="hy-AM"/>
              </w:rPr>
              <w:t>Ուսումնականհաստատություննունիներառականկրթությանթեմաներովվերապատրաստվածևվերապատրաստողուսուցիչներ</w:t>
            </w:r>
            <w:r w:rsidRPr="00E6509C">
              <w:rPr>
                <w:rFonts w:ascii="Sylfaen" w:hAnsi="Sylfaen" w:cs="Arial"/>
                <w:sz w:val="24"/>
                <w:szCs w:val="24"/>
                <w:lang w:val="hy-AM"/>
              </w:rPr>
              <w:t xml:space="preserve">: </w:t>
            </w:r>
            <w:r w:rsidRPr="00E6509C">
              <w:rPr>
                <w:rFonts w:ascii="Sylfaen" w:hAnsi="Sylfaen" w:cs="Sylfaen"/>
                <w:sz w:val="24"/>
                <w:szCs w:val="24"/>
                <w:lang w:val="hy-AM"/>
              </w:rPr>
              <w:t>Վերջին</w:t>
            </w:r>
            <w:r w:rsidRPr="00E6509C">
              <w:rPr>
                <w:rFonts w:ascii="Sylfaen" w:hAnsi="Sylfaen" w:cs="Arial"/>
                <w:sz w:val="24"/>
                <w:szCs w:val="24"/>
                <w:lang w:val="hy-AM"/>
              </w:rPr>
              <w:t xml:space="preserve"> 5 </w:t>
            </w:r>
            <w:r w:rsidRPr="00E6509C">
              <w:rPr>
                <w:rFonts w:ascii="Sylfaen" w:hAnsi="Sylfaen" w:cs="Sylfaen"/>
                <w:sz w:val="24"/>
                <w:szCs w:val="24"/>
                <w:lang w:val="hy-AM"/>
              </w:rPr>
              <w:t>տարումներառականկրթությանթեմաներովվերապատրաստումանցածուսուցիչներիթիվը</w:t>
            </w:r>
            <w:r w:rsidRPr="00E6509C">
              <w:rPr>
                <w:rFonts w:ascii="Sylfaen" w:hAnsi="Sylfaen" w:cs="Arial"/>
                <w:sz w:val="24"/>
                <w:szCs w:val="24"/>
                <w:lang w:val="hy-AM"/>
              </w:rPr>
              <w:t>:</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Եթեայո</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ապանշելվերապատրաստվածուսուցիչներիթիվը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ևորպեսուսուցիչվերապատրաստող</w:t>
            </w:r>
          </w:p>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rPr>
              <w:t>վերապատրաստվածուսուցիչներիթիվը</w:t>
            </w:r>
            <w:r w:rsidRPr="00E6509C">
              <w:rPr>
                <w:rFonts w:ascii="Sylfaen" w:hAnsi="Sylfaen" w:cs="Arial"/>
                <w:i/>
                <w:iCs/>
                <w:sz w:val="20"/>
                <w:szCs w:val="20"/>
                <w:lang w:val="hy-AM"/>
              </w:rPr>
              <w:t xml:space="preserve">: </w:t>
            </w:r>
          </w:p>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rPr>
              <w:t>Նշելնաևվերապատրաստողկազմակերպությունը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վերապատրաստմանամսաթիվը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ևտևողությունըժամերով</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ինչպեսնաևմեկնաբանելվերապատրաստումներիարդյունավետությունը</w:t>
            </w:r>
            <w:r w:rsidRPr="00E6509C">
              <w:rPr>
                <w:rFonts w:ascii="Sylfaen" w:hAnsi="Sylfaen" w:cs="Arial"/>
                <w:i/>
                <w:iCs/>
                <w:sz w:val="20"/>
                <w:szCs w:val="20"/>
                <w:lang w:val="hy-AM"/>
              </w:rPr>
              <w:t>:)</w:t>
            </w:r>
          </w:p>
          <w:p w:rsidR="001F64F6" w:rsidRPr="003847D0" w:rsidRDefault="001F64F6" w:rsidP="00654B8B">
            <w:pPr>
              <w:pStyle w:val="ae"/>
              <w:spacing w:after="0" w:line="360" w:lineRule="auto"/>
              <w:ind w:left="0"/>
              <w:rPr>
                <w:rFonts w:ascii="Sylfaen" w:hAnsi="Sylfaen"/>
                <w:color w:val="000000"/>
                <w:lang w:val="hy-AM" w:eastAsia="en-US"/>
              </w:rPr>
            </w:pP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t>Ուսումնականհաստատությունումամենուրեք</w:t>
            </w:r>
            <w:r w:rsidRPr="00E6509C">
              <w:rPr>
                <w:rFonts w:ascii="Sylfaen" w:hAnsi="Sylfaen" w:cs="Arial"/>
                <w:lang w:val="hy-AM"/>
              </w:rPr>
              <w:t xml:space="preserve"> (</w:t>
            </w:r>
            <w:r w:rsidRPr="00E6509C">
              <w:rPr>
                <w:rFonts w:ascii="Sylfaen" w:hAnsi="Sylfaen" w:cs="Sylfaen"/>
                <w:lang w:val="hy-AM"/>
              </w:rPr>
              <w:t>դասասենյակներ</w:t>
            </w:r>
            <w:r w:rsidRPr="00E6509C">
              <w:rPr>
                <w:rFonts w:ascii="Sylfaen" w:hAnsi="Sylfaen" w:cs="Arial"/>
                <w:lang w:val="hy-AM"/>
              </w:rPr>
              <w:t xml:space="preserve">, </w:t>
            </w:r>
            <w:r w:rsidRPr="00E6509C">
              <w:rPr>
                <w:rFonts w:ascii="Sylfaen" w:hAnsi="Sylfaen" w:cs="Sylfaen"/>
                <w:lang w:val="hy-AM"/>
              </w:rPr>
              <w:t>դահլիճներ</w:t>
            </w:r>
            <w:r w:rsidRPr="00E6509C">
              <w:rPr>
                <w:rFonts w:ascii="Sylfaen" w:hAnsi="Sylfaen" w:cs="Arial"/>
                <w:lang w:val="hy-AM"/>
              </w:rPr>
              <w:t xml:space="preserve">, </w:t>
            </w:r>
            <w:r w:rsidRPr="00E6509C">
              <w:rPr>
                <w:rFonts w:ascii="Sylfaen" w:hAnsi="Sylfaen" w:cs="Sylfaen"/>
                <w:lang w:val="hy-AM"/>
              </w:rPr>
              <w:t>գրադարաններևայլն</w:t>
            </w:r>
            <w:r w:rsidRPr="00E6509C">
              <w:rPr>
                <w:rFonts w:ascii="Sylfaen" w:hAnsi="Sylfaen" w:cs="Arial"/>
                <w:lang w:val="hy-AM"/>
              </w:rPr>
              <w:t xml:space="preserve">) </w:t>
            </w:r>
            <w:r w:rsidRPr="00E6509C">
              <w:rPr>
                <w:rFonts w:ascii="Sylfaen" w:hAnsi="Sylfaen" w:cs="Sylfaen"/>
                <w:lang w:val="hy-AM"/>
              </w:rPr>
              <w:t>տեղաշարժմանտարբերխնդիրներու</w:t>
            </w:r>
            <w:r w:rsidRPr="00E6509C">
              <w:rPr>
                <w:rFonts w:ascii="Sylfaen" w:hAnsi="Sylfaen" w:cs="Sylfaen"/>
                <w:lang w:val="hy-AM"/>
              </w:rPr>
              <w:lastRenderedPageBreak/>
              <w:t>նեցողանձնացհամարապահովվածէֆիզիկականմատչելիություն</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ապանկարագրելինչպիսիպայմաններեն</w:t>
            </w:r>
            <w:r w:rsidRPr="00E6509C">
              <w:rPr>
                <w:rFonts w:ascii="Sylfaen" w:hAnsi="Sylfaen" w:cs="Sylfaen"/>
                <w:i/>
                <w:iCs/>
                <w:sz w:val="20"/>
                <w:szCs w:val="20"/>
                <w:lang w:val="hy-AM"/>
              </w:rPr>
              <w:t>ստեղծվածտեղաշարժմանտարբերխնդիրներունեցողանձնացհամարֆիզիկականմատչելիությանապահովմանհամար</w:t>
            </w:r>
            <w:r w:rsidRPr="00E6509C">
              <w:rPr>
                <w:rFonts w:ascii="Sylfaen" w:hAnsi="Sylfaen" w:cs="Arial"/>
                <w:i/>
                <w:iCs/>
                <w:sz w:val="20"/>
                <w:szCs w:val="20"/>
                <w:lang w:val="hy-AM"/>
              </w:rPr>
              <w:t>:)</w:t>
            </w:r>
          </w:p>
          <w:p w:rsidR="001F64F6" w:rsidRPr="003847D0" w:rsidRDefault="001F64F6" w:rsidP="00654B8B">
            <w:pPr>
              <w:pStyle w:val="ae"/>
              <w:spacing w:after="0" w:line="360" w:lineRule="auto"/>
              <w:ind w:left="0"/>
              <w:jc w:val="both"/>
              <w:rPr>
                <w:rFonts w:ascii="Sylfaen" w:hAnsi="Sylfaen" w:cs="Sylfaen"/>
                <w:i/>
                <w:iCs/>
                <w:color w:val="000000"/>
                <w:sz w:val="20"/>
                <w:szCs w:val="20"/>
                <w:lang w:val="hy-AM" w:eastAsia="en-US"/>
              </w:rPr>
            </w:pPr>
            <w:r w:rsidRPr="003847D0">
              <w:rPr>
                <w:rFonts w:ascii="Sylfaen" w:hAnsi="Sylfaen"/>
                <w:color w:val="000000"/>
                <w:lang w:val="hy-AM" w:eastAsia="en-US"/>
              </w:rPr>
              <w:t xml:space="preserve">Ուսումնական հաստատությունում  տեղաշարժման </w:t>
            </w:r>
            <w:r w:rsidRPr="003847D0">
              <w:rPr>
                <w:rFonts w:ascii="Sylfaen" w:hAnsi="Sylfaen"/>
                <w:color w:val="000000"/>
                <w:lang w:val="hy-AM" w:eastAsia="en-US"/>
              </w:rPr>
              <w:lastRenderedPageBreak/>
              <w:t>տարբեր խնդիրներ ունեցող անձանց համար ֆիզիկական մատչելիության ապահովման համար ստեղծված են հնարավոր պայմանները, քանի որ դպրոցի ներսում  աստիճանները հարմարեցված չեն, աշխատել ենք երեխաների դասասենյակներն ու ռեսուրս սենյակներն  տեղակայել առաջին հարկում:</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lastRenderedPageBreak/>
              <w:t>ՀաստատություննունիԿԱՊԿունեցողսովորողներիհոգեբանամանկավարժականաջակցությանթիմ</w:t>
            </w:r>
            <w:r w:rsidRPr="00E6509C">
              <w:rPr>
                <w:rFonts w:ascii="Sylfaen" w:hAnsi="Sylfaen" w:cs="Arial"/>
                <w:lang w:val="hy-AM"/>
              </w:rPr>
              <w:t xml:space="preserve"> (</w:t>
            </w:r>
            <w:r w:rsidRPr="00E6509C">
              <w:rPr>
                <w:rFonts w:ascii="Sylfaen" w:hAnsi="Sylfaen" w:cs="Sylfaen"/>
                <w:lang w:val="hy-AM"/>
              </w:rPr>
              <w:t>հատուկմանկավարժ</w:t>
            </w:r>
            <w:r w:rsidRPr="00E6509C">
              <w:rPr>
                <w:rFonts w:ascii="Sylfaen" w:hAnsi="Sylfaen" w:cs="Arial"/>
                <w:lang w:val="hy-AM"/>
              </w:rPr>
              <w:t xml:space="preserve">, </w:t>
            </w:r>
            <w:r w:rsidRPr="00E6509C">
              <w:rPr>
                <w:rFonts w:ascii="Sylfaen" w:hAnsi="Sylfaen" w:cs="Sylfaen"/>
                <w:lang w:val="hy-AM"/>
              </w:rPr>
              <w:t>հոգեբան</w:t>
            </w:r>
            <w:r w:rsidRPr="00E6509C">
              <w:rPr>
                <w:rFonts w:ascii="Sylfaen" w:hAnsi="Sylfaen" w:cs="Arial"/>
                <w:lang w:val="hy-AM"/>
              </w:rPr>
              <w:t xml:space="preserve">, </w:t>
            </w:r>
            <w:r w:rsidRPr="00E6509C">
              <w:rPr>
                <w:rFonts w:ascii="Sylfaen" w:hAnsi="Sylfaen" w:cs="Sylfaen"/>
                <w:lang w:val="hy-AM"/>
              </w:rPr>
              <w:t>ուսուցչիօգնականևայլն</w:t>
            </w:r>
            <w:r w:rsidRPr="00E6509C">
              <w:rPr>
                <w:rFonts w:ascii="Sylfaen" w:hAnsi="Sylfaen" w:cs="Arial"/>
                <w:lang w:val="hy-AM"/>
              </w:rPr>
              <w:t xml:space="preserve">) </w:t>
            </w:r>
          </w:p>
          <w:p w:rsidR="001F64F6" w:rsidRPr="00E6509C" w:rsidRDefault="001F64F6" w:rsidP="00654B8B">
            <w:pPr>
              <w:shd w:val="clear" w:color="auto" w:fill="FFFFFF"/>
              <w:spacing w:line="360" w:lineRule="auto"/>
              <w:ind w:firstLine="240"/>
              <w:rPr>
                <w:rFonts w:ascii="Sylfaen" w:hAnsi="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ապաթվարկելհոգեբանամանկավարժականաջակցությանինչհաստիքերունիհաստատությունը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ինչպեսէկազմակերպվումնրանցաշխատանքը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Նկարագրելնաևներառականկրթությանուղղությամբհամապատասխանաշխատողներիպարտականություններիշրջանակը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կրթությանառանձնահատուկպայմաններկարիքունեցողերեխաներիհետվարվողաշխանքները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լրացուցիչհաստիքներիկարիքը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ևայլն</w:t>
            </w:r>
            <w:r w:rsidRPr="00E6509C">
              <w:rPr>
                <w:rFonts w:ascii="Sylfaen" w:hAnsi="Sylfaen" w:cs="Arial"/>
                <w:i/>
                <w:iCs/>
                <w:sz w:val="20"/>
                <w:szCs w:val="20"/>
                <w:lang w:val="hy-AM" w:eastAsia="en-US"/>
              </w:rPr>
              <w:t>:)</w:t>
            </w:r>
          </w:p>
          <w:p w:rsidR="001F64F6" w:rsidRPr="003847D0" w:rsidRDefault="001F64F6" w:rsidP="00654B8B">
            <w:pPr>
              <w:pStyle w:val="ae"/>
              <w:spacing w:after="0" w:line="360" w:lineRule="auto"/>
              <w:ind w:left="0"/>
              <w:rPr>
                <w:rFonts w:ascii="Sylfaen" w:hAnsi="Sylfaen"/>
                <w:color w:val="000000"/>
                <w:lang w:val="hy-AM" w:eastAsia="en-US"/>
              </w:rPr>
            </w:pPr>
            <w:r w:rsidRPr="003847D0">
              <w:rPr>
                <w:rFonts w:ascii="Sylfaen" w:hAnsi="Sylfaen"/>
                <w:color w:val="000000"/>
                <w:lang w:val="hy-AM" w:eastAsia="en-US"/>
              </w:rPr>
              <w:t>Բա</w:t>
            </w:r>
            <w:r>
              <w:rPr>
                <w:rFonts w:ascii="Sylfaen" w:hAnsi="Sylfaen"/>
                <w:color w:val="000000"/>
                <w:lang w:val="hy-AM" w:eastAsia="en-US"/>
              </w:rPr>
              <w:t xml:space="preserve">զմամասնագիտական թիմի անդամները </w:t>
            </w:r>
            <w:r w:rsidRPr="00056733">
              <w:rPr>
                <w:rFonts w:ascii="Sylfaen" w:hAnsi="Sylfaen"/>
                <w:color w:val="000000"/>
                <w:lang w:val="hy-AM" w:eastAsia="en-US"/>
              </w:rPr>
              <w:t>5</w:t>
            </w:r>
            <w:r w:rsidRPr="003847D0">
              <w:rPr>
                <w:rFonts w:ascii="Sylfaen" w:hAnsi="Sylfaen"/>
                <w:color w:val="000000"/>
                <w:lang w:val="hy-AM" w:eastAsia="en-US"/>
              </w:rPr>
              <w:t xml:space="preserve">  հոգի են: </w:t>
            </w:r>
          </w:p>
          <w:p w:rsidR="001F64F6" w:rsidRPr="00E6509C" w:rsidRDefault="001F64F6" w:rsidP="00654B8B">
            <w:pPr>
              <w:pStyle w:val="ae"/>
              <w:spacing w:after="0" w:line="360" w:lineRule="auto"/>
              <w:ind w:left="0"/>
              <w:rPr>
                <w:rFonts w:ascii="Sylfaen" w:hAnsi="Sylfaen" w:cs="Sylfaen"/>
                <w:iCs/>
                <w:lang w:val="hy-AM" w:eastAsia="en-US"/>
              </w:rPr>
            </w:pPr>
            <w:r w:rsidRPr="00E6509C">
              <w:rPr>
                <w:rFonts w:ascii="Sylfaen" w:hAnsi="Sylfaen" w:cs="Sylfaen"/>
                <w:iCs/>
                <w:lang w:val="hy-AM" w:eastAsia="en-US"/>
              </w:rPr>
              <w:t>Թիմի մասնագետները ԿԱՊԿՈՒ աշակերտների հետ  աշխատուոմ են թե դասարաններում և թե անհատական պարապպմունքների միջոցով: Անհրաժեշտության դեպքում համագործակցում են ուսուցիչների հետ:</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hd w:val="clear" w:color="auto" w:fill="FFFFFF"/>
              <w:spacing w:line="360" w:lineRule="auto"/>
              <w:rPr>
                <w:rFonts w:ascii="Sylfaen" w:hAnsi="Sylfaen" w:cs="Sylfaen"/>
                <w:sz w:val="24"/>
                <w:szCs w:val="24"/>
                <w:lang w:val="hy-AM"/>
              </w:rPr>
            </w:pPr>
            <w:r w:rsidRPr="00E6509C">
              <w:rPr>
                <w:rFonts w:ascii="Sylfaen" w:hAnsi="Sylfaen" w:cs="Sylfaen"/>
                <w:sz w:val="24"/>
                <w:szCs w:val="24"/>
                <w:lang w:val="hy-AM"/>
              </w:rPr>
              <w:t>ԿԱՊԿունեցողսովորողներնապահովվածենդասագրքերով</w:t>
            </w:r>
            <w:r w:rsidRPr="00E6509C">
              <w:rPr>
                <w:rFonts w:ascii="Sylfaen" w:hAnsi="Sylfaen" w:cs="Arial"/>
                <w:sz w:val="24"/>
                <w:szCs w:val="24"/>
                <w:lang w:val="hy-AM"/>
              </w:rPr>
              <w:t xml:space="preserve">, </w:t>
            </w:r>
            <w:r w:rsidRPr="00E6509C">
              <w:rPr>
                <w:rFonts w:ascii="Sylfaen" w:hAnsi="Sylfaen" w:cs="Sylfaen"/>
                <w:sz w:val="24"/>
                <w:szCs w:val="24"/>
                <w:lang w:val="hy-AM"/>
              </w:rPr>
              <w:t>գրենականպիտույքներով</w:t>
            </w:r>
            <w:r w:rsidRPr="00E6509C">
              <w:rPr>
                <w:rFonts w:ascii="Sylfaen" w:hAnsi="Sylfaen" w:cs="Arial"/>
                <w:sz w:val="24"/>
                <w:szCs w:val="24"/>
                <w:lang w:val="hy-AM"/>
              </w:rPr>
              <w:t xml:space="preserve">, </w:t>
            </w:r>
            <w:r w:rsidRPr="00E6509C">
              <w:rPr>
                <w:rFonts w:ascii="Sylfaen" w:hAnsi="Sylfaen" w:cs="Sylfaen"/>
                <w:sz w:val="24"/>
                <w:szCs w:val="24"/>
                <w:lang w:val="hy-AM"/>
              </w:rPr>
              <w:t>հարմարանքներով</w:t>
            </w:r>
            <w:r w:rsidRPr="00E6509C">
              <w:rPr>
                <w:rFonts w:ascii="Sylfaen" w:hAnsi="Sylfaen" w:cs="Arial"/>
                <w:sz w:val="24"/>
                <w:szCs w:val="24"/>
                <w:lang w:val="hy-AM"/>
              </w:rPr>
              <w:t xml:space="preserve">, </w:t>
            </w:r>
            <w:r w:rsidRPr="00E6509C">
              <w:rPr>
                <w:rFonts w:ascii="Sylfaen" w:hAnsi="Sylfaen" w:cs="Sylfaen"/>
                <w:sz w:val="24"/>
                <w:szCs w:val="24"/>
                <w:lang w:val="hy-AM"/>
              </w:rPr>
              <w:t>այլպարագաներով</w:t>
            </w:r>
            <w:r w:rsidRPr="00E6509C">
              <w:rPr>
                <w:rFonts w:ascii="Sylfaen" w:hAnsi="Sylfaen" w:cs="Arial"/>
                <w:sz w:val="24"/>
                <w:szCs w:val="24"/>
                <w:lang w:val="hy-AM"/>
              </w:rPr>
              <w:t>,</w:t>
            </w:r>
          </w:p>
          <w:p w:rsidR="001F64F6" w:rsidRPr="00E6509C" w:rsidRDefault="001F64F6" w:rsidP="00654B8B">
            <w:pPr>
              <w:spacing w:line="360" w:lineRule="auto"/>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ապաթվարկելնշելինչդասագրքերենօգտագործումֆունկցիաներիտարատեսակսահմանափակումներունեցողսովորողները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դրանցքանակը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ձեռքբերմանտարեթիվը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ֆիզիկականվիճակըևայլն</w:t>
            </w:r>
            <w:r w:rsidRPr="00E6509C">
              <w:rPr>
                <w:rFonts w:ascii="Sylfaen" w:hAnsi="Sylfaen" w:cs="Arial"/>
                <w:i/>
                <w:iCs/>
                <w:sz w:val="20"/>
                <w:szCs w:val="20"/>
                <w:lang w:val="hy-AM" w:eastAsia="en-US"/>
              </w:rPr>
              <w:t xml:space="preserve">:) </w:t>
            </w:r>
          </w:p>
          <w:p w:rsidR="001F64F6" w:rsidRPr="00E6509C" w:rsidRDefault="001F64F6" w:rsidP="00654B8B">
            <w:pPr>
              <w:pStyle w:val="ae"/>
              <w:spacing w:after="0" w:line="360" w:lineRule="auto"/>
              <w:ind w:left="0"/>
              <w:rPr>
                <w:rFonts w:ascii="Sylfaen" w:hAnsi="Sylfaen" w:cs="Sylfaen"/>
                <w:sz w:val="20"/>
                <w:szCs w:val="20"/>
                <w:lang w:val="hy-AM"/>
              </w:rPr>
            </w:pPr>
            <w:r w:rsidRPr="003847D0">
              <w:rPr>
                <w:rFonts w:ascii="Sylfaen" w:hAnsi="Sylfaen"/>
                <w:color w:val="000000"/>
                <w:lang w:val="hy-AM" w:eastAsia="en-US"/>
              </w:rPr>
              <w:t>ԿԱՊԿՈՒ աշակերտներն ապահովված են դասագրքերով և անհրաժեշտ պարագաներով:</w:t>
            </w:r>
          </w:p>
        </w:tc>
      </w:tr>
      <w:tr w:rsidR="001F64F6" w:rsidRPr="00E6509C"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sz w:val="24"/>
                <w:szCs w:val="24"/>
                <w:lang w:val="hy-AM"/>
              </w:rPr>
            </w:pPr>
            <w:r w:rsidRPr="00E6509C">
              <w:rPr>
                <w:rFonts w:ascii="Sylfaen" w:hAnsi="Sylfaen" w:cs="Sylfaen"/>
                <w:sz w:val="24"/>
                <w:szCs w:val="24"/>
                <w:lang w:val="hy-AM"/>
              </w:rPr>
              <w:t>Հաստատությունումառկաենուսումնամեթոդականնութերևսարքավորումներ՝լսողությանևտեսողությանգործառույթիբացակայությունկամսահմանափակումունեցողաշակերտներիհամար</w:t>
            </w:r>
          </w:p>
          <w:p w:rsidR="001F64F6" w:rsidRPr="00E6509C" w:rsidRDefault="001F64F6" w:rsidP="00654B8B">
            <w:pPr>
              <w:shd w:val="clear" w:color="auto" w:fill="FFFFFF"/>
              <w:spacing w:line="360" w:lineRule="auto"/>
              <w:ind w:firstLine="240"/>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թվարկելինչսարքավորումներևուսումնամեթոդականնյութերունիհաստատությունըլսողությանևտեսողությանֆունկցիայիբացակայությունկամսահմանափակումունեցողսովորողներիհամար</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դրանցքանակը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ձեռքբերմանտարեթիվը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ֆիզիկականվիճակը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օգտագործմանհաճախականությունը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արդյունավետությունըևայլն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Նշելնաևլրացուցիչսարքավորումներիևուսումնամեթոդականնյո</w:t>
            </w:r>
            <w:r w:rsidRPr="00E6509C">
              <w:rPr>
                <w:rFonts w:ascii="Sylfaen" w:hAnsi="Sylfaen" w:cs="Sylfaen"/>
                <w:i/>
                <w:iCs/>
                <w:sz w:val="20"/>
                <w:szCs w:val="20"/>
                <w:lang w:val="hy-AM" w:eastAsia="en-US"/>
              </w:rPr>
              <w:lastRenderedPageBreak/>
              <w:t>ւթերիկարիքը</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rPr>
                <w:rFonts w:ascii="Sylfaen" w:hAnsi="Sylfaen" w:cs="Sylfaen"/>
                <w:i/>
                <w:iCs/>
                <w:sz w:val="20"/>
                <w:szCs w:val="20"/>
                <w:lang w:val="en-US" w:eastAsia="en-US"/>
              </w:rPr>
            </w:pPr>
            <w:r w:rsidRPr="003847D0">
              <w:rPr>
                <w:rFonts w:ascii="Sylfaen" w:hAnsi="Sylfaen"/>
                <w:color w:val="000000"/>
                <w:lang w:eastAsia="en-US"/>
              </w:rPr>
              <w:t>Առկա չեն</w:t>
            </w:r>
            <w:r w:rsidRPr="003847D0">
              <w:rPr>
                <w:rFonts w:ascii="Sylfaen" w:hAnsi="Sylfaen"/>
                <w:color w:val="000000"/>
                <w:lang w:val="en-US" w:eastAsia="en-US"/>
              </w:rPr>
              <w:t>:</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sz w:val="24"/>
                <w:szCs w:val="24"/>
                <w:lang w:val="hy-AM"/>
              </w:rPr>
            </w:pPr>
            <w:r w:rsidRPr="00E6509C">
              <w:rPr>
                <w:rFonts w:ascii="Sylfaen" w:hAnsi="Sylfaen" w:cs="Sylfaen"/>
                <w:sz w:val="24"/>
                <w:szCs w:val="24"/>
                <w:lang w:val="hy-AM"/>
              </w:rPr>
              <w:lastRenderedPageBreak/>
              <w:t>Ուսումնականհաստատությանդասասենյակներիդասավորվածություննայնպիսինէ</w:t>
            </w:r>
            <w:r w:rsidRPr="00E6509C">
              <w:rPr>
                <w:rFonts w:ascii="Sylfaen" w:hAnsi="Sylfaen" w:cs="Arial"/>
                <w:sz w:val="24"/>
                <w:szCs w:val="24"/>
                <w:lang w:val="hy-AM"/>
              </w:rPr>
              <w:t xml:space="preserve">, </w:t>
            </w:r>
            <w:r w:rsidRPr="00E6509C">
              <w:rPr>
                <w:rFonts w:ascii="Sylfaen" w:hAnsi="Sylfaen" w:cs="Sylfaen"/>
                <w:sz w:val="24"/>
                <w:szCs w:val="24"/>
                <w:lang w:val="hy-AM"/>
              </w:rPr>
              <w:t>որԿԱՊԿունեցողսովորողներըմեկուսացվածչեն</w:t>
            </w:r>
          </w:p>
          <w:p w:rsidR="001F64F6" w:rsidRPr="00E6509C" w:rsidRDefault="001F64F6" w:rsidP="00654B8B">
            <w:pPr>
              <w:shd w:val="clear" w:color="auto" w:fill="FFFFFF"/>
              <w:spacing w:line="360" w:lineRule="auto"/>
              <w:ind w:firstLine="240"/>
              <w:rPr>
                <w:rFonts w:ascii="Sylfaen" w:hAnsi="Sylfaen" w:cs="Sylfaen"/>
                <w:sz w:val="24"/>
                <w:szCs w:val="24"/>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ապանկարագրելԿԱՊԿ ունեցողերեխաներիհամարուսուցմանկազմակերպմանպայմանները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դասասենյակներիդասավորվածությունը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ինչպեսնաևնրանցդասերինմասնակցությանպայմաններնուձևերը</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3847D0">
              <w:rPr>
                <w:rFonts w:ascii="Sylfaen" w:hAnsi="Sylfaen"/>
                <w:color w:val="000000"/>
                <w:lang w:val="hy-AM" w:eastAsia="en-US"/>
              </w:rPr>
              <w:t>ԿԱՊԿՈՒ  աշակերտները մեկուսացված չեն,հնարավորինս  մասնակցում են դասապրոցեսին, ներգրավվում են համադպրոցական բալոր միջոցառումներին:</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sz w:val="24"/>
                <w:szCs w:val="24"/>
                <w:lang w:val="hy-AM"/>
              </w:rPr>
            </w:pPr>
            <w:r w:rsidRPr="00E6509C">
              <w:rPr>
                <w:rFonts w:ascii="Sylfaen" w:hAnsi="Sylfaen" w:cs="Sylfaen"/>
                <w:sz w:val="24"/>
                <w:szCs w:val="24"/>
                <w:lang w:val="hy-AM"/>
              </w:rPr>
              <w:t>Ուսումնականհաստատություննունիռեսուրս</w:t>
            </w:r>
            <w:r w:rsidRPr="00E6509C">
              <w:rPr>
                <w:rFonts w:ascii="Sylfaen" w:hAnsi="Sylfaen" w:cs="Arial"/>
                <w:sz w:val="24"/>
                <w:szCs w:val="24"/>
                <w:lang w:val="hy-AM"/>
              </w:rPr>
              <w:t>-</w:t>
            </w:r>
            <w:r w:rsidRPr="00E6509C">
              <w:rPr>
                <w:rFonts w:ascii="Sylfaen" w:hAnsi="Sylfaen" w:cs="Sylfaen"/>
                <w:sz w:val="24"/>
                <w:szCs w:val="24"/>
                <w:lang w:val="hy-AM"/>
              </w:rPr>
              <w:t>սենյակ՝ԿԱՊԿունեցողսովորողներիհամար</w:t>
            </w:r>
          </w:p>
          <w:p w:rsidR="001F64F6" w:rsidRPr="00E6509C" w:rsidRDefault="001F64F6" w:rsidP="00654B8B">
            <w:pPr>
              <w:shd w:val="clear" w:color="auto" w:fill="FFFFFF"/>
              <w:spacing w:line="360" w:lineRule="auto"/>
              <w:ind w:firstLine="240"/>
              <w:rPr>
                <w:rFonts w:ascii="Sylfaen" w:hAnsi="Sylfaen" w:cs="Sylfaen"/>
                <w:sz w:val="24"/>
                <w:szCs w:val="24"/>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ապանկարագրելԿԱՊԿունեցողերեխաներիհամարնախատեսվածռեսուրս</w:t>
            </w:r>
            <w:r w:rsidRPr="00E6509C">
              <w:rPr>
                <w:rFonts w:ascii="Sylfaen" w:hAnsi="Sylfaen" w:cs="Arial"/>
                <w:i/>
                <w:iCs/>
                <w:sz w:val="20"/>
                <w:szCs w:val="20"/>
                <w:lang w:val="hy-AM" w:eastAsia="en-US"/>
              </w:rPr>
              <w:t>-</w:t>
            </w:r>
            <w:r w:rsidRPr="00E6509C">
              <w:rPr>
                <w:rFonts w:ascii="Sylfaen" w:hAnsi="Sylfaen" w:cs="Sylfaen"/>
                <w:i/>
                <w:iCs/>
                <w:sz w:val="20"/>
                <w:szCs w:val="20"/>
                <w:lang w:val="hy-AM" w:eastAsia="en-US"/>
              </w:rPr>
              <w:t>սենյակիֆիզիկականվիճակը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չափերը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հագեցվածությունըսարքավորումներովևուսումնամեթոդականնյութերով</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ինչպեսնաևսենյակիօգտագործմանհաճախականությունը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Նշելնաևլրացուցիչսարքավորումներիևուսումնամեթոդականնյութերիկարիքը</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3847D0">
              <w:rPr>
                <w:rFonts w:ascii="Sylfaen" w:hAnsi="Sylfaen"/>
                <w:color w:val="000000"/>
                <w:lang w:val="hy-AM" w:eastAsia="en-US"/>
              </w:rPr>
              <w:t>Ուսումնական հաստատությունն ունի 5 ռեսուրս սենյակներ, որոնք հագեցած են ուսումնամեթոդական նյութերով և սարքվորումներով /ավազաթերապիա, լոգոպետական հայելիներ, զոնդեր/:</w:t>
            </w:r>
          </w:p>
        </w:tc>
      </w:tr>
      <w:tr w:rsidR="001F64F6" w:rsidRPr="007F03CD" w:rsidTr="00654B8B">
        <w:trPr>
          <w:trHeight w:val="2016"/>
        </w:trPr>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t>Ուսումնականհաստատությունումհաղթահարվածեններառականությունըխաթարողֆիզիկականխոչընդոտները</w:t>
            </w:r>
            <w:r w:rsidRPr="00E6509C">
              <w:rPr>
                <w:rFonts w:ascii="Sylfaen" w:hAnsi="Sylfaen" w:cs="Arial"/>
                <w:lang w:val="hy-AM"/>
              </w:rPr>
              <w:t xml:space="preserve"> (</w:t>
            </w:r>
            <w:r w:rsidRPr="00E6509C">
              <w:rPr>
                <w:rFonts w:ascii="Sylfaen" w:hAnsi="Sylfaen" w:cs="Sylfaen"/>
                <w:lang w:val="hy-AM"/>
              </w:rPr>
              <w:t>թեքահարթակ</w:t>
            </w:r>
            <w:r w:rsidRPr="00E6509C">
              <w:rPr>
                <w:rFonts w:ascii="Sylfaen" w:hAnsi="Sylfaen" w:cs="Arial"/>
                <w:lang w:val="hy-AM"/>
              </w:rPr>
              <w:t xml:space="preserve">, </w:t>
            </w:r>
            <w:r w:rsidRPr="00E6509C">
              <w:rPr>
                <w:rFonts w:ascii="Sylfaen" w:hAnsi="Sylfaen" w:cs="Sylfaen"/>
                <w:lang w:val="hy-AM"/>
              </w:rPr>
              <w:t>հենակևայլն</w:t>
            </w:r>
            <w:r w:rsidRPr="00E6509C">
              <w:rPr>
                <w:rFonts w:ascii="Sylfaen" w:hAnsi="Sylfaen" w:cs="Arial"/>
                <w:lang w:val="hy-AM"/>
              </w:rPr>
              <w:t xml:space="preserve">) </w:t>
            </w:r>
          </w:p>
          <w:p w:rsidR="001F64F6" w:rsidRPr="00E6509C" w:rsidRDefault="001F64F6" w:rsidP="00654B8B">
            <w:pPr>
              <w:pStyle w:val="af2"/>
              <w:spacing w:line="360" w:lineRule="auto"/>
              <w:rPr>
                <w:rFonts w:ascii="Sylfaen" w:hAnsi="Sylfaen"/>
                <w:highlight w:val="yellow"/>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highlight w:val="yellow"/>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highlight w:val="yellow"/>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թեինչպեսևմանրամասնելինչպայմաններկանհաստատությունումկրթությանառանձնահատուկպայմաններիկարիքունեցողերեխաներիհամար</w:t>
            </w:r>
            <w:r w:rsidRPr="00E6509C">
              <w:rPr>
                <w:rFonts w:ascii="Sylfaen" w:hAnsi="Sylfaen" w:cs="Sylfaen"/>
                <w:i/>
                <w:iCs/>
                <w:sz w:val="20"/>
                <w:szCs w:val="20"/>
                <w:lang w:val="hy-AM"/>
              </w:rPr>
              <w:t>օրինակ՝</w:t>
            </w:r>
            <w:r w:rsidRPr="00E6509C">
              <w:rPr>
                <w:rFonts w:ascii="Sylfaen" w:hAnsi="Sylfaen" w:cs="Sylfaen"/>
                <w:i/>
                <w:iCs/>
                <w:sz w:val="20"/>
                <w:szCs w:val="20"/>
                <w:lang w:val="hy-AM" w:eastAsia="en-US"/>
              </w:rPr>
              <w:t>թեքահարթակ</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հենակներևայլն</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Թվարկելնաևլրացուցիչկարիքները</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3847D0">
              <w:rPr>
                <w:rFonts w:ascii="Sylfaen" w:hAnsi="Sylfaen" w:cs="Sylfaen"/>
                <w:color w:val="000000"/>
                <w:lang w:val="hy-AM" w:eastAsia="en-US"/>
              </w:rPr>
              <w:t>Ուսումնականհաստատությունում</w:t>
            </w:r>
            <w:r w:rsidRPr="003847D0">
              <w:rPr>
                <w:rFonts w:ascii="Sylfaen" w:hAnsi="Sylfaen"/>
                <w:color w:val="000000"/>
                <w:lang w:val="hy-AM" w:eastAsia="en-US"/>
              </w:rPr>
              <w:t xml:space="preserve">շենքայի պայմանների հնարավորություններից ելնող հնարավոր </w:t>
            </w:r>
            <w:r w:rsidRPr="003847D0">
              <w:rPr>
                <w:rFonts w:ascii="Sylfaen" w:hAnsi="Sylfaen" w:cs="Sylfaen"/>
                <w:color w:val="000000"/>
                <w:lang w:val="hy-AM" w:eastAsia="en-US"/>
              </w:rPr>
              <w:t>խաթարողֆիզիկականխոչընդոտներըհաղթահարվածեն</w:t>
            </w:r>
            <w:r w:rsidRPr="003847D0">
              <w:rPr>
                <w:rFonts w:ascii="Sylfaen" w:hAnsi="Sylfaen"/>
                <w:color w:val="000000"/>
                <w:lang w:val="hy-AM" w:eastAsia="en-US"/>
              </w:rPr>
              <w:t xml:space="preserve"> (</w:t>
            </w:r>
            <w:r w:rsidRPr="003847D0">
              <w:rPr>
                <w:rFonts w:ascii="Sylfaen" w:hAnsi="Sylfaen" w:cs="Sylfaen"/>
                <w:color w:val="000000"/>
                <w:lang w:val="hy-AM" w:eastAsia="en-US"/>
              </w:rPr>
              <w:t>թեքահարթակ</w:t>
            </w:r>
            <w:r w:rsidRPr="003847D0">
              <w:rPr>
                <w:rFonts w:ascii="Sylfaen" w:hAnsi="Sylfaen"/>
                <w:color w:val="000000"/>
                <w:lang w:val="hy-AM" w:eastAsia="en-US"/>
              </w:rPr>
              <w:t xml:space="preserve">, </w:t>
            </w:r>
            <w:r w:rsidRPr="003847D0">
              <w:rPr>
                <w:rFonts w:ascii="Sylfaen" w:hAnsi="Sylfaen" w:cs="Sylfaen"/>
                <w:color w:val="000000"/>
                <w:lang w:val="hy-AM" w:eastAsia="en-US"/>
              </w:rPr>
              <w:t>հենակ</w:t>
            </w:r>
            <w:r w:rsidRPr="001240BB">
              <w:rPr>
                <w:rFonts w:ascii="Sylfaen" w:hAnsi="Sylfaen" w:cs="Sylfaen"/>
                <w:color w:val="000000"/>
                <w:lang w:val="hy-AM" w:eastAsia="en-US"/>
              </w:rPr>
              <w:t>,հարմարեցված պետքարան  առաջին հարկում</w:t>
            </w:r>
            <w:r w:rsidRPr="003847D0">
              <w:rPr>
                <w:rFonts w:ascii="Sylfaen" w:hAnsi="Sylfaen" w:cs="Arial"/>
                <w:color w:val="000000"/>
                <w:lang w:val="hy-AM" w:eastAsia="en-US"/>
              </w:rPr>
              <w:t>):</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sz w:val="24"/>
                <w:szCs w:val="24"/>
                <w:lang w:val="hy-AM"/>
              </w:rPr>
            </w:pPr>
            <w:r w:rsidRPr="00E6509C">
              <w:rPr>
                <w:rFonts w:ascii="Sylfaen" w:hAnsi="Sylfaen" w:cs="Sylfaen"/>
                <w:sz w:val="24"/>
                <w:szCs w:val="24"/>
                <w:lang w:val="hy-AM"/>
              </w:rPr>
              <w:t>Ուսումնականհաստատությունումհաղթահարվածեններառականությու</w:t>
            </w:r>
            <w:r w:rsidRPr="00E6509C">
              <w:rPr>
                <w:rFonts w:ascii="Sylfaen" w:hAnsi="Sylfaen" w:cs="Sylfaen"/>
                <w:sz w:val="24"/>
                <w:szCs w:val="24"/>
                <w:lang w:val="hy-AM"/>
              </w:rPr>
              <w:lastRenderedPageBreak/>
              <w:t>նըխաթարողսոցիալականխոչընդոտները</w:t>
            </w:r>
            <w:r w:rsidRPr="00E6509C">
              <w:rPr>
                <w:rFonts w:ascii="Sylfaen" w:hAnsi="Sylfaen" w:cs="Arial"/>
                <w:sz w:val="24"/>
                <w:szCs w:val="24"/>
                <w:lang w:val="hy-AM"/>
              </w:rPr>
              <w:t xml:space="preserve"> (</w:t>
            </w:r>
            <w:r w:rsidRPr="00E6509C">
              <w:rPr>
                <w:rFonts w:ascii="Sylfaen" w:hAnsi="Sylfaen" w:cs="Sylfaen"/>
                <w:sz w:val="24"/>
                <w:szCs w:val="24"/>
                <w:lang w:val="hy-AM"/>
              </w:rPr>
              <w:t>վերաբերմունք</w:t>
            </w:r>
            <w:r w:rsidRPr="00E6509C">
              <w:rPr>
                <w:rFonts w:ascii="Sylfaen" w:hAnsi="Sylfaen" w:cs="Arial"/>
                <w:sz w:val="24"/>
                <w:szCs w:val="24"/>
                <w:lang w:val="hy-AM"/>
              </w:rPr>
              <w:t xml:space="preserve">, </w:t>
            </w:r>
            <w:r w:rsidRPr="00E6509C">
              <w:rPr>
                <w:rFonts w:ascii="Sylfaen" w:hAnsi="Sylfaen" w:cs="Sylfaen"/>
                <w:sz w:val="24"/>
                <w:szCs w:val="24"/>
                <w:lang w:val="hy-AM"/>
              </w:rPr>
              <w:t>կարծրատիպ</w:t>
            </w:r>
            <w:r w:rsidRPr="00E6509C">
              <w:rPr>
                <w:rFonts w:ascii="Sylfaen" w:hAnsi="Sylfaen" w:cs="Arial"/>
                <w:sz w:val="24"/>
                <w:szCs w:val="24"/>
                <w:lang w:val="hy-AM"/>
              </w:rPr>
              <w:t xml:space="preserve">) </w:t>
            </w:r>
          </w:p>
          <w:p w:rsidR="001F64F6" w:rsidRPr="00E6509C" w:rsidRDefault="001F64F6" w:rsidP="00654B8B">
            <w:pPr>
              <w:pStyle w:val="af2"/>
              <w:spacing w:line="360" w:lineRule="auto"/>
              <w:rPr>
                <w:rFonts w:ascii="Sylfaen" w:hAnsi="Sylfaen"/>
                <w:lang w:val="hy-AM"/>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(Կատարելհարցումպարզելու</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թեարդյոքհաստատությունումհաղթահարվածեններառականությունըխաթարողսոցիալականխոչընդոտները</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վերաբերմունք</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lastRenderedPageBreak/>
              <w:t>կարծրատիպ</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Հարցմանմեջներառել</w:t>
            </w:r>
            <w:r w:rsidRPr="00E6509C">
              <w:rPr>
                <w:rFonts w:ascii="Sylfaen" w:hAnsi="Sylfaen" w:cs="Sylfaen"/>
                <w:i/>
                <w:iCs/>
                <w:sz w:val="20"/>
                <w:szCs w:val="20"/>
                <w:lang w:val="hy-AM"/>
              </w:rPr>
              <w:t>ուսուցիչներին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ԿԱՊԿունեցողսովորողների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ծնողներին</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ևվարչականկազմը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Ն</w:t>
            </w:r>
            <w:r w:rsidRPr="00E6509C">
              <w:rPr>
                <w:rFonts w:ascii="Sylfaen" w:hAnsi="Sylfaen" w:cs="Sylfaen"/>
                <w:i/>
                <w:iCs/>
                <w:sz w:val="20"/>
                <w:szCs w:val="20"/>
                <w:lang w:val="hy-AM" w:eastAsia="en-US"/>
              </w:rPr>
              <w:t>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հարցմանարդյուքները</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3847D0">
              <w:rPr>
                <w:rFonts w:ascii="Sylfaen" w:hAnsi="Sylfaen"/>
                <w:color w:val="000000"/>
                <w:lang w:val="hy-AM" w:eastAsia="en-US"/>
              </w:rPr>
              <w:t>Ուսումնական հաստատությունում  սոցիալական խոչընդոտներն հաղթահարված են, պարբերական հարցումների   պարզվել է, որ ներառականությքան հանդեպ ունեցած կարծրատիպերը կտրուկ փոխվել են:</w:t>
            </w:r>
          </w:p>
        </w:tc>
      </w:tr>
      <w:tr w:rsidR="001F64F6" w:rsidRPr="00E6509C"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sz w:val="24"/>
                <w:szCs w:val="24"/>
                <w:lang w:val="hy-AM"/>
              </w:rPr>
            </w:pPr>
            <w:r w:rsidRPr="00E6509C">
              <w:rPr>
                <w:rFonts w:ascii="Sylfaen" w:hAnsi="Sylfaen" w:cs="Sylfaen"/>
                <w:color w:val="000000"/>
                <w:sz w:val="24"/>
                <w:szCs w:val="24"/>
                <w:lang w:val="hy-AM"/>
              </w:rPr>
              <w:lastRenderedPageBreak/>
              <w:t>Անհատականուսումնականպլաններըմշակվումենհամաձայնհանրակրթությանպետականչափորոշիչիևառարկայականծրագրերի</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հաշվիառնելովսովորողներիկարիքները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ընդունակությունները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հնարավորությունները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ձեռքբերումները</w:t>
            </w:r>
            <w:r w:rsidRPr="00E6509C">
              <w:rPr>
                <w:rFonts w:ascii="Sylfaen" w:hAnsi="Sylfaen" w:cs="Arial"/>
                <w:color w:val="000000"/>
                <w:sz w:val="24"/>
                <w:szCs w:val="24"/>
                <w:lang w:val="hy-AM"/>
              </w:rPr>
              <w:t xml:space="preserve">, </w:t>
            </w:r>
            <w:r w:rsidRPr="00E6509C">
              <w:rPr>
                <w:rFonts w:ascii="Sylfaen" w:hAnsi="Sylfaen" w:cs="Sylfaen"/>
                <w:color w:val="000000"/>
                <w:sz w:val="24"/>
                <w:szCs w:val="24"/>
                <w:lang w:val="hy-AM"/>
              </w:rPr>
              <w:t>առաջընթացը</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olor w:val="FF0000"/>
                <w:lang w:val="hy-AM" w:eastAsia="en-US"/>
              </w:rPr>
            </w:pPr>
          </w:p>
          <w:p w:rsidR="001F64F6" w:rsidRPr="00E6509C" w:rsidRDefault="001F64F6" w:rsidP="00654B8B">
            <w:pPr>
              <w:pStyle w:val="ae"/>
              <w:spacing w:after="0" w:line="360" w:lineRule="auto"/>
              <w:ind w:left="0"/>
              <w:jc w:val="both"/>
              <w:rPr>
                <w:rFonts w:ascii="Sylfaen" w:hAnsi="Sylfaen" w:cs="Sylfaen"/>
                <w:i/>
                <w:iCs/>
                <w:sz w:val="24"/>
                <w:szCs w:val="24"/>
                <w:lang w:eastAsia="en-US"/>
              </w:rPr>
            </w:pPr>
            <w:r w:rsidRPr="003847D0">
              <w:rPr>
                <w:rFonts w:ascii="Sylfaen" w:hAnsi="Sylfaen"/>
                <w:color w:val="000000"/>
                <w:lang w:eastAsia="en-US"/>
              </w:rPr>
              <w:t>Այո</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en-GB"/>
              </w:rPr>
            </w:pPr>
            <w:r w:rsidRPr="00E6509C">
              <w:rPr>
                <w:rFonts w:ascii="Sylfaen" w:hAnsi="Sylfaen" w:cs="Sylfaen"/>
              </w:rPr>
              <w:t>Ուսուցիչներիթիվը</w:t>
            </w:r>
            <w:r w:rsidRPr="00E6509C">
              <w:rPr>
                <w:rFonts w:ascii="Sylfaen" w:hAnsi="Sylfaen"/>
                <w:lang w:val="en-GB"/>
              </w:rPr>
              <w:t xml:space="preserve">, </w:t>
            </w:r>
            <w:r w:rsidRPr="00E6509C">
              <w:rPr>
                <w:rFonts w:ascii="Sylfaen" w:hAnsi="Sylfaen" w:cs="Sylfaen"/>
              </w:rPr>
              <w:t>ովքերունենդրականդիրքորոշումներառականկրթությաննկատմամբ</w:t>
            </w:r>
          </w:p>
          <w:p w:rsidR="001F64F6" w:rsidRPr="00E6509C" w:rsidRDefault="001F64F6" w:rsidP="00654B8B">
            <w:pPr>
              <w:pStyle w:val="af2"/>
              <w:spacing w:line="360" w:lineRule="auto"/>
              <w:rPr>
                <w:rFonts w:ascii="Sylfaen" w:hAnsi="Sylfaen"/>
                <w:lang w:val="en-GB"/>
              </w:rPr>
            </w:pP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Ուսուցիչներիդիրքորոշումըպարզելունպատակովանհրաժեշտէիրականացնելհարցումներուսուցիչների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այդթվում՝ԿԱՊԿուեցողների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ևվարչականկազմիշրջանում</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Ուսուցիչներիշրջանումհետազոտությանարդյուքներովհաշվարկելնրանցթիվը</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ովքերունենդրականդիրքորոշումներառականկրթությաննկատմամբ</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3847D0">
              <w:rPr>
                <w:rFonts w:ascii="Sylfaen" w:hAnsi="Sylfaen"/>
                <w:color w:val="000000"/>
                <w:lang w:val="hy-AM" w:eastAsia="en-US"/>
              </w:rPr>
              <w:t>Ուսուցչական ուղջ համակազմը  դրական դիրքորոշում ունի ներառական կրթության նկատմամբ, հաղթահարված են բազում դժվարություններ:</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color w:val="000000"/>
                <w:highlight w:val="yellow"/>
                <w:lang w:val="hy-AM"/>
              </w:rPr>
            </w:pPr>
            <w:r w:rsidRPr="00E6509C">
              <w:rPr>
                <w:rFonts w:ascii="Sylfaen" w:hAnsi="Sylfaen" w:cs="Sylfaen"/>
                <w:lang w:val="hy-AM" w:eastAsia="en-US"/>
              </w:rPr>
              <w:t>Ուսուցիչներըգիտակցումեններառականկրթությանվերաբերյալկարծրատիպերիառկայությունը</w:t>
            </w:r>
            <w:r w:rsidRPr="00E6509C">
              <w:rPr>
                <w:rFonts w:ascii="Sylfaen" w:hAnsi="Sylfaen" w:cs="Arial"/>
                <w:lang w:val="hy-AM" w:eastAsia="en-US"/>
              </w:rPr>
              <w:t xml:space="preserve">, </w:t>
            </w:r>
            <w:r w:rsidRPr="00E6509C">
              <w:rPr>
                <w:rFonts w:ascii="Sylfaen" w:hAnsi="Sylfaen" w:cs="Sylfaen"/>
                <w:lang w:val="hy-AM" w:eastAsia="en-US"/>
              </w:rPr>
              <w:t>դրանցվերացմանանհրաժեշտությունըևձեռնարկումենհամապատասխանքայլեր</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Ուսուցիչներիդիրքորոշումըպարզելունպատակովանհրաժեշտէիրականացնելհարցումներուսուցիչների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այդթվում՝ԿԱՊԿուեցողների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ևվարչականկազմիշրջանում</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E6509C">
              <w:rPr>
                <w:rFonts w:ascii="Sylfaen" w:hAnsi="Sylfaen"/>
                <w:lang w:val="hy-AM" w:eastAsia="en-US"/>
              </w:rPr>
              <w:t xml:space="preserve">Ուսուցիչները պարբերաբար սովորողների, այդ թվում՝ ԿԱՊԿ ուեցողներ  ծնողների հետ աշխատանք են տանում, կազմակերպվում է սեմինարներ, կլոր սեղաններ, որոնց ընթացքում ունեցած քննարկումները արդյունավետ են </w:t>
            </w:r>
            <w:r w:rsidRPr="00E6509C">
              <w:rPr>
                <w:rFonts w:ascii="Sylfaen" w:hAnsi="Sylfaen"/>
                <w:lang w:val="hy-AM" w:eastAsia="en-US"/>
              </w:rPr>
              <w:lastRenderedPageBreak/>
              <w:t>հետագա աշխատանքների կազմակերպման համար:</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eastAsia="en-US"/>
              </w:rPr>
            </w:pPr>
            <w:r w:rsidRPr="00E6509C">
              <w:rPr>
                <w:rFonts w:ascii="Sylfaen" w:hAnsi="Sylfaen" w:cs="Sylfaen"/>
                <w:lang w:val="hy-AM" w:eastAsia="en-US"/>
              </w:rPr>
              <w:lastRenderedPageBreak/>
              <w:t>Ուսուցիչներըունենհավասարվերաբերմունքբոլորերեխաներինկատմամբ</w:t>
            </w:r>
            <w:r w:rsidRPr="00E6509C">
              <w:rPr>
                <w:rFonts w:ascii="Sylfaen" w:hAnsi="Sylfaen" w:cs="Arial"/>
                <w:lang w:val="hy-AM" w:eastAsia="en-US"/>
              </w:rPr>
              <w:t xml:space="preserve">, </w:t>
            </w:r>
            <w:r w:rsidRPr="00E6509C">
              <w:rPr>
                <w:rFonts w:ascii="Sylfaen" w:hAnsi="Sylfaen" w:cs="Sylfaen"/>
                <w:lang w:val="hy-AM" w:eastAsia="en-US"/>
              </w:rPr>
              <w:t>անկախնրանցմիջևեղածտարբերություններիցևնրանցառանձնահատուկկարիքներից</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eastAsia="en-US"/>
              </w:rPr>
              <w:t>(</w:t>
            </w:r>
            <w:r w:rsidRPr="00E6509C">
              <w:rPr>
                <w:rFonts w:ascii="Sylfaen" w:hAnsi="Sylfaen" w:cs="Sylfaen"/>
                <w:i/>
                <w:iCs/>
                <w:sz w:val="20"/>
                <w:szCs w:val="20"/>
                <w:lang w:val="hy-AM"/>
              </w:rPr>
              <w:t>Ուսուցիչներիվերաբերմունքըպարզելունպատակովանհրաժեշտէիրականացնելհարցումներուսուցիչների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այդթվում՝ԿԱՊԿուեցողների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ևվարչականկազմիշրջանում</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3847D0">
              <w:rPr>
                <w:rFonts w:ascii="Sylfaen" w:hAnsi="Sylfaen"/>
                <w:color w:val="000000"/>
                <w:lang w:val="hy-AM" w:eastAsia="en-US"/>
              </w:rPr>
              <w:t>Անցկացրած հարցումների արդյունքում պարզվել է, որ ուսումնական հաստատությունում ուսուցիչների հիմնական համակազմը աշակերտների նկատմամբ ունի հավասար վերաբերմունք՝ անկախ նրանց միջև եղած տարբերություններից և առանձնահատուկ կարիքներից:</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spacing w:line="360" w:lineRule="auto"/>
              <w:rPr>
                <w:rFonts w:ascii="Sylfaen" w:hAnsi="Sylfaen" w:cs="Sylfaen"/>
                <w:color w:val="000000"/>
                <w:sz w:val="24"/>
                <w:szCs w:val="24"/>
                <w:lang w:val="hy-AM"/>
              </w:rPr>
            </w:pPr>
            <w:r w:rsidRPr="00E6509C">
              <w:rPr>
                <w:rFonts w:ascii="Sylfaen" w:hAnsi="Sylfaen" w:cs="Sylfaen"/>
                <w:sz w:val="24"/>
                <w:szCs w:val="24"/>
                <w:lang w:val="hy-AM"/>
              </w:rPr>
              <w:t>Ուսուցիչներըկարողանումենհայտնաբերելկարծրատիպերամրապնդողվարքագիծկամերևույթդասարանում</w:t>
            </w:r>
            <w:r w:rsidRPr="00E6509C">
              <w:rPr>
                <w:rFonts w:ascii="Sylfaen" w:hAnsi="Sylfaen" w:cs="Arial"/>
                <w:sz w:val="24"/>
                <w:szCs w:val="24"/>
                <w:lang w:val="hy-AM"/>
              </w:rPr>
              <w:t xml:space="preserve">, </w:t>
            </w:r>
            <w:r w:rsidRPr="00E6509C">
              <w:rPr>
                <w:rFonts w:ascii="Sylfaen" w:hAnsi="Sylfaen" w:cs="Sylfaen"/>
                <w:sz w:val="24"/>
                <w:szCs w:val="24"/>
                <w:lang w:val="hy-AM"/>
              </w:rPr>
              <w:t>դպրոցում</w:t>
            </w:r>
            <w:r w:rsidRPr="00E6509C">
              <w:rPr>
                <w:rFonts w:ascii="Sylfaen" w:hAnsi="Sylfaen" w:cs="Arial"/>
                <w:sz w:val="24"/>
                <w:szCs w:val="24"/>
                <w:lang w:val="hy-AM"/>
              </w:rPr>
              <w:t xml:space="preserve">, </w:t>
            </w:r>
            <w:r w:rsidRPr="00E6509C">
              <w:rPr>
                <w:rFonts w:ascii="Sylfaen" w:hAnsi="Sylfaen" w:cs="Sylfaen"/>
                <w:sz w:val="24"/>
                <w:szCs w:val="24"/>
                <w:lang w:val="hy-AM"/>
              </w:rPr>
              <w:t>ուսումնականնյութերումևնույնիսկսեփականվարքագծում</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olor w:val="FF0000"/>
                <w:lang w:val="hy-AM" w:eastAsia="en-US"/>
              </w:rPr>
            </w:pPr>
            <w:r w:rsidRPr="00E6509C">
              <w:rPr>
                <w:rFonts w:ascii="Sylfaen" w:hAnsi="Sylfaen" w:cs="Sylfaen"/>
                <w:i/>
                <w:iCs/>
                <w:sz w:val="20"/>
                <w:szCs w:val="20"/>
                <w:lang w:val="hy-AM" w:eastAsia="en-US"/>
              </w:rPr>
              <w:t>(Կարծրատիպերամրապնդողվարքագիծկամերևույթհայտաբերելու</w:t>
            </w:r>
            <w:r w:rsidRPr="00E6509C">
              <w:rPr>
                <w:rFonts w:ascii="Sylfaen" w:hAnsi="Sylfaen" w:cs="Sylfaen"/>
                <w:i/>
                <w:iCs/>
                <w:sz w:val="20"/>
                <w:szCs w:val="20"/>
                <w:lang w:val="hy-AM"/>
              </w:rPr>
              <w:t xml:space="preserve"> ուսուցիչներիունակությունըպարզելունպատակովանհրաժեշտէիրականացնելհարցումներուսուցիչների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սովորողների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այդթվում՝ԿԱՊԿուեցողների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ծնողների</w:t>
            </w:r>
            <w:r w:rsidRPr="00E6509C">
              <w:rPr>
                <w:rFonts w:ascii="Sylfaen" w:hAnsi="Sylfaen" w:cs="Arial"/>
                <w:i/>
                <w:iCs/>
                <w:sz w:val="20"/>
                <w:szCs w:val="20"/>
                <w:lang w:val="hy-AM"/>
              </w:rPr>
              <w:t xml:space="preserve">, </w:t>
            </w:r>
            <w:r w:rsidRPr="00E6509C">
              <w:rPr>
                <w:rFonts w:ascii="Sylfaen" w:hAnsi="Sylfaen" w:cs="Sylfaen"/>
                <w:i/>
                <w:iCs/>
                <w:sz w:val="20"/>
                <w:szCs w:val="20"/>
                <w:lang w:val="hy-AM"/>
              </w:rPr>
              <w:t>ինչպեսնաևվարչականկազմիշրջանում</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jc w:val="both"/>
              <w:rPr>
                <w:rFonts w:ascii="Sylfaen" w:hAnsi="Sylfaen" w:cs="Sylfaen"/>
                <w:i/>
                <w:iCs/>
                <w:sz w:val="20"/>
                <w:szCs w:val="20"/>
                <w:lang w:val="hy-AM" w:eastAsia="en-US"/>
              </w:rPr>
            </w:pPr>
            <w:r w:rsidRPr="00E6509C">
              <w:rPr>
                <w:rFonts w:ascii="Sylfaen" w:hAnsi="Sylfaen" w:cs="Sylfaen"/>
                <w:i/>
                <w:iCs/>
                <w:sz w:val="20"/>
                <w:szCs w:val="20"/>
                <w:lang w:val="hy-AM" w:eastAsia="en-US"/>
              </w:rPr>
              <w:t>՝</w:t>
            </w:r>
            <w:r w:rsidRPr="00E6509C">
              <w:rPr>
                <w:rFonts w:ascii="Sylfaen" w:hAnsi="Sylfaen" w:cs="Sylfaen"/>
                <w:iCs/>
                <w:sz w:val="24"/>
                <w:szCs w:val="24"/>
                <w:lang w:val="hy-AM" w:eastAsia="en-US"/>
              </w:rPr>
              <w:t>ԿԱՊԿուեցողների, ծնողների, ինչպեսնաևվարչականկազմիշրջանում անցկացված հարցումները բավականաչափ նպաստել են աշխատանքներն առավել արդյունավետ դարձնելուն,  ի հայտ եկած խնդիրներին արագ լուծում տալուն:</w:t>
            </w:r>
          </w:p>
        </w:tc>
      </w:tr>
      <w:tr w:rsidR="001F64F6" w:rsidRPr="007F03CD" w:rsidTr="00654B8B">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lang w:val="hy-AM"/>
              </w:rPr>
            </w:pPr>
            <w:r w:rsidRPr="00E6509C">
              <w:rPr>
                <w:rFonts w:ascii="Sylfaen" w:hAnsi="Sylfaen" w:cs="Sylfaen"/>
                <w:lang w:val="hy-AM"/>
              </w:rPr>
              <w:t>Ուսումնականհաստատություննիրականացնումէսոցիալականաջակցությանծրագրերսոցիալապեսանապահովընտանիքներիցսովորողներիհամար</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eastAsia="en-US"/>
              </w:rPr>
            </w:pPr>
            <w:r w:rsidRPr="00E6509C">
              <w:rPr>
                <w:rFonts w:ascii="Sylfaen" w:hAnsi="Sylfaen" w:cs="Sylfaen"/>
                <w:i/>
                <w:iCs/>
                <w:sz w:val="20"/>
                <w:szCs w:val="20"/>
                <w:lang w:val="hy-AM" w:eastAsia="en-US"/>
              </w:rPr>
              <w:t>(Եթեայո</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ապանկարագրել</w:t>
            </w:r>
            <w:r w:rsidRPr="00E6509C">
              <w:rPr>
                <w:rFonts w:ascii="Sylfaen" w:hAnsi="Sylfaen" w:cs="Arial"/>
                <w:i/>
                <w:iCs/>
                <w:sz w:val="20"/>
                <w:szCs w:val="20"/>
                <w:lang w:val="hy-AM" w:eastAsia="en-US"/>
              </w:rPr>
              <w:t xml:space="preserve">, </w:t>
            </w:r>
            <w:r w:rsidRPr="00E6509C">
              <w:rPr>
                <w:rFonts w:ascii="Sylfaen" w:hAnsi="Sylfaen" w:cs="Sylfaen"/>
                <w:i/>
                <w:iCs/>
                <w:sz w:val="20"/>
                <w:szCs w:val="20"/>
                <w:lang w:val="hy-AM" w:eastAsia="en-US"/>
              </w:rPr>
              <w:t>թեինչպիսիսոցիալականաջակցությանծրագրերէիրականացնումհաստատությունըսոցիալապեսանապահովընտանիքներիցսովորողներիհամար</w:t>
            </w:r>
            <w:r w:rsidRPr="00E6509C">
              <w:rPr>
                <w:rFonts w:ascii="Sylfaen" w:hAnsi="Sylfaen" w:cs="Arial"/>
                <w:i/>
                <w:iCs/>
                <w:sz w:val="20"/>
                <w:szCs w:val="20"/>
                <w:lang w:val="hy-AM" w:eastAsia="en-US"/>
              </w:rPr>
              <w:t>,</w:t>
            </w:r>
            <w:r w:rsidRPr="00E6509C">
              <w:rPr>
                <w:rFonts w:ascii="Sylfaen" w:hAnsi="Sylfaen" w:cs="Sylfaen"/>
                <w:i/>
                <w:iCs/>
                <w:sz w:val="20"/>
                <w:szCs w:val="20"/>
                <w:lang w:val="hy-AM" w:eastAsia="en-US"/>
              </w:rPr>
              <w:t>այդծրագրերինմասնակիցսովորողներիթիվըևայլն</w:t>
            </w:r>
            <w:r w:rsidRPr="00E6509C">
              <w:rPr>
                <w:rFonts w:ascii="Sylfaen" w:hAnsi="Sylfaen" w:cs="Arial"/>
                <w:i/>
                <w:iCs/>
                <w:sz w:val="20"/>
                <w:szCs w:val="20"/>
                <w:lang w:val="hy-AM" w:eastAsia="en-US"/>
              </w:rPr>
              <w:t>:)</w:t>
            </w:r>
          </w:p>
          <w:p w:rsidR="001F64F6" w:rsidRPr="00E6509C" w:rsidRDefault="001F64F6" w:rsidP="00654B8B">
            <w:pPr>
              <w:pStyle w:val="ae"/>
              <w:spacing w:after="0" w:line="360" w:lineRule="auto"/>
              <w:ind w:left="0"/>
              <w:jc w:val="both"/>
              <w:rPr>
                <w:rFonts w:ascii="Sylfaen" w:hAnsi="Sylfaen" w:cs="Sylfaen"/>
                <w:i/>
                <w:iCs/>
                <w:sz w:val="24"/>
                <w:szCs w:val="24"/>
                <w:lang w:val="hy-AM" w:eastAsia="en-US"/>
              </w:rPr>
            </w:pPr>
            <w:r w:rsidRPr="00E6509C">
              <w:rPr>
                <w:rFonts w:ascii="Sylfaen" w:hAnsi="Sylfaen"/>
                <w:lang w:val="hy-AM" w:eastAsia="en-US"/>
              </w:rPr>
              <w:t>Ուսումնական հաստատությունում սովորում են մոտ 35 սոցիալապես անապահով ընտանիքի երեխաներ, որոնց օգնելու նպատակով կազմակերպվում է  համադպրոցական  համալիր  օժանդակություն, հնարավորինս զեղչվում են դասագրքերի գումարները:</w:t>
            </w:r>
          </w:p>
        </w:tc>
      </w:tr>
      <w:tr w:rsidR="001F64F6" w:rsidRPr="007F03CD" w:rsidTr="00654B8B">
        <w:trPr>
          <w:trHeight w:val="2825"/>
        </w:trPr>
        <w:tc>
          <w:tcPr>
            <w:tcW w:w="4253"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f2"/>
              <w:spacing w:line="360" w:lineRule="auto"/>
              <w:rPr>
                <w:rFonts w:ascii="Sylfaen" w:hAnsi="Sylfaen"/>
                <w:highlight w:val="yellow"/>
                <w:lang w:val="hy-AM"/>
              </w:rPr>
            </w:pPr>
            <w:r w:rsidRPr="00E6509C">
              <w:rPr>
                <w:rFonts w:ascii="Sylfaen" w:hAnsi="Sylfaen" w:cs="Sylfaen"/>
                <w:lang w:val="hy-AM"/>
              </w:rPr>
              <w:lastRenderedPageBreak/>
              <w:t>ԿԱՊԿունեցողսովորողներինկատմամբհանդուրժողականությանձևավորմաննուղղվածսովորողներինախաձեռնությունները</w:t>
            </w:r>
          </w:p>
        </w:tc>
        <w:tc>
          <w:tcPr>
            <w:tcW w:w="70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sz w:val="24"/>
                <w:szCs w:val="24"/>
                <w:highlight w:val="yellow"/>
                <w:lang w:val="hy-AM"/>
              </w:rPr>
            </w:pPr>
          </w:p>
        </w:tc>
        <w:tc>
          <w:tcPr>
            <w:tcW w:w="568"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jc w:val="both"/>
              <w:rPr>
                <w:rFonts w:ascii="Sylfaen" w:hAnsi="Sylfaen" w:cs="Sylfaen"/>
                <w:i/>
                <w:iCs/>
                <w:sz w:val="24"/>
                <w:szCs w:val="24"/>
                <w:highlight w:val="yellow"/>
                <w:lang w:val="hy-AM" w:eastAsia="en-US"/>
              </w:rPr>
            </w:pPr>
          </w:p>
        </w:tc>
        <w:tc>
          <w:tcPr>
            <w:tcW w:w="6095" w:type="dxa"/>
            <w:tcBorders>
              <w:top w:val="single" w:sz="4" w:space="0" w:color="000000"/>
              <w:left w:val="single" w:sz="4" w:space="0" w:color="000000"/>
              <w:bottom w:val="single" w:sz="4" w:space="0" w:color="000000"/>
              <w:right w:val="single" w:sz="4" w:space="0" w:color="000000"/>
            </w:tcBorders>
          </w:tcPr>
          <w:p w:rsidR="001F64F6" w:rsidRPr="00E6509C" w:rsidRDefault="001F64F6" w:rsidP="00654B8B">
            <w:pPr>
              <w:pStyle w:val="ae"/>
              <w:spacing w:after="0" w:line="360" w:lineRule="auto"/>
              <w:ind w:left="0"/>
              <w:rPr>
                <w:rFonts w:ascii="Sylfaen" w:hAnsi="Sylfaen" w:cs="Sylfaen"/>
                <w:i/>
                <w:iCs/>
                <w:sz w:val="20"/>
                <w:szCs w:val="20"/>
                <w:lang w:val="hy-AM"/>
              </w:rPr>
            </w:pPr>
            <w:r w:rsidRPr="00E6509C">
              <w:rPr>
                <w:rFonts w:ascii="Sylfaen" w:hAnsi="Sylfaen" w:cs="Sylfaen"/>
                <w:i/>
                <w:iCs/>
                <w:sz w:val="20"/>
                <w:szCs w:val="20"/>
                <w:lang w:val="hy-AM"/>
              </w:rPr>
              <w:t>(նկարագրելհաստատությանսովորողներիայնորոնքուղղվածենԿԱՊԿունեցողսովորողներինկատմամբհանդուրժողականությանձևավորմանը</w:t>
            </w:r>
            <w:r w:rsidRPr="00E6509C">
              <w:rPr>
                <w:rFonts w:ascii="Sylfaen" w:hAnsi="Sylfaen" w:cs="Arial"/>
                <w:i/>
                <w:iCs/>
                <w:sz w:val="20"/>
                <w:szCs w:val="20"/>
                <w:lang w:val="hy-AM"/>
              </w:rPr>
              <w:t>)</w:t>
            </w:r>
          </w:p>
          <w:p w:rsidR="001F64F6" w:rsidRPr="00E6509C" w:rsidRDefault="001F64F6" w:rsidP="00654B8B">
            <w:pPr>
              <w:pStyle w:val="ae"/>
              <w:spacing w:after="0" w:line="360" w:lineRule="auto"/>
              <w:ind w:left="0"/>
              <w:jc w:val="both"/>
              <w:rPr>
                <w:rFonts w:ascii="Sylfaen" w:hAnsi="Sylfaen" w:cs="Sylfaen"/>
                <w:i/>
                <w:iCs/>
                <w:sz w:val="20"/>
                <w:szCs w:val="20"/>
                <w:highlight w:val="yellow"/>
                <w:lang w:val="hy-AM" w:eastAsia="en-US"/>
              </w:rPr>
            </w:pPr>
            <w:r w:rsidRPr="00E6509C">
              <w:rPr>
                <w:rFonts w:ascii="Sylfaen" w:hAnsi="Sylfaen"/>
                <w:lang w:val="hy-AM" w:eastAsia="en-US"/>
              </w:rPr>
              <w:t>Աշակերտները  ցուցաբերում են առավելագույն հանդուրժողականություն,պատրաստակամ են ընկերներին օգնել դժվարին իրավիճակներում: Դպրոցում տիրում է մարդասիրական  տրամադրություն:</w:t>
            </w:r>
          </w:p>
        </w:tc>
      </w:tr>
    </w:tbl>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«Քիմիա»</w:t>
      </w:r>
      <w:r w:rsidRPr="00E6509C">
        <w:rPr>
          <w:rFonts w:ascii="Sylfaen" w:hAnsi="Sylfaen"/>
          <w:lang w:val="en-US"/>
        </w:rPr>
        <w:t xml:space="preserve"> աղջիկներ-7, 7, տղաներ-8,4</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«Կենսաբանություն»</w:t>
      </w:r>
      <w:r w:rsidRPr="00E6509C">
        <w:rPr>
          <w:rFonts w:ascii="Sylfaen" w:hAnsi="Sylfaen"/>
          <w:lang w:val="en-US"/>
        </w:rPr>
        <w:t xml:space="preserve"> աղջիկներ-8, տղաներ-6,5</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«Մաթեմատիկա»,</w:t>
      </w:r>
      <w:r w:rsidRPr="00E6509C">
        <w:rPr>
          <w:rFonts w:ascii="Sylfaen" w:hAnsi="Sylfaen"/>
          <w:lang w:val="en-US"/>
        </w:rPr>
        <w:t xml:space="preserve"> աղջիկներ-6,8, տղաներ-7:</w:t>
      </w:r>
    </w:p>
    <w:tbl>
      <w:tblPr>
        <w:tblpPr w:leftFromText="180" w:rightFromText="180" w:vertAnchor="text" w:horzAnchor="margin" w:tblpX="-777" w:tblpY="609"/>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04"/>
        <w:gridCol w:w="1275"/>
        <w:gridCol w:w="1701"/>
        <w:gridCol w:w="1701"/>
      </w:tblGrid>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b/>
                <w:bCs/>
                <w:sz w:val="24"/>
                <w:szCs w:val="24"/>
                <w:lang w:val="hy-AM" w:eastAsia="en-US"/>
              </w:rPr>
            </w:pPr>
            <w:r w:rsidRPr="004A3C03">
              <w:rPr>
                <w:rFonts w:ascii="Sylfaen" w:hAnsi="Sylfaen" w:cs="Sylfaen"/>
                <w:b/>
                <w:bCs/>
                <w:sz w:val="24"/>
                <w:szCs w:val="24"/>
                <w:lang w:val="hy-AM" w:eastAsia="en-US"/>
              </w:rPr>
              <w:t>Ցուցանիշ</w:t>
            </w:r>
          </w:p>
        </w:tc>
        <w:tc>
          <w:tcPr>
            <w:tcW w:w="1275" w:type="dxa"/>
            <w:tcBorders>
              <w:top w:val="single" w:sz="4" w:space="0" w:color="000000"/>
              <w:left w:val="single" w:sz="4" w:space="0" w:color="000000"/>
              <w:bottom w:val="single" w:sz="4" w:space="0" w:color="000000"/>
              <w:right w:val="single" w:sz="4" w:space="0" w:color="000000"/>
            </w:tcBorders>
          </w:tcPr>
          <w:p w:rsidR="001F64F6" w:rsidRPr="00427312" w:rsidRDefault="001F64F6" w:rsidP="00654B8B">
            <w:pPr>
              <w:spacing w:line="360" w:lineRule="auto"/>
              <w:rPr>
                <w:rFonts w:ascii="Sylfaen" w:hAnsi="Sylfaen" w:cs="Sylfaen"/>
                <w:b/>
                <w:bCs/>
                <w:color w:val="0D0D0D"/>
                <w:sz w:val="24"/>
                <w:szCs w:val="24"/>
                <w:lang w:val="en-US"/>
              </w:rPr>
            </w:pPr>
            <w:r>
              <w:rPr>
                <w:rFonts w:ascii="Sylfaen" w:hAnsi="Sylfaen" w:cs="Sylfaen"/>
                <w:b/>
                <w:bCs/>
                <w:color w:val="0D0D0D"/>
                <w:sz w:val="24"/>
                <w:szCs w:val="24"/>
                <w:lang w:val="hy-AM"/>
              </w:rPr>
              <w:t>201</w:t>
            </w:r>
            <w:r>
              <w:rPr>
                <w:rFonts w:ascii="Sylfaen" w:hAnsi="Sylfaen" w:cs="Sylfaen"/>
                <w:b/>
                <w:bCs/>
                <w:color w:val="0D0D0D"/>
                <w:sz w:val="24"/>
                <w:szCs w:val="24"/>
                <w:lang w:val="en-US"/>
              </w:rPr>
              <w:t>8</w:t>
            </w:r>
            <w:r>
              <w:rPr>
                <w:rFonts w:ascii="Sylfaen" w:hAnsi="Sylfaen" w:cs="Sylfaen"/>
                <w:b/>
                <w:bCs/>
                <w:color w:val="0D0D0D"/>
                <w:sz w:val="24"/>
                <w:szCs w:val="24"/>
                <w:lang w:val="hy-AM"/>
              </w:rPr>
              <w:t>-201</w:t>
            </w:r>
            <w:r>
              <w:rPr>
                <w:rFonts w:ascii="Sylfaen" w:hAnsi="Sylfaen" w:cs="Sylfaen"/>
                <w:b/>
                <w:bCs/>
                <w:color w:val="0D0D0D"/>
                <w:sz w:val="24"/>
                <w:szCs w:val="24"/>
                <w:lang w:val="en-US"/>
              </w:rPr>
              <w:t>9</w:t>
            </w:r>
          </w:p>
          <w:p w:rsidR="001F64F6" w:rsidRPr="003847D0" w:rsidRDefault="001F64F6" w:rsidP="00654B8B">
            <w:pPr>
              <w:spacing w:line="360" w:lineRule="auto"/>
              <w:rPr>
                <w:rFonts w:ascii="Sylfaen" w:hAnsi="Sylfaen" w:cs="Sylfaen"/>
                <w:b/>
                <w:bCs/>
                <w:color w:val="0D0D0D"/>
                <w:sz w:val="24"/>
                <w:szCs w:val="24"/>
                <w:lang w:val="hy-AM"/>
              </w:rPr>
            </w:pPr>
            <w:r w:rsidRPr="003847D0">
              <w:rPr>
                <w:rFonts w:ascii="Sylfaen" w:hAnsi="Sylfaen" w:cs="Sylfaen"/>
                <w:b/>
                <w:bCs/>
                <w:color w:val="0D0D0D"/>
                <w:sz w:val="24"/>
                <w:szCs w:val="24"/>
                <w:lang w:val="hy-AM"/>
              </w:rPr>
              <w:t>ուստարի</w:t>
            </w:r>
          </w:p>
        </w:tc>
        <w:tc>
          <w:tcPr>
            <w:tcW w:w="1701" w:type="dxa"/>
            <w:tcBorders>
              <w:top w:val="single" w:sz="4" w:space="0" w:color="000000"/>
              <w:left w:val="single" w:sz="4" w:space="0" w:color="000000"/>
              <w:bottom w:val="single" w:sz="4" w:space="0" w:color="000000"/>
              <w:right w:val="single" w:sz="4" w:space="0" w:color="000000"/>
            </w:tcBorders>
          </w:tcPr>
          <w:p w:rsidR="001F64F6" w:rsidRPr="00427312" w:rsidRDefault="001F64F6" w:rsidP="00654B8B">
            <w:pPr>
              <w:spacing w:line="360" w:lineRule="auto"/>
              <w:rPr>
                <w:rFonts w:ascii="Sylfaen" w:hAnsi="Sylfaen" w:cs="Sylfaen"/>
                <w:b/>
                <w:bCs/>
                <w:sz w:val="24"/>
                <w:szCs w:val="24"/>
                <w:lang w:val="en-US"/>
              </w:rPr>
            </w:pPr>
            <w:r w:rsidRPr="00EE67B1">
              <w:rPr>
                <w:rFonts w:ascii="Sylfaen" w:hAnsi="Sylfaen" w:cs="Sylfaen"/>
                <w:b/>
                <w:bCs/>
                <w:sz w:val="24"/>
                <w:szCs w:val="24"/>
                <w:lang w:val="hy-AM"/>
              </w:rPr>
              <w:t>201</w:t>
            </w:r>
            <w:r>
              <w:rPr>
                <w:rFonts w:ascii="Sylfaen" w:hAnsi="Sylfaen" w:cs="Sylfaen"/>
                <w:b/>
                <w:bCs/>
                <w:sz w:val="24"/>
                <w:szCs w:val="24"/>
                <w:lang w:val="en-US"/>
              </w:rPr>
              <w:t>9</w:t>
            </w:r>
            <w:r>
              <w:rPr>
                <w:rFonts w:ascii="Sylfaen" w:hAnsi="Sylfaen" w:cs="Sylfaen"/>
                <w:b/>
                <w:bCs/>
                <w:sz w:val="24"/>
                <w:szCs w:val="24"/>
                <w:lang w:val="hy-AM"/>
              </w:rPr>
              <w:t>-20</w:t>
            </w:r>
            <w:r>
              <w:rPr>
                <w:rFonts w:ascii="Sylfaen" w:hAnsi="Sylfaen" w:cs="Sylfaen"/>
                <w:b/>
                <w:bCs/>
                <w:sz w:val="24"/>
                <w:szCs w:val="24"/>
                <w:lang w:val="en-US"/>
              </w:rPr>
              <w:t>20</w:t>
            </w:r>
          </w:p>
          <w:p w:rsidR="001F64F6" w:rsidRPr="00EE67B1" w:rsidRDefault="001F64F6" w:rsidP="00654B8B">
            <w:pPr>
              <w:spacing w:line="360" w:lineRule="auto"/>
              <w:rPr>
                <w:rFonts w:ascii="Sylfaen" w:hAnsi="Sylfaen" w:cs="Sylfaen"/>
                <w:b/>
                <w:bCs/>
                <w:sz w:val="24"/>
                <w:szCs w:val="24"/>
                <w:lang w:val="hy-AM"/>
              </w:rPr>
            </w:pPr>
            <w:r w:rsidRPr="00EE67B1">
              <w:rPr>
                <w:rFonts w:ascii="Sylfaen" w:hAnsi="Sylfaen" w:cs="Sylfaen"/>
                <w:b/>
                <w:bCs/>
                <w:sz w:val="24"/>
                <w:szCs w:val="24"/>
                <w:lang w:val="hy-AM"/>
              </w:rPr>
              <w:t>ուստարի</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spacing w:line="360" w:lineRule="auto"/>
              <w:rPr>
                <w:rFonts w:ascii="Sylfaen" w:hAnsi="Sylfaen" w:cs="Sylfaen"/>
                <w:b/>
                <w:bCs/>
                <w:sz w:val="24"/>
                <w:szCs w:val="24"/>
                <w:lang w:val="en-US"/>
              </w:rPr>
            </w:pPr>
            <w:r>
              <w:rPr>
                <w:rFonts w:ascii="Sylfaen" w:hAnsi="Sylfaen" w:cs="Sylfaen"/>
                <w:b/>
                <w:bCs/>
                <w:sz w:val="24"/>
                <w:szCs w:val="24"/>
                <w:lang w:val="hy-AM"/>
              </w:rPr>
              <w:t>20</w:t>
            </w:r>
            <w:r>
              <w:rPr>
                <w:rFonts w:ascii="Sylfaen" w:hAnsi="Sylfaen" w:cs="Sylfaen"/>
                <w:b/>
                <w:bCs/>
                <w:sz w:val="24"/>
                <w:szCs w:val="24"/>
                <w:lang w:val="en-US"/>
              </w:rPr>
              <w:t>20</w:t>
            </w:r>
            <w:r>
              <w:rPr>
                <w:rFonts w:ascii="Sylfaen" w:hAnsi="Sylfaen" w:cs="Sylfaen"/>
                <w:b/>
                <w:bCs/>
                <w:sz w:val="24"/>
                <w:szCs w:val="24"/>
                <w:lang w:val="hy-AM"/>
              </w:rPr>
              <w:t>-</w:t>
            </w:r>
            <w:r w:rsidRPr="00EE67B1">
              <w:rPr>
                <w:rFonts w:ascii="Sylfaen" w:hAnsi="Sylfaen" w:cs="Sylfaen"/>
                <w:b/>
                <w:bCs/>
                <w:sz w:val="24"/>
                <w:szCs w:val="24"/>
                <w:lang w:val="hy-AM"/>
              </w:rPr>
              <w:t>20</w:t>
            </w:r>
            <w:r>
              <w:rPr>
                <w:rFonts w:ascii="Sylfaen" w:hAnsi="Sylfaen" w:cs="Sylfaen"/>
                <w:b/>
                <w:bCs/>
                <w:sz w:val="24"/>
                <w:szCs w:val="24"/>
                <w:lang w:val="hy-AM"/>
              </w:rPr>
              <w:t>2</w:t>
            </w:r>
            <w:r>
              <w:rPr>
                <w:rFonts w:ascii="Sylfaen" w:hAnsi="Sylfaen" w:cs="Sylfaen"/>
                <w:b/>
                <w:bCs/>
                <w:sz w:val="24"/>
                <w:szCs w:val="24"/>
                <w:lang w:val="en-US"/>
              </w:rPr>
              <w:t>1</w:t>
            </w:r>
          </w:p>
          <w:p w:rsidR="001F64F6" w:rsidRPr="00BE3683" w:rsidRDefault="001F64F6" w:rsidP="00654B8B">
            <w:pPr>
              <w:spacing w:line="360" w:lineRule="auto"/>
              <w:rPr>
                <w:rFonts w:ascii="Sylfaen" w:hAnsi="Sylfaen" w:cs="Sylfaen"/>
                <w:b/>
                <w:bCs/>
                <w:sz w:val="24"/>
                <w:szCs w:val="24"/>
              </w:rPr>
            </w:pPr>
            <w:r>
              <w:rPr>
                <w:rFonts w:ascii="Sylfaen" w:hAnsi="Sylfaen" w:cs="Sylfaen"/>
                <w:b/>
                <w:bCs/>
                <w:sz w:val="24"/>
                <w:szCs w:val="24"/>
              </w:rPr>
              <w:t>2021-2022</w:t>
            </w:r>
          </w:p>
          <w:p w:rsidR="001F64F6" w:rsidRPr="00EE67B1" w:rsidRDefault="001F64F6" w:rsidP="00654B8B">
            <w:pPr>
              <w:spacing w:line="360" w:lineRule="auto"/>
              <w:rPr>
                <w:rFonts w:ascii="Sylfaen" w:hAnsi="Sylfaen" w:cs="Sylfaen"/>
                <w:b/>
                <w:bCs/>
                <w:sz w:val="24"/>
                <w:szCs w:val="24"/>
                <w:lang w:val="hy-AM"/>
              </w:rPr>
            </w:pPr>
            <w:r w:rsidRPr="00EE67B1">
              <w:rPr>
                <w:rFonts w:ascii="Sylfaen" w:hAnsi="Sylfaen" w:cs="Sylfaen"/>
                <w:b/>
                <w:bCs/>
                <w:sz w:val="24"/>
                <w:szCs w:val="24"/>
                <w:lang w:val="hy-AM"/>
              </w:rPr>
              <w:t>ուստարի</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D04699" w:rsidRDefault="001F64F6" w:rsidP="00654B8B">
            <w:pPr>
              <w:pStyle w:val="af2"/>
              <w:spacing w:line="360" w:lineRule="auto"/>
              <w:rPr>
                <w:rFonts w:ascii="Sylfaen" w:hAnsi="Sylfaen"/>
              </w:rPr>
            </w:pPr>
            <w:r w:rsidRPr="00735B47">
              <w:rPr>
                <w:rFonts w:ascii="Sylfaen" w:hAnsi="Sylfaen"/>
              </w:rPr>
              <w:t>Հաստատությանռեսուրս</w:t>
            </w:r>
            <w:r w:rsidRPr="00D04699">
              <w:rPr>
                <w:rFonts w:ascii="Sylfaen" w:hAnsi="Sylfaen"/>
              </w:rPr>
              <w:t>-</w:t>
            </w:r>
            <w:r w:rsidRPr="00735B47">
              <w:rPr>
                <w:rFonts w:ascii="Sylfaen" w:hAnsi="Sylfaen"/>
              </w:rPr>
              <w:t>սենյակայցելողԿԱՊԿ</w:t>
            </w:r>
            <w:r w:rsidRPr="00735B47">
              <w:rPr>
                <w:rFonts w:ascii="Sylfaen" w:hAnsi="Sylfaen"/>
                <w:lang w:val="en-US"/>
              </w:rPr>
              <w:t>ՈՒ</w:t>
            </w:r>
            <w:r w:rsidRPr="00735B47">
              <w:rPr>
                <w:rFonts w:ascii="Sylfaen" w:hAnsi="Sylfaen"/>
              </w:rPr>
              <w:t>սովորողներիթիվըևտոկոսը</w:t>
            </w:r>
            <w:r w:rsidRPr="00D04699">
              <w:rPr>
                <w:rFonts w:ascii="Sylfaen" w:hAnsi="Sylfaen"/>
                <w:i/>
                <w:iCs/>
              </w:rPr>
              <w:t>(</w:t>
            </w:r>
            <w:r w:rsidRPr="00735B47">
              <w:rPr>
                <w:rFonts w:ascii="Sylfaen" w:hAnsi="Sylfaen"/>
                <w:i/>
                <w:iCs/>
              </w:rPr>
              <w:t>ռեսուրս</w:t>
            </w:r>
            <w:r w:rsidRPr="00D04699">
              <w:rPr>
                <w:rFonts w:ascii="Sylfaen" w:hAnsi="Sylfaen"/>
                <w:i/>
                <w:iCs/>
              </w:rPr>
              <w:t>-</w:t>
            </w:r>
            <w:r w:rsidRPr="00735B47">
              <w:rPr>
                <w:rFonts w:ascii="Sylfaen" w:hAnsi="Sylfaen"/>
                <w:i/>
                <w:iCs/>
              </w:rPr>
              <w:t>սենյակայցելողԿԱՊԿ</w:t>
            </w:r>
            <w:r w:rsidRPr="00735B47">
              <w:rPr>
                <w:rFonts w:ascii="Sylfaen" w:hAnsi="Sylfaen"/>
                <w:i/>
                <w:iCs/>
                <w:lang w:val="en-US"/>
              </w:rPr>
              <w:t>ՈՒ</w:t>
            </w:r>
            <w:r w:rsidRPr="00735B47">
              <w:rPr>
                <w:rFonts w:ascii="Sylfaen" w:hAnsi="Sylfaen"/>
                <w:i/>
                <w:iCs/>
              </w:rPr>
              <w:t>սովորողներիտոկոսըհաշվարկելԿԱՊԿ</w:t>
            </w:r>
            <w:r w:rsidRPr="00735B47">
              <w:rPr>
                <w:rFonts w:ascii="Sylfaen" w:hAnsi="Sylfaen"/>
                <w:i/>
                <w:iCs/>
                <w:lang w:val="en-US"/>
              </w:rPr>
              <w:t>ՈՒ</w:t>
            </w:r>
            <w:r w:rsidRPr="00735B47">
              <w:rPr>
                <w:rFonts w:ascii="Sylfaen" w:hAnsi="Sylfaen"/>
                <w:i/>
                <w:iCs/>
              </w:rPr>
              <w:t>սովորողներիընդհանուրթվինկատմամբ</w:t>
            </w:r>
            <w:r w:rsidRPr="00D04699">
              <w:rPr>
                <w:rFonts w:ascii="Sylfaen" w:hAnsi="Sylfaen"/>
                <w:i/>
                <w:iC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pacing w:line="360" w:lineRule="auto"/>
              <w:ind w:left="-283" w:firstLine="600"/>
              <w:rPr>
                <w:rFonts w:ascii="Sylfaen" w:hAnsi="Sylfaen" w:cs="Sylfaen"/>
                <w:bCs/>
                <w:sz w:val="24"/>
                <w:szCs w:val="24"/>
                <w:lang w:val="en-US"/>
              </w:rPr>
            </w:pPr>
            <w:r>
              <w:rPr>
                <w:rFonts w:ascii="Sylfaen" w:hAnsi="Sylfaen" w:cs="Sylfaen"/>
                <w:bCs/>
                <w:sz w:val="24"/>
                <w:szCs w:val="24"/>
                <w:lang w:val="en-US"/>
              </w:rPr>
              <w:t>72  100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spacing w:line="360" w:lineRule="auto"/>
              <w:rPr>
                <w:rFonts w:ascii="Sylfaen" w:hAnsi="Sylfaen" w:cs="Sylfaen"/>
                <w:bCs/>
                <w:sz w:val="24"/>
                <w:szCs w:val="24"/>
                <w:lang w:val="en-US"/>
              </w:rPr>
            </w:pPr>
            <w:r>
              <w:rPr>
                <w:rFonts w:ascii="Sylfaen" w:hAnsi="Sylfaen" w:cs="Sylfaen"/>
                <w:bCs/>
                <w:sz w:val="24"/>
                <w:szCs w:val="24"/>
                <w:lang w:val="hy-AM"/>
              </w:rPr>
              <w:t>7</w:t>
            </w:r>
            <w:r>
              <w:rPr>
                <w:rFonts w:ascii="Sylfaen" w:hAnsi="Sylfaen" w:cs="Sylfaen"/>
                <w:bCs/>
                <w:sz w:val="24"/>
                <w:szCs w:val="24"/>
                <w:lang w:val="en-US"/>
              </w:rPr>
              <w:t>5  100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spacing w:line="360" w:lineRule="auto"/>
              <w:rPr>
                <w:rFonts w:ascii="Sylfaen" w:hAnsi="Sylfaen" w:cs="Sylfaen"/>
                <w:bCs/>
                <w:sz w:val="24"/>
                <w:szCs w:val="24"/>
                <w:lang w:val="hy-AM"/>
              </w:rPr>
            </w:pPr>
            <w:r>
              <w:rPr>
                <w:rFonts w:ascii="Sylfaen" w:hAnsi="Sylfaen" w:cs="Sylfaen"/>
                <w:bCs/>
                <w:sz w:val="24"/>
                <w:szCs w:val="24"/>
                <w:lang w:val="hy-AM"/>
              </w:rPr>
              <w:t>71 100%</w:t>
            </w:r>
          </w:p>
          <w:p w:rsidR="001F64F6" w:rsidRPr="00BE3683" w:rsidRDefault="001F64F6" w:rsidP="00654B8B">
            <w:pPr>
              <w:spacing w:line="360" w:lineRule="auto"/>
              <w:rPr>
                <w:rFonts w:ascii="Sylfaen" w:hAnsi="Sylfaen" w:cs="Sylfaen"/>
                <w:bCs/>
                <w:sz w:val="24"/>
                <w:szCs w:val="24"/>
              </w:rPr>
            </w:pPr>
            <w:r>
              <w:rPr>
                <w:rFonts w:ascii="Sylfaen" w:hAnsi="Sylfaen" w:cs="Sylfaen"/>
                <w:bCs/>
                <w:sz w:val="24"/>
                <w:szCs w:val="24"/>
              </w:rPr>
              <w:t>64/</w:t>
            </w:r>
            <w:r>
              <w:rPr>
                <w:rFonts w:ascii="Sylfaen" w:hAnsi="Sylfaen" w:cs="Sylfaen"/>
                <w:bCs/>
                <w:sz w:val="24"/>
                <w:szCs w:val="24"/>
                <w:lang w:val="hy-AM"/>
              </w:rPr>
              <w:t>100%</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D04699" w:rsidRDefault="001F64F6" w:rsidP="00654B8B">
            <w:pPr>
              <w:pStyle w:val="af2"/>
              <w:spacing w:line="360" w:lineRule="auto"/>
              <w:rPr>
                <w:rFonts w:ascii="Sylfaen" w:hAnsi="Sylfaen"/>
              </w:rPr>
            </w:pPr>
            <w:r w:rsidRPr="00735B47">
              <w:rPr>
                <w:rFonts w:ascii="Sylfaen" w:hAnsi="Sylfaen"/>
              </w:rPr>
              <w:t>Հաստատությանռեսուրս</w:t>
            </w:r>
            <w:r w:rsidRPr="00D04699">
              <w:rPr>
                <w:rFonts w:ascii="Sylfaen" w:hAnsi="Sylfaen"/>
              </w:rPr>
              <w:t>-</w:t>
            </w:r>
            <w:r w:rsidRPr="00735B47">
              <w:rPr>
                <w:rFonts w:ascii="Sylfaen" w:hAnsi="Sylfaen"/>
              </w:rPr>
              <w:t>սենյակայցելողԿԱՊԿ</w:t>
            </w:r>
            <w:r w:rsidRPr="00735B47">
              <w:rPr>
                <w:rFonts w:ascii="Sylfaen" w:hAnsi="Sylfaen"/>
                <w:lang w:val="en-US"/>
              </w:rPr>
              <w:t>ՈՒ</w:t>
            </w:r>
            <w:r w:rsidRPr="00735B47">
              <w:rPr>
                <w:rFonts w:ascii="Sylfaen" w:hAnsi="Sylfaen"/>
              </w:rPr>
              <w:t>սովորողներիծնողների</w:t>
            </w:r>
            <w:r w:rsidRPr="00D04699">
              <w:rPr>
                <w:rFonts w:ascii="Sylfaen" w:hAnsi="Sylfaen"/>
              </w:rPr>
              <w:t xml:space="preserve"> (</w:t>
            </w:r>
            <w:r w:rsidRPr="00735B47">
              <w:rPr>
                <w:rFonts w:ascii="Sylfaen" w:hAnsi="Sylfaen"/>
              </w:rPr>
              <w:t>խնամակալների</w:t>
            </w:r>
            <w:r w:rsidRPr="00D04699">
              <w:rPr>
                <w:rFonts w:ascii="Sylfaen" w:hAnsi="Sylfaen"/>
              </w:rPr>
              <w:t xml:space="preserve">) </w:t>
            </w:r>
            <w:r w:rsidRPr="00735B47">
              <w:rPr>
                <w:rFonts w:ascii="Sylfaen" w:hAnsi="Sylfaen"/>
              </w:rPr>
              <w:t>թիվը</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pacing w:line="360" w:lineRule="auto"/>
              <w:rPr>
                <w:rFonts w:ascii="Sylfaen" w:hAnsi="Sylfaen" w:cs="Sylfaen"/>
                <w:b/>
                <w:bCs/>
                <w:sz w:val="24"/>
                <w:szCs w:val="24"/>
                <w:lang w:val="en-US"/>
              </w:rPr>
            </w:pPr>
            <w:r>
              <w:rPr>
                <w:rFonts w:ascii="Sylfaen" w:hAnsi="Sylfaen" w:cs="Sylfaen"/>
                <w:bCs/>
                <w:sz w:val="24"/>
                <w:szCs w:val="24"/>
                <w:lang w:val="en-US"/>
              </w:rPr>
              <w:t>72  100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spacing w:line="360" w:lineRule="auto"/>
              <w:rPr>
                <w:rFonts w:ascii="Sylfaen" w:hAnsi="Sylfaen" w:cs="Sylfaen"/>
                <w:bCs/>
                <w:sz w:val="24"/>
                <w:szCs w:val="24"/>
                <w:lang w:val="en-US"/>
              </w:rPr>
            </w:pPr>
            <w:r>
              <w:rPr>
                <w:rFonts w:ascii="Sylfaen" w:hAnsi="Sylfaen" w:cs="Sylfaen"/>
                <w:bCs/>
                <w:sz w:val="24"/>
                <w:szCs w:val="24"/>
                <w:lang w:val="hy-AM"/>
              </w:rPr>
              <w:t>75</w:t>
            </w:r>
            <w:r>
              <w:rPr>
                <w:rFonts w:ascii="Sylfaen" w:hAnsi="Sylfaen" w:cs="Sylfaen"/>
                <w:bCs/>
                <w:sz w:val="24"/>
                <w:szCs w:val="24"/>
                <w:lang w:val="en-US"/>
              </w:rPr>
              <w:t xml:space="preserve"> 100</w:t>
            </w:r>
            <w:r w:rsidRPr="004A3C03">
              <w:rPr>
                <w:rFonts w:ascii="Sylfaen" w:hAnsi="Sylfaen" w:cs="Sylfaen"/>
                <w:bCs/>
                <w:sz w:val="24"/>
                <w:szCs w:val="24"/>
                <w:lang w:val="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spacing w:line="360" w:lineRule="auto"/>
              <w:rPr>
                <w:rFonts w:ascii="Sylfaen" w:hAnsi="Sylfaen" w:cs="Sylfaen"/>
                <w:bCs/>
                <w:sz w:val="24"/>
                <w:szCs w:val="24"/>
                <w:lang w:val="hy-AM"/>
              </w:rPr>
            </w:pPr>
            <w:r>
              <w:rPr>
                <w:rFonts w:ascii="Sylfaen" w:hAnsi="Sylfaen" w:cs="Sylfaen"/>
                <w:bCs/>
                <w:sz w:val="24"/>
                <w:szCs w:val="24"/>
                <w:lang w:val="hy-AM"/>
              </w:rPr>
              <w:t>7</w:t>
            </w:r>
            <w:r>
              <w:rPr>
                <w:rFonts w:ascii="Sylfaen" w:hAnsi="Sylfaen" w:cs="Sylfaen"/>
                <w:bCs/>
                <w:sz w:val="24"/>
                <w:szCs w:val="24"/>
                <w:lang w:val="en-US"/>
              </w:rPr>
              <w:t xml:space="preserve">1 </w:t>
            </w:r>
            <w:r>
              <w:rPr>
                <w:rFonts w:ascii="Sylfaen" w:hAnsi="Sylfaen" w:cs="Sylfaen"/>
                <w:bCs/>
                <w:sz w:val="24"/>
                <w:szCs w:val="24"/>
                <w:lang w:val="hy-AM"/>
              </w:rPr>
              <w:t xml:space="preserve"> 100%</w:t>
            </w:r>
          </w:p>
          <w:p w:rsidR="001F64F6" w:rsidRDefault="001F64F6" w:rsidP="00654B8B">
            <w:pPr>
              <w:spacing w:line="360" w:lineRule="auto"/>
              <w:rPr>
                <w:rFonts w:ascii="Sylfaen" w:hAnsi="Sylfaen" w:cs="Sylfaen"/>
                <w:bCs/>
                <w:sz w:val="24"/>
                <w:szCs w:val="24"/>
                <w:lang w:val="en-US"/>
              </w:rPr>
            </w:pPr>
            <w:r>
              <w:rPr>
                <w:rFonts w:ascii="Sylfaen" w:hAnsi="Sylfaen" w:cs="Sylfaen"/>
                <w:bCs/>
                <w:sz w:val="24"/>
                <w:szCs w:val="24"/>
              </w:rPr>
              <w:t>64/</w:t>
            </w:r>
            <w:r>
              <w:rPr>
                <w:rFonts w:ascii="Sylfaen" w:hAnsi="Sylfaen" w:cs="Sylfaen"/>
                <w:bCs/>
                <w:sz w:val="24"/>
                <w:szCs w:val="24"/>
                <w:lang w:val="hy-AM"/>
              </w:rPr>
              <w:t>100%</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735B47" w:rsidRDefault="001F64F6" w:rsidP="00654B8B">
            <w:pPr>
              <w:pStyle w:val="ae"/>
              <w:spacing w:after="0" w:line="360" w:lineRule="auto"/>
              <w:ind w:left="0"/>
              <w:rPr>
                <w:rFonts w:ascii="Sylfaen" w:hAnsi="Sylfaen" w:cs="Sylfaen"/>
                <w:i/>
                <w:iCs/>
                <w:sz w:val="24"/>
                <w:szCs w:val="24"/>
                <w:lang w:val="hy-AM"/>
              </w:rPr>
            </w:pPr>
            <w:r w:rsidRPr="00735B47">
              <w:rPr>
                <w:rFonts w:ascii="Sylfaen" w:hAnsi="Sylfaen" w:cs="Sylfaen"/>
                <w:sz w:val="24"/>
                <w:szCs w:val="24"/>
                <w:lang w:val="hy-AM"/>
              </w:rPr>
              <w:t>Հաստատության այն սովորողների թիվը և տոկոսը, ովքեր ունեն ԿԱՊԿ</w:t>
            </w:r>
            <w:r w:rsidRPr="00735B47">
              <w:rPr>
                <w:rFonts w:ascii="Sylfaen" w:hAnsi="Sylfaen" w:cs="Sylfaen"/>
                <w:sz w:val="24"/>
                <w:szCs w:val="24"/>
                <w:lang w:val="en-US"/>
              </w:rPr>
              <w:t>ՈՒ</w:t>
            </w:r>
            <w:r w:rsidRPr="00735B47">
              <w:rPr>
                <w:rFonts w:ascii="Sylfaen" w:hAnsi="Sylfaen" w:cs="Sylfaen"/>
                <w:i/>
                <w:iCs/>
                <w:sz w:val="24"/>
                <w:szCs w:val="24"/>
                <w:lang w:val="hy-AM"/>
              </w:rPr>
              <w:t>(ԿԱՊԿ</w:t>
            </w:r>
            <w:r w:rsidRPr="00735B47">
              <w:rPr>
                <w:rFonts w:ascii="Sylfaen" w:hAnsi="Sylfaen" w:cs="Sylfaen"/>
                <w:i/>
                <w:iCs/>
                <w:sz w:val="24"/>
                <w:szCs w:val="24"/>
                <w:lang w:val="en-US"/>
              </w:rPr>
              <w:t>ՈՒ</w:t>
            </w:r>
            <w:r w:rsidRPr="00735B47">
              <w:rPr>
                <w:rFonts w:ascii="Sylfaen" w:hAnsi="Sylfaen" w:cs="Sylfaen"/>
                <w:i/>
                <w:iCs/>
                <w:sz w:val="24"/>
                <w:szCs w:val="24"/>
                <w:lang w:val="hy-AM"/>
              </w:rPr>
              <w:t xml:space="preserve"> սովորողների թիվը և տոկոսը հաշվարկել ըստ հաշմանդամության և կարիքների տիպերի՝ հաստատության սովորողների ընդհանուր թվի նկատմամբ).</w:t>
            </w:r>
          </w:p>
        </w:tc>
        <w:tc>
          <w:tcPr>
            <w:tcW w:w="1275" w:type="dxa"/>
            <w:tcBorders>
              <w:top w:val="single" w:sz="4" w:space="0" w:color="000000"/>
              <w:left w:val="single" w:sz="4" w:space="0" w:color="000000"/>
              <w:bottom w:val="single" w:sz="4" w:space="0" w:color="000000"/>
              <w:right w:val="single" w:sz="4" w:space="0" w:color="000000"/>
            </w:tcBorders>
          </w:tcPr>
          <w:p w:rsidR="001F64F6" w:rsidRPr="00A15F84" w:rsidRDefault="001F64F6" w:rsidP="00654B8B">
            <w:pPr>
              <w:spacing w:line="360" w:lineRule="auto"/>
              <w:rPr>
                <w:rFonts w:ascii="Sylfaen" w:hAnsi="Sylfaen" w:cs="Sylfaen"/>
                <w:b/>
                <w:color w:val="FF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F64F6" w:rsidRPr="00A15F84" w:rsidRDefault="001F64F6" w:rsidP="00654B8B">
            <w:pPr>
              <w:spacing w:line="360" w:lineRule="auto"/>
              <w:rPr>
                <w:rFonts w:ascii="Sylfaen" w:hAnsi="Sylfaen" w:cs="Sylfaen"/>
                <w:b/>
                <w:color w:val="0D0D0D"/>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1F64F6" w:rsidRPr="00A15F84" w:rsidRDefault="001F64F6" w:rsidP="00654B8B">
            <w:pPr>
              <w:spacing w:line="360" w:lineRule="auto"/>
              <w:rPr>
                <w:rFonts w:ascii="Sylfaen" w:hAnsi="Sylfaen" w:cs="Sylfaen"/>
                <w:b/>
                <w:color w:val="0D0D0D"/>
                <w:sz w:val="24"/>
                <w:szCs w:val="24"/>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0005F3" w:rsidRDefault="001F64F6" w:rsidP="00654B8B">
            <w:pPr>
              <w:pStyle w:val="af2"/>
              <w:spacing w:line="360" w:lineRule="auto"/>
              <w:rPr>
                <w:rFonts w:ascii="Sylfaen" w:hAnsi="Sylfaen"/>
                <w:color w:val="FF0000"/>
                <w:lang w:val="hy-AM"/>
              </w:rPr>
            </w:pPr>
            <w:r w:rsidRPr="00317C23">
              <w:rPr>
                <w:rFonts w:ascii="Sylfaen" w:hAnsi="Sylfaen"/>
                <w:lang w:val="hy-AM"/>
              </w:rPr>
              <w:t>Հաստատությունից հեռացած (ուսումն անավարտ թողած) ԿԱՊԿ</w:t>
            </w:r>
            <w:r w:rsidRPr="00317C23">
              <w:rPr>
                <w:rFonts w:ascii="Sylfaen" w:hAnsi="Sylfaen"/>
                <w:lang w:val="en-US"/>
              </w:rPr>
              <w:t>ՈՒ</w:t>
            </w:r>
            <w:r w:rsidRPr="00317C23">
              <w:rPr>
                <w:rFonts w:ascii="Sylfaen" w:hAnsi="Sylfaen"/>
                <w:lang w:val="hy-AM"/>
              </w:rPr>
              <w:t xml:space="preserve"> սովորողների թիվը և տոկոսը </w:t>
            </w:r>
            <w:r w:rsidRPr="00317C23">
              <w:rPr>
                <w:rFonts w:ascii="Sylfaen" w:hAnsi="Sylfaen"/>
                <w:i/>
                <w:iCs/>
                <w:lang w:val="hy-AM"/>
              </w:rPr>
              <w:t>(ուսումն անավարտ թողած ԿԱՊԿ</w:t>
            </w:r>
            <w:r w:rsidRPr="00317C23">
              <w:rPr>
                <w:rFonts w:ascii="Sylfaen" w:hAnsi="Sylfaen"/>
                <w:i/>
                <w:iCs/>
                <w:lang w:val="en-US"/>
              </w:rPr>
              <w:t>ՈՒ</w:t>
            </w:r>
            <w:r w:rsidRPr="00317C23">
              <w:rPr>
                <w:rFonts w:ascii="Sylfaen" w:hAnsi="Sylfaen"/>
                <w:i/>
                <w:iCs/>
                <w:lang w:val="hy-AM"/>
              </w:rPr>
              <w:t xml:space="preserve">սովորողների </w:t>
            </w:r>
            <w:r w:rsidRPr="00317C23">
              <w:rPr>
                <w:rFonts w:ascii="Sylfaen" w:hAnsi="Sylfaen"/>
                <w:i/>
                <w:iCs/>
                <w:lang w:val="hy-AM"/>
              </w:rPr>
              <w:lastRenderedPageBreak/>
              <w:t>տոկոսը հաշվարկել ԿԱՊԿ</w:t>
            </w:r>
            <w:r w:rsidRPr="00317C23">
              <w:rPr>
                <w:rFonts w:ascii="Sylfaen" w:hAnsi="Sylfaen"/>
                <w:i/>
                <w:iCs/>
                <w:lang w:val="en-US"/>
              </w:rPr>
              <w:t>ՈՒ</w:t>
            </w:r>
            <w:r w:rsidRPr="00317C23">
              <w:rPr>
                <w:rFonts w:ascii="Sylfaen" w:hAnsi="Sylfaen"/>
                <w:i/>
                <w:iCs/>
                <w:lang w:val="hy-AM"/>
              </w:rPr>
              <w:t xml:space="preserve"> սովորողների ընդհանուր թվի նկատմամբ)                                                             </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lastRenderedPageBreak/>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eastAsia="en-US"/>
              </w:rPr>
            </w:pPr>
            <w:r>
              <w:rPr>
                <w:rFonts w:ascii="Sylfaen" w:hAnsi="Sylfaen" w:cs="Sylfaen"/>
                <w:i/>
                <w:iCs/>
                <w:sz w:val="24"/>
                <w:szCs w:val="24"/>
                <w:lang w:eastAsia="en-US"/>
              </w:rPr>
              <w:t>-</w:t>
            </w:r>
          </w:p>
          <w:p w:rsidR="001F64F6" w:rsidRPr="00BE3683" w:rsidRDefault="001F64F6" w:rsidP="00654B8B">
            <w:pPr>
              <w:pStyle w:val="ae"/>
              <w:spacing w:after="0" w:line="360" w:lineRule="auto"/>
              <w:ind w:left="0"/>
              <w:jc w:val="both"/>
              <w:rPr>
                <w:rFonts w:ascii="Sylfaen" w:hAnsi="Sylfaen" w:cs="Sylfaen"/>
                <w:i/>
                <w:iCs/>
                <w:sz w:val="24"/>
                <w:szCs w:val="24"/>
                <w:lang w:eastAsia="en-US"/>
              </w:rPr>
            </w:pPr>
            <w:r>
              <w:rPr>
                <w:rFonts w:ascii="Sylfaen" w:hAnsi="Sylfaen" w:cs="Sylfaen"/>
                <w:bCs/>
                <w:sz w:val="24"/>
                <w:szCs w:val="24"/>
              </w:rPr>
              <w:t>1/0.01</w:t>
            </w:r>
            <w:r>
              <w:rPr>
                <w:rFonts w:ascii="Sylfaen" w:hAnsi="Sylfaen" w:cs="Sylfaen"/>
                <w:bCs/>
                <w:sz w:val="24"/>
                <w:szCs w:val="24"/>
                <w:lang w:val="hy-AM"/>
              </w:rPr>
              <w:t>%</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0975AA" w:rsidRDefault="001F64F6" w:rsidP="00654B8B">
            <w:pPr>
              <w:pStyle w:val="af2"/>
              <w:spacing w:line="360" w:lineRule="auto"/>
              <w:rPr>
                <w:rFonts w:ascii="Sylfaen" w:hAnsi="Sylfaen"/>
                <w:lang w:val="hy-AM"/>
              </w:rPr>
            </w:pPr>
            <w:r w:rsidRPr="000975AA">
              <w:rPr>
                <w:rFonts w:ascii="Sylfaen" w:hAnsi="Sylfaen"/>
                <w:lang w:val="hy-AM"/>
              </w:rPr>
              <w:lastRenderedPageBreak/>
              <w:t>ԿԱՊԿ</w:t>
            </w:r>
            <w:r w:rsidRPr="000975AA">
              <w:rPr>
                <w:rFonts w:ascii="Sylfaen" w:hAnsi="Sylfaen"/>
                <w:lang w:val="en-US"/>
              </w:rPr>
              <w:t>ՈՒ</w:t>
            </w:r>
            <w:r w:rsidRPr="000975AA">
              <w:rPr>
                <w:rFonts w:ascii="Sylfaen" w:hAnsi="Sylfaen"/>
                <w:lang w:val="hy-AM"/>
              </w:rPr>
              <w:t xml:space="preserve"> սովորողների բացակայությունների տարեկան միջին թիվը՝ ժամ/սովորող </w:t>
            </w:r>
          </w:p>
        </w:tc>
        <w:tc>
          <w:tcPr>
            <w:tcW w:w="1275" w:type="dxa"/>
            <w:tcBorders>
              <w:top w:val="single" w:sz="4" w:space="0" w:color="000000"/>
              <w:left w:val="single" w:sz="4" w:space="0" w:color="000000"/>
              <w:bottom w:val="single" w:sz="4" w:space="0" w:color="000000"/>
              <w:right w:val="single" w:sz="4" w:space="0" w:color="000000"/>
            </w:tcBorders>
          </w:tcPr>
          <w:p w:rsidR="001F64F6" w:rsidRPr="00427312"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820/72</w:t>
            </w:r>
          </w:p>
          <w:p w:rsidR="001F64F6" w:rsidRPr="008F4156" w:rsidRDefault="001F64F6" w:rsidP="00654B8B">
            <w:pPr>
              <w:jc w:val="center"/>
              <w:rPr>
                <w:i/>
                <w:sz w:val="24"/>
                <w:szCs w:val="24"/>
                <w:lang w:val="en-US" w:eastAsia="en-US"/>
              </w:rPr>
            </w:pPr>
            <w:r w:rsidRPr="008F4156">
              <w:rPr>
                <w:i/>
                <w:sz w:val="24"/>
                <w:szCs w:val="24"/>
                <w:lang w:val="en-US" w:eastAsia="en-US"/>
              </w:rPr>
              <w:t>10</w:t>
            </w:r>
            <w:r>
              <w:rPr>
                <w:i/>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1F64F6" w:rsidRPr="00427312"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820 /</w:t>
            </w:r>
            <w:r>
              <w:rPr>
                <w:rFonts w:ascii="Sylfaen" w:hAnsi="Sylfaen" w:cs="Sylfaen"/>
                <w:i/>
                <w:iCs/>
                <w:sz w:val="24"/>
                <w:szCs w:val="24"/>
                <w:lang w:val="hy-AM" w:eastAsia="en-US"/>
              </w:rPr>
              <w:t>7</w:t>
            </w:r>
            <w:r>
              <w:rPr>
                <w:rFonts w:ascii="Sylfaen" w:hAnsi="Sylfaen" w:cs="Sylfaen"/>
                <w:i/>
                <w:iCs/>
                <w:sz w:val="24"/>
                <w:szCs w:val="24"/>
                <w:lang w:val="en-US" w:eastAsia="en-US"/>
              </w:rPr>
              <w:t>5</w:t>
            </w:r>
          </w:p>
          <w:p w:rsidR="001F64F6" w:rsidRPr="000B3EA0" w:rsidRDefault="001F64F6" w:rsidP="00654B8B">
            <w:pPr>
              <w:rPr>
                <w:rFonts w:ascii="Sylfaen" w:hAnsi="Sylfaen"/>
                <w:i/>
                <w:lang w:val="en-US" w:eastAsia="en-US"/>
              </w:rPr>
            </w:pPr>
            <w:r>
              <w:rPr>
                <w:rFonts w:ascii="Sylfaen" w:hAnsi="Sylfaen"/>
                <w:i/>
                <w:lang w:val="en-US" w:eastAsia="en-US"/>
              </w:rPr>
              <w:t>10.2</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firstLine="600"/>
              <w:jc w:val="both"/>
              <w:rPr>
                <w:rFonts w:ascii="Sylfaen" w:hAnsi="Sylfaen" w:cs="Sylfaen"/>
                <w:i/>
                <w:iCs/>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F44D11" w:rsidRDefault="001F64F6" w:rsidP="00654B8B">
            <w:pPr>
              <w:pStyle w:val="af2"/>
              <w:spacing w:line="360" w:lineRule="auto"/>
              <w:rPr>
                <w:rFonts w:ascii="Sylfaen" w:hAnsi="Sylfaen"/>
                <w:lang w:val="hy-AM"/>
              </w:rPr>
            </w:pPr>
            <w:r w:rsidRPr="00F44D11">
              <w:rPr>
                <w:rFonts w:ascii="Sylfaen" w:hAnsi="Sylfaen"/>
                <w:lang w:val="hy-AM"/>
              </w:rPr>
              <w:t>Արտադասարանական աշխատանքների խմբակներում ներառվող և աշխատանքներին մասնակցող ԿԱՊԿ</w:t>
            </w:r>
            <w:r w:rsidRPr="00F44D11">
              <w:rPr>
                <w:rFonts w:ascii="Sylfaen" w:hAnsi="Sylfaen"/>
                <w:lang w:val="en-US"/>
              </w:rPr>
              <w:t>ՈՒ</w:t>
            </w:r>
            <w:r w:rsidRPr="00F44D11">
              <w:rPr>
                <w:rFonts w:ascii="Sylfaen" w:hAnsi="Sylfaen"/>
                <w:lang w:val="hy-AM"/>
              </w:rPr>
              <w:t xml:space="preserve"> սովորողների թիվը </w:t>
            </w:r>
          </w:p>
        </w:tc>
        <w:tc>
          <w:tcPr>
            <w:tcW w:w="1275" w:type="dxa"/>
            <w:tcBorders>
              <w:top w:val="single" w:sz="4" w:space="0" w:color="000000"/>
              <w:left w:val="single" w:sz="4" w:space="0" w:color="000000"/>
              <w:bottom w:val="single" w:sz="4" w:space="0" w:color="000000"/>
              <w:right w:val="single" w:sz="4" w:space="0" w:color="000000"/>
            </w:tcBorders>
          </w:tcPr>
          <w:p w:rsidR="001F64F6" w:rsidRPr="00104CBA" w:rsidRDefault="001F64F6" w:rsidP="00654B8B">
            <w:pPr>
              <w:pStyle w:val="ae"/>
              <w:spacing w:after="0" w:line="360" w:lineRule="auto"/>
              <w:ind w:left="0"/>
              <w:jc w:val="both"/>
              <w:rPr>
                <w:rFonts w:ascii="Sylfaen" w:hAnsi="Sylfaen" w:cs="Sylfaen"/>
                <w:iCs/>
                <w:sz w:val="24"/>
                <w:szCs w:val="24"/>
                <w:lang w:val="hy-AM" w:eastAsia="en-US"/>
              </w:rPr>
            </w:pPr>
            <w:r>
              <w:rPr>
                <w:rFonts w:ascii="Sylfaen" w:hAnsi="Sylfaen" w:cs="Sylfaen"/>
                <w:iCs/>
                <w:sz w:val="24"/>
                <w:szCs w:val="24"/>
                <w:lang w:val="en-US" w:eastAsia="en-US"/>
              </w:rPr>
              <w:t>4</w:t>
            </w:r>
            <w:r>
              <w:rPr>
                <w:rFonts w:ascii="Sylfaen" w:hAnsi="Sylfaen" w:cs="Sylfaen"/>
                <w:iCs/>
                <w:sz w:val="24"/>
                <w:szCs w:val="24"/>
                <w:lang w:val="hy-AM" w:eastAsia="en-US"/>
              </w:rPr>
              <w:t>0</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Cs/>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Cs/>
                <w:sz w:val="24"/>
                <w:szCs w:val="24"/>
                <w:lang w:eastAsia="en-US"/>
              </w:rPr>
            </w:pPr>
            <w:r>
              <w:rPr>
                <w:rFonts w:ascii="Sylfaen" w:hAnsi="Sylfaen" w:cs="Sylfaen"/>
                <w:iCs/>
                <w:sz w:val="24"/>
                <w:szCs w:val="24"/>
                <w:lang w:eastAsia="en-US"/>
              </w:rPr>
              <w:t>-</w:t>
            </w:r>
          </w:p>
          <w:p w:rsidR="001F64F6" w:rsidRPr="00BE3683" w:rsidRDefault="001F64F6" w:rsidP="00654B8B">
            <w:pPr>
              <w:pStyle w:val="ae"/>
              <w:spacing w:after="0" w:line="360" w:lineRule="auto"/>
              <w:ind w:left="0"/>
              <w:jc w:val="both"/>
              <w:rPr>
                <w:rFonts w:ascii="Sylfaen" w:hAnsi="Sylfaen" w:cs="Sylfaen"/>
                <w:iCs/>
                <w:sz w:val="24"/>
                <w:szCs w:val="24"/>
                <w:lang w:eastAsia="en-US"/>
              </w:rPr>
            </w:pPr>
            <w:r>
              <w:rPr>
                <w:rFonts w:ascii="Sylfaen" w:hAnsi="Sylfaen" w:cs="Sylfaen"/>
                <w:iCs/>
                <w:sz w:val="24"/>
                <w:szCs w:val="24"/>
                <w:lang w:eastAsia="en-US"/>
              </w:rPr>
              <w:t>15</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f2"/>
              <w:spacing w:line="360" w:lineRule="auto"/>
              <w:rPr>
                <w:rFonts w:ascii="Sylfaen" w:hAnsi="Sylfaen"/>
                <w:lang w:val="hy-AM"/>
              </w:rPr>
            </w:pPr>
            <w:r w:rsidRPr="004A3C03">
              <w:rPr>
                <w:rFonts w:ascii="Sylfaen" w:hAnsi="Sylfaen"/>
                <w:lang w:val="hy-AM"/>
              </w:rPr>
              <w:t>Ուսումնականան հաստատության աշակերտական խորհրդում ԿԱՊԿ</w:t>
            </w:r>
            <w:r>
              <w:rPr>
                <w:rFonts w:ascii="Sylfaen" w:hAnsi="Sylfaen"/>
                <w:lang w:val="en-US"/>
              </w:rPr>
              <w:t>ՈՒ</w:t>
            </w:r>
            <w:r w:rsidRPr="004A3C03">
              <w:rPr>
                <w:rFonts w:ascii="Sylfaen" w:hAnsi="Sylfaen"/>
                <w:lang w:val="hy-AM"/>
              </w:rPr>
              <w:t xml:space="preserve"> սովորողների թիվը</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Cs/>
                <w:sz w:val="24"/>
                <w:szCs w:val="24"/>
                <w:lang w:val="en-US" w:eastAsia="en-US"/>
              </w:rPr>
            </w:pPr>
            <w:r>
              <w:rPr>
                <w:rFonts w:ascii="Sylfaen" w:hAnsi="Sylfaen" w:cs="Sylfaen"/>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1F64F6" w:rsidRPr="00104CBA" w:rsidRDefault="001F64F6" w:rsidP="00654B8B">
            <w:pPr>
              <w:pStyle w:val="ae"/>
              <w:spacing w:after="0" w:line="360" w:lineRule="auto"/>
              <w:ind w:left="0"/>
              <w:jc w:val="both"/>
              <w:rPr>
                <w:rFonts w:ascii="Sylfaen" w:hAnsi="Sylfaen" w:cs="Sylfaen"/>
                <w:iCs/>
                <w:sz w:val="24"/>
                <w:szCs w:val="24"/>
                <w:lang w:val="hy-AM" w:eastAsia="en-US"/>
              </w:rPr>
            </w:pPr>
            <w:r>
              <w:rPr>
                <w:rFonts w:ascii="Sylfaen" w:hAnsi="Sylfaen" w:cs="Sylfaen"/>
                <w:iCs/>
                <w:sz w:val="24"/>
                <w:szCs w:val="24"/>
                <w:lang w:val="hy-AM" w:eastAsia="en-US"/>
              </w:rPr>
              <w:t>1</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812035" w:rsidRDefault="001F64F6" w:rsidP="00654B8B">
            <w:pPr>
              <w:pStyle w:val="af2"/>
              <w:spacing w:line="360" w:lineRule="auto"/>
              <w:rPr>
                <w:rFonts w:ascii="Sylfaen" w:hAnsi="Sylfaen"/>
                <w:lang w:val="hy-AM"/>
              </w:rPr>
            </w:pPr>
            <w:r w:rsidRPr="00812035">
              <w:rPr>
                <w:rFonts w:ascii="Sylfaen" w:hAnsi="Sylfaen"/>
                <w:lang w:val="hy-AM"/>
              </w:rPr>
              <w:t>ԿԱՊԿ</w:t>
            </w:r>
            <w:r w:rsidRPr="00812035">
              <w:rPr>
                <w:rFonts w:ascii="Sylfaen" w:hAnsi="Sylfaen"/>
                <w:lang w:val="en-US"/>
              </w:rPr>
              <w:t>ՈՒ</w:t>
            </w:r>
            <w:r w:rsidRPr="00812035">
              <w:rPr>
                <w:rFonts w:ascii="Sylfaen" w:hAnsi="Sylfaen"/>
                <w:lang w:val="hy-AM"/>
              </w:rPr>
              <w:t xml:space="preserve"> սովորողների նկատմամբ հանդուրժողականության ձևավորմանն ուղղված սովորողների նախաձեռնությունների թիվը տվյալ ուստարում</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12</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eastAsia="en-US"/>
              </w:rPr>
            </w:pPr>
            <w:r>
              <w:rPr>
                <w:rFonts w:ascii="Sylfaen" w:hAnsi="Sylfaen" w:cs="Sylfaen"/>
                <w:i/>
                <w:iCs/>
                <w:sz w:val="24"/>
                <w:szCs w:val="24"/>
                <w:lang w:eastAsia="en-US"/>
              </w:rPr>
              <w:t>24</w:t>
            </w:r>
          </w:p>
          <w:p w:rsidR="001F64F6" w:rsidRPr="00BE3683" w:rsidRDefault="001F64F6" w:rsidP="00654B8B">
            <w:pPr>
              <w:pStyle w:val="ae"/>
              <w:spacing w:after="0" w:line="360" w:lineRule="auto"/>
              <w:ind w:left="0"/>
              <w:jc w:val="both"/>
              <w:rPr>
                <w:rFonts w:ascii="Sylfaen" w:hAnsi="Sylfaen" w:cs="Sylfaen"/>
                <w:i/>
                <w:iCs/>
                <w:sz w:val="24"/>
                <w:szCs w:val="24"/>
                <w:lang w:eastAsia="en-US"/>
              </w:rPr>
            </w:pPr>
            <w:r>
              <w:rPr>
                <w:rFonts w:ascii="Sylfaen" w:hAnsi="Sylfaen" w:cs="Sylfaen"/>
                <w:i/>
                <w:iCs/>
                <w:sz w:val="24"/>
                <w:szCs w:val="24"/>
                <w:lang w:eastAsia="en-US"/>
              </w:rPr>
              <w:t>17</w:t>
            </w: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812035" w:rsidRDefault="001F64F6" w:rsidP="00654B8B">
            <w:pPr>
              <w:pStyle w:val="ae"/>
              <w:spacing w:after="0" w:line="360" w:lineRule="auto"/>
              <w:ind w:left="0"/>
              <w:rPr>
                <w:rFonts w:ascii="Sylfaen" w:hAnsi="Sylfaen" w:cs="Sylfaen"/>
                <w:sz w:val="24"/>
                <w:szCs w:val="24"/>
                <w:lang w:val="hy-AM"/>
              </w:rPr>
            </w:pPr>
            <w:r w:rsidRPr="00812035">
              <w:rPr>
                <w:rFonts w:ascii="Sylfaen" w:hAnsi="Sylfaen" w:cs="Sylfaen"/>
                <w:sz w:val="24"/>
                <w:szCs w:val="24"/>
                <w:lang w:val="hy-AM"/>
              </w:rPr>
              <w:t xml:space="preserve">Հաստատության վեբ կայքում և </w:t>
            </w:r>
            <w:r w:rsidRPr="00812035">
              <w:rPr>
                <w:rFonts w:ascii="Sylfaen" w:hAnsi="Sylfaen"/>
                <w:sz w:val="24"/>
                <w:szCs w:val="24"/>
                <w:lang w:val="hy-AM"/>
              </w:rPr>
              <w:t>(</w:t>
            </w:r>
            <w:r w:rsidRPr="00812035">
              <w:rPr>
                <w:rFonts w:ascii="Sylfaen" w:hAnsi="Sylfaen" w:cs="Sylfaen"/>
                <w:sz w:val="24"/>
                <w:szCs w:val="24"/>
                <w:lang w:val="hy-AM"/>
              </w:rPr>
              <w:t>կամ</w:t>
            </w:r>
            <w:r w:rsidRPr="00812035">
              <w:rPr>
                <w:rFonts w:ascii="Sylfaen" w:hAnsi="Sylfaen"/>
                <w:sz w:val="24"/>
                <w:szCs w:val="24"/>
                <w:lang w:val="hy-AM"/>
              </w:rPr>
              <w:t>)</w:t>
            </w:r>
            <w:r w:rsidRPr="00812035">
              <w:rPr>
                <w:rFonts w:ascii="Sylfaen" w:hAnsi="Sylfaen" w:cs="Sylfaen"/>
                <w:sz w:val="24"/>
                <w:szCs w:val="24"/>
                <w:lang w:val="hy-AM"/>
              </w:rPr>
              <w:t xml:space="preserve"> աշակերտական թերթում ԿԱՊԿ</w:t>
            </w:r>
            <w:r w:rsidRPr="00812035">
              <w:rPr>
                <w:rFonts w:ascii="Sylfaen" w:hAnsi="Sylfaen" w:cs="Sylfaen"/>
                <w:sz w:val="24"/>
                <w:szCs w:val="24"/>
                <w:lang w:val="en-US"/>
              </w:rPr>
              <w:t>ՈՒ</w:t>
            </w:r>
            <w:r w:rsidRPr="00812035">
              <w:rPr>
                <w:rFonts w:ascii="Sylfaen" w:hAnsi="Sylfaen" w:cs="Sylfaen"/>
                <w:sz w:val="24"/>
                <w:szCs w:val="24"/>
                <w:lang w:val="hy-AM"/>
              </w:rPr>
              <w:t xml:space="preserve"> սովորողների կամ հաշմանդամության թեմայով սովորողների կողմից պատրաստաված նյութերի, հոդվածների, լուսանկարների, և այլ հրապարակումների թիվը</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Cs/>
                <w:color w:val="9BBB59"/>
                <w:sz w:val="24"/>
                <w:szCs w:val="24"/>
                <w:lang w:val="en-US" w:eastAsia="en-US"/>
              </w:rPr>
            </w:pPr>
            <w:r w:rsidRPr="003847D0">
              <w:rPr>
                <w:rFonts w:ascii="Sylfaen" w:hAnsi="Sylfaen" w:cs="Sylfaen"/>
                <w:iCs/>
                <w:color w:val="0D0D0D"/>
                <w:sz w:val="24"/>
                <w:szCs w:val="24"/>
                <w:lang w:val="en-US" w:eastAsia="en-US"/>
              </w:rPr>
              <w:t>60</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Cs/>
                <w:color w:val="0D0D0D"/>
                <w:sz w:val="24"/>
                <w:szCs w:val="24"/>
                <w:lang w:val="en-US" w:eastAsia="en-US"/>
              </w:rPr>
            </w:pPr>
            <w:r w:rsidRPr="003847D0">
              <w:rPr>
                <w:rFonts w:ascii="Sylfaen" w:hAnsi="Sylfaen" w:cs="Sylfaen"/>
                <w:iCs/>
                <w:color w:val="0D0D0D"/>
                <w:sz w:val="24"/>
                <w:szCs w:val="24"/>
                <w:lang w:val="en-US" w:eastAsia="en-US"/>
              </w:rPr>
              <w:t>45</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sz w:val="24"/>
                <w:szCs w:val="24"/>
                <w:lang w:val="hy-AM"/>
              </w:rPr>
            </w:pPr>
            <w:r w:rsidRPr="004A3C03">
              <w:rPr>
                <w:rFonts w:ascii="Sylfaen" w:hAnsi="Sylfaen" w:cs="Sylfaen"/>
                <w:sz w:val="24"/>
                <w:szCs w:val="24"/>
                <w:lang w:val="hy-AM"/>
              </w:rPr>
              <w:t>Սեռերի հավասարության գործակիցը</w:t>
            </w:r>
          </w:p>
          <w:p w:rsidR="001F64F6" w:rsidRPr="004A3C03" w:rsidDel="00C46DE6" w:rsidRDefault="001F64F6" w:rsidP="00654B8B">
            <w:pPr>
              <w:shd w:val="clear" w:color="auto" w:fill="FFFFFF"/>
              <w:spacing w:line="360" w:lineRule="auto"/>
              <w:rPr>
                <w:rFonts w:ascii="Sylfaen" w:hAnsi="Sylfaen" w:cs="Sylfaen"/>
                <w:i/>
                <w:iCs/>
                <w:sz w:val="24"/>
                <w:szCs w:val="24"/>
                <w:lang w:val="hy-AM"/>
              </w:rPr>
            </w:pPr>
            <w:r w:rsidRPr="004A3C03">
              <w:rPr>
                <w:rFonts w:ascii="Sylfaen" w:hAnsi="Sylfaen" w:cs="Sylfaen"/>
                <w:i/>
                <w:iCs/>
                <w:sz w:val="24"/>
                <w:szCs w:val="24"/>
                <w:lang w:val="hy-AM"/>
              </w:rPr>
              <w:t>(հաշվարկ. հաստատությունում սովորող աղջիկների ընդհանուր թվի հարաբերությունը տղաների ընդհանուր թվին)</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166/201</w:t>
            </w:r>
          </w:p>
          <w:p w:rsidR="001F64F6" w:rsidRDefault="001F64F6" w:rsidP="00654B8B">
            <w:pPr>
              <w:pStyle w:val="ae"/>
              <w:spacing w:after="0" w:line="360" w:lineRule="auto"/>
              <w:ind w:left="0"/>
              <w:jc w:val="both"/>
              <w:rPr>
                <w:rFonts w:ascii="Sylfaen" w:hAnsi="Sylfaen" w:cs="Sylfaen"/>
                <w:i/>
                <w:iCs/>
                <w:sz w:val="24"/>
                <w:szCs w:val="24"/>
                <w:lang w:val="en-US" w:eastAsia="en-US"/>
              </w:rPr>
            </w:pPr>
          </w:p>
          <w:p w:rsidR="001F64F6" w:rsidRPr="003847D0" w:rsidRDefault="001F64F6" w:rsidP="00654B8B">
            <w:pPr>
              <w:pStyle w:val="ae"/>
              <w:spacing w:after="0" w:line="360" w:lineRule="auto"/>
              <w:ind w:left="0"/>
              <w:jc w:val="both"/>
              <w:rPr>
                <w:rFonts w:ascii="Sylfaen" w:hAnsi="Sylfaen" w:cs="Sylfaen"/>
                <w:i/>
                <w:iCs/>
                <w:color w:val="9BBB59"/>
                <w:sz w:val="24"/>
                <w:szCs w:val="24"/>
                <w:lang w:val="en-US" w:eastAsia="en-US"/>
              </w:rPr>
            </w:pPr>
            <w:r w:rsidRPr="003847D0">
              <w:rPr>
                <w:rFonts w:ascii="Sylfaen" w:hAnsi="Sylfaen" w:cs="Sylfaen"/>
                <w:i/>
                <w:iCs/>
                <w:color w:val="0D0D0D"/>
                <w:sz w:val="24"/>
                <w:szCs w:val="24"/>
                <w:lang w:val="en-US" w:eastAsia="en-US"/>
              </w:rPr>
              <w:t>0,83</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154/208</w:t>
            </w:r>
          </w:p>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0,74</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jc w:val="both"/>
              <w:rPr>
                <w:rFonts w:ascii="Sylfaen" w:hAnsi="Sylfaen" w:cs="Sylfaen"/>
                <w:i/>
                <w:iCs/>
                <w:sz w:val="24"/>
                <w:szCs w:val="24"/>
                <w:lang w:val="hy-AM"/>
              </w:rPr>
            </w:pPr>
            <w:r w:rsidRPr="004A3C03">
              <w:rPr>
                <w:rFonts w:ascii="Sylfaen" w:hAnsi="Sylfaen" w:cs="Sylfaen"/>
                <w:color w:val="000000"/>
                <w:sz w:val="24"/>
                <w:szCs w:val="24"/>
                <w:lang w:val="hy-AM"/>
              </w:rPr>
              <w:t>Աշակերտականխորհրդումսեռերիհավասարությանգործակիցը</w:t>
            </w:r>
            <w:r w:rsidRPr="004A3C03">
              <w:rPr>
                <w:rFonts w:ascii="Sylfaen" w:hAnsi="Sylfaen" w:cs="Sylfaen"/>
                <w:i/>
                <w:iCs/>
                <w:sz w:val="24"/>
                <w:szCs w:val="24"/>
                <w:lang w:val="hy-AM"/>
              </w:rPr>
              <w:t>(հաշվարկ.աշակերտական խորհրդում ընդգրկված աղջիկների թվի հարաբերությունը տղաների թվին)</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Cs/>
                <w:color w:val="9BBB59"/>
                <w:sz w:val="24"/>
                <w:szCs w:val="24"/>
                <w:lang w:val="en-US" w:eastAsia="en-US"/>
              </w:rPr>
            </w:pPr>
            <w:r w:rsidRPr="003847D0">
              <w:rPr>
                <w:rFonts w:ascii="Sylfaen" w:hAnsi="Sylfaen" w:cs="Sylfaen"/>
                <w:iCs/>
                <w:color w:val="0D0D0D"/>
                <w:sz w:val="24"/>
                <w:szCs w:val="24"/>
                <w:lang w:val="en-US" w:eastAsia="en-US"/>
              </w:rPr>
              <w:t>7/11=0,64</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Cs/>
                <w:color w:val="0D0D0D"/>
                <w:sz w:val="24"/>
                <w:szCs w:val="24"/>
                <w:lang w:val="en-US" w:eastAsia="en-US"/>
              </w:rPr>
            </w:pPr>
            <w:r w:rsidRPr="003847D0">
              <w:rPr>
                <w:rFonts w:ascii="Sylfaen" w:hAnsi="Sylfaen" w:cs="Sylfaen"/>
                <w:iCs/>
                <w:color w:val="0D0D0D"/>
                <w:sz w:val="24"/>
                <w:szCs w:val="24"/>
                <w:lang w:val="en-US" w:eastAsia="en-US"/>
              </w:rPr>
              <w:t>7/9=0,78</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FD2806" w:rsidRDefault="001F64F6" w:rsidP="00654B8B">
            <w:pPr>
              <w:shd w:val="clear" w:color="auto" w:fill="FFFFFF"/>
              <w:spacing w:line="360" w:lineRule="auto"/>
              <w:rPr>
                <w:rFonts w:ascii="Sylfaen" w:hAnsi="Sylfaen" w:cs="Sylfaen"/>
                <w:sz w:val="24"/>
                <w:szCs w:val="24"/>
                <w:lang w:val="hy-AM"/>
              </w:rPr>
            </w:pPr>
            <w:r w:rsidRPr="00FD2806">
              <w:rPr>
                <w:rFonts w:ascii="Sylfaen" w:hAnsi="Sylfaen" w:cs="Sylfaen"/>
                <w:sz w:val="24"/>
                <w:szCs w:val="24"/>
                <w:lang w:val="hy-AM"/>
              </w:rPr>
              <w:t>Գերազանցտարեկանառաջադիմությունունեցողտղաներիթվիհարաբերությունըգերազանցտարեկանառաջադիմությունունեցողաղջիկներիթվին</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26/33</w:t>
            </w:r>
          </w:p>
          <w:p w:rsidR="001F64F6" w:rsidRPr="00097225" w:rsidRDefault="001F64F6" w:rsidP="00654B8B">
            <w:pPr>
              <w:pStyle w:val="ae"/>
              <w:spacing w:after="0" w:line="360" w:lineRule="auto"/>
              <w:ind w:left="0"/>
              <w:jc w:val="both"/>
              <w:rPr>
                <w:rFonts w:ascii="Sylfaen" w:hAnsi="Sylfaen" w:cs="Sylfaen"/>
                <w:i/>
                <w:iCs/>
                <w:color w:val="FF0000"/>
                <w:sz w:val="24"/>
                <w:szCs w:val="24"/>
                <w:lang w:val="en-US" w:eastAsia="en-US"/>
              </w:rPr>
            </w:pPr>
            <w:r w:rsidRPr="003847D0">
              <w:rPr>
                <w:rFonts w:ascii="Sylfaen" w:hAnsi="Sylfaen" w:cs="Sylfaen"/>
                <w:i/>
                <w:iCs/>
                <w:color w:val="0D0D0D"/>
                <w:sz w:val="24"/>
                <w:szCs w:val="24"/>
                <w:lang w:val="en-US" w:eastAsia="en-US"/>
              </w:rPr>
              <w:t>0.78</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32/30</w:t>
            </w:r>
          </w:p>
          <w:p w:rsidR="001F64F6" w:rsidRPr="000D6D2E" w:rsidRDefault="001F64F6" w:rsidP="00654B8B">
            <w:pPr>
              <w:rPr>
                <w:sz w:val="24"/>
                <w:szCs w:val="24"/>
                <w:lang w:val="en-US" w:eastAsia="en-US"/>
              </w:rPr>
            </w:pPr>
            <w:r w:rsidRPr="000D6D2E">
              <w:rPr>
                <w:sz w:val="24"/>
                <w:szCs w:val="24"/>
                <w:lang w:val="en-US" w:eastAsia="en-US"/>
              </w:rPr>
              <w:t>1,07</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lastRenderedPageBreak/>
              <w:t>Տարեկանանբավարարգնահատական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գնահատականներ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ունեցողտղաներիթվիհարաբերությունըտարեկանանբավարարգնահատական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գնահատականներ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ունեցողաղջիկներիթվին</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f2"/>
              <w:spacing w:line="360" w:lineRule="auto"/>
              <w:rPr>
                <w:rFonts w:ascii="Sylfaen" w:hAnsi="Sylfaen"/>
                <w:lang w:val="hy-AM"/>
              </w:rPr>
            </w:pPr>
            <w:r w:rsidRPr="004A3C03">
              <w:rPr>
                <w:rFonts w:ascii="Sylfaen" w:hAnsi="Sylfaen"/>
                <w:lang w:val="hy-AM"/>
              </w:rPr>
              <w:t>Տղաների տարեկան միջին բացակայությունների թվի հարաբերությունը աղջիկների տարեկան միջին բացակայությունների թվին (ժամերով)</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9BBB59"/>
                <w:sz w:val="24"/>
                <w:szCs w:val="24"/>
                <w:lang w:val="en-US" w:eastAsia="en-US"/>
              </w:rPr>
            </w:pPr>
            <w:r w:rsidRPr="003847D0">
              <w:rPr>
                <w:rFonts w:ascii="Sylfaen" w:hAnsi="Sylfaen" w:cs="Sylfaen"/>
                <w:i/>
                <w:iCs/>
                <w:color w:val="0D0D0D"/>
                <w:sz w:val="24"/>
                <w:szCs w:val="24"/>
                <w:lang w:val="en-US" w:eastAsia="en-US"/>
              </w:rPr>
              <w:t>1233/1600</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2020/1631</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«Մաթեմատիկա»</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«Ֆիզիկա»</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«Քիմիա»և«Կենսաբանություն»առարկաներիցտղաներիևաղջիկներիտարեկանմիջինառաջադիմությունը</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Հաստատությունումսովորողազգայինփոքրամասնություններիերեխաներիթիվըևտոկոսը</w:t>
            </w:r>
          </w:p>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i/>
                <w:iCs/>
                <w:color w:val="000000"/>
                <w:sz w:val="24"/>
                <w:szCs w:val="24"/>
                <w:lang w:val="hy-AM"/>
              </w:rPr>
              <w:t>(ազգայինփոքրամասնությունների տոկոսը հաշվարկել հաստատությանսովորողների ընդհանուր թվի նկատմամբ)</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2</w:t>
            </w:r>
          </w:p>
          <w:p w:rsidR="001F64F6" w:rsidRPr="009C1854" w:rsidRDefault="001F64F6" w:rsidP="00654B8B">
            <w:pPr>
              <w:pStyle w:val="ae"/>
              <w:spacing w:after="0" w:line="360" w:lineRule="auto"/>
              <w:ind w:left="0"/>
              <w:jc w:val="both"/>
              <w:rPr>
                <w:rFonts w:ascii="Sylfaen" w:hAnsi="Sylfaen" w:cs="Sylfaen"/>
                <w:iCs/>
                <w:sz w:val="24"/>
                <w:szCs w:val="24"/>
                <w:lang w:val="en-US" w:eastAsia="en-US"/>
              </w:rPr>
            </w:pPr>
            <w:r w:rsidRPr="003847D0">
              <w:rPr>
                <w:rFonts w:ascii="Sylfaen" w:hAnsi="Sylfaen" w:cs="Sylfaen"/>
                <w:iCs/>
                <w:color w:val="0D0D0D"/>
                <w:sz w:val="24"/>
                <w:szCs w:val="24"/>
                <w:lang w:val="en-US" w:eastAsia="en-US"/>
              </w:rPr>
              <w:t>0,54</w:t>
            </w:r>
            <w:r w:rsidRPr="003847D0">
              <w:rPr>
                <w:rFonts w:ascii="Sylfaen" w:hAnsi="Sylfaen" w:cs="Sylfaen"/>
                <w:i/>
                <w:iCs/>
                <w:color w:val="0D0D0D"/>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4</w:t>
            </w:r>
          </w:p>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1,1%</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f2"/>
              <w:spacing w:line="360" w:lineRule="auto"/>
              <w:rPr>
                <w:rFonts w:ascii="Sylfaen" w:hAnsi="Sylfaen"/>
                <w:lang w:val="hy-AM"/>
              </w:rPr>
            </w:pPr>
            <w:r w:rsidRPr="004A3C03">
              <w:rPr>
                <w:rFonts w:ascii="Sylfaen" w:hAnsi="Sylfaen"/>
                <w:lang w:val="hy-AM"/>
              </w:rPr>
              <w:t>Աշակերտական խորհրդի անդամ ազգային փոքրամասնությունների երեխաների թիվը</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rPr>
                <w:rFonts w:ascii="Sylfaen" w:hAnsi="Sylfaen" w:cs="Sylfaen"/>
                <w:i/>
                <w:iCs/>
                <w:sz w:val="24"/>
                <w:szCs w:val="24"/>
                <w:lang w:val="en-US" w:eastAsia="en-US"/>
              </w:rPr>
            </w:pPr>
            <w:r>
              <w:rPr>
                <w:rFonts w:ascii="Sylfaen" w:hAnsi="Sylfaen" w:cs="Sylfaen"/>
                <w:i/>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rPr>
                <w:rFonts w:ascii="Sylfaen" w:hAnsi="Sylfaen" w:cs="Sylfaen"/>
                <w:i/>
                <w:iCs/>
                <w:sz w:val="24"/>
                <w:szCs w:val="24"/>
                <w:lang w:val="en-US" w:eastAsia="en-US"/>
              </w:rPr>
            </w:pPr>
            <w:r>
              <w:rPr>
                <w:rFonts w:ascii="Sylfaen" w:hAnsi="Sylfaen" w:cs="Sylfaen"/>
                <w:i/>
                <w:iCs/>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rsidR="001F64F6" w:rsidRPr="007A668E" w:rsidRDefault="001F64F6" w:rsidP="00654B8B">
            <w:pPr>
              <w:pStyle w:val="ae"/>
              <w:spacing w:after="0" w:line="360" w:lineRule="auto"/>
              <w:ind w:left="0"/>
              <w:rPr>
                <w:rFonts w:ascii="Sylfaen" w:hAnsi="Sylfaen" w:cs="Sylfaen"/>
                <w:i/>
                <w:iCs/>
                <w:sz w:val="24"/>
                <w:szCs w:val="24"/>
                <w:lang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rPr>
                <w:rFonts w:ascii="Sylfaen" w:hAnsi="Sylfaen" w:cs="Sylfaen"/>
                <w:sz w:val="24"/>
                <w:szCs w:val="24"/>
                <w:lang w:val="hy-AM"/>
              </w:rPr>
            </w:pPr>
            <w:r w:rsidRPr="004A3C03">
              <w:rPr>
                <w:rFonts w:ascii="Sylfaen" w:hAnsi="Sylfaen" w:cs="Sylfaen"/>
                <w:sz w:val="24"/>
                <w:szCs w:val="24"/>
                <w:lang w:val="hy-AM"/>
              </w:rPr>
              <w:t>Հաստատությունում սովորող ազգային փոքրամասնությունների երեխաների միջին տարեկան առաջադիմությունը</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100</w:t>
            </w:r>
            <w:r w:rsidRPr="004A3C03">
              <w:rPr>
                <w:rFonts w:ascii="Sylfaen" w:hAnsi="Sylfaen" w:cs="Sylfaen"/>
                <w:i/>
                <w:iCs/>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i/>
                <w:iCs/>
                <w:color w:val="000000"/>
                <w:sz w:val="24"/>
                <w:szCs w:val="24"/>
                <w:lang w:val="hy-AM"/>
              </w:rPr>
            </w:pPr>
            <w:r w:rsidRPr="004A3C03">
              <w:rPr>
                <w:rFonts w:ascii="Sylfaen" w:hAnsi="Sylfaen" w:cs="Sylfaen"/>
                <w:color w:val="000000"/>
                <w:sz w:val="24"/>
                <w:szCs w:val="24"/>
                <w:lang w:val="hy-AM"/>
              </w:rPr>
              <w:t>Անվճար դասագրքեր ստացող սովորողների թիվը և տոկոսը</w:t>
            </w:r>
            <w:r w:rsidRPr="004A3C03">
              <w:rPr>
                <w:rFonts w:ascii="Sylfaen" w:hAnsi="Sylfaen" w:cs="Sylfaen"/>
                <w:i/>
                <w:iCs/>
                <w:color w:val="000000"/>
                <w:sz w:val="24"/>
                <w:szCs w:val="24"/>
                <w:lang w:val="hy-AM"/>
              </w:rPr>
              <w:t>(անվճար դասագրքեր ստացող սովորողների տոկոսը հաշվարկել հաստատությանսովորողների ընդհանուր թվի նկատմամբ)</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197/367</w:t>
            </w:r>
          </w:p>
          <w:p w:rsidR="001F64F6" w:rsidRPr="003D4968" w:rsidRDefault="001F64F6" w:rsidP="00654B8B">
            <w:pPr>
              <w:pStyle w:val="ae"/>
              <w:spacing w:after="0" w:line="360" w:lineRule="auto"/>
              <w:ind w:left="0"/>
              <w:jc w:val="both"/>
              <w:rPr>
                <w:rFonts w:ascii="Sylfaen" w:hAnsi="Sylfaen" w:cs="Sylfaen"/>
                <w:i/>
                <w:iCs/>
                <w:color w:val="FF0000"/>
                <w:sz w:val="24"/>
                <w:szCs w:val="24"/>
                <w:lang w:val="en-US" w:eastAsia="en-US"/>
              </w:rPr>
            </w:pPr>
            <w:r w:rsidRPr="003847D0">
              <w:rPr>
                <w:rFonts w:ascii="Sylfaen" w:hAnsi="Sylfaen"/>
                <w:color w:val="0D0D0D"/>
                <w:lang w:val="en-US" w:eastAsia="en-US"/>
              </w:rPr>
              <w:t>54</w:t>
            </w:r>
            <w:r w:rsidRPr="003847D0">
              <w:rPr>
                <w:rFonts w:ascii="Sylfaen" w:hAnsi="Sylfaen" w:cs="Sylfaen"/>
                <w:i/>
                <w:iCs/>
                <w:color w:val="0D0D0D"/>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181+4</w:t>
            </w:r>
            <w:r>
              <w:rPr>
                <w:rFonts w:ascii="Arial" w:hAnsi="Arial" w:cs="Arial"/>
                <w:i/>
                <w:iCs/>
                <w:sz w:val="24"/>
                <w:szCs w:val="24"/>
                <w:lang w:val="en-US" w:eastAsia="en-US"/>
              </w:rPr>
              <w:t>=</w:t>
            </w:r>
            <w:r>
              <w:rPr>
                <w:rFonts w:ascii="Sylfaen" w:hAnsi="Sylfaen" w:cs="Sylfaen"/>
                <w:i/>
                <w:iCs/>
                <w:sz w:val="24"/>
                <w:szCs w:val="24"/>
                <w:lang w:val="en-US" w:eastAsia="en-US"/>
              </w:rPr>
              <w:t>185</w:t>
            </w:r>
          </w:p>
          <w:p w:rsidR="001F64F6" w:rsidRDefault="001F64F6" w:rsidP="00654B8B">
            <w:pPr>
              <w:pStyle w:val="ae"/>
              <w:spacing w:after="0" w:line="360" w:lineRule="auto"/>
              <w:ind w:left="0"/>
              <w:jc w:val="both"/>
              <w:rPr>
                <w:rFonts w:ascii="Sylfaen" w:hAnsi="Sylfaen" w:cs="Sylfaen"/>
                <w:i/>
                <w:iCs/>
                <w:sz w:val="24"/>
                <w:szCs w:val="24"/>
                <w:lang w:val="en-US" w:eastAsia="en-US"/>
              </w:rPr>
            </w:pPr>
            <w:r>
              <w:rPr>
                <w:rFonts w:ascii="Sylfaen" w:hAnsi="Sylfaen" w:cs="Sylfaen"/>
                <w:i/>
                <w:iCs/>
                <w:sz w:val="24"/>
                <w:szCs w:val="24"/>
                <w:lang w:val="en-US" w:eastAsia="en-US"/>
              </w:rPr>
              <w:t>51,1</w:t>
            </w:r>
            <w:r w:rsidRPr="003847D0">
              <w:rPr>
                <w:rFonts w:ascii="Sylfaen" w:hAnsi="Sylfaen" w:cs="Sylfaen"/>
                <w:i/>
                <w:iCs/>
                <w:color w:val="0D0D0D"/>
                <w:sz w:val="24"/>
                <w:szCs w:val="24"/>
                <w:lang w:val="en-US"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Default="001F64F6" w:rsidP="00654B8B">
            <w:pPr>
              <w:pStyle w:val="ae"/>
              <w:spacing w:after="0" w:line="360" w:lineRule="auto"/>
              <w:ind w:left="0"/>
              <w:jc w:val="both"/>
              <w:rPr>
                <w:rFonts w:ascii="Sylfaen" w:hAnsi="Sylfaen" w:cs="Sylfaen"/>
                <w:i/>
                <w:iCs/>
                <w:sz w:val="24"/>
                <w:szCs w:val="24"/>
                <w:lang w:val="en-US" w:eastAsia="en-US"/>
              </w:rPr>
            </w:pPr>
          </w:p>
        </w:tc>
      </w:tr>
      <w:tr w:rsidR="001F64F6" w:rsidRPr="007F03CD"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Անվճար սնունդ ստացող սովորողների թիվը և տոկոսը</w:t>
            </w:r>
          </w:p>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i/>
                <w:iCs/>
                <w:color w:val="000000"/>
                <w:sz w:val="24"/>
                <w:szCs w:val="24"/>
                <w:lang w:val="hy-AM"/>
              </w:rPr>
              <w:t xml:space="preserve">(անվճար սնունդստացողսովորողների տոկոսը </w:t>
            </w:r>
            <w:r w:rsidRPr="004A3C03">
              <w:rPr>
                <w:rFonts w:ascii="Sylfaen" w:hAnsi="Sylfaen" w:cs="Sylfaen"/>
                <w:i/>
                <w:iCs/>
                <w:color w:val="000000"/>
                <w:sz w:val="24"/>
                <w:szCs w:val="24"/>
                <w:lang w:val="hy-AM"/>
              </w:rPr>
              <w:lastRenderedPageBreak/>
              <w:t>հաշվարկել հաստատությանսովորողների ընդհանուր թվի նկատմամբ)</w:t>
            </w:r>
          </w:p>
        </w:tc>
        <w:tc>
          <w:tcPr>
            <w:tcW w:w="1275" w:type="dxa"/>
            <w:tcBorders>
              <w:top w:val="single" w:sz="4" w:space="0" w:color="000000"/>
              <w:left w:val="single" w:sz="4" w:space="0" w:color="000000"/>
              <w:bottom w:val="single" w:sz="4" w:space="0" w:color="000000"/>
              <w:right w:val="single" w:sz="4" w:space="0" w:color="000000"/>
            </w:tcBorders>
          </w:tcPr>
          <w:p w:rsidR="001F64F6" w:rsidRPr="00EE106E" w:rsidRDefault="001F64F6" w:rsidP="00654B8B">
            <w:pPr>
              <w:pStyle w:val="ae"/>
              <w:spacing w:after="0" w:line="360" w:lineRule="auto"/>
              <w:ind w:left="0"/>
              <w:jc w:val="both"/>
              <w:rPr>
                <w:rFonts w:ascii="Sylfaen" w:hAnsi="Sylfaen" w:cs="Sylfaen"/>
                <w:i/>
                <w:iCs/>
                <w:color w:val="FF0000"/>
                <w:sz w:val="24"/>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1F64F6" w:rsidRPr="00EE106E" w:rsidRDefault="001F64F6" w:rsidP="00654B8B">
            <w:pPr>
              <w:pStyle w:val="ae"/>
              <w:spacing w:after="0" w:line="360" w:lineRule="auto"/>
              <w:ind w:left="0"/>
              <w:jc w:val="both"/>
              <w:rPr>
                <w:rFonts w:ascii="Sylfaen" w:hAnsi="Sylfaen" w:cs="Sylfaen"/>
                <w:i/>
                <w:iCs/>
                <w:color w:val="0D0D0D"/>
                <w:sz w:val="24"/>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1F64F6" w:rsidRPr="00EE106E" w:rsidRDefault="001F64F6" w:rsidP="00654B8B">
            <w:pPr>
              <w:pStyle w:val="ae"/>
              <w:spacing w:after="0" w:line="360" w:lineRule="auto"/>
              <w:ind w:left="0" w:right="665"/>
              <w:jc w:val="both"/>
              <w:rPr>
                <w:rFonts w:ascii="Sylfaen" w:hAnsi="Sylfaen" w:cs="Sylfaen"/>
                <w:i/>
                <w:iCs/>
                <w:color w:val="0D0D0D"/>
                <w:sz w:val="24"/>
                <w:szCs w:val="24"/>
                <w:lang w:val="hy-AM"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lastRenderedPageBreak/>
              <w:t>Սոցիալապեսանապահովընտանիքներիցսովորողներիհամարհաստատությանիրականացրածսոցիալականաջակցությանծրագրերի թիվը տվյալ ուստարում</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9BBB59"/>
                <w:sz w:val="24"/>
                <w:szCs w:val="24"/>
                <w:lang w:val="en-US" w:eastAsia="en-US"/>
              </w:rPr>
            </w:pPr>
            <w:r w:rsidRPr="003847D0">
              <w:rPr>
                <w:rFonts w:ascii="Sylfaen" w:hAnsi="Sylfaen" w:cs="Sylfaen"/>
                <w:i/>
                <w:iCs/>
                <w:color w:val="0D0D0D"/>
                <w:sz w:val="24"/>
                <w:szCs w:val="24"/>
                <w:lang w:val="en-US" w:eastAsia="en-US"/>
              </w:rPr>
              <w:t>12</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tc>
      </w:tr>
      <w:tr w:rsidR="001F64F6" w:rsidRPr="004A3C03"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f2"/>
              <w:spacing w:line="360" w:lineRule="auto"/>
              <w:rPr>
                <w:rFonts w:ascii="Sylfaen" w:hAnsi="Sylfaen"/>
                <w:lang w:val="hy-AM"/>
              </w:rPr>
            </w:pPr>
            <w:r w:rsidRPr="004A3C03">
              <w:rPr>
                <w:rFonts w:ascii="Sylfaen" w:hAnsi="Sylfaen"/>
                <w:lang w:val="hy-AM"/>
              </w:rPr>
              <w:t>Հաստատության կողմից իրականացվող սոցիալական աջակցության ծրագրերի թիվը</w:t>
            </w:r>
          </w:p>
        </w:tc>
        <w:tc>
          <w:tcPr>
            <w:tcW w:w="1275"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9BBB59"/>
                <w:sz w:val="24"/>
                <w:szCs w:val="24"/>
                <w:lang w:val="en-US" w:eastAsia="en-US"/>
              </w:rPr>
            </w:pPr>
            <w:r w:rsidRPr="003847D0">
              <w:rPr>
                <w:rFonts w:ascii="Sylfaen" w:hAnsi="Sylfaen" w:cs="Sylfaen"/>
                <w:i/>
                <w:iCs/>
                <w:color w:val="0D0D0D"/>
                <w:sz w:val="24"/>
                <w:szCs w:val="24"/>
                <w:lang w:val="en-US" w:eastAsia="en-US"/>
              </w:rPr>
              <w:t>5</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r w:rsidRPr="003847D0">
              <w:rPr>
                <w:rFonts w:ascii="Sylfaen" w:hAnsi="Sylfaen" w:cs="Sylfaen"/>
                <w:i/>
                <w:iCs/>
                <w:color w:val="0D0D0D"/>
                <w:sz w:val="24"/>
                <w:szCs w:val="24"/>
                <w:lang w:val="en-US" w:eastAsia="en-US"/>
              </w:rPr>
              <w:t>6</w:t>
            </w:r>
          </w:p>
        </w:tc>
        <w:tc>
          <w:tcPr>
            <w:tcW w:w="1701" w:type="dxa"/>
            <w:tcBorders>
              <w:top w:val="single" w:sz="4" w:space="0" w:color="000000"/>
              <w:left w:val="single" w:sz="4" w:space="0" w:color="000000"/>
              <w:bottom w:val="single" w:sz="4" w:space="0" w:color="000000"/>
              <w:right w:val="single" w:sz="4" w:space="0" w:color="000000"/>
            </w:tcBorders>
          </w:tcPr>
          <w:p w:rsidR="001F64F6" w:rsidRPr="003847D0" w:rsidRDefault="001F64F6" w:rsidP="00654B8B">
            <w:pPr>
              <w:pStyle w:val="ae"/>
              <w:spacing w:after="0" w:line="360" w:lineRule="auto"/>
              <w:ind w:left="0"/>
              <w:jc w:val="both"/>
              <w:rPr>
                <w:rFonts w:ascii="Sylfaen" w:hAnsi="Sylfaen" w:cs="Sylfaen"/>
                <w:i/>
                <w:iCs/>
                <w:color w:val="0D0D0D"/>
                <w:sz w:val="24"/>
                <w:szCs w:val="24"/>
                <w:lang w:val="en-US" w:eastAsia="en-US"/>
              </w:rPr>
            </w:pPr>
          </w:p>
        </w:tc>
      </w:tr>
      <w:tr w:rsidR="001F64F6" w:rsidRPr="007F03CD" w:rsidTr="00654B8B">
        <w:tc>
          <w:tcPr>
            <w:tcW w:w="6204"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shd w:val="clear" w:color="auto" w:fill="FFFFFF"/>
              <w:spacing w:line="360" w:lineRule="auto"/>
              <w:rPr>
                <w:rFonts w:ascii="Sylfaen" w:hAnsi="Sylfaen" w:cs="Sylfaen"/>
                <w:color w:val="000000"/>
                <w:sz w:val="24"/>
                <w:szCs w:val="24"/>
                <w:lang w:val="hy-AM"/>
              </w:rPr>
            </w:pPr>
            <w:r w:rsidRPr="004A3C03">
              <w:rPr>
                <w:rFonts w:ascii="Sylfaen" w:hAnsi="Sylfaen" w:cs="Sylfaen"/>
                <w:color w:val="000000"/>
                <w:sz w:val="24"/>
                <w:szCs w:val="24"/>
                <w:lang w:val="hy-AM"/>
              </w:rPr>
              <w:t>Հաստատությանկողմիցիրականացված</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ներառականկրթությաննառնչվողարտադասարանականմիջոցառումների</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զրույցներ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կինոնկարներիդիտում</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քննարկումներ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կլորսեղաններ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սեմինարներ</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էքսկուրսիաներևայլն</w:t>
            </w:r>
            <w:r w:rsidRPr="004A3C03">
              <w:rPr>
                <w:rFonts w:ascii="Sylfaen" w:hAnsi="Sylfaen"/>
                <w:color w:val="000000"/>
                <w:sz w:val="24"/>
                <w:szCs w:val="24"/>
                <w:lang w:val="hy-AM"/>
              </w:rPr>
              <w:t xml:space="preserve">) </w:t>
            </w:r>
            <w:r w:rsidRPr="004A3C03">
              <w:rPr>
                <w:rFonts w:ascii="Sylfaen" w:hAnsi="Sylfaen" w:cs="Sylfaen"/>
                <w:color w:val="000000"/>
                <w:sz w:val="24"/>
                <w:szCs w:val="24"/>
                <w:lang w:val="hy-AM"/>
              </w:rPr>
              <w:t>թիվը՝ըստդասարանների</w:t>
            </w:r>
          </w:p>
        </w:tc>
        <w:tc>
          <w:tcPr>
            <w:tcW w:w="1275" w:type="dxa"/>
            <w:tcBorders>
              <w:top w:val="single" w:sz="4" w:space="0" w:color="000000"/>
              <w:left w:val="single" w:sz="4" w:space="0" w:color="000000"/>
              <w:bottom w:val="single" w:sz="4" w:space="0" w:color="000000"/>
              <w:right w:val="single" w:sz="4" w:space="0" w:color="000000"/>
            </w:tcBorders>
          </w:tcPr>
          <w:p w:rsidR="001F64F6" w:rsidRPr="004A3C03" w:rsidRDefault="001F64F6" w:rsidP="00654B8B">
            <w:pPr>
              <w:pStyle w:val="ae"/>
              <w:spacing w:after="0" w:line="360" w:lineRule="auto"/>
              <w:ind w:left="0"/>
              <w:jc w:val="both"/>
              <w:rPr>
                <w:rFonts w:ascii="Sylfaen" w:hAnsi="Sylfaen" w:cs="Sylfaen"/>
                <w:iCs/>
                <w:sz w:val="24"/>
                <w:szCs w:val="24"/>
                <w:lang w:val="hy-AM" w:eastAsia="en-US"/>
              </w:rPr>
            </w:pPr>
            <w:r w:rsidRPr="004A3C03">
              <w:rPr>
                <w:rFonts w:ascii="Sylfaen" w:hAnsi="Sylfaen" w:cs="Sylfaen"/>
                <w:iCs/>
                <w:sz w:val="24"/>
                <w:szCs w:val="24"/>
                <w:lang w:val="hy-AM" w:eastAsia="en-US"/>
              </w:rPr>
              <w:t>Տես աղյուսակ 28Ա</w:t>
            </w:r>
          </w:p>
          <w:p w:rsidR="001F64F6" w:rsidRPr="004A3C03" w:rsidRDefault="001F64F6" w:rsidP="00654B8B">
            <w:pPr>
              <w:rPr>
                <w:rFonts w:ascii="Sylfaen" w:hAnsi="Sylfaen" w:cs="Sylfaen"/>
                <w:color w:val="000000"/>
                <w:sz w:val="24"/>
                <w:szCs w:val="24"/>
                <w:lang w:val="hy-AM"/>
              </w:rPr>
            </w:pPr>
            <w:r w:rsidRPr="004A3C03">
              <w:rPr>
                <w:rFonts w:ascii="Sylfaen" w:hAnsi="Sylfaen" w:cs="Sylfaen"/>
                <w:color w:val="000000"/>
                <w:sz w:val="24"/>
                <w:szCs w:val="24"/>
                <w:lang w:val="hy-AM"/>
              </w:rPr>
              <w:t>Զրույցներ 151 կինոնկարներիդիտում 36</w:t>
            </w:r>
          </w:p>
          <w:p w:rsidR="001F64F6" w:rsidRPr="004A3C03" w:rsidRDefault="001F64F6" w:rsidP="00654B8B">
            <w:pPr>
              <w:rPr>
                <w:rFonts w:ascii="Sylfaen" w:hAnsi="Sylfaen" w:cs="Sylfaen"/>
                <w:color w:val="000000"/>
                <w:sz w:val="24"/>
                <w:szCs w:val="24"/>
                <w:lang w:val="hy-AM"/>
              </w:rPr>
            </w:pPr>
            <w:r w:rsidRPr="004A3C03">
              <w:rPr>
                <w:rFonts w:ascii="Sylfaen" w:hAnsi="Sylfaen" w:cs="Sylfaen"/>
                <w:color w:val="000000"/>
                <w:sz w:val="24"/>
                <w:szCs w:val="24"/>
                <w:lang w:val="hy-AM"/>
              </w:rPr>
              <w:t>Քննարկումներ60</w:t>
            </w:r>
          </w:p>
          <w:p w:rsidR="001F64F6" w:rsidRPr="004A3C03" w:rsidRDefault="001F64F6" w:rsidP="00654B8B">
            <w:pPr>
              <w:rPr>
                <w:rFonts w:ascii="Sylfaen" w:hAnsi="Sylfaen" w:cs="Sylfaen"/>
                <w:color w:val="000000"/>
                <w:sz w:val="24"/>
                <w:szCs w:val="24"/>
                <w:lang w:val="hy-AM"/>
              </w:rPr>
            </w:pPr>
            <w:r w:rsidRPr="004A3C03">
              <w:rPr>
                <w:rFonts w:ascii="Sylfaen" w:hAnsi="Sylfaen" w:cs="Sylfaen"/>
                <w:color w:val="000000"/>
                <w:sz w:val="24"/>
                <w:szCs w:val="24"/>
                <w:lang w:val="hy-AM"/>
              </w:rPr>
              <w:t>Կլորսեղաններ46</w:t>
            </w:r>
          </w:p>
          <w:p w:rsidR="001F64F6" w:rsidRPr="004A3C03" w:rsidRDefault="001F64F6" w:rsidP="00654B8B">
            <w:pPr>
              <w:rPr>
                <w:rFonts w:ascii="Sylfaen" w:hAnsi="Sylfaen" w:cs="Sylfaen"/>
                <w:color w:val="000000"/>
                <w:sz w:val="24"/>
                <w:szCs w:val="24"/>
                <w:lang w:val="hy-AM"/>
              </w:rPr>
            </w:pPr>
            <w:r w:rsidRPr="004A3C03">
              <w:rPr>
                <w:rFonts w:ascii="Sylfaen" w:hAnsi="Sylfaen" w:cs="Sylfaen"/>
                <w:color w:val="000000"/>
                <w:sz w:val="24"/>
                <w:szCs w:val="24"/>
                <w:lang w:val="hy-AM"/>
              </w:rPr>
              <w:t>Սեմինարներ 99</w:t>
            </w:r>
          </w:p>
          <w:p w:rsidR="001F64F6" w:rsidRPr="004A3C03" w:rsidRDefault="001F64F6" w:rsidP="00654B8B">
            <w:pPr>
              <w:rPr>
                <w:rFonts w:ascii="Sylfaen" w:hAnsi="Sylfaen" w:cs="Sylfaen"/>
                <w:color w:val="000000"/>
                <w:sz w:val="24"/>
                <w:szCs w:val="24"/>
                <w:lang w:val="hy-AM"/>
              </w:rPr>
            </w:pPr>
            <w:r w:rsidRPr="004A3C03">
              <w:rPr>
                <w:rFonts w:ascii="Sylfaen" w:hAnsi="Sylfaen" w:cs="Sylfaen"/>
                <w:color w:val="000000"/>
                <w:sz w:val="24"/>
                <w:szCs w:val="24"/>
                <w:lang w:val="hy-AM"/>
              </w:rPr>
              <w:t>էքսկուրսիաներ 63</w:t>
            </w:r>
          </w:p>
          <w:p w:rsidR="001F64F6" w:rsidRPr="004A3C03" w:rsidRDefault="001F64F6" w:rsidP="00654B8B">
            <w:pPr>
              <w:pStyle w:val="ae"/>
              <w:spacing w:after="0" w:line="360" w:lineRule="auto"/>
              <w:ind w:left="0"/>
              <w:jc w:val="both"/>
              <w:rPr>
                <w:rFonts w:ascii="Sylfaen" w:hAnsi="Sylfaen" w:cs="Sylfaen"/>
                <w:iCs/>
                <w:sz w:val="24"/>
                <w:szCs w:val="24"/>
                <w:lang w:val="hy-AM" w:eastAsia="en-US"/>
              </w:rPr>
            </w:pPr>
          </w:p>
        </w:tc>
        <w:tc>
          <w:tcPr>
            <w:tcW w:w="1701" w:type="dxa"/>
            <w:tcBorders>
              <w:top w:val="single" w:sz="4" w:space="0" w:color="000000"/>
              <w:left w:val="single" w:sz="4" w:space="0" w:color="000000"/>
              <w:bottom w:val="single" w:sz="4" w:space="0" w:color="000000"/>
              <w:right w:val="single" w:sz="4" w:space="0" w:color="000000"/>
            </w:tcBorders>
          </w:tcPr>
          <w:p w:rsidR="001F64F6" w:rsidRPr="00EF5A20" w:rsidRDefault="001F64F6" w:rsidP="00654B8B">
            <w:pPr>
              <w:pStyle w:val="ae"/>
              <w:spacing w:after="0" w:line="360" w:lineRule="auto"/>
              <w:ind w:left="0"/>
              <w:jc w:val="both"/>
              <w:rPr>
                <w:rFonts w:ascii="Sylfaen" w:hAnsi="Sylfaen" w:cs="Sylfaen"/>
                <w:iCs/>
                <w:sz w:val="24"/>
                <w:szCs w:val="24"/>
                <w:lang w:val="hy-AM" w:eastAsia="en-US"/>
              </w:rPr>
            </w:pPr>
            <w:r w:rsidRPr="00431552">
              <w:rPr>
                <w:rFonts w:ascii="Sylfaen" w:hAnsi="Sylfaen" w:cs="Sylfaen"/>
                <w:iCs/>
                <w:sz w:val="24"/>
                <w:szCs w:val="24"/>
                <w:lang w:val="hy-AM" w:eastAsia="en-US"/>
              </w:rPr>
              <w:t>Բազմամասնագիտական թիմի կոմից կլոր սեղան-քննարկումներ,  սեմինարներ ծնողների համար,  ընտանիքների հետ տարվողմասնագիտական աջակցությն ծառայություններ,վերապատրաստումներ ուսուցիչների համար, էքսկուրսիաներ</w:t>
            </w:r>
            <w:r w:rsidRPr="00EF5A20">
              <w:rPr>
                <w:rFonts w:ascii="Sylfaen" w:hAnsi="Sylfaen" w:cs="Sylfaen"/>
                <w:iCs/>
                <w:sz w:val="24"/>
                <w:szCs w:val="24"/>
                <w:lang w:val="hy-AM"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F64F6" w:rsidRPr="00431552" w:rsidRDefault="001F64F6" w:rsidP="00654B8B">
            <w:pPr>
              <w:pStyle w:val="ae"/>
              <w:spacing w:after="0" w:line="360" w:lineRule="auto"/>
              <w:ind w:left="0"/>
              <w:jc w:val="both"/>
              <w:rPr>
                <w:rFonts w:ascii="Sylfaen" w:hAnsi="Sylfaen" w:cs="Sylfaen"/>
                <w:iCs/>
                <w:sz w:val="24"/>
                <w:szCs w:val="24"/>
                <w:lang w:val="hy-AM" w:eastAsia="en-US"/>
              </w:rPr>
            </w:pPr>
          </w:p>
        </w:tc>
      </w:tr>
    </w:tbl>
    <w:p w:rsidR="001F64F6" w:rsidRPr="00A562A5" w:rsidRDefault="001F64F6" w:rsidP="001F64F6">
      <w:pPr>
        <w:pStyle w:val="af2"/>
        <w:numPr>
          <w:ilvl w:val="0"/>
          <w:numId w:val="18"/>
        </w:numPr>
        <w:spacing w:line="360" w:lineRule="auto"/>
        <w:jc w:val="both"/>
        <w:rPr>
          <w:rFonts w:ascii="Sylfaen" w:hAnsi="Sylfaen"/>
          <w:lang w:val="hy-AM"/>
        </w:rPr>
      </w:pPr>
      <w:r w:rsidRPr="00A562A5">
        <w:rPr>
          <w:rFonts w:ascii="Sylfaen" w:hAnsi="Sylfaen"/>
          <w:lang w:val="hy-AM"/>
        </w:rPr>
        <w:lastRenderedPageBreak/>
        <w:t>ուսումնական հաստատությունում սովորող ազգային փոքրամասնությունների երեխաների թիվը և տոկոսը. 4,  1,1</w:t>
      </w:r>
      <w:r w:rsidRPr="00A562A5">
        <w:rPr>
          <w:rFonts w:ascii="Sylfaen" w:hAnsi="Sylfaen" w:cs="Arial"/>
          <w:lang w:val="hy-AM"/>
        </w:rPr>
        <w:t>%</w:t>
      </w:r>
    </w:p>
    <w:p w:rsidR="001F64F6" w:rsidRPr="00E6509C" w:rsidRDefault="001F64F6" w:rsidP="001F64F6">
      <w:pPr>
        <w:pStyle w:val="af2"/>
        <w:numPr>
          <w:ilvl w:val="0"/>
          <w:numId w:val="18"/>
        </w:numPr>
        <w:spacing w:line="360" w:lineRule="auto"/>
        <w:jc w:val="both"/>
        <w:rPr>
          <w:rFonts w:ascii="Sylfaen" w:hAnsi="Sylfaen"/>
        </w:rPr>
      </w:pPr>
      <w:r w:rsidRPr="00A15F84">
        <w:rPr>
          <w:rFonts w:ascii="Sylfaen" w:hAnsi="Sylfaen"/>
          <w:lang w:val="hy-AM"/>
        </w:rPr>
        <w:t xml:space="preserve">աշակերտական խորհրդի անդամ ազգային փոքրամասնությունների երեխաների թիվը. </w:t>
      </w:r>
      <w:r w:rsidRPr="00E6509C">
        <w:rPr>
          <w:rFonts w:ascii="Sylfaen" w:hAnsi="Sylfaen"/>
        </w:rPr>
        <w:t>1</w:t>
      </w:r>
      <w:r w:rsidRPr="00E6509C">
        <w:rPr>
          <w:rFonts w:ascii="Sylfaen" w:hAnsi="Sylfaen"/>
          <w:lang w:val="en-US"/>
        </w:rPr>
        <w:t>,6,25</w:t>
      </w:r>
      <w:r w:rsidRPr="00E6509C">
        <w:rPr>
          <w:rFonts w:ascii="Sylfaen" w:hAnsi="Sylfaen" w:cs="Arial"/>
          <w:lang w:val="en-US"/>
        </w:rPr>
        <w:t>%</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ուսումնականհաստատությունումսովորողազգային փոքրամասնությունների երեխաների միջին տարեկան առաջադիմությունը.6,5</w:t>
      </w:r>
    </w:p>
    <w:p w:rsidR="001F64F6" w:rsidRPr="00E6509C" w:rsidRDefault="001F64F6" w:rsidP="001F64F6">
      <w:pPr>
        <w:pStyle w:val="af2"/>
        <w:numPr>
          <w:ilvl w:val="0"/>
          <w:numId w:val="18"/>
        </w:numPr>
        <w:spacing w:line="360" w:lineRule="auto"/>
        <w:jc w:val="both"/>
        <w:rPr>
          <w:rFonts w:ascii="Sylfaen" w:hAnsi="Sylfaen"/>
          <w:color w:val="FF0000"/>
        </w:rPr>
      </w:pPr>
      <w:r w:rsidRPr="00E6509C">
        <w:rPr>
          <w:rFonts w:ascii="Sylfaen" w:hAnsi="Sylfaen"/>
        </w:rPr>
        <w:t>անվճար դասագրքեր ստացող սովորողներիթիվը և տոկոսը.16+4</w:t>
      </w:r>
      <w:r w:rsidRPr="00E6509C">
        <w:rPr>
          <w:rFonts w:ascii="Sylfaen" w:hAnsi="Sylfaen" w:cs="Arial"/>
        </w:rPr>
        <w:t>=</w:t>
      </w:r>
      <w:r w:rsidRPr="00E6509C">
        <w:rPr>
          <w:rFonts w:ascii="Sylfaen" w:hAnsi="Sylfaen"/>
        </w:rPr>
        <w:t>20</w:t>
      </w:r>
      <w:r w:rsidRPr="00E6509C">
        <w:rPr>
          <w:rFonts w:ascii="Sylfaen" w:hAnsi="Sylfaen"/>
          <w:lang w:val="en-US"/>
        </w:rPr>
        <w:t>սովորող</w:t>
      </w:r>
      <w:r w:rsidRPr="00E6509C">
        <w:rPr>
          <w:rFonts w:ascii="Sylfaen" w:hAnsi="Sylfaen"/>
        </w:rPr>
        <w:t>5,5</w:t>
      </w:r>
      <w:r w:rsidRPr="00E6509C">
        <w:rPr>
          <w:rFonts w:ascii="Sylfaen" w:hAnsi="Sylfaen" w:cs="Arial"/>
        </w:rPr>
        <w:t>%</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անվճար սնունդ ստացող սովորողների թիվը80 և տոկոսը.21 %</w:t>
      </w:r>
    </w:p>
    <w:p w:rsidR="001F64F6" w:rsidRPr="00E6509C" w:rsidRDefault="001F64F6" w:rsidP="001F64F6">
      <w:pPr>
        <w:pStyle w:val="af2"/>
        <w:numPr>
          <w:ilvl w:val="0"/>
          <w:numId w:val="18"/>
        </w:numPr>
        <w:spacing w:line="360" w:lineRule="auto"/>
        <w:jc w:val="both"/>
        <w:rPr>
          <w:rFonts w:ascii="Sylfaen" w:hAnsi="Sylfaen"/>
        </w:rPr>
      </w:pPr>
      <w:r w:rsidRPr="00E6509C">
        <w:rPr>
          <w:rFonts w:ascii="Sylfaen" w:hAnsi="Sylfaen"/>
        </w:rPr>
        <w:t>սոցիալապես անապահով ընտանիքներից սովորողների համար հաստատության իրականացրած սոցիալական աջակցության ծրագրերը և դրանց թիվը.10</w:t>
      </w:r>
    </w:p>
    <w:p w:rsidR="001F64F6" w:rsidRPr="00E6509C" w:rsidRDefault="001F64F6" w:rsidP="001F64F6">
      <w:pPr>
        <w:pStyle w:val="af2"/>
        <w:numPr>
          <w:ilvl w:val="0"/>
          <w:numId w:val="18"/>
        </w:numPr>
        <w:spacing w:line="360" w:lineRule="auto"/>
        <w:rPr>
          <w:rFonts w:ascii="Sylfaen" w:hAnsi="Sylfaen"/>
          <w:bCs/>
        </w:rPr>
      </w:pPr>
      <w:r w:rsidRPr="00E6509C">
        <w:rPr>
          <w:rFonts w:ascii="Sylfaen" w:hAnsi="Sylfaen"/>
        </w:rPr>
        <w:t>ուսումնական հաստատության կողմից իրականացված` ներառական կրթության առնչվող արտադասարանական միջոցառումների (զրույցներ, կինոնկարների դիտումներ, քննարկումներ. կլոր-սեղաններ, սեմինարներ, էքսկուրսիաներ և այլն) թիվը`1</w:t>
      </w:r>
      <w:r>
        <w:rPr>
          <w:rFonts w:ascii="Sylfaen" w:hAnsi="Sylfaen"/>
        </w:rPr>
        <w:t>0 ըստ դասարանների  17</w:t>
      </w:r>
      <w:r w:rsidRPr="00E6509C">
        <w:rPr>
          <w:rFonts w:ascii="Sylfaen" w:hAnsi="Sylfaen"/>
        </w:rPr>
        <w:t>*10= 160:</w:t>
      </w:r>
    </w:p>
    <w:p w:rsidR="001F64F6" w:rsidRPr="00E6509C" w:rsidRDefault="001F64F6" w:rsidP="001F64F6">
      <w:pPr>
        <w:pStyle w:val="af2"/>
        <w:spacing w:line="360" w:lineRule="auto"/>
        <w:ind w:left="928"/>
        <w:rPr>
          <w:rFonts w:ascii="Sylfaen" w:hAnsi="Sylfaen"/>
          <w:b/>
          <w:bCs/>
        </w:rPr>
      </w:pPr>
      <w:r w:rsidRPr="00E6509C">
        <w:rPr>
          <w:rFonts w:ascii="Sylfaen" w:hAnsi="Sylfaen"/>
        </w:rPr>
        <w:t>Մաս 4-ումբերվածչափանիշներ 1-ից 14-ի, 17-ից 23-ի,  29-իև 42-իհամարկատար</w:t>
      </w:r>
      <w:r w:rsidRPr="00E6509C">
        <w:rPr>
          <w:rFonts w:ascii="Sylfaen" w:hAnsi="Sylfaen"/>
          <w:lang w:val="en-US"/>
        </w:rPr>
        <w:t>վ</w:t>
      </w:r>
      <w:r w:rsidRPr="00E6509C">
        <w:rPr>
          <w:rFonts w:ascii="Sylfaen" w:hAnsi="Sylfaen"/>
        </w:rPr>
        <w:t>ել</w:t>
      </w:r>
      <w:r w:rsidRPr="00E6509C">
        <w:rPr>
          <w:rFonts w:ascii="Sylfaen" w:hAnsi="Sylfaen"/>
          <w:lang w:val="en-US"/>
        </w:rPr>
        <w:t>է</w:t>
      </w:r>
      <w:r w:rsidRPr="00E6509C">
        <w:rPr>
          <w:rFonts w:ascii="Sylfaen" w:hAnsi="Sylfaen"/>
        </w:rPr>
        <w:t>փաստաթղթայինուսումնասիրություն, դիտարկում-փաստագրում,հարցումներևլրաց</w:t>
      </w:r>
      <w:r w:rsidRPr="00E6509C">
        <w:rPr>
          <w:rFonts w:ascii="Sylfaen" w:hAnsi="Sylfaen"/>
          <w:lang w:val="en-US"/>
        </w:rPr>
        <w:t>վ</w:t>
      </w:r>
      <w:r w:rsidRPr="00E6509C">
        <w:rPr>
          <w:rFonts w:ascii="Sylfaen" w:hAnsi="Sylfaen"/>
        </w:rPr>
        <w:t>ել</w:t>
      </w:r>
      <w:r w:rsidRPr="00E6509C">
        <w:rPr>
          <w:rFonts w:ascii="Sylfaen" w:hAnsi="Sylfaen"/>
          <w:lang w:val="en-US"/>
        </w:rPr>
        <w:t>է</w:t>
      </w:r>
      <w:r w:rsidRPr="00E6509C">
        <w:rPr>
          <w:rFonts w:ascii="Sylfaen" w:hAnsi="Sylfaen"/>
        </w:rPr>
        <w:t xml:space="preserve">ստորևբերվածԱղյուսակ 28-ը: </w:t>
      </w:r>
    </w:p>
    <w:p w:rsidR="001F64F6" w:rsidRPr="00A562A5" w:rsidRDefault="001F64F6" w:rsidP="001F64F6">
      <w:pPr>
        <w:pStyle w:val="af2"/>
        <w:spacing w:line="360" w:lineRule="auto"/>
        <w:ind w:firstLine="142"/>
        <w:rPr>
          <w:rFonts w:ascii="Sylfaen" w:hAnsi="Sylfaen"/>
          <w:b/>
          <w:bCs/>
          <w:i/>
          <w:iCs/>
          <w:color w:val="0D0D0D"/>
          <w:u w:val="single"/>
          <w:lang w:val="hy-AM"/>
        </w:rPr>
      </w:pPr>
      <w:r w:rsidRPr="003847D0">
        <w:rPr>
          <w:rFonts w:ascii="Sylfaen" w:hAnsi="Sylfaen"/>
          <w:b/>
          <w:bCs/>
          <w:i/>
          <w:iCs/>
          <w:color w:val="0D0D0D"/>
          <w:u w:val="single"/>
        </w:rPr>
        <w:t>Աղյուսակ28.Հաստատությունումներառականկրթությանիրականացմանըվերաբերվողչափանիշներ</w:t>
      </w:r>
    </w:p>
    <w:p w:rsidR="001F64F6" w:rsidRPr="00E6509C" w:rsidRDefault="001F64F6" w:rsidP="001F64F6">
      <w:pPr>
        <w:pStyle w:val="af2"/>
        <w:spacing w:line="360" w:lineRule="auto"/>
        <w:rPr>
          <w:rFonts w:ascii="Sylfaen" w:hAnsi="Sylfaen"/>
          <w:bCs/>
          <w:iCs/>
          <w:color w:val="FF0000"/>
          <w:sz w:val="16"/>
          <w:szCs w:val="16"/>
          <w:lang w:val="hy-AM"/>
        </w:rPr>
      </w:pPr>
      <w:r w:rsidRPr="00E6509C">
        <w:rPr>
          <w:rFonts w:ascii="Sylfaen" w:hAnsi="Sylfaen" w:cs="Sylfaen"/>
          <w:i/>
          <w:iCs/>
          <w:sz w:val="16"/>
          <w:szCs w:val="16"/>
          <w:lang w:val="hy-AM"/>
        </w:rPr>
        <w:t>Ամփոփելներառականկրթությանիրականացմանուղղությամբհաստատությանհիմնականցուցնաիշներըևկատարելեզրահանգումներ</w:t>
      </w:r>
      <w:r w:rsidRPr="00E6509C">
        <w:rPr>
          <w:rFonts w:ascii="Sylfaen" w:hAnsi="Sylfaen" w:cs="Arial"/>
          <w:i/>
          <w:iCs/>
          <w:sz w:val="16"/>
          <w:szCs w:val="16"/>
          <w:lang w:val="hy-AM"/>
        </w:rPr>
        <w:t>:</w:t>
      </w:r>
    </w:p>
    <w:p w:rsidR="001F64F6" w:rsidRDefault="001F64F6" w:rsidP="001F64F6">
      <w:pPr>
        <w:pStyle w:val="af2"/>
        <w:spacing w:line="360" w:lineRule="auto"/>
        <w:rPr>
          <w:rFonts w:ascii="Sylfaen" w:hAnsi="Sylfaen" w:cs="Sylfaen"/>
          <w:b/>
          <w:bCs/>
          <w:i/>
          <w:iCs/>
          <w:u w:val="single"/>
          <w:lang w:val="hy-AM"/>
        </w:rPr>
      </w:pPr>
      <w:r w:rsidRPr="00E6509C">
        <w:rPr>
          <w:rFonts w:ascii="Sylfaen" w:hAnsi="Sylfaen"/>
          <w:bCs/>
          <w:iCs/>
          <w:lang w:val="hy-AM"/>
        </w:rPr>
        <w:t>Երևա</w:t>
      </w:r>
      <w:r>
        <w:rPr>
          <w:rFonts w:ascii="Sylfaen" w:hAnsi="Sylfaen"/>
          <w:bCs/>
          <w:iCs/>
          <w:lang w:val="hy-AM"/>
        </w:rPr>
        <w:t xml:space="preserve">նի  </w:t>
      </w:r>
      <w:r w:rsidRPr="007A668E">
        <w:rPr>
          <w:rFonts w:ascii="Sylfaen" w:hAnsi="Sylfaen"/>
          <w:bCs/>
          <w:iCs/>
          <w:lang w:val="hy-AM"/>
        </w:rPr>
        <w:t>Դ.</w:t>
      </w:r>
      <w:r>
        <w:rPr>
          <w:rFonts w:ascii="Sylfaen" w:hAnsi="Sylfaen"/>
          <w:bCs/>
          <w:iCs/>
        </w:rPr>
        <w:t>Սարապյանի անվան</w:t>
      </w:r>
      <w:r>
        <w:rPr>
          <w:rFonts w:ascii="Sylfaen" w:hAnsi="Sylfaen"/>
          <w:bCs/>
          <w:iCs/>
          <w:lang w:val="hy-AM"/>
        </w:rPr>
        <w:t xml:space="preserve"> հ. 100 հիմնական դպրոցը 2003</w:t>
      </w:r>
      <w:r w:rsidRPr="00E6509C">
        <w:rPr>
          <w:rFonts w:ascii="Sylfaen" w:hAnsi="Sylfaen"/>
          <w:bCs/>
          <w:iCs/>
          <w:lang w:val="hy-AM"/>
        </w:rPr>
        <w:t xml:space="preserve"> թվականից սկսած իրականացնում է ներառական կրթություն: Այսօր արդեն դպրոցն ապահովում  է սոցիալական հավասարության միջավայր, ստեղծում հոգեբանական առողջ մթնոլորտ առանձնահատուկ կարիքներով երեխաների համար: Երկարատև լուրջ աշխատանքի, ծնող-մանկավարժ-բազմամասնագիտական թիմի համագործակցության արդյունքում այսօր դպրոցը  լուրջ ձեռքբերումներ ունի  ներառական կրթության համակարգում:</w:t>
      </w:r>
    </w:p>
    <w:p w:rsidR="001F64F6" w:rsidRPr="00E770DB" w:rsidRDefault="001F64F6" w:rsidP="001F64F6">
      <w:pPr>
        <w:pStyle w:val="af2"/>
        <w:spacing w:line="360" w:lineRule="auto"/>
        <w:rPr>
          <w:rFonts w:ascii="Sylfaen" w:hAnsi="Sylfaen" w:cs="Sylfaen"/>
          <w:b/>
          <w:bCs/>
          <w:i/>
          <w:iCs/>
          <w:u w:val="single"/>
          <w:lang w:val="hy-AM"/>
        </w:rPr>
      </w:pPr>
      <w:r w:rsidRPr="00541D54">
        <w:rPr>
          <w:rFonts w:ascii="Sylfaen" w:hAnsi="Sylfaen" w:cs="Sylfaen"/>
          <w:b/>
          <w:bCs/>
          <w:i/>
          <w:iCs/>
          <w:u w:val="single"/>
          <w:lang w:val="hy-AM"/>
        </w:rPr>
        <w:t>Աղյուսակ 29. Տվյալներ հաստատությունում ներառական կրթության իրականացման և հավասարության ապահովման խնդիրների վերաբերյալ</w:t>
      </w:r>
    </w:p>
    <w:p w:rsidR="001F64F6" w:rsidRPr="00FB535B" w:rsidRDefault="001F64F6" w:rsidP="001F64F6">
      <w:pPr>
        <w:pStyle w:val="af2"/>
        <w:spacing w:line="360" w:lineRule="auto"/>
        <w:ind w:firstLine="708"/>
        <w:rPr>
          <w:rFonts w:ascii="GHEA Grapalat" w:hAnsi="GHEA Grapalat"/>
          <w:i/>
          <w:iCs/>
          <w:sz w:val="16"/>
          <w:szCs w:val="16"/>
          <w:lang w:val="hy-AM"/>
        </w:rPr>
      </w:pPr>
      <w:r w:rsidRPr="00CC69F9">
        <w:rPr>
          <w:rFonts w:ascii="Sylfaen" w:hAnsi="Sylfaen" w:cs="Sylfaen"/>
          <w:i/>
          <w:iCs/>
          <w:sz w:val="16"/>
          <w:szCs w:val="16"/>
          <w:lang w:val="hy-AM"/>
        </w:rPr>
        <w:lastRenderedPageBreak/>
        <w:t>Ամփոփելներառականկրթությանիրականացմանևհավասարությանապահովմանուղղությամբհաստատությանհիմնականցուցնաիշները</w:t>
      </w:r>
      <w:r w:rsidRPr="00CC69F9">
        <w:rPr>
          <w:rFonts w:ascii="Arial" w:hAnsi="Arial" w:cs="Arial"/>
          <w:i/>
          <w:iCs/>
          <w:sz w:val="16"/>
          <w:szCs w:val="16"/>
          <w:lang w:val="hy-AM"/>
        </w:rPr>
        <w:t xml:space="preserve">, </w:t>
      </w:r>
      <w:r w:rsidRPr="00CC69F9">
        <w:rPr>
          <w:rFonts w:ascii="Sylfaen" w:hAnsi="Sylfaen" w:cs="Sylfaen"/>
          <w:i/>
          <w:iCs/>
          <w:sz w:val="16"/>
          <w:szCs w:val="16"/>
          <w:lang w:val="hy-AM"/>
        </w:rPr>
        <w:t>վերլուծելդրանքևկատարելեզրահանգումներ</w:t>
      </w:r>
      <w:r w:rsidRPr="00CC69F9">
        <w:rPr>
          <w:rFonts w:ascii="Arial" w:hAnsi="Arial" w:cs="Arial"/>
          <w:i/>
          <w:iCs/>
          <w:sz w:val="16"/>
          <w:szCs w:val="16"/>
          <w:lang w:val="hy-AM"/>
        </w:rPr>
        <w:t>:</w:t>
      </w:r>
    </w:p>
    <w:p w:rsidR="001F64F6" w:rsidRPr="00FB535B" w:rsidRDefault="001F64F6" w:rsidP="001F64F6">
      <w:pPr>
        <w:pStyle w:val="af2"/>
        <w:spacing w:line="360" w:lineRule="auto"/>
        <w:ind w:firstLine="708"/>
        <w:jc w:val="both"/>
        <w:rPr>
          <w:rFonts w:ascii="Sylfaen" w:hAnsi="Sylfaen"/>
          <w:iCs/>
          <w:lang w:val="hy-AM"/>
        </w:rPr>
      </w:pPr>
      <w:r w:rsidRPr="00FB535B">
        <w:rPr>
          <w:rFonts w:ascii="Sylfaen" w:hAnsi="Sylfaen"/>
          <w:iCs/>
          <w:lang w:val="hy-AM"/>
        </w:rPr>
        <w:t>Ուսումնական հաստատությունում ստեղծված է այնպիսի կրթական միջավայր, որում բոլոր երեխաները՝ անկախ  իրենց առանձնահատուկ կրթական կարիքներից , ունեն կրթություն ստանալու հավասար հնարավորություններ, դպրոցում հնարավորինս ստեղծված են պայմաններ երեխաների արդյունավետ և որոկյալ կրթության համար:Մասնագետները անհրաժեշտության դեպքում ուսումնական նյութը և ծրագիրը առավել մատչելի դարձնելով՝ հարմարեցնում են երեխաների  կարողություններին: Դպրոցը ձգտում է երեխաների համար   ապահով և անվտանգ միջավայր ձևավորել, ստեղծել այնպիսի հմտություններ, ինչը նրանց թույլ կտա չափահաս կյանքում հասարակության մեջ ազատորեն ինքնաիրացվել:</w:t>
      </w:r>
    </w:p>
    <w:p w:rsidR="001F64F6" w:rsidRPr="00A15F84" w:rsidRDefault="001F64F6" w:rsidP="001F64F6">
      <w:pPr>
        <w:rPr>
          <w:lang w:val="hy-AM"/>
        </w:rPr>
      </w:pPr>
    </w:p>
    <w:p w:rsidR="009C0BC5" w:rsidRPr="004B53FE" w:rsidRDefault="009C0BC5" w:rsidP="004B53FE">
      <w:pPr>
        <w:pStyle w:val="af2"/>
        <w:spacing w:line="360" w:lineRule="auto"/>
        <w:ind w:firstLine="708"/>
        <w:jc w:val="both"/>
        <w:rPr>
          <w:rFonts w:ascii="Sylfaen" w:hAnsi="Sylfaen"/>
          <w:iCs/>
          <w:color w:val="00B0F0"/>
          <w:lang w:val="hy-AM"/>
        </w:rPr>
      </w:pPr>
    </w:p>
    <w:p w:rsidR="009C0BC5" w:rsidRPr="006E5670" w:rsidRDefault="009C0BC5" w:rsidP="009C0BC5">
      <w:pPr>
        <w:spacing w:line="360" w:lineRule="auto"/>
        <w:jc w:val="center"/>
        <w:rPr>
          <w:rFonts w:ascii="Sylfaen" w:hAnsi="Sylfaen" w:cs="Sylfaen"/>
          <w:b/>
          <w:bCs/>
          <w:i/>
          <w:iCs/>
          <w:sz w:val="28"/>
          <w:szCs w:val="28"/>
          <w:u w:val="single"/>
          <w:lang w:val="hy-AM"/>
        </w:rPr>
      </w:pPr>
      <w:r w:rsidRPr="006E5670">
        <w:rPr>
          <w:rFonts w:ascii="Sylfaen" w:hAnsi="Sylfaen" w:cs="Sylfaen"/>
          <w:b/>
          <w:bCs/>
          <w:i/>
          <w:iCs/>
          <w:sz w:val="28"/>
          <w:szCs w:val="28"/>
          <w:u w:val="single"/>
          <w:lang w:val="hy-AM"/>
        </w:rPr>
        <w:t>Մաս 5. Համայնքային մասնակցություն</w:t>
      </w:r>
    </w:p>
    <w:p w:rsidR="009C0BC5" w:rsidRPr="004A3C03" w:rsidRDefault="009C0BC5" w:rsidP="009C0BC5">
      <w:pPr>
        <w:spacing w:line="360" w:lineRule="auto"/>
        <w:ind w:firstLine="567"/>
        <w:jc w:val="both"/>
        <w:rPr>
          <w:rFonts w:ascii="Sylfaen" w:hAnsi="Sylfaen" w:cs="Sylfaen"/>
          <w:sz w:val="24"/>
          <w:szCs w:val="24"/>
          <w:lang w:val="hy-AM"/>
        </w:rPr>
      </w:pPr>
      <w:r w:rsidRPr="004A3C03">
        <w:rPr>
          <w:rFonts w:ascii="Sylfaen" w:hAnsi="Sylfaen" w:cs="Sylfaen"/>
          <w:sz w:val="24"/>
          <w:szCs w:val="24"/>
          <w:lang w:val="hy-AM"/>
        </w:rPr>
        <w:t>«</w:t>
      </w:r>
      <w:r w:rsidRPr="00AE2E99">
        <w:rPr>
          <w:rFonts w:ascii="Sylfaen" w:hAnsi="Sylfaen" w:cs="Sylfaen"/>
          <w:b/>
          <w:sz w:val="24"/>
          <w:szCs w:val="24"/>
          <w:lang w:val="hy-AM"/>
        </w:rPr>
        <w:t>Ծնողները, ընտանիքները, մանկավարժները և համայնքները</w:t>
      </w:r>
      <w:r w:rsidRPr="004A3C03">
        <w:rPr>
          <w:rFonts w:ascii="Sylfaen" w:hAnsi="Sylfaen" w:cs="Sylfaen"/>
          <w:sz w:val="24"/>
          <w:szCs w:val="24"/>
          <w:lang w:val="hy-AM"/>
        </w:rPr>
        <w:t xml:space="preserve"> միասնաբար – այս այն լավագույն համագործակցությունն է, որը կարող է ապահովել բոլոր աշակերտների համար անհրաժեշտ աջակցության տրամադրումը՝ ուսման և կյանքի մեջ հաջողությունների հասնելու նպատակով:</w:t>
      </w:r>
      <w:r w:rsidRPr="00E52B55">
        <w:rPr>
          <w:rFonts w:ascii="Sylfaen" w:hAnsi="Sylfaen" w:cs="Sylfaen"/>
          <w:sz w:val="24"/>
          <w:szCs w:val="24"/>
          <w:lang w:val="hy-AM"/>
        </w:rPr>
        <w:t>Տ</w:t>
      </w:r>
      <w:r w:rsidRPr="004A3C03">
        <w:rPr>
          <w:rFonts w:ascii="Sylfaen" w:hAnsi="Sylfaen" w:cs="Sylfaen"/>
          <w:sz w:val="24"/>
          <w:szCs w:val="24"/>
          <w:lang w:val="hy-AM"/>
        </w:rPr>
        <w:t>արանջատում են ծնողների, ընտանիքների, և համայնքների մասնակցության 6 ձև: Դրանք են՝</w:t>
      </w:r>
    </w:p>
    <w:p w:rsidR="009C0BC5" w:rsidRPr="004A3C03" w:rsidRDefault="009C0BC5" w:rsidP="009C0BC5">
      <w:pPr>
        <w:pStyle w:val="ae"/>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ծնողական և ընտանեկան խնամքը, ուշադրությունը և հոգածությունը երեխայի հանդեպ.</w:t>
      </w:r>
    </w:p>
    <w:p w:rsidR="009C0BC5" w:rsidRPr="004A3C03" w:rsidRDefault="009C0BC5" w:rsidP="009C0BC5">
      <w:pPr>
        <w:pStyle w:val="ae"/>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մշտական հաղորդակցությունը ուսումնական հաստատության հետ.</w:t>
      </w:r>
    </w:p>
    <w:p w:rsidR="009C0BC5" w:rsidRPr="004A3C03" w:rsidRDefault="009C0BC5" w:rsidP="009C0BC5">
      <w:pPr>
        <w:pStyle w:val="ae"/>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կամավորական բնույթի գործունեությունը՝ ուղղված ուսումնական հաստատությանն օժանդակելուն.</w:t>
      </w:r>
    </w:p>
    <w:p w:rsidR="009C0BC5" w:rsidRPr="004A3C03" w:rsidRDefault="009C0BC5" w:rsidP="009C0BC5">
      <w:pPr>
        <w:pStyle w:val="ae"/>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աջակցությունը երեխային իր տնային աշխատանքների կատարման մեջ և սովորելու գործընթացում.</w:t>
      </w:r>
    </w:p>
    <w:p w:rsidR="009C0BC5" w:rsidRPr="004A3C03" w:rsidRDefault="009C0BC5" w:rsidP="009C0BC5">
      <w:pPr>
        <w:pStyle w:val="ae"/>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ծնողների, ընտանիքի և համայնքի ներգրավվածությունը ուսումնական հաստատության կողմից որոշումների կայացման գործընթացում.</w:t>
      </w:r>
    </w:p>
    <w:p w:rsidR="009C0BC5" w:rsidRPr="004A3C03" w:rsidRDefault="009C0BC5" w:rsidP="009C0BC5">
      <w:pPr>
        <w:pStyle w:val="ae"/>
        <w:numPr>
          <w:ilvl w:val="0"/>
          <w:numId w:val="19"/>
        </w:numPr>
        <w:spacing w:after="0" w:line="360" w:lineRule="auto"/>
        <w:contextualSpacing w:val="0"/>
        <w:jc w:val="both"/>
        <w:rPr>
          <w:rFonts w:ascii="Sylfaen" w:hAnsi="Sylfaen" w:cs="Sylfaen"/>
          <w:sz w:val="24"/>
          <w:szCs w:val="24"/>
          <w:lang w:val="hy-AM"/>
        </w:rPr>
      </w:pPr>
      <w:r w:rsidRPr="004A3C03">
        <w:rPr>
          <w:rFonts w:ascii="Sylfaen" w:hAnsi="Sylfaen" w:cs="Sylfaen"/>
          <w:sz w:val="24"/>
          <w:szCs w:val="24"/>
          <w:lang w:val="hy-AM"/>
        </w:rPr>
        <w:t>Ուսումանկան հաստատության համագործակցությունը տեղական իշխանությունների և համայնքների հետ»:</w:t>
      </w:r>
    </w:p>
    <w:p w:rsidR="009C0BC5" w:rsidRPr="00934782" w:rsidRDefault="009C0BC5" w:rsidP="009C0BC5">
      <w:pPr>
        <w:pStyle w:val="afa"/>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lastRenderedPageBreak/>
        <w:t xml:space="preserve">Ծնողների, ընտանիքի և համայնքի </w:t>
      </w:r>
      <w:r w:rsidRPr="00934782">
        <w:rPr>
          <w:rFonts w:ascii="Sylfaen" w:hAnsi="Sylfaen" w:cs="Sylfaen"/>
          <w:b/>
          <w:sz w:val="24"/>
          <w:szCs w:val="24"/>
          <w:lang w:val="hy-AM"/>
        </w:rPr>
        <w:t>մասնակցությունը</w:t>
      </w:r>
      <w:r w:rsidRPr="00934782">
        <w:rPr>
          <w:rFonts w:ascii="Sylfaen" w:hAnsi="Sylfaen" w:cs="Sylfaen"/>
          <w:sz w:val="24"/>
          <w:szCs w:val="24"/>
          <w:lang w:val="hy-AM"/>
        </w:rPr>
        <w:t xml:space="preserve"> համարվում է ուսումնական հաստատության գործունեության բարելավման կարևոր գործոն: Մասնակցության առաջնային և կարևորագույն ձևն է՝ ծնողների և ընտանիքի կողմից երեխայի հանդեպ ուշադրությունը, հոգածությունը և խնամքը, ներառյալ՝ ուսումնական հաստատություն երեխայի կանոնավոր հաճախումն ապահովելը: Կարևոր է նաև ծնողների մշտական կապը ուսումնական հաստատության հետ, ծնողական ժողովներին 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w:t>
      </w:r>
    </w:p>
    <w:p w:rsidR="009C0BC5" w:rsidRPr="00934782" w:rsidRDefault="009C0BC5" w:rsidP="009C0BC5">
      <w:pPr>
        <w:pStyle w:val="afa"/>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 xml:space="preserve">Ծնողական և ընտանեկան մասնակցության տեսանկյունից շատ կարևոր է նաև երեխայի տնային հանձնարարությունների կատարումը վերահսկելը և անհրաժեշտության դեպքում նրան աջակցելը՝ նպաստելով երեխայի մոտ սովորելու նկատմամբ սիրո և հակումների առաջացմանը: Ծնողներն իրավունք ունեն հետևել երեխայի ուսումնառությանը ուսումնական հաստատությունում, մասնակցել դասալսումներին: Մասնակցության ամենատարածված ձևը ծնողների, ընտանիքի, և համայնքի կամավորական բնույթի գործունեությունն է՝ հաստատությանն օժանդակելու և երեխաների համար միջոցառումներ կազմակերպելու նպատակով: Ընտանիքները, ծնողները և համայքները հաստատությանն աջակցում են նաև կամավոր դրամական ներդրումներով, աշխատանքով, գույքով կամ նյութերով, ինչպես նաև միջոցառումների կազմակերպմամբ և դրանց մասնակցությամբ: </w:t>
      </w:r>
    </w:p>
    <w:p w:rsidR="009C0BC5" w:rsidRPr="00934782" w:rsidRDefault="009C0BC5" w:rsidP="009C0BC5">
      <w:pPr>
        <w:pStyle w:val="af2"/>
        <w:shd w:val="clear" w:color="auto" w:fill="FFFFFF"/>
        <w:spacing w:before="0" w:beforeAutospacing="0" w:after="0" w:afterAutospacing="0" w:line="360" w:lineRule="auto"/>
        <w:ind w:firstLine="567"/>
        <w:jc w:val="both"/>
        <w:rPr>
          <w:rFonts w:ascii="Sylfaen" w:hAnsi="Sylfaen"/>
          <w:lang w:val="hy-AM"/>
        </w:rPr>
      </w:pPr>
      <w:r w:rsidRPr="00934782">
        <w:rPr>
          <w:rFonts w:ascii="Sylfaen" w:hAnsi="Sylfaen"/>
          <w:lang w:val="hy-AM"/>
        </w:rPr>
        <w:t>Մասնակցության առավել մեծ աստիճանի հասնելու համար կարևոր նշանակություն ունի ծնողների, ընտանիքների և համայնքների ներգրավվածությունը ուսումնական հաստատության կողմից որոշումների կայացմանը, որը ապահովվում է հաստատության կոլեգիալ կառավարման մարմնի` խորհրդի, ինստիտուտի միջոցով: Խորհրդի կազմում ներառվում են հաստատության սովորողների ծնողները, մանկավարժները, տարածքային կառավարման մարմնի, նախարարության և տեղական ինքնակառավարման մարմնի ներկայացուցիչները: 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9C0BC5" w:rsidRPr="00934782" w:rsidRDefault="009C0BC5" w:rsidP="009C0BC5">
      <w:pPr>
        <w:pStyle w:val="afa"/>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 xml:space="preserve">Մասնակցության բարձրացման կարևոր գործոններից է հաստատության կողմից իրականացված քայլերը, որոնք ուղղված են հաստատության և տեղական ինքնակառավարման մարմինների հետ, ինչպես նաև տարբեր համայնքային կառույցների հետ համագործակցության ամրապնդմանը: Ոչ միայն համայնքը պետք է ակտիվորեն մասնակցի հաստատության գործունեությանը, այլ նաև պետք է գործի հետադարձ կապը: Հաստատությունը գործուն </w:t>
      </w:r>
      <w:r w:rsidRPr="00934782">
        <w:rPr>
          <w:rFonts w:ascii="Sylfaen" w:hAnsi="Sylfaen" w:cs="Sylfaen"/>
          <w:sz w:val="24"/>
          <w:szCs w:val="24"/>
          <w:lang w:val="hy-AM"/>
        </w:rPr>
        <w:lastRenderedPageBreak/>
        <w:t>մասնակցություն պետք է ունենա համայնքի հիմնախնդիրների լուծմանը` այդ գործընթացում ներգրավելով նաև սովորողներին: Այն պետք է հանդիսանա տվյալ համայնքի կրթամշակութային կենտրոնը, լինի համայնքահեն: Հաստատության գործունեության ներքին գնահատման գործընթացը կբացահայտի, թե որքանով է արդյունավետ սովորող-ծնող</w:t>
      </w:r>
      <w:r w:rsidRPr="00934782">
        <w:rPr>
          <w:rFonts w:ascii="Sylfaen" w:hAnsi="Sylfaen"/>
          <w:sz w:val="24"/>
          <w:szCs w:val="24"/>
          <w:lang w:val="hy-AM"/>
        </w:rPr>
        <w:t>-</w:t>
      </w:r>
      <w:r w:rsidRPr="00934782">
        <w:rPr>
          <w:rFonts w:ascii="Sylfaen" w:hAnsi="Sylfaen" w:cs="Sylfaen"/>
          <w:sz w:val="24"/>
          <w:szCs w:val="24"/>
          <w:lang w:val="hy-AM"/>
        </w:rPr>
        <w:t>հաստատություն-համայնք համագործակցությունը, որքանով է այն նպաստում կրթության որակի բարձրացմանը:</w:t>
      </w:r>
    </w:p>
    <w:p w:rsidR="009C0BC5" w:rsidRPr="00934782" w:rsidRDefault="009C0BC5" w:rsidP="009C0BC5">
      <w:pPr>
        <w:pStyle w:val="afa"/>
        <w:spacing w:line="360" w:lineRule="auto"/>
        <w:ind w:firstLine="567"/>
        <w:jc w:val="both"/>
        <w:rPr>
          <w:rFonts w:ascii="Sylfaen" w:hAnsi="Sylfaen" w:cs="Sylfaen"/>
          <w:sz w:val="24"/>
          <w:szCs w:val="24"/>
          <w:lang w:val="hy-AM"/>
        </w:rPr>
      </w:pPr>
      <w:r w:rsidRPr="00934782">
        <w:rPr>
          <w:rFonts w:ascii="Sylfaen" w:hAnsi="Sylfaen" w:cs="Sylfaen"/>
          <w:sz w:val="24"/>
          <w:szCs w:val="24"/>
          <w:lang w:val="hy-AM"/>
        </w:rPr>
        <w:t>Ստորև բերվում են սովորողների և նրանց ծնողների մասնակցության վերաբերյալ ցուցանիշները:</w:t>
      </w:r>
    </w:p>
    <w:p w:rsidR="009C0BC5" w:rsidRPr="00E770DB" w:rsidRDefault="009C0BC5" w:rsidP="009C0BC5">
      <w:pPr>
        <w:pStyle w:val="afa"/>
        <w:spacing w:line="360" w:lineRule="auto"/>
        <w:ind w:firstLine="567"/>
        <w:jc w:val="both"/>
        <w:rPr>
          <w:rFonts w:ascii="Sylfaen" w:hAnsi="Sylfaen" w:cs="Sylfaen"/>
          <w:b/>
          <w:bCs/>
          <w:i/>
          <w:iCs/>
          <w:sz w:val="24"/>
          <w:szCs w:val="24"/>
          <w:lang w:val="hy-AM"/>
        </w:rPr>
      </w:pPr>
      <w:r w:rsidRPr="00E770DB">
        <w:rPr>
          <w:rFonts w:ascii="Sylfaen" w:hAnsi="Sylfaen" w:cs="Sylfaen"/>
          <w:b/>
          <w:bCs/>
          <w:i/>
          <w:iCs/>
          <w:sz w:val="24"/>
          <w:szCs w:val="24"/>
          <w:lang w:val="hy-AM"/>
        </w:rPr>
        <w:t>Ուսումնական հաստատությունում սովորողների և տնօրինության համագործակցությունը, սովորողների մասնակցությունը հաստատության գործունեությանը.</w:t>
      </w:r>
    </w:p>
    <w:p w:rsidR="009C0BC5" w:rsidRPr="008B0927" w:rsidRDefault="009C0BC5" w:rsidP="009C0BC5">
      <w:pPr>
        <w:pStyle w:val="ae"/>
        <w:numPr>
          <w:ilvl w:val="0"/>
          <w:numId w:val="21"/>
        </w:numPr>
        <w:shd w:val="clear" w:color="auto" w:fill="FFFFFF"/>
        <w:spacing w:after="0" w:line="360" w:lineRule="auto"/>
        <w:contextualSpacing w:val="0"/>
        <w:jc w:val="both"/>
        <w:rPr>
          <w:rFonts w:ascii="Sylfaen" w:hAnsi="Sylfaen" w:cs="Sylfaen"/>
          <w:color w:val="0D0D0D" w:themeColor="text1" w:themeTint="F2"/>
          <w:sz w:val="24"/>
          <w:szCs w:val="24"/>
          <w:u w:val="single"/>
          <w:lang w:val="hy-AM"/>
        </w:rPr>
      </w:pPr>
      <w:r w:rsidRPr="008B0927">
        <w:rPr>
          <w:rFonts w:ascii="Sylfaen" w:hAnsi="Sylfaen" w:cs="Sylfaen"/>
          <w:color w:val="0D0D0D" w:themeColor="text1" w:themeTint="F2"/>
          <w:sz w:val="24"/>
          <w:szCs w:val="24"/>
          <w:lang w:val="hy-AM"/>
        </w:rPr>
        <w:t>տնօրինությունը խթանում է սովորողների նախաձեռնությունները, օժանդակում դրանց իրագործմանը.</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մասնակցությունն իրենց վերաբերող խնդրահարույց հարցերի վերաբերյալ տնօրինության կողմից որոշումների ընդունմանը, նման դեպքերի թիվը և մասնակցություն ունեցած սովորողների տոկոսը.12հարց, 181սովորողներ, 50%:</w:t>
      </w:r>
    </w:p>
    <w:p w:rsidR="009C0BC5" w:rsidRPr="008B0927" w:rsidRDefault="009C0BC5" w:rsidP="009C0BC5">
      <w:pPr>
        <w:pStyle w:val="ae"/>
        <w:numPr>
          <w:ilvl w:val="0"/>
          <w:numId w:val="21"/>
        </w:numPr>
        <w:shd w:val="clear" w:color="auto" w:fill="FFFFFF"/>
        <w:spacing w:after="0" w:line="360" w:lineRule="auto"/>
        <w:contextualSpacing w:val="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կողմից առաջարկված նոր նախաձեռնությունները և դրանց թիվը, նախաձեռնություններին մասնակցություն ունեցած սովորողների տոկոսը.8, 52,3%:</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կողմից կազմակերպած միջոցառումները և դրանց թիվը, միջոցառումներին մասնակցություն ունեցած սովորողների տոկոսը.11, 52,4%:</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մասնակցությունը հաստատության ներքին կարգապահական կանոնների մշակմանը, մասնակցություն ունեցած սովորողների տոկոսը 100%:</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իրենց հուզող հարցերի վերաբերյալ սովորողների կողմից կազմակերպված </w:t>
      </w:r>
      <w:r w:rsidRPr="008B0927">
        <w:rPr>
          <w:rFonts w:ascii="Sylfaen" w:hAnsi="Sylfaen" w:cs="Sylfaen"/>
          <w:color w:val="0D0D0D" w:themeColor="text1" w:themeTint="F2"/>
          <w:sz w:val="24"/>
          <w:szCs w:val="24"/>
          <w:lang w:val="hy-AM" w:eastAsia="en-US"/>
        </w:rPr>
        <w:t>համաժողովները, սեմինարները,</w:t>
      </w:r>
      <w:r w:rsidRPr="008B0927">
        <w:rPr>
          <w:rFonts w:ascii="Sylfaen" w:hAnsi="Sylfaen" w:cs="Sylfaen"/>
          <w:color w:val="0D0D0D" w:themeColor="text1" w:themeTint="F2"/>
          <w:sz w:val="24"/>
          <w:szCs w:val="24"/>
          <w:lang w:val="hy-AM"/>
        </w:rPr>
        <w:t xml:space="preserve"> կլոր-սեղանները, քննարկումները, դրանց թիվը, և մասնակցություն ունեցած սովորողների տոկոսը.8, 52.4%:</w:t>
      </w:r>
    </w:p>
    <w:p w:rsidR="009C0BC5" w:rsidRPr="008B0927" w:rsidRDefault="009C0BC5" w:rsidP="009C0BC5">
      <w:pPr>
        <w:pStyle w:val="ae"/>
        <w:numPr>
          <w:ilvl w:val="0"/>
          <w:numId w:val="21"/>
        </w:numPr>
        <w:shd w:val="clear" w:color="auto" w:fill="FFFFFF"/>
        <w:spacing w:line="360" w:lineRule="auto"/>
        <w:contextualSpacing w:val="0"/>
        <w:jc w:val="both"/>
        <w:rPr>
          <w:rFonts w:ascii="Sylfaen" w:hAnsi="Sylfaen" w:cs="Sylfaen"/>
          <w:b/>
          <w:bCs/>
          <w:i/>
          <w:iCs/>
          <w:color w:val="0D0D0D" w:themeColor="text1" w:themeTint="F2"/>
          <w:sz w:val="24"/>
          <w:szCs w:val="24"/>
          <w:lang w:val="hy-AM"/>
        </w:rPr>
      </w:pPr>
      <w:r w:rsidRPr="008B0927">
        <w:rPr>
          <w:rFonts w:ascii="Sylfaen" w:hAnsi="Sylfaen" w:cs="Sylfaen"/>
          <w:color w:val="0D0D0D" w:themeColor="text1" w:themeTint="F2"/>
          <w:sz w:val="24"/>
          <w:szCs w:val="24"/>
          <w:lang w:val="hy-AM"/>
        </w:rPr>
        <w:t>սովորող-սովորող և սովորող-ուսուցիչ հարաբերությունները ուսումնական հաստատությունում:</w:t>
      </w:r>
    </w:p>
    <w:p w:rsidR="009C0BC5" w:rsidRPr="008B0927" w:rsidRDefault="009C0BC5" w:rsidP="009C0BC5">
      <w:pPr>
        <w:pStyle w:val="ae"/>
        <w:shd w:val="clear" w:color="auto" w:fill="FFFFFF"/>
        <w:spacing w:line="360" w:lineRule="auto"/>
        <w:ind w:left="502"/>
        <w:contextualSpacing w:val="0"/>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 xml:space="preserve">Ուսումնական 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w:t>
      </w:r>
      <w:r w:rsidRPr="008B0927">
        <w:rPr>
          <w:rFonts w:ascii="Sylfaen" w:hAnsi="Sylfaen" w:cs="Sylfaen"/>
          <w:b/>
          <w:bCs/>
          <w:i/>
          <w:iCs/>
          <w:color w:val="0D0D0D" w:themeColor="text1" w:themeTint="F2"/>
          <w:sz w:val="24"/>
          <w:szCs w:val="24"/>
          <w:lang w:val="hy-AM"/>
        </w:rPr>
        <w:lastRenderedPageBreak/>
        <w:t>Ուսումնական հաստատության աշակերտական խորհուրդն իր գործունեությունը կառուցում է փոխադարձ հարգանքի, սովորողների, ծնողների և տնօրինության փոխադարձ վստահության ու  ու աջակցության մթնոլորտում, իրականացնում է հանրօգուտ աշխատանք.</w:t>
      </w:r>
    </w:p>
    <w:p w:rsidR="009C0BC5" w:rsidRPr="008B0927" w:rsidRDefault="009C0BC5" w:rsidP="009C0BC5">
      <w:pPr>
        <w:pStyle w:val="ae"/>
        <w:numPr>
          <w:ilvl w:val="0"/>
          <w:numId w:val="21"/>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աշակերտական խորհրդի նախաձեռնած քայլերն՝ ուղղված ուսման մեջ կամ այլ հարցերում խնդիրներ ունեցող սովորողներին աջակցելուն.Բացահայտում և աջակցության ծրագրի իրականացում:</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աշակերտական խորհրդի ձեռնարկած միջոցները` սովորողների միջև ծագած վեճերին և խնդիրներին լուծում տալու նպատակով. Բ</w:t>
      </w:r>
      <w:r w:rsidRPr="008B0927">
        <w:rPr>
          <w:rFonts w:ascii="Sylfaen" w:hAnsi="Sylfaen" w:cs="Sylfaen"/>
          <w:color w:val="0D0D0D" w:themeColor="text1" w:themeTint="F2"/>
          <w:sz w:val="24"/>
          <w:szCs w:val="24"/>
          <w:lang w:val="en-US"/>
        </w:rPr>
        <w:t>ացահայտում, վերլուծություն, հանդուրժողականության մթնոլորտի ձևավորման աշխատանքների իրականացում:</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տոկոսը.29միջոցառում, 265աշակերտ,  42%:</w:t>
      </w:r>
    </w:p>
    <w:p w:rsidR="009C0BC5" w:rsidRPr="008B0927" w:rsidRDefault="009C0BC5" w:rsidP="009C0BC5">
      <w:pPr>
        <w:pStyle w:val="ae"/>
        <w:numPr>
          <w:ilvl w:val="0"/>
          <w:numId w:val="21"/>
        </w:numPr>
        <w:shd w:val="clear" w:color="auto" w:fill="FFFFFF"/>
        <w:spacing w:after="0" w:line="360" w:lineRule="auto"/>
        <w:contextualSpacing w:val="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աշակերտական խորհրդի գործունեության համապատասխանությունը ժողովրդավարության և ինքնավարության սկզբունքներին:</w:t>
      </w:r>
    </w:p>
    <w:p w:rsidR="009C0BC5" w:rsidRPr="008B0927" w:rsidRDefault="009C0BC5" w:rsidP="009C0BC5">
      <w:pPr>
        <w:shd w:val="clear" w:color="auto" w:fill="FFFFFF"/>
        <w:spacing w:line="360" w:lineRule="auto"/>
        <w:ind w:firstLine="567"/>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Ուսումնական հաստատության ծնողական խորհուրդը սերտ համագործակցում է տնօրինության և աշակերտական խորհրդի հետ, նպաստում սովորողների ուսումնադաստիարակչական աշխատանքներին.</w:t>
      </w:r>
    </w:p>
    <w:p w:rsidR="009C0BC5" w:rsidRPr="008B0927" w:rsidRDefault="009C0BC5" w:rsidP="009C0BC5">
      <w:pPr>
        <w:pStyle w:val="ae"/>
        <w:numPr>
          <w:ilvl w:val="0"/>
          <w:numId w:val="21"/>
        </w:numPr>
        <w:shd w:val="clear" w:color="auto" w:fill="FFFFFF"/>
        <w:spacing w:after="0" w:line="360" w:lineRule="auto"/>
        <w:contextualSpacing w:val="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սովորողների ուսումնադաստիարակչական գործընթացի վերաբերյալ ծնողական խորհրդի կողմից տնօրինությանը ներկայացրած առաջարկությունները, դրանց թիվը և ընդունված առաջարկների տոկոսը ներկայացվածի նկատմամբ.7, 100</w:t>
      </w:r>
      <w:r w:rsidRPr="008B0927">
        <w:rPr>
          <w:rFonts w:ascii="Arial" w:hAnsi="Arial" w:cs="Arial"/>
          <w:color w:val="0D0D0D" w:themeColor="text1" w:themeTint="F2"/>
          <w:sz w:val="24"/>
          <w:szCs w:val="24"/>
          <w:lang w:val="hy-AM"/>
        </w:rPr>
        <w:t>%</w:t>
      </w:r>
    </w:p>
    <w:p w:rsidR="009C0BC5" w:rsidRPr="008B0927" w:rsidRDefault="009C0BC5" w:rsidP="009C0BC5">
      <w:pPr>
        <w:pStyle w:val="ae"/>
        <w:numPr>
          <w:ilvl w:val="0"/>
          <w:numId w:val="21"/>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ծնողական խորհրդի կողմից կազմակերպված միջոցառումները (հանդեսներ, հավաքներ, երեկույթներ, էքսկուրսիաներ, ճանաչողական այցեր և այլն) դրանց թիվը, մասնակից ծնողների թիվը և սովորողների տոկոսը.15+32+32</w:t>
      </w:r>
      <w:r w:rsidRPr="008B0927">
        <w:rPr>
          <w:rFonts w:ascii="Arial" w:hAnsi="Arial" w:cs="Arial"/>
          <w:color w:val="0D0D0D" w:themeColor="text1" w:themeTint="F2"/>
          <w:sz w:val="24"/>
          <w:szCs w:val="24"/>
          <w:lang w:val="hy-AM"/>
        </w:rPr>
        <w:t>=</w:t>
      </w:r>
      <w:r w:rsidRPr="008B0927">
        <w:rPr>
          <w:rFonts w:ascii="Sylfaen" w:hAnsi="Sylfaen" w:cs="Sylfaen"/>
          <w:color w:val="0D0D0D" w:themeColor="text1" w:themeTint="F2"/>
          <w:sz w:val="24"/>
          <w:szCs w:val="24"/>
          <w:lang w:val="hy-AM"/>
        </w:rPr>
        <w:t>79, 280, 77,3</w:t>
      </w:r>
      <w:r w:rsidRPr="008B0927">
        <w:rPr>
          <w:rFonts w:ascii="Arial" w:hAnsi="Arial"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 դրանց թիվը.1:</w:t>
      </w:r>
    </w:p>
    <w:p w:rsidR="009C0BC5" w:rsidRPr="008B0927" w:rsidRDefault="009C0BC5" w:rsidP="009C0BC5">
      <w:pPr>
        <w:pStyle w:val="ae"/>
        <w:numPr>
          <w:ilvl w:val="0"/>
          <w:numId w:val="21"/>
        </w:numPr>
        <w:shd w:val="clear" w:color="auto" w:fill="FFFFFF"/>
        <w:spacing w:after="0" w:line="360" w:lineRule="auto"/>
        <w:contextualSpacing w:val="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ծնողական խորհրդի հանդիպումների հաճախականությունը և դրանց ընթացքում քննարկված հարցերի շրջանակները.Ըստ ԱԽ օրինակելի կանոնադրության` ամիսը մեկ անգամ:</w:t>
      </w:r>
    </w:p>
    <w:p w:rsidR="009C0BC5" w:rsidRPr="008B0927" w:rsidRDefault="009C0BC5" w:rsidP="009C0BC5">
      <w:pPr>
        <w:pStyle w:val="ae"/>
        <w:numPr>
          <w:ilvl w:val="0"/>
          <w:numId w:val="21"/>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ծնողական խորհրդի կողմից հաստատության ծնողազուրկ և սոցիալապես անապահով ընտանիքներից սովորողներին տրամադարվող աջակցությունը, ձևերը և աջակցություն ստացող սովորողների տոկոսը. հագուստ, սննունդ, դասագրքեր. 1</w:t>
      </w:r>
      <w:r w:rsidRPr="008B0927">
        <w:rPr>
          <w:rFonts w:ascii="Sylfaen" w:hAnsi="Sylfaen" w:cs="Sylfaen"/>
          <w:color w:val="0D0D0D" w:themeColor="text1" w:themeTint="F2"/>
          <w:sz w:val="24"/>
          <w:szCs w:val="24"/>
          <w:lang w:val="en-US"/>
        </w:rPr>
        <w:t>00</w:t>
      </w:r>
      <w:r w:rsidRPr="008B0927">
        <w:rPr>
          <w:rFonts w:ascii="Arial" w:hAnsi="Arial" w:cs="Arial"/>
          <w:color w:val="0D0D0D" w:themeColor="text1" w:themeTint="F2"/>
          <w:sz w:val="24"/>
          <w:szCs w:val="24"/>
          <w:lang w:val="en-US"/>
        </w:rPr>
        <w:t>%</w:t>
      </w:r>
      <w:r w:rsidRPr="008B0927">
        <w:rPr>
          <w:rFonts w:ascii="Sylfaen" w:hAnsi="Sylfaen" w:cs="Sylfaen"/>
          <w:color w:val="0D0D0D" w:themeColor="text1" w:themeTint="F2"/>
          <w:sz w:val="24"/>
          <w:szCs w:val="24"/>
          <w:lang w:val="en-US"/>
        </w:rPr>
        <w:t>:</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ծնողական և աշակերտական խորհրդների համագործակցությունը և դրա ձևերը.Քննարկումներ, սեմինարներ, միջոցառումներ.6անգամ:</w:t>
      </w:r>
    </w:p>
    <w:p w:rsidR="009C0BC5" w:rsidRPr="008B0927" w:rsidRDefault="009C0BC5" w:rsidP="009C0BC5">
      <w:pPr>
        <w:pStyle w:val="ae"/>
        <w:numPr>
          <w:ilvl w:val="0"/>
          <w:numId w:val="21"/>
        </w:numPr>
        <w:shd w:val="clear" w:color="auto" w:fill="FFFFFF"/>
        <w:spacing w:after="0"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հաստատության առօրյաից և տեղի ունեցող իրադարձություններից ծնողների տեղեկացվածության աստիճանը. Գ</w:t>
      </w:r>
      <w:r w:rsidRPr="008B0927">
        <w:rPr>
          <w:rFonts w:ascii="Sylfaen" w:hAnsi="Sylfaen" w:cs="Sylfaen"/>
          <w:color w:val="0D0D0D" w:themeColor="text1" w:themeTint="F2"/>
          <w:sz w:val="24"/>
          <w:szCs w:val="24"/>
          <w:lang w:val="en-US"/>
        </w:rPr>
        <w:t xml:space="preserve">ործում է ԾԽ  և Մեր առօրյան ստենդները: </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ծնողների ներգրավվածությունը սովորողների արտադպրոցական և արտադասարանական աշխատանքներում, ներգրավվածության ձևերը և նման աշխատանքներում ընդգրկված ծնողներին տոկոսը.Համագործակցություն. 100</w:t>
      </w:r>
      <w:r w:rsidRPr="008B0927">
        <w:rPr>
          <w:rFonts w:ascii="Arial" w:hAnsi="Arial"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p w:rsidR="009C0BC5" w:rsidRPr="008B0927" w:rsidRDefault="009C0BC5" w:rsidP="009C0BC5">
      <w:pPr>
        <w:pStyle w:val="ae"/>
        <w:numPr>
          <w:ilvl w:val="0"/>
          <w:numId w:val="21"/>
        </w:numPr>
        <w:spacing w:line="360" w:lineRule="auto"/>
        <w:contextualSpacing w:val="0"/>
        <w:rPr>
          <w:rFonts w:ascii="Sylfaen" w:hAnsi="Sylfaen" w:cs="Sylfaen"/>
          <w:color w:val="0D0D0D" w:themeColor="text1" w:themeTint="F2"/>
          <w:sz w:val="24"/>
          <w:szCs w:val="24"/>
          <w:u w:val="single"/>
          <w:lang w:val="hy-AM"/>
        </w:rPr>
      </w:pPr>
      <w:r w:rsidRPr="008B0927">
        <w:rPr>
          <w:rFonts w:ascii="Sylfaen" w:hAnsi="Sylfaen" w:cs="Sylfaen"/>
          <w:color w:val="0D0D0D" w:themeColor="text1" w:themeTint="F2"/>
          <w:sz w:val="24"/>
          <w:szCs w:val="24"/>
          <w:lang w:val="hy-AM"/>
        </w:rPr>
        <w:t xml:space="preserve">այն ծնողների տոկոսը, որոնք օգտվում են </w:t>
      </w:r>
      <w:hyperlink r:id="rId16" w:history="1">
        <w:r w:rsidRPr="008B0927">
          <w:rPr>
            <w:rStyle w:val="a8"/>
            <w:rFonts w:ascii="Sylfaen" w:hAnsi="Sylfaen" w:cs="Calibri"/>
            <w:b/>
            <w:color w:val="0D0D0D" w:themeColor="text1" w:themeTint="F2"/>
            <w:szCs w:val="24"/>
            <w:lang w:val="hy-AM"/>
          </w:rPr>
          <w:t>http://www.dasaran.am</w:t>
        </w:r>
      </w:hyperlink>
      <w:r w:rsidRPr="008B0927">
        <w:rPr>
          <w:rFonts w:ascii="Sylfaen" w:hAnsi="Sylfaen" w:cs="Sylfaen"/>
          <w:color w:val="0D0D0D" w:themeColor="text1" w:themeTint="F2"/>
          <w:sz w:val="24"/>
          <w:szCs w:val="24"/>
          <w:lang w:val="hy-AM"/>
        </w:rPr>
        <w:t xml:space="preserve">, </w:t>
      </w:r>
      <w:hyperlink r:id="rId17" w:history="1">
        <w:r w:rsidRPr="008B0927">
          <w:rPr>
            <w:rStyle w:val="a8"/>
            <w:rFonts w:ascii="Sylfaen" w:hAnsi="Sylfaen" w:cs="Calibri"/>
            <w:b/>
            <w:color w:val="0D0D0D" w:themeColor="text1" w:themeTint="F2"/>
            <w:szCs w:val="24"/>
            <w:lang w:val="hy-AM"/>
          </w:rPr>
          <w:t>http://ktak.am</w:t>
        </w:r>
      </w:hyperlink>
      <w:r w:rsidRPr="008B0927">
        <w:rPr>
          <w:rFonts w:ascii="Sylfaen" w:hAnsi="Sylfaen" w:cs="Sylfaen"/>
          <w:b/>
          <w:color w:val="0D0D0D" w:themeColor="text1" w:themeTint="F2"/>
          <w:sz w:val="24"/>
          <w:szCs w:val="24"/>
          <w:lang w:val="hy-AM"/>
        </w:rPr>
        <w:t>,</w:t>
      </w:r>
      <w:hyperlink r:id="rId18" w:history="1">
        <w:r w:rsidRPr="008B0927">
          <w:rPr>
            <w:rStyle w:val="a8"/>
            <w:rFonts w:ascii="Sylfaen" w:hAnsi="Sylfaen" w:cs="Calibri"/>
            <w:b/>
            <w:color w:val="0D0D0D" w:themeColor="text1" w:themeTint="F2"/>
            <w:szCs w:val="24"/>
            <w:lang w:val="hy-AM"/>
          </w:rPr>
          <w:t>http://www.armedu.am</w:t>
        </w:r>
      </w:hyperlink>
      <w:r w:rsidRPr="008B0927">
        <w:rPr>
          <w:rFonts w:ascii="Sylfaen" w:hAnsi="Sylfaen" w:cs="Sylfaen"/>
          <w:color w:val="0D0D0D" w:themeColor="text1" w:themeTint="F2"/>
          <w:sz w:val="24"/>
          <w:szCs w:val="24"/>
          <w:lang w:val="hy-AM"/>
        </w:rPr>
        <w:t>,</w:t>
      </w:r>
      <w:hyperlink r:id="rId19" w:history="1">
        <w:r w:rsidRPr="008B0927">
          <w:rPr>
            <w:rStyle w:val="a8"/>
            <w:rFonts w:ascii="Sylfaen" w:hAnsi="Sylfaen" w:cs="Calibri"/>
            <w:color w:val="0D0D0D" w:themeColor="text1" w:themeTint="F2"/>
            <w:szCs w:val="24"/>
            <w:lang w:val="hy-AM"/>
          </w:rPr>
          <w:t>http://forum.armedu.am/</w:t>
        </w:r>
      </w:hyperlink>
      <w:r w:rsidRPr="008B0927">
        <w:rPr>
          <w:rFonts w:ascii="Sylfaen" w:hAnsi="Sylfaen" w:cs="Sylfaen"/>
          <w:color w:val="0D0D0D" w:themeColor="text1" w:themeTint="F2"/>
          <w:sz w:val="24"/>
          <w:szCs w:val="24"/>
          <w:lang w:val="hy-AM"/>
        </w:rPr>
        <w:t xml:space="preserve">, </w:t>
      </w:r>
      <w:hyperlink r:id="rId20" w:history="1">
        <w:r w:rsidRPr="008B0927">
          <w:rPr>
            <w:rStyle w:val="a8"/>
            <w:rFonts w:ascii="Sylfaen" w:hAnsi="Sylfaen" w:cs="Calibri"/>
            <w:color w:val="0D0D0D" w:themeColor="text1" w:themeTint="F2"/>
            <w:szCs w:val="24"/>
            <w:lang w:val="hy-AM"/>
          </w:rPr>
          <w:t>http://lib.armedu.am</w:t>
        </w:r>
      </w:hyperlink>
      <w:r w:rsidRPr="008B0927">
        <w:rPr>
          <w:rFonts w:ascii="Sylfaen" w:hAnsi="Sylfaen" w:cs="Sylfaen"/>
          <w:color w:val="0D0D0D" w:themeColor="text1" w:themeTint="F2"/>
          <w:sz w:val="24"/>
          <w:szCs w:val="24"/>
          <w:lang w:val="hy-AM"/>
        </w:rPr>
        <w:t>, և այլ կրթական կայքերից, ինչպես նաև հաստատության կայքից:78</w:t>
      </w:r>
      <w:r w:rsidRPr="008B0927">
        <w:rPr>
          <w:rFonts w:ascii="Arial" w:hAnsi="Arial"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p w:rsidR="009C0BC5" w:rsidRPr="008B0927" w:rsidRDefault="009C0BC5" w:rsidP="009C0BC5">
      <w:pPr>
        <w:pStyle w:val="ae"/>
        <w:spacing w:line="360" w:lineRule="auto"/>
        <w:ind w:left="0" w:firstLine="567"/>
        <w:jc w:val="both"/>
        <w:rPr>
          <w:rFonts w:ascii="Sylfaen" w:hAnsi="Sylfaen"/>
          <w:b/>
          <w:bCs/>
          <w:i/>
          <w:iCs/>
          <w:color w:val="0D0D0D" w:themeColor="text1" w:themeTint="F2"/>
          <w:sz w:val="24"/>
          <w:szCs w:val="24"/>
          <w:lang w:val="hy-AM" w:eastAsia="en-US"/>
        </w:rPr>
      </w:pPr>
      <w:r w:rsidRPr="008B0927">
        <w:rPr>
          <w:rFonts w:ascii="Sylfaen" w:hAnsi="Sylfaen"/>
          <w:b/>
          <w:bCs/>
          <w:i/>
          <w:iCs/>
          <w:color w:val="0D0D0D" w:themeColor="text1" w:themeTint="F2"/>
          <w:sz w:val="24"/>
          <w:szCs w:val="24"/>
          <w:lang w:val="hy-AM" w:eastAsia="en-US"/>
        </w:rPr>
        <w:t xml:space="preserve">Ուսումնական հաստատությունն  ու համայնքը համագործակցում են, և հաստատությունը </w:t>
      </w:r>
      <w:r w:rsidRPr="008B0927">
        <w:rPr>
          <w:rFonts w:ascii="Sylfaen" w:hAnsi="Sylfaen" w:cs="Sylfaen"/>
          <w:b/>
          <w:bCs/>
          <w:i/>
          <w:iCs/>
          <w:color w:val="0D0D0D" w:themeColor="text1" w:themeTint="F2"/>
          <w:sz w:val="24"/>
          <w:szCs w:val="24"/>
          <w:lang w:val="hy-AM"/>
        </w:rPr>
        <w:t>վարում է ակտիվ հասարակական կյանք.</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հաստատության շենքային պայմանների բարելավման, տարածքի բարեկարգման, ուսումնանյութական բազայի համալրման և այլ աշխատանքներին համայնքի մասնակացությունը, այդ գործում կատարված ներդրումները.12000դրամ:</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համայքնային հիմնախնդիրների վերաբերյալ սովորողների տեղեկացվածությունը և նրանց մասնակցությունը համայնքի աշխատանքներին, մասնակցության ձևերը, մասնակցություն ունեցած սովորողների տոկոսը.100</w:t>
      </w:r>
      <w:r w:rsidRPr="008B0927">
        <w:rPr>
          <w:rFonts w:ascii="Arial" w:hAnsi="Arial" w:cs="Arial"/>
          <w:color w:val="0D0D0D" w:themeColor="text1" w:themeTint="F2"/>
          <w:sz w:val="24"/>
          <w:szCs w:val="24"/>
          <w:lang w:val="hy-AM"/>
        </w:rPr>
        <w:t>%</w:t>
      </w:r>
      <w:r w:rsidRPr="008B0927">
        <w:rPr>
          <w:rFonts w:ascii="Sylfaen" w:hAnsi="Sylfaen" w:cs="Sylfaen"/>
          <w:color w:val="0D0D0D" w:themeColor="text1" w:themeTint="F2"/>
          <w:sz w:val="24"/>
          <w:szCs w:val="24"/>
          <w:lang w:val="hy-AM"/>
        </w:rPr>
        <w:t>:</w:t>
      </w:r>
    </w:p>
    <w:p w:rsidR="009C0BC5" w:rsidRPr="008B0927" w:rsidRDefault="009C0BC5" w:rsidP="009C0BC5">
      <w:pPr>
        <w:pStyle w:val="ae"/>
        <w:numPr>
          <w:ilvl w:val="0"/>
          <w:numId w:val="21"/>
        </w:numPr>
        <w:spacing w:line="360" w:lineRule="auto"/>
        <w:contextualSpacing w:val="0"/>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ուսումնական հաստատության կողմից համայնքի բնակիչների համար կազմակերպված և անցկացված միջոցառումները և դրանց թիվը, մասնակից սովորողների տոկոսը և համայնքի ներկայացուցիչների թիվը.</w:t>
      </w:r>
    </w:p>
    <w:p w:rsidR="009C0BC5" w:rsidRPr="008B0927" w:rsidRDefault="009C0BC5" w:rsidP="009C0BC5">
      <w:pPr>
        <w:pStyle w:val="ae"/>
        <w:numPr>
          <w:ilvl w:val="0"/>
          <w:numId w:val="21"/>
        </w:numPr>
        <w:shd w:val="clear" w:color="auto" w:fill="FFFFFF"/>
        <w:spacing w:after="0" w:line="360" w:lineRule="auto"/>
        <w:contextualSpacing w:val="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ուսումնական հաստատության կողմից հասարակական կազմակերպությունների  հետ համատեղ իրականացված կրթական ծրագրերը, դրանց թիվը և մասնակից սովորողների թիվը` ըստ ծրագրերի:ա)«Քայլ առ քայլ» ՀԿ,  բ)«Հույսի կամուրջ»ՀԿ:</w:t>
      </w:r>
    </w:p>
    <w:p w:rsidR="009C0BC5" w:rsidRPr="008B0927" w:rsidRDefault="009C0BC5" w:rsidP="009C0BC5">
      <w:pPr>
        <w:spacing w:line="360" w:lineRule="auto"/>
        <w:ind w:firstLine="567"/>
        <w:jc w:val="both"/>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Մաս</w:t>
      </w:r>
      <w:r w:rsidRPr="008B0927">
        <w:rPr>
          <w:rFonts w:ascii="Sylfaen" w:hAnsi="Sylfaen"/>
          <w:color w:val="0D0D0D" w:themeColor="text1" w:themeTint="F2"/>
          <w:sz w:val="24"/>
          <w:szCs w:val="24"/>
          <w:lang w:val="hy-AM"/>
        </w:rPr>
        <w:t xml:space="preserve"> 5-</w:t>
      </w:r>
      <w:r w:rsidRPr="008B0927">
        <w:rPr>
          <w:rFonts w:ascii="Sylfaen" w:hAnsi="Sylfaen" w:cs="Sylfaen"/>
          <w:color w:val="0D0D0D" w:themeColor="text1" w:themeTint="F2"/>
          <w:sz w:val="24"/>
          <w:szCs w:val="24"/>
          <w:lang w:val="hy-AM"/>
        </w:rPr>
        <w:t>ումբերվածցուցանիշներ</w:t>
      </w:r>
      <w:r w:rsidRPr="008B0927">
        <w:rPr>
          <w:rFonts w:ascii="Sylfaen" w:hAnsi="Sylfaen"/>
          <w:color w:val="0D0D0D" w:themeColor="text1" w:themeTint="F2"/>
          <w:sz w:val="24"/>
          <w:szCs w:val="24"/>
          <w:lang w:val="hy-AM"/>
        </w:rPr>
        <w:t xml:space="preserve"> 1-</w:t>
      </w:r>
      <w:r w:rsidRPr="008B0927">
        <w:rPr>
          <w:rFonts w:ascii="Sylfaen" w:hAnsi="Sylfaen" w:cs="Sylfaen"/>
          <w:color w:val="0D0D0D" w:themeColor="text1" w:themeTint="F2"/>
          <w:sz w:val="24"/>
          <w:szCs w:val="24"/>
          <w:lang w:val="hy-AM"/>
        </w:rPr>
        <w:t>ից7ցուցանիշներըԱղյուսակ30-ում</w:t>
      </w:r>
      <w:r w:rsidRPr="008B0927">
        <w:rPr>
          <w:rFonts w:ascii="Sylfaen" w:hAnsi="Sylfaen"/>
          <w:color w:val="0D0D0D" w:themeColor="text1" w:themeTint="F2"/>
          <w:sz w:val="24"/>
          <w:szCs w:val="24"/>
          <w:lang w:val="hy-AM"/>
        </w:rPr>
        <w:t>:</w:t>
      </w:r>
    </w:p>
    <w:p w:rsidR="009C0BC5" w:rsidRPr="008B0927" w:rsidRDefault="009C0BC5" w:rsidP="009C0BC5">
      <w:pPr>
        <w:pStyle w:val="af2"/>
        <w:spacing w:line="360" w:lineRule="auto"/>
        <w:rPr>
          <w:rFonts w:ascii="Sylfaen" w:hAnsi="Sylfaen"/>
          <w:b/>
          <w:bCs/>
          <w:i/>
          <w:iCs/>
          <w:color w:val="0D0D0D" w:themeColor="text1" w:themeTint="F2"/>
          <w:u w:val="single"/>
          <w:lang w:val="hy-AM"/>
        </w:rPr>
      </w:pPr>
    </w:p>
    <w:p w:rsidR="009C0BC5" w:rsidRPr="008B0927" w:rsidRDefault="009C0BC5" w:rsidP="009C0BC5">
      <w:pPr>
        <w:pStyle w:val="af2"/>
        <w:spacing w:line="360" w:lineRule="auto"/>
        <w:rPr>
          <w:rFonts w:ascii="Sylfaen" w:hAnsi="Sylfaen"/>
          <w:b/>
          <w:bCs/>
          <w:i/>
          <w:iCs/>
          <w:color w:val="0D0D0D" w:themeColor="text1" w:themeTint="F2"/>
          <w:u w:val="single"/>
          <w:lang w:val="hy-AM"/>
        </w:rPr>
      </w:pPr>
    </w:p>
    <w:p w:rsidR="009C0BC5" w:rsidRPr="008B0927" w:rsidRDefault="009C0BC5" w:rsidP="009C0BC5">
      <w:pPr>
        <w:pStyle w:val="af2"/>
        <w:spacing w:line="360" w:lineRule="auto"/>
        <w:rPr>
          <w:rFonts w:ascii="Sylfaen" w:hAnsi="Sylfaen"/>
          <w:b/>
          <w:bCs/>
          <w:i/>
          <w:iCs/>
          <w:color w:val="0D0D0D" w:themeColor="text1" w:themeTint="F2"/>
          <w:u w:val="single"/>
          <w:lang w:val="hy-AM"/>
        </w:rPr>
      </w:pPr>
    </w:p>
    <w:p w:rsidR="009C0BC5" w:rsidRPr="008B0927" w:rsidRDefault="009C0BC5" w:rsidP="009C0BC5">
      <w:pPr>
        <w:pStyle w:val="af2"/>
        <w:spacing w:line="360" w:lineRule="auto"/>
        <w:rPr>
          <w:rFonts w:ascii="Sylfaen" w:hAnsi="Sylfaen"/>
          <w:b/>
          <w:bCs/>
          <w:i/>
          <w:iCs/>
          <w:color w:val="0D0D0D" w:themeColor="text1" w:themeTint="F2"/>
          <w:u w:val="single"/>
          <w:lang w:val="hy-AM"/>
        </w:rPr>
      </w:pPr>
    </w:p>
    <w:p w:rsidR="009C0BC5" w:rsidRPr="008B0927" w:rsidRDefault="009C0BC5" w:rsidP="009C0BC5">
      <w:pPr>
        <w:pStyle w:val="af2"/>
        <w:spacing w:line="360" w:lineRule="auto"/>
        <w:rPr>
          <w:rFonts w:ascii="Sylfaen" w:hAnsi="Sylfaen"/>
          <w:b/>
          <w:bCs/>
          <w:i/>
          <w:iCs/>
          <w:color w:val="0D0D0D" w:themeColor="text1" w:themeTint="F2"/>
          <w:u w:val="single"/>
          <w:lang w:val="hy-AM"/>
        </w:rPr>
      </w:pPr>
      <w:r w:rsidRPr="008B0927">
        <w:rPr>
          <w:rFonts w:ascii="Sylfaen" w:hAnsi="Sylfaen"/>
          <w:b/>
          <w:bCs/>
          <w:i/>
          <w:iCs/>
          <w:color w:val="0D0D0D" w:themeColor="text1" w:themeTint="F2"/>
          <w:u w:val="single"/>
          <w:lang w:val="hy-AM"/>
        </w:rPr>
        <w:t>Աղյուսակ 30. Տվյալներ հաստատության գործունեությանը սովորողների մասնակցության վերաբերյալ</w:t>
      </w:r>
    </w:p>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2"/>
        <w:gridCol w:w="1843"/>
        <w:gridCol w:w="1417"/>
        <w:gridCol w:w="1560"/>
        <w:gridCol w:w="425"/>
        <w:gridCol w:w="992"/>
        <w:gridCol w:w="1276"/>
      </w:tblGrid>
      <w:tr w:rsidR="009C0BC5" w:rsidRPr="008B0927" w:rsidTr="009C0BC5">
        <w:tc>
          <w:tcPr>
            <w:tcW w:w="6804" w:type="dxa"/>
            <w:gridSpan w:val="3"/>
            <w:tcBorders>
              <w:top w:val="single" w:sz="4" w:space="0" w:color="000000"/>
              <w:left w:val="single" w:sz="4" w:space="0" w:color="000000"/>
              <w:bottom w:val="single" w:sz="4" w:space="0" w:color="000000"/>
              <w:right w:val="single" w:sz="4" w:space="0" w:color="000000"/>
            </w:tcBorders>
            <w:hideMark/>
          </w:tcPr>
          <w:p w:rsidR="009C0BC5" w:rsidRPr="008B0927" w:rsidRDefault="009C0BC5" w:rsidP="009C0BC5">
            <w:pPr>
              <w:pStyle w:val="ae"/>
              <w:spacing w:after="0" w:line="360" w:lineRule="auto"/>
              <w:ind w:left="0"/>
              <w:jc w:val="both"/>
              <w:rPr>
                <w:rFonts w:ascii="GHEA Grapalat" w:hAnsi="GHEA Grapalat" w:cs="Sylfaen"/>
                <w:b/>
                <w:bCs/>
                <w:color w:val="0D0D0D" w:themeColor="text1" w:themeTint="F2"/>
                <w:sz w:val="24"/>
                <w:szCs w:val="24"/>
                <w:lang w:val="hy-AM" w:eastAsia="en-US"/>
              </w:rPr>
            </w:pPr>
            <w:r w:rsidRPr="008B0927">
              <w:rPr>
                <w:rFonts w:ascii="Sylfaen" w:hAnsi="Sylfaen" w:cs="Sylfaen"/>
                <w:b/>
                <w:bCs/>
                <w:color w:val="0D0D0D" w:themeColor="text1" w:themeTint="F2"/>
                <w:sz w:val="24"/>
                <w:szCs w:val="24"/>
                <w:lang w:val="hy-AM" w:eastAsia="en-US"/>
              </w:rPr>
              <w:t>Ցուցանիշ</w:t>
            </w:r>
          </w:p>
        </w:tc>
        <w:tc>
          <w:tcPr>
            <w:tcW w:w="1560" w:type="dxa"/>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i/>
                <w:iCs/>
                <w:color w:val="0D0D0D" w:themeColor="text1" w:themeTint="F2"/>
                <w:lang w:val="hy-AM" w:eastAsia="en-US"/>
              </w:rPr>
            </w:pPr>
            <w:r w:rsidRPr="008B0927">
              <w:rPr>
                <w:rFonts w:ascii="Sylfaen" w:hAnsi="Sylfaen" w:cs="Sylfaen"/>
                <w:b/>
                <w:bCs/>
                <w:color w:val="0D0D0D" w:themeColor="text1" w:themeTint="F2"/>
                <w:lang w:val="hy-AM" w:eastAsia="en-US"/>
              </w:rPr>
              <w:t>201</w:t>
            </w:r>
            <w:r w:rsidR="001A2E5A" w:rsidRPr="008B0927">
              <w:rPr>
                <w:rFonts w:ascii="Sylfaen" w:hAnsi="Sylfaen" w:cs="Sylfaen"/>
                <w:b/>
                <w:bCs/>
                <w:color w:val="0D0D0D" w:themeColor="text1" w:themeTint="F2"/>
                <w:lang w:val="hy-AM" w:eastAsia="en-US"/>
              </w:rPr>
              <w:t>9</w:t>
            </w:r>
            <w:r w:rsidRPr="008B0927">
              <w:rPr>
                <w:rFonts w:ascii="Sylfaen" w:hAnsi="Sylfaen" w:cs="Sylfaen"/>
                <w:b/>
                <w:bCs/>
                <w:color w:val="0D0D0D" w:themeColor="text1" w:themeTint="F2"/>
                <w:lang w:val="hy-AM" w:eastAsia="en-US"/>
              </w:rPr>
              <w:t>-20</w:t>
            </w:r>
            <w:r w:rsidR="001A2E5A" w:rsidRPr="008B0927">
              <w:rPr>
                <w:rFonts w:ascii="Sylfaen" w:hAnsi="Sylfaen" w:cs="Sylfaen"/>
                <w:b/>
                <w:bCs/>
                <w:color w:val="0D0D0D" w:themeColor="text1" w:themeTint="F2"/>
                <w:lang w:val="hy-AM" w:eastAsia="en-US"/>
              </w:rPr>
              <w:t xml:space="preserve">20 </w:t>
            </w:r>
            <w:r w:rsidRPr="008B0927">
              <w:rPr>
                <w:rFonts w:ascii="Sylfaen" w:hAnsi="Sylfaen" w:cs="Sylfaen"/>
                <w:b/>
                <w:bCs/>
                <w:color w:val="0D0D0D" w:themeColor="text1" w:themeTint="F2"/>
                <w:lang w:val="hy-AM" w:eastAsia="en-US"/>
              </w:rPr>
              <w:t>ուստարի</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b/>
                <w:bCs/>
                <w:color w:val="0D0D0D" w:themeColor="text1" w:themeTint="F2"/>
                <w:lang w:val="hy-AM" w:eastAsia="en-US"/>
              </w:rPr>
            </w:pPr>
            <w:r w:rsidRPr="008B0927">
              <w:rPr>
                <w:rFonts w:ascii="Sylfaen" w:hAnsi="Sylfaen" w:cs="Sylfaen"/>
                <w:b/>
                <w:bCs/>
                <w:color w:val="0D0D0D" w:themeColor="text1" w:themeTint="F2"/>
                <w:lang w:val="hy-AM" w:eastAsia="en-US"/>
              </w:rPr>
              <w:t>20</w:t>
            </w:r>
            <w:r w:rsidR="001A2E5A" w:rsidRPr="008B0927">
              <w:rPr>
                <w:rFonts w:ascii="Sylfaen" w:hAnsi="Sylfaen" w:cs="Sylfaen"/>
                <w:b/>
                <w:bCs/>
                <w:color w:val="0D0D0D" w:themeColor="text1" w:themeTint="F2"/>
                <w:lang w:val="hy-AM" w:eastAsia="en-US"/>
              </w:rPr>
              <w:t>20</w:t>
            </w:r>
            <w:r w:rsidRPr="008B0927">
              <w:rPr>
                <w:rFonts w:ascii="Sylfaen" w:hAnsi="Sylfaen" w:cs="Sylfaen"/>
                <w:b/>
                <w:bCs/>
                <w:color w:val="0D0D0D" w:themeColor="text1" w:themeTint="F2"/>
                <w:lang w:val="hy-AM" w:eastAsia="en-US"/>
              </w:rPr>
              <w:t>-20</w:t>
            </w:r>
            <w:r w:rsidRPr="008B0927">
              <w:rPr>
                <w:rFonts w:ascii="Sylfaen" w:hAnsi="Sylfaen" w:cs="Sylfaen"/>
                <w:b/>
                <w:bCs/>
                <w:color w:val="0D0D0D" w:themeColor="text1" w:themeTint="F2"/>
                <w:lang w:val="en-US" w:eastAsia="en-US"/>
              </w:rPr>
              <w:t>2</w:t>
            </w:r>
            <w:r w:rsidR="001A2E5A" w:rsidRPr="008B0927">
              <w:rPr>
                <w:rFonts w:ascii="Sylfaen" w:hAnsi="Sylfaen" w:cs="Sylfaen"/>
                <w:b/>
                <w:bCs/>
                <w:color w:val="0D0D0D" w:themeColor="text1" w:themeTint="F2"/>
                <w:lang w:val="hy-AM" w:eastAsia="en-US"/>
              </w:rPr>
              <w:t>1</w:t>
            </w:r>
            <w:r w:rsidRPr="008B0927">
              <w:rPr>
                <w:rFonts w:ascii="Sylfaen" w:hAnsi="Sylfaen" w:cs="Sylfaen"/>
                <w:b/>
                <w:bCs/>
                <w:color w:val="0D0D0D" w:themeColor="text1" w:themeTint="F2"/>
                <w:lang w:val="hy-AM" w:eastAsia="en-US"/>
              </w:rPr>
              <w:t xml:space="preserve"> ուստարի</w:t>
            </w:r>
          </w:p>
        </w:tc>
        <w:tc>
          <w:tcPr>
            <w:tcW w:w="1276" w:type="dxa"/>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b/>
                <w:bCs/>
                <w:color w:val="0D0D0D" w:themeColor="text1" w:themeTint="F2"/>
                <w:lang w:val="hy-AM" w:eastAsia="en-US"/>
              </w:rPr>
            </w:pPr>
            <w:r w:rsidRPr="008B0927">
              <w:rPr>
                <w:rFonts w:ascii="Sylfaen" w:hAnsi="Sylfaen" w:cs="Sylfaen"/>
                <w:b/>
                <w:bCs/>
                <w:color w:val="0D0D0D" w:themeColor="text1" w:themeTint="F2"/>
                <w:lang w:val="hy-AM" w:eastAsia="en-US"/>
              </w:rPr>
              <w:t>20</w:t>
            </w:r>
            <w:r w:rsidRPr="008B0927">
              <w:rPr>
                <w:rFonts w:ascii="Sylfaen" w:hAnsi="Sylfaen" w:cs="Sylfaen"/>
                <w:b/>
                <w:bCs/>
                <w:color w:val="0D0D0D" w:themeColor="text1" w:themeTint="F2"/>
                <w:lang w:val="en-US" w:eastAsia="en-US"/>
              </w:rPr>
              <w:t>2</w:t>
            </w:r>
            <w:r w:rsidR="001A2E5A" w:rsidRPr="008B0927">
              <w:rPr>
                <w:rFonts w:ascii="Sylfaen" w:hAnsi="Sylfaen" w:cs="Sylfaen"/>
                <w:b/>
                <w:bCs/>
                <w:color w:val="0D0D0D" w:themeColor="text1" w:themeTint="F2"/>
                <w:lang w:val="hy-AM" w:eastAsia="en-US"/>
              </w:rPr>
              <w:t>1</w:t>
            </w:r>
            <w:r w:rsidRPr="008B0927">
              <w:rPr>
                <w:rFonts w:ascii="Sylfaen" w:hAnsi="Sylfaen" w:cs="Sylfaen"/>
                <w:b/>
                <w:bCs/>
                <w:color w:val="0D0D0D" w:themeColor="text1" w:themeTint="F2"/>
                <w:lang w:val="hy-AM" w:eastAsia="en-US"/>
              </w:rPr>
              <w:t>-20</w:t>
            </w:r>
            <w:r w:rsidRPr="008B0927">
              <w:rPr>
                <w:rFonts w:ascii="Sylfaen" w:hAnsi="Sylfaen" w:cs="Sylfaen"/>
                <w:b/>
                <w:bCs/>
                <w:color w:val="0D0D0D" w:themeColor="text1" w:themeTint="F2"/>
                <w:lang w:val="en-US" w:eastAsia="en-US"/>
              </w:rPr>
              <w:t>2</w:t>
            </w:r>
            <w:r w:rsidR="001A2E5A" w:rsidRPr="008B0927">
              <w:rPr>
                <w:rFonts w:ascii="Sylfaen" w:hAnsi="Sylfaen" w:cs="Sylfaen"/>
                <w:b/>
                <w:bCs/>
                <w:color w:val="0D0D0D" w:themeColor="text1" w:themeTint="F2"/>
                <w:lang w:val="hy-AM" w:eastAsia="en-US"/>
              </w:rPr>
              <w:t>2</w:t>
            </w:r>
            <w:r w:rsidRPr="008B0927">
              <w:rPr>
                <w:rFonts w:ascii="Sylfaen" w:hAnsi="Sylfaen" w:cs="Sylfaen"/>
                <w:b/>
                <w:bCs/>
                <w:color w:val="0D0D0D" w:themeColor="text1" w:themeTint="F2"/>
                <w:lang w:val="hy-AM" w:eastAsia="en-US"/>
              </w:rPr>
              <w:t xml:space="preserve"> ուստարի</w:t>
            </w:r>
          </w:p>
        </w:tc>
      </w:tr>
      <w:tr w:rsidR="009C0BC5" w:rsidRPr="008B0927" w:rsidTr="009C0BC5">
        <w:trPr>
          <w:trHeight w:val="868"/>
        </w:trPr>
        <w:tc>
          <w:tcPr>
            <w:tcW w:w="6804" w:type="dxa"/>
            <w:gridSpan w:val="3"/>
            <w:tcBorders>
              <w:top w:val="single" w:sz="4" w:space="0" w:color="000000"/>
              <w:left w:val="single" w:sz="4" w:space="0" w:color="000000"/>
              <w:bottom w:val="single" w:sz="4" w:space="0" w:color="000000"/>
              <w:right w:val="single" w:sz="4" w:space="0" w:color="000000"/>
            </w:tcBorders>
            <w:hideMark/>
          </w:tcPr>
          <w:p w:rsidR="009C0BC5" w:rsidRPr="008B0927" w:rsidRDefault="009C0BC5" w:rsidP="009C0BC5">
            <w:pPr>
              <w:spacing w:line="360" w:lineRule="auto"/>
              <w:rPr>
                <w:rFonts w:ascii="GHEA Grapalat" w:hAnsi="GHEA Grapalat" w:cs="Sylfaen"/>
                <w:color w:val="0D0D0D" w:themeColor="text1" w:themeTint="F2"/>
                <w:sz w:val="24"/>
                <w:szCs w:val="24"/>
                <w:lang w:val="hy-AM" w:eastAsia="en-US"/>
              </w:rPr>
            </w:pPr>
            <w:r w:rsidRPr="008B0927">
              <w:rPr>
                <w:rFonts w:ascii="Sylfaen" w:hAnsi="Sylfaen" w:cs="Sylfaen"/>
                <w:color w:val="0D0D0D" w:themeColor="text1" w:themeTint="F2"/>
                <w:sz w:val="24"/>
                <w:szCs w:val="24"/>
                <w:lang w:val="hy-AM" w:eastAsia="en-US"/>
              </w:rPr>
              <w:t>Դեպքերիթիվը</w:t>
            </w:r>
            <w:r w:rsidRPr="008B0927">
              <w:rPr>
                <w:rFonts w:ascii="GHEA Grapalat" w:hAnsi="GHEA Grapalat" w:cs="Sylfaen"/>
                <w:color w:val="0D0D0D" w:themeColor="text1" w:themeTint="F2"/>
                <w:sz w:val="24"/>
                <w:szCs w:val="24"/>
                <w:lang w:val="hy-AM" w:eastAsia="en-US"/>
              </w:rPr>
              <w:t xml:space="preserve">, </w:t>
            </w:r>
            <w:r w:rsidRPr="008B0927">
              <w:rPr>
                <w:rFonts w:ascii="Sylfaen" w:hAnsi="Sylfaen" w:cs="Sylfaen"/>
                <w:color w:val="0D0D0D" w:themeColor="text1" w:themeTint="F2"/>
                <w:sz w:val="24"/>
                <w:szCs w:val="24"/>
                <w:lang w:val="hy-AM" w:eastAsia="en-US"/>
              </w:rPr>
              <w:t>երբսովորողներըմասնակցությունենունեցելիրենցվերաբերողխնդրահարույցհարցերիշուրջտնօր</w:t>
            </w:r>
            <w:r w:rsidRPr="008B0927">
              <w:rPr>
                <w:rFonts w:ascii="Sylfaen" w:hAnsi="Sylfaen" w:cs="Sylfaen"/>
                <w:color w:val="0D0D0D" w:themeColor="text1" w:themeTint="F2"/>
                <w:sz w:val="24"/>
                <w:szCs w:val="24"/>
                <w:lang w:val="en-US" w:eastAsia="en-US"/>
              </w:rPr>
              <w:t>ե</w:t>
            </w:r>
            <w:r w:rsidRPr="008B0927">
              <w:rPr>
                <w:rFonts w:ascii="Sylfaen" w:hAnsi="Sylfaen" w:cs="Sylfaen"/>
                <w:color w:val="0D0D0D" w:themeColor="text1" w:themeTint="F2"/>
                <w:sz w:val="24"/>
                <w:szCs w:val="24"/>
                <w:lang w:val="hy-AM" w:eastAsia="en-US"/>
              </w:rPr>
              <w:t>նությանկողմիցորոշումներիկայացմանը</w:t>
            </w:r>
          </w:p>
        </w:tc>
        <w:tc>
          <w:tcPr>
            <w:tcW w:w="1560" w:type="dxa"/>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2</w:t>
            </w:r>
            <w:r w:rsidR="001A2E5A" w:rsidRPr="008B0927">
              <w:rPr>
                <w:rFonts w:ascii="Sylfaen" w:hAnsi="Sylfaen" w:cs="Sylfaen"/>
                <w:iCs/>
                <w:color w:val="0D0D0D" w:themeColor="text1" w:themeTint="F2"/>
                <w:sz w:val="24"/>
                <w:szCs w:val="24"/>
                <w:lang w:val="hy-AM" w:eastAsia="en-US"/>
              </w:rPr>
              <w:t>1</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C0BC5" w:rsidRPr="008B0927" w:rsidRDefault="009C0BC5" w:rsidP="009C0BC5">
            <w:pPr>
              <w:pStyle w:val="ae"/>
              <w:spacing w:after="0" w:line="360" w:lineRule="auto"/>
              <w:ind w:left="0"/>
              <w:jc w:val="both"/>
              <w:rPr>
                <w:rFonts w:ascii="Sylfaen" w:hAnsi="Sylfaen" w:cs="Sylfaen"/>
                <w:iCs/>
                <w:color w:val="0D0D0D" w:themeColor="text1" w:themeTint="F2"/>
                <w:sz w:val="24"/>
                <w:szCs w:val="24"/>
                <w:lang w:val="en-US" w:eastAsia="en-US"/>
              </w:rPr>
            </w:pPr>
            <w:r w:rsidRPr="008B0927">
              <w:rPr>
                <w:rFonts w:ascii="Sylfaen" w:hAnsi="Sylfaen" w:cs="Sylfaen"/>
                <w:iCs/>
                <w:color w:val="0D0D0D" w:themeColor="text1" w:themeTint="F2"/>
                <w:sz w:val="24"/>
                <w:szCs w:val="24"/>
                <w:lang w:val="en-US" w:eastAsia="en-US"/>
              </w:rPr>
              <w:t>19</w:t>
            </w:r>
          </w:p>
        </w:tc>
        <w:tc>
          <w:tcPr>
            <w:tcW w:w="1276" w:type="dxa"/>
            <w:tcBorders>
              <w:top w:val="single" w:sz="4" w:space="0" w:color="000000"/>
              <w:left w:val="single" w:sz="4" w:space="0" w:color="000000"/>
              <w:bottom w:val="single" w:sz="4" w:space="0" w:color="000000"/>
              <w:right w:val="single" w:sz="4" w:space="0" w:color="000000"/>
            </w:tcBorders>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3</w:t>
            </w:r>
            <w:r w:rsidR="001A2E5A" w:rsidRPr="008B0927">
              <w:rPr>
                <w:rFonts w:ascii="Sylfaen" w:hAnsi="Sylfaen" w:cs="Sylfaen"/>
                <w:iCs/>
                <w:color w:val="0D0D0D" w:themeColor="text1" w:themeTint="F2"/>
                <w:sz w:val="24"/>
                <w:szCs w:val="24"/>
                <w:lang w:val="hy-AM" w:eastAsia="en-US"/>
              </w:rPr>
              <w:t>1</w:t>
            </w:r>
          </w:p>
        </w:tc>
      </w:tr>
      <w:tr w:rsidR="009C0BC5" w:rsidRPr="008B0927" w:rsidTr="009C0BC5">
        <w:tc>
          <w:tcPr>
            <w:tcW w:w="6804" w:type="dxa"/>
            <w:gridSpan w:val="3"/>
            <w:tcBorders>
              <w:top w:val="single" w:sz="4" w:space="0" w:color="000000"/>
              <w:left w:val="single" w:sz="4" w:space="0" w:color="000000"/>
              <w:bottom w:val="single" w:sz="4" w:space="0" w:color="000000"/>
              <w:right w:val="single" w:sz="4" w:space="0" w:color="000000"/>
            </w:tcBorders>
            <w:hideMark/>
          </w:tcPr>
          <w:p w:rsidR="009C0BC5" w:rsidRPr="008B0927" w:rsidRDefault="009C0BC5" w:rsidP="009C0BC5">
            <w:pPr>
              <w:spacing w:line="360" w:lineRule="auto"/>
              <w:rPr>
                <w:rFonts w:ascii="GHEA Grapalat" w:hAnsi="GHEA Grapalat" w:cs="Sylfaen"/>
                <w:color w:val="0D0D0D" w:themeColor="text1" w:themeTint="F2"/>
                <w:sz w:val="24"/>
                <w:szCs w:val="24"/>
                <w:lang w:eastAsia="en-US"/>
              </w:rPr>
            </w:pPr>
            <w:r w:rsidRPr="008B0927">
              <w:rPr>
                <w:rFonts w:ascii="Sylfaen" w:hAnsi="Sylfaen" w:cs="Sylfaen"/>
                <w:color w:val="0D0D0D" w:themeColor="text1" w:themeTint="F2"/>
                <w:sz w:val="24"/>
                <w:szCs w:val="24"/>
                <w:lang w:val="hy-AM" w:eastAsia="en-US"/>
              </w:rPr>
              <w:t>Սովորողներիկողմիցառաջարկվածնորնախաձեռնություններիթիվը</w:t>
            </w:r>
          </w:p>
        </w:tc>
        <w:tc>
          <w:tcPr>
            <w:tcW w:w="1560" w:type="dxa"/>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1</w:t>
            </w:r>
            <w:r w:rsidR="001A2E5A" w:rsidRPr="008B0927">
              <w:rPr>
                <w:rFonts w:ascii="Sylfaen" w:hAnsi="Sylfaen" w:cs="Sylfaen"/>
                <w:iCs/>
                <w:color w:val="0D0D0D" w:themeColor="text1" w:themeTint="F2"/>
                <w:sz w:val="24"/>
                <w:szCs w:val="24"/>
                <w:lang w:val="hy-AM" w:eastAsia="en-US"/>
              </w:rPr>
              <w:t>0</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C0BC5" w:rsidRPr="008B0927" w:rsidRDefault="001A2E5A" w:rsidP="009C0BC5">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hy-AM" w:eastAsia="en-US"/>
              </w:rPr>
              <w:t>13</w:t>
            </w:r>
          </w:p>
        </w:tc>
        <w:tc>
          <w:tcPr>
            <w:tcW w:w="1276" w:type="dxa"/>
            <w:tcBorders>
              <w:top w:val="single" w:sz="4" w:space="0" w:color="000000"/>
              <w:left w:val="single" w:sz="4" w:space="0" w:color="000000"/>
              <w:bottom w:val="single" w:sz="4" w:space="0" w:color="000000"/>
              <w:right w:val="single" w:sz="4" w:space="0" w:color="000000"/>
            </w:tcBorders>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1</w:t>
            </w:r>
            <w:r w:rsidR="001A2E5A" w:rsidRPr="008B0927">
              <w:rPr>
                <w:rFonts w:ascii="Sylfaen" w:hAnsi="Sylfaen" w:cs="Sylfaen"/>
                <w:iCs/>
                <w:color w:val="0D0D0D" w:themeColor="text1" w:themeTint="F2"/>
                <w:sz w:val="24"/>
                <w:szCs w:val="24"/>
                <w:lang w:val="hy-AM" w:eastAsia="en-US"/>
              </w:rPr>
              <w:t>6</w:t>
            </w:r>
          </w:p>
        </w:tc>
      </w:tr>
      <w:tr w:rsidR="009C0BC5" w:rsidRPr="008B0927" w:rsidTr="009C0BC5">
        <w:tc>
          <w:tcPr>
            <w:tcW w:w="6804" w:type="dxa"/>
            <w:gridSpan w:val="3"/>
            <w:tcBorders>
              <w:top w:val="single" w:sz="4" w:space="0" w:color="000000"/>
              <w:left w:val="single" w:sz="4" w:space="0" w:color="000000"/>
              <w:bottom w:val="single" w:sz="4" w:space="0" w:color="000000"/>
              <w:right w:val="single" w:sz="4" w:space="0" w:color="000000"/>
            </w:tcBorders>
            <w:hideMark/>
          </w:tcPr>
          <w:p w:rsidR="009C0BC5" w:rsidRPr="008B0927" w:rsidRDefault="009C0BC5" w:rsidP="009C0BC5">
            <w:pPr>
              <w:spacing w:line="360" w:lineRule="auto"/>
              <w:rPr>
                <w:rFonts w:ascii="GHEA Grapalat" w:hAnsi="GHEA Grapalat" w:cs="Sylfaen"/>
                <w:color w:val="0D0D0D" w:themeColor="text1" w:themeTint="F2"/>
                <w:sz w:val="24"/>
                <w:szCs w:val="24"/>
                <w:lang w:val="hy-AM" w:eastAsia="en-US"/>
              </w:rPr>
            </w:pPr>
            <w:r w:rsidRPr="008B0927">
              <w:rPr>
                <w:rFonts w:ascii="Sylfaen" w:hAnsi="Sylfaen" w:cs="Sylfaen"/>
                <w:color w:val="0D0D0D" w:themeColor="text1" w:themeTint="F2"/>
                <w:sz w:val="24"/>
                <w:szCs w:val="24"/>
                <w:lang w:val="hy-AM" w:eastAsia="en-US"/>
              </w:rPr>
              <w:t>Սովորողներիկողմիցկազմակերպածմիջոցառումներիթիվը</w:t>
            </w:r>
          </w:p>
        </w:tc>
        <w:tc>
          <w:tcPr>
            <w:tcW w:w="1560" w:type="dxa"/>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1</w:t>
            </w:r>
            <w:r w:rsidR="001A2E5A" w:rsidRPr="008B0927">
              <w:rPr>
                <w:rFonts w:ascii="Sylfaen" w:hAnsi="Sylfaen" w:cs="Sylfaen"/>
                <w:iCs/>
                <w:color w:val="0D0D0D" w:themeColor="text1" w:themeTint="F2"/>
                <w:sz w:val="24"/>
                <w:szCs w:val="24"/>
                <w:lang w:val="hy-AM" w:eastAsia="en-US"/>
              </w:rPr>
              <w:t>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1</w:t>
            </w:r>
            <w:r w:rsidR="001A2E5A" w:rsidRPr="008B0927">
              <w:rPr>
                <w:rFonts w:ascii="Sylfaen" w:hAnsi="Sylfaen" w:cs="Sylfaen"/>
                <w:iCs/>
                <w:color w:val="0D0D0D" w:themeColor="text1" w:themeTint="F2"/>
                <w:sz w:val="24"/>
                <w:szCs w:val="24"/>
                <w:lang w:val="hy-AM" w:eastAsia="en-US"/>
              </w:rPr>
              <w:t>6</w:t>
            </w:r>
          </w:p>
        </w:tc>
        <w:tc>
          <w:tcPr>
            <w:tcW w:w="1276" w:type="dxa"/>
            <w:tcBorders>
              <w:top w:val="single" w:sz="4" w:space="0" w:color="000000"/>
              <w:left w:val="single" w:sz="4" w:space="0" w:color="000000"/>
              <w:bottom w:val="single" w:sz="4" w:space="0" w:color="000000"/>
              <w:right w:val="single" w:sz="4" w:space="0" w:color="000000"/>
            </w:tcBorders>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2</w:t>
            </w:r>
            <w:r w:rsidR="001A2E5A" w:rsidRPr="008B0927">
              <w:rPr>
                <w:rFonts w:ascii="Sylfaen" w:hAnsi="Sylfaen" w:cs="Sylfaen"/>
                <w:iCs/>
                <w:color w:val="0D0D0D" w:themeColor="text1" w:themeTint="F2"/>
                <w:sz w:val="24"/>
                <w:szCs w:val="24"/>
                <w:lang w:val="hy-AM" w:eastAsia="en-US"/>
              </w:rPr>
              <w:t>1</w:t>
            </w:r>
          </w:p>
        </w:tc>
      </w:tr>
      <w:tr w:rsidR="009C0BC5" w:rsidRPr="008B0927" w:rsidTr="009C0BC5">
        <w:tc>
          <w:tcPr>
            <w:tcW w:w="6804" w:type="dxa"/>
            <w:gridSpan w:val="3"/>
            <w:tcBorders>
              <w:top w:val="single" w:sz="4" w:space="0" w:color="000000"/>
              <w:left w:val="single" w:sz="4" w:space="0" w:color="000000"/>
              <w:bottom w:val="single" w:sz="4" w:space="0" w:color="000000"/>
              <w:right w:val="single" w:sz="4" w:space="0" w:color="000000"/>
            </w:tcBorders>
            <w:hideMark/>
          </w:tcPr>
          <w:p w:rsidR="009C0BC5" w:rsidRPr="008B0927" w:rsidRDefault="009C0BC5" w:rsidP="009C0BC5">
            <w:pPr>
              <w:spacing w:line="360" w:lineRule="auto"/>
              <w:rPr>
                <w:rFonts w:ascii="GHEA Grapalat" w:hAnsi="GHEA Grapalat" w:cs="Sylfaen"/>
                <w:color w:val="0D0D0D" w:themeColor="text1" w:themeTint="F2"/>
                <w:sz w:val="24"/>
                <w:szCs w:val="24"/>
                <w:lang w:val="hy-AM" w:eastAsia="en-US"/>
              </w:rPr>
            </w:pPr>
            <w:r w:rsidRPr="008B0927">
              <w:rPr>
                <w:rFonts w:ascii="Sylfaen" w:hAnsi="Sylfaen" w:cs="Sylfaen"/>
                <w:color w:val="0D0D0D" w:themeColor="text1" w:themeTint="F2"/>
                <w:sz w:val="24"/>
                <w:szCs w:val="24"/>
                <w:lang w:val="hy-AM" w:eastAsia="en-US"/>
              </w:rPr>
              <w:t>Իրենցհուզողհարցերիվերաբերյալսովորողներիկողմիցկազմակերպվածհամաժողովների</w:t>
            </w:r>
            <w:r w:rsidRPr="008B0927">
              <w:rPr>
                <w:rFonts w:ascii="GHEA Grapalat" w:hAnsi="GHEA Grapalat" w:cs="Sylfaen"/>
                <w:color w:val="0D0D0D" w:themeColor="text1" w:themeTint="F2"/>
                <w:sz w:val="24"/>
                <w:szCs w:val="24"/>
                <w:lang w:val="hy-AM" w:eastAsia="en-US"/>
              </w:rPr>
              <w:t xml:space="preserve">, </w:t>
            </w:r>
            <w:r w:rsidRPr="008B0927">
              <w:rPr>
                <w:rFonts w:ascii="Sylfaen" w:hAnsi="Sylfaen" w:cs="Sylfaen"/>
                <w:color w:val="0D0D0D" w:themeColor="text1" w:themeTint="F2"/>
                <w:sz w:val="24"/>
                <w:szCs w:val="24"/>
                <w:lang w:val="hy-AM" w:eastAsia="en-US"/>
              </w:rPr>
              <w:t>սեմինարների</w:t>
            </w:r>
            <w:r w:rsidRPr="008B0927">
              <w:rPr>
                <w:rFonts w:ascii="GHEA Grapalat" w:hAnsi="GHEA Grapalat" w:cs="Sylfaen"/>
                <w:color w:val="0D0D0D" w:themeColor="text1" w:themeTint="F2"/>
                <w:sz w:val="24"/>
                <w:szCs w:val="24"/>
                <w:lang w:val="hy-AM" w:eastAsia="en-US"/>
              </w:rPr>
              <w:t xml:space="preserve">, </w:t>
            </w:r>
            <w:r w:rsidRPr="008B0927">
              <w:rPr>
                <w:rFonts w:ascii="Sylfaen" w:hAnsi="Sylfaen" w:cs="Sylfaen"/>
                <w:color w:val="0D0D0D" w:themeColor="text1" w:themeTint="F2"/>
                <w:sz w:val="24"/>
                <w:szCs w:val="24"/>
                <w:lang w:val="hy-AM" w:eastAsia="en-US"/>
              </w:rPr>
              <w:t>կլորսեղանների</w:t>
            </w:r>
            <w:r w:rsidRPr="008B0927">
              <w:rPr>
                <w:rFonts w:ascii="GHEA Grapalat" w:hAnsi="GHEA Grapalat" w:cs="Sylfaen"/>
                <w:color w:val="0D0D0D" w:themeColor="text1" w:themeTint="F2"/>
                <w:sz w:val="24"/>
                <w:szCs w:val="24"/>
                <w:lang w:val="hy-AM" w:eastAsia="en-US"/>
              </w:rPr>
              <w:t xml:space="preserve">, </w:t>
            </w:r>
            <w:r w:rsidRPr="008B0927">
              <w:rPr>
                <w:rFonts w:ascii="Sylfaen" w:hAnsi="Sylfaen" w:cs="Sylfaen"/>
                <w:color w:val="0D0D0D" w:themeColor="text1" w:themeTint="F2"/>
                <w:sz w:val="24"/>
                <w:szCs w:val="24"/>
                <w:lang w:val="hy-AM" w:eastAsia="en-US"/>
              </w:rPr>
              <w:t>քննարկումներիթիվը</w:t>
            </w:r>
          </w:p>
        </w:tc>
        <w:tc>
          <w:tcPr>
            <w:tcW w:w="1560" w:type="dxa"/>
            <w:tcBorders>
              <w:top w:val="single" w:sz="4" w:space="0" w:color="000000"/>
              <w:left w:val="single" w:sz="4" w:space="0" w:color="000000"/>
              <w:bottom w:val="single" w:sz="4" w:space="0" w:color="000000"/>
              <w:right w:val="single" w:sz="4" w:space="0" w:color="000000"/>
            </w:tcBorders>
            <w:hideMark/>
          </w:tcPr>
          <w:p w:rsidR="009C0BC5" w:rsidRPr="008B0927" w:rsidRDefault="001A2E5A" w:rsidP="009C0BC5">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hy-AM" w:eastAsia="en-US"/>
              </w:rPr>
              <w:t>9</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9C0BC5" w:rsidRPr="008B0927" w:rsidRDefault="009C0BC5" w:rsidP="001A2E5A">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en-US" w:eastAsia="en-US"/>
              </w:rPr>
              <w:t>1</w:t>
            </w:r>
            <w:r w:rsidR="001A2E5A" w:rsidRPr="008B0927">
              <w:rPr>
                <w:rFonts w:ascii="Sylfaen" w:hAnsi="Sylfaen" w:cs="Sylfaen"/>
                <w:iCs/>
                <w:color w:val="0D0D0D" w:themeColor="text1" w:themeTint="F2"/>
                <w:sz w:val="24"/>
                <w:szCs w:val="24"/>
                <w:lang w:val="hy-AM"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9C0BC5" w:rsidRPr="008B0927" w:rsidRDefault="001A2E5A" w:rsidP="009C0BC5">
            <w:pPr>
              <w:pStyle w:val="ae"/>
              <w:spacing w:after="0" w:line="360" w:lineRule="auto"/>
              <w:ind w:left="0"/>
              <w:jc w:val="both"/>
              <w:rPr>
                <w:rFonts w:ascii="Sylfaen" w:hAnsi="Sylfaen" w:cs="Sylfaen"/>
                <w:iCs/>
                <w:color w:val="0D0D0D" w:themeColor="text1" w:themeTint="F2"/>
                <w:sz w:val="24"/>
                <w:szCs w:val="24"/>
                <w:lang w:val="hy-AM" w:eastAsia="en-US"/>
              </w:rPr>
            </w:pPr>
            <w:r w:rsidRPr="008B0927">
              <w:rPr>
                <w:rFonts w:ascii="Sylfaen" w:hAnsi="Sylfaen" w:cs="Sylfaen"/>
                <w:iCs/>
                <w:color w:val="0D0D0D" w:themeColor="text1" w:themeTint="F2"/>
                <w:sz w:val="24"/>
                <w:szCs w:val="24"/>
                <w:lang w:val="hy-AM" w:eastAsia="en-US"/>
              </w:rPr>
              <w:t>10</w:t>
            </w: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GHEA Grapalat" w:hAnsi="GHEA Grapalat" w:cs="Sylfaen"/>
                <w:b/>
                <w:i/>
                <w:iCs/>
                <w:sz w:val="24"/>
                <w:szCs w:val="24"/>
                <w:lang w:val="hy-AM" w:eastAsia="en-US"/>
              </w:rPr>
            </w:pPr>
            <w:r w:rsidRPr="00B13334">
              <w:rPr>
                <w:rFonts w:ascii="Sylfaen" w:hAnsi="Sylfaen" w:cs="Sylfaen"/>
                <w:b/>
                <w:sz w:val="24"/>
                <w:szCs w:val="24"/>
                <w:lang w:val="hy-AM" w:eastAsia="en-US"/>
              </w:rPr>
              <w:t>Նկարագրել</w:t>
            </w:r>
            <w:r w:rsidRPr="00B13334">
              <w:rPr>
                <w:rFonts w:ascii="GHEA Grapalat" w:hAnsi="GHEA Grapalat" w:cs="Sylfaen"/>
                <w:b/>
                <w:sz w:val="24"/>
                <w:szCs w:val="24"/>
                <w:lang w:val="hy-AM" w:eastAsia="en-US"/>
              </w:rPr>
              <w:t xml:space="preserve">, </w:t>
            </w:r>
            <w:r w:rsidRPr="00B13334">
              <w:rPr>
                <w:rFonts w:ascii="Sylfaen" w:hAnsi="Sylfaen" w:cs="Sylfaen"/>
                <w:b/>
                <w:sz w:val="24"/>
                <w:szCs w:val="24"/>
                <w:lang w:val="hy-AM" w:eastAsia="en-US"/>
              </w:rPr>
              <w:t>թեինչպեսէտնօր</w:t>
            </w:r>
            <w:r w:rsidRPr="00B13334">
              <w:rPr>
                <w:rFonts w:ascii="Sylfaen" w:hAnsi="Sylfaen" w:cs="Sylfaen"/>
                <w:b/>
                <w:sz w:val="24"/>
                <w:szCs w:val="24"/>
                <w:lang w:val="en-US" w:eastAsia="en-US"/>
              </w:rPr>
              <w:t>ե</w:t>
            </w:r>
            <w:r w:rsidRPr="00B13334">
              <w:rPr>
                <w:rFonts w:ascii="Sylfaen" w:hAnsi="Sylfaen" w:cs="Sylfaen"/>
                <w:b/>
                <w:sz w:val="24"/>
                <w:szCs w:val="24"/>
                <w:lang w:val="hy-AM" w:eastAsia="en-US"/>
              </w:rPr>
              <w:t>նությունըխթանումսովորողներինախաձեռնությունները</w:t>
            </w:r>
            <w:r w:rsidRPr="00B13334">
              <w:rPr>
                <w:rFonts w:ascii="GHEA Grapalat" w:hAnsi="GHEA Grapalat" w:cs="Sylfaen"/>
                <w:b/>
                <w:sz w:val="24"/>
                <w:szCs w:val="24"/>
                <w:lang w:val="hy-AM" w:eastAsia="en-US"/>
              </w:rPr>
              <w:t xml:space="preserve">, </w:t>
            </w:r>
            <w:r w:rsidRPr="00B13334">
              <w:rPr>
                <w:rFonts w:ascii="Sylfaen" w:hAnsi="Sylfaen" w:cs="Sylfaen"/>
                <w:b/>
                <w:sz w:val="24"/>
                <w:szCs w:val="24"/>
                <w:lang w:val="hy-AM" w:eastAsia="en-US"/>
              </w:rPr>
              <w:t>օժանդակումդրանցիրագործմանը</w:t>
            </w: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GHEA Grapalat" w:hAnsi="GHEA Grapalat" w:cs="Sylfaen"/>
                <w:sz w:val="24"/>
                <w:szCs w:val="24"/>
                <w:lang w:eastAsia="en-US"/>
              </w:rPr>
            </w:pPr>
            <w:r w:rsidRPr="00B13334">
              <w:rPr>
                <w:rFonts w:ascii="Sylfaen" w:hAnsi="Sylfaen" w:cs="Sylfaen"/>
                <w:sz w:val="24"/>
                <w:szCs w:val="24"/>
                <w:lang w:val="en-US" w:eastAsia="en-US"/>
              </w:rPr>
              <w:t>Տնօրենությունը</w:t>
            </w:r>
            <w:r w:rsidRPr="00B13334">
              <w:rPr>
                <w:rFonts w:ascii="Sylfaen" w:hAnsi="Sylfaen" w:cs="Sylfaen"/>
                <w:sz w:val="24"/>
                <w:szCs w:val="24"/>
                <w:lang w:val="hy-AM" w:eastAsia="en-US"/>
              </w:rPr>
              <w:t>սովորողներինախաձեռնությունները</w:t>
            </w:r>
            <w:r w:rsidRPr="00B13334">
              <w:rPr>
                <w:rFonts w:ascii="Sylfaen" w:hAnsi="Sylfaen" w:cs="Sylfaen"/>
                <w:sz w:val="24"/>
                <w:szCs w:val="24"/>
                <w:lang w:val="en-US" w:eastAsia="en-US"/>
              </w:rPr>
              <w:t>խթանելուհամարդպրոցումստեղծելէառողջ</w:t>
            </w:r>
            <w:r w:rsidRPr="00B13334">
              <w:rPr>
                <w:rFonts w:ascii="GHEA Grapalat" w:hAnsi="GHEA Grapalat" w:cs="Sylfaen"/>
                <w:sz w:val="24"/>
                <w:szCs w:val="24"/>
                <w:lang w:eastAsia="en-US"/>
              </w:rPr>
              <w:t xml:space="preserve">, </w:t>
            </w:r>
            <w:r w:rsidRPr="00B13334">
              <w:rPr>
                <w:rFonts w:ascii="Sylfaen" w:hAnsi="Sylfaen" w:cs="Sylfaen"/>
                <w:sz w:val="24"/>
                <w:szCs w:val="24"/>
                <w:lang w:val="en-US" w:eastAsia="en-US"/>
              </w:rPr>
              <w:lastRenderedPageBreak/>
              <w:t>վստահելի</w:t>
            </w:r>
            <w:r w:rsidRPr="00B13334">
              <w:rPr>
                <w:rFonts w:ascii="GHEA Grapalat" w:hAnsi="GHEA Grapalat" w:cs="Sylfaen"/>
                <w:sz w:val="24"/>
                <w:szCs w:val="24"/>
                <w:lang w:eastAsia="en-US"/>
              </w:rPr>
              <w:t xml:space="preserve">, </w:t>
            </w:r>
            <w:r w:rsidRPr="00B13334">
              <w:rPr>
                <w:rFonts w:ascii="Sylfaen" w:hAnsi="Sylfaen" w:cs="Sylfaen"/>
                <w:sz w:val="24"/>
                <w:szCs w:val="24"/>
                <w:lang w:val="en-US" w:eastAsia="en-US"/>
              </w:rPr>
              <w:t>թափանցիկմթնոլորտ՝օժանդակելովբոլորնրանցնախաձեռնությունները</w:t>
            </w:r>
            <w:r w:rsidRPr="00B13334">
              <w:rPr>
                <w:rFonts w:ascii="Sylfaen" w:hAnsi="Sylfaen" w:cs="Sylfaen"/>
                <w:sz w:val="24"/>
                <w:szCs w:val="24"/>
                <w:lang w:eastAsia="en-US"/>
              </w:rPr>
              <w:t>:</w:t>
            </w: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GHEA Grapalat" w:hAnsi="GHEA Grapalat" w:cs="Sylfaen"/>
                <w:b/>
                <w:sz w:val="24"/>
                <w:szCs w:val="24"/>
                <w:lang w:val="hy-AM" w:eastAsia="en-US"/>
              </w:rPr>
            </w:pPr>
            <w:r w:rsidRPr="00B13334">
              <w:rPr>
                <w:rFonts w:ascii="Sylfaen" w:hAnsi="Sylfaen" w:cs="Sylfaen"/>
                <w:b/>
                <w:sz w:val="24"/>
                <w:szCs w:val="24"/>
                <w:lang w:val="hy-AM" w:eastAsia="en-US"/>
              </w:rPr>
              <w:lastRenderedPageBreak/>
              <w:t>Սովորողներիմասնակցությունըիրենցվերաբերողխնդրահարույցհարցերիշուրջ</w:t>
            </w:r>
            <w:r w:rsidRPr="00B13334">
              <w:rPr>
                <w:rFonts w:ascii="Sylfaen" w:hAnsi="Sylfaen" w:cs="Sylfaen"/>
                <w:b/>
                <w:sz w:val="24"/>
                <w:szCs w:val="24"/>
                <w:lang w:eastAsia="en-US"/>
              </w:rPr>
              <w:t xml:space="preserve"> տնօրենության </w:t>
            </w:r>
            <w:r w:rsidRPr="00B13334">
              <w:rPr>
                <w:rFonts w:ascii="Sylfaen" w:hAnsi="Sylfaen" w:cs="Sylfaen"/>
                <w:b/>
                <w:sz w:val="24"/>
                <w:szCs w:val="24"/>
                <w:lang w:val="hy-AM" w:eastAsia="en-US"/>
              </w:rPr>
              <w:t>կողմիցընդունածորոշումներինևդրանցկայացմանըմասնակցությունունեցածսովորողներիտոկոսը</w:t>
            </w:r>
          </w:p>
        </w:tc>
      </w:tr>
      <w:tr w:rsidR="009C0BC5" w:rsidRPr="007F03CD"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val="hy-AM" w:eastAsia="en-US"/>
              </w:rPr>
            </w:pPr>
            <w:r w:rsidRPr="00B13334">
              <w:rPr>
                <w:rFonts w:ascii="Sylfaen" w:hAnsi="Sylfaen" w:cs="Sylfaen"/>
                <w:sz w:val="24"/>
                <w:szCs w:val="24"/>
                <w:lang w:val="hy-AM" w:eastAsia="en-US"/>
              </w:rPr>
              <w:t>Նկարագրելվերջին</w:t>
            </w:r>
            <w:r w:rsidRPr="00B13334">
              <w:rPr>
                <w:rFonts w:ascii="GHEA Grapalat" w:hAnsi="GHEA Grapalat" w:cs="Sylfaen"/>
                <w:sz w:val="24"/>
                <w:szCs w:val="24"/>
                <w:lang w:val="hy-AM" w:eastAsia="en-US"/>
              </w:rPr>
              <w:t xml:space="preserve"> 3 </w:t>
            </w:r>
            <w:r w:rsidRPr="00B13334">
              <w:rPr>
                <w:rFonts w:ascii="Sylfaen" w:hAnsi="Sylfaen" w:cs="Sylfaen"/>
                <w:sz w:val="24"/>
                <w:szCs w:val="24"/>
                <w:lang w:val="hy-AM" w:eastAsia="en-US"/>
              </w:rPr>
              <w:t>տարումքննարկվածխնդրահարույցհարցերըևընդունվածորոշումները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Ամսաթիվ</w:t>
            </w:r>
          </w:p>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val="hy-AM" w:eastAsia="en-US"/>
              </w:rPr>
            </w:pPr>
            <w:r w:rsidRPr="00B13334">
              <w:rPr>
                <w:rFonts w:ascii="Sylfaen" w:hAnsi="Sylfaen" w:cs="Sylfaen"/>
                <w:sz w:val="24"/>
                <w:szCs w:val="24"/>
                <w:lang w:val="en-US" w:eastAsia="en-US"/>
              </w:rPr>
              <w:t xml:space="preserve">Մասնակից </w:t>
            </w:r>
            <w:r w:rsidRPr="00B13334">
              <w:rPr>
                <w:rFonts w:ascii="Sylfaen" w:hAnsi="Sylfaen" w:cs="Sylfaen"/>
                <w:sz w:val="24"/>
                <w:szCs w:val="24"/>
                <w:lang w:val="hy-AM" w:eastAsia="en-US"/>
              </w:rPr>
              <w:t>սովորողներիտոկոսը՝սովորողներիընդհանուրթվինկատմամբ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hy-AM" w:eastAsia="en-US"/>
              </w:rPr>
              <w:t>Մեկնաբանություն</w:t>
            </w:r>
          </w:p>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Sylfaen" w:hAnsi="Sylfaen" w:cs="Sylfaen"/>
                <w:sz w:val="24"/>
                <w:szCs w:val="24"/>
                <w:lang w:val="hy-AM" w:eastAsia="en-US"/>
              </w:rPr>
              <w:t>Սովորողները ակտիվ մասնակցություն են ցուցաբերել իրենց վերաբերող խնդրահարույց հարցերի շուրջ` տնօրենության կողմից ընդունած որոշումներին և դրանց կայացմանը:</w:t>
            </w: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90" w:hanging="90"/>
              <w:rPr>
                <w:rFonts w:ascii="Sylfaen" w:hAnsi="Sylfaen" w:cs="Sylfaen"/>
                <w:sz w:val="24"/>
                <w:szCs w:val="24"/>
                <w:lang w:val="hy-AM" w:eastAsia="en-US"/>
              </w:rPr>
            </w:pPr>
            <w:r w:rsidRPr="00B13334">
              <w:rPr>
                <w:rFonts w:ascii="Sylfaen" w:hAnsi="Sylfaen" w:cs="Sylfaen"/>
                <w:sz w:val="24"/>
                <w:szCs w:val="24"/>
                <w:lang w:val="hy-AM" w:eastAsia="en-US"/>
              </w:rPr>
              <w:t>8- րդ դասարանում սովորողների միջև փոխհարաբերությունները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12.11.20</w:t>
            </w:r>
            <w:r w:rsidR="001A2E5A" w:rsidRPr="00B13334">
              <w:rPr>
                <w:rFonts w:ascii="Sylfaen" w:hAnsi="Sylfaen" w:cs="Sylfaen"/>
                <w:sz w:val="24"/>
                <w:szCs w:val="24"/>
                <w:lang w:val="hy-AM" w:eastAsia="en-US"/>
              </w:rPr>
              <w:t>20</w:t>
            </w:r>
          </w:p>
        </w:tc>
        <w:tc>
          <w:tcPr>
            <w:tcW w:w="3402" w:type="dxa"/>
            <w:gridSpan w:val="3"/>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t xml:space="preserve">24 </w:t>
            </w:r>
            <w:r w:rsidRPr="00B13334">
              <w:rPr>
                <w:rFonts w:ascii="Sylfaen" w:hAnsi="Sylfaen" w:cs="Sylfaen"/>
                <w:sz w:val="24"/>
                <w:szCs w:val="24"/>
                <w:lang w:val="hy-AM" w:eastAsia="en-US"/>
              </w:rPr>
              <w:t>սովորող</w:t>
            </w:r>
            <w:r w:rsidRPr="00B13334">
              <w:rPr>
                <w:rFonts w:ascii="GHEA Grapalat" w:hAnsi="GHEA Grapalat" w:cs="Sylfaen"/>
                <w:sz w:val="24"/>
                <w:szCs w:val="24"/>
                <w:lang w:val="en-US" w:eastAsia="en-US"/>
              </w:rPr>
              <w:t>5,</w:t>
            </w:r>
            <w:r w:rsidR="001A2E5A" w:rsidRPr="00B13334">
              <w:rPr>
                <w:rFonts w:ascii="GHEA Grapalat" w:hAnsi="GHEA Grapalat" w:cs="Sylfaen"/>
                <w:sz w:val="24"/>
                <w:szCs w:val="24"/>
                <w:lang w:val="hy-AM" w:eastAsia="en-US"/>
              </w:rPr>
              <w:t>8</w:t>
            </w:r>
            <w:r w:rsidRPr="00B13334">
              <w:rPr>
                <w:rFonts w:ascii="Arial" w:hAnsi="Arial" w:cs="Arial"/>
                <w:sz w:val="24"/>
                <w:szCs w:val="24"/>
                <w:lang w:val="en-US" w:eastAsia="en-US"/>
              </w:rPr>
              <w:t>%</w:t>
            </w:r>
          </w:p>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val="en-US" w:eastAsia="en-US"/>
              </w:rPr>
            </w:pPr>
            <w:r w:rsidRPr="00B13334">
              <w:rPr>
                <w:rFonts w:ascii="Sylfaen" w:hAnsi="Sylfaen" w:cs="Sylfaen"/>
                <w:sz w:val="24"/>
                <w:szCs w:val="24"/>
                <w:lang w:val="en-US" w:eastAsia="en-US"/>
              </w:rPr>
              <w:t>5–</w:t>
            </w:r>
            <w:r w:rsidRPr="00B13334">
              <w:rPr>
                <w:rFonts w:ascii="Sylfaen" w:hAnsi="Sylfaen" w:cs="Sylfaen"/>
                <w:sz w:val="24"/>
                <w:szCs w:val="24"/>
                <w:lang w:val="hy-AM" w:eastAsia="en-US"/>
              </w:rPr>
              <w:t>րդ</w:t>
            </w:r>
            <w:r w:rsidRPr="00B13334">
              <w:rPr>
                <w:rFonts w:ascii="Sylfaen" w:hAnsi="Sylfaen" w:cs="Sylfaen"/>
                <w:sz w:val="24"/>
                <w:szCs w:val="24"/>
                <w:lang w:val="en-US" w:eastAsia="en-US"/>
              </w:rPr>
              <w:t xml:space="preserve"> դասարանի սովորողների միասնությունը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14.11.20</w:t>
            </w:r>
            <w:r w:rsidR="001A2E5A" w:rsidRPr="00B13334">
              <w:rPr>
                <w:rFonts w:ascii="Sylfaen" w:hAnsi="Sylfaen" w:cs="Sylfaen"/>
                <w:sz w:val="24"/>
                <w:szCs w:val="24"/>
                <w:lang w:val="hy-AM" w:eastAsia="en-US"/>
              </w:rPr>
              <w:t>20</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t>32</w:t>
            </w:r>
            <w:r w:rsidRPr="00B13334">
              <w:rPr>
                <w:rFonts w:ascii="Sylfaen" w:hAnsi="Sylfaen" w:cs="Sylfaen"/>
                <w:sz w:val="24"/>
                <w:szCs w:val="24"/>
                <w:lang w:val="hy-AM" w:eastAsia="en-US"/>
              </w:rPr>
              <w:t>սովորող</w:t>
            </w:r>
            <w:r w:rsidR="001A2E5A" w:rsidRPr="00B13334">
              <w:rPr>
                <w:rFonts w:ascii="GHEA Grapalat" w:hAnsi="GHEA Grapalat" w:cs="Sylfaen"/>
                <w:sz w:val="24"/>
                <w:szCs w:val="24"/>
                <w:lang w:val="hy-AM" w:eastAsia="en-US"/>
              </w:rPr>
              <w:t>9</w:t>
            </w:r>
            <w:r w:rsidRPr="00B13334">
              <w:rPr>
                <w:rFonts w:ascii="GHEA Grapalat" w:hAnsi="GHEA Grapalat" w:cs="Sylfaen"/>
                <w:sz w:val="24"/>
                <w:szCs w:val="24"/>
                <w:lang w:val="en-US" w:eastAsia="en-US"/>
              </w:rPr>
              <w:t>,9</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eastAsia="en-US"/>
              </w:rPr>
            </w:pPr>
            <w:r w:rsidRPr="00B13334">
              <w:rPr>
                <w:rFonts w:ascii="Sylfaen" w:hAnsi="Sylfaen" w:cs="Sylfaen"/>
                <w:sz w:val="24"/>
                <w:szCs w:val="24"/>
                <w:lang w:eastAsia="en-US"/>
              </w:rPr>
              <w:t>7-</w:t>
            </w:r>
            <w:r w:rsidRPr="00B13334">
              <w:rPr>
                <w:rFonts w:ascii="Sylfaen" w:hAnsi="Sylfaen" w:cs="Sylfaen"/>
                <w:sz w:val="24"/>
                <w:szCs w:val="24"/>
                <w:lang w:val="en-US" w:eastAsia="en-US"/>
              </w:rPr>
              <w:t>րդ դասարանի սովորողների կարգապահությունը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04.04.202</w:t>
            </w:r>
            <w:r w:rsidR="001A2E5A" w:rsidRPr="00B13334">
              <w:rPr>
                <w:rFonts w:ascii="Sylfaen" w:hAnsi="Sylfaen" w:cs="Sylfaen"/>
                <w:sz w:val="24"/>
                <w:szCs w:val="24"/>
                <w:lang w:val="hy-AM" w:eastAsia="en-US"/>
              </w:rPr>
              <w:t>2</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t>29</w:t>
            </w:r>
            <w:r w:rsidRPr="00B13334">
              <w:rPr>
                <w:rFonts w:ascii="Sylfaen" w:hAnsi="Sylfaen" w:cs="Sylfaen"/>
                <w:sz w:val="24"/>
                <w:szCs w:val="24"/>
                <w:lang w:val="hy-AM" w:eastAsia="en-US"/>
              </w:rPr>
              <w:t>սովորող</w:t>
            </w:r>
            <w:r w:rsidR="001A2E5A" w:rsidRPr="00B13334">
              <w:rPr>
                <w:rFonts w:ascii="GHEA Grapalat" w:hAnsi="GHEA Grapalat" w:cs="Sylfaen"/>
                <w:sz w:val="24"/>
                <w:szCs w:val="24"/>
                <w:lang w:val="hy-AM" w:eastAsia="en-US"/>
              </w:rPr>
              <w:t>8</w:t>
            </w:r>
            <w:r w:rsidRPr="00B13334">
              <w:rPr>
                <w:rFonts w:ascii="GHEA Grapalat" w:hAnsi="GHEA Grapalat" w:cs="Sylfaen"/>
                <w:sz w:val="24"/>
                <w:szCs w:val="24"/>
                <w:lang w:val="en-US" w:eastAsia="en-US"/>
              </w:rPr>
              <w:t>,9</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eastAsia="en-US"/>
              </w:rPr>
            </w:pPr>
            <w:r w:rsidRPr="00B13334">
              <w:rPr>
                <w:rFonts w:ascii="Sylfaen" w:hAnsi="Sylfaen" w:cs="Sylfaen"/>
                <w:sz w:val="24"/>
                <w:szCs w:val="24"/>
                <w:lang w:eastAsia="en-US"/>
              </w:rPr>
              <w:t>8</w:t>
            </w:r>
            <w:r w:rsidRPr="00B13334">
              <w:rPr>
                <w:rFonts w:ascii="Sylfaen" w:hAnsi="Sylfaen" w:cs="Sylfaen"/>
                <w:sz w:val="24"/>
                <w:szCs w:val="24"/>
                <w:vertAlign w:val="superscript"/>
                <w:lang w:val="en-US" w:eastAsia="en-US"/>
              </w:rPr>
              <w:t>-</w:t>
            </w:r>
            <w:r w:rsidRPr="00B13334">
              <w:rPr>
                <w:rFonts w:ascii="Sylfaen" w:hAnsi="Sylfaen" w:cs="Sylfaen"/>
                <w:sz w:val="24"/>
                <w:szCs w:val="24"/>
                <w:lang w:val="en-US" w:eastAsia="en-US"/>
              </w:rPr>
              <w:t>րդ դասարանի սովորողների կարգապահությունը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25.04.202</w:t>
            </w:r>
            <w:r w:rsidR="001A2E5A" w:rsidRPr="00B13334">
              <w:rPr>
                <w:rFonts w:ascii="Sylfaen" w:hAnsi="Sylfaen" w:cs="Sylfaen"/>
                <w:sz w:val="24"/>
                <w:szCs w:val="24"/>
                <w:lang w:val="hy-AM" w:eastAsia="en-US"/>
              </w:rPr>
              <w:t>2</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t xml:space="preserve">26 </w:t>
            </w:r>
            <w:r w:rsidRPr="00B13334">
              <w:rPr>
                <w:rFonts w:ascii="Sylfaen" w:hAnsi="Sylfaen" w:cs="Sylfaen"/>
                <w:sz w:val="24"/>
                <w:szCs w:val="24"/>
                <w:lang w:val="hy-AM" w:eastAsia="en-US"/>
              </w:rPr>
              <w:t>սովորող</w:t>
            </w:r>
            <w:r w:rsidR="001A2E5A" w:rsidRPr="00B13334">
              <w:rPr>
                <w:rFonts w:ascii="GHEA Grapalat" w:hAnsi="GHEA Grapalat" w:cs="Sylfaen"/>
                <w:sz w:val="24"/>
                <w:szCs w:val="24"/>
                <w:lang w:val="hy-AM" w:eastAsia="en-US"/>
              </w:rPr>
              <w:t>6</w:t>
            </w:r>
            <w:r w:rsidRPr="00B13334">
              <w:rPr>
                <w:rFonts w:ascii="GHEA Grapalat" w:hAnsi="GHEA Grapalat" w:cs="Sylfaen"/>
                <w:sz w:val="24"/>
                <w:szCs w:val="24"/>
                <w:lang w:val="en-US" w:eastAsia="en-US"/>
              </w:rPr>
              <w:t>,5</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GHEA Grapalat" w:hAnsi="GHEA Grapalat" w:cs="Sylfaen"/>
                <w:b/>
                <w:sz w:val="24"/>
                <w:szCs w:val="24"/>
                <w:lang w:val="hy-AM" w:eastAsia="en-US"/>
              </w:rPr>
            </w:pPr>
            <w:r w:rsidRPr="00B13334">
              <w:rPr>
                <w:rFonts w:ascii="Sylfaen" w:hAnsi="Sylfaen" w:cs="Sylfaen"/>
                <w:b/>
                <w:sz w:val="24"/>
                <w:szCs w:val="24"/>
                <w:lang w:val="hy-AM" w:eastAsia="en-US"/>
              </w:rPr>
              <w:t>Սովորողներիկողմիցառաջարկվածնորնախաձեռնություններըևնախաձեռնություններինմասնակցությունունեցածսովորողներիտոկոսը</w:t>
            </w:r>
          </w:p>
        </w:tc>
      </w:tr>
      <w:tr w:rsidR="009C0BC5" w:rsidRPr="007F03CD"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34"/>
              <w:rPr>
                <w:rFonts w:ascii="GHEA Grapalat" w:hAnsi="GHEA Grapalat" w:cs="Sylfaen"/>
                <w:sz w:val="24"/>
                <w:szCs w:val="24"/>
                <w:lang w:val="hy-AM" w:eastAsia="en-US"/>
              </w:rPr>
            </w:pPr>
            <w:r w:rsidRPr="00B13334">
              <w:rPr>
                <w:rFonts w:ascii="Sylfaen" w:hAnsi="Sylfaen" w:cs="Sylfaen"/>
                <w:sz w:val="24"/>
                <w:szCs w:val="24"/>
                <w:lang w:val="hy-AM" w:eastAsia="en-US"/>
              </w:rPr>
              <w:lastRenderedPageBreak/>
              <w:t>Նկարագրելվերջին</w:t>
            </w:r>
            <w:r w:rsidRPr="00B13334">
              <w:rPr>
                <w:rFonts w:ascii="GHEA Grapalat" w:hAnsi="GHEA Grapalat" w:cs="Sylfaen"/>
                <w:sz w:val="24"/>
                <w:szCs w:val="24"/>
                <w:lang w:val="hy-AM" w:eastAsia="en-US"/>
              </w:rPr>
              <w:t xml:space="preserve"> 3 </w:t>
            </w:r>
            <w:r w:rsidRPr="00B13334">
              <w:rPr>
                <w:rFonts w:ascii="Sylfaen" w:hAnsi="Sylfaen" w:cs="Sylfaen"/>
                <w:sz w:val="24"/>
                <w:szCs w:val="24"/>
                <w:lang w:val="hy-AM" w:eastAsia="en-US"/>
              </w:rPr>
              <w:t>տարումսովորողներիկողմիցառաջարկվածնորնախաձեռնությունները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r w:rsidRPr="00B13334">
              <w:rPr>
                <w:rFonts w:ascii="Sylfaen" w:hAnsi="Sylfaen" w:cs="Sylfaen"/>
                <w:sz w:val="24"/>
                <w:szCs w:val="24"/>
                <w:lang w:val="en-US" w:eastAsia="en-US"/>
              </w:rPr>
              <w:t>Ամսաթիվ</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val="hy-AM" w:eastAsia="en-US"/>
              </w:rPr>
            </w:pPr>
            <w:r w:rsidRPr="00B13334">
              <w:rPr>
                <w:rFonts w:ascii="Sylfaen" w:hAnsi="Sylfaen" w:cs="Sylfaen"/>
                <w:sz w:val="24"/>
                <w:szCs w:val="24"/>
                <w:lang w:val="hy-AM" w:eastAsia="en-US"/>
              </w:rPr>
              <w:t>Մասնակիցսովորողներիտոկոսը՝սովորողներիընդհանուրթվինկատմամբ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hy-AM" w:eastAsia="en-US"/>
              </w:rPr>
              <w:t>Մեկնաբանություն</w:t>
            </w:r>
          </w:p>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Sylfaen" w:hAnsi="Sylfaen" w:cs="Sylfaen"/>
                <w:sz w:val="24"/>
                <w:szCs w:val="24"/>
                <w:lang w:val="hy-AM" w:eastAsia="en-US"/>
              </w:rPr>
              <w:t>Սովորողների կողմից առաջարկված նոր նախաձեռնությունները խրախուսվել և ընդունվել է տնօրինության կողմից:</w:t>
            </w: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val="hy-AM" w:eastAsia="en-US"/>
              </w:rPr>
            </w:pPr>
            <w:r w:rsidRPr="00B13334">
              <w:rPr>
                <w:rFonts w:ascii="Sylfaen" w:hAnsi="Sylfaen" w:cs="Sylfaen"/>
                <w:sz w:val="24"/>
                <w:szCs w:val="24"/>
                <w:lang w:val="hy-AM" w:eastAsia="en-US"/>
              </w:rPr>
              <w:t>8-9-րդ դասարանների սաների մասնագիտական կողմնորոշմանն ուղղված միջոցառումների շարք</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Sylfaen" w:hAnsi="Sylfaen" w:cs="Sylfaen"/>
                <w:lang w:val="en-US" w:eastAsia="en-US"/>
              </w:rPr>
            </w:pPr>
            <w:r w:rsidRPr="00B13334">
              <w:rPr>
                <w:rFonts w:ascii="Sylfaen" w:hAnsi="Sylfaen" w:cs="Sylfaen"/>
                <w:lang w:val="en-US" w:eastAsia="en-US"/>
              </w:rPr>
              <w:t>Տարվա ընթացքում</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iCs/>
                <w:sz w:val="24"/>
                <w:szCs w:val="24"/>
                <w:lang w:val="en-US" w:eastAsia="en-US"/>
              </w:rPr>
            </w:pPr>
            <w:r w:rsidRPr="00B13334">
              <w:rPr>
                <w:rFonts w:ascii="GHEA Grapalat" w:hAnsi="GHEA Grapalat" w:cs="Sylfaen"/>
                <w:iCs/>
                <w:sz w:val="24"/>
                <w:szCs w:val="24"/>
                <w:lang w:val="en-US" w:eastAsia="en-US"/>
              </w:rPr>
              <w:t>82</w:t>
            </w:r>
            <w:r w:rsidRPr="00B13334">
              <w:rPr>
                <w:rFonts w:ascii="Sylfaen" w:hAnsi="Sylfaen" w:cs="Sylfaen"/>
                <w:sz w:val="24"/>
                <w:szCs w:val="24"/>
                <w:lang w:val="hy-AM" w:eastAsia="en-US"/>
              </w:rPr>
              <w:t>սովորող</w:t>
            </w:r>
            <w:r w:rsidRPr="00B13334">
              <w:rPr>
                <w:rFonts w:ascii="GHEA Grapalat" w:hAnsi="GHEA Grapalat" w:cs="Sylfaen"/>
                <w:sz w:val="24"/>
                <w:szCs w:val="24"/>
                <w:lang w:val="en-US" w:eastAsia="en-US"/>
              </w:rPr>
              <w:t xml:space="preserve">     2</w:t>
            </w:r>
            <w:r w:rsidR="001A2E5A" w:rsidRPr="00B13334">
              <w:rPr>
                <w:rFonts w:ascii="GHEA Grapalat" w:hAnsi="GHEA Grapalat" w:cs="Sylfaen"/>
                <w:sz w:val="24"/>
                <w:szCs w:val="24"/>
                <w:lang w:val="hy-AM" w:eastAsia="en-US"/>
              </w:rPr>
              <w:t>8</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en-US"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eastAsia="en-US"/>
              </w:rPr>
            </w:pPr>
            <w:r w:rsidRPr="00B13334">
              <w:rPr>
                <w:rFonts w:ascii="Sylfaen" w:hAnsi="Sylfaen" w:cs="Sylfaen"/>
                <w:sz w:val="24"/>
                <w:szCs w:val="24"/>
                <w:lang w:val="en-US" w:eastAsia="en-US"/>
              </w:rPr>
              <w:t>Կազմակերպվելէ</w:t>
            </w:r>
            <w:r w:rsidRPr="00B13334">
              <w:rPr>
                <w:rFonts w:ascii="Sylfaen" w:hAnsi="Sylfaen" w:cs="Sylfaen"/>
                <w:sz w:val="24"/>
                <w:szCs w:val="24"/>
                <w:lang w:eastAsia="en-US"/>
              </w:rPr>
              <w:t>,</w:t>
            </w:r>
            <w:r w:rsidRPr="00B13334">
              <w:rPr>
                <w:rFonts w:ascii="Sylfaen" w:hAnsi="Sylfaen" w:cs="Sylfaen"/>
                <w:sz w:val="24"/>
                <w:szCs w:val="24"/>
                <w:lang w:val="en-US" w:eastAsia="en-US"/>
              </w:rPr>
              <w:t>արդենավանդույթդարձած</w:t>
            </w:r>
            <w:r w:rsidRPr="00B13334">
              <w:rPr>
                <w:rFonts w:ascii="Sylfaen" w:hAnsi="Sylfaen" w:cs="Sylfaen"/>
                <w:sz w:val="24"/>
                <w:szCs w:val="24"/>
                <w:lang w:eastAsia="en-US"/>
              </w:rPr>
              <w:t xml:space="preserve">, </w:t>
            </w:r>
            <w:r w:rsidRPr="00B13334">
              <w:rPr>
                <w:rFonts w:ascii="Sylfaen" w:hAnsi="Sylfaen" w:cs="Sylfaen"/>
                <w:sz w:val="24"/>
                <w:szCs w:val="24"/>
                <w:lang w:val="en-US" w:eastAsia="en-US"/>
              </w:rPr>
              <w:t>շաբաթօրյակԾիծեռնակաբերդիտարածքում</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rPr>
                <w:rFonts w:ascii="Sylfaen" w:hAnsi="Sylfaen"/>
                <w:sz w:val="24"/>
                <w:szCs w:val="24"/>
                <w:lang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iCs/>
                <w:sz w:val="24"/>
                <w:szCs w:val="24"/>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eastAsia="en-US"/>
              </w:rPr>
            </w:pPr>
            <w:r w:rsidRPr="00B13334">
              <w:rPr>
                <w:rFonts w:ascii="Sylfaen" w:hAnsi="Sylfaen" w:cs="Sylfaen"/>
                <w:sz w:val="24"/>
                <w:szCs w:val="24"/>
                <w:lang w:val="en-US" w:eastAsia="en-US"/>
              </w:rPr>
              <w:t>Ավարտականդասարանիաշակերտներիմասնագիտականկողմնորոշմանուղղությամբմիջոցառումներ</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Sylfaen" w:hAnsi="Sylfaen" w:cs="Sylfaen"/>
                <w:sz w:val="24"/>
                <w:szCs w:val="24"/>
                <w:lang w:val="hy-AM" w:eastAsia="en-US"/>
              </w:rPr>
            </w:pPr>
            <w:r w:rsidRPr="00B13334">
              <w:rPr>
                <w:rFonts w:ascii="Sylfaen" w:hAnsi="Sylfaen" w:cs="Sylfaen"/>
                <w:sz w:val="24"/>
                <w:szCs w:val="24"/>
                <w:lang w:val="en-US" w:eastAsia="en-US"/>
              </w:rPr>
              <w:t>24.01.202</w:t>
            </w:r>
            <w:r w:rsidR="001A2E5A" w:rsidRPr="00B13334">
              <w:rPr>
                <w:rFonts w:ascii="Sylfaen" w:hAnsi="Sylfaen" w:cs="Sylfaen"/>
                <w:sz w:val="24"/>
                <w:szCs w:val="24"/>
                <w:lang w:val="hy-AM" w:eastAsia="en-US"/>
              </w:rPr>
              <w:t>2</w:t>
            </w:r>
          </w:p>
          <w:p w:rsidR="009C0BC5" w:rsidRPr="00B13334" w:rsidRDefault="009C0BC5" w:rsidP="001A2E5A">
            <w:pPr>
              <w:pStyle w:val="ae"/>
              <w:spacing w:after="0" w:line="360" w:lineRule="auto"/>
              <w:ind w:left="0"/>
              <w:rPr>
                <w:rFonts w:ascii="Sylfaen" w:hAnsi="Sylfaen" w:cs="Sylfaen"/>
                <w:sz w:val="24"/>
                <w:szCs w:val="24"/>
                <w:lang w:val="hy-AM" w:eastAsia="en-US"/>
              </w:rPr>
            </w:pPr>
            <w:r w:rsidRPr="00B13334">
              <w:rPr>
                <w:rFonts w:ascii="Sylfaen" w:hAnsi="Sylfaen" w:cs="Sylfaen"/>
                <w:sz w:val="24"/>
                <w:szCs w:val="24"/>
                <w:lang w:val="en-US" w:eastAsia="en-US"/>
              </w:rPr>
              <w:t>28.01.202</w:t>
            </w:r>
            <w:r w:rsidR="001A2E5A" w:rsidRPr="00B13334">
              <w:rPr>
                <w:rFonts w:ascii="Sylfaen" w:hAnsi="Sylfaen" w:cs="Sylfaen"/>
                <w:sz w:val="24"/>
                <w:szCs w:val="24"/>
                <w:lang w:val="hy-AM" w:eastAsia="en-US"/>
              </w:rPr>
              <w:t>2</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1A2E5A" w:rsidP="009C0BC5">
            <w:pPr>
              <w:pStyle w:val="ae"/>
              <w:spacing w:after="0" w:line="360" w:lineRule="auto"/>
              <w:ind w:left="0"/>
              <w:jc w:val="both"/>
              <w:rPr>
                <w:rFonts w:ascii="GHEA Grapalat" w:hAnsi="GHEA Grapalat" w:cs="Sylfaen"/>
                <w:i/>
                <w:iCs/>
                <w:sz w:val="24"/>
                <w:szCs w:val="24"/>
                <w:lang w:val="en-US" w:eastAsia="en-US"/>
              </w:rPr>
            </w:pPr>
            <w:r w:rsidRPr="00B13334">
              <w:rPr>
                <w:rFonts w:ascii="GHEA Grapalat" w:hAnsi="GHEA Grapalat" w:cs="Sylfaen"/>
                <w:iCs/>
                <w:sz w:val="24"/>
                <w:szCs w:val="24"/>
                <w:lang w:val="hy-AM" w:eastAsia="en-US"/>
              </w:rPr>
              <w:t>48</w:t>
            </w:r>
            <w:r w:rsidR="009C0BC5" w:rsidRPr="00B13334">
              <w:rPr>
                <w:rFonts w:ascii="Sylfaen" w:hAnsi="Sylfaen" w:cs="Sylfaen"/>
                <w:sz w:val="24"/>
                <w:szCs w:val="24"/>
                <w:lang w:val="hy-AM" w:eastAsia="en-US"/>
              </w:rPr>
              <w:t>սովորող</w:t>
            </w:r>
            <w:r w:rsidR="009C0BC5" w:rsidRPr="00B13334">
              <w:rPr>
                <w:rFonts w:ascii="GHEA Grapalat" w:hAnsi="GHEA Grapalat" w:cs="Sylfaen"/>
                <w:iCs/>
                <w:sz w:val="24"/>
                <w:szCs w:val="24"/>
                <w:lang w:val="en-US" w:eastAsia="en-US"/>
              </w:rPr>
              <w:t>9,1</w:t>
            </w:r>
            <w:r w:rsidR="009C0BC5"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en-US" w:eastAsia="en-US"/>
              </w:rPr>
            </w:pPr>
          </w:p>
        </w:tc>
      </w:tr>
      <w:tr w:rsidR="009C0BC5" w:rsidRPr="00B13334" w:rsidTr="009C0BC5">
        <w:trPr>
          <w:trHeight w:val="431"/>
        </w:trPr>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GHEA Grapalat" w:hAnsi="GHEA Grapalat" w:cs="Sylfaen"/>
                <w:b/>
                <w:sz w:val="24"/>
                <w:szCs w:val="24"/>
                <w:lang w:val="hy-AM" w:eastAsia="en-US"/>
              </w:rPr>
            </w:pPr>
            <w:r w:rsidRPr="00B13334">
              <w:rPr>
                <w:rFonts w:ascii="Sylfaen" w:hAnsi="Sylfaen" w:cs="Sylfaen"/>
                <w:b/>
                <w:sz w:val="24"/>
                <w:szCs w:val="24"/>
                <w:lang w:val="hy-AM" w:eastAsia="en-US"/>
              </w:rPr>
              <w:t>Սովորողներիկողմիցկազմակերպվածմիջոցառումներըևմիջոցառումներինմասնակցությունունեցածսովորողներիտոկոսը</w:t>
            </w:r>
            <w:r w:rsidRPr="00B13334">
              <w:rPr>
                <w:rFonts w:ascii="GHEA Grapalat" w:hAnsi="GHEA Grapalat" w:cs="Sylfaen"/>
                <w:b/>
                <w:sz w:val="24"/>
                <w:szCs w:val="24"/>
                <w:lang w:val="hy-AM" w:eastAsia="en-US"/>
              </w:rPr>
              <w:t>.</w:t>
            </w: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eastAsia="en-US"/>
              </w:rPr>
            </w:pPr>
            <w:r w:rsidRPr="00B13334">
              <w:rPr>
                <w:rFonts w:ascii="Sylfaen" w:hAnsi="Sylfaen" w:cs="Sylfaen"/>
                <w:sz w:val="24"/>
                <w:szCs w:val="24"/>
                <w:lang w:val="hy-AM" w:eastAsia="en-US"/>
              </w:rPr>
              <w:t>Նկարագրելվերջին</w:t>
            </w:r>
            <w:r w:rsidRPr="00B13334">
              <w:rPr>
                <w:rFonts w:ascii="GHEA Grapalat" w:hAnsi="GHEA Grapalat" w:cs="Sylfaen"/>
                <w:sz w:val="24"/>
                <w:szCs w:val="24"/>
                <w:lang w:val="hy-AM" w:eastAsia="en-US"/>
              </w:rPr>
              <w:t xml:space="preserve"> 3 </w:t>
            </w:r>
            <w:r w:rsidRPr="00B13334">
              <w:rPr>
                <w:rFonts w:ascii="Sylfaen" w:hAnsi="Sylfaen" w:cs="Sylfaen"/>
                <w:sz w:val="24"/>
                <w:szCs w:val="24"/>
                <w:lang w:val="hy-AM" w:eastAsia="en-US"/>
              </w:rPr>
              <w:t>տարումսովորողներիկողմիցկազմակերպվածմ</w:t>
            </w:r>
            <w:r w:rsidRPr="00B13334">
              <w:rPr>
                <w:rFonts w:ascii="Sylfaen" w:hAnsi="Sylfaen" w:cs="Sylfaen"/>
                <w:sz w:val="24"/>
                <w:szCs w:val="24"/>
                <w:lang w:val="en-US" w:eastAsia="en-US"/>
              </w:rPr>
              <w:t>իջոցառում</w:t>
            </w:r>
            <w:r w:rsidRPr="00B13334">
              <w:rPr>
                <w:rFonts w:ascii="Sylfaen" w:hAnsi="Sylfaen" w:cs="Sylfaen"/>
                <w:sz w:val="24"/>
                <w:szCs w:val="24"/>
                <w:lang w:val="hy-AM" w:eastAsia="en-US"/>
              </w:rPr>
              <w:t>ները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r w:rsidRPr="00B13334">
              <w:rPr>
                <w:rFonts w:ascii="Sylfaen" w:hAnsi="Sylfaen" w:cs="Sylfaen"/>
                <w:sz w:val="24"/>
                <w:szCs w:val="24"/>
                <w:lang w:val="en-US" w:eastAsia="en-US"/>
              </w:rPr>
              <w:t>Ամսաթիվ</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val="hy-AM" w:eastAsia="en-US"/>
              </w:rPr>
            </w:pPr>
            <w:r w:rsidRPr="00B13334">
              <w:rPr>
                <w:rFonts w:ascii="Sylfaen" w:hAnsi="Sylfaen" w:cs="Sylfaen"/>
                <w:sz w:val="24"/>
                <w:szCs w:val="24"/>
                <w:lang w:val="en-US" w:eastAsia="en-US"/>
              </w:rPr>
              <w:t xml:space="preserve">Մասնակից </w:t>
            </w:r>
            <w:r w:rsidRPr="00B13334">
              <w:rPr>
                <w:rFonts w:ascii="Sylfaen" w:hAnsi="Sylfaen" w:cs="Sylfaen"/>
                <w:sz w:val="24"/>
                <w:szCs w:val="24"/>
                <w:lang w:val="hy-AM" w:eastAsia="en-US"/>
              </w:rPr>
              <w:t>սովորողներիտոկոսը՝սովորողներիընդհանուրթվինկատմամբ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lang w:val="en-US" w:eastAsia="en-US"/>
              </w:rPr>
            </w:pPr>
            <w:r w:rsidRPr="00B13334">
              <w:rPr>
                <w:rFonts w:ascii="Sylfaen" w:hAnsi="Sylfaen" w:cs="Sylfaen"/>
                <w:lang w:val="en-US" w:eastAsia="en-US"/>
              </w:rPr>
              <w:t>Համադպրոցական</w:t>
            </w:r>
          </w:p>
          <w:p w:rsidR="009C0BC5" w:rsidRPr="00B13334" w:rsidRDefault="009C0BC5" w:rsidP="009C0BC5">
            <w:pPr>
              <w:pStyle w:val="ae"/>
              <w:spacing w:after="0" w:line="360" w:lineRule="auto"/>
              <w:ind w:left="0"/>
              <w:jc w:val="both"/>
              <w:rPr>
                <w:rFonts w:ascii="GHEA Grapalat" w:hAnsi="GHEA Grapalat" w:cs="Sylfaen"/>
                <w:lang w:val="en-US" w:eastAsia="en-US"/>
              </w:rPr>
            </w:pPr>
            <w:r w:rsidRPr="00B13334">
              <w:rPr>
                <w:rFonts w:ascii="Sylfaen" w:hAnsi="Sylfaen" w:cs="Sylfaen"/>
                <w:sz w:val="24"/>
                <w:szCs w:val="24"/>
                <w:lang w:val="en-US" w:eastAsia="en-US"/>
              </w:rPr>
              <w:t>կ</w:t>
            </w:r>
            <w:r w:rsidRPr="00B13334">
              <w:rPr>
                <w:rFonts w:ascii="Sylfaen" w:hAnsi="Sylfaen" w:cs="Sylfaen"/>
                <w:lang w:val="en-US" w:eastAsia="en-US"/>
              </w:rPr>
              <w:t>ամ դասարանային</w:t>
            </w: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Sylfaen" w:hAnsi="Sylfaen" w:cs="Sylfaen"/>
                <w:sz w:val="24"/>
                <w:szCs w:val="24"/>
                <w:lang w:val="en-US" w:eastAsia="en-US"/>
              </w:rPr>
            </w:pPr>
            <w:r w:rsidRPr="00B13334">
              <w:rPr>
                <w:rFonts w:ascii="Sylfaen" w:hAnsi="Sylfaen" w:cs="Sylfaen"/>
                <w:sz w:val="24"/>
                <w:szCs w:val="24"/>
                <w:lang w:val="en-US" w:eastAsia="en-US"/>
              </w:rPr>
              <w:t>Նկարչական ցուցահանդես</w:t>
            </w:r>
          </w:p>
          <w:p w:rsidR="009C0BC5" w:rsidRPr="00B13334" w:rsidRDefault="009C0BC5" w:rsidP="009C0BC5">
            <w:pPr>
              <w:spacing w:line="360" w:lineRule="auto"/>
              <w:jc w:val="both"/>
              <w:rPr>
                <w:rFonts w:ascii="Sylfaen" w:hAnsi="Sylfaen" w:cs="Sylfaen"/>
                <w:sz w:val="24"/>
                <w:szCs w:val="24"/>
                <w:lang w:val="en-US" w:eastAsia="en-US"/>
              </w:rPr>
            </w:pPr>
            <w:r w:rsidRPr="00B13334">
              <w:rPr>
                <w:rFonts w:ascii="Sylfaen" w:hAnsi="Sylfaen" w:cs="Sylfaen"/>
                <w:sz w:val="24"/>
                <w:szCs w:val="24"/>
                <w:lang w:val="en-US" w:eastAsia="en-US"/>
              </w:rPr>
              <w:lastRenderedPageBreak/>
              <w:t>1-4 դասարաններում</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lastRenderedPageBreak/>
              <w:t>18.11.20</w:t>
            </w:r>
            <w:r w:rsidR="001A2E5A" w:rsidRPr="00B13334">
              <w:rPr>
                <w:rFonts w:ascii="Sylfaen" w:hAnsi="Sylfaen" w:cs="Sylfaen"/>
                <w:sz w:val="24"/>
                <w:szCs w:val="24"/>
                <w:lang w:val="hy-AM" w:eastAsia="en-US"/>
              </w:rPr>
              <w:t>20</w:t>
            </w:r>
          </w:p>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04.10.202</w:t>
            </w:r>
            <w:r w:rsidR="001A2E5A" w:rsidRPr="00B13334">
              <w:rPr>
                <w:rFonts w:ascii="Sylfaen" w:hAnsi="Sylfaen" w:cs="Sylfaen"/>
                <w:sz w:val="24"/>
                <w:szCs w:val="24"/>
                <w:lang w:val="hy-AM" w:eastAsia="en-US"/>
              </w:rPr>
              <w:t>1</w:t>
            </w:r>
          </w:p>
          <w:p w:rsidR="009C0BC5" w:rsidRPr="00B13334" w:rsidRDefault="009C0BC5" w:rsidP="001A2E5A">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lastRenderedPageBreak/>
              <w:t>08.03.202</w:t>
            </w:r>
            <w:r w:rsidR="001A2E5A" w:rsidRPr="00B13334">
              <w:rPr>
                <w:rFonts w:ascii="Sylfaen" w:hAnsi="Sylfaen" w:cs="Sylfaen"/>
                <w:sz w:val="24"/>
                <w:szCs w:val="24"/>
                <w:lang w:val="hy-AM" w:eastAsia="en-US"/>
              </w:rPr>
              <w:t>2</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lastRenderedPageBreak/>
              <w:t>18</w:t>
            </w:r>
            <w:r w:rsidR="001A2E5A" w:rsidRPr="00B13334">
              <w:rPr>
                <w:rFonts w:ascii="GHEA Grapalat" w:hAnsi="GHEA Grapalat" w:cs="Sylfaen"/>
                <w:sz w:val="24"/>
                <w:szCs w:val="24"/>
                <w:lang w:val="hy-AM" w:eastAsia="en-US"/>
              </w:rPr>
              <w:t>6</w:t>
            </w:r>
            <w:r w:rsidRPr="00B13334">
              <w:rPr>
                <w:rFonts w:ascii="Sylfaen" w:hAnsi="Sylfaen" w:cs="Sylfaen"/>
                <w:sz w:val="24"/>
                <w:szCs w:val="24"/>
                <w:lang w:val="hy-AM" w:eastAsia="en-US"/>
              </w:rPr>
              <w:t>սովորող</w:t>
            </w:r>
            <w:r w:rsidRPr="00B13334">
              <w:rPr>
                <w:rFonts w:ascii="GHEA Grapalat" w:hAnsi="GHEA Grapalat" w:cs="Sylfaen"/>
                <w:sz w:val="24"/>
                <w:szCs w:val="24"/>
                <w:lang w:val="en-US" w:eastAsia="en-US"/>
              </w:rPr>
              <w:t xml:space="preserve">    5</w:t>
            </w:r>
            <w:r w:rsidR="001A2E5A" w:rsidRPr="00B13334">
              <w:rPr>
                <w:rFonts w:ascii="GHEA Grapalat" w:hAnsi="GHEA Grapalat" w:cs="Sylfaen"/>
                <w:sz w:val="24"/>
                <w:szCs w:val="24"/>
                <w:lang w:val="hy-AM" w:eastAsia="en-US"/>
              </w:rPr>
              <w:t>3</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en-US"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Sylfaen" w:hAnsi="Sylfaen" w:cs="Sylfaen"/>
                <w:sz w:val="24"/>
                <w:szCs w:val="24"/>
                <w:lang w:eastAsia="en-US"/>
              </w:rPr>
            </w:pPr>
            <w:r w:rsidRPr="00B13334">
              <w:rPr>
                <w:rFonts w:ascii="Sylfaen" w:hAnsi="Sylfaen" w:cs="Sylfaen"/>
                <w:sz w:val="24"/>
                <w:szCs w:val="24"/>
                <w:lang w:val="en-US" w:eastAsia="en-US"/>
              </w:rPr>
              <w:lastRenderedPageBreak/>
              <w:t>Պաստառներիցուցադրում՝նվիրվածմայրությանտոնին</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10.04.202</w:t>
            </w:r>
            <w:r w:rsidR="001A2E5A" w:rsidRPr="00B13334">
              <w:rPr>
                <w:rFonts w:ascii="Sylfaen" w:hAnsi="Sylfaen" w:cs="Sylfaen"/>
                <w:sz w:val="24"/>
                <w:szCs w:val="24"/>
                <w:lang w:val="hy-AM" w:eastAsia="en-US"/>
              </w:rPr>
              <w:t>1</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iCs/>
                <w:sz w:val="24"/>
                <w:szCs w:val="24"/>
                <w:lang w:val="en-US" w:eastAsia="en-US"/>
              </w:rPr>
            </w:pPr>
            <w:r w:rsidRPr="00B13334">
              <w:rPr>
                <w:rFonts w:ascii="GHEA Grapalat" w:hAnsi="GHEA Grapalat" w:cs="Sylfaen"/>
                <w:iCs/>
                <w:sz w:val="24"/>
                <w:szCs w:val="24"/>
                <w:lang w:val="en-US" w:eastAsia="en-US"/>
              </w:rPr>
              <w:t>18</w:t>
            </w:r>
            <w:r w:rsidR="001A2E5A" w:rsidRPr="00B13334">
              <w:rPr>
                <w:rFonts w:ascii="GHEA Grapalat" w:hAnsi="GHEA Grapalat" w:cs="Sylfaen"/>
                <w:iCs/>
                <w:sz w:val="24"/>
                <w:szCs w:val="24"/>
                <w:lang w:val="hy-AM" w:eastAsia="en-US"/>
              </w:rPr>
              <w:t>8</w:t>
            </w:r>
            <w:r w:rsidRPr="00B13334">
              <w:rPr>
                <w:rFonts w:ascii="Sylfaen" w:hAnsi="Sylfaen" w:cs="Sylfaen"/>
                <w:sz w:val="24"/>
                <w:szCs w:val="24"/>
                <w:lang w:val="hy-AM" w:eastAsia="en-US"/>
              </w:rPr>
              <w:t>սովորող</w:t>
            </w:r>
            <w:r w:rsidRPr="00B13334">
              <w:rPr>
                <w:rFonts w:ascii="GHEA Grapalat" w:hAnsi="GHEA Grapalat" w:cs="Sylfaen"/>
                <w:sz w:val="24"/>
                <w:szCs w:val="24"/>
                <w:lang w:val="en-US" w:eastAsia="en-US"/>
              </w:rPr>
              <w:t xml:space="preserve">  5</w:t>
            </w:r>
            <w:r w:rsidR="001A2E5A" w:rsidRPr="00B13334">
              <w:rPr>
                <w:rFonts w:ascii="GHEA Grapalat" w:hAnsi="GHEA Grapalat" w:cs="Sylfaen"/>
                <w:sz w:val="24"/>
                <w:szCs w:val="24"/>
                <w:lang w:val="hy-AM" w:eastAsia="en-US"/>
              </w:rPr>
              <w:t>4</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en-US"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rPr>
                <w:rFonts w:ascii="Sylfaen" w:hAnsi="Sylfaen" w:cs="Sylfaen"/>
                <w:sz w:val="24"/>
                <w:szCs w:val="24"/>
                <w:lang w:eastAsia="en-US"/>
              </w:rPr>
            </w:pPr>
            <w:r w:rsidRPr="00B13334">
              <w:rPr>
                <w:rFonts w:ascii="Sylfaen" w:hAnsi="Sylfaen" w:cs="Sylfaen"/>
                <w:sz w:val="24"/>
                <w:szCs w:val="24"/>
                <w:lang w:val="en-US" w:eastAsia="en-US"/>
              </w:rPr>
              <w:t>Պաստառներիցուցադրում</w:t>
            </w:r>
            <w:r w:rsidRPr="00B13334">
              <w:rPr>
                <w:rFonts w:ascii="Sylfaen" w:hAnsi="Sylfaen" w:cs="Sylfaen"/>
                <w:sz w:val="24"/>
                <w:szCs w:val="24"/>
                <w:lang w:eastAsia="en-US"/>
              </w:rPr>
              <w:t xml:space="preserve">, </w:t>
            </w:r>
            <w:r w:rsidRPr="00B13334">
              <w:rPr>
                <w:rFonts w:ascii="Sylfaen" w:hAnsi="Sylfaen" w:cs="Sylfaen"/>
                <w:sz w:val="24"/>
                <w:szCs w:val="24"/>
                <w:lang w:val="en-US" w:eastAsia="en-US"/>
              </w:rPr>
              <w:t>շնորհակալագրերիևպատվոգրերեիհանձնում՝նվիրվածԸնտանիքիմիջազգայինօրվան</w:t>
            </w:r>
          </w:p>
          <w:p w:rsidR="009C0BC5" w:rsidRPr="00B13334" w:rsidRDefault="009C0BC5" w:rsidP="009C0BC5">
            <w:pPr>
              <w:spacing w:line="360" w:lineRule="auto"/>
              <w:rPr>
                <w:rFonts w:ascii="Sylfaen" w:hAnsi="Sylfaen" w:cs="Sylfaen"/>
                <w:sz w:val="24"/>
                <w:szCs w:val="24"/>
                <w:lang w:eastAsia="en-US"/>
              </w:rPr>
            </w:pPr>
            <w:r w:rsidRPr="00707BEB">
              <w:rPr>
                <w:rFonts w:ascii="Sylfaen" w:hAnsi="Sylfaen" w:cs="Sylfaen"/>
                <w:sz w:val="24"/>
                <w:szCs w:val="24"/>
                <w:lang w:eastAsia="en-US"/>
              </w:rPr>
              <w:t>/ 5-9-</w:t>
            </w:r>
            <w:r w:rsidRPr="00B13334">
              <w:rPr>
                <w:rFonts w:ascii="Sylfaen" w:hAnsi="Sylfaen" w:cs="Sylfaen"/>
                <w:sz w:val="24"/>
                <w:szCs w:val="24"/>
                <w:lang w:val="en-US" w:eastAsia="en-US"/>
              </w:rPr>
              <w:t>րդ</w:t>
            </w:r>
            <w:r w:rsidRPr="00707BEB">
              <w:rPr>
                <w:rFonts w:ascii="Sylfaen" w:hAnsi="Sylfaen" w:cs="Sylfaen"/>
                <w:sz w:val="24"/>
                <w:szCs w:val="24"/>
                <w:lang w:eastAsia="en-US"/>
              </w:rPr>
              <w:t xml:space="preserve"> </w:t>
            </w:r>
            <w:r w:rsidRPr="00B13334">
              <w:rPr>
                <w:rFonts w:ascii="Sylfaen" w:hAnsi="Sylfaen" w:cs="Sylfaen"/>
                <w:sz w:val="24"/>
                <w:szCs w:val="24"/>
                <w:lang w:val="en-US" w:eastAsia="en-US"/>
              </w:rPr>
              <w:t>դասարաններ</w:t>
            </w:r>
            <w:r w:rsidRPr="00707BEB">
              <w:rPr>
                <w:rFonts w:ascii="Sylfaen" w:hAnsi="Sylfaen" w:cs="Sylfaen"/>
                <w:sz w:val="24"/>
                <w:szCs w:val="24"/>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15.05.202</w:t>
            </w:r>
            <w:r w:rsidR="001A2E5A" w:rsidRPr="00B13334">
              <w:rPr>
                <w:rFonts w:ascii="Sylfaen" w:hAnsi="Sylfaen" w:cs="Sylfaen"/>
                <w:sz w:val="24"/>
                <w:szCs w:val="24"/>
                <w:lang w:val="hy-AM" w:eastAsia="en-US"/>
              </w:rPr>
              <w:t>1</w:t>
            </w:r>
          </w:p>
          <w:p w:rsidR="009C0BC5" w:rsidRPr="00B13334" w:rsidRDefault="009C0BC5" w:rsidP="001A2E5A">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15.05.202</w:t>
            </w:r>
            <w:r w:rsidR="001A2E5A" w:rsidRPr="00B13334">
              <w:rPr>
                <w:rFonts w:ascii="Sylfaen" w:hAnsi="Sylfaen" w:cs="Sylfaen"/>
                <w:sz w:val="24"/>
                <w:szCs w:val="24"/>
                <w:lang w:val="hy-AM" w:eastAsia="en-US"/>
              </w:rPr>
              <w:t>0</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1A2E5A">
            <w:pPr>
              <w:pStyle w:val="ae"/>
              <w:spacing w:after="0" w:line="360" w:lineRule="auto"/>
              <w:ind w:left="0"/>
              <w:jc w:val="both"/>
              <w:rPr>
                <w:rFonts w:ascii="GHEA Grapalat" w:hAnsi="GHEA Grapalat" w:cs="Sylfaen"/>
                <w:iCs/>
                <w:sz w:val="24"/>
                <w:szCs w:val="24"/>
                <w:lang w:val="en-US" w:eastAsia="en-US"/>
              </w:rPr>
            </w:pPr>
            <w:r w:rsidRPr="00B13334">
              <w:rPr>
                <w:rFonts w:ascii="GHEA Grapalat" w:hAnsi="GHEA Grapalat" w:cs="Sylfaen"/>
                <w:iCs/>
                <w:sz w:val="24"/>
                <w:szCs w:val="24"/>
                <w:lang w:val="en-US" w:eastAsia="en-US"/>
              </w:rPr>
              <w:t>19</w:t>
            </w:r>
            <w:r w:rsidR="001A2E5A" w:rsidRPr="00B13334">
              <w:rPr>
                <w:rFonts w:ascii="GHEA Grapalat" w:hAnsi="GHEA Grapalat" w:cs="Sylfaen"/>
                <w:iCs/>
                <w:sz w:val="24"/>
                <w:szCs w:val="24"/>
                <w:lang w:val="hy-AM" w:eastAsia="en-US"/>
              </w:rPr>
              <w:t>8</w:t>
            </w:r>
            <w:r w:rsidRPr="00B13334">
              <w:rPr>
                <w:rFonts w:ascii="Sylfaen" w:hAnsi="Sylfaen" w:cs="Sylfaen"/>
                <w:sz w:val="24"/>
                <w:szCs w:val="24"/>
                <w:lang w:val="hy-AM" w:eastAsia="en-US"/>
              </w:rPr>
              <w:t>սովորող</w:t>
            </w:r>
            <w:r w:rsidRPr="00B13334">
              <w:rPr>
                <w:rFonts w:ascii="GHEA Grapalat" w:hAnsi="GHEA Grapalat" w:cs="Sylfaen"/>
                <w:sz w:val="24"/>
                <w:szCs w:val="24"/>
                <w:lang w:val="en-US" w:eastAsia="en-US"/>
              </w:rPr>
              <w:t xml:space="preserve">   5</w:t>
            </w:r>
            <w:r w:rsidR="001A2E5A" w:rsidRPr="00B13334">
              <w:rPr>
                <w:rFonts w:ascii="GHEA Grapalat" w:hAnsi="GHEA Grapalat" w:cs="Sylfaen"/>
                <w:sz w:val="24"/>
                <w:szCs w:val="24"/>
                <w:lang w:val="hy-AM" w:eastAsia="en-US"/>
              </w:rPr>
              <w:t>4</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en-US" w:eastAsia="en-US"/>
              </w:rPr>
            </w:pP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b/>
                <w:i/>
                <w:iCs/>
                <w:sz w:val="24"/>
                <w:szCs w:val="24"/>
                <w:lang w:val="hy-AM" w:eastAsia="en-US"/>
              </w:rPr>
            </w:pPr>
            <w:r w:rsidRPr="00B13334">
              <w:rPr>
                <w:rFonts w:ascii="Sylfaen" w:hAnsi="Sylfaen" w:cs="Sylfaen"/>
                <w:b/>
                <w:sz w:val="24"/>
                <w:szCs w:val="24"/>
                <w:lang w:val="hy-AM" w:eastAsia="en-US"/>
              </w:rPr>
              <w:t>Սովորողներիմասնակցությունըհաստատությաններքինկարգապահականկանոններիմշակմանըևմասնակցությունունեցածսովորողներիտոկոսը</w:t>
            </w:r>
          </w:p>
        </w:tc>
      </w:tr>
      <w:tr w:rsidR="009C0BC5" w:rsidRPr="007F03CD"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val="hy-AM" w:eastAsia="en-US"/>
              </w:rPr>
            </w:pPr>
            <w:r w:rsidRPr="00B13334">
              <w:rPr>
                <w:rFonts w:ascii="Sylfaen" w:hAnsi="Sylfaen" w:cs="Sylfaen"/>
                <w:sz w:val="24"/>
                <w:szCs w:val="24"/>
                <w:lang w:val="hy-AM" w:eastAsia="en-US"/>
              </w:rPr>
              <w:t>Նկարագրելվերջին</w:t>
            </w:r>
            <w:r w:rsidRPr="00B13334">
              <w:rPr>
                <w:rFonts w:ascii="GHEA Grapalat" w:hAnsi="GHEA Grapalat" w:cs="Sylfaen"/>
                <w:sz w:val="24"/>
                <w:szCs w:val="24"/>
                <w:lang w:val="hy-AM" w:eastAsia="en-US"/>
              </w:rPr>
              <w:t xml:space="preserve"> 3 </w:t>
            </w:r>
            <w:r w:rsidRPr="00B13334">
              <w:rPr>
                <w:rFonts w:ascii="Sylfaen" w:hAnsi="Sylfaen" w:cs="Sylfaen"/>
                <w:sz w:val="24"/>
                <w:szCs w:val="24"/>
                <w:lang w:val="hy-AM" w:eastAsia="en-US"/>
              </w:rPr>
              <w:t>տարումհաստատությաններքինկարգապահականկանոններիմշակմանըսովորողներիմասնակցությանդեպքերը</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sz w:val="24"/>
                <w:szCs w:val="24"/>
                <w:lang w:val="hy-AM" w:eastAsia="en-US"/>
              </w:rPr>
            </w:pPr>
            <w:r w:rsidRPr="00B13334">
              <w:rPr>
                <w:rFonts w:ascii="Sylfaen" w:hAnsi="Sylfaen" w:cs="Sylfaen"/>
                <w:sz w:val="24"/>
                <w:szCs w:val="24"/>
                <w:lang w:val="hy-AM" w:eastAsia="en-US"/>
              </w:rPr>
              <w:t>Ամսաթիվ</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GHEA Grapalat" w:hAnsi="GHEA Grapalat" w:cs="Sylfaen"/>
                <w:i/>
                <w:iCs/>
                <w:sz w:val="24"/>
                <w:szCs w:val="24"/>
                <w:lang w:val="hy-AM" w:eastAsia="en-US"/>
              </w:rPr>
            </w:pPr>
            <w:r w:rsidRPr="00B13334">
              <w:rPr>
                <w:rFonts w:ascii="Sylfaen" w:hAnsi="Sylfaen" w:cs="Sylfaen"/>
                <w:sz w:val="24"/>
                <w:szCs w:val="24"/>
                <w:lang w:val="hy-AM" w:eastAsia="en-US"/>
              </w:rPr>
              <w:t>Մասնակից սովորողների տոկոսը՝սովորողների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hy-AM" w:eastAsia="en-US"/>
              </w:rPr>
              <w:t>Մեկնաբանություն</w:t>
            </w:r>
          </w:p>
          <w:p w:rsidR="009C0BC5" w:rsidRPr="00B13334" w:rsidRDefault="009C0BC5" w:rsidP="009C0BC5">
            <w:pPr>
              <w:pStyle w:val="ae"/>
              <w:spacing w:after="0" w:line="360" w:lineRule="auto"/>
              <w:ind w:left="0"/>
              <w:jc w:val="both"/>
              <w:rPr>
                <w:rFonts w:ascii="GHEA Grapalat" w:hAnsi="GHEA Grapalat" w:cs="Sylfaen"/>
                <w:i/>
                <w:iCs/>
                <w:sz w:val="24"/>
                <w:szCs w:val="24"/>
                <w:lang w:val="hy-AM" w:eastAsia="en-US"/>
              </w:rPr>
            </w:pPr>
            <w:r w:rsidRPr="00B13334">
              <w:rPr>
                <w:rFonts w:ascii="Sylfaen" w:hAnsi="Sylfaen" w:cs="Sylfaen"/>
                <w:sz w:val="24"/>
                <w:szCs w:val="24"/>
                <w:lang w:val="hy-AM" w:eastAsia="en-US"/>
              </w:rPr>
              <w:t>Սովորողները քաջատեղյակ են դպրոցի ներքին կարգապահական կանոններին,քանի որ իրենց ակտիվ մասնակցությունն են ունեցել դրանց մշակման և ոչ մասնակից սովորողներին ներկայացման գործընթացում:</w:t>
            </w: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Sylfaen" w:hAnsi="Sylfaen" w:cs="Sylfaen"/>
                <w:sz w:val="24"/>
                <w:szCs w:val="24"/>
                <w:lang w:val="hy-AM" w:eastAsia="en-US"/>
              </w:rPr>
            </w:pPr>
            <w:r w:rsidRPr="00B13334">
              <w:rPr>
                <w:rFonts w:ascii="Sylfaen" w:hAnsi="Sylfaen" w:cs="Sylfaen"/>
                <w:sz w:val="24"/>
                <w:szCs w:val="24"/>
                <w:lang w:val="hy-AM" w:eastAsia="en-US"/>
              </w:rPr>
              <w:t>Աշակերտական խորհրդի կարգապահական հանձնախմբի միջոցառումներ</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20</w:t>
            </w:r>
            <w:r w:rsidR="001A2E5A" w:rsidRPr="00B13334">
              <w:rPr>
                <w:rFonts w:ascii="Sylfaen" w:hAnsi="Sylfaen" w:cs="Sylfaen"/>
                <w:sz w:val="24"/>
                <w:szCs w:val="24"/>
                <w:lang w:val="hy-AM" w:eastAsia="en-US"/>
              </w:rPr>
              <w:t>20</w:t>
            </w:r>
            <w:r w:rsidRPr="00B13334">
              <w:rPr>
                <w:rFonts w:ascii="Sylfaen" w:hAnsi="Sylfaen" w:cs="Sylfaen"/>
                <w:sz w:val="24"/>
                <w:szCs w:val="24"/>
                <w:lang w:val="en-US" w:eastAsia="en-US"/>
              </w:rPr>
              <w:t>-202</w:t>
            </w:r>
            <w:r w:rsidR="001A2E5A" w:rsidRPr="00B13334">
              <w:rPr>
                <w:rFonts w:ascii="Sylfaen" w:hAnsi="Sylfaen" w:cs="Sylfaen"/>
                <w:sz w:val="24"/>
                <w:szCs w:val="24"/>
                <w:lang w:val="hy-AM" w:eastAsia="en-US"/>
              </w:rPr>
              <w:t>2</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iCs/>
                <w:sz w:val="24"/>
                <w:szCs w:val="24"/>
                <w:lang w:val="en-US" w:eastAsia="en-US"/>
              </w:rPr>
            </w:pPr>
            <w:r w:rsidRPr="00B13334">
              <w:rPr>
                <w:rFonts w:ascii="GHEA Grapalat" w:hAnsi="GHEA Grapalat" w:cs="Sylfaen"/>
                <w:iCs/>
                <w:sz w:val="24"/>
                <w:szCs w:val="24"/>
                <w:lang w:val="en-US" w:eastAsia="en-US"/>
              </w:rPr>
              <w:t>1</w:t>
            </w:r>
            <w:r w:rsidR="0074598E" w:rsidRPr="00B13334">
              <w:rPr>
                <w:rFonts w:ascii="GHEA Grapalat" w:hAnsi="GHEA Grapalat" w:cs="Sylfaen"/>
                <w:iCs/>
                <w:sz w:val="24"/>
                <w:szCs w:val="24"/>
                <w:lang w:val="hy-AM" w:eastAsia="en-US"/>
              </w:rPr>
              <w:t>7</w:t>
            </w:r>
            <w:r w:rsidRPr="00B13334">
              <w:rPr>
                <w:rFonts w:ascii="Sylfaen" w:hAnsi="Sylfaen" w:cs="Sylfaen"/>
                <w:iCs/>
                <w:sz w:val="24"/>
                <w:szCs w:val="24"/>
                <w:lang w:val="en-US" w:eastAsia="en-US"/>
              </w:rPr>
              <w:t>անդամ</w:t>
            </w:r>
          </w:p>
          <w:p w:rsidR="009C0BC5" w:rsidRPr="00B13334" w:rsidRDefault="009C0BC5" w:rsidP="0074598E">
            <w:pPr>
              <w:pStyle w:val="ae"/>
              <w:spacing w:after="0" w:line="360" w:lineRule="auto"/>
              <w:ind w:left="0"/>
              <w:jc w:val="both"/>
              <w:rPr>
                <w:rFonts w:ascii="GHEA Grapalat" w:hAnsi="GHEA Grapalat" w:cs="Sylfaen"/>
                <w:iCs/>
                <w:sz w:val="24"/>
                <w:szCs w:val="24"/>
                <w:lang w:val="en-US" w:eastAsia="en-US"/>
              </w:rPr>
            </w:pPr>
            <w:r w:rsidRPr="00B13334">
              <w:rPr>
                <w:rFonts w:ascii="GHEA Grapalat" w:hAnsi="GHEA Grapalat" w:cs="Sylfaen"/>
                <w:iCs/>
                <w:sz w:val="24"/>
                <w:szCs w:val="24"/>
                <w:lang w:val="en-US" w:eastAsia="en-US"/>
              </w:rPr>
              <w:t>19</w:t>
            </w:r>
            <w:r w:rsidR="0074598E" w:rsidRPr="00B13334">
              <w:rPr>
                <w:rFonts w:ascii="GHEA Grapalat" w:hAnsi="GHEA Grapalat" w:cs="Sylfaen"/>
                <w:iCs/>
                <w:sz w:val="24"/>
                <w:szCs w:val="24"/>
                <w:lang w:val="hy-AM" w:eastAsia="en-US"/>
              </w:rPr>
              <w:t>9</w:t>
            </w:r>
            <w:r w:rsidRPr="00B13334">
              <w:rPr>
                <w:rFonts w:ascii="Sylfaen" w:hAnsi="Sylfaen" w:cs="Sylfaen"/>
                <w:iCs/>
                <w:sz w:val="24"/>
                <w:szCs w:val="24"/>
                <w:lang w:val="en-US" w:eastAsia="en-US"/>
              </w:rPr>
              <w:t>սովորող</w:t>
            </w:r>
            <w:r w:rsidRPr="00B13334">
              <w:rPr>
                <w:rFonts w:ascii="GHEA Grapalat" w:hAnsi="GHEA Grapalat" w:cs="Sylfaen"/>
                <w:iCs/>
                <w:sz w:val="24"/>
                <w:szCs w:val="24"/>
                <w:lang w:val="en-US" w:eastAsia="en-US"/>
              </w:rPr>
              <w:t xml:space="preserve">   5</w:t>
            </w:r>
            <w:r w:rsidR="0074598E" w:rsidRPr="00B13334">
              <w:rPr>
                <w:rFonts w:ascii="GHEA Grapalat" w:hAnsi="GHEA Grapalat" w:cs="Sylfaen"/>
                <w:iCs/>
                <w:sz w:val="24"/>
                <w:szCs w:val="24"/>
                <w:lang w:val="hy-AM" w:eastAsia="en-US"/>
              </w:rPr>
              <w:t>4</w:t>
            </w:r>
            <w:r w:rsidRPr="00B13334">
              <w:rPr>
                <w:rFonts w:ascii="Arial" w:hAnsi="Arial" w:cs="Arial"/>
                <w:iCs/>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hy-AM" w:eastAsia="en-US"/>
              </w:rPr>
            </w:pPr>
          </w:p>
        </w:tc>
      </w:tr>
      <w:tr w:rsidR="009C0BC5" w:rsidRPr="00B13334" w:rsidTr="009C0BC5">
        <w:trPr>
          <w:trHeight w:val="374"/>
        </w:trPr>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spacing w:line="360" w:lineRule="auto"/>
              <w:jc w:val="both"/>
              <w:rPr>
                <w:rFonts w:ascii="Sylfaen" w:hAnsi="Sylfaen" w:cs="Sylfaen"/>
                <w:sz w:val="24"/>
                <w:szCs w:val="24"/>
                <w:lang w:val="en-US" w:eastAsia="en-US"/>
              </w:rPr>
            </w:pPr>
            <w:r w:rsidRPr="00B13334">
              <w:rPr>
                <w:rFonts w:ascii="Sylfaen" w:hAnsi="Sylfaen" w:cs="Sylfaen"/>
                <w:sz w:val="24"/>
                <w:szCs w:val="24"/>
                <w:lang w:val="en-US" w:eastAsia="en-US"/>
              </w:rPr>
              <w:t xml:space="preserve">Աշակերտական </w:t>
            </w:r>
            <w:r w:rsidRPr="00B13334">
              <w:rPr>
                <w:rFonts w:ascii="Sylfaen" w:hAnsi="Sylfaen" w:cs="Sylfaen"/>
                <w:sz w:val="24"/>
                <w:szCs w:val="24"/>
                <w:lang w:val="en-US" w:eastAsia="en-US"/>
              </w:rPr>
              <w:lastRenderedPageBreak/>
              <w:t>հերթապահություն</w:t>
            </w:r>
          </w:p>
          <w:p w:rsidR="009C0BC5" w:rsidRPr="00B13334" w:rsidRDefault="009C0BC5" w:rsidP="009C0BC5">
            <w:pPr>
              <w:spacing w:line="360" w:lineRule="auto"/>
              <w:jc w:val="both"/>
              <w:rPr>
                <w:rFonts w:ascii="Sylfaen" w:hAnsi="Sylfaen" w:cs="Sylfaen"/>
                <w:sz w:val="24"/>
                <w:szCs w:val="24"/>
                <w:lang w:val="en-US" w:eastAsia="en-US"/>
              </w:rPr>
            </w:pPr>
            <w:r w:rsidRPr="00B13334">
              <w:rPr>
                <w:rFonts w:ascii="Sylfaen" w:hAnsi="Sylfaen" w:cs="Sylfaen"/>
                <w:sz w:val="24"/>
                <w:szCs w:val="24"/>
                <w:lang w:val="en-US" w:eastAsia="en-US"/>
              </w:rPr>
              <w:t>5-9-րդ դասարաններ</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lastRenderedPageBreak/>
              <w:t>2019-2021</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74598E">
            <w:pPr>
              <w:pStyle w:val="ae"/>
              <w:spacing w:after="0" w:line="360" w:lineRule="auto"/>
              <w:ind w:left="0"/>
              <w:jc w:val="both"/>
              <w:rPr>
                <w:rFonts w:ascii="GHEA Grapalat" w:hAnsi="GHEA Grapalat" w:cs="Sylfaen"/>
                <w:iCs/>
                <w:sz w:val="24"/>
                <w:szCs w:val="24"/>
                <w:lang w:val="hy-AM" w:eastAsia="en-US"/>
              </w:rPr>
            </w:pPr>
            <w:r w:rsidRPr="00B13334">
              <w:rPr>
                <w:rFonts w:ascii="GHEA Grapalat" w:hAnsi="GHEA Grapalat" w:cs="Sylfaen"/>
                <w:iCs/>
                <w:sz w:val="24"/>
                <w:szCs w:val="24"/>
                <w:lang w:val="en-US" w:eastAsia="en-US"/>
              </w:rPr>
              <w:t>19</w:t>
            </w:r>
            <w:r w:rsidR="0074598E" w:rsidRPr="00B13334">
              <w:rPr>
                <w:rFonts w:ascii="GHEA Grapalat" w:hAnsi="GHEA Grapalat" w:cs="Sylfaen"/>
                <w:iCs/>
                <w:sz w:val="24"/>
                <w:szCs w:val="24"/>
                <w:lang w:val="hy-AM" w:eastAsia="en-US"/>
              </w:rPr>
              <w:t>9</w:t>
            </w:r>
            <w:r w:rsidRPr="00B13334">
              <w:rPr>
                <w:rFonts w:ascii="Sylfaen" w:hAnsi="Sylfaen" w:cs="Sylfaen"/>
                <w:iCs/>
                <w:sz w:val="24"/>
                <w:szCs w:val="24"/>
                <w:lang w:val="en-US" w:eastAsia="en-US"/>
              </w:rPr>
              <w:t>սովորող</w:t>
            </w:r>
            <w:r w:rsidRPr="00B13334">
              <w:rPr>
                <w:rFonts w:ascii="GHEA Grapalat" w:hAnsi="GHEA Grapalat" w:cs="Sylfaen"/>
                <w:iCs/>
                <w:sz w:val="24"/>
                <w:szCs w:val="24"/>
                <w:lang w:val="en-US" w:eastAsia="en-US"/>
              </w:rPr>
              <w:t xml:space="preserve">    5</w:t>
            </w:r>
            <w:r w:rsidR="0074598E" w:rsidRPr="00B13334">
              <w:rPr>
                <w:rFonts w:ascii="GHEA Grapalat" w:hAnsi="GHEA Grapalat" w:cs="Sylfaen"/>
                <w:iCs/>
                <w:sz w:val="24"/>
                <w:szCs w:val="24"/>
                <w:lang w:val="hy-AM" w:eastAsia="en-US"/>
              </w:rPr>
              <w:t>4</w:t>
            </w:r>
            <w:r w:rsidRPr="00B13334">
              <w:rPr>
                <w:rFonts w:ascii="Arial" w:hAnsi="Arial" w:cs="Arial"/>
                <w:iCs/>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i/>
                <w:iCs/>
                <w:sz w:val="24"/>
                <w:szCs w:val="24"/>
                <w:lang w:val="hy-AM" w:eastAsia="en-US"/>
              </w:rPr>
            </w:pP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b/>
                <w:sz w:val="24"/>
                <w:szCs w:val="24"/>
                <w:lang w:val="hy-AM" w:eastAsia="en-US"/>
              </w:rPr>
            </w:pPr>
            <w:r w:rsidRPr="00B13334">
              <w:rPr>
                <w:rFonts w:ascii="Sylfaen" w:hAnsi="Sylfaen" w:cs="Sylfaen"/>
                <w:b/>
                <w:sz w:val="24"/>
                <w:szCs w:val="24"/>
                <w:lang w:val="hy-AM" w:eastAsia="en-US"/>
              </w:rPr>
              <w:lastRenderedPageBreak/>
              <w:t>Իրենցհուզողհարցերիվերաբերյալսովորողներիկողմիցկազմակերպվածհամաժողովները</w:t>
            </w:r>
            <w:r w:rsidRPr="00B13334">
              <w:rPr>
                <w:rFonts w:ascii="GHEA Grapalat" w:hAnsi="GHEA Grapalat" w:cs="Sylfaen"/>
                <w:b/>
                <w:sz w:val="24"/>
                <w:szCs w:val="24"/>
                <w:lang w:val="hy-AM" w:eastAsia="en-US"/>
              </w:rPr>
              <w:t xml:space="preserve">, </w:t>
            </w:r>
            <w:r w:rsidRPr="00B13334">
              <w:rPr>
                <w:rFonts w:ascii="Sylfaen" w:hAnsi="Sylfaen" w:cs="Sylfaen"/>
                <w:b/>
                <w:sz w:val="24"/>
                <w:szCs w:val="24"/>
                <w:lang w:val="hy-AM" w:eastAsia="en-US"/>
              </w:rPr>
              <w:t>սեմինարները</w:t>
            </w:r>
            <w:r w:rsidRPr="00B13334">
              <w:rPr>
                <w:rFonts w:ascii="GHEA Grapalat" w:hAnsi="GHEA Grapalat" w:cs="Sylfaen"/>
                <w:b/>
                <w:sz w:val="24"/>
                <w:szCs w:val="24"/>
                <w:lang w:val="hy-AM" w:eastAsia="en-US"/>
              </w:rPr>
              <w:t xml:space="preserve">, </w:t>
            </w:r>
            <w:r w:rsidRPr="00B13334">
              <w:rPr>
                <w:rFonts w:ascii="Sylfaen" w:hAnsi="Sylfaen" w:cs="Sylfaen"/>
                <w:b/>
                <w:sz w:val="24"/>
                <w:szCs w:val="24"/>
                <w:lang w:val="hy-AM" w:eastAsia="en-US"/>
              </w:rPr>
              <w:t>կլորսեղանները</w:t>
            </w:r>
            <w:r w:rsidRPr="00B13334">
              <w:rPr>
                <w:rFonts w:ascii="GHEA Grapalat" w:hAnsi="GHEA Grapalat" w:cs="Sylfaen"/>
                <w:b/>
                <w:sz w:val="24"/>
                <w:szCs w:val="24"/>
                <w:lang w:val="hy-AM" w:eastAsia="en-US"/>
              </w:rPr>
              <w:t xml:space="preserve">, </w:t>
            </w:r>
            <w:r w:rsidRPr="00B13334">
              <w:rPr>
                <w:rFonts w:ascii="Sylfaen" w:hAnsi="Sylfaen" w:cs="Sylfaen"/>
                <w:b/>
                <w:sz w:val="24"/>
                <w:szCs w:val="24"/>
                <w:lang w:val="hy-AM" w:eastAsia="en-US"/>
              </w:rPr>
              <w:t>քննարկումներըևմասնակցությունունեցածսովորողներիտոկոսը</w:t>
            </w:r>
          </w:p>
        </w:tc>
      </w:tr>
      <w:tr w:rsidR="009C0BC5" w:rsidRPr="007F03CD"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Sylfaen" w:hAnsi="Sylfaen" w:cs="Sylfaen"/>
                <w:sz w:val="24"/>
                <w:szCs w:val="24"/>
                <w:lang w:eastAsia="en-US"/>
              </w:rPr>
            </w:pPr>
            <w:r w:rsidRPr="00B13334">
              <w:rPr>
                <w:rFonts w:ascii="Sylfaen" w:hAnsi="Sylfaen" w:cs="Sylfaen"/>
                <w:sz w:val="24"/>
                <w:szCs w:val="24"/>
                <w:lang w:val="hy-AM" w:eastAsia="en-US"/>
              </w:rPr>
              <w:t>Թվարկելվերջին</w:t>
            </w:r>
            <w:r w:rsidRPr="00B13334">
              <w:rPr>
                <w:rFonts w:ascii="GHEA Grapalat" w:hAnsi="GHEA Grapalat" w:cs="Sylfaen"/>
                <w:sz w:val="24"/>
                <w:szCs w:val="24"/>
                <w:lang w:val="hy-AM" w:eastAsia="en-US"/>
              </w:rPr>
              <w:t xml:space="preserve"> 3 </w:t>
            </w:r>
            <w:r w:rsidRPr="00B13334">
              <w:rPr>
                <w:rFonts w:ascii="Sylfaen" w:hAnsi="Sylfaen" w:cs="Sylfaen"/>
                <w:sz w:val="24"/>
                <w:szCs w:val="24"/>
                <w:lang w:val="hy-AM" w:eastAsia="en-US"/>
              </w:rPr>
              <w:t>տարումսովորողներիկողմիցկազմակերպվածհամաժողովները</w:t>
            </w:r>
            <w:r w:rsidRPr="00B13334">
              <w:rPr>
                <w:rFonts w:ascii="GHEA Grapalat" w:hAnsi="GHEA Grapalat" w:cs="Sylfaen"/>
                <w:sz w:val="24"/>
                <w:szCs w:val="24"/>
                <w:lang w:val="hy-AM" w:eastAsia="en-US"/>
              </w:rPr>
              <w:t xml:space="preserve">, </w:t>
            </w:r>
            <w:r w:rsidRPr="00B13334">
              <w:rPr>
                <w:rFonts w:ascii="Sylfaen" w:hAnsi="Sylfaen" w:cs="Sylfaen"/>
                <w:sz w:val="24"/>
                <w:szCs w:val="24"/>
                <w:lang w:val="hy-AM" w:eastAsia="en-US"/>
              </w:rPr>
              <w:t>սեմինարները</w:t>
            </w:r>
            <w:r w:rsidRPr="00B13334">
              <w:rPr>
                <w:rFonts w:ascii="GHEA Grapalat" w:hAnsi="GHEA Grapalat" w:cs="Sylfaen"/>
                <w:sz w:val="24"/>
                <w:szCs w:val="24"/>
                <w:lang w:val="hy-AM" w:eastAsia="en-US"/>
              </w:rPr>
              <w:t xml:space="preserve">, </w:t>
            </w:r>
            <w:r w:rsidRPr="00B13334">
              <w:rPr>
                <w:rFonts w:ascii="Sylfaen" w:hAnsi="Sylfaen" w:cs="Sylfaen"/>
                <w:sz w:val="24"/>
                <w:szCs w:val="24"/>
                <w:lang w:val="hy-AM" w:eastAsia="en-US"/>
              </w:rPr>
              <w:t>կլորսեղանները</w:t>
            </w:r>
            <w:r w:rsidRPr="00B13334">
              <w:rPr>
                <w:rFonts w:ascii="GHEA Grapalat" w:hAnsi="GHEA Grapalat" w:cs="Sylfaen"/>
                <w:sz w:val="24"/>
                <w:szCs w:val="24"/>
                <w:lang w:val="hy-AM" w:eastAsia="en-US"/>
              </w:rPr>
              <w:t xml:space="preserve">, </w:t>
            </w:r>
            <w:r w:rsidRPr="00B13334">
              <w:rPr>
                <w:rFonts w:ascii="Sylfaen" w:hAnsi="Sylfaen" w:cs="Sylfaen"/>
                <w:sz w:val="24"/>
                <w:szCs w:val="24"/>
                <w:lang w:val="hy-AM" w:eastAsia="en-US"/>
              </w:rPr>
              <w:t>քննարկումները</w:t>
            </w:r>
            <w:r w:rsidRPr="00B13334">
              <w:rPr>
                <w:rFonts w:ascii="GHEA Grapalat" w:hAnsi="GHEA Grapalat" w:cs="Sylfaen"/>
                <w:sz w:val="24"/>
                <w:szCs w:val="24"/>
                <w:lang w:val="hy-AM" w:eastAsia="en-US"/>
              </w:rPr>
              <w:t xml:space="preserve">, </w:t>
            </w:r>
            <w:r w:rsidRPr="00B13334">
              <w:rPr>
                <w:rFonts w:ascii="Sylfaen" w:hAnsi="Sylfaen" w:cs="Sylfaen"/>
                <w:sz w:val="24"/>
                <w:szCs w:val="24"/>
                <w:lang w:val="hy-AM" w:eastAsia="en-US"/>
              </w:rPr>
              <w:t>նշ</w:t>
            </w:r>
            <w:r w:rsidRPr="00B13334">
              <w:rPr>
                <w:rFonts w:ascii="Sylfaen" w:hAnsi="Sylfaen" w:cs="Sylfaen"/>
                <w:sz w:val="24"/>
                <w:szCs w:val="24"/>
                <w:lang w:eastAsia="en-US"/>
              </w:rPr>
              <w:t>ե</w:t>
            </w:r>
            <w:r w:rsidRPr="00B13334">
              <w:rPr>
                <w:rFonts w:ascii="Sylfaen" w:hAnsi="Sylfaen" w:cs="Sylfaen"/>
                <w:sz w:val="24"/>
                <w:szCs w:val="24"/>
                <w:lang w:val="hy-AM" w:eastAsia="en-US"/>
              </w:rPr>
              <w:t>լդրանցթեմաները</w:t>
            </w:r>
          </w:p>
          <w:p w:rsidR="009C0BC5" w:rsidRPr="00B13334" w:rsidRDefault="009C0BC5" w:rsidP="009C0BC5">
            <w:pPr>
              <w:pStyle w:val="ae"/>
              <w:spacing w:after="0" w:line="360" w:lineRule="auto"/>
              <w:ind w:left="0"/>
              <w:rPr>
                <w:rFonts w:ascii="Sylfaen" w:hAnsi="Sylfaen" w:cs="Sylfaen"/>
                <w:sz w:val="24"/>
                <w:szCs w:val="24"/>
                <w:lang w:eastAsia="en-US"/>
              </w:rPr>
            </w:pPr>
          </w:p>
          <w:p w:rsidR="009C0BC5" w:rsidRPr="00B13334" w:rsidRDefault="009C0BC5" w:rsidP="009C0BC5">
            <w:pPr>
              <w:pStyle w:val="ae"/>
              <w:spacing w:after="0" w:line="360" w:lineRule="auto"/>
              <w:ind w:left="0"/>
              <w:rPr>
                <w:rFonts w:ascii="GHEA Grapalat" w:hAnsi="GHEA Grapalat" w:cs="Sylfaen"/>
                <w:sz w:val="24"/>
                <w:szCs w:val="24"/>
                <w:lang w:eastAsia="en-US"/>
              </w:rPr>
            </w:pPr>
            <w:r w:rsidRPr="00B13334">
              <w:rPr>
                <w:rFonts w:ascii="GHEA Grapalat" w:hAnsi="GHEA Grapalat" w:cs="Sylfaen"/>
                <w:sz w:val="24"/>
                <w:szCs w:val="24"/>
                <w:lang w:eastAsia="en-US"/>
              </w:rPr>
              <w:t xml:space="preserve">Սեմինար, </w:t>
            </w:r>
            <w:r w:rsidRPr="00B13334">
              <w:rPr>
                <w:rFonts w:ascii="GHEA Grapalat" w:hAnsi="GHEA Grapalat" w:cs="Sylfaen"/>
                <w:sz w:val="24"/>
                <w:szCs w:val="24"/>
                <w:lang w:val="en-US" w:eastAsia="en-US"/>
              </w:rPr>
              <w:t>բացդաս</w:t>
            </w:r>
            <w:r w:rsidRPr="00B13334">
              <w:rPr>
                <w:rFonts w:ascii="GHEA Grapalat" w:hAnsi="GHEA Grapalat" w:cs="Sylfaen"/>
                <w:sz w:val="24"/>
                <w:szCs w:val="24"/>
                <w:lang w:eastAsia="en-US"/>
              </w:rPr>
              <w:t xml:space="preserve">, </w:t>
            </w:r>
            <w:r w:rsidRPr="00B13334">
              <w:rPr>
                <w:rFonts w:ascii="GHEA Grapalat" w:hAnsi="GHEA Grapalat" w:cs="Sylfaen"/>
                <w:sz w:val="24"/>
                <w:szCs w:val="24"/>
                <w:lang w:val="en-US" w:eastAsia="en-US"/>
              </w:rPr>
              <w:t>սեմինար</w:t>
            </w:r>
            <w:r w:rsidRPr="00B13334">
              <w:rPr>
                <w:rFonts w:ascii="GHEA Grapalat" w:hAnsi="GHEA Grapalat" w:cs="Sylfaen"/>
                <w:sz w:val="24"/>
                <w:szCs w:val="24"/>
                <w:lang w:eastAsia="en-US"/>
              </w:rPr>
              <w:t>-</w:t>
            </w:r>
            <w:r w:rsidRPr="00B13334">
              <w:rPr>
                <w:rFonts w:ascii="GHEA Grapalat" w:hAnsi="GHEA Grapalat" w:cs="Sylfaen"/>
                <w:sz w:val="24"/>
                <w:szCs w:val="24"/>
                <w:lang w:val="en-US" w:eastAsia="en-US"/>
              </w:rPr>
              <w:t>քննարկում՝</w:t>
            </w:r>
            <w:r w:rsidRPr="00B13334">
              <w:rPr>
                <w:rFonts w:ascii="GHEA Grapalat" w:hAnsi="GHEA Grapalat" w:cs="Sylfaen"/>
                <w:sz w:val="24"/>
                <w:szCs w:val="24"/>
                <w:lang w:eastAsia="en-US"/>
              </w:rPr>
              <w:t xml:space="preserve"> նվիրված  </w:t>
            </w:r>
            <w:r w:rsidRPr="00B13334">
              <w:rPr>
                <w:rFonts w:ascii="GHEA Grapalat" w:hAnsi="GHEA Grapalat" w:cs="Sylfaen"/>
                <w:sz w:val="24"/>
                <w:szCs w:val="24"/>
                <w:lang w:val="en-US" w:eastAsia="en-US"/>
              </w:rPr>
              <w:t>Մ</w:t>
            </w:r>
            <w:r w:rsidRPr="00B13334">
              <w:rPr>
                <w:rFonts w:ascii="GHEA Grapalat" w:hAnsi="GHEA Grapalat" w:cs="Sylfaen"/>
                <w:sz w:val="24"/>
                <w:szCs w:val="24"/>
                <w:lang w:eastAsia="en-US"/>
              </w:rPr>
              <w:t xml:space="preserve">արդու իրավունքների պաշտպանության </w:t>
            </w:r>
            <w:r w:rsidRPr="00B13334">
              <w:rPr>
                <w:rFonts w:ascii="GHEA Grapalat" w:hAnsi="GHEA Grapalat" w:cs="Sylfaen"/>
                <w:sz w:val="24"/>
                <w:szCs w:val="24"/>
                <w:lang w:val="en-US" w:eastAsia="en-US"/>
              </w:rPr>
              <w:t>օրվան</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eastAsia="en-US"/>
              </w:rPr>
            </w:pPr>
            <w:r w:rsidRPr="00B13334">
              <w:rPr>
                <w:rFonts w:ascii="Sylfaen" w:hAnsi="Sylfaen" w:cs="Sylfaen"/>
                <w:sz w:val="24"/>
                <w:szCs w:val="24"/>
                <w:lang w:val="en-US" w:eastAsia="en-US"/>
              </w:rPr>
              <w:t>Ամսաթիվ</w:t>
            </w:r>
          </w:p>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eastAsia="en-US"/>
              </w:rPr>
              <w:t>201</w:t>
            </w:r>
            <w:r w:rsidRPr="00B13334">
              <w:rPr>
                <w:rFonts w:ascii="Sylfaen" w:hAnsi="Sylfaen" w:cs="Sylfaen"/>
                <w:sz w:val="24"/>
                <w:szCs w:val="24"/>
                <w:lang w:val="en-US" w:eastAsia="en-US"/>
              </w:rPr>
              <w:t>8</w:t>
            </w:r>
            <w:r w:rsidRPr="00B13334">
              <w:rPr>
                <w:rFonts w:ascii="Sylfaen" w:hAnsi="Sylfaen" w:cs="Sylfaen"/>
                <w:sz w:val="24"/>
                <w:szCs w:val="24"/>
                <w:lang w:eastAsia="en-US"/>
              </w:rPr>
              <w:t>-20</w:t>
            </w:r>
            <w:r w:rsidR="0074598E" w:rsidRPr="00B13334">
              <w:rPr>
                <w:rFonts w:ascii="Sylfaen" w:hAnsi="Sylfaen" w:cs="Sylfaen"/>
                <w:sz w:val="24"/>
                <w:szCs w:val="24"/>
                <w:lang w:val="hy-AM" w:eastAsia="en-US"/>
              </w:rPr>
              <w:t>20</w:t>
            </w:r>
          </w:p>
          <w:p w:rsidR="009C0BC5" w:rsidRPr="00B13334" w:rsidRDefault="009C0BC5" w:rsidP="009C0BC5">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eastAsia="en-US"/>
              </w:rPr>
              <w:t>201</w:t>
            </w:r>
            <w:r w:rsidRPr="00B13334">
              <w:rPr>
                <w:rFonts w:ascii="Sylfaen" w:hAnsi="Sylfaen" w:cs="Sylfaen"/>
                <w:sz w:val="24"/>
                <w:szCs w:val="24"/>
                <w:lang w:val="en-US" w:eastAsia="en-US"/>
              </w:rPr>
              <w:t>9</w:t>
            </w:r>
            <w:r w:rsidRPr="00B13334">
              <w:rPr>
                <w:rFonts w:ascii="Sylfaen" w:hAnsi="Sylfaen" w:cs="Sylfaen"/>
                <w:sz w:val="24"/>
                <w:szCs w:val="24"/>
                <w:lang w:eastAsia="en-US"/>
              </w:rPr>
              <w:t>-20</w:t>
            </w:r>
            <w:r w:rsidRPr="00B13334">
              <w:rPr>
                <w:rFonts w:ascii="Sylfaen" w:hAnsi="Sylfaen" w:cs="Sylfaen"/>
                <w:sz w:val="24"/>
                <w:szCs w:val="24"/>
                <w:lang w:val="en-US" w:eastAsia="en-US"/>
              </w:rPr>
              <w:t>2</w:t>
            </w:r>
            <w:r w:rsidR="0074598E" w:rsidRPr="00B13334">
              <w:rPr>
                <w:rFonts w:ascii="Sylfaen" w:hAnsi="Sylfaen" w:cs="Sylfaen"/>
                <w:sz w:val="24"/>
                <w:szCs w:val="24"/>
                <w:lang w:val="hy-AM" w:eastAsia="en-US"/>
              </w:rPr>
              <w:t>1</w:t>
            </w:r>
          </w:p>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GHEA Grapalat" w:hAnsi="GHEA Grapalat" w:cs="Sylfaen"/>
                <w:sz w:val="24"/>
                <w:szCs w:val="24"/>
                <w:lang w:eastAsia="en-US"/>
              </w:rPr>
              <w:t>20</w:t>
            </w:r>
            <w:r w:rsidRPr="00B13334">
              <w:rPr>
                <w:rFonts w:ascii="GHEA Grapalat" w:hAnsi="GHEA Grapalat" w:cs="Sylfaen"/>
                <w:sz w:val="24"/>
                <w:szCs w:val="24"/>
                <w:lang w:val="en-US" w:eastAsia="en-US"/>
              </w:rPr>
              <w:t>20</w:t>
            </w:r>
            <w:r w:rsidRPr="00B13334">
              <w:rPr>
                <w:rFonts w:ascii="GHEA Grapalat" w:hAnsi="GHEA Grapalat" w:cs="Sylfaen"/>
                <w:sz w:val="24"/>
                <w:szCs w:val="24"/>
                <w:lang w:eastAsia="en-US"/>
              </w:rPr>
              <w:t>-20</w:t>
            </w:r>
            <w:r w:rsidRPr="00B13334">
              <w:rPr>
                <w:rFonts w:ascii="GHEA Grapalat" w:hAnsi="GHEA Grapalat" w:cs="Sylfaen"/>
                <w:sz w:val="24"/>
                <w:szCs w:val="24"/>
                <w:lang w:val="en-US" w:eastAsia="en-US"/>
              </w:rPr>
              <w:t>2</w:t>
            </w:r>
            <w:r w:rsidR="0074598E" w:rsidRPr="00B13334">
              <w:rPr>
                <w:rFonts w:ascii="GHEA Grapalat" w:hAnsi="GHEA Grapalat" w:cs="Sylfaen"/>
                <w:sz w:val="24"/>
                <w:szCs w:val="24"/>
                <w:lang w:val="hy-AM" w:eastAsia="en-US"/>
              </w:rPr>
              <w:t>2</w:t>
            </w:r>
          </w:p>
          <w:p w:rsidR="009C0BC5" w:rsidRPr="00B13334" w:rsidRDefault="009C0BC5" w:rsidP="009C0BC5">
            <w:pPr>
              <w:pStyle w:val="ae"/>
              <w:spacing w:after="0" w:line="360" w:lineRule="auto"/>
              <w:ind w:left="0"/>
              <w:jc w:val="both"/>
              <w:rPr>
                <w:rFonts w:ascii="GHEA Grapalat" w:hAnsi="GHEA Grapalat" w:cs="Sylfaen"/>
                <w:sz w:val="24"/>
                <w:szCs w:val="24"/>
                <w:lang w:eastAsia="en-US"/>
              </w:rPr>
            </w:pPr>
          </w:p>
          <w:p w:rsidR="009C0BC5" w:rsidRPr="00B13334" w:rsidRDefault="009C0BC5" w:rsidP="009C0BC5">
            <w:pPr>
              <w:pStyle w:val="ae"/>
              <w:spacing w:after="0" w:line="360" w:lineRule="auto"/>
              <w:ind w:left="0"/>
              <w:jc w:val="both"/>
              <w:rPr>
                <w:rFonts w:ascii="GHEA Grapalat" w:hAnsi="GHEA Grapalat" w:cs="Sylfaen"/>
                <w:sz w:val="24"/>
                <w:szCs w:val="24"/>
                <w:lang w:eastAsia="en-US"/>
              </w:rPr>
            </w:pPr>
          </w:p>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GHEA Grapalat" w:hAnsi="GHEA Grapalat" w:cs="Sylfaen"/>
                <w:sz w:val="24"/>
                <w:szCs w:val="24"/>
                <w:lang w:eastAsia="en-US"/>
              </w:rPr>
              <w:t>1</w:t>
            </w:r>
            <w:r w:rsidRPr="00B13334">
              <w:rPr>
                <w:rFonts w:ascii="GHEA Grapalat" w:hAnsi="GHEA Grapalat" w:cs="Sylfaen"/>
                <w:sz w:val="24"/>
                <w:szCs w:val="24"/>
                <w:lang w:val="en-US" w:eastAsia="en-US"/>
              </w:rPr>
              <w:t>0</w:t>
            </w:r>
            <w:r w:rsidRPr="00B13334">
              <w:rPr>
                <w:rFonts w:ascii="GHEA Grapalat" w:hAnsi="GHEA Grapalat" w:cs="Sylfaen"/>
                <w:sz w:val="24"/>
                <w:szCs w:val="24"/>
                <w:lang w:eastAsia="en-US"/>
              </w:rPr>
              <w:t>.12.20</w:t>
            </w:r>
            <w:r w:rsidR="0074598E" w:rsidRPr="00B13334">
              <w:rPr>
                <w:rFonts w:ascii="GHEA Grapalat" w:hAnsi="GHEA Grapalat" w:cs="Sylfaen"/>
                <w:sz w:val="24"/>
                <w:szCs w:val="24"/>
                <w:lang w:val="hy-AM" w:eastAsia="en-US"/>
              </w:rPr>
              <w:t>20</w:t>
            </w:r>
          </w:p>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GHEA Grapalat" w:hAnsi="GHEA Grapalat" w:cs="Sylfaen"/>
                <w:sz w:val="24"/>
                <w:szCs w:val="24"/>
                <w:lang w:val="en-US" w:eastAsia="en-US"/>
              </w:rPr>
              <w:t>09</w:t>
            </w:r>
            <w:r w:rsidRPr="00B13334">
              <w:rPr>
                <w:rFonts w:ascii="GHEA Grapalat" w:hAnsi="GHEA Grapalat" w:cs="Sylfaen"/>
                <w:sz w:val="24"/>
                <w:szCs w:val="24"/>
                <w:lang w:eastAsia="en-US"/>
              </w:rPr>
              <w:t>.12.20</w:t>
            </w:r>
            <w:r w:rsidRPr="00B13334">
              <w:rPr>
                <w:rFonts w:ascii="GHEA Grapalat" w:hAnsi="GHEA Grapalat" w:cs="Sylfaen"/>
                <w:sz w:val="24"/>
                <w:szCs w:val="24"/>
                <w:lang w:val="en-US" w:eastAsia="en-US"/>
              </w:rPr>
              <w:t>2</w:t>
            </w:r>
            <w:r w:rsidR="0074598E" w:rsidRPr="00B13334">
              <w:rPr>
                <w:rFonts w:ascii="GHEA Grapalat" w:hAnsi="GHEA Grapalat" w:cs="Sylfaen"/>
                <w:sz w:val="24"/>
                <w:szCs w:val="24"/>
                <w:lang w:val="hy-AM" w:eastAsia="en-US"/>
              </w:rPr>
              <w:t>1</w:t>
            </w:r>
          </w:p>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GHEA Grapalat" w:hAnsi="GHEA Grapalat" w:cs="Sylfaen"/>
                <w:sz w:val="24"/>
                <w:szCs w:val="24"/>
                <w:lang w:eastAsia="en-US"/>
              </w:rPr>
              <w:t>1</w:t>
            </w:r>
            <w:r w:rsidRPr="00B13334">
              <w:rPr>
                <w:rFonts w:ascii="GHEA Grapalat" w:hAnsi="GHEA Grapalat" w:cs="Sylfaen"/>
                <w:sz w:val="24"/>
                <w:szCs w:val="24"/>
                <w:lang w:val="en-US" w:eastAsia="en-US"/>
              </w:rPr>
              <w:t>1</w:t>
            </w:r>
            <w:r w:rsidRPr="00B13334">
              <w:rPr>
                <w:rFonts w:ascii="GHEA Grapalat" w:hAnsi="GHEA Grapalat" w:cs="Sylfaen"/>
                <w:sz w:val="24"/>
                <w:szCs w:val="24"/>
                <w:lang w:eastAsia="en-US"/>
              </w:rPr>
              <w:t>.12.20</w:t>
            </w:r>
            <w:r w:rsidRPr="00B13334">
              <w:rPr>
                <w:rFonts w:ascii="GHEA Grapalat" w:hAnsi="GHEA Grapalat" w:cs="Sylfaen"/>
                <w:sz w:val="24"/>
                <w:szCs w:val="24"/>
                <w:lang w:val="en-US" w:eastAsia="en-US"/>
              </w:rPr>
              <w:t>2</w:t>
            </w:r>
            <w:r w:rsidR="0074598E" w:rsidRPr="00B13334">
              <w:rPr>
                <w:rFonts w:ascii="GHEA Grapalat" w:hAnsi="GHEA Grapalat" w:cs="Sylfaen"/>
                <w:sz w:val="24"/>
                <w:szCs w:val="24"/>
                <w:lang w:val="hy-AM" w:eastAsia="en-US"/>
              </w:rPr>
              <w:t>2</w:t>
            </w:r>
          </w:p>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p w:rsidR="009C0BC5" w:rsidRPr="00B13334" w:rsidRDefault="009C0BC5" w:rsidP="009C0BC5">
            <w:pPr>
              <w:pStyle w:val="ae"/>
              <w:spacing w:after="0" w:line="360" w:lineRule="auto"/>
              <w:ind w:left="0"/>
              <w:jc w:val="both"/>
              <w:rPr>
                <w:rFonts w:ascii="GHEA Grapalat" w:hAnsi="GHEA Grapalat" w:cs="Sylfaen"/>
                <w:sz w:val="24"/>
                <w:szCs w:val="24"/>
                <w:lang w:val="en-US" w:eastAsia="en-US"/>
              </w:rPr>
            </w:pP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rPr>
                <w:rFonts w:ascii="Sylfaen" w:hAnsi="Sylfaen" w:cs="Sylfaen"/>
                <w:sz w:val="24"/>
                <w:szCs w:val="24"/>
                <w:lang w:val="en-US" w:eastAsia="en-US"/>
              </w:rPr>
            </w:pPr>
            <w:r w:rsidRPr="00B13334">
              <w:rPr>
                <w:rFonts w:ascii="Sylfaen" w:hAnsi="Sylfaen" w:cs="Sylfaen"/>
                <w:sz w:val="24"/>
                <w:szCs w:val="24"/>
                <w:lang w:val="hy-AM" w:eastAsia="en-US"/>
              </w:rPr>
              <w:t>Մասնակիցսովորողներիտոկոսը՝սովորողներիընդհանուրթվինկատմամբ</w:t>
            </w:r>
          </w:p>
          <w:p w:rsidR="009C0BC5" w:rsidRPr="00B13334" w:rsidRDefault="009C0BC5" w:rsidP="009C0BC5">
            <w:pPr>
              <w:pStyle w:val="ae"/>
              <w:spacing w:after="0" w:line="360" w:lineRule="auto"/>
              <w:ind w:left="0"/>
              <w:rPr>
                <w:rFonts w:ascii="Sylfaen" w:hAnsi="Sylfaen" w:cs="Sylfaen"/>
                <w:sz w:val="24"/>
                <w:szCs w:val="24"/>
                <w:lang w:val="en-US" w:eastAsia="en-US"/>
              </w:rPr>
            </w:pPr>
          </w:p>
          <w:p w:rsidR="009C0BC5" w:rsidRPr="00B13334" w:rsidRDefault="009C0BC5" w:rsidP="009C0BC5">
            <w:pPr>
              <w:pStyle w:val="ae"/>
              <w:spacing w:after="0" w:line="360" w:lineRule="auto"/>
              <w:ind w:left="0"/>
              <w:rPr>
                <w:rFonts w:ascii="GHEA Grapalat" w:hAnsi="GHEA Grapalat" w:cs="Sylfaen"/>
                <w:i/>
                <w:iCs/>
                <w:sz w:val="24"/>
                <w:szCs w:val="24"/>
                <w:lang w:val="en-US" w:eastAsia="en-US"/>
              </w:rPr>
            </w:pPr>
          </w:p>
        </w:tc>
        <w:tc>
          <w:tcPr>
            <w:tcW w:w="2268" w:type="dxa"/>
            <w:gridSpan w:val="2"/>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hy-AM" w:eastAsia="en-US"/>
              </w:rPr>
              <w:t>Մեկնաբանություն</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տ</w:t>
            </w:r>
            <w:r w:rsidRPr="00B13334">
              <w:rPr>
                <w:rFonts w:ascii="Sylfaen" w:hAnsi="Sylfaen" w:cs="Sylfaen"/>
                <w:sz w:val="24"/>
                <w:szCs w:val="24"/>
                <w:lang w:eastAsia="en-US"/>
              </w:rPr>
              <w:t>նօր</w:t>
            </w:r>
            <w:r w:rsidRPr="00B13334">
              <w:rPr>
                <w:rFonts w:ascii="Sylfaen" w:hAnsi="Sylfaen" w:cs="Sylfaen"/>
                <w:sz w:val="24"/>
                <w:szCs w:val="24"/>
                <w:lang w:val="en-US" w:eastAsia="en-US"/>
              </w:rPr>
              <w:t>ե</w:t>
            </w:r>
            <w:r w:rsidRPr="00B13334">
              <w:rPr>
                <w:rFonts w:ascii="Sylfaen" w:hAnsi="Sylfaen" w:cs="Sylfaen"/>
                <w:sz w:val="24"/>
                <w:szCs w:val="24"/>
                <w:lang w:eastAsia="en-US"/>
              </w:rPr>
              <w:t>նությունըևուսուցչականկազմըբազմիցսմասնակցելենիրենցհուզողհարցերիվերաբերյալսովորողներիկողմիցկազմակերպվածհամաժողովներինսեմինարներին</w:t>
            </w:r>
            <w:r w:rsidRPr="00B13334">
              <w:rPr>
                <w:rFonts w:ascii="Sylfaen" w:hAnsi="Sylfaen" w:cs="Sylfaen"/>
                <w:sz w:val="24"/>
                <w:szCs w:val="24"/>
                <w:lang w:val="en-US" w:eastAsia="en-US"/>
              </w:rPr>
              <w:t>,</w:t>
            </w:r>
          </w:p>
          <w:p w:rsidR="009C0BC5" w:rsidRPr="00707BEB"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eastAsia="en-US"/>
              </w:rPr>
              <w:t>կլոր</w:t>
            </w:r>
            <w:r w:rsidRPr="00707BEB">
              <w:rPr>
                <w:rFonts w:ascii="Sylfaen" w:hAnsi="Sylfaen" w:cs="Sylfaen"/>
                <w:sz w:val="24"/>
                <w:szCs w:val="24"/>
                <w:lang w:val="en-US" w:eastAsia="en-US"/>
              </w:rPr>
              <w:t>-</w:t>
            </w:r>
            <w:r w:rsidRPr="00B13334">
              <w:rPr>
                <w:rFonts w:ascii="Sylfaen" w:hAnsi="Sylfaen" w:cs="Sylfaen"/>
                <w:sz w:val="24"/>
                <w:szCs w:val="24"/>
                <w:lang w:eastAsia="en-US"/>
              </w:rPr>
              <w:t>սեղաններին</w:t>
            </w:r>
            <w:r w:rsidRPr="00707BEB">
              <w:rPr>
                <w:rFonts w:ascii="Sylfaen" w:hAnsi="Sylfaen" w:cs="Sylfaen"/>
                <w:sz w:val="24"/>
                <w:szCs w:val="24"/>
                <w:lang w:val="en-US" w:eastAsia="en-US"/>
              </w:rPr>
              <w:t>,</w:t>
            </w:r>
          </w:p>
          <w:p w:rsidR="009C0BC5" w:rsidRPr="00707BEB" w:rsidRDefault="009C0BC5" w:rsidP="009C0BC5">
            <w:pPr>
              <w:pStyle w:val="ae"/>
              <w:spacing w:after="0" w:line="360" w:lineRule="auto"/>
              <w:ind w:left="0"/>
              <w:jc w:val="both"/>
              <w:rPr>
                <w:rFonts w:ascii="GHEA Grapalat" w:hAnsi="GHEA Grapalat" w:cs="Sylfaen"/>
                <w:i/>
                <w:iCs/>
                <w:sz w:val="24"/>
                <w:szCs w:val="24"/>
                <w:lang w:val="en-US" w:eastAsia="en-US"/>
              </w:rPr>
            </w:pPr>
            <w:r w:rsidRPr="00B13334">
              <w:rPr>
                <w:rFonts w:ascii="Sylfaen" w:hAnsi="Sylfaen" w:cs="Sylfaen"/>
                <w:sz w:val="24"/>
                <w:szCs w:val="24"/>
                <w:lang w:eastAsia="en-US"/>
              </w:rPr>
              <w:t>քննարկումներին</w:t>
            </w: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eastAsia="en-US"/>
              </w:rPr>
            </w:pPr>
            <w:r w:rsidRPr="00B13334">
              <w:rPr>
                <w:rFonts w:ascii="Sylfaen" w:hAnsi="Sylfaen" w:cs="Sylfaen"/>
                <w:sz w:val="24"/>
                <w:szCs w:val="24"/>
                <w:lang w:val="en-US" w:eastAsia="en-US"/>
              </w:rPr>
              <w:t>Կ</w:t>
            </w:r>
            <w:r w:rsidRPr="00B13334">
              <w:rPr>
                <w:rFonts w:ascii="Sylfaen" w:hAnsi="Sylfaen" w:cs="Sylfaen"/>
                <w:sz w:val="24"/>
                <w:szCs w:val="24"/>
                <w:lang w:val="hy-AM" w:eastAsia="en-US"/>
              </w:rPr>
              <w:t>լորսեղան</w:t>
            </w:r>
            <w:r w:rsidRPr="00B13334">
              <w:rPr>
                <w:rFonts w:ascii="Sylfaen" w:hAnsi="Sylfaen" w:cs="Sylfaen"/>
                <w:sz w:val="24"/>
                <w:szCs w:val="24"/>
                <w:lang w:val="en-US" w:eastAsia="en-US"/>
              </w:rPr>
              <w:t>՝նվիրվածծխախոտիդեմպայքարին</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74598E">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12.10.20</w:t>
            </w:r>
            <w:r w:rsidR="0074598E" w:rsidRPr="00B13334">
              <w:rPr>
                <w:rFonts w:ascii="Sylfaen" w:hAnsi="Sylfaen" w:cs="Sylfaen"/>
                <w:sz w:val="24"/>
                <w:szCs w:val="24"/>
                <w:lang w:val="hy-AM" w:eastAsia="en-US"/>
              </w:rPr>
              <w:t>20</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74598E" w:rsidP="0074598E">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t>8</w:t>
            </w:r>
            <w:r w:rsidRPr="00B13334">
              <w:rPr>
                <w:rFonts w:ascii="GHEA Grapalat" w:hAnsi="GHEA Grapalat" w:cs="Sylfaen"/>
                <w:sz w:val="24"/>
                <w:szCs w:val="24"/>
                <w:lang w:val="hy-AM" w:eastAsia="en-US"/>
              </w:rPr>
              <w:t>8</w:t>
            </w:r>
            <w:r w:rsidR="009C0BC5" w:rsidRPr="00B13334">
              <w:rPr>
                <w:rFonts w:ascii="Sylfaen" w:hAnsi="Sylfaen" w:cs="Sylfaen"/>
                <w:sz w:val="24"/>
                <w:szCs w:val="24"/>
                <w:lang w:val="en-US" w:eastAsia="en-US"/>
              </w:rPr>
              <w:t>սովորող</w:t>
            </w:r>
            <w:r w:rsidR="009C0BC5" w:rsidRPr="00B13334">
              <w:rPr>
                <w:rFonts w:ascii="GHEA Grapalat" w:hAnsi="GHEA Grapalat" w:cs="Sylfaen"/>
                <w:sz w:val="24"/>
                <w:szCs w:val="24"/>
                <w:lang w:val="en-US" w:eastAsia="en-US"/>
              </w:rPr>
              <w:t xml:space="preserve">   2</w:t>
            </w:r>
            <w:r w:rsidRPr="00B13334">
              <w:rPr>
                <w:rFonts w:ascii="GHEA Grapalat" w:hAnsi="GHEA Grapalat" w:cs="Sylfaen"/>
                <w:sz w:val="24"/>
                <w:szCs w:val="24"/>
                <w:lang w:val="hy-AM" w:eastAsia="en-US"/>
              </w:rPr>
              <w:t>4</w:t>
            </w:r>
            <w:r w:rsidR="009C0BC5" w:rsidRPr="00B13334">
              <w:rPr>
                <w:rFonts w:ascii="GHEA Grapalat" w:hAnsi="GHEA Grapalat" w:cs="Sylfaen"/>
                <w:sz w:val="24"/>
                <w:szCs w:val="24"/>
                <w:lang w:val="en-US" w:eastAsia="en-US"/>
              </w:rPr>
              <w:t>,7</w:t>
            </w:r>
            <w:r w:rsidR="009C0BC5"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Sylfaen" w:hAnsi="Sylfaen" w:cs="Sylfaen"/>
                <w:sz w:val="24"/>
                <w:szCs w:val="24"/>
                <w:lang w:eastAsia="en-US"/>
              </w:rPr>
            </w:pPr>
            <w:r w:rsidRPr="00B13334">
              <w:rPr>
                <w:rFonts w:ascii="Sylfaen" w:hAnsi="Sylfaen" w:cs="Sylfaen"/>
                <w:sz w:val="24"/>
                <w:szCs w:val="24"/>
                <w:lang w:val="en-US" w:eastAsia="en-US"/>
              </w:rPr>
              <w:t>Կ</w:t>
            </w:r>
            <w:r w:rsidRPr="00B13334">
              <w:rPr>
                <w:rFonts w:ascii="Sylfaen" w:hAnsi="Sylfaen" w:cs="Sylfaen"/>
                <w:sz w:val="24"/>
                <w:szCs w:val="24"/>
                <w:lang w:val="hy-AM" w:eastAsia="en-US"/>
              </w:rPr>
              <w:t>լորսեղան</w:t>
            </w:r>
            <w:r w:rsidRPr="00B13334">
              <w:rPr>
                <w:rFonts w:ascii="Sylfaen" w:hAnsi="Sylfaen" w:cs="Sylfaen"/>
                <w:sz w:val="24"/>
                <w:szCs w:val="24"/>
                <w:lang w:val="en-US" w:eastAsia="en-US"/>
              </w:rPr>
              <w:t>՝նվիրվածբնականաղետներին</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74598E">
            <w:pPr>
              <w:pStyle w:val="ae"/>
              <w:spacing w:after="0" w:line="360" w:lineRule="auto"/>
              <w:ind w:left="0"/>
              <w:jc w:val="both"/>
              <w:rPr>
                <w:rFonts w:ascii="Sylfaen" w:hAnsi="Sylfaen" w:cs="Sylfaen"/>
                <w:sz w:val="24"/>
                <w:szCs w:val="24"/>
                <w:lang w:val="hy-AM" w:eastAsia="en-US"/>
              </w:rPr>
            </w:pPr>
            <w:r w:rsidRPr="00B13334">
              <w:rPr>
                <w:rFonts w:ascii="Sylfaen" w:hAnsi="Sylfaen" w:cs="Sylfaen"/>
                <w:sz w:val="24"/>
                <w:szCs w:val="24"/>
                <w:lang w:val="en-US" w:eastAsia="en-US"/>
              </w:rPr>
              <w:t>9.</w:t>
            </w:r>
            <w:r w:rsidRPr="00B13334">
              <w:rPr>
                <w:rFonts w:ascii="Sylfaen" w:hAnsi="Sylfaen" w:cs="Sylfaen"/>
                <w:sz w:val="24"/>
                <w:szCs w:val="24"/>
                <w:lang w:eastAsia="en-US"/>
              </w:rPr>
              <w:t>01</w:t>
            </w:r>
            <w:r w:rsidRPr="00B13334">
              <w:rPr>
                <w:rFonts w:ascii="Sylfaen" w:hAnsi="Sylfaen" w:cs="Sylfaen"/>
                <w:sz w:val="24"/>
                <w:szCs w:val="24"/>
                <w:lang w:val="en-US" w:eastAsia="en-US"/>
              </w:rPr>
              <w:t>.202</w:t>
            </w:r>
            <w:r w:rsidR="0074598E" w:rsidRPr="00B13334">
              <w:rPr>
                <w:rFonts w:ascii="Sylfaen" w:hAnsi="Sylfaen" w:cs="Sylfaen"/>
                <w:sz w:val="24"/>
                <w:szCs w:val="24"/>
                <w:lang w:val="hy-AM" w:eastAsia="en-US"/>
              </w:rPr>
              <w:t>1</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74598E">
            <w:pPr>
              <w:pStyle w:val="ae"/>
              <w:spacing w:after="0" w:line="360" w:lineRule="auto"/>
              <w:ind w:left="0"/>
              <w:jc w:val="both"/>
              <w:rPr>
                <w:rFonts w:ascii="GHEA Grapalat" w:hAnsi="GHEA Grapalat" w:cs="Sylfaen"/>
                <w:sz w:val="24"/>
                <w:szCs w:val="24"/>
                <w:lang w:val="en-US" w:eastAsia="en-US"/>
              </w:rPr>
            </w:pPr>
            <w:r w:rsidRPr="00B13334">
              <w:rPr>
                <w:rFonts w:ascii="GHEA Grapalat" w:hAnsi="GHEA Grapalat" w:cs="Sylfaen"/>
                <w:sz w:val="24"/>
                <w:szCs w:val="24"/>
                <w:lang w:val="en-US" w:eastAsia="en-US"/>
              </w:rPr>
              <w:t>19</w:t>
            </w:r>
            <w:r w:rsidR="0074598E" w:rsidRPr="00B13334">
              <w:rPr>
                <w:rFonts w:ascii="GHEA Grapalat" w:hAnsi="GHEA Grapalat" w:cs="Sylfaen"/>
                <w:sz w:val="24"/>
                <w:szCs w:val="24"/>
                <w:lang w:val="hy-AM" w:eastAsia="en-US"/>
              </w:rPr>
              <w:t>9</w:t>
            </w:r>
            <w:r w:rsidRPr="00B13334">
              <w:rPr>
                <w:rFonts w:ascii="Sylfaen" w:hAnsi="Sylfaen" w:cs="Sylfaen"/>
                <w:sz w:val="24"/>
                <w:szCs w:val="24"/>
                <w:lang w:val="en-US" w:eastAsia="en-US"/>
              </w:rPr>
              <w:t>սովորող</w:t>
            </w:r>
            <w:r w:rsidRPr="00B13334">
              <w:rPr>
                <w:rFonts w:ascii="GHEA Grapalat" w:hAnsi="GHEA Grapalat" w:cs="Sylfaen"/>
                <w:sz w:val="24"/>
                <w:szCs w:val="24"/>
                <w:lang w:val="en-US" w:eastAsia="en-US"/>
              </w:rPr>
              <w:t xml:space="preserve">    5</w:t>
            </w:r>
            <w:r w:rsidR="0074598E" w:rsidRPr="00B13334">
              <w:rPr>
                <w:rFonts w:ascii="GHEA Grapalat" w:hAnsi="GHEA Grapalat" w:cs="Sylfaen"/>
                <w:sz w:val="24"/>
                <w:szCs w:val="24"/>
                <w:lang w:val="hy-AM" w:eastAsia="en-US"/>
              </w:rPr>
              <w:t>9</w:t>
            </w:r>
            <w:r w:rsidRPr="00B13334">
              <w:rPr>
                <w:rFonts w:ascii="Arial" w:hAnsi="Arial" w:cs="Arial"/>
                <w:sz w:val="24"/>
                <w:szCs w:val="24"/>
                <w:lang w:val="en-US"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p>
        </w:tc>
      </w:tr>
      <w:tr w:rsidR="009C0BC5" w:rsidRPr="00B13334" w:rsidTr="009C0BC5">
        <w:tc>
          <w:tcPr>
            <w:tcW w:w="3544"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Sylfaen" w:hAnsi="Sylfaen" w:cs="Sylfaen"/>
                <w:sz w:val="24"/>
                <w:szCs w:val="24"/>
                <w:lang w:val="en-US" w:eastAsia="en-US"/>
              </w:rPr>
              <w:t>Կ</w:t>
            </w:r>
            <w:r w:rsidRPr="00B13334">
              <w:rPr>
                <w:rFonts w:ascii="Sylfaen" w:hAnsi="Sylfaen" w:cs="Sylfaen"/>
                <w:sz w:val="24"/>
                <w:szCs w:val="24"/>
                <w:lang w:val="hy-AM" w:eastAsia="en-US"/>
              </w:rPr>
              <w:t>լորսեղան</w:t>
            </w:r>
            <w:r w:rsidRPr="00B13334">
              <w:rPr>
                <w:rFonts w:ascii="Sylfaen" w:hAnsi="Sylfaen" w:cs="Sylfaen"/>
                <w:sz w:val="24"/>
                <w:szCs w:val="24"/>
                <w:lang w:val="en-US" w:eastAsia="en-US"/>
              </w:rPr>
              <w:t>՝նվիրվածերեխաներիիրավունքներինևպարտականություններին</w:t>
            </w:r>
          </w:p>
        </w:tc>
        <w:tc>
          <w:tcPr>
            <w:tcW w:w="1843" w:type="dxa"/>
            <w:tcBorders>
              <w:top w:val="single" w:sz="4" w:space="0" w:color="000000"/>
              <w:left w:val="single" w:sz="4" w:space="0" w:color="000000"/>
              <w:bottom w:val="single" w:sz="4" w:space="0" w:color="000000"/>
              <w:right w:val="single" w:sz="4" w:space="0" w:color="000000"/>
            </w:tcBorders>
            <w:hideMark/>
          </w:tcPr>
          <w:p w:rsidR="009C0BC5" w:rsidRPr="00B13334" w:rsidRDefault="009C0BC5" w:rsidP="0074598E">
            <w:pPr>
              <w:pStyle w:val="ae"/>
              <w:spacing w:after="0" w:line="360" w:lineRule="auto"/>
              <w:ind w:left="0"/>
              <w:jc w:val="both"/>
              <w:rPr>
                <w:rFonts w:ascii="GHEA Grapalat" w:hAnsi="GHEA Grapalat" w:cs="Sylfaen"/>
                <w:sz w:val="24"/>
                <w:szCs w:val="24"/>
                <w:lang w:val="hy-AM" w:eastAsia="en-US"/>
              </w:rPr>
            </w:pPr>
            <w:r w:rsidRPr="00B13334">
              <w:rPr>
                <w:rFonts w:ascii="GHEA Grapalat" w:hAnsi="GHEA Grapalat" w:cs="Sylfaen"/>
                <w:sz w:val="24"/>
                <w:szCs w:val="24"/>
                <w:lang w:val="hy-AM" w:eastAsia="en-US"/>
              </w:rPr>
              <w:t>1</w:t>
            </w:r>
            <w:r w:rsidRPr="00B13334">
              <w:rPr>
                <w:rFonts w:ascii="GHEA Grapalat" w:hAnsi="GHEA Grapalat" w:cs="Sylfaen"/>
                <w:sz w:val="24"/>
                <w:szCs w:val="24"/>
                <w:lang w:val="en-US" w:eastAsia="en-US"/>
              </w:rPr>
              <w:t>9</w:t>
            </w:r>
            <w:r w:rsidRPr="00B13334">
              <w:rPr>
                <w:rFonts w:ascii="GHEA Grapalat" w:hAnsi="GHEA Grapalat" w:cs="Sylfaen"/>
                <w:sz w:val="24"/>
                <w:szCs w:val="24"/>
                <w:lang w:val="hy-AM" w:eastAsia="en-US"/>
              </w:rPr>
              <w:t>.</w:t>
            </w:r>
            <w:r w:rsidRPr="00B13334">
              <w:rPr>
                <w:rFonts w:ascii="GHEA Grapalat" w:hAnsi="GHEA Grapalat" w:cs="Sylfaen"/>
                <w:sz w:val="24"/>
                <w:szCs w:val="24"/>
                <w:lang w:val="en-GB" w:eastAsia="en-US"/>
              </w:rPr>
              <w:t>01</w:t>
            </w:r>
            <w:r w:rsidRPr="00B13334">
              <w:rPr>
                <w:rFonts w:ascii="GHEA Grapalat" w:hAnsi="GHEA Grapalat" w:cs="Sylfaen"/>
                <w:sz w:val="24"/>
                <w:szCs w:val="24"/>
                <w:lang w:val="hy-AM" w:eastAsia="en-US"/>
              </w:rPr>
              <w:t>.20</w:t>
            </w:r>
            <w:r w:rsidRPr="00B13334">
              <w:rPr>
                <w:rFonts w:ascii="GHEA Grapalat" w:hAnsi="GHEA Grapalat" w:cs="Sylfaen"/>
                <w:sz w:val="24"/>
                <w:szCs w:val="24"/>
                <w:lang w:val="en-US" w:eastAsia="en-US"/>
              </w:rPr>
              <w:t>2</w:t>
            </w:r>
            <w:r w:rsidR="0074598E" w:rsidRPr="00B13334">
              <w:rPr>
                <w:rFonts w:ascii="GHEA Grapalat" w:hAnsi="GHEA Grapalat" w:cs="Sylfaen"/>
                <w:sz w:val="24"/>
                <w:szCs w:val="24"/>
                <w:lang w:val="hy-AM" w:eastAsia="en-US"/>
              </w:rPr>
              <w:t>2</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9C0BC5" w:rsidRPr="00B13334" w:rsidRDefault="009C0BC5" w:rsidP="0074598E">
            <w:pPr>
              <w:pStyle w:val="ae"/>
              <w:spacing w:after="0" w:line="360" w:lineRule="auto"/>
              <w:ind w:left="0"/>
              <w:jc w:val="both"/>
              <w:rPr>
                <w:rFonts w:ascii="GHEA Grapalat" w:hAnsi="GHEA Grapalat" w:cs="Sylfaen"/>
                <w:sz w:val="24"/>
                <w:szCs w:val="24"/>
                <w:lang w:val="hy-AM" w:eastAsia="en-US"/>
              </w:rPr>
            </w:pPr>
            <w:r w:rsidRPr="00B13334">
              <w:rPr>
                <w:rFonts w:ascii="GHEA Grapalat" w:hAnsi="GHEA Grapalat" w:cs="Sylfaen"/>
                <w:sz w:val="24"/>
                <w:szCs w:val="24"/>
                <w:lang w:val="hy-AM" w:eastAsia="en-US"/>
              </w:rPr>
              <w:t>1</w:t>
            </w:r>
            <w:r w:rsidRPr="00B13334">
              <w:rPr>
                <w:rFonts w:ascii="GHEA Grapalat" w:hAnsi="GHEA Grapalat" w:cs="Sylfaen"/>
                <w:sz w:val="24"/>
                <w:szCs w:val="24"/>
                <w:lang w:val="en-US" w:eastAsia="en-US"/>
              </w:rPr>
              <w:t>9</w:t>
            </w:r>
            <w:r w:rsidR="0074598E" w:rsidRPr="00B13334">
              <w:rPr>
                <w:rFonts w:ascii="GHEA Grapalat" w:hAnsi="GHEA Grapalat" w:cs="Sylfaen"/>
                <w:sz w:val="24"/>
                <w:szCs w:val="24"/>
                <w:lang w:val="hy-AM" w:eastAsia="en-US"/>
              </w:rPr>
              <w:t>2</w:t>
            </w:r>
            <w:r w:rsidRPr="00B13334">
              <w:rPr>
                <w:rFonts w:ascii="Sylfaen" w:hAnsi="Sylfaen" w:cs="Sylfaen"/>
                <w:sz w:val="24"/>
                <w:szCs w:val="24"/>
                <w:lang w:val="hy-AM" w:eastAsia="en-US"/>
              </w:rPr>
              <w:t>սովորող</w:t>
            </w:r>
            <w:r w:rsidRPr="00B13334">
              <w:rPr>
                <w:rFonts w:ascii="GHEA Grapalat" w:hAnsi="GHEA Grapalat" w:cs="Sylfaen"/>
                <w:sz w:val="24"/>
                <w:szCs w:val="24"/>
                <w:lang w:val="hy-AM" w:eastAsia="en-US"/>
              </w:rPr>
              <w:t xml:space="preserve">   5</w:t>
            </w:r>
            <w:r w:rsidR="0074598E" w:rsidRPr="00B13334">
              <w:rPr>
                <w:rFonts w:ascii="GHEA Grapalat" w:hAnsi="GHEA Grapalat" w:cs="Sylfaen"/>
                <w:sz w:val="24"/>
                <w:szCs w:val="24"/>
                <w:lang w:val="hy-AM" w:eastAsia="en-US"/>
              </w:rPr>
              <w:t>6</w:t>
            </w:r>
            <w:r w:rsidRPr="00B13334">
              <w:rPr>
                <w:rFonts w:ascii="GHEA Grapalat" w:hAnsi="GHEA Grapalat" w:cs="Sylfaen"/>
                <w:sz w:val="24"/>
                <w:szCs w:val="24"/>
                <w:lang w:val="en-US" w:eastAsia="en-US"/>
              </w:rPr>
              <w:t>.5</w:t>
            </w:r>
            <w:r w:rsidRPr="00B13334">
              <w:rPr>
                <w:rFonts w:ascii="Arial" w:hAnsi="Arial" w:cs="Arial"/>
                <w:sz w:val="24"/>
                <w:szCs w:val="24"/>
                <w:lang w:val="hy-AM" w:eastAsia="en-US"/>
              </w:rPr>
              <w:t>%</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hideMark/>
          </w:tcPr>
          <w:p w:rsidR="009C0BC5" w:rsidRPr="00B13334" w:rsidRDefault="009C0BC5" w:rsidP="009C0BC5">
            <w:pPr>
              <w:pStyle w:val="ae"/>
              <w:spacing w:after="0" w:line="360" w:lineRule="auto"/>
              <w:ind w:left="0"/>
              <w:jc w:val="both"/>
              <w:rPr>
                <w:rFonts w:ascii="GHEA Grapalat" w:hAnsi="GHEA Grapalat" w:cs="Sylfaen"/>
                <w:sz w:val="24"/>
                <w:szCs w:val="24"/>
                <w:lang w:val="hy-AM" w:eastAsia="en-US"/>
              </w:rPr>
            </w:pPr>
            <w:r w:rsidRPr="00B13334">
              <w:rPr>
                <w:rFonts w:ascii="Sylfaen" w:hAnsi="Sylfaen" w:cs="Sylfaen"/>
                <w:b/>
                <w:sz w:val="24"/>
                <w:szCs w:val="24"/>
                <w:lang w:val="hy-AM" w:eastAsia="en-US"/>
              </w:rPr>
              <w:t>Նկարագրելսովորող</w:t>
            </w:r>
            <w:r w:rsidRPr="00B13334">
              <w:rPr>
                <w:rFonts w:ascii="GHEA Grapalat" w:hAnsi="GHEA Grapalat" w:cs="Sylfaen"/>
                <w:b/>
                <w:sz w:val="24"/>
                <w:szCs w:val="24"/>
                <w:lang w:val="hy-AM" w:eastAsia="en-US"/>
              </w:rPr>
              <w:t>–</w:t>
            </w:r>
            <w:r w:rsidRPr="00B13334">
              <w:rPr>
                <w:rFonts w:ascii="Sylfaen" w:hAnsi="Sylfaen" w:cs="Sylfaen"/>
                <w:b/>
                <w:sz w:val="24"/>
                <w:szCs w:val="24"/>
                <w:lang w:val="hy-AM" w:eastAsia="en-US"/>
              </w:rPr>
              <w:t>սովորողևսովորող</w:t>
            </w:r>
            <w:r w:rsidRPr="00B13334">
              <w:rPr>
                <w:rFonts w:ascii="GHEA Grapalat" w:hAnsi="GHEA Grapalat" w:cs="Sylfaen"/>
                <w:b/>
                <w:sz w:val="24"/>
                <w:szCs w:val="24"/>
                <w:lang w:val="hy-AM" w:eastAsia="en-US"/>
              </w:rPr>
              <w:t>–</w:t>
            </w:r>
            <w:r w:rsidRPr="00B13334">
              <w:rPr>
                <w:rFonts w:ascii="Sylfaen" w:hAnsi="Sylfaen" w:cs="Sylfaen"/>
                <w:b/>
                <w:sz w:val="24"/>
                <w:szCs w:val="24"/>
                <w:lang w:val="hy-AM" w:eastAsia="en-US"/>
              </w:rPr>
              <w:t>ուսուցիչհարաբերություններնուսումնականհաստատությունում</w:t>
            </w:r>
          </w:p>
        </w:tc>
      </w:tr>
      <w:tr w:rsidR="009C0BC5" w:rsidRPr="00B13334" w:rsidTr="009C0BC5">
        <w:tc>
          <w:tcPr>
            <w:tcW w:w="11057"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f2"/>
              <w:spacing w:line="360" w:lineRule="auto"/>
              <w:ind w:firstLine="567"/>
              <w:jc w:val="both"/>
              <w:rPr>
                <w:rFonts w:ascii="GHEA Grapalat" w:hAnsi="GHEA Grapalat" w:cs="Sylfaen"/>
                <w:lang w:val="hy-AM" w:eastAsia="en-US"/>
              </w:rPr>
            </w:pPr>
          </w:p>
        </w:tc>
      </w:tr>
    </w:tbl>
    <w:p w:rsidR="009C0BC5" w:rsidRPr="00B13334" w:rsidRDefault="009C0BC5" w:rsidP="009C0BC5">
      <w:pPr>
        <w:pStyle w:val="af2"/>
        <w:spacing w:line="360" w:lineRule="auto"/>
        <w:ind w:firstLine="720"/>
        <w:jc w:val="both"/>
        <w:rPr>
          <w:iCs/>
        </w:rPr>
      </w:pPr>
      <w:r w:rsidRPr="00B13334">
        <w:rPr>
          <w:rFonts w:ascii="Sylfaen" w:hAnsi="Sylfaen"/>
          <w:iCs/>
        </w:rPr>
        <w:t>Դպրոցում տիրում է համագործակցության</w:t>
      </w:r>
      <w:r w:rsidRPr="00B13334">
        <w:rPr>
          <w:iCs/>
        </w:rPr>
        <w:t xml:space="preserve">, </w:t>
      </w:r>
      <w:r w:rsidRPr="00B13334">
        <w:rPr>
          <w:rFonts w:ascii="Sylfaen" w:hAnsi="Sylfaen"/>
          <w:iCs/>
        </w:rPr>
        <w:t>փոխադարձ հարգանքի, առողջ բարոյահոգեբանական մթնոլորտ</w:t>
      </w:r>
      <w:r w:rsidRPr="00B13334">
        <w:rPr>
          <w:iCs/>
        </w:rPr>
        <w:t xml:space="preserve">: </w:t>
      </w:r>
      <w:r w:rsidRPr="00B13334">
        <w:rPr>
          <w:rFonts w:ascii="Sylfaen" w:hAnsi="Sylfaen"/>
          <w:iCs/>
        </w:rPr>
        <w:t>Սովորողները միմյանց աջակցում են</w:t>
      </w:r>
      <w:r w:rsidRPr="00B13334">
        <w:rPr>
          <w:iCs/>
        </w:rPr>
        <w:t xml:space="preserve">, </w:t>
      </w:r>
      <w:r w:rsidRPr="00B13334">
        <w:rPr>
          <w:rFonts w:ascii="Sylfaen" w:hAnsi="Sylfaen"/>
          <w:iCs/>
        </w:rPr>
        <w:t xml:space="preserve">իրենց հուզող հարցերը </w:t>
      </w:r>
      <w:r w:rsidRPr="00B13334">
        <w:rPr>
          <w:rFonts w:ascii="Sylfaen" w:hAnsi="Sylfaen"/>
          <w:iCs/>
        </w:rPr>
        <w:lastRenderedPageBreak/>
        <w:t>քննարկում են, թե միմյանց, և թե ուսուցիչների հետ</w:t>
      </w:r>
      <w:r w:rsidRPr="00B13334">
        <w:rPr>
          <w:iCs/>
        </w:rPr>
        <w:t xml:space="preserve">: </w:t>
      </w:r>
      <w:r w:rsidRPr="00B13334">
        <w:rPr>
          <w:rFonts w:ascii="Sylfaen" w:hAnsi="Sylfaen"/>
          <w:iCs/>
        </w:rPr>
        <w:t>ՈՒսուցիչները հարաբերվում են աշակերտների հետ ինչպես հավասարը հավասար</w:t>
      </w:r>
      <w:r w:rsidRPr="00B13334">
        <w:rPr>
          <w:rFonts w:ascii="Sylfaen" w:hAnsi="Sylfaen"/>
          <w:iCs/>
          <w:lang w:val="en-US"/>
        </w:rPr>
        <w:t>ի</w:t>
      </w:r>
      <w:r w:rsidRPr="00B13334">
        <w:rPr>
          <w:rFonts w:ascii="Sylfaen" w:hAnsi="Sylfaen"/>
          <w:iCs/>
          <w:lang w:val="en-GB"/>
        </w:rPr>
        <w:t>՝</w:t>
      </w:r>
      <w:r w:rsidRPr="00B13334">
        <w:rPr>
          <w:rFonts w:ascii="Sylfaen" w:hAnsi="Sylfaen"/>
          <w:iCs/>
        </w:rPr>
        <w:t xml:space="preserve"> փոխադարձ հարգանքի մթնոլորտում</w:t>
      </w:r>
      <w:r w:rsidRPr="00B13334">
        <w:rPr>
          <w:iCs/>
        </w:rPr>
        <w:t xml:space="preserve">: </w:t>
      </w:r>
      <w:r w:rsidRPr="00B13334">
        <w:rPr>
          <w:rFonts w:ascii="Sylfaen" w:hAnsi="Sylfaen"/>
          <w:iCs/>
        </w:rPr>
        <w:t>Դպրոցում տիրում է ջերմ</w:t>
      </w:r>
      <w:r w:rsidRPr="00B13334">
        <w:rPr>
          <w:iCs/>
        </w:rPr>
        <w:t xml:space="preserve">, </w:t>
      </w:r>
      <w:r w:rsidRPr="00B13334">
        <w:rPr>
          <w:rFonts w:ascii="Sylfaen" w:hAnsi="Sylfaen"/>
          <w:iCs/>
        </w:rPr>
        <w:t>մարդասիրություն և հանդուրժողականություն սերմանող մթնոլորտ</w:t>
      </w:r>
      <w:r w:rsidRPr="00B13334">
        <w:rPr>
          <w:iCs/>
        </w:rPr>
        <w:t xml:space="preserve">: </w:t>
      </w:r>
      <w:r w:rsidRPr="00B13334">
        <w:rPr>
          <w:rFonts w:ascii="Sylfaen" w:hAnsi="Sylfaen"/>
          <w:iCs/>
        </w:rPr>
        <w:t>Տնօր</w:t>
      </w:r>
      <w:r w:rsidRPr="00B13334">
        <w:rPr>
          <w:rFonts w:ascii="Sylfaen" w:hAnsi="Sylfaen"/>
          <w:iCs/>
          <w:lang w:val="en-US"/>
        </w:rPr>
        <w:t>ե</w:t>
      </w:r>
      <w:r w:rsidRPr="00B13334">
        <w:rPr>
          <w:rFonts w:ascii="Sylfaen" w:hAnsi="Sylfaen"/>
          <w:iCs/>
        </w:rPr>
        <w:t>նության և մանկավարժական խորհրդի կողմից ջանքեր չեն խնայվում համագործակցության</w:t>
      </w:r>
      <w:r w:rsidRPr="00B13334">
        <w:rPr>
          <w:iCs/>
        </w:rPr>
        <w:t xml:space="preserve">, </w:t>
      </w:r>
      <w:r w:rsidRPr="00B13334">
        <w:rPr>
          <w:rFonts w:ascii="Sylfaen" w:hAnsi="Sylfaen"/>
          <w:iCs/>
        </w:rPr>
        <w:t>փոխադարձ հարգանքի և առողջ բարոյահոգեբանական մթնոլորտ ստեղծելու ուղղությամբ</w:t>
      </w:r>
      <w:r w:rsidRPr="00B13334">
        <w:rPr>
          <w:iCs/>
        </w:rPr>
        <w:t xml:space="preserve">:  </w:t>
      </w:r>
    </w:p>
    <w:p w:rsidR="009C0BC5" w:rsidRPr="00B13334" w:rsidRDefault="009C0BC5" w:rsidP="009C0BC5">
      <w:pPr>
        <w:pStyle w:val="af2"/>
        <w:spacing w:line="360" w:lineRule="auto"/>
        <w:jc w:val="both"/>
        <w:rPr>
          <w:rFonts w:ascii="Sylfaen" w:hAnsi="Sylfaen"/>
          <w:b/>
          <w:iCs/>
          <w:sz w:val="32"/>
          <w:szCs w:val="32"/>
        </w:rPr>
      </w:pPr>
    </w:p>
    <w:p w:rsidR="009C0BC5" w:rsidRPr="00B13334" w:rsidRDefault="009C0BC5" w:rsidP="009C0BC5">
      <w:pPr>
        <w:pStyle w:val="af2"/>
        <w:spacing w:line="360" w:lineRule="auto"/>
        <w:rPr>
          <w:rFonts w:ascii="Sylfaen" w:hAnsi="Sylfaen"/>
          <w:b/>
          <w:iCs/>
          <w:sz w:val="32"/>
          <w:szCs w:val="32"/>
        </w:rPr>
      </w:pPr>
    </w:p>
    <w:p w:rsidR="009C0BC5" w:rsidRPr="00B13334" w:rsidRDefault="009C0BC5" w:rsidP="009C0BC5">
      <w:pPr>
        <w:pStyle w:val="af2"/>
        <w:spacing w:line="360" w:lineRule="auto"/>
        <w:rPr>
          <w:rFonts w:ascii="Sylfaen" w:hAnsi="Sylfaen"/>
          <w:i/>
          <w:iCs/>
          <w:u w:val="single"/>
          <w:lang w:val="en-GB"/>
        </w:rPr>
      </w:pPr>
      <w:r w:rsidRPr="00B13334">
        <w:rPr>
          <w:rFonts w:ascii="Sylfaen" w:hAnsi="Sylfaen"/>
          <w:b/>
          <w:bCs/>
          <w:i/>
          <w:iCs/>
          <w:u w:val="single"/>
        </w:rPr>
        <w:t>Աղյուսակ</w:t>
      </w:r>
      <w:r w:rsidRPr="00B13334">
        <w:rPr>
          <w:rFonts w:ascii="Sylfaen" w:hAnsi="Sylfaen"/>
          <w:b/>
          <w:bCs/>
          <w:i/>
          <w:iCs/>
          <w:u w:val="single"/>
          <w:lang w:val="en-GB"/>
        </w:rPr>
        <w:t xml:space="preserve"> 31. </w:t>
      </w:r>
      <w:r w:rsidRPr="00B13334">
        <w:rPr>
          <w:rFonts w:ascii="Sylfaen" w:hAnsi="Sylfaen"/>
          <w:b/>
          <w:bCs/>
          <w:i/>
          <w:iCs/>
          <w:u w:val="single"/>
        </w:rPr>
        <w:t>Տվյալներհաստատությանաշակերտականխորհրդիգործունեությանվերաբերյալ</w:t>
      </w:r>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41"/>
        <w:gridCol w:w="1418"/>
        <w:gridCol w:w="2268"/>
        <w:gridCol w:w="3402"/>
      </w:tblGrid>
      <w:tr w:rsidR="009C0BC5" w:rsidRPr="00B13334" w:rsidTr="009C0BC5">
        <w:tc>
          <w:tcPr>
            <w:tcW w:w="11057" w:type="dxa"/>
            <w:gridSpan w:val="5"/>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
                <w:iCs/>
                <w:sz w:val="24"/>
                <w:szCs w:val="24"/>
                <w:lang w:val="hy-AM" w:eastAsia="en-US"/>
              </w:rPr>
            </w:pPr>
            <w:r w:rsidRPr="00B13334">
              <w:rPr>
                <w:rFonts w:ascii="Sylfaen" w:hAnsi="Sylfaen" w:cs="Sylfaen"/>
                <w:b/>
                <w:bCs/>
                <w:sz w:val="24"/>
                <w:szCs w:val="24"/>
                <w:lang w:val="hy-AM"/>
              </w:rPr>
              <w:t>Ցուցանիշ</w:t>
            </w:r>
          </w:p>
        </w:tc>
      </w:tr>
      <w:tr w:rsidR="009C0BC5" w:rsidRPr="00B13334" w:rsidTr="009C0BC5">
        <w:tc>
          <w:tcPr>
            <w:tcW w:w="11057" w:type="dxa"/>
            <w:gridSpan w:val="5"/>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b/>
                <w:sz w:val="24"/>
                <w:szCs w:val="24"/>
                <w:lang w:val="hy-AM"/>
              </w:rPr>
            </w:pPr>
            <w:r w:rsidRPr="00B13334">
              <w:rPr>
                <w:rFonts w:ascii="Sylfaen" w:hAnsi="Sylfaen" w:cs="Sylfaen"/>
                <w:b/>
                <w:sz w:val="24"/>
                <w:szCs w:val="24"/>
                <w:lang w:val="hy-AM"/>
              </w:rPr>
              <w:t>Աշակերտական խորհրդի կող</w:t>
            </w:r>
            <w:r w:rsidRPr="00B13334">
              <w:rPr>
                <w:rFonts w:ascii="Sylfaen" w:hAnsi="Sylfaen" w:cs="Sylfaen"/>
                <w:b/>
                <w:sz w:val="24"/>
                <w:szCs w:val="24"/>
                <w:lang w:val="en-US"/>
              </w:rPr>
              <w:t>մ</w:t>
            </w:r>
            <w:r w:rsidRPr="00B13334">
              <w:rPr>
                <w:rFonts w:ascii="Sylfaen" w:hAnsi="Sylfaen" w:cs="Sylfaen"/>
                <w:b/>
                <w:sz w:val="24"/>
                <w:szCs w:val="24"/>
                <w:lang w:val="hy-AM"/>
              </w:rPr>
              <w:t>ից նախաձեռնած քայլերն ուղղված ուսման մեջ կամ այլ հարցերում խնդիրներ ունեցող սովորողներին աջակցելուն.</w:t>
            </w:r>
          </w:p>
        </w:tc>
      </w:tr>
      <w:tr w:rsidR="009C0BC5" w:rsidRPr="007F03CD" w:rsidTr="009C0BC5">
        <w:tc>
          <w:tcPr>
            <w:tcW w:w="382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sz w:val="24"/>
                <w:szCs w:val="24"/>
                <w:lang w:val="hy-AM"/>
              </w:rPr>
            </w:pPr>
            <w:r w:rsidRPr="00B13334">
              <w:rPr>
                <w:rFonts w:ascii="Sylfaen" w:hAnsi="Sylfaen" w:cs="Sylfaen"/>
                <w:sz w:val="24"/>
                <w:szCs w:val="24"/>
                <w:lang w:val="hy-AM"/>
              </w:rPr>
              <w:t>Նկարագրել վերջին 3 տարում աշակերտական խորհրդի կող</w:t>
            </w:r>
            <w:r w:rsidRPr="00B13334">
              <w:rPr>
                <w:rFonts w:ascii="Sylfaen" w:hAnsi="Sylfaen" w:cs="Sylfaen"/>
                <w:sz w:val="24"/>
                <w:szCs w:val="24"/>
                <w:lang w:val="en-US"/>
              </w:rPr>
              <w:t>մ</w:t>
            </w:r>
            <w:r w:rsidRPr="00B13334">
              <w:rPr>
                <w:rFonts w:ascii="Sylfaen" w:hAnsi="Sylfaen" w:cs="Sylfaen"/>
                <w:sz w:val="24"/>
                <w:szCs w:val="24"/>
                <w:lang w:val="hy-AM"/>
              </w:rPr>
              <w:t>ից նախաձեռնած քայլերն ուղղված ուսման մեջ կամ այլ հարցերում խնդիրներ ունեցող սովորողներին աջակցելուն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sz w:val="24"/>
                <w:szCs w:val="24"/>
                <w:lang w:val="hy-AM"/>
              </w:rPr>
            </w:pPr>
            <w:r w:rsidRPr="00B13334">
              <w:rPr>
                <w:rFonts w:ascii="Sylfaen" w:hAnsi="Sylfaen" w:cs="Sylfaen"/>
                <w:sz w:val="24"/>
                <w:szCs w:val="24"/>
                <w:lang w:val="hy-AM"/>
              </w:rPr>
              <w:t xml:space="preserve">Աջակցություն ստացած սովորողների </w:t>
            </w:r>
            <w:r w:rsidRPr="00B13334">
              <w:rPr>
                <w:rFonts w:ascii="Sylfaen" w:hAnsi="Sylfaen" w:cs="Sylfaen"/>
                <w:sz w:val="24"/>
                <w:szCs w:val="24"/>
              </w:rPr>
              <w:t>թիվը</w:t>
            </w:r>
            <w:r w:rsidRPr="00B13334">
              <w:rPr>
                <w:rFonts w:ascii="Sylfaen" w:hAnsi="Sylfaen" w:cs="Sylfaen"/>
                <w:sz w:val="24"/>
                <w:szCs w:val="24"/>
                <w:lang w:val="hy-AM"/>
              </w:rPr>
              <w:t xml:space="preserve"> և տոկոսը՝ սովորողների ընդհանուր թվի նկատմամբ</w:t>
            </w: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Մեկնաբանություն</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Աշխորհուրդը մշտապես իր հանձնախմբով մեծ աջակցություն է ցուցաբերել ուսման մեջ և այլ հարցերում խնդիրներ ունեցող սովորողներին,նույնիսկ դասերից հետո՝համագործակցելով նաև դասավանդող ուսուցիչների հետ:</w:t>
            </w:r>
          </w:p>
        </w:tc>
      </w:tr>
      <w:tr w:rsidR="009C0BC5" w:rsidRPr="00B13334" w:rsidTr="009C0BC5">
        <w:tc>
          <w:tcPr>
            <w:tcW w:w="382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hy-AM"/>
              </w:rPr>
            </w:pPr>
            <w:r w:rsidRPr="00B13334">
              <w:rPr>
                <w:rFonts w:ascii="Sylfaen" w:hAnsi="Sylfaen" w:cs="Sylfaen"/>
                <w:sz w:val="24"/>
                <w:szCs w:val="24"/>
                <w:lang w:val="hy-AM"/>
              </w:rPr>
              <w:t xml:space="preserve">ԱԽ կողմից ուսման մեջխնդիրներ ունեցող սովորողներին աջակցելու նպատակով կազմակերպվել են լրացուցիչ դասընթացներ՝ </w:t>
            </w:r>
            <w:r w:rsidRPr="00B13334">
              <w:rPr>
                <w:rFonts w:ascii="Sylfaen" w:hAnsi="Sylfaen" w:cs="Sylfaen"/>
                <w:sz w:val="24"/>
                <w:szCs w:val="24"/>
                <w:lang w:val="hy-AM"/>
              </w:rPr>
              <w:lastRenderedPageBreak/>
              <w:t>դասերից հետո, որոնք անցկացրել են ԱԽ-ի տվյալ առարկայից բարձր առաջադիմություն ունեցող սովորողը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lastRenderedPageBreak/>
              <w:t>201</w:t>
            </w:r>
            <w:r w:rsidR="0074598E" w:rsidRPr="00B13334">
              <w:rPr>
                <w:rFonts w:ascii="Sylfaen" w:hAnsi="Sylfaen" w:cs="Sylfaen"/>
                <w:sz w:val="24"/>
                <w:szCs w:val="24"/>
                <w:lang w:val="hy-AM"/>
              </w:rPr>
              <w:t>9</w:t>
            </w:r>
            <w:r w:rsidRPr="00B13334">
              <w:rPr>
                <w:rFonts w:ascii="Sylfaen" w:hAnsi="Sylfaen" w:cs="Sylfaen"/>
                <w:sz w:val="24"/>
                <w:szCs w:val="24"/>
                <w:lang w:val="en-GB"/>
              </w:rPr>
              <w:t>-20</w:t>
            </w:r>
            <w:r w:rsidR="0074598E"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w:t>
            </w:r>
            <w:r w:rsidR="0074598E" w:rsidRPr="00B13334">
              <w:rPr>
                <w:rFonts w:ascii="Sylfaen" w:hAnsi="Sylfaen" w:cs="Sylfaen"/>
                <w:sz w:val="24"/>
                <w:szCs w:val="24"/>
                <w:lang w:val="hy-AM"/>
              </w:rPr>
              <w:t>20</w:t>
            </w:r>
            <w:r w:rsidRPr="00B13334">
              <w:rPr>
                <w:rFonts w:ascii="Sylfaen" w:hAnsi="Sylfaen" w:cs="Sylfaen"/>
                <w:sz w:val="24"/>
                <w:szCs w:val="24"/>
                <w:lang w:val="en-GB"/>
              </w:rPr>
              <w:t>-202</w:t>
            </w:r>
            <w:r w:rsidR="0074598E" w:rsidRPr="00B13334">
              <w:rPr>
                <w:rFonts w:ascii="Sylfaen" w:hAnsi="Sylfaen" w:cs="Sylfaen"/>
                <w:sz w:val="24"/>
                <w:szCs w:val="24"/>
                <w:lang w:val="hy-AM"/>
              </w:rPr>
              <w:t>1</w:t>
            </w:r>
          </w:p>
          <w:p w:rsidR="009C0BC5" w:rsidRPr="00B13334" w:rsidRDefault="009C0BC5" w:rsidP="0074598E">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202</w:t>
            </w:r>
            <w:r w:rsidR="0074598E" w:rsidRPr="00B13334">
              <w:rPr>
                <w:rFonts w:ascii="Sylfaen" w:hAnsi="Sylfaen" w:cs="Sylfaen"/>
                <w:sz w:val="24"/>
                <w:szCs w:val="24"/>
                <w:lang w:val="hy-AM"/>
              </w:rPr>
              <w:t>1</w:t>
            </w:r>
            <w:r w:rsidRPr="00B13334">
              <w:rPr>
                <w:rFonts w:ascii="Sylfaen" w:hAnsi="Sylfaen" w:cs="Sylfaen"/>
                <w:sz w:val="24"/>
                <w:szCs w:val="24"/>
                <w:lang w:val="en-GB"/>
              </w:rPr>
              <w:t>-202</w:t>
            </w:r>
            <w:r w:rsidR="0074598E" w:rsidRPr="00B13334">
              <w:rPr>
                <w:rFonts w:ascii="Sylfaen" w:hAnsi="Sylfaen" w:cs="Sylfaen"/>
                <w:sz w:val="24"/>
                <w:szCs w:val="24"/>
                <w:lang w:val="hy-AM"/>
              </w:rPr>
              <w:t>2</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t>1</w:t>
            </w:r>
            <w:r w:rsidR="0074598E" w:rsidRPr="00B13334">
              <w:rPr>
                <w:rFonts w:ascii="Sylfaen" w:hAnsi="Sylfaen" w:cs="Sylfaen"/>
                <w:sz w:val="24"/>
                <w:szCs w:val="24"/>
                <w:lang w:val="hy-AM"/>
              </w:rPr>
              <w:t>5</w:t>
            </w:r>
            <w:r w:rsidRPr="00B13334">
              <w:rPr>
                <w:rFonts w:ascii="Sylfaen" w:hAnsi="Sylfaen" w:cs="Sylfaen"/>
                <w:sz w:val="24"/>
                <w:szCs w:val="24"/>
                <w:lang w:val="en-GB"/>
              </w:rPr>
              <w:t>%</w:t>
            </w:r>
          </w:p>
          <w:p w:rsidR="009C0BC5" w:rsidRPr="00B13334" w:rsidRDefault="009C0BC5" w:rsidP="009C0BC5">
            <w:pPr>
              <w:rPr>
                <w:rFonts w:ascii="Sylfaen" w:hAnsi="Sylfaen" w:cs="Sylfaen"/>
                <w:sz w:val="24"/>
                <w:szCs w:val="24"/>
              </w:rPr>
            </w:pPr>
            <w:r w:rsidRPr="00B13334">
              <w:rPr>
                <w:rFonts w:ascii="Sylfaen" w:hAnsi="Sylfaen"/>
                <w:sz w:val="24"/>
                <w:szCs w:val="24"/>
              </w:rPr>
              <w:t>1</w:t>
            </w:r>
            <w:r w:rsidR="0074598E" w:rsidRPr="00B13334">
              <w:rPr>
                <w:rFonts w:ascii="Sylfaen" w:hAnsi="Sylfaen"/>
                <w:sz w:val="24"/>
                <w:szCs w:val="24"/>
                <w:lang w:val="hy-AM"/>
              </w:rPr>
              <w:t>8</w:t>
            </w:r>
            <w:r w:rsidRPr="00B13334">
              <w:rPr>
                <w:rFonts w:ascii="Sylfaen" w:hAnsi="Sylfaen" w:cs="Sylfaen"/>
                <w:sz w:val="24"/>
                <w:szCs w:val="24"/>
              </w:rPr>
              <w:t>%</w:t>
            </w:r>
          </w:p>
          <w:p w:rsidR="009C0BC5" w:rsidRPr="00B13334" w:rsidRDefault="009C0BC5" w:rsidP="009C0BC5">
            <w:pPr>
              <w:rPr>
                <w:rFonts w:ascii="Sylfaen" w:hAnsi="Sylfaen" w:cs="Sylfaen"/>
                <w:sz w:val="24"/>
                <w:szCs w:val="24"/>
              </w:rPr>
            </w:pPr>
          </w:p>
          <w:p w:rsidR="009C0BC5" w:rsidRPr="00B13334" w:rsidRDefault="0074598E" w:rsidP="009C0BC5">
            <w:pPr>
              <w:rPr>
                <w:rFonts w:ascii="Sylfaen" w:hAnsi="Sylfaen"/>
                <w:sz w:val="24"/>
                <w:szCs w:val="24"/>
              </w:rPr>
            </w:pPr>
            <w:r w:rsidRPr="00B13334">
              <w:rPr>
                <w:rFonts w:ascii="Sylfaen" w:hAnsi="Sylfaen" w:cs="Sylfaen"/>
                <w:sz w:val="24"/>
                <w:szCs w:val="24"/>
                <w:lang w:val="hy-AM"/>
              </w:rPr>
              <w:t>21</w:t>
            </w:r>
            <w:r w:rsidR="009C0BC5" w:rsidRPr="00B13334">
              <w:rPr>
                <w:rFonts w:ascii="Sylfaen" w:hAnsi="Sylfaen" w:cs="Sylfae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rPr>
            </w:pPr>
            <w:r w:rsidRPr="00B13334">
              <w:rPr>
                <w:rFonts w:ascii="Sylfaen" w:hAnsi="Sylfaen" w:cs="Sylfaen"/>
                <w:lang w:val="en-GB"/>
              </w:rPr>
              <w:t>Նախապես</w:t>
            </w:r>
            <w:r w:rsidRPr="00B13334">
              <w:rPr>
                <w:rFonts w:ascii="Sylfaen" w:hAnsi="Sylfaen"/>
              </w:rPr>
              <w:t>դիտարկմ</w:t>
            </w:r>
            <w:r w:rsidRPr="00B13334">
              <w:rPr>
                <w:rFonts w:ascii="Sylfaen" w:hAnsi="Sylfaen"/>
                <w:lang w:val="en-US"/>
              </w:rPr>
              <w:t>անև</w:t>
            </w:r>
            <w:r w:rsidRPr="00B13334">
              <w:rPr>
                <w:rFonts w:ascii="Sylfaen" w:hAnsi="Sylfaen"/>
              </w:rPr>
              <w:t xml:space="preserve"> փաստագր</w:t>
            </w:r>
            <w:r w:rsidRPr="00B13334">
              <w:rPr>
                <w:rFonts w:ascii="Sylfaen" w:hAnsi="Sylfaen"/>
                <w:lang w:val="en-US"/>
              </w:rPr>
              <w:t>մանարդյունքումկազմվելեն</w:t>
            </w:r>
            <w:r w:rsidRPr="00B13334">
              <w:rPr>
                <w:rFonts w:ascii="Sylfaen" w:hAnsi="Sylfaen" w:cs="Sylfaen"/>
                <w:lang w:val="hy-AM"/>
              </w:rPr>
              <w:t>ուսման մեջ խնդիրներ ունեցող սովորողների</w:t>
            </w:r>
            <w:r w:rsidRPr="00B13334">
              <w:rPr>
                <w:rFonts w:ascii="Sylfaen" w:hAnsi="Sylfaen"/>
                <w:lang w:val="en-US"/>
              </w:rPr>
              <w:t>ցուցակները</w:t>
            </w:r>
            <w:r w:rsidRPr="00B13334">
              <w:rPr>
                <w:rFonts w:ascii="Sylfaen" w:hAnsi="Sylfaen"/>
              </w:rPr>
              <w:t xml:space="preserve">, </w:t>
            </w:r>
            <w:r w:rsidRPr="00B13334">
              <w:rPr>
                <w:rFonts w:ascii="Sylfaen" w:hAnsi="Sylfaen"/>
                <w:lang w:val="en-US"/>
              </w:rPr>
              <w:lastRenderedPageBreak/>
              <w:t>նշվելխնդիրներըևկազմակերպելդասընթացներ</w:t>
            </w:r>
          </w:p>
        </w:tc>
      </w:tr>
      <w:tr w:rsidR="009C0BC5" w:rsidRPr="00B13334" w:rsidTr="009C0BC5">
        <w:tc>
          <w:tcPr>
            <w:tcW w:w="382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hy-AM"/>
              </w:rPr>
            </w:pPr>
            <w:r w:rsidRPr="00B13334">
              <w:rPr>
                <w:rFonts w:ascii="Sylfaen" w:hAnsi="Sylfaen" w:cs="Sylfaen"/>
                <w:sz w:val="24"/>
                <w:szCs w:val="24"/>
                <w:lang w:val="en-US"/>
              </w:rPr>
              <w:lastRenderedPageBreak/>
              <w:t>ԱԽկողմիցտարբեր</w:t>
            </w:r>
            <w:r w:rsidRPr="00B13334">
              <w:rPr>
                <w:rFonts w:ascii="Sylfaen" w:hAnsi="Sylfaen" w:cs="Sylfaen"/>
                <w:sz w:val="24"/>
                <w:szCs w:val="24"/>
                <w:lang w:val="hy-AM"/>
              </w:rPr>
              <w:t xml:space="preserve"> խնդիրներ ունեցող սովորողներին աջակցո</w:t>
            </w:r>
            <w:r w:rsidRPr="00B13334">
              <w:rPr>
                <w:rFonts w:ascii="Sylfaen" w:hAnsi="Sylfaen" w:cs="Sylfaen"/>
                <w:sz w:val="24"/>
                <w:szCs w:val="24"/>
                <w:lang w:val="en-US"/>
              </w:rPr>
              <w:t>ւթյանցուցաբերում</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201</w:t>
            </w:r>
            <w:r w:rsidR="0074598E" w:rsidRPr="00B13334">
              <w:rPr>
                <w:rFonts w:ascii="Sylfaen" w:hAnsi="Sylfaen" w:cs="Sylfaen"/>
                <w:sz w:val="24"/>
                <w:szCs w:val="24"/>
                <w:lang w:val="hy-AM"/>
              </w:rPr>
              <w:t>9</w:t>
            </w:r>
            <w:r w:rsidRPr="00B13334">
              <w:rPr>
                <w:rFonts w:ascii="Sylfaen" w:hAnsi="Sylfaen" w:cs="Sylfaen"/>
                <w:sz w:val="24"/>
                <w:szCs w:val="24"/>
                <w:lang w:val="en-GB"/>
              </w:rPr>
              <w:t>-20</w:t>
            </w:r>
            <w:r w:rsidR="0074598E"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w:t>
            </w:r>
            <w:r w:rsidR="0074598E" w:rsidRPr="00B13334">
              <w:rPr>
                <w:rFonts w:ascii="Sylfaen" w:hAnsi="Sylfaen" w:cs="Sylfaen"/>
                <w:sz w:val="24"/>
                <w:szCs w:val="24"/>
                <w:lang w:val="hy-AM"/>
              </w:rPr>
              <w:t>20</w:t>
            </w:r>
            <w:r w:rsidRPr="00B13334">
              <w:rPr>
                <w:rFonts w:ascii="Sylfaen" w:hAnsi="Sylfaen" w:cs="Sylfaen"/>
                <w:sz w:val="24"/>
                <w:szCs w:val="24"/>
                <w:lang w:val="en-GB"/>
              </w:rPr>
              <w:t>-202</w:t>
            </w:r>
            <w:r w:rsidR="0074598E" w:rsidRPr="00B13334">
              <w:rPr>
                <w:rFonts w:ascii="Sylfaen" w:hAnsi="Sylfaen" w:cs="Sylfaen"/>
                <w:sz w:val="24"/>
                <w:szCs w:val="24"/>
                <w:lang w:val="hy-AM"/>
              </w:rPr>
              <w:t>1</w:t>
            </w:r>
          </w:p>
          <w:p w:rsidR="009C0BC5" w:rsidRPr="00B13334" w:rsidRDefault="009C0BC5" w:rsidP="0074598E">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202</w:t>
            </w:r>
            <w:r w:rsidR="0074598E" w:rsidRPr="00B13334">
              <w:rPr>
                <w:rFonts w:ascii="Sylfaen" w:hAnsi="Sylfaen" w:cs="Sylfaen"/>
                <w:sz w:val="24"/>
                <w:szCs w:val="24"/>
                <w:lang w:val="hy-AM"/>
              </w:rPr>
              <w:t>1</w:t>
            </w:r>
            <w:r w:rsidRPr="00B13334">
              <w:rPr>
                <w:rFonts w:ascii="Sylfaen" w:hAnsi="Sylfaen" w:cs="Sylfaen"/>
                <w:sz w:val="24"/>
                <w:szCs w:val="24"/>
                <w:lang w:val="en-GB"/>
              </w:rPr>
              <w:t>-202</w:t>
            </w:r>
            <w:r w:rsidR="0074598E" w:rsidRPr="00B13334">
              <w:rPr>
                <w:rFonts w:ascii="Sylfaen" w:hAnsi="Sylfaen" w:cs="Sylfaen"/>
                <w:sz w:val="24"/>
                <w:szCs w:val="24"/>
                <w:lang w:val="hy-AM"/>
              </w:rPr>
              <w:t>2</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t>1</w:t>
            </w:r>
            <w:r w:rsidR="0074598E" w:rsidRPr="00B13334">
              <w:rPr>
                <w:rFonts w:ascii="Sylfaen" w:hAnsi="Sylfaen" w:cs="Sylfaen"/>
                <w:sz w:val="24"/>
                <w:szCs w:val="24"/>
                <w:lang w:val="hy-AM"/>
              </w:rPr>
              <w:t>5</w:t>
            </w:r>
            <w:r w:rsidRPr="00B13334">
              <w:rPr>
                <w:rFonts w:ascii="Sylfaen" w:hAnsi="Sylfaen" w:cs="Sylfaen"/>
                <w:sz w:val="24"/>
                <w:szCs w:val="24"/>
                <w:lang w:val="en-GB"/>
              </w:rPr>
              <w:t xml:space="preserve"> %,</w:t>
            </w:r>
          </w:p>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t>1</w:t>
            </w:r>
            <w:r w:rsidR="0074598E" w:rsidRPr="00B13334">
              <w:rPr>
                <w:rFonts w:ascii="Sylfaen" w:hAnsi="Sylfaen" w:cs="Sylfaen"/>
                <w:sz w:val="24"/>
                <w:szCs w:val="24"/>
                <w:lang w:val="hy-AM"/>
              </w:rPr>
              <w:t>8</w:t>
            </w:r>
            <w:r w:rsidRPr="00B13334">
              <w:rPr>
                <w:rFonts w:ascii="Sylfaen" w:hAnsi="Sylfaen" w:cs="Sylfaen"/>
                <w:sz w:val="24"/>
                <w:szCs w:val="24"/>
                <w:lang w:val="en-GB"/>
              </w:rPr>
              <w:t>%,</w:t>
            </w:r>
          </w:p>
          <w:p w:rsidR="009C0BC5" w:rsidRPr="00B13334" w:rsidRDefault="0074598E" w:rsidP="009C0BC5">
            <w:pPr>
              <w:rPr>
                <w:rFonts w:ascii="Sylfaen" w:hAnsi="Sylfaen"/>
                <w:sz w:val="24"/>
                <w:szCs w:val="24"/>
              </w:rPr>
            </w:pPr>
            <w:r w:rsidRPr="00B13334">
              <w:rPr>
                <w:rFonts w:ascii="Sylfaen" w:hAnsi="Sylfaen"/>
                <w:sz w:val="24"/>
                <w:szCs w:val="24"/>
                <w:lang w:val="hy-AM"/>
              </w:rPr>
              <w:t>20</w:t>
            </w:r>
            <w:r w:rsidR="009C0BC5" w:rsidRPr="00B13334">
              <w:rPr>
                <w:rFonts w:ascii="Sylfaen" w:hAnsi="Sylfaen" w:cs="Sylfaen"/>
                <w:sz w:val="24"/>
                <w:szCs w:val="24"/>
              </w:rPr>
              <w:t>%</w:t>
            </w: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rPr>
            </w:pPr>
            <w:r w:rsidRPr="00B13334">
              <w:rPr>
                <w:rFonts w:ascii="Sylfaen" w:hAnsi="Sylfaen" w:cs="Sylfaen"/>
                <w:lang w:val="en-GB"/>
              </w:rPr>
              <w:t>Բացահայտվելենսովորողներիխնդիրները</w:t>
            </w:r>
            <w:r w:rsidRPr="00B13334">
              <w:rPr>
                <w:rFonts w:ascii="Sylfaen" w:hAnsi="Sylfaen" w:cs="Sylfaen"/>
              </w:rPr>
              <w:t xml:space="preserve">: </w:t>
            </w:r>
            <w:r w:rsidRPr="00B13334">
              <w:rPr>
                <w:rFonts w:ascii="Sylfaen" w:hAnsi="Sylfaen" w:cs="Sylfaen"/>
                <w:lang w:val="en-GB"/>
              </w:rPr>
              <w:t>Կազմակերպվելենսոցիալապեսանապահովերեխաներինօգնություն</w:t>
            </w:r>
            <w:r w:rsidRPr="00B13334">
              <w:rPr>
                <w:rFonts w:ascii="Sylfaen" w:hAnsi="Sylfaen" w:cs="Sylfaen"/>
                <w:lang w:val="en-US"/>
              </w:rPr>
              <w:t>՝ստեղծելովհատուկհանձնախումբ</w:t>
            </w:r>
            <w:r w:rsidRPr="00B13334">
              <w:rPr>
                <w:rFonts w:ascii="Sylfaen" w:hAnsi="Sylfaen" w:cs="Sylfaen"/>
              </w:rPr>
              <w:t>:</w:t>
            </w:r>
          </w:p>
        </w:tc>
      </w:tr>
      <w:tr w:rsidR="009C0BC5" w:rsidRPr="00B13334" w:rsidTr="009C0BC5">
        <w:tc>
          <w:tcPr>
            <w:tcW w:w="11057" w:type="dxa"/>
            <w:gridSpan w:val="5"/>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b/>
                <w:sz w:val="24"/>
                <w:szCs w:val="24"/>
              </w:rPr>
            </w:pPr>
            <w:r w:rsidRPr="00B13334">
              <w:rPr>
                <w:rFonts w:ascii="Sylfaen" w:hAnsi="Sylfaen"/>
                <w:b/>
                <w:sz w:val="24"/>
                <w:szCs w:val="24"/>
                <w:lang w:val="hy-AM"/>
              </w:rPr>
              <w:t>Աշակերտական խորհրդի ձեռնարկած միջոցները` սովորողների միջև ծագած վեճերին և խնդիրներին լուծում տալու նպատակով</w:t>
            </w:r>
          </w:p>
        </w:tc>
      </w:tr>
      <w:tr w:rsidR="009C0BC5" w:rsidRPr="00B13334"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sz w:val="24"/>
                <w:szCs w:val="24"/>
                <w:lang w:val="hy-AM"/>
              </w:rPr>
            </w:pPr>
            <w:r w:rsidRPr="00B13334">
              <w:rPr>
                <w:rFonts w:ascii="Sylfaen" w:hAnsi="Sylfaen" w:cs="Sylfaen"/>
                <w:sz w:val="24"/>
                <w:szCs w:val="24"/>
                <w:lang w:val="hy-AM"/>
              </w:rPr>
              <w:t xml:space="preserve">Նկարագրել վերջին 3 տարում աշակերտական խորհրդի կողմից ձեռնարկած միջոցները՝ </w:t>
            </w:r>
            <w:r w:rsidRPr="00B13334">
              <w:rPr>
                <w:rFonts w:ascii="Sylfaen" w:hAnsi="Sylfaen"/>
                <w:sz w:val="24"/>
                <w:szCs w:val="24"/>
                <w:lang w:val="hy-AM"/>
              </w:rPr>
              <w:t>սովորողների միջև ծագած վեճերին և խնդիրներին լուծում տալու նպատակով</w:t>
            </w: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sz w:val="24"/>
                <w:szCs w:val="24"/>
                <w:lang w:val="hy-AM"/>
              </w:rPr>
            </w:pPr>
            <w:r w:rsidRPr="00B13334">
              <w:rPr>
                <w:rFonts w:ascii="Sylfaen" w:hAnsi="Sylfaen" w:cs="Sylfaen"/>
                <w:sz w:val="24"/>
                <w:szCs w:val="24"/>
                <w:lang w:val="hy-AM"/>
              </w:rPr>
              <w:t xml:space="preserve">Աջակցություն ստացած սովորողների </w:t>
            </w:r>
            <w:r w:rsidRPr="00B13334">
              <w:rPr>
                <w:rFonts w:ascii="Sylfaen" w:hAnsi="Sylfaen" w:cs="Sylfaen"/>
                <w:sz w:val="24"/>
                <w:szCs w:val="24"/>
              </w:rPr>
              <w:t>թիվը</w:t>
            </w:r>
            <w:r w:rsidRPr="00B13334">
              <w:rPr>
                <w:rFonts w:ascii="Sylfaen" w:hAnsi="Sylfaen" w:cs="Sylfaen"/>
                <w:sz w:val="24"/>
                <w:szCs w:val="24"/>
                <w:lang w:val="hy-AM"/>
              </w:rPr>
              <w:t xml:space="preserve"> և տոկոսը՝ սովորողների ընդհանուր թվի նկատմամբ</w:t>
            </w: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rPr>
            </w:pPr>
            <w:r w:rsidRPr="00B13334">
              <w:rPr>
                <w:rFonts w:ascii="Sylfaen" w:hAnsi="Sylfaen" w:cs="Sylfaen"/>
                <w:lang w:val="hy-AM"/>
              </w:rPr>
              <w:t>Մեկնաբանություն</w:t>
            </w:r>
          </w:p>
        </w:tc>
      </w:tr>
      <w:tr w:rsidR="009C0BC5" w:rsidRPr="007F03CD"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rPr>
            </w:pPr>
            <w:r w:rsidRPr="00B13334">
              <w:rPr>
                <w:rFonts w:ascii="Sylfaen" w:hAnsi="Sylfaen" w:cs="Sylfaen"/>
                <w:sz w:val="24"/>
                <w:szCs w:val="24"/>
              </w:rPr>
              <w:t>8</w:t>
            </w:r>
            <w:r w:rsidRPr="00B13334">
              <w:rPr>
                <w:rFonts w:ascii="Sylfaen" w:hAnsi="Sylfaen" w:cs="Sylfaen"/>
                <w:sz w:val="24"/>
                <w:szCs w:val="24"/>
                <w:lang w:val="hy-AM"/>
              </w:rPr>
              <w:t>-րդ</w:t>
            </w:r>
            <w:r w:rsidRPr="00B13334">
              <w:rPr>
                <w:rFonts w:ascii="Sylfaen" w:hAnsi="Sylfaen" w:cs="Sylfaen"/>
                <w:sz w:val="24"/>
                <w:szCs w:val="24"/>
              </w:rPr>
              <w:t>&lt;&lt;</w:t>
            </w:r>
            <w:r w:rsidRPr="00B13334">
              <w:rPr>
                <w:rFonts w:ascii="Sylfaen" w:hAnsi="Sylfaen" w:cs="Sylfaen"/>
                <w:sz w:val="24"/>
                <w:szCs w:val="24"/>
                <w:lang w:val="en-US"/>
              </w:rPr>
              <w:t>ա</w:t>
            </w:r>
            <w:r w:rsidRPr="00B13334">
              <w:rPr>
                <w:rFonts w:ascii="Sylfaen" w:hAnsi="Sylfaen" w:cs="Sylfaen"/>
                <w:sz w:val="24"/>
                <w:szCs w:val="24"/>
              </w:rPr>
              <w:t>&gt;&gt;</w:t>
            </w:r>
            <w:r w:rsidRPr="00B13334">
              <w:rPr>
                <w:rFonts w:ascii="Sylfaen" w:hAnsi="Sylfaen" w:cs="Sylfaen"/>
                <w:sz w:val="24"/>
                <w:szCs w:val="24"/>
                <w:lang w:val="hy-AM"/>
              </w:rPr>
              <w:t xml:space="preserve"> դասարանի աշակերտ  Ս</w:t>
            </w:r>
            <w:r w:rsidRPr="00B13334">
              <w:rPr>
                <w:rFonts w:ascii="Sylfaen" w:hAnsi="Sylfaen" w:cs="Sylfaen"/>
                <w:sz w:val="24"/>
                <w:szCs w:val="24"/>
                <w:lang w:val="en-US"/>
              </w:rPr>
              <w:t>ահակյանԴավիթիև</w:t>
            </w:r>
            <w:r w:rsidRPr="00B13334">
              <w:rPr>
                <w:rFonts w:ascii="Sylfaen" w:hAnsi="Sylfaen" w:cs="Sylfaen"/>
                <w:sz w:val="24"/>
                <w:szCs w:val="24"/>
              </w:rPr>
              <w:t xml:space="preserve"> 9-</w:t>
            </w:r>
            <w:r w:rsidRPr="00B13334">
              <w:rPr>
                <w:rFonts w:ascii="Sylfaen" w:hAnsi="Sylfaen" w:cs="Sylfaen"/>
                <w:sz w:val="24"/>
                <w:szCs w:val="24"/>
                <w:lang w:val="en-US"/>
              </w:rPr>
              <w:t>րդ</w:t>
            </w:r>
            <w:r w:rsidRPr="00B13334">
              <w:rPr>
                <w:rFonts w:ascii="Sylfaen" w:hAnsi="Sylfaen" w:cs="Sylfaen"/>
                <w:sz w:val="24"/>
                <w:szCs w:val="24"/>
              </w:rPr>
              <w:t>&lt;&lt;</w:t>
            </w:r>
            <w:r w:rsidRPr="00B13334">
              <w:rPr>
                <w:rFonts w:ascii="Sylfaen" w:hAnsi="Sylfaen" w:cs="Sylfaen"/>
                <w:sz w:val="24"/>
                <w:szCs w:val="24"/>
                <w:lang w:val="en-US"/>
              </w:rPr>
              <w:t>ա</w:t>
            </w:r>
            <w:r w:rsidRPr="00B13334">
              <w:rPr>
                <w:rFonts w:ascii="Sylfaen" w:hAnsi="Sylfaen" w:cs="Sylfaen"/>
                <w:sz w:val="24"/>
                <w:szCs w:val="24"/>
              </w:rPr>
              <w:t>&gt;&gt;</w:t>
            </w:r>
            <w:r w:rsidRPr="00B13334">
              <w:rPr>
                <w:rFonts w:ascii="Sylfaen" w:hAnsi="Sylfaen" w:cs="Sylfaen"/>
                <w:sz w:val="24"/>
                <w:szCs w:val="24"/>
                <w:lang w:val="en-US"/>
              </w:rPr>
              <w:t>դասարանիաշակերտՄարտիրոսյանԱրթուրի</w:t>
            </w:r>
            <w:r w:rsidRPr="00B13334">
              <w:rPr>
                <w:rFonts w:ascii="Sylfaen" w:hAnsi="Sylfaen" w:cs="Sylfaen"/>
                <w:sz w:val="24"/>
                <w:szCs w:val="24"/>
                <w:lang w:val="hy-AM"/>
              </w:rPr>
              <w:t>հետ զրույց</w:t>
            </w:r>
            <w:r w:rsidRPr="00B13334">
              <w:rPr>
                <w:rFonts w:ascii="Sylfaen" w:hAnsi="Sylfaen" w:cs="Sylfaen"/>
                <w:sz w:val="24"/>
                <w:szCs w:val="24"/>
              </w:rPr>
              <w:t>-</w:t>
            </w:r>
            <w:r w:rsidRPr="00B13334">
              <w:rPr>
                <w:rFonts w:ascii="Sylfaen" w:hAnsi="Sylfaen" w:cs="Sylfaen"/>
                <w:sz w:val="24"/>
                <w:szCs w:val="24"/>
                <w:lang w:val="hy-AM"/>
              </w:rPr>
              <w:t xml:space="preserve">քննարկում միջադեպի կապակցությամբ, </w:t>
            </w:r>
            <w:bookmarkStart w:id="2" w:name="OLE_LINK1"/>
            <w:bookmarkStart w:id="3" w:name="OLE_LINK2"/>
            <w:r w:rsidRPr="00B13334">
              <w:rPr>
                <w:rFonts w:ascii="Sylfaen" w:hAnsi="Sylfaen" w:cs="Sylfaen"/>
                <w:sz w:val="24"/>
                <w:szCs w:val="24"/>
                <w:lang w:val="hy-AM"/>
              </w:rPr>
              <w:t>քննարկում</w:t>
            </w:r>
            <w:bookmarkEnd w:id="2"/>
            <w:bookmarkEnd w:id="3"/>
            <w:r w:rsidRPr="00B13334">
              <w:rPr>
                <w:rFonts w:ascii="Sylfaen" w:hAnsi="Sylfaen" w:cs="Sylfaen"/>
                <w:sz w:val="24"/>
                <w:szCs w:val="24"/>
                <w:lang w:val="hy-AM"/>
              </w:rPr>
              <w:t xml:space="preserve"> և վերլուծություն</w:t>
            </w:r>
            <w:r w:rsidRPr="00B13334">
              <w:rPr>
                <w:rFonts w:ascii="Sylfaen" w:hAnsi="Sylfaen" w:cs="Sylfaen"/>
                <w:sz w:val="24"/>
                <w:szCs w:val="24"/>
                <w:lang w:val="en-US"/>
              </w:rPr>
              <w:t>համապատասխանմիջոցներիձեռնարկում</w:t>
            </w: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6F468E">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202</w:t>
            </w:r>
            <w:r w:rsidR="006F468E" w:rsidRPr="00B13334">
              <w:rPr>
                <w:rFonts w:ascii="Sylfaen" w:hAnsi="Sylfaen" w:cs="Sylfaen"/>
                <w:sz w:val="24"/>
                <w:szCs w:val="24"/>
                <w:lang w:val="hy-AM"/>
              </w:rPr>
              <w:t>1</w:t>
            </w:r>
            <w:r w:rsidRPr="00B13334">
              <w:rPr>
                <w:rFonts w:ascii="Sylfaen" w:hAnsi="Sylfaen" w:cs="Sylfaen"/>
                <w:sz w:val="24"/>
                <w:szCs w:val="24"/>
                <w:lang w:val="en-US"/>
              </w:rPr>
              <w:t>-202</w:t>
            </w:r>
            <w:r w:rsidR="0074598E" w:rsidRPr="00B13334">
              <w:rPr>
                <w:rFonts w:ascii="Sylfaen" w:hAnsi="Sylfaen" w:cs="Sylfaen"/>
                <w:sz w:val="24"/>
                <w:szCs w:val="24"/>
                <w:lang w:val="hy-AM"/>
              </w:rPr>
              <w:t>2</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74598E" w:rsidP="009C0BC5">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hy-AM" w:eastAsia="en-US"/>
              </w:rPr>
              <w:t>48</w:t>
            </w:r>
            <w:r w:rsidR="009C0BC5" w:rsidRPr="00B13334">
              <w:rPr>
                <w:rFonts w:ascii="Sylfaen" w:hAnsi="Sylfaen" w:cs="Sylfaen"/>
                <w:iCs/>
                <w:sz w:val="24"/>
                <w:szCs w:val="24"/>
                <w:lang w:val="en-GB" w:eastAsia="en-US"/>
              </w:rPr>
              <w:t xml:space="preserve"> սովորող</w:t>
            </w:r>
          </w:p>
          <w:p w:rsidR="009C0BC5" w:rsidRPr="00B13334" w:rsidRDefault="009C0BC5" w:rsidP="0074598E">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en-GB" w:eastAsia="en-US"/>
              </w:rPr>
              <w:t>7,</w:t>
            </w:r>
            <w:r w:rsidR="0074598E" w:rsidRPr="00B13334">
              <w:rPr>
                <w:rFonts w:ascii="Sylfaen" w:hAnsi="Sylfaen" w:cs="Sylfaen"/>
                <w:iCs/>
                <w:sz w:val="24"/>
                <w:szCs w:val="24"/>
                <w:lang w:val="hy-AM" w:eastAsia="en-US"/>
              </w:rPr>
              <w:t>5</w:t>
            </w:r>
            <w:r w:rsidRPr="00B13334">
              <w:rPr>
                <w:rFonts w:ascii="Sylfaen" w:hAnsi="Sylfaen" w:cs="Sylfaen"/>
                <w:iCs/>
                <w:sz w:val="24"/>
                <w:szCs w:val="24"/>
                <w:lang w:val="en-GB" w:eastAsia="en-US"/>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lang w:val="en-US" w:eastAsia="en-US"/>
              </w:rPr>
            </w:pPr>
            <w:r w:rsidRPr="00B13334">
              <w:rPr>
                <w:rFonts w:ascii="Sylfaen" w:hAnsi="Sylfaen" w:cs="Sylfaen"/>
                <w:iCs/>
                <w:lang w:val="en-GB" w:eastAsia="en-US"/>
              </w:rPr>
              <w:t>ԱԽ-ն կազմակերպել է հանդիպում Դավիթի և Արթուրի հետ և քննարկել</w:t>
            </w:r>
            <w:r w:rsidRPr="00B13334">
              <w:rPr>
                <w:rFonts w:ascii="Sylfaen" w:hAnsi="Sylfaen"/>
                <w:lang w:val="hy-AM"/>
              </w:rPr>
              <w:t xml:space="preserve"> ծագած վեճի</w:t>
            </w:r>
            <w:r w:rsidRPr="00B13334">
              <w:rPr>
                <w:rFonts w:ascii="Sylfaen" w:hAnsi="Sylfaen"/>
                <w:lang w:val="en-US"/>
              </w:rPr>
              <w:t xml:space="preserve"> պատճառները, լսվել են տարբեր տեսակետներ, մեկնաբանություններ: ԱԽ-ն ներկայացրել է իր գնահատականը:</w:t>
            </w:r>
          </w:p>
        </w:tc>
      </w:tr>
      <w:tr w:rsidR="009C0BC5" w:rsidRPr="007F03CD"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lang w:val="en-US"/>
              </w:rPr>
            </w:pPr>
            <w:r w:rsidRPr="00B13334">
              <w:rPr>
                <w:rFonts w:ascii="Sylfaen" w:hAnsi="Sylfaen" w:cs="Sylfaen"/>
                <w:sz w:val="24"/>
                <w:szCs w:val="24"/>
                <w:lang w:val="en-GB"/>
              </w:rPr>
              <w:t>8</w:t>
            </w:r>
            <w:r w:rsidRPr="00B13334">
              <w:rPr>
                <w:rFonts w:ascii="Sylfaen" w:hAnsi="Sylfaen" w:cs="Sylfaen"/>
                <w:sz w:val="24"/>
                <w:szCs w:val="24"/>
                <w:lang w:val="hy-AM"/>
              </w:rPr>
              <w:t>-րդ</w:t>
            </w:r>
            <w:r w:rsidRPr="00B13334">
              <w:rPr>
                <w:rFonts w:ascii="Sylfaen" w:hAnsi="Sylfaen" w:cs="Sylfaen"/>
                <w:sz w:val="24"/>
                <w:szCs w:val="24"/>
                <w:lang w:val="en-US"/>
              </w:rPr>
              <w:t>&lt;&lt;ա&gt;&gt;</w:t>
            </w:r>
            <w:r w:rsidRPr="00B13334">
              <w:rPr>
                <w:rFonts w:ascii="Sylfaen" w:hAnsi="Sylfaen" w:cs="Sylfaen"/>
                <w:sz w:val="24"/>
                <w:szCs w:val="24"/>
                <w:lang w:val="hy-AM"/>
              </w:rPr>
              <w:t xml:space="preserve"> դասարանի աշակերտ </w:t>
            </w:r>
            <w:r w:rsidRPr="00B13334">
              <w:rPr>
                <w:rFonts w:ascii="Sylfaen" w:hAnsi="Sylfaen" w:cs="Sylfaen"/>
                <w:sz w:val="24"/>
                <w:szCs w:val="24"/>
                <w:lang w:val="en-US"/>
              </w:rPr>
              <w:t>Ալեքսի</w:t>
            </w:r>
            <w:r w:rsidRPr="00B13334">
              <w:rPr>
                <w:rFonts w:ascii="Sylfaen" w:hAnsi="Sylfaen" w:cs="Sylfaen"/>
                <w:sz w:val="24"/>
                <w:szCs w:val="24"/>
                <w:lang w:val="hy-AM"/>
              </w:rPr>
              <w:t xml:space="preserve"> հետ զրույց</w:t>
            </w:r>
            <w:bookmarkStart w:id="4" w:name="OLE_LINK4"/>
            <w:bookmarkStart w:id="5" w:name="OLE_LINK5"/>
            <w:bookmarkStart w:id="6" w:name="OLE_LINK6"/>
            <w:r w:rsidRPr="00B13334">
              <w:rPr>
                <w:rFonts w:ascii="Sylfaen" w:hAnsi="Sylfaen" w:cs="Sylfaen"/>
                <w:sz w:val="24"/>
                <w:szCs w:val="24"/>
                <w:lang w:val="en-US"/>
              </w:rPr>
              <w:t>-</w:t>
            </w:r>
            <w:r w:rsidRPr="00B13334">
              <w:rPr>
                <w:rFonts w:ascii="Sylfaen" w:hAnsi="Sylfaen" w:cs="Sylfaen"/>
                <w:sz w:val="24"/>
                <w:szCs w:val="24"/>
                <w:lang w:val="hy-AM"/>
              </w:rPr>
              <w:t xml:space="preserve">քննարկում </w:t>
            </w:r>
            <w:bookmarkEnd w:id="4"/>
            <w:bookmarkEnd w:id="5"/>
            <w:bookmarkEnd w:id="6"/>
            <w:r w:rsidRPr="00B13334">
              <w:rPr>
                <w:rFonts w:ascii="Sylfaen" w:hAnsi="Sylfaen" w:cs="Sylfaen"/>
                <w:sz w:val="24"/>
                <w:szCs w:val="24"/>
                <w:lang w:val="hy-AM"/>
              </w:rPr>
              <w:t xml:space="preserve"> միջադեպի կապակցությամբ, և </w:t>
            </w:r>
            <w:r w:rsidRPr="00B13334">
              <w:rPr>
                <w:rFonts w:ascii="Sylfaen" w:hAnsi="Sylfaen" w:cs="Sylfaen"/>
                <w:sz w:val="24"/>
                <w:szCs w:val="24"/>
                <w:lang w:val="hy-AM"/>
              </w:rPr>
              <w:lastRenderedPageBreak/>
              <w:t>վերլուծություն</w:t>
            </w: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6F468E">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lastRenderedPageBreak/>
              <w:t>20</w:t>
            </w:r>
            <w:r w:rsidR="0074598E" w:rsidRPr="00B13334">
              <w:rPr>
                <w:rFonts w:ascii="Sylfaen" w:hAnsi="Sylfaen" w:cs="Sylfaen"/>
                <w:sz w:val="24"/>
                <w:szCs w:val="24"/>
                <w:lang w:val="hy-AM"/>
              </w:rPr>
              <w:t>2</w:t>
            </w:r>
            <w:r w:rsidR="006F468E" w:rsidRPr="00B13334">
              <w:rPr>
                <w:rFonts w:ascii="Sylfaen" w:hAnsi="Sylfaen" w:cs="Sylfaen"/>
                <w:sz w:val="24"/>
                <w:szCs w:val="24"/>
                <w:lang w:val="hy-AM"/>
              </w:rPr>
              <w:t>1</w:t>
            </w:r>
            <w:r w:rsidRPr="00B13334">
              <w:rPr>
                <w:rFonts w:ascii="Sylfaen" w:hAnsi="Sylfaen" w:cs="Sylfaen"/>
                <w:sz w:val="24"/>
                <w:szCs w:val="24"/>
                <w:lang w:val="en-US"/>
              </w:rPr>
              <w:t>-202</w:t>
            </w:r>
            <w:r w:rsidR="0074598E" w:rsidRPr="00B13334">
              <w:rPr>
                <w:rFonts w:ascii="Sylfaen" w:hAnsi="Sylfaen" w:cs="Sylfaen"/>
                <w:sz w:val="24"/>
                <w:szCs w:val="24"/>
                <w:lang w:val="hy-AM"/>
              </w:rPr>
              <w:t>2</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en-GB" w:eastAsia="en-US"/>
              </w:rPr>
              <w:t>2</w:t>
            </w:r>
            <w:r w:rsidR="0074598E" w:rsidRPr="00B13334">
              <w:rPr>
                <w:rFonts w:ascii="Sylfaen" w:hAnsi="Sylfaen" w:cs="Sylfaen"/>
                <w:iCs/>
                <w:sz w:val="24"/>
                <w:szCs w:val="24"/>
                <w:lang w:val="hy-AM" w:eastAsia="en-US"/>
              </w:rPr>
              <w:t>6</w:t>
            </w:r>
            <w:r w:rsidRPr="00B13334">
              <w:rPr>
                <w:rFonts w:ascii="Sylfaen" w:hAnsi="Sylfaen" w:cs="Sylfaen"/>
                <w:iCs/>
                <w:sz w:val="24"/>
                <w:szCs w:val="24"/>
                <w:lang w:val="en-GB" w:eastAsia="en-US"/>
              </w:rPr>
              <w:t xml:space="preserve"> սովորող</w:t>
            </w:r>
          </w:p>
          <w:p w:rsidR="009C0BC5" w:rsidRPr="00B13334" w:rsidRDefault="009C0BC5" w:rsidP="0074598E">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en-GB" w:eastAsia="en-US"/>
              </w:rPr>
              <w:t>5,</w:t>
            </w:r>
            <w:r w:rsidR="0074598E" w:rsidRPr="00B13334">
              <w:rPr>
                <w:rFonts w:ascii="Sylfaen" w:hAnsi="Sylfaen" w:cs="Sylfaen"/>
                <w:iCs/>
                <w:sz w:val="24"/>
                <w:szCs w:val="24"/>
                <w:lang w:val="hy-AM" w:eastAsia="en-US"/>
              </w:rPr>
              <w:t>7</w:t>
            </w:r>
            <w:r w:rsidRPr="00B13334">
              <w:rPr>
                <w:rFonts w:ascii="Sylfaen" w:hAnsi="Sylfaen" w:cs="Sylfaen"/>
                <w:iCs/>
                <w:sz w:val="24"/>
                <w:szCs w:val="24"/>
                <w:lang w:val="en-GB" w:eastAsia="en-US"/>
              </w:rPr>
              <w:t>%</w:t>
            </w: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iCs/>
                <w:lang w:val="en-GB" w:eastAsia="en-US"/>
              </w:rPr>
            </w:pPr>
            <w:r w:rsidRPr="00B13334">
              <w:rPr>
                <w:rFonts w:ascii="Sylfaen" w:hAnsi="Sylfaen" w:cs="Sylfaen"/>
                <w:iCs/>
                <w:lang w:val="en-GB" w:eastAsia="en-US"/>
              </w:rPr>
              <w:t xml:space="preserve">ԱԽ-ն կազմակերպել է հանդիպում Ալեքսիհետ և քննարկել </w:t>
            </w:r>
            <w:r w:rsidRPr="00B13334">
              <w:rPr>
                <w:rFonts w:ascii="Sylfaen" w:hAnsi="Sylfaen"/>
                <w:lang w:val="en-US"/>
              </w:rPr>
              <w:t xml:space="preserve">միջադեպի </w:t>
            </w:r>
            <w:r w:rsidRPr="00B13334">
              <w:rPr>
                <w:rFonts w:ascii="Sylfaen" w:hAnsi="Sylfaen"/>
                <w:lang w:val="en-US"/>
              </w:rPr>
              <w:lastRenderedPageBreak/>
              <w:t>պատճառները, լսվել են տարբեր տեսակետներ, մեկնաբանություններ: ԱԽ-ն ներկայացրել է իր գնահատականը</w:t>
            </w:r>
          </w:p>
        </w:tc>
      </w:tr>
      <w:tr w:rsidR="009C0BC5" w:rsidRPr="007F03CD"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p>
        </w:tc>
      </w:tr>
      <w:tr w:rsidR="009C0BC5" w:rsidRPr="007F03CD" w:rsidTr="009C0BC5">
        <w:trPr>
          <w:trHeight w:val="431"/>
        </w:trPr>
        <w:tc>
          <w:tcPr>
            <w:tcW w:w="11057" w:type="dxa"/>
            <w:gridSpan w:val="5"/>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b/>
                <w:sz w:val="24"/>
                <w:szCs w:val="24"/>
                <w:lang w:val="hy-AM"/>
              </w:rPr>
            </w:pPr>
            <w:r w:rsidRPr="00B13334">
              <w:rPr>
                <w:rFonts w:ascii="Sylfaen" w:hAnsi="Sylfaen" w:cs="Sylfaen"/>
                <w:b/>
                <w:sz w:val="24"/>
                <w:szCs w:val="24"/>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9C0BC5" w:rsidRPr="007F03CD"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t xml:space="preserve">Նկարագրել վերջին 3 տարում աշակերտական խորհրդի կողմից նախաձեռնած վերոնշյալ միջոցառումները </w:t>
            </w: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Ամսաթիվ</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5</w:t>
            </w:r>
            <w:r w:rsidR="0074598E" w:rsidRPr="00B13334">
              <w:rPr>
                <w:rFonts w:ascii="Sylfaen" w:hAnsi="Sylfaen" w:cs="Sylfaen"/>
                <w:sz w:val="24"/>
                <w:szCs w:val="24"/>
                <w:lang w:val="hy-AM" w:eastAsia="en-US"/>
              </w:rPr>
              <w:t>6</w:t>
            </w:r>
            <w:r w:rsidRPr="00B13334">
              <w:rPr>
                <w:rFonts w:ascii="Sylfaen" w:hAnsi="Sylfaen" w:cs="Sylfaen"/>
                <w:sz w:val="24"/>
                <w:szCs w:val="24"/>
                <w:lang w:val="en-US" w:eastAsia="en-US"/>
              </w:rPr>
              <w:t>%</w:t>
            </w:r>
          </w:p>
          <w:p w:rsidR="009C0BC5" w:rsidRPr="00B13334" w:rsidRDefault="0074598E"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hy-AM" w:eastAsia="en-US"/>
              </w:rPr>
              <w:t>60</w:t>
            </w:r>
            <w:r w:rsidR="009C0BC5" w:rsidRPr="00B13334">
              <w:rPr>
                <w:rFonts w:ascii="Sylfaen" w:hAnsi="Sylfaen" w:cs="Sylfaen"/>
                <w:sz w:val="24"/>
                <w:szCs w:val="24"/>
                <w:lang w:val="en-US" w:eastAsia="en-US"/>
              </w:rPr>
              <w:t>%</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6</w:t>
            </w:r>
            <w:r w:rsidR="0074598E" w:rsidRPr="00B13334">
              <w:rPr>
                <w:rFonts w:ascii="Sylfaen" w:hAnsi="Sylfaen" w:cs="Sylfaen"/>
                <w:sz w:val="24"/>
                <w:szCs w:val="24"/>
                <w:lang w:val="hy-AM" w:eastAsia="en-US"/>
              </w:rPr>
              <w:t>1</w:t>
            </w:r>
            <w:r w:rsidRPr="00B13334">
              <w:rPr>
                <w:rFonts w:ascii="Sylfaen" w:hAnsi="Sylfaen" w:cs="Sylfaen"/>
                <w:sz w:val="24"/>
                <w:szCs w:val="24"/>
                <w:lang w:val="en-US" w:eastAsia="en-US"/>
              </w:rPr>
              <w:t>%</w:t>
            </w:r>
          </w:p>
          <w:p w:rsidR="009C0BC5" w:rsidRPr="00B13334" w:rsidRDefault="009C0BC5" w:rsidP="009C0BC5">
            <w:pPr>
              <w:pStyle w:val="ae"/>
              <w:spacing w:after="0" w:line="360" w:lineRule="auto"/>
              <w:ind w:left="0"/>
              <w:rPr>
                <w:rFonts w:ascii="Sylfaen" w:hAnsi="Sylfaen" w:cs="Sylfaen"/>
                <w:sz w:val="24"/>
                <w:szCs w:val="24"/>
                <w:lang w:val="hy-AM"/>
              </w:rPr>
            </w:pP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ԱԽ-ն սիրով ու մեծ պատրաստակամությամբ մասնակցել է դպրոցում իրականացվող բոլոր միջոցառումներին:</w:t>
            </w:r>
          </w:p>
        </w:tc>
      </w:tr>
      <w:tr w:rsidR="009C0BC5" w:rsidRPr="007F03CD"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lang w:val="hy-AM"/>
              </w:rPr>
            </w:pPr>
            <w:r w:rsidRPr="00B13334">
              <w:rPr>
                <w:rFonts w:ascii="Sylfaen" w:hAnsi="Sylfaen" w:cs="Sylfaen"/>
                <w:sz w:val="24"/>
                <w:szCs w:val="24"/>
                <w:lang w:val="hy-AM"/>
              </w:rPr>
              <w:t>ԱԽ-ի մասնակցությունը համայնքային, քաղաքային շաբաթօրյակներին</w:t>
            </w: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201</w:t>
            </w:r>
            <w:r w:rsidR="0074598E" w:rsidRPr="00B13334">
              <w:rPr>
                <w:rFonts w:ascii="Sylfaen" w:hAnsi="Sylfaen" w:cs="Sylfaen"/>
                <w:sz w:val="24"/>
                <w:szCs w:val="24"/>
                <w:lang w:val="hy-AM"/>
              </w:rPr>
              <w:t>9</w:t>
            </w:r>
            <w:r w:rsidRPr="00B13334">
              <w:rPr>
                <w:rFonts w:ascii="Sylfaen" w:hAnsi="Sylfaen" w:cs="Sylfaen"/>
                <w:sz w:val="24"/>
                <w:szCs w:val="24"/>
                <w:lang w:val="en-GB"/>
              </w:rPr>
              <w:t>-20</w:t>
            </w:r>
            <w:r w:rsidR="0074598E"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w:t>
            </w:r>
            <w:r w:rsidR="0074598E" w:rsidRPr="00B13334">
              <w:rPr>
                <w:rFonts w:ascii="Sylfaen" w:hAnsi="Sylfaen" w:cs="Sylfaen"/>
                <w:sz w:val="24"/>
                <w:szCs w:val="24"/>
                <w:lang w:val="hy-AM"/>
              </w:rPr>
              <w:t>20</w:t>
            </w:r>
            <w:r w:rsidRPr="00B13334">
              <w:rPr>
                <w:rFonts w:ascii="Sylfaen" w:hAnsi="Sylfaen" w:cs="Sylfaen"/>
                <w:sz w:val="24"/>
                <w:szCs w:val="24"/>
                <w:lang w:val="en-GB"/>
              </w:rPr>
              <w:t>-202</w:t>
            </w:r>
            <w:r w:rsidR="0074598E" w:rsidRPr="00B13334">
              <w:rPr>
                <w:rFonts w:ascii="Sylfaen" w:hAnsi="Sylfaen" w:cs="Sylfaen"/>
                <w:sz w:val="24"/>
                <w:szCs w:val="24"/>
                <w:lang w:val="hy-AM"/>
              </w:rPr>
              <w:t>1</w:t>
            </w:r>
          </w:p>
          <w:p w:rsidR="009C0BC5" w:rsidRPr="00B13334" w:rsidRDefault="009C0BC5" w:rsidP="0074598E">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202</w:t>
            </w:r>
            <w:r w:rsidR="0074598E" w:rsidRPr="00B13334">
              <w:rPr>
                <w:rFonts w:ascii="Sylfaen" w:hAnsi="Sylfaen" w:cs="Sylfaen"/>
                <w:sz w:val="24"/>
                <w:szCs w:val="24"/>
                <w:lang w:val="hy-AM"/>
              </w:rPr>
              <w:t>1</w:t>
            </w:r>
            <w:r w:rsidRPr="00B13334">
              <w:rPr>
                <w:rFonts w:ascii="Sylfaen" w:hAnsi="Sylfaen" w:cs="Sylfaen"/>
                <w:sz w:val="24"/>
                <w:szCs w:val="24"/>
                <w:lang w:val="en-GB"/>
              </w:rPr>
              <w:t>-202</w:t>
            </w:r>
            <w:r w:rsidR="0074598E" w:rsidRPr="00B13334">
              <w:rPr>
                <w:rFonts w:ascii="Sylfaen" w:hAnsi="Sylfaen" w:cs="Sylfaen"/>
                <w:sz w:val="24"/>
                <w:szCs w:val="24"/>
                <w:lang w:val="hy-AM"/>
              </w:rPr>
              <w:t>2</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5</w:t>
            </w:r>
            <w:r w:rsidR="0074598E" w:rsidRPr="00B13334">
              <w:rPr>
                <w:rFonts w:ascii="Sylfaen" w:hAnsi="Sylfaen" w:cs="Sylfaen"/>
                <w:sz w:val="24"/>
                <w:szCs w:val="24"/>
                <w:lang w:val="hy-AM" w:eastAsia="en-US"/>
              </w:rPr>
              <w:t>9</w:t>
            </w:r>
            <w:r w:rsidRPr="00B13334">
              <w:rPr>
                <w:rFonts w:ascii="Sylfaen" w:hAnsi="Sylfaen" w:cs="Sylfaen"/>
                <w:sz w:val="24"/>
                <w:szCs w:val="24"/>
                <w:lang w:val="en-US" w:eastAsia="en-US"/>
              </w:rPr>
              <w:t xml:space="preserve"> %</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5</w:t>
            </w:r>
            <w:r w:rsidR="0074598E" w:rsidRPr="00B13334">
              <w:rPr>
                <w:rFonts w:ascii="Sylfaen" w:hAnsi="Sylfaen" w:cs="Sylfaen"/>
                <w:sz w:val="24"/>
                <w:szCs w:val="24"/>
                <w:lang w:val="hy-AM" w:eastAsia="en-US"/>
              </w:rPr>
              <w:t>9</w:t>
            </w:r>
            <w:r w:rsidRPr="00B13334">
              <w:rPr>
                <w:rFonts w:ascii="Sylfaen" w:hAnsi="Sylfaen" w:cs="Sylfaen"/>
                <w:sz w:val="24"/>
                <w:szCs w:val="24"/>
                <w:lang w:val="en-US" w:eastAsia="en-US"/>
              </w:rPr>
              <w:t>%</w:t>
            </w:r>
          </w:p>
          <w:p w:rsidR="009C0BC5" w:rsidRPr="00B13334" w:rsidRDefault="009C0BC5" w:rsidP="009C0BC5">
            <w:pPr>
              <w:pStyle w:val="ae"/>
              <w:spacing w:after="0" w:line="360" w:lineRule="auto"/>
              <w:ind w:left="0"/>
              <w:jc w:val="both"/>
              <w:rPr>
                <w:rFonts w:ascii="Sylfaen" w:hAnsi="Sylfaen" w:cs="Sylfaen"/>
                <w:sz w:val="24"/>
                <w:szCs w:val="24"/>
                <w:lang w:val="en-US" w:eastAsia="en-US"/>
              </w:rPr>
            </w:pPr>
            <w:r w:rsidRPr="00B13334">
              <w:rPr>
                <w:rFonts w:ascii="Sylfaen" w:hAnsi="Sylfaen" w:cs="Sylfaen"/>
                <w:sz w:val="24"/>
                <w:szCs w:val="24"/>
                <w:lang w:val="en-US" w:eastAsia="en-US"/>
              </w:rPr>
              <w:t>6</w:t>
            </w:r>
            <w:r w:rsidR="0074598E" w:rsidRPr="00B13334">
              <w:rPr>
                <w:rFonts w:ascii="Sylfaen" w:hAnsi="Sylfaen" w:cs="Sylfaen"/>
                <w:sz w:val="24"/>
                <w:szCs w:val="24"/>
                <w:lang w:val="hy-AM" w:eastAsia="en-US"/>
              </w:rPr>
              <w:t>1</w:t>
            </w:r>
            <w:r w:rsidRPr="00B13334">
              <w:rPr>
                <w:rFonts w:ascii="Sylfaen" w:hAnsi="Sylfaen" w:cs="Sylfaen"/>
                <w:sz w:val="24"/>
                <w:szCs w:val="24"/>
                <w:lang w:val="en-US" w:eastAsia="en-US"/>
              </w:rPr>
              <w:t xml:space="preserve"> %</w:t>
            </w:r>
          </w:p>
          <w:p w:rsidR="009C0BC5" w:rsidRPr="00B13334" w:rsidRDefault="009C0BC5" w:rsidP="009C0BC5">
            <w:pPr>
              <w:rPr>
                <w:lang w:val="en-US" w:eastAsia="en-US"/>
              </w:rPr>
            </w:pP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lang w:val="en-US" w:eastAsia="en-US"/>
              </w:rPr>
            </w:pPr>
            <w:r w:rsidRPr="00B13334">
              <w:rPr>
                <w:rFonts w:ascii="Sylfaen" w:hAnsi="Sylfaen" w:cs="Sylfaen"/>
                <w:iCs/>
                <w:lang w:val="en-US" w:eastAsia="en-US"/>
              </w:rPr>
              <w:t xml:space="preserve">ԱԽ-ն ակտիվ մասնակցություն է ցուցաբերել </w:t>
            </w:r>
            <w:r w:rsidRPr="00B13334">
              <w:rPr>
                <w:rFonts w:ascii="Sylfaen" w:hAnsi="Sylfaen" w:cs="Sylfaen"/>
                <w:lang w:val="en-US"/>
              </w:rPr>
              <w:t xml:space="preserve">համայնքային, քաղաքային </w:t>
            </w:r>
            <w:r w:rsidRPr="00B13334">
              <w:rPr>
                <w:rFonts w:ascii="Sylfaen" w:hAnsi="Sylfaen" w:cs="Sylfaen"/>
                <w:lang w:val="hy-AM"/>
              </w:rPr>
              <w:t>շաբաթօրյակներ</w:t>
            </w:r>
            <w:r w:rsidRPr="00B13334">
              <w:rPr>
                <w:rFonts w:ascii="Sylfaen" w:hAnsi="Sylfaen" w:cs="Sylfaen"/>
                <w:lang w:val="en-US"/>
              </w:rPr>
              <w:t>ին: Հանդիսանալով նախաձեռնող կողմ՝ ԱԽ-ը իր օրինակով քաջալերել և ոգևորել է մյուս մասնակիցներին:</w:t>
            </w:r>
          </w:p>
        </w:tc>
      </w:tr>
      <w:tr w:rsidR="009C0BC5" w:rsidRPr="00B13334" w:rsidTr="009C0BC5">
        <w:tc>
          <w:tcPr>
            <w:tcW w:w="396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lang w:val="en-US"/>
              </w:rPr>
            </w:pPr>
            <w:r w:rsidRPr="00B13334">
              <w:rPr>
                <w:rFonts w:ascii="Sylfaen" w:hAnsi="Sylfaen" w:cs="Sylfaen"/>
                <w:sz w:val="24"/>
                <w:szCs w:val="24"/>
                <w:lang w:val="en-US"/>
              </w:rPr>
              <w:t>Երեխաների պաշտպանության օրվան նվիրված միջոցառում</w:t>
            </w:r>
          </w:p>
        </w:tc>
        <w:tc>
          <w:tcPr>
            <w:tcW w:w="141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201</w:t>
            </w:r>
            <w:r w:rsidR="0074598E" w:rsidRPr="00B13334">
              <w:rPr>
                <w:rFonts w:ascii="Sylfaen" w:hAnsi="Sylfaen" w:cs="Sylfaen"/>
                <w:sz w:val="24"/>
                <w:szCs w:val="24"/>
                <w:lang w:val="hy-AM"/>
              </w:rPr>
              <w:t>9-</w:t>
            </w:r>
            <w:r w:rsidRPr="00B13334">
              <w:rPr>
                <w:rFonts w:ascii="Sylfaen" w:hAnsi="Sylfaen" w:cs="Sylfaen"/>
                <w:sz w:val="24"/>
                <w:szCs w:val="24"/>
                <w:lang w:val="en-US"/>
              </w:rPr>
              <w:t>20</w:t>
            </w:r>
            <w:r w:rsidR="0074598E"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w:t>
            </w:r>
            <w:r w:rsidR="0074598E" w:rsidRPr="00B13334">
              <w:rPr>
                <w:rFonts w:ascii="Sylfaen" w:hAnsi="Sylfaen" w:cs="Sylfaen"/>
                <w:sz w:val="24"/>
                <w:szCs w:val="24"/>
                <w:lang w:val="hy-AM"/>
              </w:rPr>
              <w:t>20</w:t>
            </w:r>
            <w:r w:rsidRPr="00B13334">
              <w:rPr>
                <w:rFonts w:ascii="Sylfaen" w:hAnsi="Sylfaen" w:cs="Sylfaen"/>
                <w:sz w:val="24"/>
                <w:szCs w:val="24"/>
                <w:lang w:val="en-US"/>
              </w:rPr>
              <w:t>-202</w:t>
            </w:r>
            <w:r w:rsidR="0074598E" w:rsidRPr="00B13334">
              <w:rPr>
                <w:rFonts w:ascii="Sylfaen" w:hAnsi="Sylfaen" w:cs="Sylfaen"/>
                <w:sz w:val="24"/>
                <w:szCs w:val="24"/>
                <w:lang w:val="hy-AM"/>
              </w:rPr>
              <w:t>1</w:t>
            </w:r>
          </w:p>
          <w:p w:rsidR="009C0BC5" w:rsidRPr="00B13334" w:rsidRDefault="009C0BC5" w:rsidP="0074598E">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202</w:t>
            </w:r>
            <w:r w:rsidR="0074598E" w:rsidRPr="00B13334">
              <w:rPr>
                <w:rFonts w:ascii="Sylfaen" w:hAnsi="Sylfaen" w:cs="Sylfaen"/>
                <w:sz w:val="24"/>
                <w:szCs w:val="24"/>
                <w:lang w:val="hy-AM"/>
              </w:rPr>
              <w:t>1</w:t>
            </w:r>
            <w:r w:rsidRPr="00B13334">
              <w:rPr>
                <w:rFonts w:ascii="Sylfaen" w:hAnsi="Sylfaen" w:cs="Sylfaen"/>
                <w:sz w:val="24"/>
                <w:szCs w:val="24"/>
                <w:lang w:val="en-US"/>
              </w:rPr>
              <w:t>-202</w:t>
            </w:r>
            <w:r w:rsidR="0074598E" w:rsidRPr="00B13334">
              <w:rPr>
                <w:rFonts w:ascii="Sylfaen" w:hAnsi="Sylfaen" w:cs="Sylfaen"/>
                <w:sz w:val="24"/>
                <w:szCs w:val="24"/>
                <w:lang w:val="hy-AM"/>
              </w:rPr>
              <w:t>2</w:t>
            </w:r>
          </w:p>
        </w:tc>
        <w:tc>
          <w:tcPr>
            <w:tcW w:w="2268"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en-GB" w:eastAsia="en-US"/>
              </w:rPr>
              <w:t>7</w:t>
            </w:r>
            <w:r w:rsidR="0074598E" w:rsidRPr="00B13334">
              <w:rPr>
                <w:rFonts w:ascii="Sylfaen" w:hAnsi="Sylfaen" w:cs="Sylfaen"/>
                <w:iCs/>
                <w:sz w:val="24"/>
                <w:szCs w:val="24"/>
                <w:lang w:val="hy-AM" w:eastAsia="en-US"/>
              </w:rPr>
              <w:t>7</w:t>
            </w:r>
            <w:r w:rsidRPr="00B13334">
              <w:rPr>
                <w:rFonts w:ascii="Sylfaen" w:hAnsi="Sylfaen" w:cs="Sylfaen"/>
                <w:iCs/>
                <w:sz w:val="24"/>
                <w:szCs w:val="24"/>
                <w:lang w:val="en-GB" w:eastAsia="en-US"/>
              </w:rPr>
              <w:t>%,</w:t>
            </w:r>
          </w:p>
          <w:p w:rsidR="009C0BC5" w:rsidRPr="00B13334" w:rsidRDefault="009C0BC5" w:rsidP="009C0BC5">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en-GB" w:eastAsia="en-US"/>
              </w:rPr>
              <w:t>7</w:t>
            </w:r>
            <w:r w:rsidR="0074598E" w:rsidRPr="00B13334">
              <w:rPr>
                <w:rFonts w:ascii="Sylfaen" w:hAnsi="Sylfaen" w:cs="Sylfaen"/>
                <w:iCs/>
                <w:sz w:val="24"/>
                <w:szCs w:val="24"/>
                <w:lang w:val="hy-AM" w:eastAsia="en-US"/>
              </w:rPr>
              <w:t>9</w:t>
            </w:r>
            <w:r w:rsidRPr="00B13334">
              <w:rPr>
                <w:rFonts w:ascii="Sylfaen" w:hAnsi="Sylfaen" w:cs="Sylfaen"/>
                <w:iCs/>
                <w:sz w:val="24"/>
                <w:szCs w:val="24"/>
                <w:lang w:val="en-GB" w:eastAsia="en-US"/>
              </w:rPr>
              <w:t>%</w:t>
            </w:r>
          </w:p>
          <w:p w:rsidR="009C0BC5" w:rsidRPr="00B13334" w:rsidRDefault="0074598E" w:rsidP="009C0BC5">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hy-AM" w:eastAsia="en-US"/>
              </w:rPr>
              <w:t>80</w:t>
            </w:r>
            <w:r w:rsidR="009C0BC5" w:rsidRPr="00B13334">
              <w:rPr>
                <w:rFonts w:ascii="Sylfaen" w:hAnsi="Sylfaen" w:cs="Sylfaen"/>
                <w:iCs/>
                <w:sz w:val="24"/>
                <w:szCs w:val="24"/>
                <w:lang w:val="en-GB" w:eastAsia="en-US"/>
              </w:rPr>
              <w:t>%</w:t>
            </w:r>
          </w:p>
          <w:p w:rsidR="009C0BC5" w:rsidRPr="00B13334" w:rsidRDefault="009C0BC5" w:rsidP="009C0BC5">
            <w:pPr>
              <w:rPr>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lang w:eastAsia="en-US"/>
              </w:rPr>
            </w:pPr>
            <w:r w:rsidRPr="00B13334">
              <w:rPr>
                <w:rFonts w:ascii="Sylfaen" w:hAnsi="Sylfaen" w:cs="Sylfaen"/>
                <w:lang w:val="en-US"/>
              </w:rPr>
              <w:t>Երեխաներիպաշտպանությանօրվաննվիրված՝ԱԽ</w:t>
            </w:r>
            <w:r w:rsidRPr="00B13334">
              <w:rPr>
                <w:rFonts w:ascii="Sylfaen" w:hAnsi="Sylfaen" w:cs="Sylfaen"/>
              </w:rPr>
              <w:t>-</w:t>
            </w:r>
            <w:r w:rsidRPr="00B13334">
              <w:rPr>
                <w:rFonts w:ascii="Sylfaen" w:hAnsi="Sylfaen" w:cs="Sylfaen"/>
                <w:lang w:val="en-US"/>
              </w:rPr>
              <w:t>նմիջոցառումներկայացրեցհանդիսություններիդահլիճումՄԿԱգծովԹ</w:t>
            </w:r>
            <w:r w:rsidRPr="00B13334">
              <w:rPr>
                <w:rFonts w:ascii="Sylfaen" w:hAnsi="Sylfaen" w:cs="Sylfaen"/>
              </w:rPr>
              <w:t>.</w:t>
            </w:r>
            <w:r w:rsidRPr="00B13334">
              <w:rPr>
                <w:rFonts w:ascii="Sylfaen" w:hAnsi="Sylfaen" w:cs="Sylfaen"/>
                <w:lang w:val="en-US"/>
              </w:rPr>
              <w:t>Մկրտչյանիգլխավորությամբ</w:t>
            </w:r>
            <w:r w:rsidRPr="00B13334">
              <w:rPr>
                <w:rFonts w:ascii="Sylfaen" w:hAnsi="Sylfaen" w:cs="Sylfaen"/>
              </w:rPr>
              <w:t xml:space="preserve">, </w:t>
            </w:r>
            <w:r w:rsidRPr="00B13334">
              <w:rPr>
                <w:rFonts w:ascii="Sylfaen" w:hAnsi="Sylfaen" w:cs="Sylfaen"/>
                <w:lang w:val="en-US"/>
              </w:rPr>
              <w:t>նաևտեղիունեցավկավճանկարչությանմրցույթդպրոցիբակում</w:t>
            </w:r>
            <w:r w:rsidRPr="00B13334">
              <w:rPr>
                <w:rFonts w:ascii="Sylfaen" w:hAnsi="Sylfaen" w:cs="Sylfaen"/>
              </w:rPr>
              <w:t xml:space="preserve">: </w:t>
            </w:r>
            <w:r w:rsidRPr="00B13334">
              <w:rPr>
                <w:rFonts w:ascii="Sylfaen" w:hAnsi="Sylfaen" w:cs="Sylfaen"/>
                <w:lang w:val="en-US"/>
              </w:rPr>
              <w:t>Օրըլիէրանակնկալներով՝իշահմերաշակերտներիբարօրությա</w:t>
            </w:r>
            <w:r w:rsidRPr="00B13334">
              <w:rPr>
                <w:rFonts w:ascii="Sylfaen" w:hAnsi="Sylfaen" w:cs="Sylfaen"/>
                <w:lang w:val="en-US"/>
              </w:rPr>
              <w:lastRenderedPageBreak/>
              <w:t>ն</w:t>
            </w:r>
            <w:r w:rsidRPr="00B13334">
              <w:rPr>
                <w:rFonts w:ascii="Sylfaen" w:hAnsi="Sylfaen" w:cs="Sylfaen"/>
              </w:rPr>
              <w:t>:</w:t>
            </w:r>
          </w:p>
        </w:tc>
      </w:tr>
      <w:tr w:rsidR="009C0BC5" w:rsidRPr="00B13334" w:rsidTr="009C0BC5">
        <w:tc>
          <w:tcPr>
            <w:tcW w:w="11057" w:type="dxa"/>
            <w:gridSpan w:val="5"/>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b/>
                <w:i/>
                <w:iCs/>
                <w:sz w:val="24"/>
                <w:szCs w:val="24"/>
                <w:lang w:eastAsia="en-US"/>
              </w:rPr>
            </w:pPr>
            <w:r w:rsidRPr="00B13334">
              <w:rPr>
                <w:rFonts w:ascii="Sylfaen" w:hAnsi="Sylfaen"/>
                <w:b/>
                <w:sz w:val="24"/>
                <w:szCs w:val="24"/>
                <w:lang w:val="hy-AM"/>
              </w:rPr>
              <w:lastRenderedPageBreak/>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9C0BC5" w:rsidRPr="00B13334" w:rsidTr="009C0BC5">
        <w:tc>
          <w:tcPr>
            <w:tcW w:w="11057" w:type="dxa"/>
            <w:gridSpan w:val="5"/>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sz w:val="24"/>
                <w:szCs w:val="24"/>
              </w:rPr>
            </w:pPr>
            <w:r w:rsidRPr="00B13334">
              <w:rPr>
                <w:rFonts w:ascii="Sylfaen" w:hAnsi="Sylfaen"/>
                <w:sz w:val="24"/>
                <w:szCs w:val="24"/>
                <w:lang w:val="en-US"/>
              </w:rPr>
              <w:t>ԴպրոցիԱԽ</w:t>
            </w:r>
            <w:r w:rsidRPr="00B13334">
              <w:rPr>
                <w:rFonts w:ascii="Sylfaen" w:hAnsi="Sylfaen"/>
                <w:sz w:val="24"/>
                <w:szCs w:val="24"/>
              </w:rPr>
              <w:t>-</w:t>
            </w:r>
            <w:r w:rsidRPr="00B13334">
              <w:rPr>
                <w:rFonts w:ascii="Sylfaen" w:hAnsi="Sylfaen"/>
                <w:sz w:val="24"/>
                <w:szCs w:val="24"/>
                <w:lang w:val="en-US"/>
              </w:rPr>
              <w:t>ըիրգործունեությանընթացքումղեկավարվումէՀՀօրենսդրությամբ՝հաստատությանևիրկանոնադրություններով</w:t>
            </w:r>
            <w:r w:rsidRPr="00B13334">
              <w:rPr>
                <w:rFonts w:ascii="Sylfaen" w:hAnsi="Sylfaen"/>
                <w:sz w:val="24"/>
                <w:szCs w:val="24"/>
              </w:rPr>
              <w:t xml:space="preserve">: </w:t>
            </w:r>
            <w:r w:rsidRPr="00B13334">
              <w:rPr>
                <w:rFonts w:ascii="Sylfaen" w:hAnsi="Sylfaen"/>
                <w:sz w:val="24"/>
                <w:szCs w:val="24"/>
                <w:lang w:val="en-US"/>
              </w:rPr>
              <w:t>ԱԽ</w:t>
            </w:r>
            <w:r w:rsidRPr="00B13334">
              <w:rPr>
                <w:rFonts w:ascii="Sylfaen" w:hAnsi="Sylfaen"/>
                <w:sz w:val="24"/>
                <w:szCs w:val="24"/>
              </w:rPr>
              <w:t>-</w:t>
            </w:r>
            <w:r w:rsidRPr="00B13334">
              <w:rPr>
                <w:rFonts w:ascii="Sylfaen" w:hAnsi="Sylfaen"/>
                <w:sz w:val="24"/>
                <w:szCs w:val="24"/>
                <w:lang w:val="en-US"/>
              </w:rPr>
              <w:t>ըհաստատածկանոնադրությանհամապատասխանիրականացնումէսովորողներիինքնավարությունը</w:t>
            </w:r>
            <w:r w:rsidRPr="00B13334">
              <w:rPr>
                <w:rFonts w:ascii="Sylfaen" w:hAnsi="Sylfaen"/>
                <w:sz w:val="24"/>
                <w:szCs w:val="24"/>
              </w:rPr>
              <w:t xml:space="preserve">: </w:t>
            </w:r>
            <w:r w:rsidRPr="00B13334">
              <w:rPr>
                <w:rFonts w:ascii="Sylfaen" w:hAnsi="Sylfaen"/>
                <w:sz w:val="24"/>
                <w:szCs w:val="24"/>
                <w:lang w:val="en-US"/>
              </w:rPr>
              <w:t>ԱԽ</w:t>
            </w:r>
            <w:r w:rsidRPr="00B13334">
              <w:rPr>
                <w:rFonts w:ascii="Sylfaen" w:hAnsi="Sylfaen"/>
                <w:sz w:val="24"/>
                <w:szCs w:val="24"/>
              </w:rPr>
              <w:t>-</w:t>
            </w:r>
            <w:r w:rsidRPr="00B13334">
              <w:rPr>
                <w:rFonts w:ascii="Sylfaen" w:hAnsi="Sylfaen"/>
                <w:sz w:val="24"/>
                <w:szCs w:val="24"/>
                <w:lang w:val="en-US"/>
              </w:rPr>
              <w:t>նստեղծվելէժողովրդավարությանևինքնավարությանսկզբունքներինհամապատասխանհաստատությանգործունեությանկազմակերպմանընպաստելու</w:t>
            </w:r>
            <w:r w:rsidRPr="00B13334">
              <w:rPr>
                <w:rFonts w:ascii="Sylfaen" w:hAnsi="Sylfaen"/>
                <w:sz w:val="24"/>
                <w:szCs w:val="24"/>
              </w:rPr>
              <w:t xml:space="preserve">, </w:t>
            </w:r>
            <w:r w:rsidRPr="00B13334">
              <w:rPr>
                <w:rFonts w:ascii="Sylfaen" w:hAnsi="Sylfaen"/>
                <w:sz w:val="24"/>
                <w:szCs w:val="24"/>
                <w:lang w:val="en-US"/>
              </w:rPr>
              <w:t>անմիջականորենիրենցվերաբերողհարցերիմասինսովորողներիկարծիքիազատարտահայտվելուևսովորողներիիրավունքներիուպարտականություններիվերաբերյալհաստատությանկանոնադրությանդրույքներըվերահսկելունպատակով</w:t>
            </w:r>
            <w:r w:rsidRPr="00B13334">
              <w:rPr>
                <w:rFonts w:ascii="Sylfaen" w:hAnsi="Sylfaen"/>
                <w:sz w:val="24"/>
                <w:szCs w:val="24"/>
              </w:rPr>
              <w:t xml:space="preserve">: </w:t>
            </w:r>
            <w:r w:rsidRPr="00B13334">
              <w:rPr>
                <w:rFonts w:ascii="Sylfaen" w:hAnsi="Sylfaen"/>
                <w:sz w:val="24"/>
                <w:szCs w:val="24"/>
                <w:lang w:val="en-US"/>
              </w:rPr>
              <w:t>Այնսովորողներիինքնավարությանևինքնակառավարմանլիազորություններովօժտվածներկայացուցչականմարմինէ</w:t>
            </w:r>
            <w:r w:rsidRPr="00B13334">
              <w:rPr>
                <w:rFonts w:ascii="Sylfaen" w:hAnsi="Sylfaen"/>
                <w:sz w:val="24"/>
                <w:szCs w:val="24"/>
              </w:rPr>
              <w:t xml:space="preserve">, </w:t>
            </w:r>
            <w:r w:rsidRPr="00B13334">
              <w:rPr>
                <w:rFonts w:ascii="Sylfaen" w:hAnsi="Sylfaen"/>
                <w:sz w:val="24"/>
                <w:szCs w:val="24"/>
                <w:lang w:val="en-US"/>
              </w:rPr>
              <w:t>որիգործունեությանհիմնականսկզբունքներնեն՝կամավորությունը</w:t>
            </w:r>
            <w:r w:rsidRPr="00B13334">
              <w:rPr>
                <w:rFonts w:ascii="Sylfaen" w:hAnsi="Sylfaen"/>
                <w:sz w:val="24"/>
                <w:szCs w:val="24"/>
              </w:rPr>
              <w:t xml:space="preserve">, </w:t>
            </w:r>
            <w:r w:rsidRPr="00B13334">
              <w:rPr>
                <w:rFonts w:ascii="Sylfaen" w:hAnsi="Sylfaen"/>
                <w:sz w:val="24"/>
                <w:szCs w:val="24"/>
                <w:lang w:val="en-US"/>
              </w:rPr>
              <w:t>սովորողներիիրավահավասարությունը</w:t>
            </w:r>
            <w:r w:rsidRPr="00B13334">
              <w:rPr>
                <w:rFonts w:ascii="Sylfaen" w:hAnsi="Sylfaen"/>
                <w:sz w:val="24"/>
                <w:szCs w:val="24"/>
              </w:rPr>
              <w:t xml:space="preserve">, </w:t>
            </w:r>
            <w:r w:rsidRPr="00B13334">
              <w:rPr>
                <w:rFonts w:ascii="Sylfaen" w:hAnsi="Sylfaen"/>
                <w:sz w:val="24"/>
                <w:szCs w:val="24"/>
                <w:lang w:val="en-US"/>
              </w:rPr>
              <w:t>կառավարմանկոլեգիալությունըևհրապարակայնությունը</w:t>
            </w:r>
            <w:r w:rsidRPr="00B13334">
              <w:rPr>
                <w:rFonts w:ascii="Sylfaen" w:hAnsi="Sylfaen"/>
                <w:sz w:val="24"/>
                <w:szCs w:val="24"/>
              </w:rPr>
              <w:t xml:space="preserve">: </w:t>
            </w:r>
            <w:r w:rsidRPr="00B13334">
              <w:rPr>
                <w:rFonts w:ascii="Sylfaen" w:hAnsi="Sylfaen"/>
                <w:sz w:val="24"/>
                <w:szCs w:val="24"/>
                <w:lang w:val="en-US"/>
              </w:rPr>
              <w:t>Կայացրելէցանկացածգործընթաց</w:t>
            </w:r>
            <w:r w:rsidRPr="00B13334">
              <w:rPr>
                <w:rFonts w:ascii="Sylfaen" w:hAnsi="Sylfaen"/>
                <w:sz w:val="24"/>
                <w:szCs w:val="24"/>
              </w:rPr>
              <w:t xml:space="preserve">, </w:t>
            </w:r>
            <w:r w:rsidRPr="00B13334">
              <w:rPr>
                <w:rFonts w:ascii="Sylfaen" w:hAnsi="Sylfaen"/>
                <w:sz w:val="24"/>
                <w:szCs w:val="24"/>
                <w:lang w:val="en-US"/>
              </w:rPr>
              <w:t>պլանավորելուցևվերլուծելուցհետոԱԽ</w:t>
            </w:r>
            <w:r w:rsidRPr="00B13334">
              <w:rPr>
                <w:rFonts w:ascii="Sylfaen" w:hAnsi="Sylfaen"/>
                <w:sz w:val="24"/>
                <w:szCs w:val="24"/>
              </w:rPr>
              <w:t>-</w:t>
            </w:r>
            <w:r w:rsidRPr="00B13334">
              <w:rPr>
                <w:rFonts w:ascii="Sylfaen" w:hAnsi="Sylfaen"/>
                <w:sz w:val="24"/>
                <w:szCs w:val="24"/>
                <w:lang w:val="en-US"/>
              </w:rPr>
              <w:t>նհստակսահմանելէիրտեսլականըևնպատակները</w:t>
            </w:r>
            <w:r w:rsidRPr="00B13334">
              <w:rPr>
                <w:rFonts w:ascii="Sylfaen" w:hAnsi="Sylfaen"/>
                <w:sz w:val="24"/>
                <w:szCs w:val="24"/>
              </w:rPr>
              <w:t xml:space="preserve">, </w:t>
            </w:r>
            <w:r w:rsidRPr="00B13334">
              <w:rPr>
                <w:rFonts w:ascii="Sylfaen" w:hAnsi="Sylfaen"/>
                <w:sz w:val="24"/>
                <w:szCs w:val="24"/>
                <w:lang w:val="en-US"/>
              </w:rPr>
              <w:t>որոնցարդյունքումհաստատությունըունեցավնորնվաճումներևձեռքբերումներ</w:t>
            </w:r>
            <w:r w:rsidRPr="00B13334">
              <w:rPr>
                <w:rFonts w:ascii="Sylfaen" w:hAnsi="Sylfaen"/>
                <w:sz w:val="24"/>
                <w:szCs w:val="24"/>
              </w:rPr>
              <w:t>:</w:t>
            </w:r>
          </w:p>
        </w:tc>
      </w:tr>
    </w:tbl>
    <w:p w:rsidR="009C0BC5" w:rsidRPr="00B13334" w:rsidRDefault="009C0BC5" w:rsidP="009C0BC5">
      <w:pPr>
        <w:pStyle w:val="af2"/>
        <w:spacing w:line="360" w:lineRule="auto"/>
        <w:ind w:firstLine="567"/>
        <w:rPr>
          <w:rFonts w:ascii="Sylfaen" w:hAnsi="Sylfaen"/>
          <w:b/>
          <w:bCs/>
          <w:i/>
          <w:iCs/>
          <w:u w:val="single"/>
        </w:rPr>
      </w:pPr>
    </w:p>
    <w:p w:rsidR="009C0BC5" w:rsidRPr="00B13334" w:rsidRDefault="009C0BC5" w:rsidP="009C0BC5">
      <w:pPr>
        <w:pStyle w:val="af2"/>
        <w:spacing w:line="360" w:lineRule="auto"/>
        <w:ind w:firstLine="567"/>
        <w:rPr>
          <w:rFonts w:ascii="Sylfaen" w:hAnsi="Sylfaen"/>
          <w:b/>
          <w:bCs/>
          <w:i/>
          <w:iCs/>
          <w:u w:val="single"/>
        </w:rPr>
      </w:pPr>
      <w:r w:rsidRPr="00B13334">
        <w:rPr>
          <w:rFonts w:ascii="Sylfaen" w:hAnsi="Sylfaen"/>
          <w:b/>
          <w:bCs/>
          <w:i/>
          <w:iCs/>
          <w:u w:val="single"/>
        </w:rPr>
        <w:t>Աղյուսակ 32 Տվյալներ հաստատության ծնողական խորհրդի գործունեության վերաբերյալ</w:t>
      </w: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6"/>
        <w:gridCol w:w="425"/>
        <w:gridCol w:w="1134"/>
        <w:gridCol w:w="709"/>
        <w:gridCol w:w="1417"/>
        <w:gridCol w:w="425"/>
        <w:gridCol w:w="1843"/>
      </w:tblGrid>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b/>
                <w:bCs/>
                <w:sz w:val="24"/>
                <w:szCs w:val="24"/>
                <w:lang w:val="hy-AM"/>
              </w:rPr>
            </w:pPr>
            <w:r w:rsidRPr="00B13334">
              <w:rPr>
                <w:rFonts w:ascii="Sylfaen" w:hAnsi="Sylfaen" w:cs="Sylfaen"/>
                <w:b/>
                <w:bCs/>
                <w:sz w:val="24"/>
                <w:szCs w:val="24"/>
                <w:lang w:val="hy-AM"/>
              </w:rPr>
              <w:t>Ցուցանիշ</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b/>
                <w:bCs/>
                <w:sz w:val="24"/>
                <w:szCs w:val="24"/>
                <w:lang w:val="en-US"/>
              </w:rPr>
            </w:pPr>
            <w:r w:rsidRPr="00B13334">
              <w:rPr>
                <w:rFonts w:ascii="Sylfaen" w:hAnsi="Sylfaen" w:cs="Sylfaen"/>
                <w:b/>
                <w:bCs/>
                <w:sz w:val="24"/>
                <w:szCs w:val="24"/>
                <w:lang w:val="hy-AM"/>
              </w:rPr>
              <w:t>201</w:t>
            </w:r>
            <w:r w:rsidR="0074598E" w:rsidRPr="00B13334">
              <w:rPr>
                <w:rFonts w:ascii="Sylfaen" w:hAnsi="Sylfaen" w:cs="Sylfaen"/>
                <w:b/>
                <w:bCs/>
                <w:sz w:val="24"/>
                <w:szCs w:val="24"/>
                <w:lang w:val="hy-AM"/>
              </w:rPr>
              <w:t>9</w:t>
            </w:r>
            <w:r w:rsidRPr="00B13334">
              <w:rPr>
                <w:rFonts w:ascii="Sylfaen" w:hAnsi="Sylfaen" w:cs="Sylfaen"/>
                <w:b/>
                <w:bCs/>
                <w:sz w:val="24"/>
                <w:szCs w:val="24"/>
                <w:lang w:val="en-US"/>
              </w:rPr>
              <w:t>-</w:t>
            </w:r>
            <w:r w:rsidRPr="00B13334">
              <w:rPr>
                <w:rFonts w:ascii="Sylfaen" w:hAnsi="Sylfaen" w:cs="Sylfaen"/>
                <w:b/>
                <w:bCs/>
                <w:sz w:val="24"/>
                <w:szCs w:val="24"/>
                <w:lang w:val="hy-AM"/>
              </w:rPr>
              <w:t>20</w:t>
            </w:r>
            <w:r w:rsidR="0074598E" w:rsidRPr="00B13334">
              <w:rPr>
                <w:rFonts w:ascii="Sylfaen" w:hAnsi="Sylfaen" w:cs="Sylfaen"/>
                <w:b/>
                <w:bCs/>
                <w:sz w:val="24"/>
                <w:szCs w:val="24"/>
                <w:lang w:val="hy-AM"/>
              </w:rPr>
              <w:t>20</w:t>
            </w:r>
          </w:p>
          <w:p w:rsidR="009C0BC5" w:rsidRPr="00B13334" w:rsidRDefault="00876D61" w:rsidP="009C0BC5">
            <w:pPr>
              <w:spacing w:line="360" w:lineRule="auto"/>
              <w:rPr>
                <w:rFonts w:ascii="Sylfaen" w:hAnsi="Sylfaen" w:cs="Sylfaen"/>
                <w:b/>
                <w:bCs/>
                <w:sz w:val="24"/>
                <w:szCs w:val="24"/>
                <w:lang w:val="hy-AM"/>
              </w:rPr>
            </w:pPr>
            <w:r w:rsidRPr="00B13334">
              <w:rPr>
                <w:rFonts w:ascii="Sylfaen" w:hAnsi="Sylfaen" w:cs="Sylfaen"/>
                <w:b/>
                <w:bCs/>
                <w:sz w:val="24"/>
                <w:szCs w:val="24"/>
                <w:lang w:val="hy-AM"/>
              </w:rPr>
              <w:t>Ո</w:t>
            </w:r>
            <w:r w:rsidR="009C0BC5" w:rsidRPr="00B13334">
              <w:rPr>
                <w:rFonts w:ascii="Sylfaen" w:hAnsi="Sylfaen" w:cs="Sylfaen"/>
                <w:b/>
                <w:bCs/>
                <w:sz w:val="24"/>
                <w:szCs w:val="24"/>
                <w:lang w:val="hy-AM"/>
              </w:rPr>
              <w:t>ւստարի</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b/>
                <w:bCs/>
                <w:sz w:val="24"/>
                <w:szCs w:val="24"/>
                <w:lang w:val="hy-AM"/>
              </w:rPr>
            </w:pPr>
            <w:r w:rsidRPr="00B13334">
              <w:rPr>
                <w:rFonts w:ascii="Sylfaen" w:hAnsi="Sylfaen" w:cs="Sylfaen"/>
                <w:b/>
                <w:bCs/>
                <w:sz w:val="24"/>
                <w:szCs w:val="24"/>
                <w:lang w:val="hy-AM"/>
              </w:rPr>
              <w:t>20</w:t>
            </w:r>
            <w:r w:rsidR="0074598E" w:rsidRPr="00B13334">
              <w:rPr>
                <w:rFonts w:ascii="Sylfaen" w:hAnsi="Sylfaen" w:cs="Sylfaen"/>
                <w:b/>
                <w:bCs/>
                <w:sz w:val="24"/>
                <w:szCs w:val="24"/>
                <w:lang w:val="hy-AM"/>
              </w:rPr>
              <w:t>20</w:t>
            </w:r>
            <w:r w:rsidRPr="00B13334">
              <w:rPr>
                <w:rFonts w:ascii="Sylfaen" w:hAnsi="Sylfaen" w:cs="Sylfaen"/>
                <w:b/>
                <w:bCs/>
                <w:sz w:val="24"/>
                <w:szCs w:val="24"/>
                <w:lang w:val="en-US"/>
              </w:rPr>
              <w:t>-</w:t>
            </w:r>
            <w:r w:rsidRPr="00B13334">
              <w:rPr>
                <w:rFonts w:ascii="Sylfaen" w:hAnsi="Sylfaen" w:cs="Sylfaen"/>
                <w:b/>
                <w:bCs/>
                <w:sz w:val="24"/>
                <w:szCs w:val="24"/>
                <w:lang w:val="hy-AM"/>
              </w:rPr>
              <w:t>20</w:t>
            </w:r>
            <w:r w:rsidR="0074598E" w:rsidRPr="00B13334">
              <w:rPr>
                <w:rFonts w:ascii="Sylfaen" w:hAnsi="Sylfaen" w:cs="Sylfaen"/>
                <w:b/>
                <w:bCs/>
                <w:sz w:val="24"/>
                <w:szCs w:val="24"/>
                <w:lang w:val="hy-AM"/>
              </w:rPr>
              <w:t>1</w:t>
            </w:r>
          </w:p>
          <w:p w:rsidR="009C0BC5" w:rsidRPr="00B13334" w:rsidRDefault="009C0BC5" w:rsidP="009C0BC5">
            <w:pPr>
              <w:spacing w:line="360" w:lineRule="auto"/>
              <w:rPr>
                <w:rFonts w:ascii="Sylfaen" w:hAnsi="Sylfaen" w:cs="Sylfaen"/>
                <w:b/>
                <w:bCs/>
                <w:sz w:val="24"/>
                <w:szCs w:val="24"/>
                <w:lang w:val="hy-AM"/>
              </w:rPr>
            </w:pPr>
            <w:r w:rsidRPr="00B13334">
              <w:rPr>
                <w:rFonts w:ascii="Sylfaen" w:hAnsi="Sylfaen" w:cs="Sylfaen"/>
                <w:b/>
                <w:bCs/>
                <w:sz w:val="24"/>
                <w:szCs w:val="24"/>
                <w:lang w:val="hy-AM"/>
              </w:rPr>
              <w:t>ուստարի</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b/>
                <w:bCs/>
                <w:sz w:val="24"/>
                <w:szCs w:val="24"/>
                <w:lang w:val="hy-AM"/>
              </w:rPr>
            </w:pPr>
            <w:r w:rsidRPr="00B13334">
              <w:rPr>
                <w:rFonts w:ascii="Sylfaen" w:hAnsi="Sylfaen" w:cs="Sylfaen"/>
                <w:b/>
                <w:bCs/>
                <w:sz w:val="24"/>
                <w:szCs w:val="24"/>
                <w:lang w:val="hy-AM"/>
              </w:rPr>
              <w:t>20</w:t>
            </w:r>
            <w:r w:rsidRPr="00B13334">
              <w:rPr>
                <w:rFonts w:ascii="Sylfaen" w:hAnsi="Sylfaen" w:cs="Sylfaen"/>
                <w:b/>
                <w:bCs/>
                <w:sz w:val="24"/>
                <w:szCs w:val="24"/>
                <w:lang w:val="en-US"/>
              </w:rPr>
              <w:t>2</w:t>
            </w:r>
            <w:r w:rsidR="0074598E" w:rsidRPr="00B13334">
              <w:rPr>
                <w:rFonts w:ascii="Sylfaen" w:hAnsi="Sylfaen" w:cs="Sylfaen"/>
                <w:b/>
                <w:bCs/>
                <w:sz w:val="24"/>
                <w:szCs w:val="24"/>
                <w:lang w:val="hy-AM"/>
              </w:rPr>
              <w:t>1</w:t>
            </w:r>
            <w:r w:rsidRPr="00B13334">
              <w:rPr>
                <w:rFonts w:ascii="Sylfaen" w:hAnsi="Sylfaen" w:cs="Sylfaen"/>
                <w:b/>
                <w:bCs/>
                <w:sz w:val="24"/>
                <w:szCs w:val="24"/>
                <w:lang w:val="en-US"/>
              </w:rPr>
              <w:t>-</w:t>
            </w:r>
            <w:r w:rsidRPr="00B13334">
              <w:rPr>
                <w:rFonts w:ascii="Sylfaen" w:hAnsi="Sylfaen" w:cs="Sylfaen"/>
                <w:b/>
                <w:bCs/>
                <w:sz w:val="24"/>
                <w:szCs w:val="24"/>
                <w:lang w:val="hy-AM"/>
              </w:rPr>
              <w:t>20</w:t>
            </w:r>
            <w:r w:rsidRPr="00B13334">
              <w:rPr>
                <w:rFonts w:ascii="Sylfaen" w:hAnsi="Sylfaen" w:cs="Sylfaen"/>
                <w:b/>
                <w:bCs/>
                <w:sz w:val="24"/>
                <w:szCs w:val="24"/>
                <w:lang w:val="en-US"/>
              </w:rPr>
              <w:t>2</w:t>
            </w:r>
            <w:r w:rsidR="0074598E" w:rsidRPr="00B13334">
              <w:rPr>
                <w:rFonts w:ascii="Sylfaen" w:hAnsi="Sylfaen" w:cs="Sylfaen"/>
                <w:b/>
                <w:bCs/>
                <w:sz w:val="24"/>
                <w:szCs w:val="24"/>
                <w:lang w:val="hy-AM"/>
              </w:rPr>
              <w:t>2</w:t>
            </w:r>
          </w:p>
          <w:p w:rsidR="009C0BC5" w:rsidRPr="00B13334" w:rsidRDefault="009C0BC5" w:rsidP="009C0BC5">
            <w:pPr>
              <w:spacing w:line="360" w:lineRule="auto"/>
              <w:rPr>
                <w:rFonts w:ascii="Sylfaen" w:hAnsi="Sylfaen" w:cs="Sylfaen"/>
                <w:b/>
                <w:bCs/>
                <w:sz w:val="24"/>
                <w:szCs w:val="24"/>
                <w:lang w:val="hy-AM"/>
              </w:rPr>
            </w:pPr>
            <w:r w:rsidRPr="00B13334">
              <w:rPr>
                <w:rFonts w:ascii="Sylfaen" w:hAnsi="Sylfaen" w:cs="Sylfaen"/>
                <w:b/>
                <w:bCs/>
                <w:sz w:val="24"/>
                <w:szCs w:val="24"/>
                <w:lang w:val="hy-AM"/>
              </w:rPr>
              <w:t>ուստարի</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t xml:space="preserve">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w:t>
            </w:r>
            <w:r w:rsidRPr="00B13334">
              <w:rPr>
                <w:rFonts w:ascii="Sylfaen" w:hAnsi="Sylfaen" w:cs="Sylfaen"/>
                <w:sz w:val="24"/>
                <w:szCs w:val="24"/>
                <w:lang w:val="hy-AM"/>
              </w:rPr>
              <w:lastRenderedPageBreak/>
              <w:t>նկատամամբ.</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74598E" w:rsidP="009C0BC5">
            <w:pPr>
              <w:spacing w:line="360" w:lineRule="auto"/>
              <w:jc w:val="both"/>
              <w:rPr>
                <w:rFonts w:ascii="Sylfaen" w:hAnsi="Sylfaen" w:cs="Sylfaen"/>
                <w:bCs/>
                <w:sz w:val="24"/>
                <w:szCs w:val="24"/>
                <w:lang w:val="hy-AM"/>
              </w:rPr>
            </w:pPr>
            <w:r w:rsidRPr="00B13334">
              <w:rPr>
                <w:rFonts w:ascii="Sylfaen" w:hAnsi="Sylfaen" w:cs="Sylfaen"/>
                <w:bCs/>
                <w:sz w:val="24"/>
                <w:szCs w:val="24"/>
                <w:lang w:val="hy-AM"/>
              </w:rPr>
              <w:lastRenderedPageBreak/>
              <w:t>10</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1</w:t>
            </w:r>
            <w:r w:rsidR="0074598E" w:rsidRPr="00B13334">
              <w:rPr>
                <w:rFonts w:ascii="Sylfaen" w:hAnsi="Sylfaen" w:cs="Sylfaen"/>
                <w:bCs/>
                <w:sz w:val="24"/>
                <w:szCs w:val="24"/>
                <w:lang w:val="hy-AM"/>
              </w:rPr>
              <w:t>1</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1</w:t>
            </w:r>
            <w:r w:rsidR="0074598E" w:rsidRPr="00B13334">
              <w:rPr>
                <w:rFonts w:ascii="Sylfaen" w:hAnsi="Sylfaen" w:cs="Sylfaen"/>
                <w:bCs/>
                <w:sz w:val="24"/>
                <w:szCs w:val="24"/>
                <w:lang w:val="hy-AM"/>
              </w:rPr>
              <w:t>1</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lastRenderedPageBreak/>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2</w:t>
            </w:r>
            <w:r w:rsidR="0074598E" w:rsidRPr="00B13334">
              <w:rPr>
                <w:rFonts w:ascii="Sylfaen" w:hAnsi="Sylfaen" w:cs="Sylfaen"/>
                <w:bCs/>
                <w:sz w:val="24"/>
                <w:szCs w:val="24"/>
                <w:lang w:val="hy-AM"/>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2</w:t>
            </w:r>
            <w:r w:rsidR="0074598E" w:rsidRPr="00B13334">
              <w:rPr>
                <w:rFonts w:ascii="Sylfaen" w:hAnsi="Sylfaen" w:cs="Sylfaen"/>
                <w:bCs/>
                <w:sz w:val="24"/>
                <w:szCs w:val="24"/>
                <w:lang w:val="hy-AM"/>
              </w:rPr>
              <w:t>5</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2</w:t>
            </w:r>
            <w:r w:rsidR="0074598E" w:rsidRPr="00B13334">
              <w:rPr>
                <w:rFonts w:ascii="Sylfaen" w:hAnsi="Sylfaen" w:cs="Sylfaen"/>
                <w:bCs/>
                <w:sz w:val="24"/>
                <w:szCs w:val="24"/>
                <w:lang w:val="hy-AM"/>
              </w:rPr>
              <w:t>7</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74598E" w:rsidP="009C0BC5">
            <w:pPr>
              <w:spacing w:line="360" w:lineRule="auto"/>
              <w:jc w:val="both"/>
              <w:rPr>
                <w:rFonts w:ascii="Sylfaen" w:hAnsi="Sylfaen" w:cs="Sylfaen"/>
                <w:bCs/>
                <w:sz w:val="24"/>
                <w:szCs w:val="24"/>
                <w:lang w:val="hy-AM"/>
              </w:rPr>
            </w:pPr>
            <w:r w:rsidRPr="00B13334">
              <w:rPr>
                <w:rFonts w:ascii="Sylfaen" w:hAnsi="Sylfaen" w:cs="Sylfaen"/>
                <w:bCs/>
                <w:sz w:val="24"/>
                <w:szCs w:val="24"/>
                <w:lang w:val="hy-AM"/>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74598E" w:rsidP="009C0BC5">
            <w:pPr>
              <w:spacing w:line="360" w:lineRule="auto"/>
              <w:jc w:val="both"/>
              <w:rPr>
                <w:rFonts w:ascii="Sylfaen" w:hAnsi="Sylfaen" w:cs="Sylfaen"/>
                <w:bCs/>
                <w:sz w:val="24"/>
                <w:szCs w:val="24"/>
                <w:lang w:val="hy-AM"/>
              </w:rPr>
            </w:pPr>
            <w:r w:rsidRPr="00B13334">
              <w:rPr>
                <w:rFonts w:ascii="Sylfaen" w:hAnsi="Sylfaen" w:cs="Sylfaen"/>
                <w:bCs/>
                <w:sz w:val="24"/>
                <w:szCs w:val="24"/>
                <w:lang w:val="hy-AM"/>
              </w:rPr>
              <w:t>6</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74598E" w:rsidP="009C0BC5">
            <w:pPr>
              <w:spacing w:line="360" w:lineRule="auto"/>
              <w:jc w:val="both"/>
              <w:rPr>
                <w:rFonts w:ascii="Sylfaen" w:hAnsi="Sylfaen" w:cs="Sylfaen"/>
                <w:bCs/>
                <w:sz w:val="24"/>
                <w:szCs w:val="24"/>
                <w:lang w:val="hy-AM"/>
              </w:rPr>
            </w:pPr>
            <w:r w:rsidRPr="00B13334">
              <w:rPr>
                <w:rFonts w:ascii="Sylfaen" w:hAnsi="Sylfaen" w:cs="Sylfaen"/>
                <w:bCs/>
                <w:sz w:val="24"/>
                <w:szCs w:val="24"/>
                <w:lang w:val="hy-AM"/>
              </w:rPr>
              <w:t>4</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t xml:space="preserve">Ծնողական խորհրդի հանդիպումների հաճախականությունը՝ դրանց թիվը 1 ուստարվա ընթացքում </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1</w:t>
            </w:r>
            <w:r w:rsidR="0074598E" w:rsidRPr="00B13334">
              <w:rPr>
                <w:rFonts w:ascii="Sylfaen" w:hAnsi="Sylfaen" w:cs="Sylfaen"/>
                <w:bCs/>
                <w:sz w:val="24"/>
                <w:szCs w:val="24"/>
                <w:lang w:val="hy-AM"/>
              </w:rPr>
              <w:t>2</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1</w:t>
            </w:r>
            <w:r w:rsidR="0074598E" w:rsidRPr="00B13334">
              <w:rPr>
                <w:rFonts w:ascii="Sylfaen" w:hAnsi="Sylfaen" w:cs="Sylfaen"/>
                <w:bCs/>
                <w:sz w:val="24"/>
                <w:szCs w:val="24"/>
                <w:lang w:val="hy-AM"/>
              </w:rPr>
              <w:t>1</w:t>
            </w:r>
            <w:r w:rsidRPr="00B13334">
              <w:rPr>
                <w:rFonts w:ascii="Sylfaen" w:hAnsi="Sylfaen" w:cs="Sylfaen"/>
                <w:bCs/>
                <w:sz w:val="24"/>
                <w:szCs w:val="24"/>
                <w:lang w:val="en-US"/>
              </w:rPr>
              <w:t>-1</w:t>
            </w:r>
            <w:r w:rsidR="0074598E" w:rsidRPr="00B13334">
              <w:rPr>
                <w:rFonts w:ascii="Sylfaen" w:hAnsi="Sylfaen" w:cs="Sylfaen"/>
                <w:bCs/>
                <w:sz w:val="24"/>
                <w:szCs w:val="24"/>
                <w:lang w:val="hy-AM"/>
              </w:rPr>
              <w:t>3</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74598E">
            <w:pPr>
              <w:spacing w:line="360" w:lineRule="auto"/>
              <w:jc w:val="both"/>
              <w:rPr>
                <w:rFonts w:ascii="Sylfaen" w:hAnsi="Sylfaen" w:cs="Sylfaen"/>
                <w:bCs/>
                <w:sz w:val="24"/>
                <w:szCs w:val="24"/>
                <w:lang w:val="hy-AM"/>
              </w:rPr>
            </w:pPr>
            <w:r w:rsidRPr="00B13334">
              <w:rPr>
                <w:rFonts w:ascii="Sylfaen" w:hAnsi="Sylfaen" w:cs="Sylfaen"/>
                <w:bCs/>
                <w:sz w:val="24"/>
                <w:szCs w:val="24"/>
                <w:lang w:val="en-US"/>
              </w:rPr>
              <w:t>1</w:t>
            </w:r>
            <w:r w:rsidR="0074598E" w:rsidRPr="00B13334">
              <w:rPr>
                <w:rFonts w:ascii="Sylfaen" w:hAnsi="Sylfaen" w:cs="Sylfaen"/>
                <w:bCs/>
                <w:sz w:val="24"/>
                <w:szCs w:val="24"/>
                <w:lang w:val="hy-AM"/>
              </w:rPr>
              <w:t>2-</w:t>
            </w:r>
            <w:r w:rsidRPr="00B13334">
              <w:rPr>
                <w:rFonts w:ascii="Sylfaen" w:hAnsi="Sylfaen" w:cs="Sylfaen"/>
                <w:bCs/>
                <w:sz w:val="24"/>
                <w:szCs w:val="24"/>
                <w:lang w:val="en-US"/>
              </w:rPr>
              <w:t>1</w:t>
            </w:r>
            <w:r w:rsidR="0074598E" w:rsidRPr="00B13334">
              <w:rPr>
                <w:rFonts w:ascii="Sylfaen" w:hAnsi="Sylfaen" w:cs="Sylfaen"/>
                <w:bCs/>
                <w:sz w:val="24"/>
                <w:szCs w:val="24"/>
                <w:lang w:val="hy-AM"/>
              </w:rPr>
              <w:t>3</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hd w:val="clear" w:color="auto" w:fill="FFFFFF"/>
              <w:spacing w:line="360" w:lineRule="auto"/>
              <w:ind w:firstLine="34"/>
              <w:rPr>
                <w:rFonts w:ascii="Sylfaen" w:hAnsi="Sylfaen" w:cs="Sylfaen"/>
                <w:sz w:val="24"/>
                <w:szCs w:val="24"/>
                <w:lang w:val="hy-AM"/>
              </w:rPr>
            </w:pPr>
            <w:r w:rsidRPr="00B13334">
              <w:rPr>
                <w:rFonts w:ascii="Sylfaen" w:hAnsi="Sylfaen" w:cs="Sylfaen"/>
                <w:sz w:val="24"/>
                <w:szCs w:val="24"/>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2</w:t>
            </w:r>
            <w:r w:rsidR="00EF2C98" w:rsidRPr="00B13334">
              <w:rPr>
                <w:rFonts w:ascii="Sylfaen" w:hAnsi="Sylfaen" w:cs="Sylfaen"/>
                <w:bCs/>
                <w:sz w:val="24"/>
                <w:szCs w:val="24"/>
                <w:lang w:val="hy-AM"/>
              </w:rPr>
              <w:t>2</w:t>
            </w:r>
            <w:r w:rsidRPr="00B13334">
              <w:rPr>
                <w:rFonts w:ascii="Sylfaen" w:hAnsi="Sylfaen" w:cs="Sylfaen"/>
                <w:bCs/>
                <w:sz w:val="24"/>
                <w:szCs w:val="24"/>
                <w:lang w:val="en-US"/>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2</w:t>
            </w:r>
            <w:r w:rsidR="00EF2C98" w:rsidRPr="00B13334">
              <w:rPr>
                <w:rFonts w:ascii="Sylfaen" w:hAnsi="Sylfaen" w:cs="Sylfaen"/>
                <w:bCs/>
                <w:sz w:val="24"/>
                <w:szCs w:val="24"/>
                <w:lang w:val="hy-AM"/>
              </w:rPr>
              <w:t>4</w:t>
            </w:r>
            <w:r w:rsidRPr="00B13334">
              <w:rPr>
                <w:rFonts w:ascii="Sylfaen" w:hAnsi="Sylfaen" w:cs="Sylfaen"/>
                <w:bCs/>
                <w:sz w:val="24"/>
                <w:szCs w:val="24"/>
                <w:lang w:val="en-US"/>
              </w:rPr>
              <w:t>,</w:t>
            </w:r>
            <w:r w:rsidR="00EF2C98" w:rsidRPr="00B13334">
              <w:rPr>
                <w:rFonts w:ascii="Sylfaen" w:hAnsi="Sylfaen" w:cs="Sylfaen"/>
                <w:bCs/>
                <w:sz w:val="24"/>
                <w:szCs w:val="24"/>
                <w:lang w:val="hy-AM"/>
              </w:rPr>
              <w:t>2</w:t>
            </w:r>
            <w:r w:rsidRPr="00B13334">
              <w:rPr>
                <w:rFonts w:ascii="Sylfaen" w:hAnsi="Sylfaen" w:cs="Sylfaen"/>
                <w:bCs/>
                <w:sz w:val="24"/>
                <w:szCs w:val="24"/>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2</w:t>
            </w:r>
            <w:r w:rsidR="00EF2C98" w:rsidRPr="00B13334">
              <w:rPr>
                <w:rFonts w:ascii="Sylfaen" w:hAnsi="Sylfaen" w:cs="Sylfaen"/>
                <w:bCs/>
                <w:sz w:val="24"/>
                <w:szCs w:val="24"/>
                <w:lang w:val="hy-AM"/>
              </w:rPr>
              <w:t>2</w:t>
            </w:r>
            <w:r w:rsidRPr="00B13334">
              <w:rPr>
                <w:rFonts w:ascii="Sylfaen" w:hAnsi="Sylfaen" w:cs="Sylfaen"/>
                <w:bCs/>
                <w:sz w:val="24"/>
                <w:szCs w:val="24"/>
                <w:lang w:val="en-US"/>
              </w:rPr>
              <w:t xml:space="preserve"> %</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t>Սովորողների արտադպրոցական և արտադասարանական աշխատանքներում ներառված ծնողների տոկոսը.</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5</w:t>
            </w:r>
            <w:r w:rsidR="00EF2C98" w:rsidRPr="00B13334">
              <w:rPr>
                <w:rFonts w:ascii="Sylfaen" w:hAnsi="Sylfaen" w:cs="Sylfaen"/>
                <w:bCs/>
                <w:sz w:val="24"/>
                <w:szCs w:val="24"/>
                <w:lang w:val="hy-AM"/>
              </w:rPr>
              <w:t>5</w:t>
            </w:r>
            <w:r w:rsidRPr="00B13334">
              <w:rPr>
                <w:rFonts w:ascii="Sylfaen" w:hAnsi="Sylfaen" w:cs="Sylfaen"/>
                <w:bCs/>
                <w:sz w:val="24"/>
                <w:szCs w:val="24"/>
                <w:lang w:val="en-US"/>
              </w:rPr>
              <w:t>,6 %</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5</w:t>
            </w:r>
            <w:r w:rsidR="00EF2C98" w:rsidRPr="00B13334">
              <w:rPr>
                <w:rFonts w:ascii="Sylfaen" w:hAnsi="Sylfaen" w:cs="Sylfaen"/>
                <w:bCs/>
                <w:sz w:val="24"/>
                <w:szCs w:val="24"/>
                <w:lang w:val="hy-AM"/>
              </w:rPr>
              <w:t>8</w:t>
            </w:r>
            <w:r w:rsidRPr="00B13334">
              <w:rPr>
                <w:rFonts w:ascii="Sylfaen" w:hAnsi="Sylfaen" w:cs="Sylfaen"/>
                <w:bCs/>
                <w:sz w:val="24"/>
                <w:szCs w:val="24"/>
                <w:lang w:val="en-US"/>
              </w:rPr>
              <w:t>,5 %</w:t>
            </w: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4</w:t>
            </w:r>
            <w:r w:rsidR="00EF2C98" w:rsidRPr="00B13334">
              <w:rPr>
                <w:rFonts w:ascii="Sylfaen" w:hAnsi="Sylfaen" w:cs="Sylfaen"/>
                <w:bCs/>
                <w:sz w:val="24"/>
                <w:szCs w:val="24"/>
                <w:lang w:val="hy-AM"/>
              </w:rPr>
              <w:t>7</w:t>
            </w:r>
            <w:r w:rsidRPr="00B13334">
              <w:rPr>
                <w:rFonts w:ascii="Sylfaen" w:hAnsi="Sylfaen" w:cs="Sylfaen"/>
                <w:bCs/>
                <w:sz w:val="24"/>
                <w:szCs w:val="24"/>
                <w:lang w:val="en-US"/>
              </w:rPr>
              <w:t>,</w:t>
            </w:r>
            <w:r w:rsidR="00EF2C98" w:rsidRPr="00B13334">
              <w:rPr>
                <w:rFonts w:ascii="Sylfaen" w:hAnsi="Sylfaen" w:cs="Sylfaen"/>
                <w:bCs/>
                <w:sz w:val="24"/>
                <w:szCs w:val="24"/>
                <w:lang w:val="hy-AM"/>
              </w:rPr>
              <w:t>8</w:t>
            </w:r>
            <w:r w:rsidRPr="00B13334">
              <w:rPr>
                <w:rFonts w:ascii="Sylfaen" w:hAnsi="Sylfaen" w:cs="Sylfaen"/>
                <w:bCs/>
                <w:sz w:val="24"/>
                <w:szCs w:val="24"/>
                <w:lang w:val="en-US"/>
              </w:rPr>
              <w:t xml:space="preserve"> %</w:t>
            </w:r>
          </w:p>
        </w:tc>
      </w:tr>
      <w:tr w:rsidR="009C0BC5" w:rsidRPr="00B13334" w:rsidTr="009C0BC5">
        <w:tc>
          <w:tcPr>
            <w:tcW w:w="5671"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hd w:val="clear" w:color="auto" w:fill="FFFFFF"/>
              <w:spacing w:line="360" w:lineRule="auto"/>
              <w:rPr>
                <w:rFonts w:ascii="Sylfaen" w:hAnsi="Sylfaen" w:cs="Sylfaen"/>
                <w:b/>
                <w:sz w:val="24"/>
                <w:szCs w:val="24"/>
              </w:rPr>
            </w:pPr>
            <w:r w:rsidRPr="00B13334">
              <w:rPr>
                <w:rFonts w:ascii="Sylfaen" w:hAnsi="Sylfaen" w:cs="Sylfaen"/>
                <w:sz w:val="24"/>
                <w:szCs w:val="24"/>
                <w:lang w:val="hy-AM"/>
              </w:rPr>
              <w:t xml:space="preserve">Ծնողների տոկոսը, որոնք օգտվում են </w:t>
            </w:r>
            <w:hyperlink r:id="rId21" w:history="1">
              <w:r w:rsidRPr="00B13334">
                <w:rPr>
                  <w:rFonts w:ascii="Sylfaen" w:hAnsi="Sylfaen" w:cs="Sylfaen"/>
                  <w:b/>
                  <w:sz w:val="24"/>
                  <w:szCs w:val="24"/>
                  <w:lang w:val="hy-AM"/>
                </w:rPr>
                <w:t>http://www.dasaran.am</w:t>
              </w:r>
            </w:hyperlink>
            <w:r w:rsidRPr="00B13334">
              <w:rPr>
                <w:rFonts w:ascii="Sylfaen" w:hAnsi="Sylfaen" w:cs="Sylfaen"/>
                <w:b/>
                <w:sz w:val="24"/>
                <w:szCs w:val="24"/>
                <w:lang w:val="hy-AM"/>
              </w:rPr>
              <w:t xml:space="preserve">, </w:t>
            </w:r>
          </w:p>
          <w:p w:rsidR="009C0BC5" w:rsidRPr="00B13334" w:rsidRDefault="002D7460" w:rsidP="009C0BC5">
            <w:pPr>
              <w:shd w:val="clear" w:color="auto" w:fill="FFFFFF"/>
              <w:spacing w:line="360" w:lineRule="auto"/>
              <w:rPr>
                <w:rFonts w:ascii="Sylfaen" w:hAnsi="Sylfaen" w:cs="Sylfaen"/>
                <w:b/>
                <w:sz w:val="24"/>
                <w:szCs w:val="24"/>
              </w:rPr>
            </w:pPr>
            <w:hyperlink r:id="rId22" w:history="1">
              <w:r w:rsidR="009C0BC5" w:rsidRPr="00B13334">
                <w:rPr>
                  <w:rFonts w:ascii="Sylfaen" w:hAnsi="Sylfaen" w:cs="Sylfaen"/>
                  <w:b/>
                  <w:sz w:val="24"/>
                  <w:szCs w:val="24"/>
                  <w:lang w:val="hy-AM"/>
                </w:rPr>
                <w:t>http://ktak.am</w:t>
              </w:r>
            </w:hyperlink>
            <w:r w:rsidR="009C0BC5" w:rsidRPr="00B13334">
              <w:rPr>
                <w:rFonts w:ascii="Sylfaen" w:hAnsi="Sylfaen" w:cs="Sylfaen"/>
                <w:b/>
                <w:sz w:val="24"/>
                <w:szCs w:val="24"/>
                <w:lang w:val="hy-AM"/>
              </w:rPr>
              <w:t>,</w:t>
            </w:r>
          </w:p>
          <w:p w:rsidR="009C0BC5" w:rsidRPr="00B13334" w:rsidRDefault="002D7460" w:rsidP="009C0BC5">
            <w:pPr>
              <w:shd w:val="clear" w:color="auto" w:fill="FFFFFF"/>
              <w:spacing w:line="360" w:lineRule="auto"/>
              <w:rPr>
                <w:rFonts w:ascii="Sylfaen" w:hAnsi="Sylfaen" w:cs="Sylfaen"/>
                <w:sz w:val="24"/>
                <w:szCs w:val="24"/>
                <w:lang w:val="hy-AM"/>
              </w:rPr>
            </w:pPr>
            <w:hyperlink r:id="rId23" w:history="1">
              <w:r w:rsidR="009C0BC5" w:rsidRPr="00B13334">
                <w:rPr>
                  <w:rFonts w:ascii="Sylfaen" w:hAnsi="Sylfaen" w:cs="Sylfaen"/>
                  <w:b/>
                  <w:sz w:val="24"/>
                  <w:szCs w:val="24"/>
                  <w:lang w:val="hy-AM"/>
                </w:rPr>
                <w:t>http://www.armedu.am</w:t>
              </w:r>
            </w:hyperlink>
            <w:r w:rsidR="009C0BC5" w:rsidRPr="00B13334">
              <w:rPr>
                <w:rFonts w:ascii="Sylfaen" w:hAnsi="Sylfaen" w:cs="Sylfaen"/>
                <w:b/>
                <w:sz w:val="24"/>
                <w:szCs w:val="24"/>
                <w:lang w:val="hy-AM"/>
              </w:rPr>
              <w:t>,</w:t>
            </w:r>
            <w:hyperlink r:id="rId24" w:history="1">
              <w:r w:rsidR="009C0BC5" w:rsidRPr="00B13334">
                <w:rPr>
                  <w:rFonts w:ascii="Sylfaen" w:hAnsi="Sylfaen" w:cs="Sylfaen"/>
                  <w:sz w:val="24"/>
                  <w:szCs w:val="24"/>
                  <w:lang w:val="hy-AM"/>
                </w:rPr>
                <w:t>http://forum.armedu.am/</w:t>
              </w:r>
            </w:hyperlink>
            <w:r w:rsidR="009C0BC5" w:rsidRPr="00B13334">
              <w:rPr>
                <w:rFonts w:ascii="Sylfaen" w:hAnsi="Sylfaen" w:cs="Sylfaen"/>
                <w:sz w:val="24"/>
                <w:szCs w:val="24"/>
                <w:lang w:val="hy-AM"/>
              </w:rPr>
              <w:t xml:space="preserve">, </w:t>
            </w:r>
            <w:hyperlink r:id="rId25" w:history="1">
              <w:r w:rsidR="009C0BC5" w:rsidRPr="00B13334">
                <w:rPr>
                  <w:rFonts w:ascii="Sylfaen" w:hAnsi="Sylfaen" w:cs="Sylfaen"/>
                  <w:sz w:val="24"/>
                  <w:szCs w:val="24"/>
                  <w:lang w:val="hy-AM"/>
                </w:rPr>
                <w:t>http://lib.armedu.am</w:t>
              </w:r>
            </w:hyperlink>
            <w:r w:rsidR="009C0BC5" w:rsidRPr="00B13334">
              <w:rPr>
                <w:rFonts w:ascii="Sylfaen" w:hAnsi="Sylfaen" w:cs="Sylfaen"/>
                <w:sz w:val="24"/>
                <w:szCs w:val="24"/>
                <w:lang w:val="hy-AM"/>
              </w:rPr>
              <w:t xml:space="preserve">, և այլ կրթական կայքերից, ինչպես նաև հաստատության </w:t>
            </w:r>
          </w:p>
        </w:tc>
        <w:tc>
          <w:tcPr>
            <w:tcW w:w="1843"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bCs/>
                <w:sz w:val="24"/>
                <w:szCs w:val="24"/>
              </w:rPr>
            </w:pPr>
          </w:p>
          <w:p w:rsidR="009C0BC5" w:rsidRPr="00B13334" w:rsidRDefault="009C0BC5" w:rsidP="009C0BC5">
            <w:pPr>
              <w:spacing w:line="360" w:lineRule="auto"/>
              <w:rPr>
                <w:rFonts w:ascii="Sylfaen" w:hAnsi="Sylfaen" w:cs="Sylfaen"/>
                <w:bCs/>
                <w:sz w:val="24"/>
                <w:szCs w:val="24"/>
                <w:lang w:val="en-US"/>
              </w:rPr>
            </w:pPr>
            <w:r w:rsidRPr="00B13334">
              <w:rPr>
                <w:rFonts w:ascii="Sylfaen" w:hAnsi="Sylfaen" w:cs="Sylfaen"/>
                <w:bCs/>
                <w:sz w:val="24"/>
                <w:szCs w:val="24"/>
                <w:lang w:val="en-US"/>
              </w:rPr>
              <w:t>9</w:t>
            </w:r>
            <w:r w:rsidR="00EF2C98" w:rsidRPr="00B13334">
              <w:rPr>
                <w:rFonts w:ascii="Sylfaen" w:hAnsi="Sylfaen" w:cs="Sylfaen"/>
                <w:bCs/>
                <w:sz w:val="24"/>
                <w:szCs w:val="24"/>
                <w:lang w:val="hy-AM"/>
              </w:rPr>
              <w:t>7</w:t>
            </w:r>
            <w:r w:rsidRPr="00B13334">
              <w:rPr>
                <w:rFonts w:ascii="Sylfaen" w:hAnsi="Sylfaen" w:cs="Sylfaen"/>
                <w:bCs/>
                <w:sz w:val="24"/>
                <w:szCs w:val="24"/>
                <w:lang w:val="en-US"/>
              </w:rPr>
              <w:t xml:space="preserve"> %</w:t>
            </w:r>
          </w:p>
          <w:p w:rsidR="009C0BC5" w:rsidRPr="00B13334" w:rsidRDefault="009C0BC5" w:rsidP="009C0BC5">
            <w:pPr>
              <w:rPr>
                <w:rFonts w:ascii="Sylfaen" w:hAnsi="Sylfaen" w:cs="Sylfaen"/>
                <w:sz w:val="24"/>
                <w:szCs w:val="24"/>
                <w:lang w:val="en-US"/>
              </w:rPr>
            </w:pPr>
            <w:r w:rsidRPr="00B13334">
              <w:rPr>
                <w:rFonts w:ascii="Sylfaen" w:hAnsi="Sylfaen" w:cs="Sylfaen"/>
                <w:sz w:val="24"/>
                <w:szCs w:val="24"/>
                <w:lang w:val="en-US"/>
              </w:rPr>
              <w:t>2</w:t>
            </w:r>
            <w:r w:rsidR="00EF2C98" w:rsidRPr="00B13334">
              <w:rPr>
                <w:rFonts w:ascii="Sylfaen" w:hAnsi="Sylfaen" w:cs="Sylfaen"/>
                <w:sz w:val="24"/>
                <w:szCs w:val="24"/>
                <w:lang w:val="hy-AM"/>
              </w:rPr>
              <w:t>5</w:t>
            </w:r>
            <w:r w:rsidRPr="00B13334">
              <w:rPr>
                <w:rFonts w:ascii="Sylfaen" w:hAnsi="Sylfaen" w:cs="Sylfaen"/>
                <w:sz w:val="24"/>
                <w:szCs w:val="24"/>
                <w:lang w:val="en-US"/>
              </w:rPr>
              <w:t xml:space="preserve"> %</w:t>
            </w:r>
          </w:p>
          <w:p w:rsidR="009C0BC5" w:rsidRPr="00B13334" w:rsidRDefault="009C0BC5" w:rsidP="00EF2C98">
            <w:pPr>
              <w:rPr>
                <w:rFonts w:ascii="Sylfaen" w:hAnsi="Sylfaen" w:cs="Sylfaen"/>
                <w:sz w:val="24"/>
                <w:szCs w:val="24"/>
                <w:lang w:val="en-US"/>
              </w:rPr>
            </w:pPr>
            <w:r w:rsidRPr="00B13334">
              <w:rPr>
                <w:rFonts w:ascii="Sylfaen" w:hAnsi="Sylfaen" w:cs="Sylfaen"/>
                <w:sz w:val="24"/>
                <w:szCs w:val="24"/>
                <w:lang w:val="en-US"/>
              </w:rPr>
              <w:t>1</w:t>
            </w:r>
            <w:r w:rsidR="00EF2C98" w:rsidRPr="00B13334">
              <w:rPr>
                <w:rFonts w:ascii="Sylfaen" w:hAnsi="Sylfaen" w:cs="Sylfaen"/>
                <w:sz w:val="24"/>
                <w:szCs w:val="24"/>
                <w:lang w:val="hy-AM"/>
              </w:rPr>
              <w:t>7</w:t>
            </w:r>
            <w:r w:rsidRPr="00B13334">
              <w:rPr>
                <w:rFonts w:ascii="Sylfaen" w:hAnsi="Sylfaen" w:cs="Sylfaen"/>
                <w:sz w:val="24"/>
                <w:szCs w:val="24"/>
                <w:lang w:val="en-US"/>
              </w:rPr>
              <w:t xml:space="preserve"> %</w:t>
            </w:r>
          </w:p>
        </w:tc>
        <w:tc>
          <w:tcPr>
            <w:tcW w:w="1842"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bCs/>
                <w:sz w:val="24"/>
                <w:szCs w:val="24"/>
                <w:lang w:val="en-US"/>
              </w:rPr>
            </w:pPr>
          </w:p>
          <w:p w:rsidR="009C0BC5" w:rsidRPr="00B13334" w:rsidRDefault="009C0BC5" w:rsidP="009C0BC5">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9</w:t>
            </w:r>
            <w:r w:rsidR="00EF2C98" w:rsidRPr="00B13334">
              <w:rPr>
                <w:rFonts w:ascii="Sylfaen" w:hAnsi="Sylfaen" w:cs="Sylfaen"/>
                <w:bCs/>
                <w:sz w:val="24"/>
                <w:szCs w:val="24"/>
                <w:lang w:val="hy-AM"/>
              </w:rPr>
              <w:t>9</w:t>
            </w:r>
            <w:r w:rsidRPr="00B13334">
              <w:rPr>
                <w:rFonts w:ascii="Sylfaen" w:hAnsi="Sylfaen" w:cs="Sylfaen"/>
                <w:bCs/>
                <w:sz w:val="24"/>
                <w:szCs w:val="24"/>
                <w:lang w:val="en-US"/>
              </w:rPr>
              <w:t xml:space="preserve"> %</w:t>
            </w:r>
          </w:p>
          <w:p w:rsidR="009C0BC5" w:rsidRPr="00B13334" w:rsidRDefault="009C0BC5" w:rsidP="009C0BC5">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2</w:t>
            </w:r>
            <w:r w:rsidR="00EF2C98" w:rsidRPr="00B13334">
              <w:rPr>
                <w:rFonts w:ascii="Sylfaen" w:hAnsi="Sylfaen" w:cs="Sylfaen"/>
                <w:bCs/>
                <w:sz w:val="24"/>
                <w:szCs w:val="24"/>
                <w:lang w:val="hy-AM"/>
              </w:rPr>
              <w:t>5</w:t>
            </w:r>
            <w:r w:rsidRPr="00B13334">
              <w:rPr>
                <w:rFonts w:ascii="Sylfaen" w:hAnsi="Sylfaen" w:cs="Sylfaen"/>
                <w:bCs/>
                <w:sz w:val="24"/>
                <w:szCs w:val="24"/>
                <w:lang w:val="en-US"/>
              </w:rPr>
              <w:t xml:space="preserve"> %</w:t>
            </w:r>
          </w:p>
          <w:p w:rsidR="009C0BC5" w:rsidRPr="00B13334" w:rsidRDefault="009C0BC5" w:rsidP="009C0BC5">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15,</w:t>
            </w:r>
            <w:r w:rsidR="00EF2C98" w:rsidRPr="00B13334">
              <w:rPr>
                <w:rFonts w:ascii="Sylfaen" w:hAnsi="Sylfaen" w:cs="Sylfaen"/>
                <w:bCs/>
                <w:sz w:val="24"/>
                <w:szCs w:val="24"/>
                <w:lang w:val="hy-AM"/>
              </w:rPr>
              <w:t>8</w:t>
            </w:r>
            <w:r w:rsidRPr="00B13334">
              <w:rPr>
                <w:rFonts w:ascii="Sylfaen" w:hAnsi="Sylfaen" w:cs="Sylfaen"/>
                <w:bCs/>
                <w:sz w:val="24"/>
                <w:szCs w:val="24"/>
                <w:lang w:val="en-US"/>
              </w:rPr>
              <w:t xml:space="preserve"> %</w:t>
            </w:r>
          </w:p>
          <w:p w:rsidR="009C0BC5" w:rsidRPr="00B13334" w:rsidRDefault="009C0BC5" w:rsidP="009C0BC5">
            <w:pPr>
              <w:spacing w:line="360" w:lineRule="auto"/>
              <w:jc w:val="both"/>
              <w:rPr>
                <w:rFonts w:ascii="Sylfaen" w:hAnsi="Sylfaen" w:cs="Sylfaen"/>
                <w:bCs/>
                <w:sz w:val="24"/>
                <w:szCs w:val="24"/>
                <w:lang w:val="en-US"/>
              </w:rPr>
            </w:pPr>
          </w:p>
          <w:p w:rsidR="009C0BC5" w:rsidRPr="00B13334" w:rsidRDefault="009C0BC5" w:rsidP="009C0BC5">
            <w:pPr>
              <w:spacing w:line="360" w:lineRule="auto"/>
              <w:jc w:val="both"/>
              <w:rPr>
                <w:rFonts w:ascii="Sylfaen" w:hAnsi="Sylfaen" w:cs="Sylfaen"/>
                <w:bCs/>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jc w:val="center"/>
              <w:rPr>
                <w:rFonts w:ascii="Sylfaen" w:hAnsi="Sylfaen" w:cs="Sylfaen"/>
                <w:bCs/>
                <w:sz w:val="24"/>
                <w:szCs w:val="24"/>
                <w:lang w:val="en-US"/>
              </w:rPr>
            </w:pPr>
          </w:p>
          <w:p w:rsidR="00EF2C98" w:rsidRPr="00B13334" w:rsidRDefault="00EF2C98" w:rsidP="009C0BC5">
            <w:pPr>
              <w:rPr>
                <w:rFonts w:ascii="Sylfaen" w:hAnsi="Sylfaen" w:cs="Sylfaen"/>
                <w:bCs/>
                <w:sz w:val="24"/>
                <w:szCs w:val="24"/>
                <w:lang w:val="hy-AM"/>
              </w:rPr>
            </w:pPr>
          </w:p>
          <w:p w:rsidR="009C0BC5" w:rsidRPr="00B13334" w:rsidRDefault="009C0BC5" w:rsidP="009C0BC5">
            <w:pPr>
              <w:rPr>
                <w:rFonts w:ascii="Sylfaen" w:hAnsi="Sylfaen" w:cs="Sylfaen"/>
                <w:bCs/>
                <w:sz w:val="24"/>
                <w:szCs w:val="24"/>
                <w:lang w:val="en-US"/>
              </w:rPr>
            </w:pPr>
            <w:r w:rsidRPr="00B13334">
              <w:rPr>
                <w:rFonts w:ascii="Sylfaen" w:hAnsi="Sylfaen" w:cs="Sylfaen"/>
                <w:bCs/>
                <w:sz w:val="24"/>
                <w:szCs w:val="24"/>
                <w:lang w:val="en-US"/>
              </w:rPr>
              <w:t>6</w:t>
            </w:r>
            <w:r w:rsidR="00EF2C98" w:rsidRPr="00B13334">
              <w:rPr>
                <w:rFonts w:ascii="Sylfaen" w:hAnsi="Sylfaen" w:cs="Sylfaen"/>
                <w:bCs/>
                <w:sz w:val="24"/>
                <w:szCs w:val="24"/>
                <w:lang w:val="hy-AM"/>
              </w:rPr>
              <w:t>4</w:t>
            </w:r>
            <w:r w:rsidRPr="00B13334">
              <w:rPr>
                <w:rFonts w:ascii="Sylfaen" w:hAnsi="Sylfaen" w:cs="Sylfaen"/>
                <w:bCs/>
                <w:sz w:val="24"/>
                <w:szCs w:val="24"/>
                <w:lang w:val="en-US"/>
              </w:rPr>
              <w:t xml:space="preserve"> %</w:t>
            </w:r>
          </w:p>
          <w:p w:rsidR="009C0BC5" w:rsidRPr="00B13334" w:rsidRDefault="009C0BC5" w:rsidP="009C0BC5">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2</w:t>
            </w:r>
            <w:r w:rsidR="00EF2C98" w:rsidRPr="00B13334">
              <w:rPr>
                <w:rFonts w:ascii="Sylfaen" w:hAnsi="Sylfaen" w:cs="Sylfaen"/>
                <w:bCs/>
                <w:sz w:val="24"/>
                <w:szCs w:val="24"/>
                <w:lang w:val="hy-AM"/>
              </w:rPr>
              <w:t>3</w:t>
            </w:r>
            <w:r w:rsidRPr="00B13334">
              <w:rPr>
                <w:rFonts w:ascii="Sylfaen" w:hAnsi="Sylfaen" w:cs="Sylfaen"/>
                <w:bCs/>
                <w:sz w:val="24"/>
                <w:szCs w:val="24"/>
                <w:lang w:val="en-US"/>
              </w:rPr>
              <w:t xml:space="preserve"> %</w:t>
            </w:r>
          </w:p>
          <w:p w:rsidR="009C0BC5" w:rsidRPr="00B13334" w:rsidRDefault="009C0BC5" w:rsidP="009C0BC5">
            <w:pPr>
              <w:spacing w:line="360" w:lineRule="auto"/>
              <w:jc w:val="both"/>
              <w:rPr>
                <w:rFonts w:ascii="Sylfaen" w:hAnsi="Sylfaen" w:cs="Sylfaen"/>
                <w:bCs/>
                <w:sz w:val="24"/>
                <w:szCs w:val="24"/>
                <w:lang w:val="en-US"/>
              </w:rPr>
            </w:pPr>
            <w:r w:rsidRPr="00B13334">
              <w:rPr>
                <w:rFonts w:ascii="Sylfaen" w:hAnsi="Sylfaen" w:cs="Sylfaen"/>
                <w:bCs/>
                <w:sz w:val="24"/>
                <w:szCs w:val="24"/>
                <w:lang w:val="en-US"/>
              </w:rPr>
              <w:t>1</w:t>
            </w:r>
            <w:r w:rsidR="00EF2C98" w:rsidRPr="00B13334">
              <w:rPr>
                <w:rFonts w:ascii="Sylfaen" w:hAnsi="Sylfaen" w:cs="Sylfaen"/>
                <w:bCs/>
                <w:sz w:val="24"/>
                <w:szCs w:val="24"/>
                <w:lang w:val="hy-AM"/>
              </w:rPr>
              <w:t>7</w:t>
            </w:r>
            <w:r w:rsidRPr="00B13334">
              <w:rPr>
                <w:rFonts w:ascii="Sylfaen" w:hAnsi="Sylfaen" w:cs="Sylfaen"/>
                <w:bCs/>
                <w:sz w:val="24"/>
                <w:szCs w:val="24"/>
                <w:lang w:val="en-US"/>
              </w:rPr>
              <w:t xml:space="preserve"> %</w:t>
            </w:r>
          </w:p>
          <w:p w:rsidR="009C0BC5" w:rsidRPr="00B13334" w:rsidRDefault="009C0BC5" w:rsidP="009C0BC5">
            <w:pPr>
              <w:rPr>
                <w:rFonts w:ascii="Sylfaen" w:hAnsi="Sylfaen" w:cs="Sylfaen"/>
                <w:sz w:val="24"/>
                <w:szCs w:val="24"/>
                <w:lang w:val="en-US"/>
              </w:rPr>
            </w:pP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b/>
                <w:bCs/>
                <w:sz w:val="24"/>
                <w:szCs w:val="24"/>
              </w:rPr>
            </w:pPr>
            <w:r w:rsidRPr="00B13334">
              <w:rPr>
                <w:rFonts w:ascii="GHEA Grapalat" w:hAnsi="GHEA Grapalat" w:cs="Sylfaen"/>
                <w:b/>
                <w:sz w:val="24"/>
                <w:szCs w:val="24"/>
                <w:lang w:val="hy-AM"/>
              </w:rPr>
              <w:t xml:space="preserve">Սովորողների ուսումնադաստիարակչական գործընթացի վերաբերյալ ծնողական խորհրդի </w:t>
            </w:r>
            <w:r w:rsidRPr="00B13334">
              <w:rPr>
                <w:rFonts w:ascii="GHEA Grapalat" w:hAnsi="GHEA Grapalat" w:cs="Sylfaen"/>
                <w:b/>
                <w:sz w:val="24"/>
                <w:szCs w:val="24"/>
                <w:lang w:val="hy-AM"/>
              </w:rPr>
              <w:lastRenderedPageBreak/>
              <w:t>կողմից տնօրինությանը ներկայացրած առաջարկությունները</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34" w:hanging="34"/>
              <w:rPr>
                <w:rFonts w:ascii="Sylfaen" w:hAnsi="Sylfaen" w:cs="Sylfaen"/>
                <w:sz w:val="24"/>
                <w:szCs w:val="24"/>
                <w:lang w:val="hy-AM"/>
              </w:rPr>
            </w:pPr>
            <w:r w:rsidRPr="00B13334">
              <w:rPr>
                <w:rFonts w:ascii="Sylfaen" w:hAnsi="Sylfaen" w:cs="Sylfaen"/>
                <w:sz w:val="24"/>
                <w:szCs w:val="24"/>
                <w:lang w:val="hy-AM"/>
              </w:rPr>
              <w:lastRenderedPageBreak/>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Առաջարկների քննարկմանը մասնակից ծնողների թիվը</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Մեկնաբանություն</w:t>
            </w:r>
          </w:p>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Դպրոցում մշտապես առկա է դպրոց-ծնող սերտ կապը և տնօրինության տեսահորիզոնից երբեք չեն անտեսվել ուսումնադաստիարակչական գործընթացի վերաբերյալ ծնողխորհրդի կողմից ներկայացրած առաջարկություն</w:t>
            </w:r>
          </w:p>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ները և տրվել են համապատասխան լուծումներ:</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hy-AM"/>
              </w:rPr>
            </w:pPr>
            <w:r w:rsidRPr="00B13334">
              <w:rPr>
                <w:rFonts w:ascii="Sylfaen" w:hAnsi="Sylfaen" w:cs="Sylfaen"/>
                <w:sz w:val="24"/>
                <w:szCs w:val="24"/>
                <w:lang w:val="hy-AM"/>
              </w:rPr>
              <w:t xml:space="preserve">Դասացուցակը կազմելիս օգտվել դասացուցակին ներկայացվող հիգիենիկ պահանջներից՝ հաշվի առնելով 1-4-րդ և 5-9-րդ դասարանների առարկաների բարդության աստիճանի սանդղակը: </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7.09.201</w:t>
            </w:r>
            <w:r w:rsidR="00EF2C98" w:rsidRPr="00B13334">
              <w:rPr>
                <w:rFonts w:ascii="Sylfaen" w:hAnsi="Sylfaen" w:cs="Sylfaen"/>
                <w:sz w:val="24"/>
                <w:szCs w:val="24"/>
                <w:lang w:val="hy-AM"/>
              </w:rPr>
              <w:t>9</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6.09.20</w:t>
            </w:r>
            <w:r w:rsidR="00EF2C98" w:rsidRPr="00B13334">
              <w:rPr>
                <w:rFonts w:ascii="Sylfaen" w:hAnsi="Sylfaen" w:cs="Sylfaen"/>
                <w:sz w:val="24"/>
                <w:szCs w:val="24"/>
                <w:lang w:val="hy-AM"/>
              </w:rPr>
              <w:t>20</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GB"/>
              </w:rPr>
              <w:t>5.09.202</w:t>
            </w:r>
            <w:r w:rsidR="00EF2C98" w:rsidRPr="00B13334">
              <w:rPr>
                <w:rFonts w:ascii="Sylfaen" w:hAnsi="Sylfaen" w:cs="Sylfaen"/>
                <w:sz w:val="24"/>
                <w:szCs w:val="24"/>
                <w:lang w:val="hy-AM"/>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rPr>
            </w:pPr>
            <w:r w:rsidRPr="00B13334">
              <w:rPr>
                <w:rFonts w:ascii="Sylfaen" w:hAnsi="Sylfaen" w:cs="Sylfaen"/>
                <w:sz w:val="24"/>
                <w:szCs w:val="24"/>
                <w:lang w:val="en-US"/>
              </w:rPr>
              <w:t>Պարսկերենիլրացուցիչժամերիտրամադրմանմասին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w:t>
            </w:r>
            <w:r w:rsidR="00EF2C98" w:rsidRPr="00B13334">
              <w:rPr>
                <w:rFonts w:ascii="Sylfaen" w:hAnsi="Sylfaen" w:cs="Sylfaen"/>
                <w:sz w:val="24"/>
                <w:szCs w:val="24"/>
                <w:lang w:val="hy-AM"/>
              </w:rPr>
              <w:t>19</w:t>
            </w:r>
            <w:r w:rsidRPr="00B13334">
              <w:rPr>
                <w:rFonts w:ascii="Sylfaen" w:hAnsi="Sylfaen" w:cs="Sylfaen"/>
                <w:sz w:val="24"/>
                <w:szCs w:val="24"/>
                <w:lang w:val="en-US"/>
              </w:rPr>
              <w:t>-20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w:t>
            </w:r>
            <w:r w:rsidR="00EF2C98" w:rsidRPr="00B13334">
              <w:rPr>
                <w:rFonts w:ascii="Sylfaen" w:hAnsi="Sylfaen" w:cs="Sylfaen"/>
                <w:sz w:val="24"/>
                <w:szCs w:val="24"/>
                <w:lang w:val="hy-AM"/>
              </w:rPr>
              <w:t>20</w:t>
            </w:r>
            <w:r w:rsidRPr="00B13334">
              <w:rPr>
                <w:rFonts w:ascii="Sylfaen" w:hAnsi="Sylfaen" w:cs="Sylfaen"/>
                <w:sz w:val="24"/>
                <w:szCs w:val="24"/>
                <w:lang w:val="en-US"/>
              </w:rPr>
              <w:t>-202</w:t>
            </w:r>
            <w:r w:rsidR="00EF2C98" w:rsidRPr="00B13334">
              <w:rPr>
                <w:rFonts w:ascii="Sylfaen" w:hAnsi="Sylfaen" w:cs="Sylfaen"/>
                <w:sz w:val="24"/>
                <w:szCs w:val="24"/>
                <w:lang w:val="hy-AM"/>
              </w:rPr>
              <w:t>1</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202</w:t>
            </w:r>
            <w:r w:rsidR="00EF2C98" w:rsidRPr="00B13334">
              <w:rPr>
                <w:rFonts w:ascii="Sylfaen" w:hAnsi="Sylfaen" w:cs="Sylfaen"/>
                <w:sz w:val="24"/>
                <w:szCs w:val="24"/>
                <w:lang w:val="hy-AM"/>
              </w:rPr>
              <w:t>1</w:t>
            </w:r>
            <w:r w:rsidRPr="00B13334">
              <w:rPr>
                <w:rFonts w:ascii="Sylfaen" w:hAnsi="Sylfaen" w:cs="Sylfaen"/>
                <w:sz w:val="24"/>
                <w:szCs w:val="24"/>
                <w:lang w:val="en-US"/>
              </w:rPr>
              <w:t>-202</w:t>
            </w:r>
            <w:r w:rsidR="00EF2C98" w:rsidRPr="00B13334">
              <w:rPr>
                <w:rFonts w:ascii="Sylfaen" w:hAnsi="Sylfaen" w:cs="Sylfaen"/>
                <w:sz w:val="24"/>
                <w:szCs w:val="24"/>
                <w:lang w:val="hy-AM"/>
              </w:rPr>
              <w:t>2</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5</w:t>
            </w:r>
            <w:r w:rsidR="00EF2C98" w:rsidRPr="00B13334">
              <w:rPr>
                <w:rFonts w:ascii="Sylfaen" w:hAnsi="Sylfaen" w:cs="Sylfaen"/>
                <w:sz w:val="24"/>
                <w:szCs w:val="24"/>
                <w:lang w:val="hy-AM"/>
              </w:rPr>
              <w:t>9</w:t>
            </w:r>
            <w:r w:rsidRPr="00B13334">
              <w:rPr>
                <w:rFonts w:ascii="Sylfaen" w:hAnsi="Sylfaen" w:cs="Sylfaen"/>
                <w:sz w:val="24"/>
                <w:szCs w:val="24"/>
                <w:lang w:val="en-US"/>
              </w:rPr>
              <w:t xml:space="preserve">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rPr>
            </w:pPr>
            <w:r w:rsidRPr="00B13334">
              <w:rPr>
                <w:rFonts w:ascii="Sylfaen" w:hAnsi="Sylfaen" w:cs="Sylfaen"/>
                <w:sz w:val="24"/>
                <w:szCs w:val="24"/>
                <w:lang w:val="en-US"/>
              </w:rPr>
              <w:t>Դպրոցիբուֆետումվաճառվողսննդամթերքիտ</w:t>
            </w:r>
            <w:r w:rsidRPr="00B13334">
              <w:rPr>
                <w:rFonts w:ascii="Sylfaen" w:hAnsi="Sylfaen" w:cs="Sylfaen"/>
                <w:sz w:val="24"/>
                <w:szCs w:val="24"/>
                <w:lang w:val="en-US"/>
              </w:rPr>
              <w:lastRenderedPageBreak/>
              <w:t>եսականուբազմազանությանապահովմանմասին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lastRenderedPageBreak/>
              <w:t>201</w:t>
            </w:r>
            <w:r w:rsidR="00EF2C98" w:rsidRPr="00B13334">
              <w:rPr>
                <w:rFonts w:ascii="Sylfaen" w:hAnsi="Sylfaen" w:cs="Sylfaen"/>
                <w:sz w:val="24"/>
                <w:szCs w:val="24"/>
                <w:lang w:val="hy-AM"/>
              </w:rPr>
              <w:t>9</w:t>
            </w:r>
            <w:r w:rsidRPr="00B13334">
              <w:rPr>
                <w:rFonts w:ascii="Sylfaen" w:hAnsi="Sylfaen" w:cs="Sylfaen"/>
                <w:sz w:val="24"/>
                <w:szCs w:val="24"/>
                <w:lang w:val="en-US"/>
              </w:rPr>
              <w:t>-20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lastRenderedPageBreak/>
              <w:t>20</w:t>
            </w:r>
            <w:r w:rsidR="00EF2C98" w:rsidRPr="00B13334">
              <w:rPr>
                <w:rFonts w:ascii="Sylfaen" w:hAnsi="Sylfaen" w:cs="Sylfaen"/>
                <w:sz w:val="24"/>
                <w:szCs w:val="24"/>
                <w:lang w:val="hy-AM"/>
              </w:rPr>
              <w:t>20</w:t>
            </w:r>
            <w:r w:rsidRPr="00B13334">
              <w:rPr>
                <w:rFonts w:ascii="Sylfaen" w:hAnsi="Sylfaen" w:cs="Sylfaen"/>
                <w:sz w:val="24"/>
                <w:szCs w:val="24"/>
                <w:lang w:val="en-US"/>
              </w:rPr>
              <w:t>-202</w:t>
            </w:r>
            <w:r w:rsidR="00EF2C98" w:rsidRPr="00B13334">
              <w:rPr>
                <w:rFonts w:ascii="Sylfaen" w:hAnsi="Sylfaen" w:cs="Sylfaen"/>
                <w:sz w:val="24"/>
                <w:szCs w:val="24"/>
                <w:lang w:val="hy-AM"/>
              </w:rPr>
              <w:t>1</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202</w:t>
            </w:r>
            <w:r w:rsidR="00EF2C98" w:rsidRPr="00B13334">
              <w:rPr>
                <w:rFonts w:ascii="Sylfaen" w:hAnsi="Sylfaen" w:cs="Sylfaen"/>
                <w:sz w:val="24"/>
                <w:szCs w:val="24"/>
                <w:lang w:val="hy-AM"/>
              </w:rPr>
              <w:t>1</w:t>
            </w:r>
            <w:r w:rsidRPr="00B13334">
              <w:rPr>
                <w:rFonts w:ascii="Sylfaen" w:hAnsi="Sylfaen" w:cs="Sylfaen"/>
                <w:sz w:val="24"/>
                <w:szCs w:val="24"/>
                <w:lang w:val="en-US"/>
              </w:rPr>
              <w:t>-202</w:t>
            </w:r>
            <w:r w:rsidR="00EF2C98" w:rsidRPr="00B13334">
              <w:rPr>
                <w:rFonts w:ascii="Sylfaen" w:hAnsi="Sylfaen" w:cs="Sylfaen"/>
                <w:sz w:val="24"/>
                <w:szCs w:val="24"/>
                <w:lang w:val="hy-AM"/>
              </w:rPr>
              <w:t>2</w:t>
            </w: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rPr>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lastRenderedPageBreak/>
              <w:t>7</w:t>
            </w:r>
            <w:r w:rsidR="00EF2C98" w:rsidRPr="00B13334">
              <w:rPr>
                <w:rFonts w:ascii="Sylfaen" w:hAnsi="Sylfaen" w:cs="Sylfaen"/>
                <w:sz w:val="24"/>
                <w:szCs w:val="24"/>
                <w:lang w:val="hy-AM"/>
              </w:rPr>
              <w:t>6</w:t>
            </w:r>
            <w:r w:rsidRPr="00B13334">
              <w:rPr>
                <w:rFonts w:ascii="Sylfaen" w:hAnsi="Sylfaen" w:cs="Sylfaen"/>
                <w:sz w:val="24"/>
                <w:szCs w:val="24"/>
                <w:lang w:val="en-GB"/>
              </w:rPr>
              <w:t xml:space="preserve">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b/>
                <w:sz w:val="24"/>
                <w:szCs w:val="24"/>
              </w:rPr>
            </w:pPr>
            <w:r w:rsidRPr="00B13334">
              <w:rPr>
                <w:rFonts w:ascii="GHEA Grapalat" w:hAnsi="GHEA Grapalat" w:cs="Sylfaen"/>
                <w:b/>
                <w:sz w:val="24"/>
                <w:szCs w:val="24"/>
                <w:lang w:val="hy-AM"/>
              </w:rPr>
              <w:lastRenderedPageBreak/>
              <w:t>Սովորողների ուսումնադաստիարակչական գործընթացի վերաբերյալ ծնողական խորհրդի կողմից տնօրինությանը ներկայացրած առաջարկությունները</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34" w:hanging="34"/>
              <w:rPr>
                <w:rFonts w:ascii="Sylfaen" w:hAnsi="Sylfaen" w:cs="Sylfaen"/>
                <w:sz w:val="24"/>
                <w:szCs w:val="24"/>
                <w:lang w:val="hy-AM"/>
              </w:rPr>
            </w:pPr>
            <w:r w:rsidRPr="00B13334">
              <w:rPr>
                <w:rFonts w:ascii="Sylfaen" w:hAnsi="Sylfaen" w:cs="Sylfaen"/>
                <w:sz w:val="24"/>
                <w:szCs w:val="24"/>
                <w:lang w:val="hy-AM"/>
              </w:rPr>
              <w:t>Նկարագրել վերջին 3 տարում ծ</w:t>
            </w:r>
            <w:r w:rsidRPr="00B13334">
              <w:rPr>
                <w:rFonts w:ascii="Sylfaen" w:hAnsi="Sylfaen" w:cs="Sylfaen"/>
                <w:sz w:val="24"/>
                <w:szCs w:val="24"/>
              </w:rPr>
              <w:t>նողական խորհրդի կողմից կազմակերպված միջոցառումները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Առաջարկների քննարկմանը մասնակից ծնողների թիվը</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rPr>
            </w:pPr>
            <w:r w:rsidRPr="00B13334">
              <w:rPr>
                <w:rFonts w:ascii="GHEA Grapalat" w:hAnsi="GHEA Grapalat" w:cs="Sylfaen"/>
                <w:sz w:val="24"/>
                <w:szCs w:val="24"/>
                <w:lang w:val="hy-AM"/>
              </w:rPr>
              <w:t>Մեկնաբանություն</w:t>
            </w:r>
          </w:p>
          <w:p w:rsidR="009C0BC5" w:rsidRPr="00B13334" w:rsidRDefault="009C0BC5" w:rsidP="009C0BC5">
            <w:pPr>
              <w:pStyle w:val="ae"/>
              <w:spacing w:after="0" w:line="360" w:lineRule="auto"/>
              <w:ind w:left="0"/>
              <w:jc w:val="both"/>
              <w:rPr>
                <w:rFonts w:ascii="GHEA Grapalat" w:hAnsi="GHEA Grapalat"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rPr>
            </w:pPr>
            <w:r w:rsidRPr="00B13334">
              <w:rPr>
                <w:rFonts w:ascii="Sylfaen" w:hAnsi="Sylfaen" w:cs="Sylfaen"/>
                <w:sz w:val="24"/>
                <w:szCs w:val="24"/>
                <w:lang w:val="en-US"/>
              </w:rPr>
              <w:t>Սոցիալապեսանապահովսովորողներինգրենականպիտույքներիևանվճարդասագրքերիտրամադրում</w:t>
            </w:r>
            <w:r w:rsidRPr="00B13334">
              <w:rPr>
                <w:rFonts w:ascii="Sylfaen" w:hAnsi="Sylfaen" w:cs="Sylfaen"/>
                <w:sz w:val="24"/>
                <w:szCs w:val="24"/>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12.09.201</w:t>
            </w:r>
            <w:r w:rsidR="00EF2C98" w:rsidRPr="00B13334">
              <w:rPr>
                <w:rFonts w:ascii="Sylfaen" w:hAnsi="Sylfaen" w:cs="Sylfaen"/>
                <w:sz w:val="24"/>
                <w:szCs w:val="24"/>
                <w:lang w:val="hy-AM"/>
              </w:rPr>
              <w:t>9</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10.09.20</w:t>
            </w:r>
            <w:r w:rsidR="00EF2C98" w:rsidRPr="00B13334">
              <w:rPr>
                <w:rFonts w:ascii="Sylfaen" w:hAnsi="Sylfaen" w:cs="Sylfaen"/>
                <w:sz w:val="24"/>
                <w:szCs w:val="24"/>
                <w:lang w:val="hy-AM"/>
              </w:rPr>
              <w:t>20</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11.09.202</w:t>
            </w:r>
            <w:r w:rsidR="00EF2C98" w:rsidRPr="00B13334">
              <w:rPr>
                <w:rFonts w:ascii="Sylfaen" w:hAnsi="Sylfaen" w:cs="Sylfaen"/>
                <w:sz w:val="24"/>
                <w:szCs w:val="24"/>
                <w:lang w:val="hy-AM"/>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22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rPr>
            </w:pPr>
            <w:r w:rsidRPr="00B13334">
              <w:rPr>
                <w:rFonts w:ascii="Sylfaen" w:hAnsi="Sylfaen" w:cs="Sylfaen"/>
                <w:sz w:val="24"/>
                <w:szCs w:val="24"/>
                <w:lang w:val="en-US"/>
              </w:rPr>
              <w:t>Ամանորյատոներինընդառաջկազմակերպվածօգնությանմասին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24.12.201</w:t>
            </w:r>
            <w:r w:rsidR="00EF2C98" w:rsidRPr="00B13334">
              <w:rPr>
                <w:rFonts w:ascii="Sylfaen" w:hAnsi="Sylfaen" w:cs="Sylfaen"/>
                <w:sz w:val="24"/>
                <w:szCs w:val="24"/>
                <w:lang w:val="hy-AM"/>
              </w:rPr>
              <w:t>9</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21.09.20</w:t>
            </w:r>
            <w:r w:rsidR="00EF2C98" w:rsidRPr="00B13334">
              <w:rPr>
                <w:rFonts w:ascii="Sylfaen" w:hAnsi="Sylfaen" w:cs="Sylfaen"/>
                <w:sz w:val="24"/>
                <w:szCs w:val="24"/>
                <w:lang w:val="hy-AM"/>
              </w:rPr>
              <w:t>20</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18.09.202</w:t>
            </w:r>
            <w:r w:rsidR="00EF2C98" w:rsidRPr="00B13334">
              <w:rPr>
                <w:rFonts w:ascii="Sylfaen" w:hAnsi="Sylfaen" w:cs="Sylfaen"/>
                <w:sz w:val="24"/>
                <w:szCs w:val="24"/>
                <w:lang w:val="hy-AM"/>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64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rPr>
            </w:pPr>
          </w:p>
          <w:p w:rsidR="009C0BC5" w:rsidRPr="00B13334" w:rsidRDefault="009C0BC5" w:rsidP="009C0BC5">
            <w:pPr>
              <w:spacing w:line="360" w:lineRule="auto"/>
              <w:jc w:val="both"/>
              <w:rPr>
                <w:rFonts w:ascii="Sylfaen" w:hAnsi="Sylfaen" w:cs="Sylfaen"/>
                <w:sz w:val="24"/>
                <w:szCs w:val="24"/>
              </w:rPr>
            </w:pPr>
            <w:r w:rsidRPr="00B13334">
              <w:rPr>
                <w:rFonts w:ascii="Sylfaen" w:hAnsi="Sylfaen" w:cs="Sylfaen"/>
                <w:sz w:val="24"/>
                <w:szCs w:val="24"/>
                <w:lang w:val="en-US"/>
              </w:rPr>
              <w:t>Ամանորյատոներիընթացքումիրականացվածմիջոցառումներիմասին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7-12.01.20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8-12.01.202</w:t>
            </w:r>
            <w:r w:rsidR="00EF2C98" w:rsidRPr="00B13334">
              <w:rPr>
                <w:rFonts w:ascii="Sylfaen" w:hAnsi="Sylfaen" w:cs="Sylfaen"/>
                <w:sz w:val="24"/>
                <w:szCs w:val="24"/>
                <w:lang w:val="hy-AM"/>
              </w:rPr>
              <w:t>1</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9-12.01.202</w:t>
            </w:r>
            <w:r w:rsidR="00EF2C98" w:rsidRPr="00B13334">
              <w:rPr>
                <w:rFonts w:ascii="Sylfaen" w:hAnsi="Sylfaen" w:cs="Sylfaen"/>
                <w:sz w:val="24"/>
                <w:szCs w:val="24"/>
                <w:lang w:val="hy-AM"/>
              </w:rPr>
              <w:t>2</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p>
          <w:p w:rsidR="009C0BC5" w:rsidRPr="00B13334" w:rsidRDefault="009C0BC5" w:rsidP="009C0BC5">
            <w:pPr>
              <w:pStyle w:val="ae"/>
              <w:spacing w:after="0" w:line="360" w:lineRule="auto"/>
              <w:ind w:left="0"/>
              <w:jc w:val="both"/>
              <w:rPr>
                <w:rFonts w:ascii="Sylfaen" w:hAnsi="Sylfaen" w:cs="Sylfaen"/>
                <w:iCs/>
                <w:sz w:val="24"/>
                <w:szCs w:val="24"/>
                <w:lang w:val="en-GB" w:eastAsia="en-US"/>
              </w:rPr>
            </w:pPr>
            <w:r w:rsidRPr="00B13334">
              <w:rPr>
                <w:rFonts w:ascii="Sylfaen" w:hAnsi="Sylfaen" w:cs="Sylfaen"/>
                <w:iCs/>
                <w:sz w:val="24"/>
                <w:szCs w:val="24"/>
                <w:lang w:val="en-GB" w:eastAsia="en-US"/>
              </w:rPr>
              <w:t>81 ծնող</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b/>
                <w:iCs/>
                <w:sz w:val="24"/>
                <w:szCs w:val="24"/>
                <w:lang w:eastAsia="en-US"/>
              </w:rPr>
            </w:pPr>
            <w:r w:rsidRPr="00B13334">
              <w:rPr>
                <w:rFonts w:ascii="GHEA Grapalat" w:hAnsi="GHEA Grapalat" w:cs="Sylfaen"/>
                <w:b/>
                <w:sz w:val="24"/>
                <w:szCs w:val="24"/>
              </w:rPr>
              <w:t>Ծնողական խորհրդի կողմից տվյալ ուստարում կազմակերպված միջոցառումները՝ (հանդեսներ, հավաքներ, երեկույթներ, էքսկուրսիաներ, ճանաչողական այցեր և այլն, մասնակիցծնողների թիվը և սովորողների տոկոսը</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34" w:hanging="34"/>
              <w:rPr>
                <w:rFonts w:ascii="GHEA Grapalat" w:hAnsi="GHEA Grapalat" w:cs="Sylfaen"/>
                <w:sz w:val="24"/>
                <w:szCs w:val="24"/>
                <w:lang w:val="hy-AM"/>
              </w:rPr>
            </w:pPr>
            <w:r w:rsidRPr="00B13334">
              <w:rPr>
                <w:rFonts w:ascii="GHEA Grapalat" w:hAnsi="GHEA Grapalat" w:cs="Sylfaen"/>
                <w:sz w:val="24"/>
                <w:szCs w:val="24"/>
                <w:lang w:val="hy-AM"/>
              </w:rPr>
              <w:t>Նկարագրել վերջին 3 տարում ծ</w:t>
            </w:r>
            <w:r w:rsidRPr="00B13334">
              <w:rPr>
                <w:rFonts w:ascii="GHEA Grapalat" w:hAnsi="GHEA Grapalat" w:cs="Sylfaen"/>
                <w:sz w:val="24"/>
                <w:szCs w:val="24"/>
              </w:rPr>
              <w:t>նողական խորհրդի կողմից կազմակերպված միջոցառումները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rPr>
              <w:t>Մասնակից</w:t>
            </w:r>
            <w:r w:rsidRPr="00B13334">
              <w:rPr>
                <w:rFonts w:ascii="GHEA Grapalat" w:hAnsi="GHEA Grapalat"/>
                <w:sz w:val="24"/>
                <w:szCs w:val="24"/>
              </w:rPr>
              <w:t>ծնողների թիվը և սովորողների տոկոսը</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lang w:val="hy-AM"/>
              </w:rPr>
              <w:t>Ծնողական ն</w:t>
            </w:r>
            <w:r w:rsidRPr="00B13334">
              <w:rPr>
                <w:rFonts w:ascii="GHEA Grapalat" w:hAnsi="GHEA Grapalat" w:cs="Sylfaen"/>
                <w:sz w:val="24"/>
                <w:szCs w:val="24"/>
              </w:rPr>
              <w:t>երդրումների չափը</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34" w:hanging="34"/>
              <w:rPr>
                <w:rFonts w:ascii="GHEA Grapalat" w:hAnsi="GHEA Grapalat" w:cs="Sylfaen"/>
                <w:sz w:val="24"/>
                <w:szCs w:val="24"/>
                <w:lang w:val="hy-AM"/>
              </w:rPr>
            </w:pPr>
            <w:r w:rsidRPr="00B13334">
              <w:rPr>
                <w:rFonts w:ascii="GHEA Grapalat" w:hAnsi="GHEA Grapalat" w:cs="Sylfaen"/>
                <w:sz w:val="24"/>
                <w:szCs w:val="24"/>
              </w:rPr>
              <w:t xml:space="preserve">Ծնողական խորհրդի կողմիցմիջոցառումները՝ (հանդեսներ, հավաքներ, երեկույթներ, էքսկուրսիաներ, </w:t>
            </w:r>
            <w:r w:rsidRPr="00B13334">
              <w:rPr>
                <w:rFonts w:ascii="GHEA Grapalat" w:hAnsi="GHEA Grapalat" w:cs="Sylfaen"/>
                <w:sz w:val="24"/>
                <w:szCs w:val="24"/>
              </w:rPr>
              <w:lastRenderedPageBreak/>
              <w:t>ճանաչողական այցեր</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rPr>
            </w:pPr>
            <w:r w:rsidRPr="00B13334">
              <w:rPr>
                <w:rFonts w:ascii="GHEA Grapalat" w:hAnsi="GHEA Grapalat" w:cs="Sylfaen"/>
                <w:sz w:val="24"/>
                <w:szCs w:val="24"/>
                <w:lang w:val="en-US"/>
              </w:rPr>
              <w:lastRenderedPageBreak/>
              <w:t>201</w:t>
            </w:r>
            <w:r w:rsidR="00EF2C98" w:rsidRPr="00B13334">
              <w:rPr>
                <w:rFonts w:ascii="GHEA Grapalat" w:hAnsi="GHEA Grapalat" w:cs="Sylfaen"/>
                <w:sz w:val="24"/>
                <w:szCs w:val="24"/>
                <w:lang w:val="hy-AM"/>
              </w:rPr>
              <w:t>8</w:t>
            </w:r>
            <w:r w:rsidRPr="00B13334">
              <w:rPr>
                <w:rFonts w:ascii="GHEA Grapalat" w:hAnsi="GHEA Grapalat" w:cs="Sylfaen"/>
                <w:sz w:val="24"/>
                <w:szCs w:val="24"/>
                <w:lang w:val="en-US"/>
              </w:rPr>
              <w:t>-201</w:t>
            </w:r>
            <w:r w:rsidR="00EF2C98" w:rsidRPr="00B13334">
              <w:rPr>
                <w:rFonts w:ascii="GHEA Grapalat" w:hAnsi="GHEA Grapalat" w:cs="Sylfaen"/>
                <w:sz w:val="24"/>
                <w:szCs w:val="24"/>
                <w:lang w:val="hy-AM"/>
              </w:rPr>
              <w:t>9</w:t>
            </w:r>
          </w:p>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en-US"/>
              </w:rPr>
              <w:t>201</w:t>
            </w:r>
            <w:r w:rsidR="00EF2C98" w:rsidRPr="00B13334">
              <w:rPr>
                <w:rFonts w:ascii="GHEA Grapalat" w:hAnsi="GHEA Grapalat" w:cs="Sylfaen"/>
                <w:sz w:val="24"/>
                <w:szCs w:val="24"/>
                <w:lang w:val="hy-AM"/>
              </w:rPr>
              <w:t>9</w:t>
            </w:r>
            <w:r w:rsidRPr="00B13334">
              <w:rPr>
                <w:rFonts w:ascii="GHEA Grapalat" w:hAnsi="GHEA Grapalat" w:cs="Sylfaen"/>
                <w:sz w:val="24"/>
                <w:szCs w:val="24"/>
                <w:lang w:val="en-US"/>
              </w:rPr>
              <w:t>-20</w:t>
            </w:r>
            <w:r w:rsidR="00EF2C98" w:rsidRPr="00B13334">
              <w:rPr>
                <w:rFonts w:ascii="GHEA Grapalat" w:hAnsi="GHEA Grapalat"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GHEA Grapalat" w:hAnsi="GHEA Grapalat" w:cs="Sylfaen"/>
                <w:sz w:val="24"/>
                <w:szCs w:val="24"/>
                <w:lang w:val="en-US"/>
              </w:rPr>
              <w:t>20</w:t>
            </w:r>
            <w:r w:rsidR="00EF2C98" w:rsidRPr="00B13334">
              <w:rPr>
                <w:rFonts w:ascii="GHEA Grapalat" w:hAnsi="GHEA Grapalat" w:cs="Sylfaen"/>
                <w:sz w:val="24"/>
                <w:szCs w:val="24"/>
                <w:lang w:val="hy-AM"/>
              </w:rPr>
              <w:t>20</w:t>
            </w:r>
            <w:r w:rsidRPr="00B13334">
              <w:rPr>
                <w:rFonts w:ascii="GHEA Grapalat" w:hAnsi="GHEA Grapalat" w:cs="Sylfaen"/>
                <w:sz w:val="24"/>
                <w:szCs w:val="24"/>
                <w:lang w:val="en-US"/>
              </w:rPr>
              <w:t>-202</w:t>
            </w:r>
            <w:r w:rsidR="00EF2C98" w:rsidRPr="00B13334">
              <w:rPr>
                <w:rFonts w:ascii="GHEA Grapalat" w:hAnsi="GHEA Grapalat" w:cs="Sylfaen"/>
                <w:sz w:val="24"/>
                <w:szCs w:val="24"/>
                <w:lang w:val="hy-AM"/>
              </w:rPr>
              <w:t>1</w:t>
            </w:r>
          </w:p>
          <w:p w:rsidR="009C0BC5" w:rsidRPr="00B13334" w:rsidRDefault="009C0BC5" w:rsidP="009C0BC5">
            <w:pPr>
              <w:pStyle w:val="ae"/>
              <w:spacing w:after="0" w:line="360" w:lineRule="auto"/>
              <w:ind w:left="0"/>
              <w:jc w:val="both"/>
              <w:rPr>
                <w:rFonts w:ascii="GHEA Grapalat" w:hAnsi="GHEA Grapalat"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Arial" w:hAnsi="Arial" w:cs="Arial"/>
                <w:sz w:val="24"/>
                <w:szCs w:val="24"/>
                <w:lang w:val="en-US"/>
              </w:rPr>
            </w:pPr>
            <w:r w:rsidRPr="00B13334">
              <w:rPr>
                <w:rFonts w:ascii="GHEA Grapalat" w:hAnsi="GHEA Grapalat" w:cs="Sylfaen"/>
                <w:sz w:val="24"/>
                <w:szCs w:val="24"/>
                <w:lang w:val="en-GB"/>
              </w:rPr>
              <w:lastRenderedPageBreak/>
              <w:t>30</w:t>
            </w:r>
            <w:r w:rsidR="00EF2C98" w:rsidRPr="00B13334">
              <w:rPr>
                <w:rFonts w:ascii="GHEA Grapalat" w:hAnsi="GHEA Grapalat" w:cs="Sylfaen"/>
                <w:sz w:val="24"/>
                <w:szCs w:val="24"/>
                <w:lang w:val="hy-AM"/>
              </w:rPr>
              <w:t>5</w:t>
            </w:r>
            <w:r w:rsidRPr="00B13334">
              <w:rPr>
                <w:rFonts w:ascii="GHEA Grapalat" w:hAnsi="GHEA Grapalat"/>
                <w:sz w:val="24"/>
                <w:szCs w:val="24"/>
              </w:rPr>
              <w:t>ծնող</w:t>
            </w:r>
            <w:r w:rsidRPr="00B13334">
              <w:rPr>
                <w:rFonts w:ascii="GHEA Grapalat" w:hAnsi="GHEA Grapalat"/>
                <w:sz w:val="24"/>
                <w:szCs w:val="24"/>
                <w:lang w:val="en-US"/>
              </w:rPr>
              <w:t xml:space="preserve"> 83,7</w:t>
            </w:r>
            <w:r w:rsidRPr="00B13334">
              <w:rPr>
                <w:rFonts w:ascii="Arial" w:hAnsi="Arial" w:cs="Arial"/>
                <w:sz w:val="24"/>
                <w:szCs w:val="24"/>
                <w:lang w:val="en-US"/>
              </w:rPr>
              <w:t>%</w:t>
            </w:r>
          </w:p>
          <w:p w:rsidR="009C0BC5" w:rsidRPr="00B13334" w:rsidRDefault="009C0BC5" w:rsidP="009C0BC5">
            <w:pPr>
              <w:pStyle w:val="ae"/>
              <w:spacing w:after="0" w:line="360" w:lineRule="auto"/>
              <w:ind w:left="0"/>
              <w:jc w:val="both"/>
              <w:rPr>
                <w:rFonts w:ascii="Arial" w:hAnsi="Arial" w:cs="Arial"/>
                <w:sz w:val="24"/>
                <w:szCs w:val="24"/>
                <w:lang w:val="en-US"/>
              </w:rPr>
            </w:pPr>
            <w:r w:rsidRPr="00B13334">
              <w:rPr>
                <w:rFonts w:ascii="GHEA Grapalat" w:hAnsi="GHEA Grapalat" w:cs="Sylfaen"/>
                <w:sz w:val="24"/>
                <w:szCs w:val="24"/>
                <w:lang w:val="en-GB"/>
              </w:rPr>
              <w:t>29</w:t>
            </w:r>
            <w:r w:rsidR="00EF2C98" w:rsidRPr="00B13334">
              <w:rPr>
                <w:rFonts w:ascii="GHEA Grapalat" w:hAnsi="GHEA Grapalat" w:cs="Sylfaen"/>
                <w:sz w:val="24"/>
                <w:szCs w:val="24"/>
                <w:lang w:val="hy-AM"/>
              </w:rPr>
              <w:t>1</w:t>
            </w:r>
            <w:r w:rsidRPr="00B13334">
              <w:rPr>
                <w:rFonts w:ascii="GHEA Grapalat" w:hAnsi="GHEA Grapalat"/>
                <w:sz w:val="24"/>
                <w:szCs w:val="24"/>
              </w:rPr>
              <w:t>ծնող</w:t>
            </w:r>
            <w:r w:rsidRPr="00B13334">
              <w:rPr>
                <w:rFonts w:ascii="GHEA Grapalat" w:hAnsi="GHEA Grapalat"/>
                <w:sz w:val="24"/>
                <w:szCs w:val="24"/>
                <w:lang w:val="en-US"/>
              </w:rPr>
              <w:t xml:space="preserve"> 71,9</w:t>
            </w:r>
            <w:r w:rsidRPr="00B13334">
              <w:rPr>
                <w:rFonts w:ascii="Arial" w:hAnsi="Arial" w:cs="Arial"/>
                <w:sz w:val="24"/>
                <w:szCs w:val="24"/>
                <w:lang w:val="en-US"/>
              </w:rPr>
              <w:t>%</w:t>
            </w:r>
          </w:p>
          <w:p w:rsidR="009C0BC5" w:rsidRPr="00B13334" w:rsidRDefault="009C0BC5" w:rsidP="009C0BC5">
            <w:pPr>
              <w:pStyle w:val="ae"/>
              <w:spacing w:after="0" w:line="360" w:lineRule="auto"/>
              <w:ind w:left="0"/>
              <w:jc w:val="both"/>
              <w:rPr>
                <w:rFonts w:ascii="GHEA Grapalat" w:hAnsi="GHEA Grapalat"/>
                <w:sz w:val="24"/>
                <w:szCs w:val="24"/>
                <w:lang w:val="en-US"/>
              </w:rPr>
            </w:pPr>
            <w:r w:rsidRPr="00B13334">
              <w:rPr>
                <w:rFonts w:ascii="GHEA Grapalat" w:hAnsi="GHEA Grapalat" w:cs="Sylfaen"/>
                <w:sz w:val="24"/>
                <w:szCs w:val="24"/>
                <w:lang w:val="en-GB"/>
              </w:rPr>
              <w:t>30</w:t>
            </w:r>
            <w:r w:rsidR="00EF2C98" w:rsidRPr="00B13334">
              <w:rPr>
                <w:rFonts w:ascii="GHEA Grapalat" w:hAnsi="GHEA Grapalat" w:cs="Sylfaen"/>
                <w:sz w:val="24"/>
                <w:szCs w:val="24"/>
                <w:lang w:val="hy-AM"/>
              </w:rPr>
              <w:t>2</w:t>
            </w:r>
            <w:r w:rsidRPr="00B13334">
              <w:rPr>
                <w:rFonts w:ascii="GHEA Grapalat" w:hAnsi="GHEA Grapalat"/>
                <w:sz w:val="24"/>
                <w:szCs w:val="24"/>
              </w:rPr>
              <w:t>ծնող</w:t>
            </w:r>
            <w:r w:rsidRPr="00B13334">
              <w:rPr>
                <w:rFonts w:ascii="GHEA Grapalat" w:hAnsi="GHEA Grapalat"/>
                <w:sz w:val="24"/>
                <w:szCs w:val="24"/>
                <w:lang w:val="en-US"/>
              </w:rPr>
              <w:t xml:space="preserve"> 80,7</w:t>
            </w:r>
            <w:r w:rsidRPr="00B13334">
              <w:rPr>
                <w:rFonts w:ascii="Arial" w:hAnsi="Arial" w:cs="Arial"/>
                <w:sz w:val="24"/>
                <w:szCs w:val="24"/>
                <w:lang w:val="en-US"/>
              </w:rPr>
              <w:t>%</w:t>
            </w:r>
          </w:p>
          <w:p w:rsidR="009C0BC5" w:rsidRPr="00B13334" w:rsidRDefault="009C0BC5" w:rsidP="009C0BC5">
            <w:pPr>
              <w:pStyle w:val="ae"/>
              <w:spacing w:after="0" w:line="360" w:lineRule="auto"/>
              <w:ind w:left="0"/>
              <w:jc w:val="both"/>
              <w:rPr>
                <w:rFonts w:ascii="GHEA Grapalat" w:hAnsi="GHEA Grapalat"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pStyle w:val="ae"/>
              <w:spacing w:after="0" w:line="360" w:lineRule="auto"/>
              <w:ind w:left="0"/>
              <w:jc w:val="both"/>
              <w:rPr>
                <w:rFonts w:ascii="GHEA Grapalat" w:hAnsi="GHEA Grapalat" w:cs="Sylfaen"/>
                <w:sz w:val="24"/>
                <w:szCs w:val="24"/>
                <w:lang w:val="en-US"/>
              </w:rPr>
            </w:pPr>
            <w:r w:rsidRPr="00B13334">
              <w:rPr>
                <w:rFonts w:ascii="GHEA Grapalat" w:hAnsi="GHEA Grapalat" w:cs="Sylfaen"/>
                <w:sz w:val="24"/>
                <w:szCs w:val="24"/>
                <w:lang w:val="en-US"/>
              </w:rPr>
              <w:lastRenderedPageBreak/>
              <w:t>2</w:t>
            </w:r>
            <w:r w:rsidR="00EF2C98" w:rsidRPr="00B13334">
              <w:rPr>
                <w:rFonts w:ascii="GHEA Grapalat" w:hAnsi="GHEA Grapalat" w:cs="Sylfaen"/>
                <w:sz w:val="24"/>
                <w:szCs w:val="24"/>
                <w:lang w:val="hy-AM"/>
              </w:rPr>
              <w:t>8</w:t>
            </w:r>
            <w:r w:rsidRPr="00B13334">
              <w:rPr>
                <w:rFonts w:ascii="GHEA Grapalat" w:hAnsi="GHEA Grapalat" w:cs="Sylfaen"/>
                <w:sz w:val="24"/>
                <w:szCs w:val="24"/>
              </w:rPr>
              <w:t>միջոցառում</w:t>
            </w: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b/>
                <w:sz w:val="24"/>
                <w:szCs w:val="24"/>
                <w:lang w:val="hy-AM"/>
              </w:rPr>
            </w:pPr>
            <w:r w:rsidRPr="00B13334">
              <w:rPr>
                <w:rFonts w:ascii="GHEA Grapalat" w:hAnsi="GHEA Grapalat" w:cs="Sylfaen"/>
                <w:b/>
                <w:sz w:val="24"/>
                <w:szCs w:val="24"/>
                <w:lang w:val="hy-AM"/>
              </w:rPr>
              <w:lastRenderedPageBreak/>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rPr>
                <w:rFonts w:ascii="Sylfaen" w:hAnsi="Sylfaen" w:cs="Sylfaen"/>
                <w:sz w:val="24"/>
                <w:szCs w:val="24"/>
                <w:lang w:val="hy-AM"/>
              </w:rPr>
            </w:pPr>
            <w:r w:rsidRPr="00B13334">
              <w:rPr>
                <w:rFonts w:ascii="Sylfaen" w:hAnsi="Sylfaen" w:cs="Sylfaen"/>
                <w:sz w:val="24"/>
                <w:szCs w:val="24"/>
                <w:lang w:val="hy-AM"/>
              </w:rPr>
              <w:t>Նկարագրել վերջին 3 տարում ծ</w:t>
            </w:r>
            <w:r w:rsidRPr="00B13334">
              <w:rPr>
                <w:rFonts w:ascii="Sylfaen" w:hAnsi="Sylfaen" w:cs="Sylfaen"/>
                <w:sz w:val="24"/>
                <w:szCs w:val="24"/>
              </w:rPr>
              <w:t>նողականխորհրդիկողմից</w:t>
            </w:r>
            <w:r w:rsidRPr="00B13334">
              <w:rPr>
                <w:rFonts w:ascii="Sylfaen" w:hAnsi="Sylfaen" w:cs="Sylfaen"/>
                <w:sz w:val="24"/>
                <w:szCs w:val="24"/>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Ամսաթիվ</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hy-AM"/>
              </w:rPr>
              <w:t>Մեկնաբանություն</w:t>
            </w:r>
          </w:p>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lang w:val="hy-AM"/>
              </w:rPr>
              <w:t>«</w:t>
            </w:r>
            <w:r w:rsidRPr="00B13334">
              <w:rPr>
                <w:rFonts w:ascii="Sylfaen" w:hAnsi="Sylfaen" w:cs="Sylfaen"/>
                <w:sz w:val="24"/>
                <w:szCs w:val="24"/>
                <w:lang w:val="en-US"/>
              </w:rPr>
              <w:t>Լավագույնուսուցիչ</w:t>
            </w:r>
            <w:r w:rsidRPr="00B13334">
              <w:rPr>
                <w:rFonts w:ascii="Sylfaen" w:hAnsi="Sylfaen" w:cs="Sylfaen"/>
                <w:sz w:val="24"/>
                <w:szCs w:val="24"/>
              </w:rPr>
              <w:t>»-</w:t>
            </w:r>
            <w:r w:rsidRPr="00B13334">
              <w:rPr>
                <w:rFonts w:ascii="Sylfaen" w:hAnsi="Sylfaen" w:cs="Sylfaen"/>
                <w:sz w:val="24"/>
                <w:szCs w:val="24"/>
                <w:lang w:val="en-US"/>
              </w:rPr>
              <w:t>ներիխրախուսմանմասին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201</w:t>
            </w:r>
            <w:r w:rsidR="00EF2C98" w:rsidRPr="00B13334">
              <w:rPr>
                <w:rFonts w:ascii="Sylfaen" w:hAnsi="Sylfaen" w:cs="Sylfaen"/>
                <w:sz w:val="24"/>
                <w:szCs w:val="24"/>
                <w:lang w:val="hy-AM"/>
              </w:rPr>
              <w:t>8</w:t>
            </w:r>
            <w:r w:rsidRPr="00B13334">
              <w:rPr>
                <w:rFonts w:ascii="Sylfaen" w:hAnsi="Sylfaen" w:cs="Sylfaen"/>
                <w:sz w:val="24"/>
                <w:szCs w:val="24"/>
                <w:lang w:val="en-US"/>
              </w:rPr>
              <w:t>-201</w:t>
            </w:r>
            <w:r w:rsidR="00EF2C98" w:rsidRPr="00B13334">
              <w:rPr>
                <w:rFonts w:ascii="Sylfaen" w:hAnsi="Sylfaen" w:cs="Sylfaen"/>
                <w:sz w:val="24"/>
                <w:szCs w:val="24"/>
                <w:lang w:val="hy-AM"/>
              </w:rPr>
              <w:t>9</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201</w:t>
            </w:r>
            <w:r w:rsidR="00EF2C98" w:rsidRPr="00B13334">
              <w:rPr>
                <w:rFonts w:ascii="Sylfaen" w:hAnsi="Sylfaen" w:cs="Sylfaen"/>
                <w:sz w:val="24"/>
                <w:szCs w:val="24"/>
                <w:lang w:val="hy-AM"/>
              </w:rPr>
              <w:t>9</w:t>
            </w:r>
            <w:r w:rsidRPr="00B13334">
              <w:rPr>
                <w:rFonts w:ascii="Sylfaen" w:hAnsi="Sylfaen" w:cs="Sylfaen"/>
                <w:sz w:val="24"/>
                <w:szCs w:val="24"/>
                <w:lang w:val="en-US"/>
              </w:rPr>
              <w:t>-20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w:t>
            </w:r>
            <w:r w:rsidR="00EF2C98" w:rsidRPr="00B13334">
              <w:rPr>
                <w:rFonts w:ascii="Sylfaen" w:hAnsi="Sylfaen" w:cs="Sylfaen"/>
                <w:sz w:val="24"/>
                <w:szCs w:val="24"/>
                <w:lang w:val="hy-AM"/>
              </w:rPr>
              <w:t>20</w:t>
            </w:r>
            <w:r w:rsidRPr="00B13334">
              <w:rPr>
                <w:rFonts w:ascii="Sylfaen" w:hAnsi="Sylfaen" w:cs="Sylfaen"/>
                <w:sz w:val="24"/>
                <w:szCs w:val="24"/>
                <w:lang w:val="en-US"/>
              </w:rPr>
              <w:t>-202</w:t>
            </w:r>
            <w:r w:rsidR="00EF2C98" w:rsidRPr="00B13334">
              <w:rPr>
                <w:rFonts w:ascii="Sylfaen" w:hAnsi="Sylfaen" w:cs="Sylfaen"/>
                <w:sz w:val="24"/>
                <w:szCs w:val="24"/>
                <w:lang w:val="hy-AM"/>
              </w:rPr>
              <w:t>1</w:t>
            </w: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hy-AM"/>
              </w:rPr>
              <w:t>«</w:t>
            </w:r>
            <w:r w:rsidRPr="00B13334">
              <w:rPr>
                <w:rFonts w:ascii="Sylfaen" w:hAnsi="Sylfaen" w:cs="Sylfaen"/>
                <w:sz w:val="24"/>
                <w:szCs w:val="24"/>
                <w:lang w:val="en-US"/>
              </w:rPr>
              <w:t>Տարվա լավագույն ուսուցիչ» անվանակարգ</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hy-AM"/>
              </w:rPr>
              <w:t>«</w:t>
            </w:r>
            <w:r w:rsidRPr="00B13334">
              <w:rPr>
                <w:rFonts w:ascii="Sylfaen" w:hAnsi="Sylfaen" w:cs="Sylfaen"/>
                <w:sz w:val="24"/>
                <w:szCs w:val="24"/>
                <w:lang w:val="en-US"/>
              </w:rPr>
              <w:t>Տարվալավագույնուսուցիչ»անվանակարգում</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առաջադրված ուսուցիչ</w:t>
            </w:r>
            <w:r w:rsidR="00EF2C98" w:rsidRPr="00B13334">
              <w:rPr>
                <w:rFonts w:ascii="Sylfaen" w:hAnsi="Sylfaen" w:cs="Sylfaen"/>
                <w:sz w:val="24"/>
                <w:szCs w:val="24"/>
                <w:lang w:val="hy-AM"/>
              </w:rPr>
              <w:t>ուհի՝</w:t>
            </w:r>
            <w:r w:rsidRPr="00B13334">
              <w:rPr>
                <w:rFonts w:ascii="Sylfaen" w:hAnsi="Sylfaen" w:cs="Sylfaen"/>
                <w:sz w:val="24"/>
                <w:szCs w:val="24"/>
                <w:lang w:val="en-US"/>
              </w:rPr>
              <w:t>՝</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Շ.Մկրտչյան</w:t>
            </w:r>
          </w:p>
          <w:p w:rsidR="00EF2C98"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 xml:space="preserve">Ե.Ջիլավյան, ունենք </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1-ին աստիճանի տարակարգ ունեցող ուսուցիչներ՝ Գ.Ասատրյան</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Ե.Ջիլավյան</w:t>
            </w:r>
          </w:p>
          <w:p w:rsidR="00EF2C98" w:rsidRPr="00B13334" w:rsidRDefault="00EF2C98"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Կամավոր ատեստավորում անցած մատեմատիկայի ուսուցչուհի՝</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 xml:space="preserve">Մ.Սարգսյան </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Ո</w:t>
            </w:r>
            <w:r w:rsidRPr="00B13334">
              <w:rPr>
                <w:rFonts w:ascii="Sylfaen" w:hAnsi="Sylfaen" w:cs="Sylfaen"/>
                <w:sz w:val="24"/>
                <w:szCs w:val="24"/>
                <w:lang w:val="hy-AM"/>
              </w:rPr>
              <w:t>ւսուցիչներին խրախուսելու</w:t>
            </w:r>
            <w:r w:rsidRPr="00B13334">
              <w:rPr>
                <w:rFonts w:ascii="Sylfaen" w:hAnsi="Sylfaen" w:cs="Sylfaen"/>
                <w:sz w:val="24"/>
                <w:szCs w:val="24"/>
                <w:lang w:val="en-US"/>
              </w:rPr>
              <w:t xml:space="preserve"> 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201</w:t>
            </w:r>
            <w:r w:rsidR="00EF2C98" w:rsidRPr="00B13334">
              <w:rPr>
                <w:rFonts w:ascii="Sylfaen" w:hAnsi="Sylfaen" w:cs="Sylfaen"/>
                <w:sz w:val="24"/>
                <w:szCs w:val="24"/>
                <w:lang w:val="hy-AM"/>
              </w:rPr>
              <w:t>9</w:t>
            </w:r>
            <w:r w:rsidRPr="00B13334">
              <w:rPr>
                <w:rFonts w:ascii="Sylfaen" w:hAnsi="Sylfaen" w:cs="Sylfaen"/>
                <w:sz w:val="24"/>
                <w:szCs w:val="24"/>
                <w:lang w:val="en-US"/>
              </w:rPr>
              <w:t>-20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lastRenderedPageBreak/>
              <w:t>20</w:t>
            </w:r>
            <w:r w:rsidR="00EF2C98" w:rsidRPr="00B13334">
              <w:rPr>
                <w:rFonts w:ascii="Sylfaen" w:hAnsi="Sylfaen" w:cs="Sylfaen"/>
                <w:sz w:val="24"/>
                <w:szCs w:val="24"/>
                <w:lang w:val="hy-AM"/>
              </w:rPr>
              <w:t>20</w:t>
            </w:r>
            <w:r w:rsidRPr="00B13334">
              <w:rPr>
                <w:rFonts w:ascii="Sylfaen" w:hAnsi="Sylfaen" w:cs="Sylfaen"/>
                <w:sz w:val="24"/>
                <w:szCs w:val="24"/>
                <w:lang w:val="en-US"/>
              </w:rPr>
              <w:t>-202</w:t>
            </w:r>
            <w:r w:rsidR="00EF2C98" w:rsidRPr="00B13334">
              <w:rPr>
                <w:rFonts w:ascii="Sylfaen" w:hAnsi="Sylfaen" w:cs="Sylfaen"/>
                <w:sz w:val="24"/>
                <w:szCs w:val="24"/>
                <w:lang w:val="hy-AM"/>
              </w:rPr>
              <w:t>1</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202</w:t>
            </w:r>
            <w:r w:rsidR="00EF2C98" w:rsidRPr="00B13334">
              <w:rPr>
                <w:rFonts w:ascii="Sylfaen" w:hAnsi="Sylfaen" w:cs="Sylfaen"/>
                <w:sz w:val="24"/>
                <w:szCs w:val="24"/>
                <w:lang w:val="hy-AM"/>
              </w:rPr>
              <w:t>1</w:t>
            </w:r>
            <w:r w:rsidRPr="00B13334">
              <w:rPr>
                <w:rFonts w:ascii="Sylfaen" w:hAnsi="Sylfaen" w:cs="Sylfaen"/>
                <w:sz w:val="24"/>
                <w:szCs w:val="24"/>
                <w:lang w:val="en-US"/>
              </w:rPr>
              <w:t>-202</w:t>
            </w:r>
            <w:r w:rsidR="00EF2C98" w:rsidRPr="00B13334">
              <w:rPr>
                <w:rFonts w:ascii="Sylfaen" w:hAnsi="Sylfaen" w:cs="Sylfaen"/>
                <w:sz w:val="24"/>
                <w:szCs w:val="24"/>
                <w:lang w:val="hy-AM"/>
              </w:rPr>
              <w:t>2</w:t>
            </w: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lastRenderedPageBreak/>
              <w:t>Հավելավճար</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GB"/>
              </w:rPr>
              <w:t>Խ</w:t>
            </w:r>
            <w:r w:rsidRPr="00B13334">
              <w:rPr>
                <w:rFonts w:ascii="Sylfaen" w:hAnsi="Sylfaen" w:cs="Sylfaen"/>
                <w:sz w:val="24"/>
                <w:szCs w:val="24"/>
                <w:lang w:val="en-US"/>
              </w:rPr>
              <w:t xml:space="preserve">րախուսվել են </w:t>
            </w:r>
            <w:r w:rsidRPr="00B13334">
              <w:rPr>
                <w:rFonts w:ascii="Sylfaen" w:hAnsi="Sylfaen" w:cs="Sylfaen"/>
                <w:sz w:val="24"/>
                <w:szCs w:val="24"/>
                <w:lang w:val="en-US"/>
              </w:rPr>
              <w:lastRenderedPageBreak/>
              <w:t xml:space="preserve">դպրոցի բոլոր ուսուցիչները՝ ստանալով </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դրամական պարգևատրում:</w:t>
            </w: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b/>
                <w:sz w:val="24"/>
                <w:szCs w:val="24"/>
              </w:rPr>
            </w:pPr>
            <w:r w:rsidRPr="00B13334">
              <w:rPr>
                <w:rFonts w:ascii="GHEA Grapalat" w:hAnsi="GHEA Grapalat" w:cs="Sylfaen"/>
                <w:b/>
                <w:sz w:val="24"/>
                <w:szCs w:val="24"/>
                <w:lang w:val="hy-AM"/>
              </w:rPr>
              <w:lastRenderedPageBreak/>
              <w:t>Ծնողական խորհրդի հանդիպումների ընթացքում քննարկված հարցերը</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lang w:val="hy-AM"/>
              </w:rPr>
              <w:t>Նկարագրել վերջին 3 տարում ծնողական խորհրդի հանդիպումների ընթացքում քննարկված հարցերը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rPr>
              <w:t>Ամսաթիվ</w:t>
            </w: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lang w:val="hy-AM"/>
              </w:rPr>
              <w:t>Մեկնաբանություններ</w:t>
            </w:r>
          </w:p>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lang w:val="en-US"/>
              </w:rPr>
              <w:t>Կարևորէծնողներիմշտականկապըուսումնականհաստատությանհետ</w:t>
            </w:r>
            <w:r w:rsidRPr="00B13334">
              <w:rPr>
                <w:rFonts w:ascii="GHEA Grapalat" w:hAnsi="GHEA Grapalat" w:cs="Sylfaen"/>
                <w:sz w:val="24"/>
                <w:szCs w:val="24"/>
              </w:rPr>
              <w:t xml:space="preserve">, </w:t>
            </w:r>
            <w:r w:rsidRPr="00B13334">
              <w:rPr>
                <w:rFonts w:ascii="GHEA Grapalat" w:hAnsi="GHEA Grapalat" w:cs="Sylfaen"/>
                <w:sz w:val="24"/>
                <w:szCs w:val="24"/>
                <w:lang w:val="en-US"/>
              </w:rPr>
              <w:t>ծնողականժողովներինկանոնավորմասնակցությունը՝երեխայիբացակայությունների</w:t>
            </w:r>
            <w:r w:rsidRPr="00B13334">
              <w:rPr>
                <w:rFonts w:ascii="GHEA Grapalat" w:hAnsi="GHEA Grapalat" w:cs="Sylfaen"/>
                <w:sz w:val="24"/>
                <w:szCs w:val="24"/>
              </w:rPr>
              <w:t xml:space="preserve">, </w:t>
            </w:r>
            <w:r w:rsidRPr="00B13334">
              <w:rPr>
                <w:rFonts w:ascii="GHEA Grapalat" w:hAnsi="GHEA Grapalat" w:cs="Sylfaen"/>
                <w:sz w:val="24"/>
                <w:szCs w:val="24"/>
                <w:lang w:val="en-US"/>
              </w:rPr>
              <w:t>առաջադիմու</w:t>
            </w:r>
          </w:p>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lang w:val="en-US"/>
              </w:rPr>
              <w:t>թյան</w:t>
            </w:r>
            <w:r w:rsidRPr="00B13334">
              <w:rPr>
                <w:rFonts w:ascii="GHEA Grapalat" w:hAnsi="GHEA Grapalat" w:cs="Sylfaen"/>
                <w:sz w:val="24"/>
                <w:szCs w:val="24"/>
              </w:rPr>
              <w:t xml:space="preserve">, </w:t>
            </w:r>
            <w:r w:rsidRPr="00B13334">
              <w:rPr>
                <w:rFonts w:ascii="GHEA Grapalat" w:hAnsi="GHEA Grapalat" w:cs="Sylfaen"/>
                <w:sz w:val="24"/>
                <w:szCs w:val="24"/>
                <w:lang w:val="en-US"/>
              </w:rPr>
              <w:t>հաջողություններիևխնդիրներիվերաբերյալտեղեկացվածլինելուևնրանաջակցելուհամար</w:t>
            </w:r>
            <w:r w:rsidRPr="00B13334">
              <w:rPr>
                <w:rFonts w:ascii="GHEA Grapalat" w:hAnsi="GHEA Grapalat" w:cs="Sylfaen"/>
                <w:sz w:val="24"/>
                <w:szCs w:val="24"/>
              </w:rPr>
              <w:t>:</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en-US"/>
              </w:rPr>
            </w:pPr>
            <w:r w:rsidRPr="00B13334">
              <w:rPr>
                <w:rFonts w:ascii="Sylfaen" w:hAnsi="Sylfaen" w:cs="Sylfaen"/>
                <w:sz w:val="24"/>
                <w:szCs w:val="24"/>
                <w:lang w:val="hy-AM"/>
              </w:rPr>
              <w:t>1.</w:t>
            </w:r>
            <w:r w:rsidRPr="00B13334">
              <w:rPr>
                <w:rFonts w:ascii="Sylfaen" w:hAnsi="Sylfaen" w:cs="Sylfaen"/>
                <w:sz w:val="24"/>
                <w:szCs w:val="24"/>
                <w:lang w:val="en-US"/>
              </w:rPr>
              <w:t>ԾԽ նախագահի ընտրություններ</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EF2C98"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26.09.2020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28.09.20</w:t>
            </w:r>
            <w:r w:rsidR="00EF2C98" w:rsidRPr="00B13334">
              <w:rPr>
                <w:rFonts w:ascii="Sylfaen" w:hAnsi="Sylfaen" w:cs="Sylfaen"/>
                <w:sz w:val="24"/>
                <w:szCs w:val="24"/>
                <w:lang w:val="hy-AM"/>
              </w:rPr>
              <w:t>21</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29.09.202</w:t>
            </w:r>
            <w:r w:rsidR="00EF2C98" w:rsidRPr="00B13334">
              <w:rPr>
                <w:rFonts w:ascii="Sylfaen" w:hAnsi="Sylfaen" w:cs="Sylfaen"/>
                <w:sz w:val="24"/>
                <w:szCs w:val="24"/>
                <w:lang w:val="hy-AM"/>
              </w:rPr>
              <w:t>2</w:t>
            </w: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Հաստատության ԾԽ նախագահի ընտրություն կազմակերպելու նպատակով ծնողական խորհուրդն առաջնորդվել է հաստատության կանոնադրության 96-րդ կետի պահանջներով, կայացած ընտրության արդյունքների հիման վրա երեք ուսումնական տարի լիազորությունների ժամկետով հաստատության ԾԽ նախագահ է ընտրվում  Սեդա Հրաչ Եդիգարյանը:</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en-GB"/>
              </w:rPr>
            </w:pPr>
            <w:r w:rsidRPr="00B13334">
              <w:rPr>
                <w:rFonts w:ascii="Sylfaen" w:hAnsi="Sylfaen" w:cs="Sylfaen"/>
                <w:sz w:val="24"/>
                <w:szCs w:val="24"/>
                <w:lang w:val="hy-AM"/>
              </w:rPr>
              <w:t>2.</w:t>
            </w:r>
            <w:r w:rsidRPr="00B13334">
              <w:rPr>
                <w:rFonts w:ascii="Sylfaen" w:hAnsi="Sylfaen" w:cs="Sylfaen"/>
                <w:sz w:val="24"/>
                <w:szCs w:val="24"/>
                <w:lang w:val="en-US"/>
              </w:rPr>
              <w:t>Ուստարվա համադպրոցական ուսումնադաստիարակչական աշխատանքների տարեկան ծրագրերի նախագծի վերաբերյալ կարծիք տալու 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Arial LatArm" w:hAnsi="Arial LatArm" w:cs="Sylfaen"/>
                <w:sz w:val="24"/>
                <w:szCs w:val="24"/>
                <w:lang w:val="en-GB"/>
              </w:rPr>
            </w:pPr>
            <w:r w:rsidRPr="00B13334">
              <w:rPr>
                <w:rFonts w:ascii="Sylfaen" w:hAnsi="Sylfaen" w:cs="Sylfaen"/>
                <w:sz w:val="24"/>
                <w:szCs w:val="24"/>
                <w:lang w:val="en-GB"/>
              </w:rPr>
              <w:t xml:space="preserve">Հավանություն է տրվել տնօրինության կողմից ներկայացված համադպրոցական աշխատանքային ծրագրերի նախագծին՝ առաջարկել </w:t>
            </w:r>
            <w:r w:rsidRPr="00B13334">
              <w:rPr>
                <w:rFonts w:ascii="Sylfaen" w:hAnsi="Sylfaen" w:cs="Sylfaen"/>
                <w:sz w:val="24"/>
                <w:szCs w:val="24"/>
                <w:lang w:val="en-GB"/>
              </w:rPr>
              <w:lastRenderedPageBreak/>
              <w:t>տնօրինությանը մանկավարժական խորհրդի քննարկմանը ներկայացվող նախագծի</w:t>
            </w:r>
            <w:r w:rsidRPr="00B13334">
              <w:rPr>
                <w:rFonts w:ascii="Arial LatArm" w:hAnsi="Arial LatArm" w:cs="Sylfaen"/>
                <w:sz w:val="24"/>
                <w:szCs w:val="24"/>
                <w:lang w:val="en-GB"/>
              </w:rPr>
              <w:t>&lt;&lt;</w:t>
            </w:r>
            <w:r w:rsidRPr="00B13334">
              <w:rPr>
                <w:rFonts w:ascii="Sylfaen" w:hAnsi="Sylfaen" w:cs="Sylfaen"/>
                <w:sz w:val="24"/>
                <w:szCs w:val="24"/>
                <w:lang w:val="en-GB"/>
              </w:rPr>
              <w:t>Հաստատության ուսումնադաստիարակչական աշխատանքների կազմակերպման</w:t>
            </w:r>
            <w:r w:rsidRPr="00B13334">
              <w:rPr>
                <w:rFonts w:ascii="Arial LatArm" w:hAnsi="Arial LatArm" w:cs="Sylfaen"/>
                <w:sz w:val="24"/>
                <w:szCs w:val="24"/>
                <w:lang w:val="en-GB"/>
              </w:rPr>
              <w:t>&gt;&gt;</w:t>
            </w:r>
          </w:p>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t>Բաժնում սովորողների ուսուցման բարելավման, մանկավարժական նոր մեթոդների և տեխնոլոգիաների կիրառման վերաբերյալ մասերում ընդգրկել մի շարք առաջարկություններ:</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en-US"/>
              </w:rPr>
            </w:pPr>
            <w:r w:rsidRPr="00B13334">
              <w:rPr>
                <w:rFonts w:ascii="Sylfaen" w:hAnsi="Sylfaen" w:cs="Sylfaen"/>
                <w:sz w:val="24"/>
                <w:szCs w:val="24"/>
                <w:lang w:val="en-GB"/>
              </w:rPr>
              <w:lastRenderedPageBreak/>
              <w:t>3.</w:t>
            </w:r>
            <w:r w:rsidRPr="00B13334">
              <w:rPr>
                <w:rFonts w:ascii="Sylfaen" w:hAnsi="Sylfaen" w:cs="Sylfaen"/>
                <w:sz w:val="24"/>
                <w:szCs w:val="24"/>
                <w:lang w:val="en-US"/>
              </w:rPr>
              <w:t>Սովորողների արտադպրոցական և արտադասարանական աշխատանքներում ծնողների մասնակցության 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t>Հաստատությունում արտադասարանական և արտադպրոցական աշխատանքները արդյունավետ կազմակերպելու նպատակով, դասարանական ծնողական խորհուրդներին հանձնարարվել է ծնողների շրջանում</w:t>
            </w:r>
          </w:p>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GB"/>
              </w:rPr>
              <w:t>Անցկացնել խորհրդատվական, բացատրական աշխատանքներ՝ արտադասարանական և արտադպրոցական աշխատանքները նպատակային կազմակերպելու մասին, որ այն նպատակաուղղված լինի ուսման առաջադիմության և սովորողների ընդհանուր զարգացվածության բարձրացմանը:</w:t>
            </w:r>
          </w:p>
        </w:tc>
      </w:tr>
      <w:tr w:rsidR="009C0BC5" w:rsidRPr="00A03A6D"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b/>
                <w:sz w:val="24"/>
                <w:szCs w:val="24"/>
                <w:lang w:val="en-GB"/>
              </w:rPr>
            </w:pPr>
            <w:r w:rsidRPr="00B13334">
              <w:rPr>
                <w:rFonts w:ascii="GHEA Grapalat" w:hAnsi="GHEA Grapalat" w:cs="Sylfaen"/>
                <w:b/>
                <w:sz w:val="24"/>
                <w:szCs w:val="24"/>
                <w:lang w:val="hy-AM"/>
              </w:rPr>
              <w:t>Ծ</w:t>
            </w:r>
            <w:r w:rsidRPr="00B13334">
              <w:rPr>
                <w:rFonts w:ascii="GHEA Grapalat" w:hAnsi="GHEA Grapalat" w:cs="Sylfaen"/>
                <w:b/>
                <w:sz w:val="24"/>
                <w:szCs w:val="24"/>
              </w:rPr>
              <w:t>նողականխորհրդիկողմիցհաստատությանծնողազուրկևսոցիալապեսանապահովընտանիքներիցսովորողներինտրամադարվողաջակցությունը</w:t>
            </w:r>
            <w:r w:rsidRPr="00B13334">
              <w:rPr>
                <w:rFonts w:ascii="GHEA Grapalat" w:hAnsi="GHEA Grapalat" w:cs="Sylfaen"/>
                <w:b/>
                <w:sz w:val="24"/>
                <w:szCs w:val="24"/>
                <w:lang w:val="en-GB"/>
              </w:rPr>
              <w:t xml:space="preserve">, </w:t>
            </w:r>
            <w:r w:rsidRPr="00B13334">
              <w:rPr>
                <w:rFonts w:ascii="GHEA Grapalat" w:hAnsi="GHEA Grapalat" w:cs="Sylfaen"/>
                <w:b/>
                <w:sz w:val="24"/>
                <w:szCs w:val="24"/>
                <w:lang w:val="hy-AM"/>
              </w:rPr>
              <w:t xml:space="preserve">դրանց </w:t>
            </w:r>
            <w:r w:rsidRPr="00B13334">
              <w:rPr>
                <w:rFonts w:ascii="GHEA Grapalat" w:hAnsi="GHEA Grapalat" w:cs="Sylfaen"/>
                <w:b/>
                <w:sz w:val="24"/>
                <w:szCs w:val="24"/>
              </w:rPr>
              <w:t>ձևերը</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707BEB" w:rsidRDefault="009C0BC5" w:rsidP="009C0BC5">
            <w:pPr>
              <w:pStyle w:val="ae"/>
              <w:spacing w:after="0" w:line="360" w:lineRule="auto"/>
              <w:ind w:left="34" w:hanging="34"/>
              <w:rPr>
                <w:rFonts w:ascii="Sylfaen" w:hAnsi="Sylfaen" w:cs="Sylfaen"/>
                <w:sz w:val="24"/>
                <w:szCs w:val="24"/>
              </w:rPr>
            </w:pPr>
            <w:r w:rsidRPr="00B13334">
              <w:rPr>
                <w:rFonts w:ascii="Sylfaen" w:hAnsi="Sylfaen" w:cs="Sylfaen"/>
                <w:sz w:val="24"/>
                <w:szCs w:val="24"/>
                <w:lang w:val="hy-AM"/>
              </w:rPr>
              <w:t>Նկարագրել վերջին 3 տարում ծ</w:t>
            </w:r>
            <w:r w:rsidRPr="00B13334">
              <w:rPr>
                <w:rFonts w:ascii="Sylfaen" w:hAnsi="Sylfaen" w:cs="Sylfaen"/>
                <w:sz w:val="24"/>
                <w:szCs w:val="24"/>
              </w:rPr>
              <w:t>նողականխորհրդիկողմիցհաստատությանծ</w:t>
            </w:r>
            <w:r w:rsidRPr="00B13334">
              <w:rPr>
                <w:rFonts w:ascii="Sylfaen" w:hAnsi="Sylfaen" w:cs="Sylfaen"/>
                <w:sz w:val="24"/>
                <w:szCs w:val="24"/>
              </w:rPr>
              <w:lastRenderedPageBreak/>
              <w:t>նողազուրկևսոցիալապեսանապահովընտանիքներիցսովորողներինտրամադրվողաջակցությ</w:t>
            </w:r>
            <w:r w:rsidRPr="00B13334">
              <w:rPr>
                <w:rFonts w:ascii="Sylfaen" w:hAnsi="Sylfaen" w:cs="Sylfaen"/>
                <w:sz w:val="24"/>
                <w:szCs w:val="24"/>
                <w:lang w:val="hy-AM"/>
              </w:rPr>
              <w:t>ա</w:t>
            </w:r>
            <w:r w:rsidRPr="00B13334">
              <w:rPr>
                <w:rFonts w:ascii="Sylfaen" w:hAnsi="Sylfaen" w:cs="Sylfaen"/>
                <w:sz w:val="24"/>
                <w:szCs w:val="24"/>
              </w:rPr>
              <w:t>ն</w:t>
            </w:r>
            <w:r w:rsidRPr="00B13334">
              <w:rPr>
                <w:rFonts w:ascii="Sylfaen" w:hAnsi="Sylfaen" w:cs="Sylfaen"/>
                <w:sz w:val="24"/>
                <w:szCs w:val="24"/>
                <w:lang w:val="hy-AM"/>
              </w:rPr>
              <w:t xml:space="preserve"> դեպքերը և դրանց ձևը</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en-US"/>
              </w:rPr>
            </w:pPr>
            <w:r w:rsidRPr="00B13334">
              <w:rPr>
                <w:rFonts w:ascii="GHEA Grapalat" w:hAnsi="GHEA Grapalat" w:cs="Sylfaen"/>
                <w:sz w:val="24"/>
                <w:szCs w:val="24"/>
              </w:rPr>
              <w:lastRenderedPageBreak/>
              <w:t>Ամսա</w:t>
            </w:r>
            <w:r w:rsidRPr="00B13334">
              <w:rPr>
                <w:rFonts w:ascii="GHEA Grapalat" w:hAnsi="GHEA Grapalat" w:cs="Sylfaen"/>
                <w:sz w:val="24"/>
                <w:szCs w:val="24"/>
                <w:lang w:val="en-US"/>
              </w:rPr>
              <w:t>-</w:t>
            </w:r>
          </w:p>
          <w:p w:rsidR="009C0BC5" w:rsidRPr="00B13334" w:rsidRDefault="009C0BC5" w:rsidP="009C0BC5">
            <w:pPr>
              <w:pStyle w:val="ae"/>
              <w:spacing w:after="0" w:line="360" w:lineRule="auto"/>
              <w:ind w:left="0"/>
              <w:jc w:val="both"/>
              <w:rPr>
                <w:rFonts w:ascii="GHEA Grapalat" w:hAnsi="GHEA Grapalat" w:cs="Sylfaen"/>
                <w:sz w:val="24"/>
                <w:szCs w:val="24"/>
              </w:rPr>
            </w:pPr>
            <w:r w:rsidRPr="00B13334">
              <w:rPr>
                <w:rFonts w:ascii="GHEA Grapalat" w:hAnsi="GHEA Grapalat" w:cs="Sylfaen"/>
                <w:sz w:val="24"/>
                <w:szCs w:val="24"/>
              </w:rPr>
              <w:t>Թիվ</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 xml:space="preserve">Ծնողների կողմից </w:t>
            </w:r>
            <w:r w:rsidRPr="00B13334">
              <w:rPr>
                <w:rFonts w:ascii="GHEA Grapalat" w:hAnsi="GHEA Grapalat" w:cs="Sylfaen"/>
                <w:sz w:val="24"/>
                <w:szCs w:val="24"/>
                <w:lang w:val="hy-AM"/>
              </w:rPr>
              <w:lastRenderedPageBreak/>
              <w:t>ներդրված գումարի չափը</w:t>
            </w: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lastRenderedPageBreak/>
              <w:t>Մեկնաբանություն</w:t>
            </w:r>
          </w:p>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 xml:space="preserve">Սոցիալապես </w:t>
            </w:r>
            <w:r w:rsidRPr="00B13334">
              <w:rPr>
                <w:rFonts w:ascii="GHEA Grapalat" w:hAnsi="GHEA Grapalat" w:cs="Sylfaen"/>
                <w:sz w:val="24"/>
                <w:szCs w:val="24"/>
                <w:lang w:val="hy-AM"/>
              </w:rPr>
              <w:lastRenderedPageBreak/>
              <w:t>անապահով,ծնո</w:t>
            </w:r>
          </w:p>
          <w:p w:rsidR="009C0BC5" w:rsidRPr="00B13334" w:rsidRDefault="009C0BC5" w:rsidP="009C0BC5">
            <w:pPr>
              <w:pStyle w:val="ae"/>
              <w:spacing w:after="0" w:line="360" w:lineRule="auto"/>
              <w:ind w:left="0"/>
              <w:jc w:val="both"/>
              <w:rPr>
                <w:rFonts w:ascii="GHEA Grapalat" w:hAnsi="GHEA Grapalat" w:cs="Sylfaen"/>
                <w:sz w:val="24"/>
                <w:szCs w:val="24"/>
                <w:lang w:val="hy-AM"/>
              </w:rPr>
            </w:pPr>
            <w:r w:rsidRPr="00B13334">
              <w:rPr>
                <w:rFonts w:ascii="GHEA Grapalat" w:hAnsi="GHEA Grapalat" w:cs="Sylfaen"/>
                <w:sz w:val="24"/>
                <w:szCs w:val="24"/>
                <w:lang w:val="hy-AM"/>
              </w:rPr>
              <w:t xml:space="preserve">ղազուրկ և ԿԱՊԿՈՒ աշակերտներին հաստատությունը </w:t>
            </w:r>
          </w:p>
        </w:tc>
      </w:tr>
      <w:tr w:rsidR="009C0BC5" w:rsidRPr="00A03A6D"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pStyle w:val="ae"/>
              <w:spacing w:after="0" w:line="360" w:lineRule="auto"/>
              <w:ind w:left="90" w:hanging="90"/>
              <w:jc w:val="both"/>
              <w:rPr>
                <w:rFonts w:ascii="Sylfaen" w:hAnsi="Sylfaen" w:cs="Sylfaen"/>
                <w:sz w:val="24"/>
                <w:szCs w:val="24"/>
                <w:lang w:val="hy-AM"/>
              </w:rPr>
            </w:pPr>
            <w:r w:rsidRPr="00B13334">
              <w:rPr>
                <w:rFonts w:ascii="Sylfaen" w:hAnsi="Sylfaen" w:cs="Sylfaen"/>
                <w:sz w:val="24"/>
                <w:szCs w:val="24"/>
                <w:lang w:val="hy-AM"/>
              </w:rPr>
              <w:lastRenderedPageBreak/>
              <w:t>201</w:t>
            </w:r>
            <w:r w:rsidR="00EF2C98" w:rsidRPr="00B13334">
              <w:rPr>
                <w:rFonts w:ascii="Sylfaen" w:hAnsi="Sylfaen" w:cs="Sylfaen"/>
                <w:sz w:val="24"/>
                <w:szCs w:val="24"/>
                <w:lang w:val="hy-AM"/>
              </w:rPr>
              <w:t>9</w:t>
            </w:r>
            <w:r w:rsidRPr="00B13334">
              <w:rPr>
                <w:rFonts w:ascii="Sylfaen" w:hAnsi="Sylfaen" w:cs="Sylfaen"/>
                <w:sz w:val="24"/>
                <w:szCs w:val="24"/>
                <w:lang w:val="hy-AM"/>
              </w:rPr>
              <w:t>-20</w:t>
            </w:r>
            <w:r w:rsidR="00EF2C98" w:rsidRPr="00B13334">
              <w:rPr>
                <w:rFonts w:ascii="Sylfaen" w:hAnsi="Sylfaen" w:cs="Sylfaen"/>
                <w:sz w:val="24"/>
                <w:szCs w:val="24"/>
                <w:lang w:val="hy-AM"/>
              </w:rPr>
              <w:t>20</w:t>
            </w:r>
            <w:r w:rsidRPr="00B13334">
              <w:rPr>
                <w:rFonts w:ascii="Sylfaen" w:hAnsi="Sylfaen" w:cs="Sylfaen"/>
                <w:sz w:val="24"/>
                <w:szCs w:val="24"/>
                <w:lang w:val="hy-AM"/>
              </w:rPr>
              <w:t xml:space="preserve"> ուստարվան նախապատրաստական աշխատանքների աջակցության 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EF2C98"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30</w:t>
            </w:r>
            <w:r w:rsidR="009C0BC5" w:rsidRPr="00B13334">
              <w:rPr>
                <w:rFonts w:ascii="Sylfaen" w:hAnsi="Sylfaen" w:cs="Sylfaen"/>
                <w:sz w:val="24"/>
                <w:szCs w:val="24"/>
                <w:lang w:val="en-GB"/>
              </w:rPr>
              <w:t>.08.201</w:t>
            </w:r>
            <w:r w:rsidRPr="00B13334">
              <w:rPr>
                <w:rFonts w:ascii="Sylfaen" w:hAnsi="Sylfaen" w:cs="Sylfaen"/>
                <w:sz w:val="24"/>
                <w:szCs w:val="24"/>
                <w:lang w:val="hy-AM"/>
              </w:rPr>
              <w:t>9</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rPr>
              <w:t>Տրամադրելէանվճարդասագրքեր</w:t>
            </w:r>
            <w:r w:rsidRPr="00B13334">
              <w:rPr>
                <w:rFonts w:ascii="Sylfaen" w:hAnsi="Sylfaen" w:cs="Sylfaen"/>
                <w:sz w:val="24"/>
                <w:szCs w:val="24"/>
                <w:lang w:val="en-GB"/>
              </w:rPr>
              <w:t>,</w:t>
            </w:r>
          </w:p>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rPr>
              <w:t>Նրանցաջակցությունէցուցաբերվելնաև</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707BEB" w:rsidRDefault="009C0BC5" w:rsidP="009C0BC5">
            <w:pPr>
              <w:spacing w:line="360" w:lineRule="auto"/>
              <w:jc w:val="both"/>
              <w:rPr>
                <w:rFonts w:ascii="Sylfaen" w:hAnsi="Sylfaen" w:cs="Sylfaen"/>
                <w:sz w:val="24"/>
                <w:szCs w:val="24"/>
              </w:rPr>
            </w:pPr>
            <w:r w:rsidRPr="00B13334">
              <w:rPr>
                <w:rFonts w:ascii="Sylfaen" w:hAnsi="Sylfaen" w:cs="Sylfaen"/>
                <w:sz w:val="24"/>
                <w:szCs w:val="24"/>
                <w:lang w:val="en-US"/>
              </w:rPr>
              <w:t>Ամանորյա</w:t>
            </w:r>
            <w:r w:rsidRPr="00707BEB">
              <w:rPr>
                <w:rFonts w:ascii="Sylfaen" w:hAnsi="Sylfaen" w:cs="Sylfaen"/>
                <w:sz w:val="24"/>
                <w:szCs w:val="24"/>
              </w:rPr>
              <w:t xml:space="preserve"> </w:t>
            </w:r>
            <w:r w:rsidRPr="00B13334">
              <w:rPr>
                <w:rFonts w:ascii="Sylfaen" w:hAnsi="Sylfaen" w:cs="Sylfaen"/>
                <w:sz w:val="24"/>
                <w:szCs w:val="24"/>
                <w:lang w:val="en-US"/>
              </w:rPr>
              <w:t>տոներին</w:t>
            </w:r>
            <w:r w:rsidRPr="00707BEB">
              <w:rPr>
                <w:rFonts w:ascii="Sylfaen" w:hAnsi="Sylfaen" w:cs="Sylfaen"/>
                <w:sz w:val="24"/>
                <w:szCs w:val="24"/>
              </w:rPr>
              <w:t xml:space="preserve"> </w:t>
            </w:r>
            <w:r w:rsidRPr="00B13334">
              <w:rPr>
                <w:rFonts w:ascii="Sylfaen" w:hAnsi="Sylfaen" w:cs="Sylfaen"/>
                <w:sz w:val="24"/>
                <w:szCs w:val="24"/>
                <w:lang w:val="en-US"/>
              </w:rPr>
              <w:t>ընդառաջ</w:t>
            </w:r>
            <w:r w:rsidRPr="00707BEB">
              <w:rPr>
                <w:rFonts w:ascii="Sylfaen" w:hAnsi="Sylfaen" w:cs="Sylfaen"/>
                <w:sz w:val="24"/>
                <w:szCs w:val="24"/>
              </w:rPr>
              <w:t xml:space="preserve"> </w:t>
            </w:r>
            <w:r w:rsidRPr="00B13334">
              <w:rPr>
                <w:rFonts w:ascii="Sylfaen" w:hAnsi="Sylfaen" w:cs="Sylfaen"/>
                <w:sz w:val="24"/>
                <w:szCs w:val="24"/>
                <w:lang w:val="en-US"/>
              </w:rPr>
              <w:t>կազմակերպված</w:t>
            </w:r>
            <w:r w:rsidRPr="00707BEB">
              <w:rPr>
                <w:rFonts w:ascii="Sylfaen" w:hAnsi="Sylfaen" w:cs="Sylfaen"/>
                <w:sz w:val="24"/>
                <w:szCs w:val="24"/>
              </w:rPr>
              <w:t xml:space="preserve"> </w:t>
            </w:r>
            <w:r w:rsidRPr="00B13334">
              <w:rPr>
                <w:rFonts w:ascii="Sylfaen" w:hAnsi="Sylfaen" w:cs="Sylfaen"/>
                <w:sz w:val="24"/>
                <w:szCs w:val="24"/>
                <w:lang w:val="en-US"/>
              </w:rPr>
              <w:t>նյութական</w:t>
            </w:r>
            <w:r w:rsidRPr="00707BEB">
              <w:rPr>
                <w:rFonts w:ascii="Sylfaen" w:hAnsi="Sylfaen" w:cs="Sylfaen"/>
                <w:sz w:val="24"/>
                <w:szCs w:val="24"/>
              </w:rPr>
              <w:t xml:space="preserve"> </w:t>
            </w:r>
            <w:r w:rsidRPr="00B13334">
              <w:rPr>
                <w:rFonts w:ascii="Sylfaen" w:hAnsi="Sylfaen" w:cs="Sylfaen"/>
                <w:sz w:val="24"/>
                <w:szCs w:val="24"/>
                <w:lang w:val="en-US"/>
              </w:rPr>
              <w:t>օգնության</w:t>
            </w:r>
            <w:r w:rsidRPr="00707BEB">
              <w:rPr>
                <w:rFonts w:ascii="Sylfaen" w:hAnsi="Sylfaen" w:cs="Sylfaen"/>
                <w:sz w:val="24"/>
                <w:szCs w:val="24"/>
              </w:rPr>
              <w:t xml:space="preserve"> </w:t>
            </w:r>
            <w:r w:rsidRPr="00B13334">
              <w:rPr>
                <w:rFonts w:ascii="Sylfaen" w:hAnsi="Sylfaen" w:cs="Sylfaen"/>
                <w:sz w:val="24"/>
                <w:szCs w:val="24"/>
                <w:lang w:val="en-US"/>
              </w:rPr>
              <w:t>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21.12.201</w:t>
            </w:r>
            <w:r w:rsidR="00EF2C98" w:rsidRPr="00B13334">
              <w:rPr>
                <w:rFonts w:ascii="Sylfaen" w:hAnsi="Sylfaen" w:cs="Sylfaen"/>
                <w:sz w:val="24"/>
                <w:szCs w:val="24"/>
                <w:lang w:val="hy-AM"/>
              </w:rPr>
              <w:t>9</w:t>
            </w:r>
          </w:p>
          <w:p w:rsidR="00EF2C98" w:rsidRPr="00B13334" w:rsidRDefault="00EF2C98"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w:t>
            </w:r>
            <w:r w:rsidRPr="00B13334">
              <w:rPr>
                <w:rFonts w:ascii="Sylfaen" w:hAnsi="Sylfaen" w:cs="Sylfaen"/>
                <w:sz w:val="24"/>
                <w:szCs w:val="24"/>
                <w:lang w:val="hy-AM"/>
              </w:rPr>
              <w:t>8</w:t>
            </w:r>
            <w:r w:rsidRPr="00B13334">
              <w:rPr>
                <w:rFonts w:ascii="Sylfaen" w:hAnsi="Sylfaen" w:cs="Sylfaen"/>
                <w:sz w:val="24"/>
                <w:szCs w:val="24"/>
                <w:lang w:val="en-US"/>
              </w:rPr>
              <w:t>.12.20</w:t>
            </w:r>
            <w:r w:rsidRPr="00B13334">
              <w:rPr>
                <w:rFonts w:ascii="Sylfaen" w:hAnsi="Sylfaen" w:cs="Sylfaen"/>
                <w:sz w:val="24"/>
                <w:szCs w:val="24"/>
                <w:lang w:val="hy-AM"/>
              </w:rPr>
              <w:t>20</w:t>
            </w:r>
          </w:p>
          <w:p w:rsidR="009C0BC5" w:rsidRPr="00B13334" w:rsidRDefault="00EF2C98"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w:t>
            </w:r>
            <w:r w:rsidRPr="00B13334">
              <w:rPr>
                <w:rFonts w:ascii="Sylfaen" w:hAnsi="Sylfaen" w:cs="Sylfaen"/>
                <w:sz w:val="24"/>
                <w:szCs w:val="24"/>
                <w:lang w:val="hy-AM"/>
              </w:rPr>
              <w:t>6</w:t>
            </w:r>
            <w:r w:rsidR="009C0BC5" w:rsidRPr="00B13334">
              <w:rPr>
                <w:rFonts w:ascii="Sylfaen" w:hAnsi="Sylfaen" w:cs="Sylfaen"/>
                <w:sz w:val="24"/>
                <w:szCs w:val="24"/>
                <w:lang w:val="en-US"/>
              </w:rPr>
              <w:t>.12.202</w:t>
            </w:r>
            <w:r w:rsidRPr="00B13334">
              <w:rPr>
                <w:rFonts w:ascii="Sylfaen" w:hAnsi="Sylfaen" w:cs="Sylfaen"/>
                <w:sz w:val="24"/>
                <w:szCs w:val="24"/>
                <w:lang w:val="hy-AM"/>
              </w:rPr>
              <w:t>1</w:t>
            </w: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գիտաճանաչողա</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կան</w:t>
            </w:r>
            <w:r w:rsidRPr="00B13334">
              <w:rPr>
                <w:rFonts w:ascii="Sylfaen" w:hAnsi="Sylfaen" w:cs="Sylfaen"/>
                <w:sz w:val="24"/>
                <w:szCs w:val="24"/>
                <w:lang w:val="en-US"/>
              </w:rPr>
              <w:t>,</w:t>
            </w:r>
            <w:r w:rsidRPr="00B13334">
              <w:rPr>
                <w:rFonts w:ascii="Sylfaen" w:hAnsi="Sylfaen" w:cs="Sylfaen"/>
                <w:sz w:val="24"/>
                <w:szCs w:val="24"/>
              </w:rPr>
              <w:t>պատմամշա</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կութայինվայրերայցելելիս</w:t>
            </w:r>
            <w:r w:rsidRPr="00B13334">
              <w:rPr>
                <w:rFonts w:ascii="Sylfaen" w:hAnsi="Sylfaen" w:cs="Sylfaen"/>
                <w:sz w:val="24"/>
                <w:szCs w:val="24"/>
                <w:lang w:val="en-US"/>
              </w:rPr>
              <w:t xml:space="preserve">, </w:t>
            </w:r>
            <w:r w:rsidRPr="00B13334">
              <w:rPr>
                <w:rFonts w:ascii="Sylfaen" w:hAnsi="Sylfaen" w:cs="Sylfaen"/>
                <w:sz w:val="24"/>
                <w:szCs w:val="24"/>
              </w:rPr>
              <w:t>ուսում</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նադաստիարակ</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չականաշխատանքների</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արդյունավետու</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թյանընպաստող</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բազմաբնույթմիջոցառումներին</w:t>
            </w:r>
          </w:p>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rPr>
              <w:t>ևփարոսակիրընտանիքներիդպրոցումսովորողերեխաներիամառայինհանգիստնէկազմակերպվելԱջափնյակիտարածքայինբաժնիաջակցությամբ</w:t>
            </w:r>
            <w:r w:rsidRPr="00B13334">
              <w:rPr>
                <w:rFonts w:ascii="Sylfaen" w:hAnsi="Sylfaen" w:cs="Sylfaen"/>
                <w:sz w:val="24"/>
                <w:szCs w:val="24"/>
                <w:lang w:val="en-US"/>
              </w:rPr>
              <w:t xml:space="preserve">: </w:t>
            </w:r>
          </w:p>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r w:rsidRPr="00B13334">
              <w:rPr>
                <w:rFonts w:ascii="Sylfaen" w:hAnsi="Sylfaen" w:cs="Sylfaen"/>
                <w:sz w:val="24"/>
                <w:szCs w:val="24"/>
                <w:lang w:val="en-US"/>
              </w:rPr>
              <w:lastRenderedPageBreak/>
              <w:t>Փարոսակիր ընտանիքների դպրոցում սովորող երեխաների ամառային հանգստի կազմակերպման մասին</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20.0</w:t>
            </w:r>
            <w:r w:rsidRPr="00B13334">
              <w:rPr>
                <w:rFonts w:ascii="Sylfaen" w:hAnsi="Sylfaen" w:cs="Sylfaen"/>
                <w:sz w:val="24"/>
                <w:szCs w:val="24"/>
              </w:rPr>
              <w:t>7</w:t>
            </w:r>
            <w:r w:rsidR="00EF2C98" w:rsidRPr="00B13334">
              <w:rPr>
                <w:rFonts w:ascii="Sylfaen" w:hAnsi="Sylfaen" w:cs="Sylfaen"/>
                <w:sz w:val="24"/>
                <w:szCs w:val="24"/>
                <w:lang w:val="en-US"/>
              </w:rPr>
              <w:t>.201</w:t>
            </w:r>
            <w:r w:rsidR="00EF2C98" w:rsidRPr="00B13334">
              <w:rPr>
                <w:rFonts w:ascii="Sylfaen" w:hAnsi="Sylfaen" w:cs="Sylfaen"/>
                <w:sz w:val="24"/>
                <w:szCs w:val="24"/>
                <w:lang w:val="hy-AM"/>
              </w:rPr>
              <w:t>9</w:t>
            </w:r>
          </w:p>
          <w:p w:rsidR="009C0BC5" w:rsidRPr="00B13334" w:rsidRDefault="00EF2C98" w:rsidP="009C0BC5">
            <w:pPr>
              <w:rPr>
                <w:rFonts w:ascii="Sylfaen" w:hAnsi="Sylfaen" w:cs="Sylfaen"/>
                <w:sz w:val="24"/>
                <w:szCs w:val="24"/>
                <w:lang w:val="hy-AM"/>
              </w:rPr>
            </w:pPr>
            <w:r w:rsidRPr="00B13334">
              <w:rPr>
                <w:rFonts w:ascii="Sylfaen" w:hAnsi="Sylfaen" w:cs="Sylfaen"/>
                <w:sz w:val="24"/>
                <w:szCs w:val="24"/>
                <w:lang w:val="en-US"/>
              </w:rPr>
              <w:t>1</w:t>
            </w:r>
            <w:r w:rsidRPr="00B13334">
              <w:rPr>
                <w:rFonts w:ascii="Sylfaen" w:hAnsi="Sylfaen" w:cs="Sylfaen"/>
                <w:sz w:val="24"/>
                <w:szCs w:val="24"/>
                <w:lang w:val="hy-AM"/>
              </w:rPr>
              <w:t>9</w:t>
            </w:r>
            <w:r w:rsidR="009C0BC5" w:rsidRPr="00B13334">
              <w:rPr>
                <w:rFonts w:ascii="Sylfaen" w:hAnsi="Sylfaen" w:cs="Sylfaen"/>
                <w:sz w:val="24"/>
                <w:szCs w:val="24"/>
                <w:lang w:val="en-US"/>
              </w:rPr>
              <w:t>.0</w:t>
            </w:r>
            <w:r w:rsidR="009C0BC5" w:rsidRPr="00B13334">
              <w:rPr>
                <w:rFonts w:ascii="Sylfaen" w:hAnsi="Sylfaen" w:cs="Sylfaen"/>
                <w:sz w:val="24"/>
                <w:szCs w:val="24"/>
              </w:rPr>
              <w:t>8</w:t>
            </w:r>
            <w:r w:rsidR="009C0BC5" w:rsidRPr="00B13334">
              <w:rPr>
                <w:rFonts w:ascii="Sylfaen" w:hAnsi="Sylfaen" w:cs="Sylfaen"/>
                <w:sz w:val="24"/>
                <w:szCs w:val="24"/>
                <w:lang w:val="en-US"/>
              </w:rPr>
              <w:t>.202</w:t>
            </w:r>
            <w:r w:rsidRPr="00B13334">
              <w:rPr>
                <w:rFonts w:ascii="Sylfaen" w:hAnsi="Sylfaen" w:cs="Sylfaen"/>
                <w:sz w:val="24"/>
                <w:szCs w:val="24"/>
                <w:lang w:val="hy-AM"/>
              </w:rPr>
              <w:t>1</w:t>
            </w:r>
          </w:p>
          <w:p w:rsidR="009C0BC5" w:rsidRPr="00B13334" w:rsidRDefault="009C0BC5" w:rsidP="009C0BC5">
            <w:pPr>
              <w:rPr>
                <w:rFonts w:ascii="Sylfaen" w:hAnsi="Sylfaen" w:cs="Sylfaen"/>
                <w:sz w:val="24"/>
                <w:szCs w:val="24"/>
                <w:lang w:val="en-US"/>
              </w:rPr>
            </w:pPr>
          </w:p>
          <w:p w:rsidR="009C0BC5" w:rsidRPr="00B13334" w:rsidRDefault="009C0BC5" w:rsidP="009C0BC5">
            <w:pPr>
              <w:rPr>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c>
          <w:tcPr>
            <w:tcW w:w="2268"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GB"/>
              </w:rPr>
            </w:pP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b/>
                <w:sz w:val="24"/>
                <w:szCs w:val="24"/>
              </w:rPr>
            </w:pPr>
            <w:r w:rsidRPr="00B13334">
              <w:rPr>
                <w:rFonts w:ascii="GHEA Grapalat" w:hAnsi="GHEA Grapalat" w:cs="Sylfaen"/>
                <w:b/>
                <w:sz w:val="24"/>
                <w:szCs w:val="24"/>
                <w:lang w:val="hy-AM"/>
              </w:rPr>
              <w:t>Նկարագրել ծնողական և աշակերտական խորհուրդների համագործակցությունը և դրա ձևերը</w:t>
            </w: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lang w:val="en-US"/>
              </w:rPr>
              <w:t>Դպրոցի</w:t>
            </w:r>
            <w:r w:rsidRPr="00B13334">
              <w:rPr>
                <w:rFonts w:ascii="Sylfaen" w:hAnsi="Sylfaen" w:cs="Sylfaen"/>
                <w:sz w:val="24"/>
                <w:szCs w:val="24"/>
                <w:lang w:val="hy-AM"/>
              </w:rPr>
              <w:t>ծնողական և աշակերտական խորհուրդների համագործակցություն</w:t>
            </w:r>
            <w:r w:rsidRPr="00B13334">
              <w:rPr>
                <w:rFonts w:ascii="Sylfaen" w:hAnsi="Sylfaen" w:cs="Sylfaen"/>
                <w:sz w:val="24"/>
                <w:szCs w:val="24"/>
                <w:lang w:val="en-US"/>
              </w:rPr>
              <w:t>նունիավանդույթներ</w:t>
            </w:r>
            <w:r w:rsidRPr="00B13334">
              <w:rPr>
                <w:rFonts w:ascii="Sylfaen" w:hAnsi="Sylfaen" w:cs="Sylfaen"/>
                <w:sz w:val="24"/>
                <w:szCs w:val="24"/>
              </w:rPr>
              <w:t xml:space="preserve">: </w:t>
            </w:r>
            <w:r w:rsidRPr="00B13334">
              <w:rPr>
                <w:rFonts w:ascii="Sylfaen" w:hAnsi="Sylfaen" w:cs="Sylfaen"/>
                <w:sz w:val="24"/>
                <w:szCs w:val="24"/>
                <w:lang w:val="en-US"/>
              </w:rPr>
              <w:t>Դրանցձևերըժողովրդվարականեն</w:t>
            </w:r>
            <w:r w:rsidRPr="00B13334">
              <w:rPr>
                <w:rFonts w:ascii="Sylfaen" w:hAnsi="Sylfaen" w:cs="Sylfaen"/>
                <w:sz w:val="24"/>
                <w:szCs w:val="24"/>
              </w:rPr>
              <w:t xml:space="preserve">, </w:t>
            </w:r>
            <w:r w:rsidRPr="00B13334">
              <w:rPr>
                <w:rFonts w:ascii="Sylfaen" w:hAnsi="Sylfaen" w:cs="Sylfaen"/>
                <w:sz w:val="24"/>
                <w:szCs w:val="24"/>
                <w:lang w:val="en-US"/>
              </w:rPr>
              <w:t>կառուցողական՝հիմնվածփոխադարձվստահությանևփոխօգնությանվրա</w:t>
            </w:r>
            <w:r w:rsidRPr="00B13334">
              <w:rPr>
                <w:rFonts w:ascii="Sylfaen" w:hAnsi="Sylfaen" w:cs="Sylfaen"/>
                <w:sz w:val="24"/>
                <w:szCs w:val="24"/>
              </w:rPr>
              <w:t>:</w:t>
            </w: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rPr>
                <w:b/>
              </w:rPr>
            </w:pPr>
            <w:r w:rsidRPr="00B13334">
              <w:rPr>
                <w:rFonts w:ascii="GHEA Grapalat" w:hAnsi="GHEA Grapalat" w:cs="Sylfaen"/>
                <w:b/>
                <w:sz w:val="24"/>
                <w:szCs w:val="24"/>
                <w:lang w:val="hy-AM"/>
              </w:rPr>
              <w:t xml:space="preserve">Նկարագրել ուսումնական հաստատության առօրյայից և տեղի ունեցող իրադարձություններից ծնողների տեղեկացվածության աստիճանը </w:t>
            </w: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rPr>
                <w:rFonts w:ascii="Sylfaen" w:hAnsi="Sylfaen" w:cs="Sylfaen"/>
                <w:sz w:val="24"/>
                <w:szCs w:val="24"/>
              </w:rPr>
            </w:pPr>
            <w:r w:rsidRPr="00B13334">
              <w:rPr>
                <w:rFonts w:ascii="GHEA Grapalat" w:hAnsi="GHEA Grapalat" w:cs="Sylfaen"/>
                <w:sz w:val="24"/>
                <w:szCs w:val="24"/>
                <w:lang w:val="en-US"/>
              </w:rPr>
              <w:t>Դպրոցիառաջինհարկինախասրահումտեղադրվածեն</w:t>
            </w:r>
            <w:r w:rsidRPr="00B13334">
              <w:rPr>
                <w:rFonts w:ascii="GHEA Grapalat" w:hAnsi="GHEA Grapalat" w:cs="Sylfaen"/>
                <w:sz w:val="24"/>
                <w:szCs w:val="24"/>
              </w:rPr>
              <w:t>&lt;&lt;</w:t>
            </w:r>
            <w:r w:rsidRPr="00B13334">
              <w:rPr>
                <w:rFonts w:ascii="Sylfaen" w:hAnsi="Sylfaen" w:cs="Angsana New"/>
                <w:sz w:val="24"/>
                <w:szCs w:val="24"/>
                <w:lang w:val="en-US"/>
              </w:rPr>
              <w:t>Հայտարարություններ</w:t>
            </w:r>
            <w:r w:rsidRPr="00B13334">
              <w:rPr>
                <w:rFonts w:ascii="Sylfaen" w:hAnsi="Sylfaen" w:cs="Angsana New"/>
                <w:sz w:val="24"/>
                <w:szCs w:val="24"/>
              </w:rPr>
              <w:t>&gt;&gt;</w:t>
            </w:r>
            <w:r w:rsidRPr="00B13334">
              <w:rPr>
                <w:rFonts w:ascii="Sylfaen" w:hAnsi="Sylfaen" w:cs="Angsana New"/>
                <w:sz w:val="24"/>
                <w:szCs w:val="24"/>
                <w:lang w:val="en-US"/>
              </w:rPr>
              <w:t>վահանակըև</w:t>
            </w:r>
            <w:r w:rsidRPr="00B13334">
              <w:rPr>
                <w:rFonts w:ascii="Angsana New" w:hAnsi="Angsana New" w:cs="Angsana New"/>
                <w:sz w:val="24"/>
                <w:szCs w:val="24"/>
              </w:rPr>
              <w:t>«</w:t>
            </w:r>
            <w:r w:rsidRPr="00B13334">
              <w:rPr>
                <w:rFonts w:ascii="Sylfaen" w:hAnsi="Sylfaen" w:cs="Angsana New"/>
                <w:sz w:val="24"/>
                <w:szCs w:val="24"/>
                <w:lang w:val="en-US"/>
              </w:rPr>
              <w:t>Ծնողականևաշակերտականխորհուրդներ</w:t>
            </w:r>
            <w:r w:rsidRPr="00B13334">
              <w:rPr>
                <w:rFonts w:ascii="Angsana New" w:hAnsi="Angsana New" w:cs="Angsana New"/>
                <w:sz w:val="24"/>
                <w:szCs w:val="24"/>
              </w:rPr>
              <w:t xml:space="preserve">»   </w:t>
            </w:r>
            <w:r w:rsidRPr="00B13334">
              <w:rPr>
                <w:rFonts w:ascii="Sylfaen" w:hAnsi="Sylfaen" w:cs="Angsana New"/>
                <w:sz w:val="24"/>
                <w:szCs w:val="24"/>
                <w:lang w:val="en-US"/>
              </w:rPr>
              <w:t>վահանակները</w:t>
            </w:r>
            <w:r w:rsidRPr="00B13334">
              <w:rPr>
                <w:rFonts w:ascii="Sylfaen" w:hAnsi="Sylfaen" w:cs="Angsana New"/>
                <w:sz w:val="24"/>
                <w:szCs w:val="24"/>
              </w:rPr>
              <w:t xml:space="preserve">, </w:t>
            </w:r>
            <w:r w:rsidRPr="00B13334">
              <w:rPr>
                <w:rFonts w:ascii="Sylfaen" w:hAnsi="Sylfaen" w:cs="Angsana New"/>
                <w:sz w:val="24"/>
                <w:szCs w:val="24"/>
                <w:lang w:val="en-US"/>
              </w:rPr>
              <w:t>որտեղպարբերաբարներկայացվումենհամապատասխանբովանդակությանտեղեկություններ</w:t>
            </w: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rPr>
                <w:rFonts w:ascii="GHEA Grapalat" w:hAnsi="GHEA Grapalat" w:cs="Sylfaen"/>
                <w:b/>
                <w:sz w:val="24"/>
                <w:szCs w:val="24"/>
                <w:lang w:val="hy-AM"/>
              </w:rPr>
            </w:pPr>
            <w:r w:rsidRPr="00B13334">
              <w:rPr>
                <w:rFonts w:ascii="GHEA Grapalat" w:hAnsi="GHEA Grapalat" w:cs="Sylfaen"/>
                <w:b/>
                <w:sz w:val="24"/>
                <w:szCs w:val="24"/>
                <w:lang w:val="hy-AM"/>
              </w:rPr>
              <w:t>Ծնողների ներգրավվածությունը. սովորողների արտադպրոցական և արտադասարանական աշխատանքներին, ներգրավվածության ձևերը</w:t>
            </w:r>
          </w:p>
        </w:tc>
      </w:tr>
      <w:tr w:rsidR="009C0BC5" w:rsidRPr="007F03CD"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rPr>
                <w:rFonts w:ascii="Sylfaen" w:hAnsi="Sylfaen" w:cs="Sylfaen"/>
                <w:sz w:val="24"/>
                <w:szCs w:val="24"/>
                <w:lang w:val="hy-AM"/>
              </w:rPr>
            </w:pPr>
            <w:r w:rsidRPr="00B13334">
              <w:rPr>
                <w:rFonts w:ascii="Sylfaen" w:hAnsi="Sylfaen" w:cs="Sylfaen"/>
                <w:sz w:val="24"/>
                <w:szCs w:val="24"/>
                <w:lang w:val="hy-AM"/>
              </w:rPr>
              <w:t>Նկարագրել արտադպրոցական և արտադասարանական աշխատանքները, որոնց մեջ վերջին 3 տարում ծնողները ներգրավված են եղել</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rPr>
              <w:t>Ամսաթիվ</w:t>
            </w: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Մեկնաբանություն</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hy-AM"/>
              </w:rPr>
              <w:t>Կարևոր նշանակություն ունի ծնողների ներգրավվածությունը արտադպրոցական և արտադասարանական աշխատանքների իրականացման գործընթացում: Մասնակցության ամենատարածված ձևը Հայաստանում ծնողների կամավորական բնույթի գործունեությունն է հաստատությանն օժանդակելու և երեխաների համար միջոցառումներ կազմակերպելու նպատակով:</w:t>
            </w: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hy-AM"/>
              </w:rPr>
            </w:pPr>
            <w:r w:rsidRPr="00B13334">
              <w:rPr>
                <w:rFonts w:ascii="Sylfaen" w:hAnsi="Sylfaen" w:cs="Sylfaen"/>
                <w:sz w:val="24"/>
                <w:szCs w:val="24"/>
                <w:lang w:val="hy-AM"/>
              </w:rPr>
              <w:t>1.«Գիտելիքի, գրի և դպրության օր»</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01.09.20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lastRenderedPageBreak/>
              <w:t>01.09.20</w:t>
            </w:r>
            <w:r w:rsidR="00EF2C98" w:rsidRPr="00B13334">
              <w:rPr>
                <w:rFonts w:ascii="Sylfaen" w:hAnsi="Sylfaen" w:cs="Sylfaen"/>
                <w:sz w:val="24"/>
                <w:szCs w:val="24"/>
                <w:lang w:val="hy-AM"/>
              </w:rPr>
              <w:t>21</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02.09.202</w:t>
            </w:r>
            <w:r w:rsidR="00EF2C98" w:rsidRPr="00B13334">
              <w:rPr>
                <w:rFonts w:ascii="Sylfaen" w:hAnsi="Sylfaen" w:cs="Sylfaen"/>
                <w:sz w:val="24"/>
                <w:szCs w:val="24"/>
                <w:lang w:val="hy-AM"/>
              </w:rPr>
              <w:t>2</w:t>
            </w: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both"/>
              <w:rPr>
                <w:rFonts w:ascii="Sylfaen" w:hAnsi="Sylfaen" w:cs="Sylfaen"/>
                <w:sz w:val="24"/>
                <w:szCs w:val="24"/>
              </w:rPr>
            </w:pPr>
            <w:r w:rsidRPr="00B13334">
              <w:rPr>
                <w:rFonts w:ascii="Sylfaen" w:hAnsi="Sylfaen" w:cs="Sylfaen"/>
                <w:sz w:val="24"/>
                <w:szCs w:val="24"/>
              </w:rPr>
              <w:lastRenderedPageBreak/>
              <w:t>2.</w:t>
            </w:r>
            <w:r w:rsidRPr="00B13334">
              <w:rPr>
                <w:rFonts w:ascii="Sylfaen" w:hAnsi="Sylfaen" w:cs="Sylfaen"/>
                <w:sz w:val="24"/>
                <w:szCs w:val="24"/>
                <w:lang w:val="en-US"/>
              </w:rPr>
              <w:t>Ամանորյատոներիընթացքումիրականացվածմիջոցառումներիմասին</w:t>
            </w:r>
            <w:r w:rsidRPr="00B13334">
              <w:rPr>
                <w:rFonts w:ascii="Sylfaen" w:hAnsi="Sylfaen" w:cs="Sylfaen"/>
                <w:sz w:val="24"/>
                <w:szCs w:val="24"/>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EF2C98">
            <w:pPr>
              <w:pStyle w:val="ae"/>
              <w:spacing w:after="0" w:line="360" w:lineRule="auto"/>
              <w:ind w:left="0"/>
              <w:jc w:val="both"/>
              <w:rPr>
                <w:rFonts w:ascii="Sylfaen" w:hAnsi="Sylfaen" w:cs="Sylfaen"/>
                <w:iCs/>
                <w:sz w:val="24"/>
                <w:szCs w:val="24"/>
                <w:lang w:val="hy-AM" w:eastAsia="en-US"/>
              </w:rPr>
            </w:pPr>
            <w:r w:rsidRPr="00B13334">
              <w:rPr>
                <w:rFonts w:ascii="Sylfaen" w:hAnsi="Sylfaen" w:cs="Sylfaen"/>
                <w:iCs/>
                <w:sz w:val="24"/>
                <w:szCs w:val="24"/>
                <w:lang w:val="en-GB" w:eastAsia="en-US"/>
              </w:rPr>
              <w:t>25.12.201</w:t>
            </w:r>
            <w:r w:rsidR="00EF2C98" w:rsidRPr="00B13334">
              <w:rPr>
                <w:rFonts w:ascii="Sylfaen" w:hAnsi="Sylfaen" w:cs="Sylfaen"/>
                <w:iCs/>
                <w:sz w:val="24"/>
                <w:szCs w:val="24"/>
                <w:lang w:val="hy-AM" w:eastAsia="en-US"/>
              </w:rPr>
              <w:t>9</w:t>
            </w:r>
            <w:r w:rsidRPr="00B13334">
              <w:rPr>
                <w:rFonts w:ascii="Sylfaen" w:hAnsi="Sylfaen" w:cs="Sylfaen"/>
                <w:iCs/>
                <w:sz w:val="24"/>
                <w:szCs w:val="24"/>
                <w:lang w:val="en-GB" w:eastAsia="en-US"/>
              </w:rPr>
              <w:t>-08.01.202</w:t>
            </w:r>
            <w:r w:rsidR="00EF2C98" w:rsidRPr="00B13334">
              <w:rPr>
                <w:rFonts w:ascii="Sylfaen" w:hAnsi="Sylfaen" w:cs="Sylfaen"/>
                <w:iCs/>
                <w:sz w:val="24"/>
                <w:szCs w:val="24"/>
                <w:lang w:val="hy-AM" w:eastAsia="en-US"/>
              </w:rPr>
              <w:t>1</w:t>
            </w: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iCs/>
                <w:sz w:val="24"/>
                <w:szCs w:val="24"/>
                <w:lang w:val="en-GB" w:eastAsia="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3</w:t>
            </w:r>
            <w:r w:rsidRPr="00B13334">
              <w:rPr>
                <w:rFonts w:ascii="Sylfaen" w:hAnsi="Sylfaen" w:cs="Sylfaen"/>
                <w:sz w:val="24"/>
                <w:szCs w:val="24"/>
                <w:lang w:val="hy-AM"/>
              </w:rPr>
              <w:t>.«</w:t>
            </w:r>
            <w:r w:rsidRPr="00B13334">
              <w:rPr>
                <w:rFonts w:ascii="Sylfaen" w:hAnsi="Sylfaen" w:cs="Sylfaen"/>
                <w:sz w:val="24"/>
                <w:szCs w:val="24"/>
                <w:lang w:val="en-US"/>
              </w:rPr>
              <w:t>Այբբենարանիհանդես</w:t>
            </w:r>
            <w:r w:rsidRPr="00B13334">
              <w:rPr>
                <w:rFonts w:ascii="Sylfaen" w:hAnsi="Sylfaen" w:cs="Sylfaen"/>
                <w:sz w:val="24"/>
                <w:szCs w:val="24"/>
                <w:lang w:val="hy-AM"/>
              </w:rPr>
              <w:t>»</w:t>
            </w:r>
          </w:p>
          <w:p w:rsidR="009C0BC5" w:rsidRPr="00B13334"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rPr>
              <w:t xml:space="preserve"> «</w:t>
            </w:r>
            <w:r w:rsidRPr="00B13334">
              <w:rPr>
                <w:rFonts w:ascii="Sylfaen" w:hAnsi="Sylfaen" w:cs="Sylfaen"/>
                <w:sz w:val="24"/>
                <w:szCs w:val="24"/>
                <w:lang w:val="en-US"/>
              </w:rPr>
              <w:t>Վերջինդաս</w:t>
            </w:r>
            <w:r w:rsidRPr="00B13334">
              <w:rPr>
                <w:rFonts w:ascii="Sylfaen" w:hAnsi="Sylfaen" w:cs="Sylfaen"/>
                <w:sz w:val="24"/>
                <w:szCs w:val="24"/>
              </w:rPr>
              <w:t xml:space="preserve">» </w:t>
            </w:r>
            <w:r w:rsidRPr="00B13334">
              <w:rPr>
                <w:rFonts w:ascii="Sylfaen" w:hAnsi="Sylfaen" w:cs="Sylfaen"/>
                <w:sz w:val="24"/>
                <w:szCs w:val="24"/>
                <w:lang w:val="en-US"/>
              </w:rPr>
              <w:t>միջոցառումներիմասին</w:t>
            </w:r>
            <w:r w:rsidRPr="00B13334">
              <w:rPr>
                <w:rFonts w:ascii="Sylfaen" w:hAnsi="Sylfaen" w:cs="Sylfaen"/>
                <w:sz w:val="24"/>
                <w:szCs w:val="24"/>
              </w:rPr>
              <w:t>:</w:t>
            </w:r>
          </w:p>
          <w:p w:rsidR="009C0BC5" w:rsidRPr="00707BEB" w:rsidRDefault="009C0BC5" w:rsidP="009C0BC5">
            <w:pPr>
              <w:pStyle w:val="ae"/>
              <w:spacing w:after="0" w:line="360" w:lineRule="auto"/>
              <w:ind w:left="0"/>
              <w:jc w:val="both"/>
              <w:rPr>
                <w:rFonts w:ascii="Sylfaen" w:hAnsi="Sylfaen" w:cs="Sylfaen"/>
                <w:sz w:val="24"/>
                <w:szCs w:val="24"/>
              </w:rPr>
            </w:pPr>
            <w:r w:rsidRPr="00B13334">
              <w:rPr>
                <w:rFonts w:ascii="Sylfaen" w:hAnsi="Sylfaen" w:cs="Sylfaen"/>
                <w:sz w:val="24"/>
                <w:szCs w:val="24"/>
                <w:lang w:val="en-US"/>
              </w:rPr>
              <w:t>Հեռավար</w:t>
            </w:r>
            <w:r w:rsidRPr="00707BEB">
              <w:rPr>
                <w:rFonts w:ascii="Sylfaen" w:hAnsi="Sylfaen" w:cs="Sylfaen"/>
                <w:sz w:val="24"/>
                <w:szCs w:val="24"/>
              </w:rPr>
              <w:t xml:space="preserve"> &lt;&lt;</w:t>
            </w:r>
            <w:r w:rsidRPr="00B13334">
              <w:rPr>
                <w:rFonts w:ascii="Sylfaen" w:hAnsi="Sylfaen" w:cs="Sylfaen"/>
                <w:sz w:val="24"/>
                <w:szCs w:val="24"/>
                <w:lang w:val="en-US"/>
              </w:rPr>
              <w:t>Վերջին</w:t>
            </w:r>
            <w:r w:rsidRPr="00707BEB">
              <w:rPr>
                <w:rFonts w:ascii="Sylfaen" w:hAnsi="Sylfaen" w:cs="Sylfaen"/>
                <w:sz w:val="24"/>
                <w:szCs w:val="24"/>
              </w:rPr>
              <w:t xml:space="preserve"> </w:t>
            </w:r>
            <w:r w:rsidRPr="00B13334">
              <w:rPr>
                <w:rFonts w:ascii="Sylfaen" w:hAnsi="Sylfaen" w:cs="Sylfaen"/>
                <w:sz w:val="24"/>
                <w:szCs w:val="24"/>
                <w:lang w:val="en-US"/>
              </w:rPr>
              <w:t>դաս</w:t>
            </w:r>
            <w:r w:rsidRPr="00707BEB">
              <w:rPr>
                <w:rFonts w:ascii="Sylfaen" w:hAnsi="Sylfaen" w:cs="Sylfaen"/>
                <w:sz w:val="24"/>
                <w:szCs w:val="24"/>
              </w:rPr>
              <w:t>&gt;&gt;</w:t>
            </w:r>
          </w:p>
          <w:p w:rsidR="009C0BC5" w:rsidRPr="00707BEB" w:rsidRDefault="009C0BC5" w:rsidP="009C0BC5"/>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10.05.201</w:t>
            </w:r>
            <w:r w:rsidR="00EF2C98" w:rsidRPr="00B13334">
              <w:rPr>
                <w:rFonts w:ascii="Sylfaen" w:hAnsi="Sylfaen" w:cs="Sylfaen"/>
                <w:sz w:val="24"/>
                <w:szCs w:val="24"/>
                <w:lang w:val="hy-AM"/>
              </w:rPr>
              <w:t>9</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11.05.20</w:t>
            </w:r>
            <w:r w:rsidR="00EF2C98" w:rsidRPr="00B13334">
              <w:rPr>
                <w:rFonts w:ascii="Sylfaen" w:hAnsi="Sylfaen" w:cs="Sylfaen"/>
                <w:sz w:val="24"/>
                <w:szCs w:val="24"/>
                <w:lang w:val="hy-AM"/>
              </w:rPr>
              <w:t>20</w:t>
            </w:r>
          </w:p>
          <w:p w:rsidR="009C0BC5" w:rsidRPr="00B13334" w:rsidRDefault="009C0BC5" w:rsidP="00EF2C98">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26.05.202</w:t>
            </w:r>
            <w:r w:rsidR="00EF2C98" w:rsidRPr="00B13334">
              <w:rPr>
                <w:rFonts w:ascii="Sylfaen" w:hAnsi="Sylfaen" w:cs="Sylfaen"/>
                <w:sz w:val="24"/>
                <w:szCs w:val="24"/>
                <w:lang w:val="hy-AM"/>
              </w:rPr>
              <w:t>1</w:t>
            </w: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p>
        </w:tc>
      </w:tr>
      <w:tr w:rsidR="009C0BC5" w:rsidRPr="00B13334" w:rsidTr="009C0BC5">
        <w:trPr>
          <w:trHeight w:val="1474"/>
        </w:trPr>
        <w:tc>
          <w:tcPr>
            <w:tcW w:w="5246" w:type="dxa"/>
            <w:tcBorders>
              <w:top w:val="single" w:sz="4" w:space="0" w:color="000000"/>
              <w:left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r w:rsidRPr="00B13334">
              <w:rPr>
                <w:rFonts w:ascii="Sylfaen" w:hAnsi="Sylfaen" w:cs="Sylfaen"/>
                <w:sz w:val="24"/>
                <w:szCs w:val="24"/>
                <w:lang w:val="en-US"/>
              </w:rPr>
              <w:t>4.«Երեխաների իրավունքների պաշտպանության  օր»</w:t>
            </w:r>
          </w:p>
        </w:tc>
        <w:tc>
          <w:tcPr>
            <w:tcW w:w="1559" w:type="dxa"/>
            <w:gridSpan w:val="2"/>
            <w:tcBorders>
              <w:top w:val="single" w:sz="4" w:space="0" w:color="000000"/>
              <w:left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01.06.20</w:t>
            </w:r>
            <w:r w:rsidR="00EF2C98" w:rsidRPr="00B13334">
              <w:rPr>
                <w:rFonts w:ascii="Sylfaen" w:hAnsi="Sylfaen" w:cs="Sylfaen"/>
                <w:sz w:val="24"/>
                <w:szCs w:val="24"/>
                <w:lang w:val="hy-AM"/>
              </w:rPr>
              <w:t>20</w:t>
            </w:r>
          </w:p>
          <w:p w:rsidR="009C0BC5" w:rsidRPr="00B13334" w:rsidRDefault="009C0BC5" w:rsidP="009C0BC5">
            <w:pPr>
              <w:pStyle w:val="ae"/>
              <w:spacing w:after="0" w:line="360" w:lineRule="auto"/>
              <w:ind w:left="0"/>
              <w:jc w:val="both"/>
              <w:rPr>
                <w:rFonts w:ascii="Sylfaen" w:hAnsi="Sylfaen" w:cs="Sylfaen"/>
                <w:sz w:val="24"/>
                <w:szCs w:val="24"/>
                <w:lang w:val="hy-AM"/>
              </w:rPr>
            </w:pPr>
            <w:r w:rsidRPr="00B13334">
              <w:rPr>
                <w:rFonts w:ascii="Sylfaen" w:hAnsi="Sylfaen" w:cs="Sylfaen"/>
                <w:sz w:val="24"/>
                <w:szCs w:val="24"/>
                <w:lang w:val="en-US"/>
              </w:rPr>
              <w:t>01.06.202</w:t>
            </w:r>
            <w:r w:rsidR="00EF2C98" w:rsidRPr="00B13334">
              <w:rPr>
                <w:rFonts w:ascii="Sylfaen" w:hAnsi="Sylfaen" w:cs="Sylfaen"/>
                <w:sz w:val="24"/>
                <w:szCs w:val="24"/>
                <w:lang w:val="hy-AM"/>
              </w:rPr>
              <w:t>2</w:t>
            </w: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11199" w:type="dxa"/>
            <w:gridSpan w:val="7"/>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b/>
                <w:sz w:val="24"/>
                <w:szCs w:val="24"/>
                <w:lang w:val="hy-AM"/>
              </w:rPr>
            </w:pPr>
            <w:r w:rsidRPr="00B13334">
              <w:rPr>
                <w:rFonts w:ascii="GHEA Grapalat" w:hAnsi="GHEA Grapalat" w:cs="Sylfaen"/>
                <w:b/>
                <w:sz w:val="24"/>
                <w:szCs w:val="24"/>
                <w:lang w:val="hy-AM"/>
              </w:rPr>
              <w:t xml:space="preserve">Թվարկել կայքերը, որոնցից օգտվում են ծնողները, օրինակ՝ </w:t>
            </w:r>
            <w:hyperlink r:id="rId26" w:history="1">
              <w:r w:rsidRPr="00B13334">
                <w:rPr>
                  <w:rFonts w:ascii="GHEA Grapalat" w:hAnsi="GHEA Grapalat" w:cs="Sylfaen"/>
                  <w:b/>
                  <w:sz w:val="24"/>
                  <w:szCs w:val="24"/>
                  <w:lang w:val="hy-AM"/>
                </w:rPr>
                <w:t>http://www.dasaran.am</w:t>
              </w:r>
            </w:hyperlink>
            <w:r w:rsidRPr="00B13334">
              <w:rPr>
                <w:rFonts w:ascii="GHEA Grapalat" w:hAnsi="GHEA Grapalat" w:cs="Sylfaen"/>
                <w:b/>
                <w:sz w:val="24"/>
                <w:szCs w:val="24"/>
                <w:lang w:val="hy-AM"/>
              </w:rPr>
              <w:t xml:space="preserve">, </w:t>
            </w:r>
            <w:hyperlink r:id="rId27" w:history="1">
              <w:r w:rsidRPr="00B13334">
                <w:rPr>
                  <w:rFonts w:ascii="GHEA Grapalat" w:hAnsi="GHEA Grapalat" w:cs="Sylfaen"/>
                  <w:b/>
                  <w:sz w:val="24"/>
                  <w:szCs w:val="24"/>
                  <w:lang w:val="hy-AM"/>
                </w:rPr>
                <w:t>http://ktak.am</w:t>
              </w:r>
            </w:hyperlink>
            <w:r w:rsidRPr="00B13334">
              <w:rPr>
                <w:rFonts w:ascii="GHEA Grapalat" w:hAnsi="GHEA Grapalat" w:cs="Sylfaen"/>
                <w:b/>
                <w:sz w:val="24"/>
                <w:szCs w:val="24"/>
                <w:lang w:val="hy-AM"/>
              </w:rPr>
              <w:t xml:space="preserve">, </w:t>
            </w:r>
            <w:hyperlink r:id="rId28" w:history="1">
              <w:r w:rsidRPr="00B13334">
                <w:rPr>
                  <w:rFonts w:ascii="GHEA Grapalat" w:hAnsi="GHEA Grapalat" w:cs="Sylfaen"/>
                  <w:b/>
                  <w:sz w:val="24"/>
                  <w:szCs w:val="24"/>
                  <w:lang w:val="hy-AM"/>
                </w:rPr>
                <w:t>http://www.armedu.am</w:t>
              </w:r>
            </w:hyperlink>
            <w:r w:rsidRPr="00B13334">
              <w:rPr>
                <w:rFonts w:ascii="GHEA Grapalat" w:hAnsi="GHEA Grapalat" w:cs="Sylfaen"/>
                <w:b/>
                <w:sz w:val="24"/>
                <w:szCs w:val="24"/>
                <w:lang w:val="hy-AM"/>
              </w:rPr>
              <w:t xml:space="preserve">, </w:t>
            </w:r>
            <w:hyperlink r:id="rId29" w:history="1">
              <w:r w:rsidRPr="00B13334">
                <w:rPr>
                  <w:rFonts w:ascii="GHEA Grapalat" w:hAnsi="GHEA Grapalat" w:cs="Sylfaen"/>
                  <w:b/>
                  <w:sz w:val="24"/>
                  <w:szCs w:val="24"/>
                  <w:lang w:val="hy-AM"/>
                </w:rPr>
                <w:t>http://forum.armedu.am/</w:t>
              </w:r>
            </w:hyperlink>
            <w:r w:rsidRPr="00B13334">
              <w:rPr>
                <w:rFonts w:ascii="GHEA Grapalat" w:hAnsi="GHEA Grapalat" w:cs="Sylfaen"/>
                <w:b/>
                <w:sz w:val="24"/>
                <w:szCs w:val="24"/>
                <w:lang w:val="hy-AM"/>
              </w:rPr>
              <w:t xml:space="preserve">, </w:t>
            </w:r>
            <w:hyperlink r:id="rId30" w:history="1">
              <w:r w:rsidRPr="00B13334">
                <w:rPr>
                  <w:rFonts w:ascii="GHEA Grapalat" w:hAnsi="GHEA Grapalat" w:cs="Sylfaen"/>
                  <w:b/>
                  <w:sz w:val="24"/>
                  <w:szCs w:val="24"/>
                  <w:lang w:val="hy-AM"/>
                </w:rPr>
                <w:t>http://lib.armedu.am</w:t>
              </w:r>
            </w:hyperlink>
            <w:r w:rsidRPr="00B13334">
              <w:rPr>
                <w:rFonts w:ascii="GHEA Grapalat" w:hAnsi="GHEA Grapalat" w:cs="Sylfaen"/>
                <w:b/>
                <w:sz w:val="24"/>
                <w:szCs w:val="24"/>
                <w:lang w:val="hy-AM"/>
              </w:rPr>
              <w:t>, հաստատության կայք և այլն, մեկնաբանել դրանց անհրաժեշտությունը և օգտակարությունը</w:t>
            </w:r>
          </w:p>
        </w:tc>
      </w:tr>
      <w:tr w:rsidR="009C0BC5" w:rsidRPr="00B13334" w:rsidTr="009C0BC5">
        <w:trPr>
          <w:trHeight w:val="58"/>
        </w:trPr>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en-US"/>
              </w:rPr>
            </w:pPr>
            <w:r w:rsidRPr="00B13334">
              <w:rPr>
                <w:rFonts w:ascii="Sylfaen" w:hAnsi="Sylfaen" w:cs="Sylfaen"/>
                <w:sz w:val="24"/>
                <w:szCs w:val="24"/>
                <w:lang w:val="hy-AM"/>
              </w:rPr>
              <w:t>1.</w:t>
            </w:r>
            <w:hyperlink r:id="rId31" w:history="1">
              <w:r w:rsidRPr="00B13334">
                <w:rPr>
                  <w:rFonts w:ascii="Sylfaen" w:hAnsi="Sylfaen" w:cs="Sylfaen"/>
                  <w:sz w:val="24"/>
                  <w:szCs w:val="24"/>
                  <w:lang w:val="hy-AM"/>
                </w:rPr>
                <w:t>http://www.dasaran.am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center"/>
              <w:rPr>
                <w:rFonts w:ascii="Sylfaen" w:hAnsi="Sylfaen" w:cs="Sylfaen"/>
                <w:bCs/>
                <w:sz w:val="24"/>
                <w:szCs w:val="24"/>
                <w:lang w:val="en-US"/>
              </w:rPr>
            </w:pPr>
            <w:r w:rsidRPr="00B13334">
              <w:rPr>
                <w:rFonts w:ascii="Sylfaen" w:hAnsi="Sylfaen" w:cs="Sylfaen"/>
                <w:sz w:val="24"/>
                <w:szCs w:val="24"/>
                <w:lang w:val="en-US"/>
              </w:rPr>
              <w:t>5</w:t>
            </w:r>
            <w:r w:rsidR="00EF2C98" w:rsidRPr="00B13334">
              <w:rPr>
                <w:rFonts w:ascii="Sylfaen" w:hAnsi="Sylfaen" w:cs="Sylfaen"/>
                <w:sz w:val="24"/>
                <w:szCs w:val="24"/>
                <w:lang w:val="hy-AM"/>
              </w:rPr>
              <w:t>5</w:t>
            </w:r>
            <w:r w:rsidRPr="00B13334">
              <w:rPr>
                <w:rFonts w:ascii="Sylfaen" w:hAnsi="Sylfaen" w:cs="Sylfaen"/>
                <w:bCs/>
                <w:sz w:val="24"/>
                <w:szCs w:val="24"/>
                <w:lang w:val="en-US"/>
              </w:rPr>
              <w:t>%</w:t>
            </w: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en-US"/>
              </w:rPr>
            </w:pPr>
            <w:r w:rsidRPr="00B13334">
              <w:rPr>
                <w:rFonts w:ascii="Sylfaen" w:hAnsi="Sylfaen" w:cs="Sylfaen"/>
                <w:sz w:val="24"/>
                <w:szCs w:val="24"/>
                <w:lang w:val="hy-AM"/>
              </w:rPr>
              <w:t>2.</w:t>
            </w:r>
            <w:hyperlink r:id="rId32" w:history="1">
              <w:r w:rsidRPr="00B13334">
                <w:rPr>
                  <w:rFonts w:ascii="Sylfaen" w:hAnsi="Sylfaen" w:cs="Sylfaen"/>
                  <w:sz w:val="24"/>
                  <w:szCs w:val="24"/>
                  <w:lang w:val="hy-AM"/>
                </w:rPr>
                <w:t>http://ktak.am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spacing w:line="360" w:lineRule="auto"/>
              <w:jc w:val="center"/>
              <w:rPr>
                <w:rFonts w:ascii="Sylfaen" w:hAnsi="Sylfaen" w:cs="Sylfaen"/>
                <w:bCs/>
                <w:sz w:val="24"/>
                <w:szCs w:val="24"/>
                <w:lang w:val="en-US"/>
              </w:rPr>
            </w:pPr>
            <w:r w:rsidRPr="00B13334">
              <w:rPr>
                <w:rFonts w:ascii="Sylfaen" w:hAnsi="Sylfaen" w:cs="Sylfaen"/>
                <w:bCs/>
                <w:sz w:val="24"/>
                <w:szCs w:val="24"/>
                <w:lang w:val="en-US"/>
              </w:rPr>
              <w:t>1</w:t>
            </w:r>
            <w:r w:rsidR="00EF2C98" w:rsidRPr="00B13334">
              <w:rPr>
                <w:rFonts w:ascii="Sylfaen" w:hAnsi="Sylfaen" w:cs="Sylfaen"/>
                <w:bCs/>
                <w:sz w:val="24"/>
                <w:szCs w:val="24"/>
                <w:lang w:val="hy-AM"/>
              </w:rPr>
              <w:t>6</w:t>
            </w:r>
            <w:r w:rsidRPr="00B13334">
              <w:rPr>
                <w:rFonts w:ascii="Sylfaen" w:hAnsi="Sylfaen" w:cs="Sylfaen"/>
                <w:bCs/>
                <w:sz w:val="24"/>
                <w:szCs w:val="24"/>
                <w:lang w:val="en-US"/>
              </w:rPr>
              <w:t xml:space="preserve"> %</w:t>
            </w: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r w:rsidR="009C0BC5" w:rsidRPr="00B13334" w:rsidTr="009C0BC5">
        <w:tc>
          <w:tcPr>
            <w:tcW w:w="5246" w:type="dxa"/>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90" w:hanging="90"/>
              <w:jc w:val="both"/>
              <w:rPr>
                <w:rFonts w:ascii="Sylfaen" w:hAnsi="Sylfaen" w:cs="Sylfaen"/>
                <w:sz w:val="24"/>
                <w:szCs w:val="24"/>
                <w:lang w:val="en-US"/>
              </w:rPr>
            </w:pPr>
            <w:r w:rsidRPr="00B13334">
              <w:rPr>
                <w:rFonts w:ascii="Sylfaen" w:hAnsi="Sylfaen" w:cs="Sylfaen"/>
                <w:sz w:val="24"/>
                <w:szCs w:val="24"/>
                <w:lang w:val="en-US"/>
              </w:rPr>
              <w:t>3.</w:t>
            </w:r>
            <w:hyperlink r:id="rId33" w:history="1">
              <w:r w:rsidRPr="00B13334">
                <w:rPr>
                  <w:rFonts w:ascii="Sylfaen" w:hAnsi="Sylfaen" w:cs="Sylfaen"/>
                  <w:sz w:val="24"/>
                  <w:szCs w:val="24"/>
                  <w:lang w:val="hy-AM"/>
                </w:rPr>
                <w:t>http://www.armedu.am</w:t>
              </w:r>
            </w:hyperlink>
          </w:p>
        </w:tc>
        <w:tc>
          <w:tcPr>
            <w:tcW w:w="1559" w:type="dxa"/>
            <w:gridSpan w:val="2"/>
            <w:tcBorders>
              <w:top w:val="single" w:sz="4" w:space="0" w:color="000000"/>
              <w:left w:val="single" w:sz="4" w:space="0" w:color="000000"/>
              <w:bottom w:val="single" w:sz="4" w:space="0" w:color="000000"/>
              <w:right w:val="single" w:sz="4" w:space="0" w:color="000000"/>
            </w:tcBorders>
          </w:tcPr>
          <w:p w:rsidR="009C0BC5" w:rsidRPr="00B13334" w:rsidRDefault="00EF2C98" w:rsidP="009C0BC5">
            <w:pPr>
              <w:spacing w:line="360" w:lineRule="auto"/>
              <w:jc w:val="center"/>
              <w:rPr>
                <w:rFonts w:ascii="Sylfaen" w:hAnsi="Sylfaen" w:cs="Sylfaen"/>
                <w:bCs/>
                <w:sz w:val="24"/>
                <w:szCs w:val="24"/>
                <w:lang w:val="en-US"/>
              </w:rPr>
            </w:pPr>
            <w:r w:rsidRPr="00B13334">
              <w:rPr>
                <w:rFonts w:ascii="Sylfaen" w:hAnsi="Sylfaen" w:cs="Sylfaen"/>
                <w:bCs/>
                <w:sz w:val="24"/>
                <w:szCs w:val="24"/>
                <w:lang w:val="hy-AM"/>
              </w:rPr>
              <w:t>52</w:t>
            </w:r>
            <w:r w:rsidR="009C0BC5" w:rsidRPr="00B13334">
              <w:rPr>
                <w:rFonts w:ascii="Sylfaen" w:hAnsi="Sylfaen" w:cs="Sylfaen"/>
                <w:bCs/>
                <w:sz w:val="24"/>
                <w:szCs w:val="24"/>
                <w:lang w:val="en-US"/>
              </w:rPr>
              <w:t>%</w:t>
            </w:r>
          </w:p>
          <w:p w:rsidR="009C0BC5" w:rsidRPr="00B13334" w:rsidRDefault="009C0BC5" w:rsidP="009C0BC5">
            <w:pPr>
              <w:pStyle w:val="ae"/>
              <w:spacing w:after="0" w:line="360" w:lineRule="auto"/>
              <w:ind w:left="0"/>
              <w:jc w:val="both"/>
              <w:rPr>
                <w:rFonts w:ascii="Sylfaen" w:hAnsi="Sylfaen" w:cs="Sylfaen"/>
                <w:sz w:val="24"/>
                <w:szCs w:val="24"/>
                <w:lang w:val="en-US"/>
              </w:rPr>
            </w:pPr>
          </w:p>
        </w:tc>
        <w:tc>
          <w:tcPr>
            <w:tcW w:w="4394" w:type="dxa"/>
            <w:gridSpan w:val="4"/>
            <w:tcBorders>
              <w:top w:val="single" w:sz="4" w:space="0" w:color="000000"/>
              <w:left w:val="single" w:sz="4" w:space="0" w:color="000000"/>
              <w:bottom w:val="single" w:sz="4" w:space="0" w:color="000000"/>
              <w:right w:val="single" w:sz="4" w:space="0" w:color="000000"/>
            </w:tcBorders>
          </w:tcPr>
          <w:p w:rsidR="009C0BC5" w:rsidRPr="00B13334" w:rsidRDefault="009C0BC5" w:rsidP="009C0BC5">
            <w:pPr>
              <w:pStyle w:val="ae"/>
              <w:spacing w:after="0" w:line="360" w:lineRule="auto"/>
              <w:ind w:left="0"/>
              <w:jc w:val="both"/>
              <w:rPr>
                <w:rFonts w:ascii="Sylfaen" w:hAnsi="Sylfaen" w:cs="Sylfaen"/>
                <w:sz w:val="24"/>
                <w:szCs w:val="24"/>
                <w:lang w:val="en-US"/>
              </w:rPr>
            </w:pPr>
          </w:p>
        </w:tc>
      </w:tr>
    </w:tbl>
    <w:p w:rsidR="009C0BC5" w:rsidRPr="00B13334" w:rsidRDefault="009C0BC5" w:rsidP="009C0BC5">
      <w:pPr>
        <w:pStyle w:val="af2"/>
        <w:spacing w:line="360" w:lineRule="auto"/>
        <w:jc w:val="both"/>
        <w:rPr>
          <w:rFonts w:ascii="Sylfaen" w:hAnsi="Sylfaen" w:cs="Sylfaen"/>
        </w:rPr>
      </w:pPr>
      <w:r w:rsidRPr="00B13334">
        <w:rPr>
          <w:rFonts w:ascii="Sylfaen" w:hAnsi="Sylfaen" w:cs="Sylfaen"/>
        </w:rPr>
        <w:t>Դպրոցի գործունեությունը թափանցիկ է, քանի որ դպրոցի կառավարման, մակավարժական, ծնողական և աշակերտական խորհուրդներն իսկապես գի</w:t>
      </w:r>
      <w:r w:rsidRPr="00B13334">
        <w:rPr>
          <w:rFonts w:ascii="Sylfaen" w:hAnsi="Sylfaen" w:cs="Sylfaen"/>
          <w:lang w:val="en-US"/>
        </w:rPr>
        <w:t>տ</w:t>
      </w:r>
      <w:r w:rsidRPr="00B13334">
        <w:rPr>
          <w:rFonts w:ascii="Sylfaen" w:hAnsi="Sylfaen" w:cs="Sylfaen"/>
        </w:rPr>
        <w:t xml:space="preserve">ակցում են իրենց առաքելությունը և մշտապես համագործակցում են դպրոցի ընթացիկ աշխատանքներում:  Դասղեկներն ապահովում </w:t>
      </w:r>
      <w:r w:rsidRPr="00B13334">
        <w:rPr>
          <w:rFonts w:ascii="Sylfaen" w:hAnsi="Sylfaen" w:cs="Sylfaen"/>
          <w:lang w:val="en-US"/>
        </w:rPr>
        <w:t>են</w:t>
      </w:r>
      <w:r w:rsidRPr="00B13334">
        <w:rPr>
          <w:rFonts w:ascii="Sylfaen" w:hAnsi="Sylfaen" w:cs="Sylfaen"/>
        </w:rPr>
        <w:t xml:space="preserve"> դպրոց-ծնո</w:t>
      </w:r>
      <w:r w:rsidRPr="00B13334">
        <w:rPr>
          <w:rFonts w:ascii="Sylfaen" w:hAnsi="Sylfaen" w:cs="Sylfaen"/>
          <w:lang w:val="en-US"/>
        </w:rPr>
        <w:t>ղ</w:t>
      </w:r>
      <w:r w:rsidRPr="00B13334">
        <w:rPr>
          <w:rFonts w:ascii="Sylfaen" w:hAnsi="Sylfaen" w:cs="Sylfaen"/>
        </w:rPr>
        <w:t xml:space="preserve"> կապը:  Յուրաքանչյուր </w:t>
      </w:r>
      <w:r w:rsidRPr="00B13334">
        <w:rPr>
          <w:rFonts w:ascii="Sylfaen" w:hAnsi="Sylfaen" w:cs="Sylfaen"/>
          <w:lang w:val="en-US"/>
        </w:rPr>
        <w:t>ուրբաթ</w:t>
      </w:r>
      <w:r w:rsidRPr="00B13334">
        <w:rPr>
          <w:rFonts w:ascii="Sylfaen" w:hAnsi="Sylfaen" w:cs="Sylfaen"/>
        </w:rPr>
        <w:t xml:space="preserve"> նախատեսվում է բաց դռների օր, որի ընթացքում ծնողները կարող են իրենց հուզող հարցեր</w:t>
      </w:r>
      <w:r w:rsidRPr="00B13334">
        <w:rPr>
          <w:rFonts w:ascii="Sylfaen" w:hAnsi="Sylfaen" w:cs="Sylfaen"/>
          <w:lang w:val="en-US"/>
        </w:rPr>
        <w:t>իշուրջզրուցել</w:t>
      </w:r>
      <w:r w:rsidRPr="00B13334">
        <w:rPr>
          <w:rFonts w:ascii="Sylfaen" w:hAnsi="Sylfaen" w:cs="Sylfaen"/>
        </w:rPr>
        <w:t xml:space="preserve"> դասղեկների և ուսուցիչների </w:t>
      </w:r>
      <w:r w:rsidRPr="00B13334">
        <w:rPr>
          <w:rFonts w:ascii="Sylfaen" w:hAnsi="Sylfaen" w:cs="Sylfaen"/>
          <w:lang w:val="en-US"/>
        </w:rPr>
        <w:t>հետ</w:t>
      </w:r>
      <w:r w:rsidRPr="00B13334">
        <w:rPr>
          <w:rFonts w:ascii="Sylfaen" w:hAnsi="Sylfaen" w:cs="Sylfaen"/>
        </w:rPr>
        <w:t xml:space="preserve">: 2019-2020  </w:t>
      </w:r>
      <w:r w:rsidRPr="00B13334">
        <w:rPr>
          <w:rFonts w:ascii="Sylfaen" w:hAnsi="Sylfaen" w:cs="Sylfaen"/>
          <w:lang w:val="en-GB"/>
        </w:rPr>
        <w:t>ուստարվամարտի</w:t>
      </w:r>
      <w:r w:rsidRPr="00B13334">
        <w:rPr>
          <w:rFonts w:ascii="Sylfaen" w:hAnsi="Sylfaen" w:cs="Sylfaen"/>
        </w:rPr>
        <w:t xml:space="preserve"> 13-</w:t>
      </w:r>
      <w:r w:rsidRPr="00B13334">
        <w:rPr>
          <w:rFonts w:ascii="Sylfaen" w:hAnsi="Sylfaen" w:cs="Sylfaen"/>
          <w:lang w:val="en-GB"/>
        </w:rPr>
        <w:t>իցսկսած՝երկրումտիրողիրավիճակիցելնելով՝ուսումնականգործընթացըմերկրթօջախումանմիջապեսշարունակվելէառցանցհարթակում՝ZOOM</w:t>
      </w:r>
      <w:r w:rsidRPr="00B13334">
        <w:rPr>
          <w:rFonts w:ascii="Sylfaen" w:hAnsi="Sylfaen" w:cs="Sylfaen"/>
        </w:rPr>
        <w:t xml:space="preserve">, </w:t>
      </w:r>
      <w:r w:rsidRPr="00B13334">
        <w:rPr>
          <w:rFonts w:ascii="Sylfaen" w:hAnsi="Sylfaen" w:cs="Sylfaen"/>
          <w:lang w:val="en-GB"/>
        </w:rPr>
        <w:t>VIBER</w:t>
      </w:r>
      <w:r w:rsidRPr="00B13334">
        <w:rPr>
          <w:rFonts w:ascii="Sylfaen" w:hAnsi="Sylfaen" w:cs="Sylfaen"/>
        </w:rPr>
        <w:t xml:space="preserve">, </w:t>
      </w:r>
      <w:r w:rsidRPr="00B13334">
        <w:rPr>
          <w:rFonts w:ascii="Sylfaen" w:hAnsi="Sylfaen" w:cs="Sylfaen"/>
          <w:lang w:val="en-GB"/>
        </w:rPr>
        <w:t>MESENGERկապիմիջոցներով</w:t>
      </w:r>
      <w:r w:rsidRPr="00B13334">
        <w:rPr>
          <w:rFonts w:ascii="Sylfaen" w:hAnsi="Sylfaen" w:cs="Sylfaen"/>
        </w:rPr>
        <w:t xml:space="preserve">: </w:t>
      </w:r>
      <w:r w:rsidRPr="00B13334">
        <w:rPr>
          <w:rFonts w:ascii="Sylfaen" w:hAnsi="Sylfaen" w:cs="Sylfaen"/>
          <w:lang w:val="en-GB"/>
        </w:rPr>
        <w:t>Մերբարեխիղճուսուցիչներիջանքերովչխաթարվեցոչմիդասաժամ</w:t>
      </w:r>
      <w:r w:rsidRPr="00B13334">
        <w:rPr>
          <w:rFonts w:ascii="Sylfaen" w:hAnsi="Sylfaen" w:cs="Sylfaen"/>
        </w:rPr>
        <w:t xml:space="preserve">, </w:t>
      </w:r>
      <w:r w:rsidRPr="00B13334">
        <w:rPr>
          <w:rFonts w:ascii="Sylfaen" w:hAnsi="Sylfaen" w:cs="Sylfaen"/>
          <w:lang w:val="en-GB"/>
        </w:rPr>
        <w:lastRenderedPageBreak/>
        <w:t>սովորողներըդրսևորեցինավելիլրջախոհմոտեցում</w:t>
      </w:r>
      <w:r w:rsidRPr="00B13334">
        <w:rPr>
          <w:rFonts w:ascii="Sylfaen" w:hAnsi="Sylfaen" w:cs="Sylfaen"/>
        </w:rPr>
        <w:t xml:space="preserve">, </w:t>
      </w:r>
      <w:r w:rsidRPr="00B13334">
        <w:rPr>
          <w:rFonts w:ascii="Sylfaen" w:hAnsi="Sylfaen" w:cs="Sylfaen"/>
          <w:lang w:val="en-GB"/>
        </w:rPr>
        <w:t>քանիորառկաէիննաևծնողներիանմիջականներկայություննուհսկողությունըառցանցդասապրոցեսներին</w:t>
      </w:r>
      <w:r w:rsidRPr="00B13334">
        <w:rPr>
          <w:rFonts w:ascii="Sylfaen" w:hAnsi="Sylfaen" w:cs="Sylfaen"/>
        </w:rPr>
        <w:t xml:space="preserve">: </w:t>
      </w:r>
    </w:p>
    <w:p w:rsidR="009C0BC5" w:rsidRPr="009C0BC5" w:rsidRDefault="009C0BC5" w:rsidP="009C0BC5">
      <w:pPr>
        <w:pStyle w:val="af2"/>
        <w:spacing w:line="360" w:lineRule="auto"/>
        <w:jc w:val="both"/>
        <w:rPr>
          <w:rFonts w:ascii="Sylfaen" w:hAnsi="Sylfaen" w:cs="Sylfaen"/>
        </w:rPr>
      </w:pPr>
    </w:p>
    <w:p w:rsidR="009C0BC5" w:rsidRPr="006C2519" w:rsidRDefault="009C0BC5" w:rsidP="009C0BC5">
      <w:pPr>
        <w:pStyle w:val="af2"/>
        <w:spacing w:line="360" w:lineRule="auto"/>
        <w:rPr>
          <w:rFonts w:ascii="Sylfaen" w:hAnsi="Sylfaen" w:cs="Sylfaen"/>
          <w:color w:val="FF0000"/>
          <w:u w:val="single"/>
          <w:lang w:val="hy-AM"/>
        </w:rPr>
      </w:pPr>
      <w:r w:rsidRPr="003847D0">
        <w:rPr>
          <w:rFonts w:ascii="Sylfaen" w:hAnsi="Sylfaen" w:cs="Sylfaen"/>
          <w:b/>
          <w:bCs/>
          <w:i/>
          <w:iCs/>
          <w:color w:val="000000"/>
          <w:u w:val="single"/>
          <w:lang w:val="hy-AM"/>
        </w:rPr>
        <w:t xml:space="preserve">Աղյուսակ 33. Տվյալներ հաստատության և համայնքի համագործակցության վերաբերյալ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4"/>
        <w:gridCol w:w="142"/>
        <w:gridCol w:w="283"/>
        <w:gridCol w:w="142"/>
        <w:gridCol w:w="709"/>
        <w:gridCol w:w="426"/>
        <w:gridCol w:w="282"/>
        <w:gridCol w:w="484"/>
        <w:gridCol w:w="368"/>
        <w:gridCol w:w="282"/>
        <w:gridCol w:w="1134"/>
        <w:gridCol w:w="142"/>
        <w:gridCol w:w="285"/>
        <w:gridCol w:w="2269"/>
      </w:tblGrid>
      <w:tr w:rsidR="009C0BC5" w:rsidRPr="004A3C03" w:rsidTr="009A5632">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i/>
                <w:iCs/>
                <w:sz w:val="24"/>
                <w:szCs w:val="24"/>
                <w:lang w:val="hy-AM" w:eastAsia="en-US"/>
              </w:rPr>
            </w:pPr>
            <w:r w:rsidRPr="004A3C03">
              <w:rPr>
                <w:rFonts w:ascii="Sylfaen" w:hAnsi="Sylfaen" w:cs="Sylfaen"/>
                <w:b/>
                <w:bCs/>
                <w:sz w:val="24"/>
                <w:szCs w:val="24"/>
                <w:lang w:val="hy-AM"/>
              </w:rPr>
              <w:t>Ցուցանիշ</w:t>
            </w:r>
          </w:p>
        </w:tc>
      </w:tr>
      <w:tr w:rsidR="009C0BC5" w:rsidRPr="004A3C03" w:rsidTr="009A5632">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b/>
                <w:sz w:val="24"/>
                <w:szCs w:val="24"/>
                <w:lang w:val="hy-AM"/>
              </w:rPr>
            </w:pPr>
            <w:r w:rsidRPr="004A3C03">
              <w:rPr>
                <w:rFonts w:ascii="Sylfaen" w:hAnsi="Sylfaen" w:cs="Sylfaen"/>
                <w:b/>
                <w:sz w:val="24"/>
                <w:szCs w:val="24"/>
              </w:rPr>
              <w:t>Ուսումնական հ</w:t>
            </w:r>
            <w:r w:rsidRPr="004A3C03">
              <w:rPr>
                <w:rFonts w:ascii="Sylfaen" w:hAnsi="Sylfaen" w:cs="Sylfaen"/>
                <w:b/>
                <w:sz w:val="24"/>
                <w:szCs w:val="24"/>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4A3C03">
              <w:rPr>
                <w:rFonts w:ascii="Sylfaen" w:hAnsi="Sylfaen" w:cs="Sylfaen"/>
                <w:b/>
                <w:sz w:val="24"/>
                <w:szCs w:val="24"/>
              </w:rPr>
              <w:t xml:space="preserve">գործում </w:t>
            </w:r>
            <w:r w:rsidRPr="004A3C03">
              <w:rPr>
                <w:rFonts w:ascii="Sylfaen" w:hAnsi="Sylfaen" w:cs="Sylfaen"/>
                <w:b/>
                <w:sz w:val="24"/>
                <w:szCs w:val="24"/>
                <w:lang w:val="hy-AM"/>
              </w:rPr>
              <w:t>կատարված ներդրումները.</w:t>
            </w:r>
          </w:p>
        </w:tc>
      </w:tr>
      <w:tr w:rsidR="009C0BC5" w:rsidRPr="004A3C03" w:rsidTr="009A5632">
        <w:tc>
          <w:tcPr>
            <w:tcW w:w="4960" w:type="dxa"/>
            <w:gridSpan w:val="5"/>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842" w:type="dxa"/>
            <w:gridSpan w:val="5"/>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1561"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rPr>
                <w:rFonts w:ascii="Sylfaen" w:hAnsi="Sylfaen" w:cs="Sylfaen"/>
                <w:sz w:val="24"/>
                <w:szCs w:val="24"/>
                <w:lang w:val="hy-AM"/>
              </w:rPr>
            </w:pPr>
            <w:r w:rsidRPr="004A3C03">
              <w:rPr>
                <w:rFonts w:ascii="Sylfaen" w:hAnsi="Sylfaen" w:cs="Sylfaen"/>
                <w:sz w:val="24"/>
                <w:szCs w:val="24"/>
                <w:lang w:val="hy-AM"/>
              </w:rPr>
              <w:t>Ներդրման չափը</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9C0BC5" w:rsidRPr="004A3C03" w:rsidTr="009A5632">
        <w:tc>
          <w:tcPr>
            <w:tcW w:w="4960" w:type="dxa"/>
            <w:gridSpan w:val="5"/>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90" w:hanging="90"/>
              <w:jc w:val="both"/>
              <w:rPr>
                <w:rFonts w:ascii="Sylfaen" w:hAnsi="Sylfaen" w:cs="Sylfaen"/>
                <w:sz w:val="24"/>
                <w:szCs w:val="24"/>
                <w:lang w:val="en-US"/>
              </w:rPr>
            </w:pPr>
            <w:r>
              <w:rPr>
                <w:rFonts w:ascii="Sylfaen" w:hAnsi="Sylfaen" w:cs="Sylfaen"/>
                <w:sz w:val="24"/>
                <w:szCs w:val="24"/>
                <w:lang w:val="en-US"/>
              </w:rPr>
              <w:t xml:space="preserve">Դասասենյակի  </w:t>
            </w:r>
            <w:r w:rsidRPr="004A3C03">
              <w:rPr>
                <w:rFonts w:ascii="Sylfaen" w:hAnsi="Sylfaen" w:cs="Sylfaen"/>
                <w:sz w:val="24"/>
                <w:szCs w:val="24"/>
                <w:lang w:val="en-US"/>
              </w:rPr>
              <w:t xml:space="preserve"> վերանորոգում</w:t>
            </w:r>
          </w:p>
        </w:tc>
        <w:tc>
          <w:tcPr>
            <w:tcW w:w="1842" w:type="dxa"/>
            <w:gridSpan w:val="5"/>
            <w:tcBorders>
              <w:top w:val="single" w:sz="4" w:space="0" w:color="000000"/>
              <w:left w:val="single" w:sz="4" w:space="0" w:color="000000"/>
              <w:bottom w:val="single" w:sz="4" w:space="0" w:color="000000"/>
              <w:right w:val="single" w:sz="4" w:space="0" w:color="000000"/>
            </w:tcBorders>
          </w:tcPr>
          <w:p w:rsidR="009C0BC5" w:rsidRPr="00F34EF6" w:rsidRDefault="009C0BC5" w:rsidP="009C0BC5">
            <w:pPr>
              <w:pStyle w:val="ae"/>
              <w:spacing w:after="0" w:line="360" w:lineRule="auto"/>
              <w:ind w:left="0"/>
              <w:jc w:val="both"/>
              <w:rPr>
                <w:rFonts w:ascii="Sylfaen" w:hAnsi="Sylfaen" w:cs="Sylfaen"/>
                <w:sz w:val="24"/>
                <w:szCs w:val="24"/>
                <w:lang w:val="en-US"/>
              </w:rPr>
            </w:pPr>
            <w:r w:rsidRPr="00F34EF6">
              <w:rPr>
                <w:rFonts w:ascii="Sylfaen" w:hAnsi="Sylfaen" w:cs="Sylfaen"/>
                <w:sz w:val="24"/>
                <w:szCs w:val="24"/>
                <w:lang w:val="en-US"/>
              </w:rPr>
              <w:t>20.04.2016</w:t>
            </w:r>
          </w:p>
        </w:tc>
        <w:tc>
          <w:tcPr>
            <w:tcW w:w="1561" w:type="dxa"/>
            <w:gridSpan w:val="3"/>
            <w:tcBorders>
              <w:top w:val="single" w:sz="4" w:space="0" w:color="000000"/>
              <w:left w:val="single" w:sz="4" w:space="0" w:color="000000"/>
              <w:bottom w:val="single" w:sz="4" w:space="0" w:color="000000"/>
              <w:right w:val="single" w:sz="4" w:space="0" w:color="000000"/>
            </w:tcBorders>
          </w:tcPr>
          <w:p w:rsidR="009C0BC5" w:rsidRPr="00F34EF6" w:rsidRDefault="009C0BC5" w:rsidP="009C0BC5">
            <w:pPr>
              <w:pStyle w:val="ae"/>
              <w:spacing w:after="0" w:line="360" w:lineRule="auto"/>
              <w:ind w:left="0"/>
              <w:jc w:val="both"/>
              <w:rPr>
                <w:rFonts w:ascii="Sylfaen" w:hAnsi="Sylfaen" w:cs="Sylfaen"/>
                <w:lang w:val="en-US"/>
              </w:rPr>
            </w:pPr>
            <w:r w:rsidRPr="00F34EF6">
              <w:rPr>
                <w:rFonts w:ascii="Sylfaen" w:hAnsi="Sylfaen" w:cs="Sylfaen"/>
                <w:lang w:val="en-US"/>
              </w:rPr>
              <w:t>40000դրամ</w:t>
            </w:r>
          </w:p>
        </w:tc>
        <w:tc>
          <w:tcPr>
            <w:tcW w:w="2269" w:type="dxa"/>
            <w:tcBorders>
              <w:top w:val="single" w:sz="4" w:space="0" w:color="000000"/>
              <w:left w:val="single" w:sz="4" w:space="0" w:color="000000"/>
              <w:bottom w:val="single" w:sz="4" w:space="0" w:color="000000"/>
              <w:right w:val="single" w:sz="4" w:space="0" w:color="000000"/>
            </w:tcBorders>
          </w:tcPr>
          <w:p w:rsidR="009C0BC5" w:rsidRPr="00F34EF6" w:rsidRDefault="009C0BC5" w:rsidP="009C0BC5">
            <w:pPr>
              <w:pStyle w:val="ae"/>
              <w:spacing w:after="0" w:line="360" w:lineRule="auto"/>
              <w:ind w:left="0"/>
              <w:jc w:val="both"/>
              <w:rPr>
                <w:rFonts w:ascii="Sylfaen" w:hAnsi="Sylfaen" w:cs="Sylfaen"/>
                <w:sz w:val="24"/>
                <w:szCs w:val="24"/>
                <w:lang w:val="en-US"/>
              </w:rPr>
            </w:pPr>
            <w:r w:rsidRPr="00F34EF6">
              <w:rPr>
                <w:rFonts w:ascii="Sylfaen" w:hAnsi="Sylfaen" w:cs="Sylfaen"/>
                <w:sz w:val="24"/>
                <w:szCs w:val="24"/>
                <w:lang w:val="en-US"/>
              </w:rPr>
              <w:t>5-րդ դասարանի ծնող</w:t>
            </w:r>
          </w:p>
        </w:tc>
      </w:tr>
      <w:tr w:rsidR="009C0BC5" w:rsidRPr="004A3C03" w:rsidTr="009A5632">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b/>
                <w:sz w:val="24"/>
                <w:szCs w:val="24"/>
                <w:lang w:val="hy-AM"/>
              </w:rPr>
            </w:pPr>
            <w:r w:rsidRPr="004A3C03">
              <w:rPr>
                <w:rFonts w:ascii="Sylfaen" w:hAnsi="Sylfaen" w:cs="Sylfaen"/>
                <w:b/>
                <w:sz w:val="24"/>
                <w:szCs w:val="24"/>
              </w:rPr>
              <w:t>Նկարագրել համայնքային հիմնախնդիրների վերաբերյալ սովորողների տեղեկացվածության աստիճանը</w:t>
            </w:r>
          </w:p>
        </w:tc>
      </w:tr>
      <w:tr w:rsidR="009C0BC5" w:rsidRPr="004A3C03" w:rsidTr="009A5632">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lang w:val="en-US"/>
              </w:rPr>
            </w:pPr>
            <w:r w:rsidRPr="004A3C03">
              <w:rPr>
                <w:rFonts w:ascii="Sylfaen" w:hAnsi="Sylfaen" w:cs="Sylfaen"/>
                <w:sz w:val="24"/>
                <w:szCs w:val="24"/>
                <w:lang w:val="en-US"/>
              </w:rPr>
              <w:t>Բավարար</w:t>
            </w:r>
          </w:p>
        </w:tc>
      </w:tr>
      <w:tr w:rsidR="009C0BC5" w:rsidRPr="004A3C03" w:rsidTr="009A5632">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b/>
                <w:sz w:val="24"/>
                <w:szCs w:val="24"/>
                <w:lang w:val="hy-AM"/>
              </w:rPr>
            </w:pPr>
            <w:r w:rsidRPr="004A3C03">
              <w:rPr>
                <w:rFonts w:ascii="Sylfaen" w:hAnsi="Sylfaen" w:cs="Sylfaen"/>
                <w:b/>
                <w:sz w:val="24"/>
                <w:szCs w:val="24"/>
              </w:rPr>
              <w:t>Ուսումնական հաստատության մասնակցությունը համայնքի աշխատանքներին, մասնակցության ձևերը</w:t>
            </w:r>
          </w:p>
        </w:tc>
      </w:tr>
      <w:tr w:rsidR="009C0BC5" w:rsidRPr="004A3C03" w:rsidTr="009A5632">
        <w:tc>
          <w:tcPr>
            <w:tcW w:w="4251"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rPr>
                <w:rFonts w:ascii="Sylfaen" w:hAnsi="Sylfaen" w:cs="Sylfaen"/>
                <w:sz w:val="24"/>
                <w:szCs w:val="24"/>
                <w:lang w:val="hy-AM"/>
              </w:rPr>
            </w:pPr>
            <w:r w:rsidRPr="004A3C03">
              <w:rPr>
                <w:rFonts w:ascii="Sylfaen" w:hAnsi="Sylfaen" w:cs="Sylfaen"/>
                <w:sz w:val="24"/>
                <w:szCs w:val="24"/>
                <w:lang w:val="hy-AM"/>
              </w:rPr>
              <w:t>Նկարագրել վերջին 3 տարում հաստատության համայնքի աշխատանքներին մասնակցության դեպքերը և դրանց ձևերը</w:t>
            </w:r>
          </w:p>
        </w:tc>
        <w:tc>
          <w:tcPr>
            <w:tcW w:w="1417"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2268"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rPr>
                <w:rFonts w:ascii="Sylfaen" w:hAnsi="Sylfaen" w:cs="Sylfaen"/>
                <w:sz w:val="24"/>
                <w:szCs w:val="24"/>
                <w:lang w:val="hy-AM"/>
              </w:rPr>
            </w:pPr>
            <w:r w:rsidRPr="004A3C03">
              <w:rPr>
                <w:rFonts w:ascii="Sylfaen" w:hAnsi="Sylfaen" w:cs="Sylfaen"/>
                <w:sz w:val="24"/>
                <w:szCs w:val="24"/>
                <w:lang w:val="hy-AM"/>
              </w:rPr>
              <w:t>Մասնակից սովորողների և աշխատողների տոկոսը</w:t>
            </w:r>
          </w:p>
        </w:tc>
        <w:tc>
          <w:tcPr>
            <w:tcW w:w="2695"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9C0BC5" w:rsidRPr="004A3C03" w:rsidTr="009A5632">
        <w:tc>
          <w:tcPr>
            <w:tcW w:w="4251"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jc w:val="both"/>
              <w:rPr>
                <w:rFonts w:ascii="Sylfaen" w:hAnsi="Sylfaen" w:cs="Sylfaen"/>
                <w:sz w:val="24"/>
                <w:szCs w:val="24"/>
                <w:lang w:val="en-US"/>
              </w:rPr>
            </w:pPr>
            <w:r w:rsidRPr="004A3C03">
              <w:rPr>
                <w:rFonts w:ascii="Sylfaen" w:hAnsi="Sylfaen" w:cs="Sylfaen"/>
                <w:sz w:val="24"/>
                <w:szCs w:val="24"/>
                <w:lang w:val="en-US"/>
              </w:rPr>
              <w:lastRenderedPageBreak/>
              <w:t>Շաբաթօրյակներ</w:t>
            </w:r>
          </w:p>
        </w:tc>
        <w:tc>
          <w:tcPr>
            <w:tcW w:w="1417"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Գարնանը,աշնանը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9C0BC5" w:rsidRPr="004A3C03" w:rsidRDefault="00144274" w:rsidP="00144274">
            <w:pPr>
              <w:pStyle w:val="ae"/>
              <w:spacing w:after="0" w:line="360" w:lineRule="auto"/>
              <w:ind w:left="0"/>
              <w:jc w:val="both"/>
              <w:rPr>
                <w:rFonts w:ascii="Sylfaen" w:hAnsi="Sylfaen" w:cs="Sylfaen"/>
                <w:sz w:val="24"/>
                <w:szCs w:val="24"/>
                <w:lang w:val="en-US"/>
              </w:rPr>
            </w:pPr>
            <w:r>
              <w:rPr>
                <w:rFonts w:ascii="Sylfaen" w:hAnsi="Sylfaen" w:cs="Sylfaen"/>
                <w:sz w:val="24"/>
                <w:szCs w:val="24"/>
                <w:lang w:val="hy-AM"/>
              </w:rPr>
              <w:t>70</w:t>
            </w:r>
            <w:r w:rsidR="009C0BC5" w:rsidRPr="004A3C03">
              <w:rPr>
                <w:rFonts w:ascii="Sylfaen" w:hAnsi="Sylfaen" w:cs="Sylfaen"/>
                <w:sz w:val="24"/>
                <w:szCs w:val="24"/>
                <w:lang w:val="en-US"/>
              </w:rPr>
              <w:t>%</w:t>
            </w:r>
          </w:p>
        </w:tc>
        <w:tc>
          <w:tcPr>
            <w:tcW w:w="2695"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p>
        </w:tc>
      </w:tr>
      <w:tr w:rsidR="009C0BC5" w:rsidRPr="004A3C03" w:rsidTr="009A5632">
        <w:tc>
          <w:tcPr>
            <w:tcW w:w="4251"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jc w:val="both"/>
              <w:rPr>
                <w:rFonts w:ascii="Sylfaen" w:hAnsi="Sylfaen" w:cs="Sylfaen"/>
                <w:sz w:val="24"/>
                <w:szCs w:val="24"/>
                <w:lang w:val="en-US"/>
              </w:rPr>
            </w:pPr>
            <w:r w:rsidRPr="004A3C03">
              <w:rPr>
                <w:rFonts w:ascii="Sylfaen" w:hAnsi="Sylfaen" w:cs="Sylfaen"/>
                <w:sz w:val="24"/>
                <w:szCs w:val="24"/>
                <w:lang w:val="en-US"/>
              </w:rPr>
              <w:t>Տոնակատարություններ</w:t>
            </w:r>
          </w:p>
        </w:tc>
        <w:tc>
          <w:tcPr>
            <w:tcW w:w="1417"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Տոնական օրերին</w:t>
            </w:r>
          </w:p>
        </w:tc>
        <w:tc>
          <w:tcPr>
            <w:tcW w:w="2268"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 xml:space="preserve">  100%</w:t>
            </w:r>
          </w:p>
        </w:tc>
        <w:tc>
          <w:tcPr>
            <w:tcW w:w="2695"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p>
        </w:tc>
      </w:tr>
      <w:tr w:rsidR="009C0BC5" w:rsidRPr="004A3C03" w:rsidTr="009A5632">
        <w:tc>
          <w:tcPr>
            <w:tcW w:w="4251" w:type="dxa"/>
            <w:gridSpan w:val="4"/>
            <w:tcBorders>
              <w:top w:val="single" w:sz="4" w:space="0" w:color="000000"/>
              <w:left w:val="single" w:sz="4" w:space="0" w:color="000000"/>
              <w:bottom w:val="single" w:sz="4" w:space="0" w:color="000000"/>
              <w:right w:val="single" w:sz="4" w:space="0" w:color="000000"/>
            </w:tcBorders>
          </w:tcPr>
          <w:p w:rsidR="009C0BC5" w:rsidRPr="005F0822" w:rsidRDefault="009C0BC5" w:rsidP="009C0BC5">
            <w:pPr>
              <w:spacing w:line="360" w:lineRule="auto"/>
              <w:jc w:val="both"/>
              <w:rPr>
                <w:rFonts w:ascii="Sylfaen" w:hAnsi="Sylfaen" w:cs="Sylfaen"/>
                <w:sz w:val="24"/>
                <w:szCs w:val="24"/>
                <w:lang w:val="en-US"/>
              </w:rPr>
            </w:pPr>
            <w:r>
              <w:rPr>
                <w:rFonts w:ascii="Sylfaen" w:hAnsi="Sylfaen" w:cs="Sylfaen"/>
                <w:sz w:val="24"/>
                <w:szCs w:val="24"/>
                <w:lang w:val="en-US"/>
              </w:rPr>
              <w:t>Ծառատունկ</w:t>
            </w:r>
          </w:p>
        </w:tc>
        <w:tc>
          <w:tcPr>
            <w:tcW w:w="1417"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Գարնանը, աշնանը</w:t>
            </w:r>
          </w:p>
        </w:tc>
        <w:tc>
          <w:tcPr>
            <w:tcW w:w="2268" w:type="dxa"/>
            <w:gridSpan w:val="4"/>
            <w:tcBorders>
              <w:top w:val="single" w:sz="4" w:space="0" w:color="000000"/>
              <w:left w:val="single" w:sz="4" w:space="0" w:color="000000"/>
              <w:bottom w:val="single" w:sz="4" w:space="0" w:color="000000"/>
              <w:right w:val="single" w:sz="4" w:space="0" w:color="000000"/>
            </w:tcBorders>
          </w:tcPr>
          <w:p w:rsidR="009C0BC5" w:rsidRPr="004A3C03" w:rsidRDefault="00144274" w:rsidP="00144274">
            <w:pPr>
              <w:pStyle w:val="ae"/>
              <w:spacing w:after="0" w:line="360" w:lineRule="auto"/>
              <w:ind w:left="0"/>
              <w:jc w:val="both"/>
              <w:rPr>
                <w:rFonts w:ascii="Sylfaen" w:hAnsi="Sylfaen" w:cs="Sylfaen"/>
                <w:sz w:val="24"/>
                <w:szCs w:val="24"/>
                <w:lang w:val="en-US"/>
              </w:rPr>
            </w:pPr>
            <w:r>
              <w:rPr>
                <w:rFonts w:ascii="Sylfaen" w:hAnsi="Sylfaen" w:cs="Sylfaen"/>
                <w:sz w:val="24"/>
                <w:szCs w:val="24"/>
                <w:lang w:val="hy-AM"/>
              </w:rPr>
              <w:t>80</w:t>
            </w:r>
            <w:r w:rsidR="009C0BC5" w:rsidRPr="004A3C03">
              <w:rPr>
                <w:rFonts w:ascii="Sylfaen" w:hAnsi="Sylfaen" w:cs="Sylfaen"/>
                <w:sz w:val="24"/>
                <w:szCs w:val="24"/>
                <w:lang w:val="en-US"/>
              </w:rPr>
              <w:t>%</w:t>
            </w:r>
          </w:p>
        </w:tc>
        <w:tc>
          <w:tcPr>
            <w:tcW w:w="2695" w:type="dxa"/>
            <w:gridSpan w:val="3"/>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p>
        </w:tc>
      </w:tr>
      <w:tr w:rsidR="009C0BC5" w:rsidRPr="004A3C03" w:rsidTr="009A5632">
        <w:trPr>
          <w:trHeight w:val="431"/>
        </w:trPr>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b/>
                <w:sz w:val="24"/>
                <w:szCs w:val="24"/>
              </w:rPr>
            </w:pPr>
            <w:r w:rsidRPr="004A3C03">
              <w:rPr>
                <w:rFonts w:ascii="Sylfaen" w:hAnsi="Sylfaen" w:cs="Sylfaen"/>
                <w:b/>
                <w:sz w:val="24"/>
                <w:szCs w:val="24"/>
              </w:rPr>
              <w:t xml:space="preserve">Ուսումնական հաստատության կողմից համայնքի բնակիչների համար կազմակերպված միջոցառումները. </w:t>
            </w:r>
          </w:p>
        </w:tc>
      </w:tr>
      <w:tr w:rsidR="009C0BC5" w:rsidRPr="004A3C03" w:rsidTr="009A5632">
        <w:tc>
          <w:tcPr>
            <w:tcW w:w="3826" w:type="dxa"/>
            <w:gridSpan w:val="2"/>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Նկարագրել վերջին 3 տարում հաստատության կողմից համայնքի բնակիչների համար կազմակերպված միջոցառումները, նշել դրանց թիվը</w:t>
            </w:r>
          </w:p>
        </w:tc>
        <w:tc>
          <w:tcPr>
            <w:tcW w:w="1560"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Ամսաթիվ</w:t>
            </w:r>
          </w:p>
        </w:tc>
        <w:tc>
          <w:tcPr>
            <w:tcW w:w="2977" w:type="dxa"/>
            <w:gridSpan w:val="7"/>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rPr>
                <w:rFonts w:ascii="Sylfaen" w:hAnsi="Sylfaen" w:cs="Sylfaen"/>
                <w:sz w:val="24"/>
                <w:szCs w:val="24"/>
                <w:lang w:val="hy-AM"/>
              </w:rPr>
            </w:pPr>
            <w:r w:rsidRPr="004A3C03">
              <w:rPr>
                <w:rFonts w:ascii="Sylfaen" w:hAnsi="Sylfaen" w:cs="Sylfaen"/>
                <w:sz w:val="24"/>
                <w:szCs w:val="24"/>
                <w:lang w:val="hy-AM"/>
              </w:rPr>
              <w:t xml:space="preserve">Մասնակից սովորողների ու աշխատողների տոկոսը և համայնքի բնակիչների թիվը </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r w:rsidRPr="004A3C03">
              <w:rPr>
                <w:rFonts w:ascii="Sylfaen" w:hAnsi="Sylfaen" w:cs="Sylfaen"/>
                <w:sz w:val="24"/>
                <w:szCs w:val="24"/>
                <w:lang w:val="hy-AM"/>
              </w:rPr>
              <w:t>Մեկնաբանություն</w:t>
            </w:r>
          </w:p>
        </w:tc>
      </w:tr>
      <w:tr w:rsidR="009C0BC5" w:rsidRPr="004A3C03" w:rsidTr="009A5632">
        <w:tc>
          <w:tcPr>
            <w:tcW w:w="3826" w:type="dxa"/>
            <w:gridSpan w:val="2"/>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jc w:val="both"/>
              <w:rPr>
                <w:rFonts w:ascii="Sylfaen" w:hAnsi="Sylfaen" w:cs="Sylfaen"/>
                <w:sz w:val="24"/>
                <w:szCs w:val="24"/>
                <w:lang w:val="en-US"/>
              </w:rPr>
            </w:pPr>
            <w:r w:rsidRPr="004A3C03">
              <w:rPr>
                <w:rFonts w:ascii="Sylfaen" w:hAnsi="Sylfaen" w:cs="Sylfaen"/>
                <w:sz w:val="24"/>
                <w:szCs w:val="24"/>
                <w:lang w:val="en-US"/>
              </w:rPr>
              <w:t>Երեխաների պաշպանոոթյան օր</w:t>
            </w:r>
          </w:p>
        </w:tc>
        <w:tc>
          <w:tcPr>
            <w:tcW w:w="1560" w:type="dxa"/>
            <w:gridSpan w:val="4"/>
            <w:tcBorders>
              <w:top w:val="single" w:sz="4" w:space="0" w:color="000000"/>
              <w:left w:val="single" w:sz="4" w:space="0" w:color="000000"/>
              <w:bottom w:val="single" w:sz="4" w:space="0" w:color="000000"/>
              <w:right w:val="single" w:sz="4" w:space="0" w:color="000000"/>
            </w:tcBorders>
          </w:tcPr>
          <w:p w:rsidR="009C0BC5" w:rsidRPr="00144274" w:rsidRDefault="009C0BC5" w:rsidP="00144274">
            <w:pPr>
              <w:pStyle w:val="ae"/>
              <w:spacing w:after="0" w:line="360" w:lineRule="auto"/>
              <w:ind w:left="0"/>
              <w:jc w:val="both"/>
              <w:rPr>
                <w:rFonts w:ascii="Sylfaen" w:hAnsi="Sylfaen" w:cs="Sylfaen"/>
                <w:lang w:val="hy-AM"/>
              </w:rPr>
            </w:pPr>
            <w:r w:rsidRPr="00A62E01">
              <w:rPr>
                <w:rFonts w:ascii="Sylfaen" w:hAnsi="Sylfaen" w:cs="Sylfaen"/>
                <w:lang w:val="en-US"/>
              </w:rPr>
              <w:t>1.06.20</w:t>
            </w:r>
            <w:r w:rsidR="00144274">
              <w:rPr>
                <w:rFonts w:ascii="Sylfaen" w:hAnsi="Sylfaen" w:cs="Sylfaen"/>
                <w:lang w:val="hy-AM"/>
              </w:rPr>
              <w:t>21</w:t>
            </w:r>
          </w:p>
        </w:tc>
        <w:tc>
          <w:tcPr>
            <w:tcW w:w="2977" w:type="dxa"/>
            <w:gridSpan w:val="7"/>
            <w:tcBorders>
              <w:top w:val="single" w:sz="4" w:space="0" w:color="000000"/>
              <w:left w:val="single" w:sz="4" w:space="0" w:color="000000"/>
              <w:bottom w:val="single" w:sz="4" w:space="0" w:color="000000"/>
              <w:right w:val="single" w:sz="4" w:space="0" w:color="000000"/>
            </w:tcBorders>
          </w:tcPr>
          <w:p w:rsidR="009C0BC5" w:rsidRPr="004A3C03" w:rsidRDefault="00144274" w:rsidP="009C0BC5">
            <w:pPr>
              <w:pStyle w:val="ae"/>
              <w:spacing w:after="0" w:line="360" w:lineRule="auto"/>
              <w:ind w:left="0"/>
              <w:jc w:val="both"/>
              <w:rPr>
                <w:rFonts w:ascii="Sylfaen" w:hAnsi="Sylfaen" w:cs="Sylfaen"/>
                <w:sz w:val="24"/>
                <w:szCs w:val="24"/>
                <w:lang w:val="en-US"/>
              </w:rPr>
            </w:pPr>
            <w:r>
              <w:rPr>
                <w:rFonts w:ascii="Sylfaen" w:hAnsi="Sylfaen" w:cs="Sylfaen"/>
                <w:sz w:val="24"/>
                <w:szCs w:val="24"/>
                <w:lang w:val="hy-AM"/>
              </w:rPr>
              <w:t>70</w:t>
            </w:r>
            <w:r w:rsidR="009C0BC5" w:rsidRPr="004A3C03">
              <w:rPr>
                <w:rFonts w:ascii="Sylfaen" w:hAnsi="Sylfaen" w:cs="Sylfaen"/>
                <w:sz w:val="24"/>
                <w:szCs w:val="24"/>
                <w:lang w:val="en-US"/>
              </w:rPr>
              <w:t>%</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p>
        </w:tc>
      </w:tr>
      <w:tr w:rsidR="009C0BC5" w:rsidRPr="004A3C03" w:rsidTr="009A5632">
        <w:tc>
          <w:tcPr>
            <w:tcW w:w="3826" w:type="dxa"/>
            <w:gridSpan w:val="2"/>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jc w:val="both"/>
              <w:rPr>
                <w:rFonts w:ascii="Sylfaen" w:hAnsi="Sylfaen" w:cs="Sylfaen"/>
                <w:sz w:val="24"/>
                <w:szCs w:val="24"/>
                <w:lang w:val="en-US"/>
              </w:rPr>
            </w:pPr>
            <w:r w:rsidRPr="004A3C03">
              <w:rPr>
                <w:rFonts w:ascii="Sylfaen" w:hAnsi="Sylfaen" w:cs="Sylfaen"/>
                <w:sz w:val="24"/>
                <w:szCs w:val="24"/>
                <w:lang w:val="en-US"/>
              </w:rPr>
              <w:t>Սուրբ զատկի տոն</w:t>
            </w:r>
          </w:p>
        </w:tc>
        <w:tc>
          <w:tcPr>
            <w:tcW w:w="1560" w:type="dxa"/>
            <w:gridSpan w:val="4"/>
            <w:tcBorders>
              <w:top w:val="single" w:sz="4" w:space="0" w:color="000000"/>
              <w:left w:val="single" w:sz="4" w:space="0" w:color="000000"/>
              <w:bottom w:val="single" w:sz="4" w:space="0" w:color="000000"/>
              <w:right w:val="single" w:sz="4" w:space="0" w:color="000000"/>
            </w:tcBorders>
          </w:tcPr>
          <w:p w:rsidR="009C0BC5" w:rsidRPr="00A62E01" w:rsidRDefault="009C0BC5" w:rsidP="009C0BC5">
            <w:pPr>
              <w:pStyle w:val="ae"/>
              <w:spacing w:after="0" w:line="360" w:lineRule="auto"/>
              <w:ind w:left="0"/>
              <w:jc w:val="both"/>
              <w:rPr>
                <w:rFonts w:ascii="Sylfaen" w:hAnsi="Sylfaen" w:cs="Sylfaen"/>
                <w:lang w:val="en-US"/>
              </w:rPr>
            </w:pPr>
            <w:r w:rsidRPr="00A62E01">
              <w:rPr>
                <w:rFonts w:ascii="Sylfaen" w:hAnsi="Sylfaen" w:cs="Sylfaen"/>
                <w:lang w:val="en-US"/>
              </w:rPr>
              <w:t>ապրիլ</w:t>
            </w:r>
          </w:p>
        </w:tc>
        <w:tc>
          <w:tcPr>
            <w:tcW w:w="2977" w:type="dxa"/>
            <w:gridSpan w:val="7"/>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en-US"/>
              </w:rPr>
            </w:pPr>
            <w:r>
              <w:rPr>
                <w:rFonts w:ascii="Sylfaen" w:hAnsi="Sylfaen" w:cs="Sylfaen"/>
                <w:sz w:val="24"/>
                <w:szCs w:val="24"/>
                <w:lang w:val="en-US"/>
              </w:rPr>
              <w:t>5</w:t>
            </w:r>
            <w:r w:rsidRPr="004A3C03">
              <w:rPr>
                <w:rFonts w:ascii="Sylfaen" w:hAnsi="Sylfaen" w:cs="Sylfaen"/>
                <w:sz w:val="24"/>
                <w:szCs w:val="24"/>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p>
        </w:tc>
      </w:tr>
      <w:tr w:rsidR="009C0BC5" w:rsidRPr="004A3C03" w:rsidTr="009A5632">
        <w:tc>
          <w:tcPr>
            <w:tcW w:w="3826" w:type="dxa"/>
            <w:gridSpan w:val="2"/>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jc w:val="both"/>
              <w:rPr>
                <w:rFonts w:ascii="Sylfaen" w:hAnsi="Sylfaen" w:cs="Sylfaen"/>
                <w:sz w:val="24"/>
                <w:szCs w:val="24"/>
                <w:lang w:val="en-US"/>
              </w:rPr>
            </w:pPr>
            <w:r w:rsidRPr="004A3C03">
              <w:rPr>
                <w:rFonts w:ascii="Sylfaen" w:hAnsi="Sylfaen" w:cs="Sylfaen"/>
                <w:sz w:val="24"/>
                <w:szCs w:val="24"/>
                <w:lang w:val="en-US"/>
              </w:rPr>
              <w:t>Էրեբունի-Երևան</w:t>
            </w:r>
          </w:p>
        </w:tc>
        <w:tc>
          <w:tcPr>
            <w:tcW w:w="1560" w:type="dxa"/>
            <w:gridSpan w:val="4"/>
            <w:tcBorders>
              <w:top w:val="single" w:sz="4" w:space="0" w:color="000000"/>
              <w:left w:val="single" w:sz="4" w:space="0" w:color="000000"/>
              <w:bottom w:val="single" w:sz="4" w:space="0" w:color="000000"/>
              <w:right w:val="single" w:sz="4" w:space="0" w:color="000000"/>
            </w:tcBorders>
          </w:tcPr>
          <w:p w:rsidR="009C0BC5" w:rsidRPr="00A62E01" w:rsidRDefault="009C0BC5" w:rsidP="009C0BC5">
            <w:pPr>
              <w:pStyle w:val="ae"/>
              <w:spacing w:after="0" w:line="360" w:lineRule="auto"/>
              <w:ind w:left="0"/>
              <w:jc w:val="both"/>
              <w:rPr>
                <w:rFonts w:ascii="Sylfaen" w:hAnsi="Sylfaen" w:cs="Sylfaen"/>
                <w:lang w:val="en-US"/>
              </w:rPr>
            </w:pPr>
            <w:r w:rsidRPr="00A62E01">
              <w:rPr>
                <w:rFonts w:ascii="Sylfaen" w:hAnsi="Sylfaen" w:cs="Sylfaen"/>
                <w:lang w:val="en-US"/>
              </w:rPr>
              <w:t>հոկտեմբեր</w:t>
            </w:r>
          </w:p>
        </w:tc>
        <w:tc>
          <w:tcPr>
            <w:tcW w:w="2977" w:type="dxa"/>
            <w:gridSpan w:val="7"/>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en-US"/>
              </w:rPr>
            </w:pPr>
            <w:r w:rsidRPr="004A3C03">
              <w:rPr>
                <w:rFonts w:ascii="Sylfaen" w:hAnsi="Sylfaen" w:cs="Sylfaen"/>
                <w:sz w:val="24"/>
                <w:szCs w:val="24"/>
                <w:lang w:val="en-US"/>
              </w:rPr>
              <w:t>90%</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pStyle w:val="ae"/>
              <w:spacing w:after="0" w:line="360" w:lineRule="auto"/>
              <w:ind w:left="0"/>
              <w:jc w:val="both"/>
              <w:rPr>
                <w:rFonts w:ascii="Sylfaen" w:hAnsi="Sylfaen" w:cs="Sylfaen"/>
                <w:sz w:val="24"/>
                <w:szCs w:val="24"/>
                <w:lang w:val="hy-AM"/>
              </w:rPr>
            </w:pPr>
          </w:p>
        </w:tc>
      </w:tr>
      <w:tr w:rsidR="009C0BC5" w:rsidRPr="004A3C03" w:rsidTr="009A5632">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b/>
                <w:sz w:val="24"/>
                <w:szCs w:val="24"/>
              </w:rPr>
            </w:pPr>
            <w:r w:rsidRPr="004A3C03">
              <w:rPr>
                <w:rFonts w:ascii="Sylfaen" w:hAnsi="Sylfaen" w:cs="Sylfaen"/>
                <w:b/>
                <w:sz w:val="24"/>
                <w:szCs w:val="24"/>
              </w:rPr>
              <w:t>Համայնքի բնակիչները օգտվում են հաստատության մարզադահլիճից, ինտերնետից, գրադարանից և այլ հնարավորություններից</w:t>
            </w:r>
          </w:p>
        </w:tc>
      </w:tr>
      <w:tr w:rsidR="009C0BC5" w:rsidRPr="004A3C03" w:rsidTr="009A5632">
        <w:trPr>
          <w:trHeight w:val="826"/>
        </w:trPr>
        <w:tc>
          <w:tcPr>
            <w:tcW w:w="3684"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 xml:space="preserve">Նկարագրել, թե հաստատության ինչպիսի ծառայություններից են օգտվում համայնքի բնակիչները </w:t>
            </w:r>
          </w:p>
        </w:tc>
        <w:tc>
          <w:tcPr>
            <w:tcW w:w="2836" w:type="dxa"/>
            <w:gridSpan w:val="8"/>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Հաճախականությունը՝ ամսեկան կամ տարեկան կտրվածքով</w:t>
            </w:r>
          </w:p>
        </w:tc>
        <w:tc>
          <w:tcPr>
            <w:tcW w:w="1843"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Օգտվող բնակիչների թիվը</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Մեկնաբանություն</w:t>
            </w:r>
          </w:p>
        </w:tc>
      </w:tr>
      <w:tr w:rsidR="009C0BC5" w:rsidRPr="004A3C03" w:rsidTr="009A5632">
        <w:tc>
          <w:tcPr>
            <w:tcW w:w="3684"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Մարզադահլիճից</w:t>
            </w:r>
          </w:p>
        </w:tc>
        <w:tc>
          <w:tcPr>
            <w:tcW w:w="2836" w:type="dxa"/>
            <w:gridSpan w:val="8"/>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Ամիսը 7-ից 8 անգամ</w:t>
            </w:r>
          </w:p>
        </w:tc>
        <w:tc>
          <w:tcPr>
            <w:tcW w:w="1843" w:type="dxa"/>
            <w:gridSpan w:val="4"/>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r w:rsidRPr="004A3C03">
              <w:rPr>
                <w:rFonts w:ascii="Sylfaen" w:hAnsi="Sylfaen" w:cs="Sylfaen"/>
                <w:sz w:val="24"/>
                <w:szCs w:val="24"/>
              </w:rPr>
              <w:t>40-50</w:t>
            </w:r>
          </w:p>
        </w:tc>
        <w:tc>
          <w:tcPr>
            <w:tcW w:w="2268" w:type="dxa"/>
            <w:tcBorders>
              <w:top w:val="single" w:sz="4" w:space="0" w:color="000000"/>
              <w:left w:val="single" w:sz="4" w:space="0" w:color="000000"/>
              <w:bottom w:val="single" w:sz="4" w:space="0" w:color="000000"/>
              <w:right w:val="single" w:sz="4" w:space="0" w:color="000000"/>
            </w:tcBorders>
          </w:tcPr>
          <w:p w:rsidR="009C0BC5" w:rsidRPr="004A3C03" w:rsidRDefault="009C0BC5" w:rsidP="009C0BC5">
            <w:pPr>
              <w:spacing w:line="360" w:lineRule="auto"/>
              <w:rPr>
                <w:rFonts w:ascii="Sylfaen" w:hAnsi="Sylfaen" w:cs="Sylfaen"/>
                <w:sz w:val="24"/>
                <w:szCs w:val="24"/>
              </w:rPr>
            </w:pPr>
          </w:p>
        </w:tc>
      </w:tr>
      <w:tr w:rsidR="009C0BC5" w:rsidRPr="008B0927" w:rsidTr="009A5632">
        <w:trPr>
          <w:trHeight w:val="560"/>
        </w:trPr>
        <w:tc>
          <w:tcPr>
            <w:tcW w:w="10631" w:type="dxa"/>
            <w:gridSpan w:val="14"/>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b/>
                <w:color w:val="0D0D0D" w:themeColor="text1" w:themeTint="F2"/>
                <w:sz w:val="24"/>
                <w:szCs w:val="24"/>
              </w:rPr>
            </w:pPr>
            <w:r w:rsidRPr="008B0927">
              <w:rPr>
                <w:rFonts w:ascii="Sylfaen" w:hAnsi="Sylfaen" w:cs="Sylfaen"/>
                <w:b/>
                <w:color w:val="0D0D0D" w:themeColor="text1" w:themeTint="F2"/>
                <w:sz w:val="24"/>
                <w:szCs w:val="24"/>
              </w:rPr>
              <w:t>Ուսումնական հաստատության կողմից հասարակական կազմակերպությունների(</w:t>
            </w:r>
            <w:r w:rsidRPr="008B0927">
              <w:rPr>
                <w:rFonts w:ascii="Sylfaen" w:hAnsi="Sylfaen" w:cs="Sylfaen"/>
                <w:b/>
                <w:color w:val="0D0D0D" w:themeColor="text1" w:themeTint="F2"/>
                <w:sz w:val="24"/>
                <w:szCs w:val="24"/>
                <w:lang w:val="hy-AM"/>
              </w:rPr>
              <w:t>ՀԿ</w:t>
            </w:r>
            <w:r w:rsidRPr="008B0927">
              <w:rPr>
                <w:rFonts w:ascii="Sylfaen" w:hAnsi="Sylfaen" w:cs="Sylfaen"/>
                <w:b/>
                <w:color w:val="0D0D0D" w:themeColor="text1" w:themeTint="F2"/>
                <w:sz w:val="24"/>
                <w:szCs w:val="24"/>
              </w:rPr>
              <w:t xml:space="preserve">) հետ համատեղ իրականացված կրթական ծրագրերը, դրանց թիվը և մասնակից սովորողների թիվը՝ </w:t>
            </w:r>
            <w:r w:rsidRPr="008B0927">
              <w:rPr>
                <w:rFonts w:ascii="Sylfaen" w:hAnsi="Sylfaen" w:cs="Sylfaen"/>
                <w:b/>
                <w:color w:val="0D0D0D" w:themeColor="text1" w:themeTint="F2"/>
                <w:sz w:val="24"/>
                <w:szCs w:val="24"/>
              </w:rPr>
              <w:lastRenderedPageBreak/>
              <w:t>ըստ ծրագրերի</w:t>
            </w:r>
          </w:p>
        </w:tc>
      </w:tr>
      <w:tr w:rsidR="009C0BC5" w:rsidRPr="008B0927" w:rsidTr="009A5632">
        <w:trPr>
          <w:trHeight w:val="560"/>
        </w:trPr>
        <w:tc>
          <w:tcPr>
            <w:tcW w:w="4109" w:type="dxa"/>
            <w:gridSpan w:val="3"/>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lastRenderedPageBreak/>
              <w:t xml:space="preserve">Նկարագրել </w:t>
            </w:r>
            <w:r w:rsidRPr="008B0927">
              <w:rPr>
                <w:rFonts w:ascii="Sylfaen" w:hAnsi="Sylfaen" w:cs="Sylfaen"/>
                <w:color w:val="0D0D0D" w:themeColor="text1" w:themeTint="F2"/>
                <w:sz w:val="24"/>
                <w:szCs w:val="24"/>
              </w:rPr>
              <w:t xml:space="preserve">վերջին 3 տարում </w:t>
            </w:r>
            <w:r w:rsidRPr="008B0927">
              <w:rPr>
                <w:rFonts w:ascii="Sylfaen" w:hAnsi="Sylfaen" w:cs="Sylfaen"/>
                <w:color w:val="0D0D0D" w:themeColor="text1" w:themeTint="F2"/>
                <w:sz w:val="24"/>
                <w:szCs w:val="24"/>
                <w:lang w:val="hy-AM"/>
              </w:rPr>
              <w:t>հաստատությանը և ՀԿ-ների համատեղ իրականացված կրթական բոլոր ծրագրերը</w:t>
            </w:r>
          </w:p>
        </w:tc>
        <w:tc>
          <w:tcPr>
            <w:tcW w:w="2043" w:type="dxa"/>
            <w:gridSpan w:val="5"/>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Ծրագրի տևողությունը</w:t>
            </w:r>
          </w:p>
        </w:tc>
        <w:tc>
          <w:tcPr>
            <w:tcW w:w="1926" w:type="dxa"/>
            <w:gridSpan w:val="4"/>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ՀԿ –ի անվանումը</w:t>
            </w:r>
          </w:p>
        </w:tc>
        <w:tc>
          <w:tcPr>
            <w:tcW w:w="2553" w:type="dxa"/>
            <w:gridSpan w:val="2"/>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Մասնակից սովորողների  թիվը</w:t>
            </w:r>
          </w:p>
        </w:tc>
      </w:tr>
      <w:tr w:rsidR="009C0BC5" w:rsidRPr="008B0927" w:rsidTr="009A5632">
        <w:trPr>
          <w:trHeight w:val="313"/>
        </w:trPr>
        <w:tc>
          <w:tcPr>
            <w:tcW w:w="4109" w:type="dxa"/>
            <w:gridSpan w:val="3"/>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Ներառական կրթությունը դպրոցում</w:t>
            </w:r>
          </w:p>
        </w:tc>
        <w:tc>
          <w:tcPr>
            <w:tcW w:w="2043" w:type="dxa"/>
            <w:gridSpan w:val="5"/>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2015-2016</w:t>
            </w:r>
          </w:p>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w:t>
            </w:r>
            <w:r w:rsidRPr="008B0927">
              <w:rPr>
                <w:rFonts w:ascii="Sylfaen" w:hAnsi="Sylfaen" w:cs="Sylfaen"/>
                <w:color w:val="0D0D0D" w:themeColor="text1" w:themeTint="F2"/>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hy-AM"/>
              </w:rPr>
            </w:pPr>
          </w:p>
        </w:tc>
      </w:tr>
      <w:tr w:rsidR="009C0BC5" w:rsidRPr="008B0927" w:rsidTr="009A5632">
        <w:trPr>
          <w:trHeight w:val="293"/>
        </w:trPr>
        <w:tc>
          <w:tcPr>
            <w:tcW w:w="4109" w:type="dxa"/>
            <w:gridSpan w:val="3"/>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rPr>
            </w:pPr>
            <w:r w:rsidRPr="008B0927">
              <w:rPr>
                <w:rFonts w:ascii="Sylfaen" w:hAnsi="Sylfaen" w:cs="Sylfaen"/>
                <w:color w:val="0D0D0D" w:themeColor="text1" w:themeTint="F2"/>
                <w:sz w:val="24"/>
                <w:szCs w:val="24"/>
                <w:lang w:val="en-US"/>
              </w:rPr>
              <w:t>ԿԱՊԿՈՒաշակերտիծնողըորպեսաջակցողթիմիանդամ</w:t>
            </w:r>
          </w:p>
        </w:tc>
        <w:tc>
          <w:tcPr>
            <w:tcW w:w="2043" w:type="dxa"/>
            <w:gridSpan w:val="5"/>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2015-2016</w:t>
            </w:r>
          </w:p>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w:t>
            </w:r>
            <w:r w:rsidRPr="008B0927">
              <w:rPr>
                <w:rFonts w:ascii="Sylfaen" w:hAnsi="Sylfaen" w:cs="Sylfaen"/>
                <w:color w:val="0D0D0D" w:themeColor="text1" w:themeTint="F2"/>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hy-AM"/>
              </w:rPr>
            </w:pPr>
          </w:p>
        </w:tc>
      </w:tr>
      <w:tr w:rsidR="009C0BC5" w:rsidRPr="008B0927" w:rsidTr="009A5632">
        <w:trPr>
          <w:trHeight w:val="301"/>
        </w:trPr>
        <w:tc>
          <w:tcPr>
            <w:tcW w:w="4109" w:type="dxa"/>
            <w:gridSpan w:val="3"/>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Հանրակրթության օրենքը համընդհանուր ներառման մասին</w:t>
            </w:r>
          </w:p>
        </w:tc>
        <w:tc>
          <w:tcPr>
            <w:tcW w:w="2043" w:type="dxa"/>
            <w:gridSpan w:val="5"/>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2015-2016</w:t>
            </w:r>
          </w:p>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w:t>
            </w:r>
            <w:r w:rsidRPr="008B0927">
              <w:rPr>
                <w:rFonts w:ascii="Sylfaen" w:hAnsi="Sylfaen" w:cs="Sylfaen"/>
                <w:color w:val="0D0D0D" w:themeColor="text1" w:themeTint="F2"/>
                <w:sz w:val="24"/>
                <w:szCs w:val="24"/>
                <w:lang w:val="en-US"/>
              </w:rPr>
              <w:t>Հույսի կամուրջ»</w:t>
            </w:r>
          </w:p>
        </w:tc>
        <w:tc>
          <w:tcPr>
            <w:tcW w:w="2553" w:type="dxa"/>
            <w:gridSpan w:val="2"/>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p>
        </w:tc>
      </w:tr>
      <w:tr w:rsidR="009C0BC5" w:rsidRPr="008B0927" w:rsidTr="009A5632">
        <w:trPr>
          <w:trHeight w:val="301"/>
        </w:trPr>
        <w:tc>
          <w:tcPr>
            <w:tcW w:w="4109" w:type="dxa"/>
            <w:gridSpan w:val="3"/>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«Քայլ առ քայլ»</w:t>
            </w:r>
          </w:p>
        </w:tc>
        <w:tc>
          <w:tcPr>
            <w:tcW w:w="2043" w:type="dxa"/>
            <w:gridSpan w:val="5"/>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2015-2016</w:t>
            </w:r>
          </w:p>
          <w:p w:rsidR="009C0BC5" w:rsidRPr="008B0927" w:rsidRDefault="009C0BC5" w:rsidP="009C0BC5">
            <w:pPr>
              <w:spacing w:line="360" w:lineRule="auto"/>
              <w:jc w:val="both"/>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en-US"/>
              </w:rPr>
              <w:t>2016-2017</w:t>
            </w:r>
          </w:p>
          <w:p w:rsidR="009C0BC5" w:rsidRPr="008B0927" w:rsidRDefault="009C0BC5" w:rsidP="009C0BC5">
            <w:pPr>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en-US"/>
              </w:rPr>
              <w:t>1 շաբաթ</w:t>
            </w:r>
          </w:p>
        </w:tc>
        <w:tc>
          <w:tcPr>
            <w:tcW w:w="1926" w:type="dxa"/>
            <w:gridSpan w:val="4"/>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en-US"/>
              </w:rPr>
            </w:pPr>
          </w:p>
          <w:p w:rsidR="009C0BC5" w:rsidRPr="008B0927" w:rsidRDefault="009C0BC5" w:rsidP="009C0BC5">
            <w:pPr>
              <w:tabs>
                <w:tab w:val="left" w:pos="789"/>
              </w:tabs>
              <w:spacing w:line="360" w:lineRule="auto"/>
              <w:jc w:val="both"/>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«Քայլ առ քայլ»</w:t>
            </w:r>
          </w:p>
        </w:tc>
        <w:tc>
          <w:tcPr>
            <w:tcW w:w="2553" w:type="dxa"/>
            <w:gridSpan w:val="2"/>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spacing w:line="360" w:lineRule="auto"/>
              <w:jc w:val="both"/>
              <w:rPr>
                <w:rFonts w:ascii="Sylfaen" w:hAnsi="Sylfaen" w:cs="Sylfaen"/>
                <w:color w:val="0D0D0D" w:themeColor="text1" w:themeTint="F2"/>
                <w:sz w:val="24"/>
                <w:szCs w:val="24"/>
                <w:lang w:val="hy-AM"/>
              </w:rPr>
            </w:pPr>
          </w:p>
        </w:tc>
      </w:tr>
    </w:tbl>
    <w:p w:rsidR="009C0BC5" w:rsidRPr="008B0927" w:rsidRDefault="009C0BC5" w:rsidP="009C0BC5">
      <w:pPr>
        <w:spacing w:line="360" w:lineRule="auto"/>
        <w:rPr>
          <w:rFonts w:ascii="GHEA Grapalat" w:hAnsi="GHEA Grapalat"/>
          <w:i/>
          <w:iCs/>
          <w:color w:val="0D0D0D" w:themeColor="text1" w:themeTint="F2"/>
          <w:sz w:val="16"/>
          <w:szCs w:val="16"/>
        </w:rPr>
      </w:pPr>
      <w:r w:rsidRPr="008B0927">
        <w:rPr>
          <w:rFonts w:ascii="GHEA Grapalat" w:hAnsi="GHEA Grapalat"/>
          <w:i/>
          <w:iCs/>
          <w:color w:val="0D0D0D" w:themeColor="text1" w:themeTint="F2"/>
          <w:sz w:val="16"/>
          <w:szCs w:val="16"/>
        </w:rPr>
        <w:t>Ամփոփելհաստատությանևհամայնքիհամագործակցությանցուցանիշները, վերլուծելդրանքևկատարելեզրահանգումներդրանցբարելավմանվերաբերյալ</w:t>
      </w:r>
    </w:p>
    <w:p w:rsidR="009C0BC5" w:rsidRPr="008B0927" w:rsidRDefault="009C0BC5" w:rsidP="009C0BC5">
      <w:pPr>
        <w:pStyle w:val="af2"/>
        <w:spacing w:line="360" w:lineRule="auto"/>
        <w:ind w:firstLine="720"/>
        <w:jc w:val="both"/>
        <w:rPr>
          <w:rFonts w:ascii="Sylfaen" w:hAnsi="Sylfaen"/>
          <w:bCs/>
          <w:iCs/>
          <w:color w:val="0D0D0D" w:themeColor="text1" w:themeTint="F2"/>
        </w:rPr>
      </w:pPr>
      <w:r w:rsidRPr="008B0927">
        <w:rPr>
          <w:rFonts w:ascii="Sylfaen" w:hAnsi="Sylfaen"/>
          <w:bCs/>
          <w:iCs/>
          <w:color w:val="0D0D0D" w:themeColor="text1" w:themeTint="F2"/>
        </w:rPr>
        <w:t xml:space="preserve">Դպրոցըսերտորենհամագործակցումէհամայնքիհետ:  ՀամայնքումսպորտդահլիճչլինելուհանգամանքովդպրոցնընդառաջելէԱջափնյակհամայնքիսպորտդպրոցին՝անվճարհիմունքներովտրամադրելուդպրոցիսպորտդահլիճըբասկետբոլիպարապմունքներիհամար:ՈւսումնականհաստատությունըհամագործակցումէնաևՀԿ- ներիհետ / </w:t>
      </w:r>
      <w:r w:rsidRPr="008B0927">
        <w:rPr>
          <w:rFonts w:ascii="Angsana New" w:hAnsi="Angsana New" w:cs="Angsana New"/>
          <w:bCs/>
          <w:iCs/>
          <w:color w:val="0D0D0D" w:themeColor="text1" w:themeTint="F2"/>
        </w:rPr>
        <w:t>«</w:t>
      </w:r>
      <w:r w:rsidRPr="008B0927">
        <w:rPr>
          <w:rFonts w:ascii="Sylfaen" w:hAnsi="Sylfaen"/>
          <w:bCs/>
          <w:iCs/>
          <w:color w:val="0D0D0D" w:themeColor="text1" w:themeTint="F2"/>
        </w:rPr>
        <w:t>Քայլառքայլ</w:t>
      </w:r>
      <w:r w:rsidRPr="008B0927">
        <w:rPr>
          <w:rFonts w:ascii="Angsana New" w:hAnsi="Angsana New" w:cs="Angsana New"/>
          <w:bCs/>
          <w:iCs/>
          <w:color w:val="0D0D0D" w:themeColor="text1" w:themeTint="F2"/>
        </w:rPr>
        <w:t>»</w:t>
      </w:r>
      <w:r w:rsidRPr="008B0927">
        <w:rPr>
          <w:rFonts w:ascii="Sylfaen" w:hAnsi="Sylfaen"/>
          <w:bCs/>
          <w:iCs/>
          <w:color w:val="0D0D0D" w:themeColor="text1" w:themeTint="F2"/>
        </w:rPr>
        <w:t xml:space="preserve">,  </w:t>
      </w:r>
      <w:r w:rsidRPr="008B0927">
        <w:rPr>
          <w:rFonts w:ascii="Angsana New" w:hAnsi="Angsana New" w:cs="Angsana New"/>
          <w:bCs/>
          <w:iCs/>
          <w:color w:val="0D0D0D" w:themeColor="text1" w:themeTint="F2"/>
        </w:rPr>
        <w:t>«</w:t>
      </w:r>
      <w:r w:rsidRPr="008B0927">
        <w:rPr>
          <w:rFonts w:ascii="Sylfaen" w:hAnsi="Sylfaen"/>
          <w:bCs/>
          <w:iCs/>
          <w:color w:val="0D0D0D" w:themeColor="text1" w:themeTint="F2"/>
        </w:rPr>
        <w:t>Հույսիկամուրջ</w:t>
      </w:r>
      <w:r w:rsidRPr="008B0927">
        <w:rPr>
          <w:rFonts w:ascii="Angsana New" w:hAnsi="Angsana New" w:cs="Angsana New"/>
          <w:bCs/>
          <w:iCs/>
          <w:color w:val="0D0D0D" w:themeColor="text1" w:themeTint="F2"/>
        </w:rPr>
        <w:t>»</w:t>
      </w:r>
      <w:r w:rsidRPr="008B0927">
        <w:rPr>
          <w:rFonts w:ascii="Sylfaen" w:hAnsi="Sylfaen"/>
          <w:bCs/>
          <w:iCs/>
          <w:color w:val="0D0D0D" w:themeColor="text1" w:themeTint="F2"/>
        </w:rPr>
        <w:t xml:space="preserve">/ իրականացվողկրթականծրագրերըկայացածէ, որիցօգտվումենոչմիայնհամայնքիևքաղաքիդպրոցիմանկավարժները,այլևհամագործակցությունէիրականացվումհանրապետությանտարբերմարզերիդպրոցիմանկավարժներիհետ: </w:t>
      </w:r>
    </w:p>
    <w:p w:rsidR="009C0BC5" w:rsidRPr="008B0927" w:rsidRDefault="009C0BC5" w:rsidP="009C0BC5">
      <w:pPr>
        <w:spacing w:line="360" w:lineRule="auto"/>
        <w:jc w:val="center"/>
        <w:rPr>
          <w:rFonts w:ascii="Sylfaen" w:hAnsi="Sylfaen" w:cs="Sylfaen"/>
          <w:b/>
          <w:bCs/>
          <w:i/>
          <w:iCs/>
          <w:color w:val="0D0D0D" w:themeColor="text1" w:themeTint="F2"/>
          <w:sz w:val="24"/>
          <w:szCs w:val="24"/>
          <w:u w:val="single"/>
        </w:rPr>
      </w:pPr>
      <w:r w:rsidRPr="008B0927">
        <w:rPr>
          <w:rFonts w:ascii="Sylfaen" w:hAnsi="Sylfaen" w:cs="Sylfaen"/>
          <w:b/>
          <w:bCs/>
          <w:i/>
          <w:iCs/>
          <w:color w:val="0D0D0D" w:themeColor="text1" w:themeTint="F2"/>
          <w:sz w:val="28"/>
          <w:szCs w:val="28"/>
          <w:u w:val="single"/>
          <w:lang w:val="hy-AM"/>
        </w:rPr>
        <w:t>Մաս 6. Հաստատության հիմնախնդիրները, դրանց հաղթահարման ուղիները</w:t>
      </w:r>
    </w:p>
    <w:p w:rsidR="009C0BC5" w:rsidRPr="008B0927" w:rsidRDefault="009C0BC5" w:rsidP="009C0BC5">
      <w:pPr>
        <w:spacing w:line="360" w:lineRule="auto"/>
        <w:jc w:val="center"/>
        <w:rPr>
          <w:rFonts w:ascii="Sylfaen" w:hAnsi="Sylfaen" w:cs="Sylfaen"/>
          <w:b/>
          <w:bCs/>
          <w:i/>
          <w:iCs/>
          <w:color w:val="0D0D0D" w:themeColor="text1" w:themeTint="F2"/>
          <w:sz w:val="24"/>
          <w:szCs w:val="24"/>
          <w:u w:val="single"/>
        </w:rPr>
      </w:pPr>
    </w:p>
    <w:p w:rsidR="009C0BC5" w:rsidRPr="008B0927" w:rsidRDefault="009C0BC5" w:rsidP="009C0BC5">
      <w:pPr>
        <w:pStyle w:val="ae"/>
        <w:spacing w:line="360" w:lineRule="auto"/>
        <w:ind w:left="0" w:firstLine="567"/>
        <w:jc w:val="both"/>
        <w:rPr>
          <w:rFonts w:ascii="Sylfaen" w:hAnsi="Sylfaen" w:cs="Sylfaen"/>
          <w:b/>
          <w:bCs/>
          <w:i/>
          <w:color w:val="0D0D0D" w:themeColor="text1" w:themeTint="F2"/>
          <w:sz w:val="24"/>
          <w:szCs w:val="24"/>
          <w:u w:val="single"/>
          <w:lang w:val="en-US"/>
        </w:rPr>
      </w:pPr>
      <w:r w:rsidRPr="008B0927">
        <w:rPr>
          <w:rFonts w:ascii="Sylfaen" w:hAnsi="Sylfaen" w:cs="Sylfaen"/>
          <w:b/>
          <w:bCs/>
          <w:i/>
          <w:color w:val="0D0D0D" w:themeColor="text1" w:themeTint="F2"/>
          <w:sz w:val="24"/>
          <w:szCs w:val="24"/>
          <w:u w:val="single"/>
          <w:lang w:val="hy-AM"/>
        </w:rPr>
        <w:lastRenderedPageBreak/>
        <w:t>Աղյուսակ 34. ՈՒԹՀՎ վերլուծության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12"/>
        <w:gridCol w:w="4886"/>
      </w:tblGrid>
      <w:tr w:rsidR="009C0BC5" w:rsidRPr="008B0927" w:rsidTr="009C0BC5">
        <w:tc>
          <w:tcPr>
            <w:tcW w:w="5812"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t>Ուժեղ կողմեր</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1. Աշխատակազմի գործունեության ուժեղ կողմեր՝ տարանջատել վարչական, ուսումնաօժանդակ և ուսուցչական կազմը </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տնօրեն – ԲԳԹ, դոցենտ,գրականագետ, բանասեր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փոխտնօրեն- վերապատրաստող ուսուցիչ, ԿԱ-ի վերապատրաստող մասնագետ , </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Համագործակցություն վարչական աշխատողների միջև</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2.Սովորողների ուսումնառության և այլ գործունեության ուժեղ կողմեր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Միջինից բարձր առաջադիմությունը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Ստեղծագործական և սպորտային միջոցառումներին  դպրոցի  աշակերտների ակտիվ մասնակցությունը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Ակտիվ մասնակցությունը առարկայական օլիմպիադաներին, մրցույթներին /Կենգուրու/, /Արջուկ/,/Մեղու/ մրցույթներին</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Համագործակցություն ՀԿ-ի հետ, ուսուցիչների և թիմի պարբերական վերապատրաստումներ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 կրթական  արդիական ծրագրերի կիրառում,  նորագույն տեխնոլոգիաների ներմուծում</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3. Ծնողների, համայնքի, կառավարման </w:t>
            </w:r>
            <w:r w:rsidRPr="008B0927">
              <w:rPr>
                <w:rFonts w:ascii="Sylfaen" w:hAnsi="Sylfaen" w:cs="Sylfaen"/>
                <w:i/>
                <w:iCs/>
                <w:color w:val="0D0D0D" w:themeColor="text1" w:themeTint="F2"/>
                <w:sz w:val="24"/>
                <w:szCs w:val="24"/>
                <w:lang w:val="hy-AM"/>
              </w:rPr>
              <w:lastRenderedPageBreak/>
              <w:t>խորհուրդի, այլ մարմինների գործունեության ուժեղ կողմեր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ԾԽ,ԱԽ, և կառավարման խորհրդի ակտիվ մասնակցությունը դպրոցի կյանքին</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Աշխատողների հաշվետվությունների և միջոցառումների,կատարված աշխատանքների խրախուսում /պատվոգիր, շնորհակալագիր/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4.Ռեսուրսներով ապահովվածությունը</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...Ռեսուրս-կաբինետները կահավորված են և հագեցած են  անհրաժեշտ դիդակտիկ նյութերով, սարքավորումներով: Բազմամասնագիտական  թիմի անհատական պարապմունքների համար  ստեղծված են նպաստավոր պայմաններ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Համակարգչային կաբինետի առկայություն</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Երկու էլեկտրոնային գրատախտակ</w:t>
            </w:r>
          </w:p>
          <w:p w:rsidR="009C0BC5" w:rsidRPr="008B0927" w:rsidRDefault="009C0BC5" w:rsidP="009C0BC5">
            <w:pPr>
              <w:spacing w:line="360" w:lineRule="auto"/>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5. Նոր նախաձեռնությունների ուղղությամբ հաջողությունները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Ժամանակակից տեխնալոգիաների օգտագործում դասապրոցեսին</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Ամսվա մեջ առնվազն մեկ անգամ համակարգչային  դասասենյակում   դասապրոցեսի կազմակերպում </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spacing w:line="360" w:lineRule="auto"/>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lastRenderedPageBreak/>
              <w:t>6. Հաղորդակցության, համագործակցության ուժեղ կողմերը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r w:rsidRPr="008B0927">
              <w:rPr>
                <w:rFonts w:ascii="Sylfaen" w:hAnsi="Sylfaen" w:cs="Sylfaen"/>
                <w:i/>
                <w:iCs/>
                <w:color w:val="0D0D0D" w:themeColor="text1" w:themeTint="F2"/>
                <w:sz w:val="24"/>
                <w:szCs w:val="24"/>
                <w:lang w:val="en-US"/>
              </w:rPr>
              <w:t>Քայլ առ քայլ</w:t>
            </w:r>
            <w:r w:rsidRPr="008B0927">
              <w:rPr>
                <w:rFonts w:ascii="Sylfaen" w:hAnsi="Sylfaen" w:cs="Sylfaen"/>
                <w:i/>
                <w:iCs/>
                <w:color w:val="0D0D0D" w:themeColor="text1" w:themeTint="F2"/>
                <w:sz w:val="24"/>
                <w:szCs w:val="24"/>
                <w:lang w:val="hy-AM"/>
              </w:rPr>
              <w:t>»</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r w:rsidRPr="008B0927">
              <w:rPr>
                <w:rFonts w:ascii="Sylfaen" w:hAnsi="Sylfaen" w:cs="Sylfaen"/>
                <w:i/>
                <w:iCs/>
                <w:color w:val="0D0D0D" w:themeColor="text1" w:themeTint="F2"/>
                <w:sz w:val="24"/>
                <w:szCs w:val="24"/>
                <w:lang w:val="en-US"/>
              </w:rPr>
              <w:t>Հյուսի կամուրջ</w:t>
            </w:r>
            <w:r w:rsidRPr="008B0927">
              <w:rPr>
                <w:rFonts w:ascii="Sylfaen" w:hAnsi="Sylfaen" w:cs="Sylfaen"/>
                <w:i/>
                <w:iCs/>
                <w:color w:val="0D0D0D" w:themeColor="text1" w:themeTint="F2"/>
                <w:sz w:val="24"/>
                <w:szCs w:val="24"/>
                <w:lang w:val="hy-AM"/>
              </w:rPr>
              <w:t>»</w:t>
            </w:r>
          </w:p>
          <w:p w:rsidR="009C0BC5" w:rsidRPr="008B0927" w:rsidRDefault="009C0BC5" w:rsidP="009C0BC5">
            <w:pPr>
              <w:spacing w:line="360" w:lineRule="auto"/>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7. Բյուջեի, ֆինանսական միջոցների հետ կապված հաջողությունները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Խելացի տնտեսում</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Աշխատավարձի և կոմունալ վճարումների  ժամանակին կատարում</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Անհրաեշտ գույքի, սանիտարահիգենիկ պարագաների առկայություն</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p>
        </w:tc>
        <w:tc>
          <w:tcPr>
            <w:tcW w:w="496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line="360" w:lineRule="auto"/>
              <w:ind w:left="0"/>
              <w:jc w:val="both"/>
              <w:rPr>
                <w:rFonts w:ascii="Sylfaen" w:hAnsi="Sylfaen" w:cs="Sylfaen"/>
                <w:b/>
                <w:bCs/>
                <w:i/>
                <w:iCs/>
                <w:color w:val="0D0D0D" w:themeColor="text1" w:themeTint="F2"/>
                <w:sz w:val="24"/>
                <w:szCs w:val="24"/>
                <w:lang w:val="hy-AM"/>
              </w:rPr>
            </w:pPr>
            <w:r w:rsidRPr="008B0927">
              <w:rPr>
                <w:rFonts w:ascii="Sylfaen" w:hAnsi="Sylfaen" w:cs="Sylfaen"/>
                <w:b/>
                <w:bCs/>
                <w:i/>
                <w:iCs/>
                <w:color w:val="0D0D0D" w:themeColor="text1" w:themeTint="F2"/>
                <w:sz w:val="24"/>
                <w:szCs w:val="24"/>
                <w:lang w:val="hy-AM"/>
              </w:rPr>
              <w:lastRenderedPageBreak/>
              <w:t>Թույլ կողմեր</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1. Աշխատակազմի գործունեության թույլ կողմեր՝ տարանջատել վարչական, ուսումնաօժանդակ և ուսուցչական կազմը </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Քիչ  են տարակարգ ունեցող ուսուցիչներն</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Մեթոդական հոդվածներով հանդես եկող ուսուցիչներ</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2.Սովորողների ուսումնառության և այլ գործունեության թույլ կողմեր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Արդյունավետ մասնակցություն /Կենգուրու/, /Արջուկ/,/Մեղու/ մրցույթներին </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 xml:space="preserve">Հանրապետական  օլիմպիադայի մրցանակակիրներ </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3. Ծնողների, համայնքի, կառավարման խորհուրդի, այլ մարմինների գործունեության թույլ կողմեր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4.Ռեսուրսներով ապահովվածության խնդիրները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 xml:space="preserve">Էլեկտրական գրատախտակներ </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համակարգիչներ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 xml:space="preserve">լաբորատորիաների </w:t>
            </w:r>
            <w:r w:rsidRPr="008B0927">
              <w:rPr>
                <w:rFonts w:ascii="Sylfaen" w:hAnsi="Sylfaen" w:cs="Sylfaen"/>
                <w:i/>
                <w:iCs/>
                <w:color w:val="0D0D0D" w:themeColor="text1" w:themeTint="F2"/>
                <w:sz w:val="24"/>
                <w:szCs w:val="24"/>
                <w:lang w:val="en-US"/>
              </w:rPr>
              <w:lastRenderedPageBreak/>
              <w:t>հագեցվածություն</w:t>
            </w:r>
          </w:p>
          <w:p w:rsidR="009C0BC5" w:rsidRPr="008B0927" w:rsidRDefault="009C0BC5" w:rsidP="009C0BC5">
            <w:pPr>
              <w:spacing w:line="360" w:lineRule="auto"/>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5. Նոր նախաձեռնությունների ուղղությամբ թույլ կողները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նոր դրամաշնորհային ծրագրերի ներդնում</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spacing w:line="360" w:lineRule="auto"/>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6. Հաղորդակցություն, համագործակցություն</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Նոր համագործակցություններ, կապեր որոնք կարող են բարձրացնել մանկավարժների գիտամեթոդական մակարդակը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spacing w:line="360" w:lineRule="auto"/>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7. Բյուջեի, ֆինանսական միջոցների հետ կապված դժվարությունները և խնդիրները</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en-US"/>
              </w:rPr>
              <w:t>Անհանգստություն աշակերտի թվի համար</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numPr>
                <w:ilvl w:val="0"/>
                <w:numId w:val="24"/>
              </w:numPr>
              <w:spacing w:line="360" w:lineRule="auto"/>
              <w:contextualSpacing w:val="0"/>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p>
        </w:tc>
      </w:tr>
      <w:tr w:rsidR="009C0BC5" w:rsidRPr="008B0927" w:rsidTr="009C0BC5">
        <w:tc>
          <w:tcPr>
            <w:tcW w:w="5812"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lastRenderedPageBreak/>
              <w:t>Հնարավորություններ</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1.</w:t>
            </w:r>
            <w:r w:rsidRPr="008B0927">
              <w:rPr>
                <w:rFonts w:ascii="Sylfaen" w:hAnsi="Sylfaen" w:cs="Sylfaen"/>
                <w:i/>
                <w:iCs/>
                <w:color w:val="0D0D0D" w:themeColor="text1" w:themeTint="F2"/>
                <w:sz w:val="24"/>
                <w:szCs w:val="24"/>
                <w:lang w:val="en-US"/>
              </w:rPr>
              <w:t xml:space="preserve">նյութատեխնիկական բազայի  համալրում </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2.</w:t>
            </w:r>
            <w:r w:rsidRPr="008B0927">
              <w:rPr>
                <w:rFonts w:ascii="Sylfaen" w:hAnsi="Sylfaen" w:cs="Sylfaen"/>
                <w:i/>
                <w:iCs/>
                <w:color w:val="0D0D0D" w:themeColor="text1" w:themeTint="F2"/>
                <w:sz w:val="24"/>
                <w:szCs w:val="24"/>
                <w:lang w:val="en-US"/>
              </w:rPr>
              <w:t xml:space="preserve"> ինտերակտիվ դասարանների ստեղծում</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3.</w:t>
            </w:r>
            <w:r w:rsidRPr="008B0927">
              <w:rPr>
                <w:rFonts w:ascii="Sylfaen" w:hAnsi="Sylfaen" w:cs="Sylfaen"/>
                <w:i/>
                <w:iCs/>
                <w:color w:val="0D0D0D" w:themeColor="text1" w:themeTint="F2"/>
                <w:sz w:val="24"/>
                <w:szCs w:val="24"/>
                <w:lang w:val="en-US"/>
              </w:rPr>
              <w:t xml:space="preserve"> բարձր առաջադիմության  ապահովում</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4.</w:t>
            </w:r>
            <w:r w:rsidRPr="008B0927">
              <w:rPr>
                <w:rFonts w:ascii="Sylfaen" w:hAnsi="Sylfaen" w:cs="Sylfaen"/>
                <w:i/>
                <w:iCs/>
                <w:color w:val="0D0D0D" w:themeColor="text1" w:themeTint="F2"/>
                <w:sz w:val="24"/>
                <w:szCs w:val="24"/>
                <w:lang w:val="en-US"/>
              </w:rPr>
              <w:t>տարրակարգ ունեցող ուսուցիչների    թվի ավելացում</w:t>
            </w:r>
          </w:p>
          <w:p w:rsidR="009C0BC5" w:rsidRPr="008B0927" w:rsidRDefault="009C0BC5" w:rsidP="009C0BC5">
            <w:pPr>
              <w:pStyle w:val="ae"/>
              <w:spacing w:line="360" w:lineRule="auto"/>
              <w:ind w:left="0"/>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5</w:t>
            </w:r>
            <w:r w:rsidRPr="008B0927">
              <w:rPr>
                <w:rFonts w:ascii="Sylfaen" w:hAnsi="Sylfaen" w:cs="Sylfaen"/>
                <w:i/>
                <w:iCs/>
                <w:color w:val="0D0D0D" w:themeColor="text1" w:themeTint="F2"/>
                <w:sz w:val="24"/>
                <w:szCs w:val="24"/>
                <w:lang w:val="en-US"/>
              </w:rPr>
              <w:t xml:space="preserve"> հանրապետական օլիմպիադաներում հարթողներ</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en-US"/>
              </w:rPr>
              <w:t>6.աշակերտ թվի աճ</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p>
        </w:tc>
        <w:tc>
          <w:tcPr>
            <w:tcW w:w="4961" w:type="dxa"/>
            <w:tcBorders>
              <w:top w:val="single" w:sz="4" w:space="0" w:color="000000"/>
              <w:left w:val="single" w:sz="4" w:space="0" w:color="000000"/>
              <w:bottom w:val="single" w:sz="4" w:space="0" w:color="000000"/>
              <w:right w:val="single" w:sz="4" w:space="0" w:color="000000"/>
            </w:tcBorders>
          </w:tcPr>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Վտանգներ</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r w:rsidRPr="008B0927">
              <w:rPr>
                <w:rFonts w:ascii="Sylfaen" w:hAnsi="Sylfaen" w:cs="Sylfaen"/>
                <w:i/>
                <w:iCs/>
                <w:color w:val="0D0D0D" w:themeColor="text1" w:themeTint="F2"/>
                <w:sz w:val="24"/>
                <w:szCs w:val="24"/>
                <w:lang w:val="hy-AM"/>
              </w:rPr>
              <w:t xml:space="preserve">1.հիմնավերանորոգման աշխատանքներ </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2.</w:t>
            </w:r>
            <w:r w:rsidRPr="008B0927">
              <w:rPr>
                <w:rFonts w:ascii="Sylfaen" w:hAnsi="Sylfaen" w:cs="Sylfaen"/>
                <w:i/>
                <w:iCs/>
                <w:color w:val="0D0D0D" w:themeColor="text1" w:themeTint="F2"/>
                <w:sz w:val="24"/>
                <w:szCs w:val="24"/>
                <w:lang w:val="en-US"/>
              </w:rPr>
              <w:t>հարմարեցված սանհանգույց</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3.</w:t>
            </w:r>
            <w:r w:rsidRPr="008B0927">
              <w:rPr>
                <w:rFonts w:ascii="Sylfaen" w:hAnsi="Sylfaen" w:cs="Sylfaen"/>
                <w:i/>
                <w:iCs/>
                <w:color w:val="0D0D0D" w:themeColor="text1" w:themeTint="F2"/>
                <w:sz w:val="24"/>
                <w:szCs w:val="24"/>
                <w:lang w:val="en-US"/>
              </w:rPr>
              <w:t xml:space="preserve"> հարմարեցված ֆիզիկական միջավայր</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4.</w:t>
            </w:r>
            <w:r w:rsidRPr="008B0927">
              <w:rPr>
                <w:rFonts w:ascii="Sylfaen" w:hAnsi="Sylfaen" w:cs="Sylfaen"/>
                <w:i/>
                <w:iCs/>
                <w:color w:val="0D0D0D" w:themeColor="text1" w:themeTint="F2"/>
                <w:sz w:val="24"/>
                <w:szCs w:val="24"/>
                <w:lang w:val="en-US"/>
              </w:rPr>
              <w:t>աշակերտական գույք</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en-US"/>
              </w:rPr>
            </w:pPr>
            <w:r w:rsidRPr="008B0927">
              <w:rPr>
                <w:rFonts w:ascii="Sylfaen" w:hAnsi="Sylfaen" w:cs="Sylfaen"/>
                <w:i/>
                <w:iCs/>
                <w:color w:val="0D0D0D" w:themeColor="text1" w:themeTint="F2"/>
                <w:sz w:val="24"/>
                <w:szCs w:val="24"/>
                <w:lang w:val="hy-AM"/>
              </w:rPr>
              <w:t>5.</w:t>
            </w:r>
            <w:r w:rsidRPr="008B0927">
              <w:rPr>
                <w:rFonts w:ascii="Sylfaen" w:hAnsi="Sylfaen" w:cs="Sylfaen"/>
                <w:i/>
                <w:iCs/>
                <w:color w:val="0D0D0D" w:themeColor="text1" w:themeTint="F2"/>
                <w:sz w:val="24"/>
                <w:szCs w:val="24"/>
                <w:lang w:val="en-US"/>
              </w:rPr>
              <w:t xml:space="preserve"> գրասենյակային գույք</w:t>
            </w:r>
          </w:p>
          <w:p w:rsidR="009C0BC5" w:rsidRPr="008B0927" w:rsidRDefault="009C0BC5" w:rsidP="009C0BC5">
            <w:pPr>
              <w:pStyle w:val="ae"/>
              <w:spacing w:line="360" w:lineRule="auto"/>
              <w:ind w:left="0"/>
              <w:jc w:val="both"/>
              <w:rPr>
                <w:rFonts w:ascii="Sylfaen" w:hAnsi="Sylfaen" w:cs="Sylfaen"/>
                <w:i/>
                <w:iCs/>
                <w:color w:val="0D0D0D" w:themeColor="text1" w:themeTint="F2"/>
                <w:sz w:val="24"/>
                <w:szCs w:val="24"/>
                <w:lang w:val="hy-AM"/>
              </w:rPr>
            </w:pPr>
          </w:p>
        </w:tc>
      </w:tr>
    </w:tbl>
    <w:p w:rsidR="00144274" w:rsidRPr="008B0927" w:rsidRDefault="00144274" w:rsidP="00144274">
      <w:pPr>
        <w:spacing w:line="360" w:lineRule="auto"/>
        <w:rPr>
          <w:rFonts w:ascii="Sylfaen" w:hAnsi="Sylfaen" w:cs="Sylfaen"/>
          <w:b/>
          <w:color w:val="0D0D0D" w:themeColor="text1" w:themeTint="F2"/>
          <w:sz w:val="24"/>
          <w:szCs w:val="24"/>
          <w:lang w:val="hy-AM"/>
        </w:rPr>
      </w:pPr>
      <w:bookmarkStart w:id="7" w:name="SWOTtemplate2"/>
      <w:bookmarkEnd w:id="7"/>
    </w:p>
    <w:p w:rsidR="00144274" w:rsidRPr="008B0927" w:rsidRDefault="00144274" w:rsidP="00144274">
      <w:pPr>
        <w:spacing w:line="360" w:lineRule="auto"/>
        <w:rPr>
          <w:rFonts w:ascii="Sylfaen" w:hAnsi="Sylfaen" w:cs="Sylfaen"/>
          <w:b/>
          <w:color w:val="0D0D0D" w:themeColor="text1" w:themeTint="F2"/>
          <w:sz w:val="24"/>
          <w:szCs w:val="24"/>
          <w:lang w:val="hy-AM"/>
        </w:rPr>
      </w:pPr>
    </w:p>
    <w:p w:rsidR="00144274" w:rsidRPr="008B0927" w:rsidRDefault="00144274" w:rsidP="00144274">
      <w:pPr>
        <w:spacing w:line="360" w:lineRule="auto"/>
        <w:rPr>
          <w:rFonts w:ascii="Sylfaen" w:hAnsi="Sylfaen" w:cs="Sylfaen"/>
          <w:b/>
          <w:color w:val="0D0D0D" w:themeColor="text1" w:themeTint="F2"/>
          <w:sz w:val="24"/>
          <w:szCs w:val="24"/>
          <w:lang w:val="hy-AM"/>
        </w:rPr>
      </w:pPr>
    </w:p>
    <w:p w:rsidR="00144274" w:rsidRPr="008B0927" w:rsidRDefault="00144274" w:rsidP="00144274">
      <w:pPr>
        <w:spacing w:line="360" w:lineRule="auto"/>
        <w:rPr>
          <w:rFonts w:ascii="Sylfaen" w:hAnsi="Sylfaen" w:cs="Sylfaen"/>
          <w:b/>
          <w:color w:val="0D0D0D" w:themeColor="text1" w:themeTint="F2"/>
          <w:sz w:val="24"/>
          <w:szCs w:val="24"/>
          <w:lang w:val="hy-AM"/>
        </w:rPr>
      </w:pPr>
    </w:p>
    <w:p w:rsidR="00144274" w:rsidRPr="008B0927" w:rsidRDefault="00144274" w:rsidP="00144274">
      <w:pPr>
        <w:spacing w:line="360" w:lineRule="auto"/>
        <w:rPr>
          <w:rFonts w:ascii="Sylfaen" w:hAnsi="Sylfaen" w:cs="Sylfaen"/>
          <w:b/>
          <w:color w:val="0D0D0D" w:themeColor="text1" w:themeTint="F2"/>
          <w:sz w:val="24"/>
          <w:szCs w:val="24"/>
          <w:lang w:val="hy-AM"/>
        </w:rPr>
      </w:pPr>
    </w:p>
    <w:p w:rsidR="00144274" w:rsidRPr="008B0927" w:rsidRDefault="00144274" w:rsidP="00144274">
      <w:pPr>
        <w:spacing w:line="360" w:lineRule="auto"/>
        <w:rPr>
          <w:rFonts w:ascii="Sylfaen" w:hAnsi="Sylfaen" w:cs="Sylfaen"/>
          <w:b/>
          <w:color w:val="0D0D0D" w:themeColor="text1" w:themeTint="F2"/>
          <w:sz w:val="24"/>
          <w:szCs w:val="24"/>
          <w:lang w:val="hy-AM"/>
        </w:rPr>
      </w:pPr>
    </w:p>
    <w:p w:rsidR="009C0BC5" w:rsidRPr="008B0927" w:rsidRDefault="009C0BC5" w:rsidP="00144274">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Աղյուսակ 35.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753"/>
      </w:tblGrid>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en-US"/>
              </w:rPr>
            </w:pPr>
            <w:r w:rsidRPr="008B0927">
              <w:rPr>
                <w:rFonts w:ascii="Sylfaen" w:hAnsi="Sylfaen" w:cs="Sylfaen"/>
                <w:color w:val="0D0D0D" w:themeColor="text1" w:themeTint="F2"/>
                <w:sz w:val="24"/>
                <w:szCs w:val="24"/>
                <w:lang w:val="hy-AM"/>
              </w:rPr>
              <w:t xml:space="preserve">Ընտրանքի </w:t>
            </w:r>
            <w:r w:rsidRPr="008B0927">
              <w:rPr>
                <w:rFonts w:ascii="Sylfaen" w:hAnsi="Sylfaen" w:cs="Sylfaen"/>
                <w:color w:val="0D0D0D" w:themeColor="text1" w:themeTint="F2"/>
                <w:sz w:val="24"/>
                <w:szCs w:val="24"/>
                <w:lang w:val="en-US"/>
              </w:rPr>
              <w:t>չափը` հարցվողների թիվը</w:t>
            </w:r>
          </w:p>
        </w:tc>
      </w:tr>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80</w:t>
            </w:r>
          </w:p>
        </w:tc>
      </w:tr>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101-300</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169</w:t>
            </w:r>
          </w:p>
        </w:tc>
      </w:tr>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301-500</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b/>
                <w:color w:val="0D0D0D" w:themeColor="text1" w:themeTint="F2"/>
                <w:sz w:val="24"/>
                <w:szCs w:val="24"/>
                <w:lang w:val="hy-AM"/>
              </w:rPr>
            </w:pPr>
            <w:r w:rsidRPr="008B0927">
              <w:rPr>
                <w:rFonts w:ascii="Sylfaen" w:hAnsi="Sylfaen" w:cs="Sylfaen"/>
                <w:b/>
                <w:color w:val="0D0D0D" w:themeColor="text1" w:themeTint="F2"/>
                <w:sz w:val="24"/>
                <w:szCs w:val="24"/>
                <w:lang w:val="hy-AM"/>
              </w:rPr>
              <w:t>217</w:t>
            </w:r>
          </w:p>
        </w:tc>
      </w:tr>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501-700</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248</w:t>
            </w:r>
          </w:p>
        </w:tc>
      </w:tr>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701-1000</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278</w:t>
            </w:r>
          </w:p>
        </w:tc>
      </w:tr>
      <w:tr w:rsidR="009C0BC5" w:rsidRPr="008B0927" w:rsidTr="009C0BC5">
        <w:tc>
          <w:tcPr>
            <w:tcW w:w="3652"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9C0BC5" w:rsidRPr="008B0927" w:rsidRDefault="009C0BC5" w:rsidP="009C0BC5">
            <w:pPr>
              <w:spacing w:line="360" w:lineRule="auto"/>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302</w:t>
            </w:r>
          </w:p>
        </w:tc>
      </w:tr>
    </w:tbl>
    <w:p w:rsidR="009C0BC5" w:rsidRPr="008B0927" w:rsidRDefault="009C0BC5" w:rsidP="009C0BC5">
      <w:pPr>
        <w:jc w:val="center"/>
        <w:rPr>
          <w:rFonts w:ascii="Sylfaen" w:hAnsi="Sylfaen" w:cs="Sylfaen"/>
          <w:b/>
          <w:color w:val="0D0D0D" w:themeColor="text1" w:themeTint="F2"/>
          <w:sz w:val="24"/>
          <w:szCs w:val="24"/>
          <w:lang w:val="hy-AM"/>
        </w:rPr>
      </w:pPr>
    </w:p>
    <w:p w:rsidR="00144274" w:rsidRPr="008B0927" w:rsidRDefault="00144274" w:rsidP="009C0BC5">
      <w:pPr>
        <w:jc w:val="center"/>
        <w:rPr>
          <w:rFonts w:ascii="Sylfaen" w:hAnsi="Sylfaen" w:cs="Sylfaen"/>
          <w:b/>
          <w:color w:val="0D0D0D" w:themeColor="text1" w:themeTint="F2"/>
          <w:sz w:val="24"/>
          <w:szCs w:val="24"/>
          <w:lang w:val="hy-AM"/>
        </w:rPr>
      </w:pPr>
    </w:p>
    <w:p w:rsidR="00144274" w:rsidRPr="008B0927" w:rsidRDefault="00144274" w:rsidP="009C0BC5">
      <w:pPr>
        <w:jc w:val="center"/>
        <w:rPr>
          <w:rFonts w:ascii="Sylfaen" w:hAnsi="Sylfaen" w:cs="Sylfaen"/>
          <w:b/>
          <w:color w:val="0D0D0D" w:themeColor="text1" w:themeTint="F2"/>
          <w:sz w:val="24"/>
          <w:szCs w:val="24"/>
          <w:lang w:val="hy-AM"/>
        </w:rPr>
      </w:pPr>
    </w:p>
    <w:p w:rsidR="00144274" w:rsidRPr="008B0927" w:rsidRDefault="00144274" w:rsidP="009C0BC5">
      <w:pPr>
        <w:jc w:val="center"/>
        <w:rPr>
          <w:rFonts w:ascii="Sylfaen" w:hAnsi="Sylfaen" w:cs="Sylfaen"/>
          <w:b/>
          <w:color w:val="0D0D0D" w:themeColor="text1" w:themeTint="F2"/>
          <w:sz w:val="24"/>
          <w:szCs w:val="24"/>
          <w:lang w:val="hy-AM"/>
        </w:rPr>
      </w:pPr>
    </w:p>
    <w:p w:rsidR="00144274" w:rsidRPr="008B0927" w:rsidRDefault="00144274" w:rsidP="009C0BC5">
      <w:pPr>
        <w:jc w:val="center"/>
        <w:rPr>
          <w:rFonts w:ascii="Sylfaen" w:hAnsi="Sylfaen" w:cs="Sylfaen"/>
          <w:b/>
          <w:color w:val="0D0D0D" w:themeColor="text1" w:themeTint="F2"/>
          <w:sz w:val="24"/>
          <w:szCs w:val="24"/>
          <w:lang w:val="hy-AM"/>
        </w:rPr>
      </w:pPr>
    </w:p>
    <w:p w:rsidR="00144274" w:rsidRPr="008B0927" w:rsidRDefault="00144274" w:rsidP="00156891">
      <w:pPr>
        <w:rPr>
          <w:rFonts w:ascii="Sylfaen" w:hAnsi="Sylfaen" w:cs="Sylfaen"/>
          <w:b/>
          <w:color w:val="0D0D0D" w:themeColor="text1" w:themeTint="F2"/>
          <w:sz w:val="24"/>
          <w:szCs w:val="24"/>
          <w:lang w:val="en-US"/>
        </w:rPr>
      </w:pPr>
    </w:p>
    <w:p w:rsidR="00144274" w:rsidRPr="008B0927" w:rsidRDefault="00144274" w:rsidP="00156891">
      <w:pPr>
        <w:rPr>
          <w:rFonts w:ascii="Sylfaen" w:hAnsi="Sylfaen" w:cs="Sylfaen"/>
          <w:b/>
          <w:color w:val="0D0D0D" w:themeColor="text1" w:themeTint="F2"/>
          <w:sz w:val="24"/>
          <w:szCs w:val="24"/>
          <w:lang w:val="en-US"/>
        </w:rPr>
      </w:pPr>
    </w:p>
    <w:p w:rsidR="009C0BC5" w:rsidRPr="008B0927" w:rsidRDefault="009C0BC5" w:rsidP="009C0BC5">
      <w:pPr>
        <w:jc w:val="center"/>
        <w:rPr>
          <w:rFonts w:ascii="Sylfaen" w:hAnsi="Sylfaen"/>
          <w:color w:val="0D0D0D" w:themeColor="text1" w:themeTint="F2"/>
          <w:sz w:val="24"/>
          <w:szCs w:val="24"/>
          <w:lang w:val="hy-AM"/>
        </w:rPr>
      </w:pPr>
      <w:r w:rsidRPr="008B0927">
        <w:rPr>
          <w:rFonts w:ascii="Sylfaen" w:hAnsi="Sylfaen" w:cs="Sylfaen"/>
          <w:b/>
          <w:color w:val="0D0D0D" w:themeColor="text1" w:themeTint="F2"/>
          <w:sz w:val="24"/>
          <w:szCs w:val="24"/>
          <w:lang w:val="hy-AM"/>
        </w:rPr>
        <w:t xml:space="preserve">Ծնողիհարցաթերթիկ                                                                                                            </w:t>
      </w:r>
      <w:r w:rsidRPr="008B0927">
        <w:rPr>
          <w:rFonts w:ascii="Sylfaen" w:hAnsi="Sylfaen"/>
          <w:b/>
          <w:i/>
          <w:color w:val="0D0D0D" w:themeColor="text1" w:themeTint="F2"/>
          <w:sz w:val="24"/>
          <w:szCs w:val="24"/>
          <w:lang w:val="hy-AM"/>
        </w:rPr>
        <w:t xml:space="preserve">                                           Կրթական գործընթացի գնահատումը </w:t>
      </w:r>
      <w:r w:rsidRPr="008B0927">
        <w:rPr>
          <w:rFonts w:ascii="Sylfaen" w:hAnsi="Sylfaen"/>
          <w:color w:val="0D0D0D" w:themeColor="text1" w:themeTint="F2"/>
          <w:sz w:val="24"/>
          <w:szCs w:val="24"/>
          <w:lang w:val="hy-AM"/>
        </w:rPr>
        <w:t xml:space="preserve">      դասարան _______                                                                                 Գնահատման մակարդակի կոդավորումը՝ 4-բարձր մակարդակ, 3-բավարար մակարդակ,                                         2-անբավարար մակարդակ, 1-ցածր մակարդակ:</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71"/>
        <w:gridCol w:w="748"/>
        <w:gridCol w:w="748"/>
        <w:gridCol w:w="748"/>
        <w:gridCol w:w="366"/>
      </w:tblGrid>
      <w:tr w:rsidR="009C0BC5" w:rsidRPr="008B0927" w:rsidTr="00144274">
        <w:tc>
          <w:tcPr>
            <w:tcW w:w="534" w:type="dxa"/>
            <w:vMerge w:val="restart"/>
            <w:shd w:val="clear" w:color="auto" w:fill="auto"/>
          </w:tcPr>
          <w:p w:rsidR="009C0BC5" w:rsidRPr="008B0927" w:rsidRDefault="009C0BC5" w:rsidP="009C0BC5">
            <w:pPr>
              <w:rPr>
                <w:rFonts w:ascii="Sylfaen" w:hAnsi="Sylfaen"/>
                <w:b/>
                <w:color w:val="0D0D0D" w:themeColor="text1" w:themeTint="F2"/>
              </w:rPr>
            </w:pPr>
            <w:r w:rsidRPr="008B0927">
              <w:rPr>
                <w:rFonts w:ascii="Sylfaen" w:hAnsi="Sylfaen"/>
                <w:b/>
                <w:color w:val="0D0D0D" w:themeColor="text1" w:themeTint="F2"/>
              </w:rPr>
              <w:t>հ/հ</w:t>
            </w:r>
          </w:p>
        </w:tc>
        <w:tc>
          <w:tcPr>
            <w:tcW w:w="7771" w:type="dxa"/>
            <w:vMerge w:val="restart"/>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Ցուցանիշներ</w:t>
            </w:r>
          </w:p>
        </w:tc>
        <w:tc>
          <w:tcPr>
            <w:tcW w:w="2610" w:type="dxa"/>
            <w:gridSpan w:val="4"/>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Գնահատականը</w:t>
            </w:r>
          </w:p>
        </w:tc>
      </w:tr>
      <w:tr w:rsidR="009C0BC5" w:rsidRPr="008B0927" w:rsidTr="00144274">
        <w:tc>
          <w:tcPr>
            <w:tcW w:w="534" w:type="dxa"/>
            <w:vMerge/>
            <w:shd w:val="clear" w:color="auto" w:fill="auto"/>
          </w:tcPr>
          <w:p w:rsidR="009C0BC5" w:rsidRPr="008B0927" w:rsidRDefault="009C0BC5" w:rsidP="009C0BC5">
            <w:pPr>
              <w:rPr>
                <w:rFonts w:ascii="Sylfaen" w:hAnsi="Sylfaen"/>
                <w:b/>
                <w:color w:val="0D0D0D" w:themeColor="text1" w:themeTint="F2"/>
              </w:rPr>
            </w:pPr>
          </w:p>
        </w:tc>
        <w:tc>
          <w:tcPr>
            <w:tcW w:w="7771" w:type="dxa"/>
            <w:vMerge/>
            <w:shd w:val="clear" w:color="auto" w:fill="auto"/>
          </w:tcPr>
          <w:p w:rsidR="009C0BC5" w:rsidRPr="008B0927" w:rsidRDefault="009C0BC5" w:rsidP="009C0BC5">
            <w:pPr>
              <w:rPr>
                <w:rFonts w:ascii="Sylfaen" w:hAnsi="Sylfaen"/>
                <w:b/>
                <w:color w:val="0D0D0D" w:themeColor="text1" w:themeTint="F2"/>
              </w:rPr>
            </w:pPr>
          </w:p>
        </w:tc>
        <w:tc>
          <w:tcPr>
            <w:tcW w:w="748"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4</w:t>
            </w:r>
          </w:p>
        </w:tc>
        <w:tc>
          <w:tcPr>
            <w:tcW w:w="748"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3</w:t>
            </w:r>
          </w:p>
        </w:tc>
        <w:tc>
          <w:tcPr>
            <w:tcW w:w="748"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2</w:t>
            </w:r>
          </w:p>
        </w:tc>
        <w:tc>
          <w:tcPr>
            <w:tcW w:w="366"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1</w:t>
            </w: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Աշակերտների անվտանգությունը դպրոցում</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2</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Իմ երեխան հաճույքով է հաճախում դպրոց</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3</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Իմ երեխային ճիշտ են գնահատում</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lastRenderedPageBreak/>
              <w:t>4</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Դպրոցում կիրառվում են ուսուցման արդյունավետ մեթոդներ</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5</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Իմ երեխային դասավանդում են որակյալ մանկավարժներ</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6</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Դպրոցի ղեկավարությանը կարող եմ դիմել կրթությանը վերաբերող ցանկացած հարցով</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7</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Արտադասարանական աշխատանքների կազմակերպումը</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8</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 xml:space="preserve">Իմ երեխայի առաջադիմությունը նախորդ տարվա համեմատ բարձրացել է </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Դպրոցը ծնողների հետ սերտորեն համագործակցում է</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Դպրոցի ծնողական խորհուրդը լավ է աշխատում</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11</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Դասղեկի աշխատանքը</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12</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Դպրոցում ապահովված են սանիտարահիգիենիկ պայմանները</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13</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Դասագրքերի վարձավճարները գանձվում են սահմանված չափով</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14</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Դպրոցում իրականացվում են պարտադիր վճարովի պարապմունքներ</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144274">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15</w:t>
            </w:r>
          </w:p>
        </w:tc>
        <w:tc>
          <w:tcPr>
            <w:tcW w:w="77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Հոգեբանական մթնոլորտը  դպրոցում</w:t>
            </w: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748" w:type="dxa"/>
            <w:shd w:val="clear" w:color="auto" w:fill="auto"/>
          </w:tcPr>
          <w:p w:rsidR="009C0BC5" w:rsidRPr="008B0927" w:rsidRDefault="009C0BC5" w:rsidP="009C0BC5">
            <w:pPr>
              <w:rPr>
                <w:rFonts w:ascii="Sylfaen" w:hAnsi="Sylfaen"/>
                <w:color w:val="0D0D0D" w:themeColor="text1" w:themeTint="F2"/>
              </w:rPr>
            </w:pPr>
          </w:p>
        </w:tc>
        <w:tc>
          <w:tcPr>
            <w:tcW w:w="366" w:type="dxa"/>
            <w:shd w:val="clear" w:color="auto" w:fill="auto"/>
          </w:tcPr>
          <w:p w:rsidR="009C0BC5" w:rsidRPr="008B0927" w:rsidRDefault="009C0BC5" w:rsidP="009C0BC5">
            <w:pPr>
              <w:rPr>
                <w:rFonts w:ascii="Sylfaen" w:hAnsi="Sylfaen"/>
                <w:color w:val="0D0D0D" w:themeColor="text1" w:themeTint="F2"/>
              </w:rPr>
            </w:pPr>
          </w:p>
        </w:tc>
      </w:tr>
    </w:tbl>
    <w:p w:rsidR="009C0BC5" w:rsidRPr="008B0927" w:rsidRDefault="009C0BC5" w:rsidP="009C0BC5">
      <w:pPr>
        <w:pStyle w:val="ae"/>
        <w:spacing w:line="360" w:lineRule="auto"/>
        <w:rPr>
          <w:rFonts w:ascii="Sylfaen" w:hAnsi="Sylfaen"/>
          <w:color w:val="0D0D0D" w:themeColor="text1" w:themeTint="F2"/>
          <w:sz w:val="16"/>
          <w:szCs w:val="16"/>
          <w:lang w:val="en-US"/>
        </w:rPr>
      </w:pPr>
    </w:p>
    <w:tbl>
      <w:tblPr>
        <w:tblW w:w="1017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556"/>
        <w:gridCol w:w="1083"/>
      </w:tblGrid>
      <w:tr w:rsidR="009C0BC5" w:rsidRPr="008B0927" w:rsidTr="009C0BC5">
        <w:tc>
          <w:tcPr>
            <w:tcW w:w="534" w:type="dxa"/>
            <w:shd w:val="clear" w:color="auto" w:fill="auto"/>
          </w:tcPr>
          <w:p w:rsidR="009C0BC5" w:rsidRPr="008B0927" w:rsidRDefault="009C0BC5" w:rsidP="009C0BC5">
            <w:pPr>
              <w:rPr>
                <w:rFonts w:ascii="Sylfaen" w:hAnsi="Sylfaen"/>
                <w:b/>
                <w:color w:val="0D0D0D" w:themeColor="text1" w:themeTint="F2"/>
              </w:rPr>
            </w:pPr>
            <w:r w:rsidRPr="008B0927">
              <w:rPr>
                <w:rFonts w:ascii="Sylfaen" w:hAnsi="Sylfaen"/>
                <w:b/>
                <w:color w:val="0D0D0D" w:themeColor="text1" w:themeTint="F2"/>
              </w:rPr>
              <w:t>հ/հ</w:t>
            </w:r>
          </w:p>
        </w:tc>
        <w:tc>
          <w:tcPr>
            <w:tcW w:w="8556"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Ցուցանիշներ</w:t>
            </w:r>
          </w:p>
        </w:tc>
        <w:tc>
          <w:tcPr>
            <w:tcW w:w="1083" w:type="dxa"/>
            <w:shd w:val="clear" w:color="auto" w:fill="auto"/>
          </w:tcPr>
          <w:p w:rsidR="009C0BC5" w:rsidRPr="008B0927" w:rsidRDefault="009C0BC5" w:rsidP="009C0BC5">
            <w:pPr>
              <w:rPr>
                <w:rFonts w:ascii="Sylfaen" w:hAnsi="Sylfaen"/>
                <w:b/>
                <w:color w:val="0D0D0D" w:themeColor="text1" w:themeTint="F2"/>
              </w:rPr>
            </w:pPr>
            <w:r w:rsidRPr="008B0927">
              <w:rPr>
                <w:rFonts w:ascii="Sylfaen" w:hAnsi="Sylfaen"/>
                <w:b/>
                <w:color w:val="0D0D0D" w:themeColor="text1" w:themeTint="F2"/>
              </w:rPr>
              <w:t>Տոկոսը</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Աշակերտների անվտանգությունը դպրոցում</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98,5%</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2</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Իմ երեխան հաճույքով է հաճախում դպրոց</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96%</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3</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Իմ երեխային ճիշտ են գնահատում</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93%</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4</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Դպրոցում կիրառվում են ուսուցման արդյունավետ մեթոդներ</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96%</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5</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Իմ երեխային դասավանդում են որակյալ մանկավարժներ</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96%</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6</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Դպրոցի ղեկավարությանը կարող եմ դիմել կրթությանը վերաբերող ցանկացած հարցով</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7</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Արտադասարանական աշխատանքների կազմակերպումը</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98%</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8</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 xml:space="preserve">Իմ երեխայի առաջադիմությունը նախորդ տարվա համեմատ բարձրացել է </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63%</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Դպրոցը ծնողների հետ սերտորեն համագործակցում է</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Դպրոցի ծնողական խորհուրդը լավ է աշխատում</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11</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Դասղեկի աշխատանքը</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97,5%</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12</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Դպրոցում ապահովված են սանիտարահիգիենիկ պայմանները</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96,5%</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lastRenderedPageBreak/>
              <w:t>13</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Դասագրքերի վարձավճարները գանձվում են սահմանված չափով</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14</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Դպրոցում իրականացվում են պարտադիր վճարովի պարապմունքներ</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15</w:t>
            </w:r>
          </w:p>
        </w:tc>
        <w:tc>
          <w:tcPr>
            <w:tcW w:w="8556"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Հոգեբանական մթնոլորտը  դպրոցում</w:t>
            </w:r>
          </w:p>
        </w:tc>
        <w:tc>
          <w:tcPr>
            <w:tcW w:w="1083"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bl>
    <w:p w:rsidR="009C0BC5" w:rsidRPr="008B0927" w:rsidRDefault="009C0BC5"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6C1A0D" w:rsidRPr="008B0927" w:rsidRDefault="006C1A0D" w:rsidP="009C0BC5">
      <w:pPr>
        <w:jc w:val="center"/>
        <w:rPr>
          <w:rFonts w:ascii="Sylfaen" w:hAnsi="Sylfaen"/>
          <w:b/>
          <w:color w:val="0D0D0D" w:themeColor="text1" w:themeTint="F2"/>
          <w:sz w:val="24"/>
          <w:szCs w:val="24"/>
          <w:lang w:val="hy-AM"/>
        </w:rPr>
      </w:pPr>
    </w:p>
    <w:p w:rsidR="009C0BC5" w:rsidRPr="008B0927" w:rsidRDefault="009C0BC5" w:rsidP="009C0BC5">
      <w:pPr>
        <w:jc w:val="center"/>
        <w:rPr>
          <w:rFonts w:ascii="Sylfaen" w:hAnsi="Sylfaen"/>
          <w:b/>
          <w:color w:val="0D0D0D" w:themeColor="text1" w:themeTint="F2"/>
          <w:sz w:val="24"/>
          <w:szCs w:val="24"/>
        </w:rPr>
      </w:pPr>
    </w:p>
    <w:p w:rsidR="009C0BC5" w:rsidRPr="008B0927" w:rsidRDefault="009C0BC5" w:rsidP="009C0BC5">
      <w:pPr>
        <w:jc w:val="center"/>
        <w:rPr>
          <w:rFonts w:ascii="Sylfaen" w:hAnsi="Sylfaen"/>
          <w:color w:val="0D0D0D" w:themeColor="text1" w:themeTint="F2"/>
          <w:sz w:val="24"/>
          <w:szCs w:val="24"/>
        </w:rPr>
      </w:pPr>
      <w:r w:rsidRPr="008B0927">
        <w:rPr>
          <w:rFonts w:ascii="Sylfaen" w:hAnsi="Sylfaen"/>
          <w:b/>
          <w:color w:val="0D0D0D" w:themeColor="text1" w:themeTint="F2"/>
          <w:sz w:val="24"/>
          <w:szCs w:val="24"/>
        </w:rPr>
        <w:t>Աշակերտի հարցաթերթիկ                                                                                                                                  Կրթական գործընթացի գնահատականը</w:t>
      </w:r>
      <w:r w:rsidRPr="008B0927">
        <w:rPr>
          <w:rFonts w:ascii="Sylfaen" w:hAnsi="Sylfaen"/>
          <w:color w:val="0D0D0D" w:themeColor="text1" w:themeTint="F2"/>
          <w:sz w:val="24"/>
          <w:szCs w:val="24"/>
        </w:rPr>
        <w:t xml:space="preserve">  դասարան _______</w:t>
      </w:r>
    </w:p>
    <w:tbl>
      <w:tblPr>
        <w:tblW w:w="0" w:type="auto"/>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937"/>
        <w:gridCol w:w="575"/>
        <w:gridCol w:w="851"/>
      </w:tblGrid>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b/>
                <w:color w:val="0D0D0D" w:themeColor="text1" w:themeTint="F2"/>
              </w:rPr>
              <w:t>հ/հ</w:t>
            </w:r>
          </w:p>
        </w:tc>
        <w:tc>
          <w:tcPr>
            <w:tcW w:w="6937" w:type="dxa"/>
            <w:shd w:val="clear" w:color="auto" w:fill="auto"/>
          </w:tcPr>
          <w:p w:rsidR="009C0BC5" w:rsidRPr="008B0927" w:rsidRDefault="009C0BC5" w:rsidP="009C0BC5">
            <w:pPr>
              <w:jc w:val="center"/>
              <w:rPr>
                <w:rFonts w:ascii="Sylfaen" w:hAnsi="Sylfaen"/>
                <w:color w:val="0D0D0D" w:themeColor="text1" w:themeTint="F2"/>
              </w:rPr>
            </w:pPr>
            <w:r w:rsidRPr="008B0927">
              <w:rPr>
                <w:rFonts w:ascii="Sylfaen" w:hAnsi="Sylfaen"/>
                <w:b/>
                <w:color w:val="0D0D0D" w:themeColor="text1" w:themeTint="F2"/>
              </w:rPr>
              <w:t>Ցուցանիշներ</w:t>
            </w:r>
          </w:p>
        </w:tc>
        <w:tc>
          <w:tcPr>
            <w:tcW w:w="575"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Այո</w:t>
            </w:r>
          </w:p>
        </w:tc>
        <w:tc>
          <w:tcPr>
            <w:tcW w:w="851"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Ոչ</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Առավոտյան ես գնում եմ դպրոց ուրախությամբ</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2</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 xml:space="preserve">Աշակերտ- ուսուցիչ համագործակցությունը կայանում է </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3</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Մեր դասղեկը լավն է</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4</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Կյանքի դժվարին պահերին կարելի է դիմել ուսուցիչներին խորհրդի համար</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lastRenderedPageBreak/>
              <w:t>5</w:t>
            </w:r>
          </w:p>
        </w:tc>
        <w:tc>
          <w:tcPr>
            <w:tcW w:w="6937" w:type="dxa"/>
            <w:shd w:val="clear" w:color="auto" w:fill="auto"/>
          </w:tcPr>
          <w:p w:rsidR="009C0BC5" w:rsidRPr="008B0927" w:rsidRDefault="009C0BC5" w:rsidP="009C0BC5">
            <w:pPr>
              <w:tabs>
                <w:tab w:val="left" w:pos="3940"/>
              </w:tabs>
              <w:rPr>
                <w:rFonts w:ascii="Sylfaen" w:hAnsi="Sylfaen"/>
                <w:color w:val="0D0D0D" w:themeColor="text1" w:themeTint="F2"/>
              </w:rPr>
            </w:pPr>
            <w:r w:rsidRPr="008B0927">
              <w:rPr>
                <w:rFonts w:ascii="Sylfaen" w:hAnsi="Sylfaen"/>
                <w:color w:val="0D0D0D" w:themeColor="text1" w:themeTint="F2"/>
              </w:rPr>
              <w:t>Ես ունեմ սիրելի ուսուցիչ</w:t>
            </w:r>
            <w:r w:rsidRPr="008B0927">
              <w:rPr>
                <w:rFonts w:ascii="Sylfaen" w:hAnsi="Sylfaen"/>
                <w:color w:val="0D0D0D" w:themeColor="text1" w:themeTint="F2"/>
              </w:rPr>
              <w:tab/>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6</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Դասարանում ես միշտ կարող եմ ազատ արտահայտել կարծիքս</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7</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Ես համարում եմ, որ մեր դպրոցում առկա են բոլոր պայմանները ընդունակություններս զարգացնելու համար</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8</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Ես ունեմ դպրոցական սիրած առարկաներ</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Ես համարում եմ, որ դպրոցը ինձ իսկապես պատրաստում է ինքնուրույն կյանքի</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w:t>
            </w:r>
          </w:p>
        </w:tc>
        <w:tc>
          <w:tcPr>
            <w:tcW w:w="6937"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Համակարգիչի օգտագործումը դասապրոցեսին</w:t>
            </w:r>
          </w:p>
        </w:tc>
        <w:tc>
          <w:tcPr>
            <w:tcW w:w="575" w:type="dxa"/>
            <w:shd w:val="clear" w:color="auto" w:fill="auto"/>
          </w:tcPr>
          <w:p w:rsidR="009C0BC5" w:rsidRPr="008B0927" w:rsidRDefault="009C0BC5" w:rsidP="009C0BC5">
            <w:pPr>
              <w:rPr>
                <w:rFonts w:ascii="Sylfaen" w:hAnsi="Sylfaen"/>
                <w:color w:val="0D0D0D" w:themeColor="text1" w:themeTint="F2"/>
              </w:rPr>
            </w:pPr>
          </w:p>
        </w:tc>
        <w:tc>
          <w:tcPr>
            <w:tcW w:w="851" w:type="dxa"/>
            <w:shd w:val="clear" w:color="auto" w:fill="auto"/>
          </w:tcPr>
          <w:p w:rsidR="009C0BC5" w:rsidRPr="008B0927" w:rsidRDefault="009C0BC5" w:rsidP="009C0BC5">
            <w:pPr>
              <w:rPr>
                <w:rFonts w:ascii="Sylfaen" w:hAnsi="Sylfaen"/>
                <w:color w:val="0D0D0D" w:themeColor="text1" w:themeTint="F2"/>
              </w:rPr>
            </w:pPr>
          </w:p>
        </w:tc>
      </w:tr>
    </w:tbl>
    <w:p w:rsidR="009C0BC5" w:rsidRPr="008B0927" w:rsidRDefault="009C0BC5" w:rsidP="009C0BC5">
      <w:pPr>
        <w:pStyle w:val="ae"/>
        <w:spacing w:line="360" w:lineRule="auto"/>
        <w:rPr>
          <w:rFonts w:ascii="Sylfaen" w:hAnsi="Sylfaen"/>
          <w:color w:val="0D0D0D" w:themeColor="text1" w:themeTint="F2"/>
          <w:sz w:val="16"/>
          <w:szCs w:val="16"/>
          <w:lang w:val="en-US"/>
        </w:rPr>
      </w:pP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786"/>
      </w:tblGrid>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b/>
                <w:color w:val="0D0D0D" w:themeColor="text1" w:themeTint="F2"/>
              </w:rPr>
              <w:t>հ/հ</w:t>
            </w:r>
          </w:p>
        </w:tc>
        <w:tc>
          <w:tcPr>
            <w:tcW w:w="7371" w:type="dxa"/>
            <w:shd w:val="clear" w:color="auto" w:fill="auto"/>
          </w:tcPr>
          <w:p w:rsidR="009C0BC5" w:rsidRPr="008B0927" w:rsidRDefault="009C0BC5" w:rsidP="009C0BC5">
            <w:pPr>
              <w:jc w:val="center"/>
              <w:rPr>
                <w:rFonts w:ascii="Sylfaen" w:hAnsi="Sylfaen"/>
                <w:color w:val="0D0D0D" w:themeColor="text1" w:themeTint="F2"/>
              </w:rPr>
            </w:pPr>
            <w:r w:rsidRPr="008B0927">
              <w:rPr>
                <w:rFonts w:ascii="Sylfaen" w:hAnsi="Sylfaen"/>
                <w:b/>
                <w:color w:val="0D0D0D" w:themeColor="text1" w:themeTint="F2"/>
              </w:rPr>
              <w:t>Ցուցանիշներ</w:t>
            </w:r>
          </w:p>
        </w:tc>
        <w:tc>
          <w:tcPr>
            <w:tcW w:w="684" w:type="dxa"/>
            <w:shd w:val="clear" w:color="auto" w:fill="auto"/>
          </w:tcPr>
          <w:p w:rsidR="009C0BC5" w:rsidRPr="008B0927" w:rsidRDefault="009C0BC5" w:rsidP="009C0BC5">
            <w:pPr>
              <w:jc w:val="center"/>
              <w:rPr>
                <w:rFonts w:ascii="Sylfaen" w:hAnsi="Sylfaen"/>
                <w:b/>
                <w:color w:val="0D0D0D" w:themeColor="text1" w:themeTint="F2"/>
              </w:rPr>
            </w:pPr>
            <w:r w:rsidRPr="008B0927">
              <w:rPr>
                <w:rFonts w:ascii="Sylfaen" w:hAnsi="Sylfaen"/>
                <w:b/>
                <w:color w:val="0D0D0D" w:themeColor="text1" w:themeTint="F2"/>
              </w:rPr>
              <w:t>%</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Առավոտյան ես գնում եմ դպրոց ուրախությամբ</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96%</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2</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 xml:space="preserve">Աշակերտ- ուսուցիչ համագործակցությունը կայանում է </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95,4%</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3</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Մեր դասղեկը լավն է</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4</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Կյանքի դժվարին պահերին կարելի է դիմել ուսուցիչներին խորհրդի համար</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98%</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5</w:t>
            </w:r>
          </w:p>
        </w:tc>
        <w:tc>
          <w:tcPr>
            <w:tcW w:w="7371" w:type="dxa"/>
            <w:shd w:val="clear" w:color="auto" w:fill="auto"/>
          </w:tcPr>
          <w:p w:rsidR="009C0BC5" w:rsidRPr="008B0927" w:rsidRDefault="009C0BC5" w:rsidP="009C0BC5">
            <w:pPr>
              <w:tabs>
                <w:tab w:val="left" w:pos="3940"/>
              </w:tabs>
              <w:rPr>
                <w:rFonts w:ascii="Sylfaen" w:hAnsi="Sylfaen"/>
                <w:color w:val="0D0D0D" w:themeColor="text1" w:themeTint="F2"/>
              </w:rPr>
            </w:pPr>
            <w:r w:rsidRPr="008B0927">
              <w:rPr>
                <w:rFonts w:ascii="Sylfaen" w:hAnsi="Sylfaen"/>
                <w:color w:val="0D0D0D" w:themeColor="text1" w:themeTint="F2"/>
              </w:rPr>
              <w:t>Ես ունեմ սիրելի ուսուցիչ</w:t>
            </w:r>
            <w:r w:rsidRPr="008B0927">
              <w:rPr>
                <w:rFonts w:ascii="Sylfaen" w:hAnsi="Sylfaen"/>
                <w:color w:val="0D0D0D" w:themeColor="text1" w:themeTint="F2"/>
              </w:rPr>
              <w:tab/>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6</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Դասարանում ես միշտ կարող եմ ազատ արտահայտել կարծիքս</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91,6%</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7</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Ես համարում եմ, որ մեր դպրոցում առկա են բոլոր պայմանները ընդունակություններս զարգացնելու համար</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93,2%</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8</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Ես ունեմ դպրոցական սիրած առարկաներ</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100%</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Ես համարում եմ, որ դպրոցը ինձ իսկապես պատրաստում է ինքնուրույն կյանքի</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94,3%</w:t>
            </w:r>
          </w:p>
        </w:tc>
      </w:tr>
      <w:tr w:rsidR="009C0BC5" w:rsidRPr="008B0927" w:rsidTr="009C0BC5">
        <w:tc>
          <w:tcPr>
            <w:tcW w:w="53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10</w:t>
            </w:r>
          </w:p>
        </w:tc>
        <w:tc>
          <w:tcPr>
            <w:tcW w:w="7371"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Համակարգիչի օգտագործումը դասապրոցեսին</w:t>
            </w:r>
          </w:p>
        </w:tc>
        <w:tc>
          <w:tcPr>
            <w:tcW w:w="684" w:type="dxa"/>
            <w:shd w:val="clear" w:color="auto" w:fill="auto"/>
          </w:tcPr>
          <w:p w:rsidR="009C0BC5" w:rsidRPr="008B0927" w:rsidRDefault="009C0BC5" w:rsidP="009C0BC5">
            <w:pPr>
              <w:rPr>
                <w:rFonts w:ascii="Sylfaen" w:hAnsi="Sylfaen"/>
                <w:color w:val="0D0D0D" w:themeColor="text1" w:themeTint="F2"/>
              </w:rPr>
            </w:pPr>
            <w:r w:rsidRPr="008B0927">
              <w:rPr>
                <w:rFonts w:ascii="Sylfaen" w:hAnsi="Sylfaen"/>
                <w:color w:val="0D0D0D" w:themeColor="text1" w:themeTint="F2"/>
              </w:rPr>
              <w:t>81,7%</w:t>
            </w:r>
          </w:p>
        </w:tc>
      </w:tr>
    </w:tbl>
    <w:p w:rsidR="009C0BC5" w:rsidRPr="008B0927" w:rsidRDefault="009C0BC5" w:rsidP="009C0BC5">
      <w:pPr>
        <w:jc w:val="center"/>
        <w:rPr>
          <w:rFonts w:ascii="Sylfaen" w:hAnsi="Sylfaen"/>
          <w:b/>
          <w:color w:val="0D0D0D" w:themeColor="text1" w:themeTint="F2"/>
          <w:sz w:val="24"/>
          <w:szCs w:val="24"/>
        </w:rPr>
      </w:pPr>
    </w:p>
    <w:tbl>
      <w:tblPr>
        <w:tblpPr w:leftFromText="180" w:rightFromText="180" w:vertAnchor="page" w:horzAnchor="margin" w:tblpY="2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7147"/>
        <w:gridCol w:w="2074"/>
      </w:tblGrid>
      <w:tr w:rsidR="006C1A0D" w:rsidRPr="008B0927" w:rsidTr="006C1A0D">
        <w:tc>
          <w:tcPr>
            <w:tcW w:w="456" w:type="dxa"/>
          </w:tcPr>
          <w:p w:rsidR="006C1A0D" w:rsidRPr="008B0927" w:rsidRDefault="006C1A0D" w:rsidP="006C1A0D">
            <w:pPr>
              <w:pStyle w:val="ae"/>
              <w:spacing w:line="360" w:lineRule="auto"/>
              <w:ind w:left="0"/>
              <w:jc w:val="center"/>
              <w:rPr>
                <w:rFonts w:ascii="Sylfaen" w:hAnsi="Sylfaen"/>
                <w:color w:val="0D0D0D" w:themeColor="text1" w:themeTint="F2"/>
                <w:sz w:val="24"/>
                <w:szCs w:val="24"/>
                <w:lang w:val="hy-AM"/>
              </w:rPr>
            </w:pPr>
          </w:p>
        </w:tc>
        <w:tc>
          <w:tcPr>
            <w:tcW w:w="7147" w:type="dxa"/>
            <w:vAlign w:val="center"/>
          </w:tcPr>
          <w:p w:rsidR="006C1A0D" w:rsidRPr="008B0927" w:rsidRDefault="006C1A0D" w:rsidP="006C1A0D">
            <w:pPr>
              <w:pStyle w:val="ae"/>
              <w:spacing w:line="360" w:lineRule="auto"/>
              <w:ind w:left="0"/>
              <w:jc w:val="center"/>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Ներքին  գնահատման  հանձնաժողովի  անդամներ</w:t>
            </w:r>
          </w:p>
        </w:tc>
        <w:tc>
          <w:tcPr>
            <w:tcW w:w="2074" w:type="dxa"/>
            <w:vAlign w:val="center"/>
          </w:tcPr>
          <w:p w:rsidR="006C1A0D" w:rsidRPr="008B0927" w:rsidRDefault="006C1A0D" w:rsidP="006C1A0D">
            <w:pPr>
              <w:pStyle w:val="ae"/>
              <w:spacing w:line="360" w:lineRule="auto"/>
              <w:ind w:left="0"/>
              <w:jc w:val="center"/>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ստորագրություն</w:t>
            </w: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s="Helvetica"/>
                <w:color w:val="0D0D0D" w:themeColor="text1" w:themeTint="F2"/>
                <w:sz w:val="24"/>
                <w:szCs w:val="24"/>
                <w:lang w:val="hy-AM"/>
              </w:rPr>
            </w:pPr>
            <w:r w:rsidRPr="008B0927">
              <w:rPr>
                <w:rFonts w:ascii="Sylfaen" w:hAnsi="Sylfaen" w:cs="Helvetica"/>
                <w:color w:val="0D0D0D" w:themeColor="text1" w:themeTint="F2"/>
                <w:sz w:val="24"/>
                <w:szCs w:val="24"/>
                <w:lang w:val="hy-AM"/>
              </w:rPr>
              <w:lastRenderedPageBreak/>
              <w:t>1</w:t>
            </w:r>
          </w:p>
        </w:tc>
        <w:tc>
          <w:tcPr>
            <w:tcW w:w="7147"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s="Helvetica"/>
                <w:color w:val="0D0D0D" w:themeColor="text1" w:themeTint="F2"/>
                <w:sz w:val="24"/>
                <w:szCs w:val="24"/>
                <w:lang w:val="hy-AM"/>
              </w:rPr>
              <w:t>Ա.</w:t>
            </w:r>
            <w:r w:rsidRPr="008B0927">
              <w:rPr>
                <w:rFonts w:ascii="Sylfaen" w:hAnsi="Sylfaen"/>
                <w:color w:val="0D0D0D" w:themeColor="text1" w:themeTint="F2"/>
                <w:sz w:val="24"/>
                <w:szCs w:val="24"/>
                <w:lang w:val="hy-AM"/>
              </w:rPr>
              <w:t> </w:t>
            </w:r>
            <w:r w:rsidRPr="008B0927">
              <w:rPr>
                <w:rFonts w:ascii="Sylfaen" w:hAnsi="Sylfaen" w:cs="Helvetica"/>
                <w:color w:val="0D0D0D" w:themeColor="text1" w:themeTint="F2"/>
                <w:sz w:val="24"/>
                <w:szCs w:val="24"/>
                <w:lang w:val="hy-AM"/>
              </w:rPr>
              <w:t>Աբելյան</w:t>
            </w:r>
            <w:r w:rsidRPr="008B0927">
              <w:rPr>
                <w:rFonts w:ascii="Sylfaen" w:hAnsi="Sylfaen"/>
                <w:color w:val="0D0D0D" w:themeColor="text1" w:themeTint="F2"/>
                <w:sz w:val="24"/>
                <w:szCs w:val="24"/>
                <w:lang w:val="hy-AM"/>
              </w:rPr>
              <w:t>         /Հանձնաժողովի նախագահ/       /տնօրեն/  </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2</w:t>
            </w:r>
          </w:p>
        </w:tc>
        <w:tc>
          <w:tcPr>
            <w:tcW w:w="7147"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Ե. Հարությունյան  </w:t>
            </w:r>
            <w:r w:rsidRPr="008B0927">
              <w:rPr>
                <w:rFonts w:ascii="Sylfaen" w:hAnsi="Sylfaen"/>
                <w:color w:val="0D0D0D" w:themeColor="text1" w:themeTint="F2"/>
                <w:sz w:val="24"/>
                <w:szCs w:val="24"/>
                <w:lang w:val="hy-AM"/>
              </w:rPr>
              <w:t>/</w:t>
            </w:r>
            <w:r w:rsidRPr="008B0927">
              <w:rPr>
                <w:rFonts w:ascii="Sylfaen" w:hAnsi="Sylfaen" w:cs="Sylfaen"/>
                <w:color w:val="0D0D0D" w:themeColor="text1" w:themeTint="F2"/>
                <w:sz w:val="24"/>
                <w:szCs w:val="24"/>
                <w:lang w:val="hy-AM"/>
              </w:rPr>
              <w:t>Երևանի</w:t>
            </w:r>
            <w:r w:rsidRPr="008B0927">
              <w:rPr>
                <w:rFonts w:ascii="Sylfaen" w:hAnsi="Sylfaen"/>
                <w:color w:val="0D0D0D" w:themeColor="text1" w:themeTint="F2"/>
                <w:sz w:val="24"/>
                <w:szCs w:val="24"/>
                <w:lang w:val="hy-AM"/>
              </w:rPr>
              <w:t xml:space="preserve">  </w:t>
            </w:r>
            <w:r w:rsidRPr="008B0927">
              <w:rPr>
                <w:rFonts w:ascii="Sylfaen" w:hAnsi="Sylfaen" w:cs="Sylfaen"/>
                <w:color w:val="0D0D0D" w:themeColor="text1" w:themeTint="F2"/>
                <w:sz w:val="24"/>
                <w:szCs w:val="24"/>
                <w:lang w:val="hy-AM"/>
              </w:rPr>
              <w:t>քաղ</w:t>
            </w:r>
            <w:r w:rsidRPr="008B0927">
              <w:rPr>
                <w:rFonts w:ascii="Sylfaen" w:hAnsi="Sylfaen"/>
                <w:color w:val="0D0D0D" w:themeColor="text1" w:themeTint="F2"/>
                <w:sz w:val="24"/>
                <w:szCs w:val="24"/>
                <w:lang w:val="hy-AM"/>
              </w:rPr>
              <w:t xml:space="preserve">.  </w:t>
            </w:r>
            <w:r w:rsidRPr="008B0927">
              <w:rPr>
                <w:rFonts w:ascii="Sylfaen" w:hAnsi="Sylfaen" w:cs="Sylfaen"/>
                <w:color w:val="0D0D0D" w:themeColor="text1" w:themeTint="F2"/>
                <w:sz w:val="24"/>
                <w:szCs w:val="24"/>
                <w:lang w:val="hy-AM"/>
              </w:rPr>
              <w:t>ներկ</w:t>
            </w:r>
            <w:r w:rsidRPr="008B0927">
              <w:rPr>
                <w:rFonts w:ascii="Sylfaen" w:hAnsi="Sylfaen"/>
                <w:color w:val="0D0D0D" w:themeColor="text1" w:themeTint="F2"/>
                <w:sz w:val="24"/>
                <w:szCs w:val="24"/>
                <w:lang w:val="hy-AM"/>
              </w:rPr>
              <w:t>./</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3</w:t>
            </w:r>
          </w:p>
        </w:tc>
        <w:tc>
          <w:tcPr>
            <w:tcW w:w="7147" w:type="dxa"/>
          </w:tcPr>
          <w:p w:rsidR="006C1A0D" w:rsidRPr="008B0927" w:rsidRDefault="00876D61"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Դ. Դումո</w:t>
            </w:r>
            <w:r w:rsidR="006C1A0D" w:rsidRPr="008B0927">
              <w:rPr>
                <w:rFonts w:ascii="Sylfaen" w:hAnsi="Sylfaen" w:cs="Sylfaen"/>
                <w:color w:val="0D0D0D" w:themeColor="text1" w:themeTint="F2"/>
                <w:sz w:val="24"/>
                <w:szCs w:val="24"/>
                <w:lang w:val="hy-AM"/>
              </w:rPr>
              <w:t xml:space="preserve">յան   </w:t>
            </w:r>
            <w:r w:rsidR="006C1A0D" w:rsidRPr="008B0927">
              <w:rPr>
                <w:rFonts w:ascii="Sylfaen" w:hAnsi="Sylfaen"/>
                <w:color w:val="0D0D0D" w:themeColor="text1" w:themeTint="F2"/>
                <w:sz w:val="24"/>
                <w:szCs w:val="24"/>
                <w:lang w:val="hy-AM"/>
              </w:rPr>
              <w:t>/</w:t>
            </w:r>
            <w:r w:rsidR="006C1A0D" w:rsidRPr="008B0927">
              <w:rPr>
                <w:rFonts w:ascii="Sylfaen" w:hAnsi="Sylfaen" w:cs="Sylfaen"/>
                <w:color w:val="0D0D0D" w:themeColor="text1" w:themeTint="F2"/>
                <w:sz w:val="24"/>
                <w:szCs w:val="24"/>
                <w:lang w:val="hy-AM"/>
              </w:rPr>
              <w:t>Երևանի</w:t>
            </w:r>
            <w:r w:rsidR="006C1A0D" w:rsidRPr="008B0927">
              <w:rPr>
                <w:rFonts w:ascii="Sylfaen" w:hAnsi="Sylfaen"/>
                <w:color w:val="0D0D0D" w:themeColor="text1" w:themeTint="F2"/>
                <w:sz w:val="24"/>
                <w:szCs w:val="24"/>
                <w:lang w:val="hy-AM"/>
              </w:rPr>
              <w:t xml:space="preserve">  </w:t>
            </w:r>
            <w:r w:rsidR="006C1A0D" w:rsidRPr="008B0927">
              <w:rPr>
                <w:rFonts w:ascii="Sylfaen" w:hAnsi="Sylfaen" w:cs="Sylfaen"/>
                <w:color w:val="0D0D0D" w:themeColor="text1" w:themeTint="F2"/>
                <w:sz w:val="24"/>
                <w:szCs w:val="24"/>
                <w:lang w:val="hy-AM"/>
              </w:rPr>
              <w:t>քաղ</w:t>
            </w:r>
            <w:r w:rsidR="006C1A0D" w:rsidRPr="008B0927">
              <w:rPr>
                <w:rFonts w:ascii="Sylfaen" w:hAnsi="Sylfaen"/>
                <w:color w:val="0D0D0D" w:themeColor="text1" w:themeTint="F2"/>
                <w:sz w:val="24"/>
                <w:szCs w:val="24"/>
                <w:lang w:val="hy-AM"/>
              </w:rPr>
              <w:t xml:space="preserve">.  </w:t>
            </w:r>
            <w:r w:rsidR="006C1A0D" w:rsidRPr="008B0927">
              <w:rPr>
                <w:rFonts w:ascii="Sylfaen" w:hAnsi="Sylfaen" w:cs="Sylfaen"/>
                <w:color w:val="0D0D0D" w:themeColor="text1" w:themeTint="F2"/>
                <w:sz w:val="24"/>
                <w:szCs w:val="24"/>
                <w:lang w:val="hy-AM"/>
              </w:rPr>
              <w:t>ներկ</w:t>
            </w:r>
            <w:r w:rsidR="006C1A0D" w:rsidRPr="008B0927">
              <w:rPr>
                <w:rFonts w:ascii="Sylfaen" w:hAnsi="Sylfaen"/>
                <w:color w:val="0D0D0D" w:themeColor="text1" w:themeTint="F2"/>
                <w:sz w:val="24"/>
                <w:szCs w:val="24"/>
                <w:lang w:val="hy-AM"/>
              </w:rPr>
              <w:t>./</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876D61"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4</w:t>
            </w:r>
          </w:p>
        </w:tc>
        <w:tc>
          <w:tcPr>
            <w:tcW w:w="7147"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 xml:space="preserve">Ա. </w:t>
            </w:r>
            <w:r w:rsidRPr="008B0927">
              <w:rPr>
                <w:rFonts w:ascii="Sylfaen" w:hAnsi="Sylfaen" w:cs="Sylfaen"/>
                <w:color w:val="0D0D0D" w:themeColor="text1" w:themeTint="F2"/>
                <w:sz w:val="24"/>
                <w:szCs w:val="24"/>
                <w:lang w:val="hy-AM"/>
              </w:rPr>
              <w:t xml:space="preserve">Ստեփանյան </w:t>
            </w:r>
            <w:r w:rsidRPr="008B0927">
              <w:rPr>
                <w:rFonts w:ascii="Sylfaen" w:hAnsi="Sylfaen"/>
                <w:color w:val="0D0D0D" w:themeColor="text1" w:themeTint="F2"/>
                <w:sz w:val="24"/>
                <w:szCs w:val="24"/>
                <w:lang w:val="hy-AM"/>
              </w:rPr>
              <w:t>  /</w:t>
            </w:r>
            <w:r w:rsidRPr="008B0927">
              <w:rPr>
                <w:rFonts w:ascii="Sylfaen" w:hAnsi="Sylfaen" w:cs="Sylfaen"/>
                <w:color w:val="0D0D0D" w:themeColor="text1" w:themeTint="F2"/>
                <w:sz w:val="24"/>
                <w:szCs w:val="24"/>
                <w:lang w:val="hy-AM"/>
              </w:rPr>
              <w:t>կառ</w:t>
            </w:r>
            <w:r w:rsidRPr="008B0927">
              <w:rPr>
                <w:rFonts w:ascii="Sylfaen" w:hAnsi="Sylfaen"/>
                <w:color w:val="0D0D0D" w:themeColor="text1" w:themeTint="F2"/>
                <w:sz w:val="24"/>
                <w:szCs w:val="24"/>
                <w:lang w:val="hy-AM"/>
              </w:rPr>
              <w:t xml:space="preserve">.   </w:t>
            </w:r>
            <w:r w:rsidRPr="008B0927">
              <w:rPr>
                <w:rFonts w:ascii="Sylfaen" w:hAnsi="Sylfaen" w:cs="Sylfaen"/>
                <w:color w:val="0D0D0D" w:themeColor="text1" w:themeTint="F2"/>
                <w:sz w:val="24"/>
                <w:szCs w:val="24"/>
                <w:lang w:val="hy-AM"/>
              </w:rPr>
              <w:t>խորհուրդ</w:t>
            </w:r>
            <w:r w:rsidRPr="008B0927">
              <w:rPr>
                <w:rFonts w:ascii="Sylfaen" w:hAnsi="Sylfaen"/>
                <w:color w:val="0D0D0D" w:themeColor="text1" w:themeTint="F2"/>
                <w:sz w:val="24"/>
                <w:szCs w:val="24"/>
                <w:lang w:val="hy-AM"/>
              </w:rPr>
              <w:t>/</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876D61"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5</w:t>
            </w:r>
          </w:p>
        </w:tc>
        <w:tc>
          <w:tcPr>
            <w:tcW w:w="7147"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Լ. Վարաժյան   </w:t>
            </w:r>
            <w:r w:rsidRPr="008B0927">
              <w:rPr>
                <w:rFonts w:ascii="Sylfaen" w:hAnsi="Sylfaen"/>
                <w:color w:val="0D0D0D" w:themeColor="text1" w:themeTint="F2"/>
                <w:sz w:val="24"/>
                <w:szCs w:val="24"/>
                <w:lang w:val="hy-AM"/>
              </w:rPr>
              <w:t>/</w:t>
            </w:r>
            <w:r w:rsidRPr="008B0927">
              <w:rPr>
                <w:rFonts w:ascii="Sylfaen" w:hAnsi="Sylfaen" w:cs="Sylfaen"/>
                <w:color w:val="0D0D0D" w:themeColor="text1" w:themeTint="F2"/>
                <w:sz w:val="24"/>
                <w:szCs w:val="24"/>
                <w:lang w:val="hy-AM"/>
              </w:rPr>
              <w:t>կառ</w:t>
            </w:r>
            <w:r w:rsidRPr="008B0927">
              <w:rPr>
                <w:rFonts w:ascii="Sylfaen" w:hAnsi="Sylfaen"/>
                <w:color w:val="0D0D0D" w:themeColor="text1" w:themeTint="F2"/>
                <w:sz w:val="24"/>
                <w:szCs w:val="24"/>
                <w:lang w:val="hy-AM"/>
              </w:rPr>
              <w:t xml:space="preserve">.   </w:t>
            </w:r>
            <w:r w:rsidRPr="008B0927">
              <w:rPr>
                <w:rFonts w:ascii="Sylfaen" w:hAnsi="Sylfaen" w:cs="Sylfaen"/>
                <w:color w:val="0D0D0D" w:themeColor="text1" w:themeTint="F2"/>
                <w:sz w:val="24"/>
                <w:szCs w:val="24"/>
                <w:lang w:val="hy-AM"/>
              </w:rPr>
              <w:t>խորհուրդ</w:t>
            </w:r>
            <w:r w:rsidRPr="008B0927">
              <w:rPr>
                <w:rFonts w:ascii="Sylfaen" w:hAnsi="Sylfaen"/>
                <w:color w:val="0D0D0D" w:themeColor="text1" w:themeTint="F2"/>
                <w:sz w:val="24"/>
                <w:szCs w:val="24"/>
                <w:lang w:val="hy-AM"/>
              </w:rPr>
              <w:t>/</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876D61"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6</w:t>
            </w:r>
          </w:p>
        </w:tc>
        <w:tc>
          <w:tcPr>
            <w:tcW w:w="7147" w:type="dxa"/>
          </w:tcPr>
          <w:p w:rsidR="006C1A0D" w:rsidRPr="008B0927" w:rsidRDefault="006C1A0D" w:rsidP="006C1A0D">
            <w:pPr>
              <w:pStyle w:val="ae"/>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Շ. Մկրտչյան     </w:t>
            </w:r>
            <w:r w:rsidRPr="008B0927">
              <w:rPr>
                <w:rFonts w:ascii="Sylfaen" w:hAnsi="Sylfaen"/>
                <w:color w:val="0D0D0D" w:themeColor="text1" w:themeTint="F2"/>
                <w:sz w:val="24"/>
                <w:szCs w:val="24"/>
                <w:lang w:val="hy-AM"/>
              </w:rPr>
              <w:t>/փոխտնօրեն/  </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7</w:t>
            </w:r>
          </w:p>
        </w:tc>
        <w:tc>
          <w:tcPr>
            <w:tcW w:w="7147" w:type="dxa"/>
          </w:tcPr>
          <w:p w:rsidR="006C1A0D" w:rsidRPr="008B0927" w:rsidRDefault="006C1A0D" w:rsidP="006C1A0D">
            <w:pPr>
              <w:pStyle w:val="ae"/>
              <w:tabs>
                <w:tab w:val="left" w:pos="2130"/>
              </w:tabs>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Ա. Խաչատրյան  </w:t>
            </w:r>
            <w:r w:rsidRPr="008B0927">
              <w:rPr>
                <w:rFonts w:ascii="Sylfaen" w:hAnsi="Sylfaen" w:cs="Helvetica"/>
                <w:color w:val="0D0D0D" w:themeColor="text1" w:themeTint="F2"/>
                <w:sz w:val="24"/>
                <w:szCs w:val="24"/>
                <w:lang w:val="hy-AM"/>
              </w:rPr>
              <w:t>Ա./ԴԱԿ,մանկավարժահոգեբանական թիմ/</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8</w:t>
            </w:r>
          </w:p>
        </w:tc>
        <w:tc>
          <w:tcPr>
            <w:tcW w:w="7147" w:type="dxa"/>
          </w:tcPr>
          <w:p w:rsidR="006C1A0D" w:rsidRPr="008B0927" w:rsidRDefault="006C1A0D" w:rsidP="006C1A0D">
            <w:pPr>
              <w:spacing w:before="100" w:beforeAutospacing="1" w:after="100" w:afterAutospacing="1"/>
              <w:textAlignment w:val="baseline"/>
              <w:rPr>
                <w:rFonts w:ascii="Sylfaen" w:hAnsi="Sylfaen"/>
                <w:color w:val="0D0D0D" w:themeColor="text1" w:themeTint="F2"/>
                <w:sz w:val="24"/>
                <w:szCs w:val="24"/>
                <w:lang w:val="hy-AM"/>
              </w:rPr>
            </w:pPr>
            <w:r w:rsidRPr="008B0927">
              <w:rPr>
                <w:rFonts w:ascii="Sylfaen" w:hAnsi="Sylfaen" w:cs="Sylfaen"/>
                <w:color w:val="0D0D0D" w:themeColor="text1" w:themeTint="F2"/>
                <w:sz w:val="24"/>
                <w:szCs w:val="24"/>
                <w:lang w:val="hy-AM"/>
              </w:rPr>
              <w:t xml:space="preserve">Ա. Ավետիսովա    </w:t>
            </w:r>
            <w:r w:rsidRPr="008B0927">
              <w:rPr>
                <w:rFonts w:ascii="Sylfaen" w:hAnsi="Sylfaen"/>
                <w:color w:val="0D0D0D" w:themeColor="text1" w:themeTint="F2"/>
                <w:sz w:val="24"/>
                <w:szCs w:val="24"/>
                <w:lang w:val="hy-AM"/>
              </w:rPr>
              <w:t>/</w:t>
            </w:r>
            <w:r w:rsidRPr="008B0927">
              <w:rPr>
                <w:rFonts w:ascii="Sylfaen" w:hAnsi="Sylfaen" w:cs="Sylfaen"/>
                <w:color w:val="0D0D0D" w:themeColor="text1" w:themeTint="F2"/>
                <w:sz w:val="24"/>
                <w:szCs w:val="24"/>
                <w:lang w:val="hy-AM"/>
              </w:rPr>
              <w:t>մանկավարժական խորհուրդ/</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9</w:t>
            </w:r>
          </w:p>
        </w:tc>
        <w:tc>
          <w:tcPr>
            <w:tcW w:w="7147" w:type="dxa"/>
          </w:tcPr>
          <w:p w:rsidR="006C1A0D" w:rsidRPr="008B0927" w:rsidRDefault="006C1A0D" w:rsidP="006C1A0D">
            <w:pPr>
              <w:pStyle w:val="ae"/>
              <w:tabs>
                <w:tab w:val="left" w:pos="2310"/>
              </w:tabs>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Ռ. Առուստամյան</w:t>
            </w:r>
            <w:r w:rsidRPr="008B0927">
              <w:rPr>
                <w:rFonts w:ascii="Sylfaen" w:hAnsi="Sylfaen" w:cs="Sylfaen"/>
                <w:color w:val="0D0D0D" w:themeColor="text1" w:themeTint="F2"/>
                <w:sz w:val="24"/>
                <w:szCs w:val="24"/>
                <w:lang w:val="hy-AM"/>
              </w:rPr>
              <w:tab/>
            </w:r>
            <w:r w:rsidRPr="008B0927">
              <w:rPr>
                <w:rFonts w:ascii="Sylfaen" w:hAnsi="Sylfaen" w:cs="Helvetica"/>
                <w:color w:val="0D0D0D" w:themeColor="text1" w:themeTint="F2"/>
                <w:sz w:val="24"/>
                <w:szCs w:val="24"/>
                <w:lang w:val="hy-AM"/>
              </w:rPr>
              <w:t>/Արհմիության նախագահ/</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10</w:t>
            </w:r>
          </w:p>
        </w:tc>
        <w:tc>
          <w:tcPr>
            <w:tcW w:w="7147" w:type="dxa"/>
          </w:tcPr>
          <w:p w:rsidR="006C1A0D" w:rsidRPr="008B0927" w:rsidRDefault="006C1A0D" w:rsidP="006C1A0D">
            <w:pPr>
              <w:pStyle w:val="ae"/>
              <w:tabs>
                <w:tab w:val="left" w:pos="2010"/>
              </w:tabs>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Հ. Բերբերյան</w:t>
            </w:r>
            <w:r w:rsidRPr="008B0927">
              <w:rPr>
                <w:rFonts w:ascii="Sylfaen" w:hAnsi="Sylfaen" w:cs="Sylfaen"/>
                <w:color w:val="0D0D0D" w:themeColor="text1" w:themeTint="F2"/>
                <w:sz w:val="24"/>
                <w:szCs w:val="24"/>
                <w:lang w:val="hy-AM"/>
              </w:rPr>
              <w:tab/>
            </w:r>
            <w:r w:rsidRPr="008B0927">
              <w:rPr>
                <w:rFonts w:ascii="Sylfaen" w:hAnsi="Sylfaen" w:cs="Helvetica"/>
                <w:color w:val="0D0D0D" w:themeColor="text1" w:themeTint="F2"/>
                <w:sz w:val="24"/>
                <w:szCs w:val="24"/>
                <w:lang w:val="hy-AM"/>
              </w:rPr>
              <w:t>/Ծնողական խորհրդի նախագահ/</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r w:rsidR="006C1A0D" w:rsidRPr="008B0927" w:rsidTr="006C1A0D">
        <w:tc>
          <w:tcPr>
            <w:tcW w:w="456"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r w:rsidRPr="008B0927">
              <w:rPr>
                <w:rFonts w:ascii="Sylfaen" w:hAnsi="Sylfaen"/>
                <w:color w:val="0D0D0D" w:themeColor="text1" w:themeTint="F2"/>
                <w:sz w:val="24"/>
                <w:szCs w:val="24"/>
                <w:lang w:val="hy-AM"/>
              </w:rPr>
              <w:t>11</w:t>
            </w:r>
          </w:p>
        </w:tc>
        <w:tc>
          <w:tcPr>
            <w:tcW w:w="7147" w:type="dxa"/>
          </w:tcPr>
          <w:p w:rsidR="006C1A0D" w:rsidRPr="008B0927" w:rsidRDefault="006C1A0D" w:rsidP="006C1A0D">
            <w:pPr>
              <w:pStyle w:val="ae"/>
              <w:tabs>
                <w:tab w:val="left" w:pos="1845"/>
              </w:tabs>
              <w:spacing w:line="360" w:lineRule="auto"/>
              <w:ind w:left="0"/>
              <w:rPr>
                <w:rFonts w:ascii="Sylfaen" w:hAnsi="Sylfaen" w:cs="Sylfaen"/>
                <w:color w:val="0D0D0D" w:themeColor="text1" w:themeTint="F2"/>
                <w:sz w:val="24"/>
                <w:szCs w:val="24"/>
                <w:lang w:val="hy-AM"/>
              </w:rPr>
            </w:pPr>
            <w:r w:rsidRPr="008B0927">
              <w:rPr>
                <w:rFonts w:ascii="Sylfaen" w:hAnsi="Sylfaen" w:cs="Sylfaen"/>
                <w:color w:val="0D0D0D" w:themeColor="text1" w:themeTint="F2"/>
                <w:sz w:val="24"/>
                <w:szCs w:val="24"/>
                <w:lang w:val="hy-AM"/>
              </w:rPr>
              <w:t>Թ. Մկրտչյան</w:t>
            </w:r>
            <w:r w:rsidRPr="008B0927">
              <w:rPr>
                <w:rFonts w:ascii="Sylfaen" w:hAnsi="Sylfaen" w:cs="Sylfaen"/>
                <w:color w:val="0D0D0D" w:themeColor="text1" w:themeTint="F2"/>
                <w:sz w:val="24"/>
                <w:szCs w:val="24"/>
                <w:lang w:val="hy-AM"/>
              </w:rPr>
              <w:tab/>
            </w:r>
            <w:r w:rsidRPr="008B0927">
              <w:rPr>
                <w:rFonts w:ascii="Sylfaen" w:hAnsi="Sylfaen"/>
                <w:color w:val="0D0D0D" w:themeColor="text1" w:themeTint="F2"/>
                <w:sz w:val="24"/>
                <w:szCs w:val="24"/>
                <w:lang w:val="hy-AM"/>
              </w:rPr>
              <w:t>/փոխտնօրեն/</w:t>
            </w:r>
            <w:r w:rsidRPr="008B0927">
              <w:rPr>
                <w:rFonts w:ascii="Sylfaen" w:hAnsi="Sylfaen"/>
                <w:color w:val="0D0D0D" w:themeColor="text1" w:themeTint="F2"/>
                <w:sz w:val="24"/>
                <w:szCs w:val="24"/>
                <w:lang w:val="en-US"/>
              </w:rPr>
              <w:t>  </w:t>
            </w:r>
          </w:p>
        </w:tc>
        <w:tc>
          <w:tcPr>
            <w:tcW w:w="2074" w:type="dxa"/>
          </w:tcPr>
          <w:p w:rsidR="006C1A0D" w:rsidRPr="008B0927" w:rsidRDefault="006C1A0D" w:rsidP="006C1A0D">
            <w:pPr>
              <w:pStyle w:val="ae"/>
              <w:spacing w:line="360" w:lineRule="auto"/>
              <w:ind w:left="0"/>
              <w:rPr>
                <w:rFonts w:ascii="Sylfaen" w:hAnsi="Sylfaen"/>
                <w:color w:val="0D0D0D" w:themeColor="text1" w:themeTint="F2"/>
                <w:sz w:val="24"/>
                <w:szCs w:val="24"/>
                <w:lang w:val="hy-AM"/>
              </w:rPr>
            </w:pPr>
          </w:p>
        </w:tc>
      </w:tr>
    </w:tbl>
    <w:p w:rsidR="009C0BC5" w:rsidRPr="008B0927" w:rsidRDefault="009C0BC5" w:rsidP="009C0BC5">
      <w:pPr>
        <w:jc w:val="center"/>
        <w:rPr>
          <w:rFonts w:ascii="Sylfaen" w:hAnsi="Sylfaen"/>
          <w:b/>
          <w:color w:val="0D0D0D" w:themeColor="text1" w:themeTint="F2"/>
          <w:sz w:val="24"/>
          <w:szCs w:val="24"/>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6C1A0D" w:rsidRPr="008B0927" w:rsidRDefault="006C1A0D"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rPr>
          <w:rFonts w:ascii="Sylfaen" w:hAnsi="Sylfaen"/>
          <w:color w:val="0D0D0D" w:themeColor="text1" w:themeTint="F2"/>
          <w:sz w:val="24"/>
          <w:szCs w:val="24"/>
          <w:lang w:val="hy-AM"/>
        </w:rPr>
      </w:pPr>
    </w:p>
    <w:p w:rsidR="009C0BC5" w:rsidRPr="008B0927" w:rsidRDefault="009C0BC5" w:rsidP="009C0BC5">
      <w:pPr>
        <w:pStyle w:val="ae"/>
        <w:spacing w:line="360" w:lineRule="auto"/>
        <w:ind w:left="0"/>
        <w:rPr>
          <w:rFonts w:ascii="Sylfaen" w:hAnsi="Sylfaen"/>
          <w:color w:val="0D0D0D" w:themeColor="text1" w:themeTint="F2"/>
          <w:sz w:val="24"/>
          <w:szCs w:val="24"/>
          <w:lang w:val="hy-AM"/>
        </w:rPr>
      </w:pPr>
    </w:p>
    <w:p w:rsidR="009C0BC5" w:rsidRPr="008B0927" w:rsidRDefault="009C0BC5" w:rsidP="009C0BC5">
      <w:pPr>
        <w:jc w:val="center"/>
        <w:rPr>
          <w:rFonts w:ascii="Sylfaen" w:hAnsi="Sylfaen"/>
          <w:color w:val="0D0D0D" w:themeColor="text1" w:themeTint="F2"/>
          <w:sz w:val="28"/>
          <w:lang w:val="hy-AM"/>
        </w:rPr>
      </w:pPr>
    </w:p>
    <w:p w:rsidR="009C0BC5" w:rsidRPr="008B0927" w:rsidRDefault="009C0BC5" w:rsidP="009C0BC5">
      <w:pPr>
        <w:jc w:val="center"/>
        <w:rPr>
          <w:rFonts w:ascii="Sylfaen" w:hAnsi="Sylfaen"/>
          <w:color w:val="0D0D0D" w:themeColor="text1" w:themeTint="F2"/>
          <w:sz w:val="28"/>
          <w:lang w:val="hy-AM"/>
        </w:rPr>
      </w:pPr>
      <w:r w:rsidRPr="008B0927">
        <w:rPr>
          <w:rFonts w:ascii="Sylfaen" w:hAnsi="Sylfaen"/>
          <w:color w:val="0D0D0D" w:themeColor="text1" w:themeTint="F2"/>
          <w:sz w:val="28"/>
          <w:lang w:val="hy-AM"/>
        </w:rPr>
        <w:t>Տնօրեն՝ Անուշ Աբելյան</w:t>
      </w:r>
    </w:p>
    <w:p w:rsidR="009C0BC5" w:rsidRPr="008B0927" w:rsidRDefault="009C0BC5" w:rsidP="009C0BC5">
      <w:pPr>
        <w:jc w:val="center"/>
        <w:rPr>
          <w:rFonts w:ascii="Sylfaen" w:hAnsi="Sylfaen"/>
          <w:color w:val="0D0D0D" w:themeColor="text1" w:themeTint="F2"/>
          <w:sz w:val="28"/>
          <w:lang w:val="hy-AM"/>
        </w:rPr>
      </w:pPr>
    </w:p>
    <w:p w:rsidR="009C0BC5" w:rsidRPr="008B0927" w:rsidRDefault="008B0927" w:rsidP="009C0BC5">
      <w:pPr>
        <w:rPr>
          <w:rFonts w:ascii="Sylfaen" w:hAnsi="Sylfaen"/>
          <w:color w:val="0D0D0D" w:themeColor="text1" w:themeTint="F2"/>
          <w:sz w:val="28"/>
          <w:lang w:val="hy-AM"/>
        </w:rPr>
      </w:pPr>
      <w:r>
        <w:rPr>
          <w:rFonts w:ascii="Sylfaen" w:hAnsi="Sylfaen"/>
          <w:color w:val="0D0D0D" w:themeColor="text1" w:themeTint="F2"/>
          <w:sz w:val="28"/>
          <w:lang w:val="hy-AM"/>
        </w:rPr>
        <w:t>05</w:t>
      </w:r>
      <w:r w:rsidR="00156891" w:rsidRPr="008B0927">
        <w:rPr>
          <w:rFonts w:ascii="Sylfaen" w:hAnsi="Sylfaen"/>
          <w:color w:val="0D0D0D" w:themeColor="text1" w:themeTint="F2"/>
          <w:sz w:val="28"/>
          <w:lang w:val="hy-AM"/>
        </w:rPr>
        <w:t>.09.202</w:t>
      </w:r>
      <w:r w:rsidR="00156891" w:rsidRPr="008B0927">
        <w:rPr>
          <w:rFonts w:ascii="Sylfaen" w:hAnsi="Sylfaen"/>
          <w:color w:val="0D0D0D" w:themeColor="text1" w:themeTint="F2"/>
          <w:sz w:val="28"/>
          <w:lang w:val="en-US"/>
        </w:rPr>
        <w:t xml:space="preserve">2 </w:t>
      </w:r>
      <w:bookmarkStart w:id="8" w:name="_GoBack"/>
      <w:bookmarkEnd w:id="8"/>
      <w:r w:rsidR="009C0BC5" w:rsidRPr="008B0927">
        <w:rPr>
          <w:rFonts w:ascii="Sylfaen" w:hAnsi="Sylfaen"/>
          <w:color w:val="0D0D0D" w:themeColor="text1" w:themeTint="F2"/>
          <w:sz w:val="28"/>
          <w:lang w:val="hy-AM"/>
        </w:rPr>
        <w:t>թ.</w:t>
      </w:r>
    </w:p>
    <w:sectPr w:rsidR="009C0BC5" w:rsidRPr="008B0927" w:rsidSect="009C0BC5">
      <w:pgSz w:w="12240" w:h="15840"/>
      <w:pgMar w:top="426" w:right="61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D49"/>
    <w:multiLevelType w:val="hybridMultilevel"/>
    <w:tmpl w:val="E36E8122"/>
    <w:lvl w:ilvl="0" w:tplc="7D521A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502"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D5951A6"/>
    <w:multiLevelType w:val="hybridMultilevel"/>
    <w:tmpl w:val="213C71D6"/>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6">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4332EFE"/>
    <w:multiLevelType w:val="hybridMultilevel"/>
    <w:tmpl w:val="92B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F4FE9"/>
    <w:multiLevelType w:val="hybridMultilevel"/>
    <w:tmpl w:val="A7AE6E18"/>
    <w:lvl w:ilvl="0" w:tplc="31B2F0DC">
      <w:start w:val="1"/>
      <w:numFmt w:val="decimal"/>
      <w:lvlText w:val="%1."/>
      <w:lvlJc w:val="left"/>
      <w:pPr>
        <w:ind w:left="720" w:hanging="360"/>
      </w:pPr>
      <w:rPr>
        <w:rFonts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1BE023DF"/>
    <w:multiLevelType w:val="hybridMultilevel"/>
    <w:tmpl w:val="6CF441E6"/>
    <w:lvl w:ilvl="0" w:tplc="9F0E43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2C7B2D48"/>
    <w:multiLevelType w:val="multilevel"/>
    <w:tmpl w:val="DB6A0770"/>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0527293"/>
    <w:multiLevelType w:val="hybridMultilevel"/>
    <w:tmpl w:val="B34CF59E"/>
    <w:lvl w:ilvl="0" w:tplc="4BE60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7">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47106CB"/>
    <w:multiLevelType w:val="hybridMultilevel"/>
    <w:tmpl w:val="064ABFD6"/>
    <w:lvl w:ilvl="0" w:tplc="28A8FE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40F77273"/>
    <w:multiLevelType w:val="hybridMultilevel"/>
    <w:tmpl w:val="304085E4"/>
    <w:lvl w:ilvl="0" w:tplc="DC9E4EEC">
      <w:start w:val="1"/>
      <w:numFmt w:val="decimal"/>
      <w:lvlText w:val="%1."/>
      <w:lvlJc w:val="left"/>
      <w:pPr>
        <w:ind w:left="928" w:hanging="360"/>
      </w:pPr>
      <w:rPr>
        <w:rFonts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2">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4">
    <w:nsid w:val="4FF411FE"/>
    <w:multiLevelType w:val="hybridMultilevel"/>
    <w:tmpl w:val="FCC814A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26">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27">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28">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29">
    <w:nsid w:val="61DC76BF"/>
    <w:multiLevelType w:val="hybridMultilevel"/>
    <w:tmpl w:val="AE381362"/>
    <w:lvl w:ilvl="0" w:tplc="92680AE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1">
    <w:nsid w:val="6868286C"/>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33">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6E4111A7"/>
    <w:multiLevelType w:val="hybridMultilevel"/>
    <w:tmpl w:val="B34CF59E"/>
    <w:lvl w:ilvl="0" w:tplc="4BE60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768D4B1A"/>
    <w:multiLevelType w:val="hybridMultilevel"/>
    <w:tmpl w:val="F864B8F4"/>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0">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19"/>
  </w:num>
  <w:num w:numId="2">
    <w:abstractNumId w:val="10"/>
  </w:num>
  <w:num w:numId="3">
    <w:abstractNumId w:val="40"/>
  </w:num>
  <w:num w:numId="4">
    <w:abstractNumId w:val="33"/>
  </w:num>
  <w:num w:numId="5">
    <w:abstractNumId w:val="23"/>
  </w:num>
  <w:num w:numId="6">
    <w:abstractNumId w:val="35"/>
  </w:num>
  <w:num w:numId="7">
    <w:abstractNumId w:val="6"/>
  </w:num>
  <w:num w:numId="8">
    <w:abstractNumId w:val="22"/>
  </w:num>
  <w:num w:numId="9">
    <w:abstractNumId w:val="39"/>
  </w:num>
  <w:num w:numId="10">
    <w:abstractNumId w:val="4"/>
  </w:num>
  <w:num w:numId="11">
    <w:abstractNumId w:val="16"/>
  </w:num>
  <w:num w:numId="12">
    <w:abstractNumId w:val="36"/>
  </w:num>
  <w:num w:numId="13">
    <w:abstractNumId w:val="13"/>
  </w:num>
  <w:num w:numId="14">
    <w:abstractNumId w:val="25"/>
  </w:num>
  <w:num w:numId="15">
    <w:abstractNumId w:val="26"/>
  </w:num>
  <w:num w:numId="16">
    <w:abstractNumId w:val="24"/>
  </w:num>
  <w:num w:numId="17">
    <w:abstractNumId w:val="28"/>
  </w:num>
  <w:num w:numId="18">
    <w:abstractNumId w:val="21"/>
  </w:num>
  <w:num w:numId="19">
    <w:abstractNumId w:val="20"/>
  </w:num>
  <w:num w:numId="20">
    <w:abstractNumId w:val="11"/>
  </w:num>
  <w:num w:numId="21">
    <w:abstractNumId w:val="3"/>
  </w:num>
  <w:num w:numId="22">
    <w:abstractNumId w:val="27"/>
  </w:num>
  <w:num w:numId="23">
    <w:abstractNumId w:val="5"/>
  </w:num>
  <w:num w:numId="24">
    <w:abstractNumId w:val="17"/>
  </w:num>
  <w:num w:numId="25">
    <w:abstractNumId w:val="30"/>
  </w:num>
  <w:num w:numId="26">
    <w:abstractNumId w:val="2"/>
  </w:num>
  <w:num w:numId="27">
    <w:abstractNumId w:val="37"/>
  </w:num>
  <w:num w:numId="28">
    <w:abstractNumId w:val="1"/>
  </w:num>
  <w:num w:numId="29">
    <w:abstractNumId w:val="7"/>
  </w:num>
  <w:num w:numId="30">
    <w:abstractNumId w:val="32"/>
  </w:num>
  <w:num w:numId="31">
    <w:abstractNumId w:val="8"/>
  </w:num>
  <w:num w:numId="32">
    <w:abstractNumId w:val="38"/>
  </w:num>
  <w:num w:numId="33">
    <w:abstractNumId w:val="9"/>
  </w:num>
  <w:num w:numId="34">
    <w:abstractNumId w:val="34"/>
  </w:num>
  <w:num w:numId="35">
    <w:abstractNumId w:val="15"/>
  </w:num>
  <w:num w:numId="36">
    <w:abstractNumId w:val="31"/>
  </w:num>
  <w:num w:numId="37">
    <w:abstractNumId w:val="0"/>
  </w:num>
  <w:num w:numId="38">
    <w:abstractNumId w:val="12"/>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useFELayout/>
  </w:compat>
  <w:rsids>
    <w:rsidRoot w:val="009C0BC5"/>
    <w:rsid w:val="0001660A"/>
    <w:rsid w:val="0005526F"/>
    <w:rsid w:val="000768F3"/>
    <w:rsid w:val="000A745D"/>
    <w:rsid w:val="000F456C"/>
    <w:rsid w:val="00117C1F"/>
    <w:rsid w:val="00122364"/>
    <w:rsid w:val="00122B10"/>
    <w:rsid w:val="001414C4"/>
    <w:rsid w:val="00144274"/>
    <w:rsid w:val="00145A03"/>
    <w:rsid w:val="00156891"/>
    <w:rsid w:val="001816BD"/>
    <w:rsid w:val="00186D69"/>
    <w:rsid w:val="001919E9"/>
    <w:rsid w:val="001A2E5A"/>
    <w:rsid w:val="001C19E1"/>
    <w:rsid w:val="001C6975"/>
    <w:rsid w:val="001E0265"/>
    <w:rsid w:val="001F64F6"/>
    <w:rsid w:val="0026340E"/>
    <w:rsid w:val="002C6A31"/>
    <w:rsid w:val="002D7460"/>
    <w:rsid w:val="0033308F"/>
    <w:rsid w:val="003408FF"/>
    <w:rsid w:val="0036309D"/>
    <w:rsid w:val="003636E9"/>
    <w:rsid w:val="00367872"/>
    <w:rsid w:val="00393D00"/>
    <w:rsid w:val="003957A9"/>
    <w:rsid w:val="003C51ED"/>
    <w:rsid w:val="003E4502"/>
    <w:rsid w:val="004108F7"/>
    <w:rsid w:val="004245ED"/>
    <w:rsid w:val="0043107E"/>
    <w:rsid w:val="00446DF6"/>
    <w:rsid w:val="00493537"/>
    <w:rsid w:val="004B53FE"/>
    <w:rsid w:val="004E7003"/>
    <w:rsid w:val="005566FE"/>
    <w:rsid w:val="005852C4"/>
    <w:rsid w:val="005A6A68"/>
    <w:rsid w:val="005B0CAA"/>
    <w:rsid w:val="005B1BBF"/>
    <w:rsid w:val="005D2B43"/>
    <w:rsid w:val="005D59F5"/>
    <w:rsid w:val="00614D60"/>
    <w:rsid w:val="006358EE"/>
    <w:rsid w:val="00645595"/>
    <w:rsid w:val="0067509A"/>
    <w:rsid w:val="006C1A0D"/>
    <w:rsid w:val="006C27DE"/>
    <w:rsid w:val="006F468E"/>
    <w:rsid w:val="00707BEB"/>
    <w:rsid w:val="00737473"/>
    <w:rsid w:val="0074598E"/>
    <w:rsid w:val="007464CF"/>
    <w:rsid w:val="0075132D"/>
    <w:rsid w:val="007D20CD"/>
    <w:rsid w:val="007F03CD"/>
    <w:rsid w:val="00805049"/>
    <w:rsid w:val="00814983"/>
    <w:rsid w:val="00815F64"/>
    <w:rsid w:val="00831F1E"/>
    <w:rsid w:val="00876D61"/>
    <w:rsid w:val="008978DB"/>
    <w:rsid w:val="008B0927"/>
    <w:rsid w:val="008C133E"/>
    <w:rsid w:val="008E10ED"/>
    <w:rsid w:val="008E2D62"/>
    <w:rsid w:val="008E4978"/>
    <w:rsid w:val="0092499A"/>
    <w:rsid w:val="00972670"/>
    <w:rsid w:val="00992FBD"/>
    <w:rsid w:val="009A5632"/>
    <w:rsid w:val="009B7DAC"/>
    <w:rsid w:val="009C0BC5"/>
    <w:rsid w:val="009D4357"/>
    <w:rsid w:val="009D6DFB"/>
    <w:rsid w:val="00A03A6D"/>
    <w:rsid w:val="00A36055"/>
    <w:rsid w:val="00A43709"/>
    <w:rsid w:val="00A823E4"/>
    <w:rsid w:val="00A863B7"/>
    <w:rsid w:val="00AF52D3"/>
    <w:rsid w:val="00B04414"/>
    <w:rsid w:val="00B13334"/>
    <w:rsid w:val="00B17FEB"/>
    <w:rsid w:val="00B74936"/>
    <w:rsid w:val="00BB2150"/>
    <w:rsid w:val="00BE7D8F"/>
    <w:rsid w:val="00CB4BB4"/>
    <w:rsid w:val="00D0595C"/>
    <w:rsid w:val="00D21773"/>
    <w:rsid w:val="00D22D8F"/>
    <w:rsid w:val="00D758C9"/>
    <w:rsid w:val="00DB352A"/>
    <w:rsid w:val="00DD4F2A"/>
    <w:rsid w:val="00DE3EF1"/>
    <w:rsid w:val="00DF1FD8"/>
    <w:rsid w:val="00E01A1B"/>
    <w:rsid w:val="00E04C0D"/>
    <w:rsid w:val="00E21FE8"/>
    <w:rsid w:val="00E40544"/>
    <w:rsid w:val="00E41EC8"/>
    <w:rsid w:val="00E54A05"/>
    <w:rsid w:val="00E6317A"/>
    <w:rsid w:val="00E82546"/>
    <w:rsid w:val="00EC5710"/>
    <w:rsid w:val="00EF2C98"/>
    <w:rsid w:val="00F06755"/>
    <w:rsid w:val="00F372D2"/>
    <w:rsid w:val="00F4759E"/>
    <w:rsid w:val="00F83DCA"/>
    <w:rsid w:val="00FA1821"/>
    <w:rsid w:val="00FC6111"/>
    <w:rsid w:val="00FF2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1F"/>
  </w:style>
  <w:style w:type="paragraph" w:styleId="1">
    <w:name w:val="heading 1"/>
    <w:basedOn w:val="a"/>
    <w:next w:val="a"/>
    <w:link w:val="10"/>
    <w:qFormat/>
    <w:rsid w:val="009C0BC5"/>
    <w:pPr>
      <w:keepNext/>
      <w:spacing w:after="0" w:line="240" w:lineRule="auto"/>
      <w:jc w:val="center"/>
      <w:outlineLvl w:val="0"/>
    </w:pPr>
    <w:rPr>
      <w:rFonts w:ascii="Arial Armenian" w:eastAsia="Times New Roman" w:hAnsi="Arial Armenian" w:cs="Times New Roman"/>
      <w:b/>
      <w:sz w:val="20"/>
      <w:szCs w:val="20"/>
      <w:lang w:val="en-GB"/>
    </w:rPr>
  </w:style>
  <w:style w:type="paragraph" w:styleId="2">
    <w:name w:val="heading 2"/>
    <w:basedOn w:val="a"/>
    <w:next w:val="a"/>
    <w:link w:val="20"/>
    <w:qFormat/>
    <w:rsid w:val="009C0BC5"/>
    <w:pPr>
      <w:keepNext/>
      <w:spacing w:after="0" w:line="240" w:lineRule="auto"/>
      <w:jc w:val="center"/>
      <w:outlineLvl w:val="1"/>
    </w:pPr>
    <w:rPr>
      <w:rFonts w:ascii="Baltica" w:eastAsia="Times New Roman" w:hAnsi="Baltica" w:cs="Times New Roman"/>
      <w:b/>
      <w:sz w:val="20"/>
      <w:szCs w:val="20"/>
      <w:lang w:val="en-GB"/>
    </w:rPr>
  </w:style>
  <w:style w:type="paragraph" w:styleId="3">
    <w:name w:val="heading 3"/>
    <w:basedOn w:val="a"/>
    <w:next w:val="a"/>
    <w:link w:val="30"/>
    <w:qFormat/>
    <w:rsid w:val="009C0BC5"/>
    <w:pPr>
      <w:keepNext/>
      <w:spacing w:after="0" w:line="240" w:lineRule="auto"/>
      <w:ind w:right="630"/>
      <w:jc w:val="center"/>
      <w:outlineLvl w:val="2"/>
    </w:pPr>
    <w:rPr>
      <w:rFonts w:ascii="Times Armenian" w:eastAsia="Times New Roman" w:hAnsi="Times Armenian" w:cs="Times New Roman"/>
      <w:sz w:val="30"/>
      <w:szCs w:val="20"/>
      <w:lang w:val="en-GB"/>
    </w:rPr>
  </w:style>
  <w:style w:type="paragraph" w:styleId="4">
    <w:name w:val="heading 4"/>
    <w:basedOn w:val="a"/>
    <w:next w:val="a"/>
    <w:link w:val="40"/>
    <w:qFormat/>
    <w:rsid w:val="009C0BC5"/>
    <w:pPr>
      <w:keepNext/>
      <w:spacing w:after="0" w:line="240" w:lineRule="auto"/>
      <w:jc w:val="center"/>
      <w:outlineLvl w:val="3"/>
    </w:pPr>
    <w:rPr>
      <w:rFonts w:ascii="Arial Armenian" w:eastAsia="Times New Roman" w:hAnsi="Arial Armenian" w:cs="Times New Roman"/>
      <w:b/>
      <w:sz w:val="23"/>
      <w:szCs w:val="20"/>
      <w:lang w:val="en-GB"/>
    </w:rPr>
  </w:style>
  <w:style w:type="paragraph" w:styleId="5">
    <w:name w:val="heading 5"/>
    <w:basedOn w:val="a"/>
    <w:next w:val="a"/>
    <w:link w:val="50"/>
    <w:qFormat/>
    <w:rsid w:val="009C0BC5"/>
    <w:pPr>
      <w:keepNext/>
      <w:spacing w:after="0" w:line="240" w:lineRule="auto"/>
      <w:jc w:val="center"/>
      <w:outlineLvl w:val="4"/>
    </w:pPr>
    <w:rPr>
      <w:rFonts w:ascii="Times Armenian" w:eastAsia="Times New Roman" w:hAnsi="Times Armenian" w:cs="Times New Roman"/>
      <w:b/>
      <w:sz w:val="28"/>
      <w:szCs w:val="20"/>
      <w:lang w:val="en-GB"/>
    </w:rPr>
  </w:style>
  <w:style w:type="paragraph" w:styleId="6">
    <w:name w:val="heading 6"/>
    <w:basedOn w:val="a"/>
    <w:next w:val="a"/>
    <w:link w:val="60"/>
    <w:qFormat/>
    <w:rsid w:val="009C0BC5"/>
    <w:pPr>
      <w:keepNext/>
      <w:spacing w:after="0" w:line="240" w:lineRule="auto"/>
      <w:ind w:left="-851"/>
      <w:outlineLvl w:val="5"/>
    </w:pPr>
    <w:rPr>
      <w:rFonts w:ascii="Times Armenian" w:eastAsia="Times New Roman" w:hAnsi="Times Armenian" w:cs="Times New Roman"/>
      <w:sz w:val="36"/>
      <w:szCs w:val="20"/>
      <w:lang w:val="en-GB"/>
    </w:rPr>
  </w:style>
  <w:style w:type="paragraph" w:styleId="7">
    <w:name w:val="heading 7"/>
    <w:basedOn w:val="a"/>
    <w:next w:val="a"/>
    <w:link w:val="70"/>
    <w:qFormat/>
    <w:rsid w:val="009C0BC5"/>
    <w:pPr>
      <w:keepNext/>
      <w:spacing w:after="0" w:line="240" w:lineRule="auto"/>
      <w:ind w:left="-851"/>
      <w:outlineLvl w:val="6"/>
    </w:pPr>
    <w:rPr>
      <w:rFonts w:ascii="Times Armenian" w:eastAsia="Times New Roman" w:hAnsi="Times Armenian" w:cs="Times New Roman"/>
      <w:sz w:val="24"/>
      <w:szCs w:val="20"/>
      <w:lang w:val="en-GB"/>
    </w:rPr>
  </w:style>
  <w:style w:type="paragraph" w:styleId="8">
    <w:name w:val="heading 8"/>
    <w:basedOn w:val="a"/>
    <w:next w:val="a"/>
    <w:link w:val="80"/>
    <w:qFormat/>
    <w:rsid w:val="009C0BC5"/>
    <w:pPr>
      <w:keepNext/>
      <w:spacing w:after="0" w:line="240" w:lineRule="auto"/>
      <w:jc w:val="center"/>
      <w:outlineLvl w:val="7"/>
    </w:pPr>
    <w:rPr>
      <w:rFonts w:ascii="Arial Armenian" w:eastAsia="Times New Roman" w:hAnsi="Arial Armenian" w:cs="Times New Roman"/>
      <w:b/>
      <w:sz w:val="24"/>
      <w:szCs w:val="20"/>
      <w:lang w:val="en-GB"/>
    </w:rPr>
  </w:style>
  <w:style w:type="paragraph" w:styleId="9">
    <w:name w:val="heading 9"/>
    <w:basedOn w:val="a"/>
    <w:next w:val="a"/>
    <w:link w:val="90"/>
    <w:qFormat/>
    <w:rsid w:val="009C0BC5"/>
    <w:pPr>
      <w:keepNext/>
      <w:spacing w:after="0" w:line="240" w:lineRule="auto"/>
      <w:jc w:val="center"/>
      <w:outlineLvl w:val="8"/>
    </w:pPr>
    <w:rPr>
      <w:rFonts w:ascii="Baltica" w:eastAsia="Times New Roman" w:hAnsi="Baltica"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BC5"/>
    <w:rPr>
      <w:rFonts w:ascii="Arial Armenian" w:eastAsia="Times New Roman" w:hAnsi="Arial Armenian" w:cs="Times New Roman"/>
      <w:b/>
      <w:sz w:val="20"/>
      <w:szCs w:val="20"/>
      <w:lang w:val="en-GB"/>
    </w:rPr>
  </w:style>
  <w:style w:type="character" w:customStyle="1" w:styleId="20">
    <w:name w:val="Заголовок 2 Знак"/>
    <w:basedOn w:val="a0"/>
    <w:link w:val="2"/>
    <w:rsid w:val="009C0BC5"/>
    <w:rPr>
      <w:rFonts w:ascii="Baltica" w:eastAsia="Times New Roman" w:hAnsi="Baltica" w:cs="Times New Roman"/>
      <w:b/>
      <w:sz w:val="20"/>
      <w:szCs w:val="20"/>
      <w:lang w:val="en-GB"/>
    </w:rPr>
  </w:style>
  <w:style w:type="character" w:customStyle="1" w:styleId="30">
    <w:name w:val="Заголовок 3 Знак"/>
    <w:basedOn w:val="a0"/>
    <w:link w:val="3"/>
    <w:rsid w:val="009C0BC5"/>
    <w:rPr>
      <w:rFonts w:ascii="Times Armenian" w:eastAsia="Times New Roman" w:hAnsi="Times Armenian" w:cs="Times New Roman"/>
      <w:sz w:val="30"/>
      <w:szCs w:val="20"/>
      <w:lang w:val="en-GB"/>
    </w:rPr>
  </w:style>
  <w:style w:type="character" w:customStyle="1" w:styleId="40">
    <w:name w:val="Заголовок 4 Знак"/>
    <w:basedOn w:val="a0"/>
    <w:link w:val="4"/>
    <w:rsid w:val="009C0BC5"/>
    <w:rPr>
      <w:rFonts w:ascii="Arial Armenian" w:eastAsia="Times New Roman" w:hAnsi="Arial Armenian" w:cs="Times New Roman"/>
      <w:b/>
      <w:sz w:val="23"/>
      <w:szCs w:val="20"/>
      <w:lang w:val="en-GB"/>
    </w:rPr>
  </w:style>
  <w:style w:type="character" w:customStyle="1" w:styleId="50">
    <w:name w:val="Заголовок 5 Знак"/>
    <w:basedOn w:val="a0"/>
    <w:link w:val="5"/>
    <w:rsid w:val="009C0BC5"/>
    <w:rPr>
      <w:rFonts w:ascii="Times Armenian" w:eastAsia="Times New Roman" w:hAnsi="Times Armenian" w:cs="Times New Roman"/>
      <w:b/>
      <w:sz w:val="28"/>
      <w:szCs w:val="20"/>
      <w:lang w:val="en-GB"/>
    </w:rPr>
  </w:style>
  <w:style w:type="character" w:customStyle="1" w:styleId="60">
    <w:name w:val="Заголовок 6 Знак"/>
    <w:basedOn w:val="a0"/>
    <w:link w:val="6"/>
    <w:rsid w:val="009C0BC5"/>
    <w:rPr>
      <w:rFonts w:ascii="Times Armenian" w:eastAsia="Times New Roman" w:hAnsi="Times Armenian" w:cs="Times New Roman"/>
      <w:sz w:val="36"/>
      <w:szCs w:val="20"/>
      <w:lang w:val="en-GB"/>
    </w:rPr>
  </w:style>
  <w:style w:type="character" w:customStyle="1" w:styleId="70">
    <w:name w:val="Заголовок 7 Знак"/>
    <w:basedOn w:val="a0"/>
    <w:link w:val="7"/>
    <w:rsid w:val="009C0BC5"/>
    <w:rPr>
      <w:rFonts w:ascii="Times Armenian" w:eastAsia="Times New Roman" w:hAnsi="Times Armenian" w:cs="Times New Roman"/>
      <w:sz w:val="24"/>
      <w:szCs w:val="20"/>
      <w:lang w:val="en-GB"/>
    </w:rPr>
  </w:style>
  <w:style w:type="character" w:customStyle="1" w:styleId="80">
    <w:name w:val="Заголовок 8 Знак"/>
    <w:basedOn w:val="a0"/>
    <w:link w:val="8"/>
    <w:rsid w:val="009C0BC5"/>
    <w:rPr>
      <w:rFonts w:ascii="Arial Armenian" w:eastAsia="Times New Roman" w:hAnsi="Arial Armenian" w:cs="Times New Roman"/>
      <w:b/>
      <w:sz w:val="24"/>
      <w:szCs w:val="20"/>
      <w:lang w:val="en-GB"/>
    </w:rPr>
  </w:style>
  <w:style w:type="character" w:customStyle="1" w:styleId="90">
    <w:name w:val="Заголовок 9 Знак"/>
    <w:basedOn w:val="a0"/>
    <w:link w:val="9"/>
    <w:rsid w:val="009C0BC5"/>
    <w:rPr>
      <w:rFonts w:ascii="Baltica" w:eastAsia="Times New Roman" w:hAnsi="Baltica" w:cs="Times New Roman"/>
      <w:sz w:val="24"/>
      <w:szCs w:val="20"/>
      <w:lang w:val="en-GB"/>
    </w:rPr>
  </w:style>
  <w:style w:type="character" w:customStyle="1" w:styleId="Heading2Char">
    <w:name w:val="Heading 2 Char"/>
    <w:rsid w:val="009C0BC5"/>
    <w:rPr>
      <w:rFonts w:ascii="Cambria" w:eastAsia="Times New Roman" w:hAnsi="Cambria" w:cs="Times New Roman"/>
      <w:b/>
      <w:bCs/>
      <w:color w:val="4F81BD"/>
      <w:sz w:val="26"/>
      <w:szCs w:val="26"/>
      <w:lang w:val="en-GB" w:eastAsia="ru-RU"/>
    </w:rPr>
  </w:style>
  <w:style w:type="character" w:customStyle="1" w:styleId="Heading3Char">
    <w:name w:val="Heading 3 Char"/>
    <w:rsid w:val="009C0BC5"/>
    <w:rPr>
      <w:rFonts w:ascii="Cambria" w:eastAsia="Times New Roman" w:hAnsi="Cambria" w:cs="Times New Roman"/>
      <w:b/>
      <w:bCs/>
      <w:color w:val="4F81BD"/>
      <w:sz w:val="20"/>
      <w:szCs w:val="20"/>
      <w:lang w:val="en-GB" w:eastAsia="ru-RU"/>
    </w:rPr>
  </w:style>
  <w:style w:type="paragraph" w:customStyle="1" w:styleId="a3">
    <w:name w:val="Знак Знак"/>
    <w:basedOn w:val="a"/>
    <w:rsid w:val="009C0BC5"/>
    <w:pPr>
      <w:spacing w:after="160" w:line="240" w:lineRule="exact"/>
    </w:pPr>
    <w:rPr>
      <w:rFonts w:ascii="Verdana" w:eastAsia="MS Mincho" w:hAnsi="Verdana" w:cs="Times New Roman"/>
      <w:sz w:val="20"/>
      <w:szCs w:val="20"/>
      <w:lang w:val="en-GB" w:eastAsia="en-US"/>
    </w:rPr>
  </w:style>
  <w:style w:type="paragraph" w:styleId="a4">
    <w:name w:val="Body Text Indent"/>
    <w:basedOn w:val="a"/>
    <w:link w:val="a5"/>
    <w:rsid w:val="009C0BC5"/>
    <w:pPr>
      <w:spacing w:after="0" w:line="240" w:lineRule="auto"/>
      <w:ind w:firstLine="720"/>
    </w:pPr>
    <w:rPr>
      <w:rFonts w:ascii="Arial Armenian" w:eastAsia="Times New Roman" w:hAnsi="Arial Armenian" w:cs="Times New Roman"/>
      <w:i/>
      <w:sz w:val="24"/>
      <w:szCs w:val="20"/>
      <w:lang w:val="en-GB"/>
    </w:rPr>
  </w:style>
  <w:style w:type="character" w:customStyle="1" w:styleId="a5">
    <w:name w:val="Основной текст с отступом Знак"/>
    <w:basedOn w:val="a0"/>
    <w:link w:val="a4"/>
    <w:rsid w:val="009C0BC5"/>
    <w:rPr>
      <w:rFonts w:ascii="Arial Armenian" w:eastAsia="Times New Roman" w:hAnsi="Arial Armenian" w:cs="Times New Roman"/>
      <w:i/>
      <w:sz w:val="24"/>
      <w:szCs w:val="20"/>
      <w:lang w:val="en-GB"/>
    </w:rPr>
  </w:style>
  <w:style w:type="paragraph" w:styleId="a6">
    <w:name w:val="Body Text"/>
    <w:basedOn w:val="a"/>
    <w:link w:val="a7"/>
    <w:rsid w:val="009C0BC5"/>
    <w:pPr>
      <w:spacing w:after="0" w:line="360" w:lineRule="auto"/>
    </w:pPr>
    <w:rPr>
      <w:rFonts w:ascii="Times Armenian" w:eastAsia="Times New Roman" w:hAnsi="Times Armenian" w:cs="Times New Roman"/>
      <w:sz w:val="28"/>
      <w:szCs w:val="20"/>
      <w:lang w:val="en-GB"/>
    </w:rPr>
  </w:style>
  <w:style w:type="character" w:customStyle="1" w:styleId="a7">
    <w:name w:val="Основной текст Знак"/>
    <w:basedOn w:val="a0"/>
    <w:link w:val="a6"/>
    <w:rsid w:val="009C0BC5"/>
    <w:rPr>
      <w:rFonts w:ascii="Times Armenian" w:eastAsia="Times New Roman" w:hAnsi="Times Armenian" w:cs="Times New Roman"/>
      <w:sz w:val="28"/>
      <w:szCs w:val="20"/>
      <w:lang w:val="en-GB"/>
    </w:rPr>
  </w:style>
  <w:style w:type="character" w:styleId="a8">
    <w:name w:val="Hyperlink"/>
    <w:rsid w:val="009C0BC5"/>
    <w:rPr>
      <w:color w:val="0000FF"/>
      <w:u w:val="single"/>
    </w:rPr>
  </w:style>
  <w:style w:type="paragraph" w:styleId="a9">
    <w:name w:val="Block Text"/>
    <w:basedOn w:val="a"/>
    <w:rsid w:val="009C0BC5"/>
    <w:pPr>
      <w:spacing w:after="0" w:line="240" w:lineRule="auto"/>
      <w:ind w:left="-709" w:right="-694"/>
    </w:pPr>
    <w:rPr>
      <w:rFonts w:ascii="Baltica" w:eastAsia="Times New Roman" w:hAnsi="Baltica" w:cs="Times New Roman"/>
      <w:sz w:val="18"/>
      <w:szCs w:val="20"/>
      <w:lang w:val="en-GB"/>
    </w:rPr>
  </w:style>
  <w:style w:type="paragraph" w:styleId="21">
    <w:name w:val="Body Text 2"/>
    <w:basedOn w:val="a"/>
    <w:link w:val="22"/>
    <w:rsid w:val="009C0BC5"/>
    <w:pPr>
      <w:spacing w:after="0" w:line="240" w:lineRule="auto"/>
    </w:pPr>
    <w:rPr>
      <w:rFonts w:ascii="Times New Roman" w:eastAsia="Times New Roman" w:hAnsi="Times New Roman" w:cs="Times New Roman"/>
      <w:sz w:val="18"/>
      <w:szCs w:val="20"/>
      <w:lang w:val="en-GB"/>
    </w:rPr>
  </w:style>
  <w:style w:type="character" w:customStyle="1" w:styleId="22">
    <w:name w:val="Основной текст 2 Знак"/>
    <w:basedOn w:val="a0"/>
    <w:link w:val="21"/>
    <w:rsid w:val="009C0BC5"/>
    <w:rPr>
      <w:rFonts w:ascii="Times New Roman" w:eastAsia="Times New Roman" w:hAnsi="Times New Roman" w:cs="Times New Roman"/>
      <w:sz w:val="18"/>
      <w:szCs w:val="20"/>
      <w:lang w:val="en-GB"/>
    </w:rPr>
  </w:style>
  <w:style w:type="paragraph" w:styleId="31">
    <w:name w:val="Body Text Indent 3"/>
    <w:basedOn w:val="a"/>
    <w:link w:val="32"/>
    <w:rsid w:val="009C0BC5"/>
    <w:pPr>
      <w:spacing w:after="120" w:line="240" w:lineRule="auto"/>
      <w:ind w:left="283"/>
    </w:pPr>
    <w:rPr>
      <w:rFonts w:ascii="Times New Roman" w:eastAsia="Times New Roman" w:hAnsi="Times New Roman" w:cs="Times New Roman"/>
      <w:sz w:val="16"/>
      <w:szCs w:val="16"/>
      <w:lang w:val="en-GB"/>
    </w:rPr>
  </w:style>
  <w:style w:type="character" w:customStyle="1" w:styleId="32">
    <w:name w:val="Основной текст с отступом 3 Знак"/>
    <w:basedOn w:val="a0"/>
    <w:link w:val="31"/>
    <w:rsid w:val="009C0BC5"/>
    <w:rPr>
      <w:rFonts w:ascii="Times New Roman" w:eastAsia="Times New Roman" w:hAnsi="Times New Roman" w:cs="Times New Roman"/>
      <w:sz w:val="16"/>
      <w:szCs w:val="16"/>
      <w:lang w:val="en-GB"/>
    </w:rPr>
  </w:style>
  <w:style w:type="paragraph" w:customStyle="1" w:styleId="Char">
    <w:name w:val="Char"/>
    <w:basedOn w:val="a"/>
    <w:rsid w:val="009C0BC5"/>
    <w:pPr>
      <w:spacing w:after="160" w:line="240" w:lineRule="exact"/>
    </w:pPr>
    <w:rPr>
      <w:rFonts w:ascii="Arial" w:eastAsia="Times New Roman" w:hAnsi="Arial" w:cs="Arial"/>
      <w:sz w:val="20"/>
      <w:szCs w:val="20"/>
      <w:lang w:val="en-US" w:eastAsia="en-US"/>
    </w:rPr>
  </w:style>
  <w:style w:type="paragraph" w:styleId="aa">
    <w:name w:val="header"/>
    <w:basedOn w:val="a"/>
    <w:link w:val="ab"/>
    <w:rsid w:val="009C0BC5"/>
    <w:pPr>
      <w:tabs>
        <w:tab w:val="center" w:pos="4677"/>
        <w:tab w:val="right" w:pos="9355"/>
      </w:tabs>
      <w:spacing w:after="0" w:line="240" w:lineRule="auto"/>
    </w:pPr>
    <w:rPr>
      <w:rFonts w:ascii="Times New Roman" w:eastAsia="Times New Roman" w:hAnsi="Times New Roman" w:cs="Times New Roman"/>
      <w:sz w:val="20"/>
      <w:szCs w:val="20"/>
      <w:lang w:val="en-GB"/>
    </w:rPr>
  </w:style>
  <w:style w:type="character" w:customStyle="1" w:styleId="ab">
    <w:name w:val="Верхний колонтитул Знак"/>
    <w:basedOn w:val="a0"/>
    <w:link w:val="aa"/>
    <w:rsid w:val="009C0BC5"/>
    <w:rPr>
      <w:rFonts w:ascii="Times New Roman" w:eastAsia="Times New Roman" w:hAnsi="Times New Roman" w:cs="Times New Roman"/>
      <w:sz w:val="20"/>
      <w:szCs w:val="20"/>
      <w:lang w:val="en-GB"/>
    </w:rPr>
  </w:style>
  <w:style w:type="paragraph" w:styleId="ac">
    <w:name w:val="footer"/>
    <w:basedOn w:val="a"/>
    <w:link w:val="ad"/>
    <w:rsid w:val="009C0BC5"/>
    <w:pPr>
      <w:tabs>
        <w:tab w:val="center" w:pos="4677"/>
        <w:tab w:val="right" w:pos="9355"/>
      </w:tabs>
      <w:spacing w:after="0" w:line="240" w:lineRule="auto"/>
    </w:pPr>
    <w:rPr>
      <w:rFonts w:ascii="Times New Roman" w:eastAsia="Times New Roman" w:hAnsi="Times New Roman" w:cs="Times New Roman"/>
      <w:sz w:val="20"/>
      <w:szCs w:val="20"/>
      <w:lang w:val="en-GB"/>
    </w:rPr>
  </w:style>
  <w:style w:type="character" w:customStyle="1" w:styleId="ad">
    <w:name w:val="Нижний колонтитул Знак"/>
    <w:basedOn w:val="a0"/>
    <w:link w:val="ac"/>
    <w:rsid w:val="009C0BC5"/>
    <w:rPr>
      <w:rFonts w:ascii="Times New Roman" w:eastAsia="Times New Roman" w:hAnsi="Times New Roman" w:cs="Times New Roman"/>
      <w:sz w:val="20"/>
      <w:szCs w:val="20"/>
      <w:lang w:val="en-GB"/>
    </w:rPr>
  </w:style>
  <w:style w:type="character" w:customStyle="1" w:styleId="CharChar3">
    <w:name w:val="Char Char3"/>
    <w:locked/>
    <w:rsid w:val="009C0BC5"/>
    <w:rPr>
      <w:rFonts w:ascii="Arial Armenian" w:hAnsi="Arial Armenian"/>
      <w:b/>
      <w:sz w:val="22"/>
      <w:lang w:val="en-GB" w:eastAsia="ru-RU" w:bidi="ar-SA"/>
    </w:rPr>
  </w:style>
  <w:style w:type="character" w:customStyle="1" w:styleId="CharChar1">
    <w:name w:val="Char Char1"/>
    <w:locked/>
    <w:rsid w:val="009C0BC5"/>
    <w:rPr>
      <w:rFonts w:ascii="Arial Armenian" w:hAnsi="Arial Armenian"/>
      <w:b/>
      <w:sz w:val="23"/>
      <w:lang w:val="en-GB" w:eastAsia="ru-RU" w:bidi="ar-SA"/>
    </w:rPr>
  </w:style>
  <w:style w:type="paragraph" w:styleId="23">
    <w:name w:val="Body Text Indent 2"/>
    <w:basedOn w:val="a"/>
    <w:link w:val="24"/>
    <w:rsid w:val="009C0BC5"/>
    <w:pPr>
      <w:spacing w:after="120" w:line="480" w:lineRule="auto"/>
      <w:ind w:left="360"/>
    </w:pPr>
    <w:rPr>
      <w:rFonts w:ascii="Times New Roman" w:eastAsia="Times New Roman" w:hAnsi="Times New Roman" w:cs="Times New Roman"/>
      <w:sz w:val="20"/>
      <w:szCs w:val="20"/>
      <w:lang w:val="en-GB"/>
    </w:rPr>
  </w:style>
  <w:style w:type="character" w:customStyle="1" w:styleId="24">
    <w:name w:val="Основной текст с отступом 2 Знак"/>
    <w:basedOn w:val="a0"/>
    <w:link w:val="23"/>
    <w:rsid w:val="009C0BC5"/>
    <w:rPr>
      <w:rFonts w:ascii="Times New Roman" w:eastAsia="Times New Roman" w:hAnsi="Times New Roman" w:cs="Times New Roman"/>
      <w:sz w:val="20"/>
      <w:szCs w:val="20"/>
      <w:lang w:val="en-GB"/>
    </w:rPr>
  </w:style>
  <w:style w:type="paragraph" w:styleId="ae">
    <w:name w:val="List Paragraph"/>
    <w:basedOn w:val="a"/>
    <w:qFormat/>
    <w:rsid w:val="009C0BC5"/>
    <w:pPr>
      <w:ind w:left="720"/>
      <w:contextualSpacing/>
    </w:pPr>
    <w:rPr>
      <w:rFonts w:ascii="Calibri" w:eastAsia="Times New Roman" w:hAnsi="Calibri" w:cs="Times New Roman"/>
    </w:rPr>
  </w:style>
  <w:style w:type="character" w:customStyle="1" w:styleId="af">
    <w:name w:val="Текст выноски Знак"/>
    <w:link w:val="af0"/>
    <w:semiHidden/>
    <w:rsid w:val="009C0BC5"/>
    <w:rPr>
      <w:rFonts w:ascii="Tahoma" w:eastAsia="Times New Roman" w:hAnsi="Tahoma" w:cs="Times New Roman"/>
      <w:sz w:val="16"/>
      <w:szCs w:val="16"/>
    </w:rPr>
  </w:style>
  <w:style w:type="paragraph" w:styleId="af0">
    <w:name w:val="Balloon Text"/>
    <w:basedOn w:val="a"/>
    <w:link w:val="af"/>
    <w:semiHidden/>
    <w:unhideWhenUsed/>
    <w:rsid w:val="009C0BC5"/>
    <w:pPr>
      <w:spacing w:after="0" w:line="240" w:lineRule="auto"/>
    </w:pPr>
    <w:rPr>
      <w:rFonts w:ascii="Tahoma" w:eastAsia="Times New Roman" w:hAnsi="Tahoma" w:cs="Times New Roman"/>
      <w:sz w:val="16"/>
      <w:szCs w:val="16"/>
    </w:rPr>
  </w:style>
  <w:style w:type="character" w:customStyle="1" w:styleId="11">
    <w:name w:val="Текст выноски Знак1"/>
    <w:basedOn w:val="a0"/>
    <w:uiPriority w:val="99"/>
    <w:semiHidden/>
    <w:rsid w:val="009C0BC5"/>
    <w:rPr>
      <w:rFonts w:ascii="Tahoma" w:hAnsi="Tahoma" w:cs="Tahoma"/>
      <w:sz w:val="16"/>
      <w:szCs w:val="16"/>
    </w:rPr>
  </w:style>
  <w:style w:type="character" w:customStyle="1" w:styleId="CharChar8">
    <w:name w:val="Char Char8"/>
    <w:rsid w:val="009C0BC5"/>
    <w:rPr>
      <w:rFonts w:ascii="Arial Armenian" w:hAnsi="Arial Armenian"/>
      <w:b/>
      <w:sz w:val="22"/>
      <w:lang w:val="en-GB" w:eastAsia="ru-RU" w:bidi="ar-SA"/>
    </w:rPr>
  </w:style>
  <w:style w:type="character" w:customStyle="1" w:styleId="CharChar7">
    <w:name w:val="Char Char7"/>
    <w:rsid w:val="009C0BC5"/>
    <w:rPr>
      <w:rFonts w:ascii="Baltica" w:hAnsi="Baltica"/>
      <w:b/>
      <w:lang w:val="en-GB" w:eastAsia="ru-RU" w:bidi="ar-SA"/>
    </w:rPr>
  </w:style>
  <w:style w:type="character" w:customStyle="1" w:styleId="CharChar5">
    <w:name w:val="Char Char5"/>
    <w:rsid w:val="009C0BC5"/>
    <w:rPr>
      <w:rFonts w:ascii="Arial Armenian" w:hAnsi="Arial Armenian"/>
      <w:b/>
      <w:sz w:val="23"/>
      <w:lang w:val="en-GB" w:eastAsia="ru-RU" w:bidi="ar-SA"/>
    </w:rPr>
  </w:style>
  <w:style w:type="character" w:customStyle="1" w:styleId="CharChar4">
    <w:name w:val="Char Char4"/>
    <w:rsid w:val="009C0BC5"/>
    <w:rPr>
      <w:rFonts w:ascii="Arial Armenian" w:hAnsi="Arial Armenian"/>
      <w:b/>
      <w:sz w:val="24"/>
      <w:lang w:val="en-GB" w:eastAsia="ru-RU" w:bidi="ar-SA"/>
    </w:rPr>
  </w:style>
  <w:style w:type="character" w:styleId="af1">
    <w:name w:val="Strong"/>
    <w:qFormat/>
    <w:rsid w:val="009C0BC5"/>
    <w:rPr>
      <w:b/>
      <w:bCs/>
    </w:rPr>
  </w:style>
  <w:style w:type="paragraph" w:styleId="af2">
    <w:name w:val="Normal (Web)"/>
    <w:basedOn w:val="a"/>
    <w:unhideWhenUsed/>
    <w:rsid w:val="009C0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link w:val="HTML0"/>
    <w:semiHidden/>
    <w:rsid w:val="009C0BC5"/>
    <w:rPr>
      <w:rFonts w:ascii="Courier New" w:eastAsia="Calibri" w:hAnsi="Courier New" w:cs="Courier New"/>
      <w:sz w:val="20"/>
      <w:szCs w:val="20"/>
    </w:rPr>
  </w:style>
  <w:style w:type="paragraph" w:styleId="HTML0">
    <w:name w:val="HTML Preformatted"/>
    <w:basedOn w:val="a"/>
    <w:link w:val="HTML"/>
    <w:semiHidden/>
    <w:rsid w:val="009C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1">
    <w:name w:val="Стандартный HTML Знак1"/>
    <w:basedOn w:val="a0"/>
    <w:uiPriority w:val="99"/>
    <w:semiHidden/>
    <w:rsid w:val="009C0BC5"/>
    <w:rPr>
      <w:rFonts w:ascii="Consolas" w:hAnsi="Consolas"/>
      <w:sz w:val="20"/>
      <w:szCs w:val="20"/>
    </w:rPr>
  </w:style>
  <w:style w:type="character" w:customStyle="1" w:styleId="apple-converted-space">
    <w:name w:val="apple-converted-space"/>
    <w:rsid w:val="009C0BC5"/>
    <w:rPr>
      <w:rFonts w:cs="Times New Roman"/>
    </w:rPr>
  </w:style>
  <w:style w:type="paragraph" w:customStyle="1" w:styleId="book">
    <w:name w:val="book"/>
    <w:basedOn w:val="a"/>
    <w:rsid w:val="009C0BC5"/>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styleId="33">
    <w:name w:val="Body Text 3"/>
    <w:basedOn w:val="a"/>
    <w:link w:val="34"/>
    <w:rsid w:val="009C0BC5"/>
    <w:pPr>
      <w:spacing w:after="120" w:line="240" w:lineRule="auto"/>
    </w:pPr>
    <w:rPr>
      <w:rFonts w:ascii="Times Armenian" w:eastAsia="Times New Roman" w:hAnsi="Times Armenian" w:cs="Times New Roman"/>
      <w:sz w:val="16"/>
      <w:szCs w:val="16"/>
    </w:rPr>
  </w:style>
  <w:style w:type="character" w:customStyle="1" w:styleId="34">
    <w:name w:val="Основной текст 3 Знак"/>
    <w:basedOn w:val="a0"/>
    <w:link w:val="33"/>
    <w:rsid w:val="009C0BC5"/>
    <w:rPr>
      <w:rFonts w:ascii="Times Armenian" w:eastAsia="Times New Roman" w:hAnsi="Times Armenian" w:cs="Times New Roman"/>
      <w:sz w:val="16"/>
      <w:szCs w:val="16"/>
    </w:rPr>
  </w:style>
  <w:style w:type="character" w:styleId="af3">
    <w:name w:val="Intense Emphasis"/>
    <w:qFormat/>
    <w:rsid w:val="009C0BC5"/>
    <w:rPr>
      <w:rFonts w:ascii="Times New Roman" w:hAnsi="Times New Roman" w:cs="Times New Roman" w:hint="default"/>
      <w:b/>
      <w:bCs/>
      <w:i/>
      <w:iCs/>
      <w:color w:val="4F81BD"/>
    </w:rPr>
  </w:style>
  <w:style w:type="paragraph" w:customStyle="1" w:styleId="norm">
    <w:name w:val="norm"/>
    <w:basedOn w:val="a"/>
    <w:rsid w:val="009C0BC5"/>
    <w:pPr>
      <w:spacing w:after="0" w:line="480" w:lineRule="auto"/>
      <w:ind w:firstLine="709"/>
      <w:jc w:val="both"/>
    </w:pPr>
    <w:rPr>
      <w:rFonts w:ascii="Arial Armenian" w:eastAsia="Calibri" w:hAnsi="Arial Armenian" w:cs="Times New Roman"/>
      <w:szCs w:val="20"/>
      <w:lang w:val="en-US"/>
    </w:rPr>
  </w:style>
  <w:style w:type="character" w:customStyle="1" w:styleId="af4">
    <w:name w:val="Название Знак"/>
    <w:link w:val="af5"/>
    <w:locked/>
    <w:rsid w:val="009C0BC5"/>
    <w:rPr>
      <w:rFonts w:ascii="Times Armenian" w:hAnsi="Times Armenian" w:cs="Times Armenian"/>
      <w:b/>
      <w:bCs/>
      <w:sz w:val="24"/>
      <w:szCs w:val="24"/>
    </w:rPr>
  </w:style>
  <w:style w:type="paragraph" w:styleId="af5">
    <w:name w:val="Title"/>
    <w:basedOn w:val="a"/>
    <w:link w:val="af4"/>
    <w:qFormat/>
    <w:rsid w:val="009C0BC5"/>
    <w:pPr>
      <w:spacing w:after="0" w:line="240" w:lineRule="auto"/>
      <w:jc w:val="center"/>
    </w:pPr>
    <w:rPr>
      <w:rFonts w:ascii="Times Armenian" w:hAnsi="Times Armenian" w:cs="Times Armenian"/>
      <w:b/>
      <w:bCs/>
      <w:sz w:val="24"/>
      <w:szCs w:val="24"/>
    </w:rPr>
  </w:style>
  <w:style w:type="character" w:customStyle="1" w:styleId="12">
    <w:name w:val="Название Знак1"/>
    <w:basedOn w:val="a0"/>
    <w:uiPriority w:val="10"/>
    <w:rsid w:val="009C0BC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9C0BC5"/>
    <w:rPr>
      <w:rFonts w:ascii="Cambria" w:eastAsia="Times New Roman" w:hAnsi="Cambria" w:cs="Times New Roman"/>
      <w:color w:val="17365D"/>
      <w:spacing w:val="5"/>
      <w:kern w:val="28"/>
      <w:sz w:val="52"/>
      <w:szCs w:val="52"/>
      <w:lang w:val="en-GB" w:eastAsia="ru-RU"/>
    </w:rPr>
  </w:style>
  <w:style w:type="paragraph" w:customStyle="1" w:styleId="13">
    <w:name w:val="Абзац списка1"/>
    <w:basedOn w:val="a"/>
    <w:qFormat/>
    <w:rsid w:val="009C0BC5"/>
    <w:pPr>
      <w:spacing w:after="0" w:line="240" w:lineRule="auto"/>
      <w:ind w:left="720"/>
      <w:contextualSpacing/>
    </w:pPr>
    <w:rPr>
      <w:rFonts w:ascii="Times New Roman" w:eastAsia="Times New Roman" w:hAnsi="Times New Roman" w:cs="Times New Roman"/>
      <w:sz w:val="24"/>
      <w:szCs w:val="24"/>
    </w:rPr>
  </w:style>
  <w:style w:type="paragraph" w:customStyle="1" w:styleId="mechtex">
    <w:name w:val="mechtex"/>
    <w:basedOn w:val="a"/>
    <w:link w:val="mechtexChar"/>
    <w:rsid w:val="009C0BC5"/>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9C0BC5"/>
    <w:rPr>
      <w:rFonts w:ascii="Arial Armenian" w:eastAsia="Times New Roman" w:hAnsi="Arial Armenian" w:cs="Times New Roman"/>
      <w:sz w:val="20"/>
      <w:szCs w:val="20"/>
    </w:rPr>
  </w:style>
  <w:style w:type="paragraph" w:customStyle="1" w:styleId="msonormalcxspmiddle">
    <w:name w:val="msonormalcxspmiddle"/>
    <w:basedOn w:val="a"/>
    <w:rsid w:val="009C0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концевой сноски Знак"/>
    <w:basedOn w:val="a0"/>
    <w:link w:val="af7"/>
    <w:semiHidden/>
    <w:rsid w:val="009C0BC5"/>
    <w:rPr>
      <w:rFonts w:ascii="Calibri" w:eastAsia="Times New Roman" w:hAnsi="Calibri" w:cs="Times New Roman"/>
      <w:sz w:val="20"/>
      <w:szCs w:val="20"/>
    </w:rPr>
  </w:style>
  <w:style w:type="paragraph" w:styleId="af7">
    <w:name w:val="endnote text"/>
    <w:basedOn w:val="a"/>
    <w:link w:val="af6"/>
    <w:semiHidden/>
    <w:rsid w:val="009C0BC5"/>
    <w:pPr>
      <w:spacing w:after="0" w:line="240" w:lineRule="auto"/>
    </w:pPr>
    <w:rPr>
      <w:rFonts w:ascii="Calibri" w:eastAsia="Times New Roman" w:hAnsi="Calibri" w:cs="Times New Roman"/>
      <w:sz w:val="20"/>
      <w:szCs w:val="20"/>
    </w:rPr>
  </w:style>
  <w:style w:type="character" w:customStyle="1" w:styleId="z-">
    <w:name w:val="z-Начало формы Знак"/>
    <w:link w:val="z-0"/>
    <w:semiHidden/>
    <w:rsid w:val="009C0BC5"/>
    <w:rPr>
      <w:rFonts w:ascii="Arial" w:eastAsia="Calibri" w:hAnsi="Arial" w:cs="Arial"/>
      <w:vanish/>
      <w:sz w:val="16"/>
      <w:szCs w:val="16"/>
    </w:rPr>
  </w:style>
  <w:style w:type="paragraph" w:styleId="z-0">
    <w:name w:val="HTML Top of Form"/>
    <w:basedOn w:val="a"/>
    <w:next w:val="a"/>
    <w:link w:val="z-"/>
    <w:hidden/>
    <w:semiHidden/>
    <w:rsid w:val="009C0BC5"/>
    <w:pPr>
      <w:pBdr>
        <w:bottom w:val="single" w:sz="6" w:space="1" w:color="auto"/>
      </w:pBdr>
      <w:spacing w:after="0" w:line="240" w:lineRule="auto"/>
      <w:jc w:val="center"/>
    </w:pPr>
    <w:rPr>
      <w:rFonts w:ascii="Arial" w:eastAsia="Calibri" w:hAnsi="Arial" w:cs="Arial"/>
      <w:vanish/>
      <w:sz w:val="16"/>
      <w:szCs w:val="16"/>
    </w:rPr>
  </w:style>
  <w:style w:type="character" w:customStyle="1" w:styleId="z-1">
    <w:name w:val="z-Начало формы Знак1"/>
    <w:basedOn w:val="a0"/>
    <w:uiPriority w:val="99"/>
    <w:semiHidden/>
    <w:rsid w:val="009C0BC5"/>
    <w:rPr>
      <w:rFonts w:ascii="Arial" w:hAnsi="Arial" w:cs="Arial"/>
      <w:vanish/>
      <w:sz w:val="16"/>
      <w:szCs w:val="16"/>
    </w:rPr>
  </w:style>
  <w:style w:type="character" w:customStyle="1" w:styleId="hps">
    <w:name w:val="hps"/>
    <w:rsid w:val="009C0BC5"/>
    <w:rPr>
      <w:rFonts w:cs="Times New Roman"/>
    </w:rPr>
  </w:style>
  <w:style w:type="character" w:customStyle="1" w:styleId="gt-ft-text1">
    <w:name w:val="gt-ft-text1"/>
    <w:rsid w:val="009C0BC5"/>
    <w:rPr>
      <w:rFonts w:cs="Times New Roman"/>
    </w:rPr>
  </w:style>
  <w:style w:type="character" w:customStyle="1" w:styleId="z-2">
    <w:name w:val="z-Конец формы Знак"/>
    <w:link w:val="z-3"/>
    <w:semiHidden/>
    <w:rsid w:val="009C0BC5"/>
    <w:rPr>
      <w:rFonts w:ascii="Arial" w:eastAsia="Calibri" w:hAnsi="Arial" w:cs="Arial"/>
      <w:vanish/>
      <w:sz w:val="16"/>
      <w:szCs w:val="16"/>
    </w:rPr>
  </w:style>
  <w:style w:type="paragraph" w:styleId="z-3">
    <w:name w:val="HTML Bottom of Form"/>
    <w:basedOn w:val="a"/>
    <w:next w:val="a"/>
    <w:link w:val="z-2"/>
    <w:hidden/>
    <w:semiHidden/>
    <w:rsid w:val="009C0BC5"/>
    <w:pPr>
      <w:pBdr>
        <w:top w:val="single" w:sz="6" w:space="1" w:color="auto"/>
      </w:pBdr>
      <w:spacing w:after="0" w:line="240" w:lineRule="auto"/>
      <w:jc w:val="center"/>
    </w:pPr>
    <w:rPr>
      <w:rFonts w:ascii="Arial" w:eastAsia="Calibri" w:hAnsi="Arial" w:cs="Arial"/>
      <w:vanish/>
      <w:sz w:val="16"/>
      <w:szCs w:val="16"/>
    </w:rPr>
  </w:style>
  <w:style w:type="character" w:customStyle="1" w:styleId="z-10">
    <w:name w:val="z-Конец формы Знак1"/>
    <w:basedOn w:val="a0"/>
    <w:uiPriority w:val="99"/>
    <w:semiHidden/>
    <w:rsid w:val="009C0BC5"/>
    <w:rPr>
      <w:rFonts w:ascii="Arial" w:hAnsi="Arial" w:cs="Arial"/>
      <w:vanish/>
      <w:sz w:val="16"/>
      <w:szCs w:val="16"/>
    </w:rPr>
  </w:style>
  <w:style w:type="paragraph" w:styleId="af8">
    <w:name w:val="footnote text"/>
    <w:basedOn w:val="a"/>
    <w:link w:val="af9"/>
    <w:semiHidden/>
    <w:rsid w:val="009C0BC5"/>
    <w:pPr>
      <w:spacing w:after="0" w:line="240" w:lineRule="auto"/>
    </w:pPr>
    <w:rPr>
      <w:rFonts w:ascii="Calibri" w:eastAsia="Times New Roman" w:hAnsi="Calibri" w:cs="Times New Roman"/>
      <w:sz w:val="20"/>
      <w:szCs w:val="20"/>
    </w:rPr>
  </w:style>
  <w:style w:type="character" w:customStyle="1" w:styleId="af9">
    <w:name w:val="Текст сноски Знак"/>
    <w:basedOn w:val="a0"/>
    <w:link w:val="af8"/>
    <w:semiHidden/>
    <w:rsid w:val="009C0BC5"/>
    <w:rPr>
      <w:rFonts w:ascii="Calibri" w:eastAsia="Times New Roman" w:hAnsi="Calibri" w:cs="Times New Roman"/>
      <w:sz w:val="20"/>
      <w:szCs w:val="20"/>
    </w:rPr>
  </w:style>
  <w:style w:type="paragraph" w:styleId="afa">
    <w:name w:val="No Spacing"/>
    <w:qFormat/>
    <w:rsid w:val="009C0BC5"/>
    <w:pPr>
      <w:spacing w:after="0" w:line="240" w:lineRule="auto"/>
    </w:pPr>
    <w:rPr>
      <w:rFonts w:ascii="Calibri" w:eastAsia="Times New Roman" w:hAnsi="Calibri" w:cs="Calibri"/>
      <w:lang w:val="en-US" w:eastAsia="en-US"/>
    </w:rPr>
  </w:style>
  <w:style w:type="character" w:customStyle="1" w:styleId="apple-style-span">
    <w:name w:val="apple-style-span"/>
    <w:rsid w:val="009C0BC5"/>
    <w:rPr>
      <w:rFonts w:cs="Times New Roman"/>
    </w:rPr>
  </w:style>
  <w:style w:type="paragraph" w:customStyle="1" w:styleId="CharCharCharCharCharCharCharCharCharCharCharChar">
    <w:name w:val="Char Char Char Char Char Char Char Char Char Char Char Char"/>
    <w:basedOn w:val="a"/>
    <w:rsid w:val="009C0BC5"/>
    <w:pPr>
      <w:spacing w:after="160" w:line="240" w:lineRule="exact"/>
    </w:pPr>
    <w:rPr>
      <w:rFonts w:ascii="Arial" w:eastAsia="Calibri" w:hAnsi="Arial" w:cs="Arial"/>
      <w:sz w:val="20"/>
      <w:szCs w:val="20"/>
      <w:lang w:val="en-US" w:eastAsia="en-US"/>
    </w:rPr>
  </w:style>
  <w:style w:type="character" w:styleId="afb">
    <w:name w:val="Emphasis"/>
    <w:qFormat/>
    <w:rsid w:val="009C0BC5"/>
    <w:rPr>
      <w:rFonts w:cs="Times New Roman"/>
      <w:i/>
      <w:iCs/>
    </w:rPr>
  </w:style>
  <w:style w:type="character" w:customStyle="1" w:styleId="Date1">
    <w:name w:val="Date1"/>
    <w:rsid w:val="009C0BC5"/>
    <w:rPr>
      <w:rFonts w:cs="Times New Roman"/>
    </w:rPr>
  </w:style>
  <w:style w:type="character" w:customStyle="1" w:styleId="fn">
    <w:name w:val="fn"/>
    <w:rsid w:val="009C0BC5"/>
    <w:rPr>
      <w:rFonts w:cs="Times New Roman"/>
    </w:rPr>
  </w:style>
  <w:style w:type="character" w:customStyle="1" w:styleId="spelle">
    <w:name w:val="spelle"/>
    <w:rsid w:val="009C0BC5"/>
    <w:rPr>
      <w:rFonts w:cs="Times New Roman"/>
    </w:rPr>
  </w:style>
  <w:style w:type="character" w:customStyle="1" w:styleId="grame">
    <w:name w:val="grame"/>
    <w:rsid w:val="009C0BC5"/>
    <w:rPr>
      <w:rFonts w:cs="Times New Roman"/>
    </w:rPr>
  </w:style>
  <w:style w:type="character" w:customStyle="1" w:styleId="afc">
    <w:name w:val="Текст примечания Знак"/>
    <w:link w:val="afd"/>
    <w:semiHidden/>
    <w:rsid w:val="009C0BC5"/>
    <w:rPr>
      <w:rFonts w:ascii="Calibri" w:eastAsia="Times New Roman" w:hAnsi="Calibri" w:cs="Calibri"/>
      <w:sz w:val="20"/>
      <w:szCs w:val="20"/>
    </w:rPr>
  </w:style>
  <w:style w:type="paragraph" w:styleId="afd">
    <w:name w:val="annotation text"/>
    <w:basedOn w:val="a"/>
    <w:link w:val="afc"/>
    <w:semiHidden/>
    <w:rsid w:val="009C0BC5"/>
    <w:pPr>
      <w:spacing w:line="240" w:lineRule="auto"/>
    </w:pPr>
    <w:rPr>
      <w:rFonts w:ascii="Calibri" w:eastAsia="Times New Roman" w:hAnsi="Calibri" w:cs="Calibri"/>
      <w:sz w:val="20"/>
      <w:szCs w:val="20"/>
    </w:rPr>
  </w:style>
  <w:style w:type="character" w:customStyle="1" w:styleId="14">
    <w:name w:val="Текст примечания Знак1"/>
    <w:basedOn w:val="a0"/>
    <w:uiPriority w:val="99"/>
    <w:semiHidden/>
    <w:rsid w:val="009C0BC5"/>
    <w:rPr>
      <w:sz w:val="20"/>
      <w:szCs w:val="20"/>
    </w:rPr>
  </w:style>
  <w:style w:type="character" w:customStyle="1" w:styleId="afe">
    <w:name w:val="Тема примечания Знак"/>
    <w:link w:val="aff"/>
    <w:semiHidden/>
    <w:rsid w:val="009C0BC5"/>
    <w:rPr>
      <w:rFonts w:ascii="Calibri" w:eastAsia="Times New Roman" w:hAnsi="Calibri" w:cs="Calibri"/>
      <w:b/>
      <w:bCs/>
      <w:sz w:val="20"/>
      <w:szCs w:val="20"/>
    </w:rPr>
  </w:style>
  <w:style w:type="paragraph" w:styleId="aff">
    <w:name w:val="annotation subject"/>
    <w:basedOn w:val="afd"/>
    <w:next w:val="afd"/>
    <w:link w:val="afe"/>
    <w:semiHidden/>
    <w:rsid w:val="009C0BC5"/>
    <w:rPr>
      <w:b/>
      <w:bCs/>
    </w:rPr>
  </w:style>
  <w:style w:type="character" w:customStyle="1" w:styleId="15">
    <w:name w:val="Тема примечания Знак1"/>
    <w:basedOn w:val="14"/>
    <w:uiPriority w:val="99"/>
    <w:semiHidden/>
    <w:rsid w:val="009C0BC5"/>
    <w:rPr>
      <w:b/>
      <w:bCs/>
      <w:sz w:val="20"/>
      <w:szCs w:val="20"/>
    </w:rPr>
  </w:style>
  <w:style w:type="character" w:customStyle="1" w:styleId="header-title">
    <w:name w:val="header-title"/>
    <w:basedOn w:val="a0"/>
    <w:rsid w:val="0026340E"/>
  </w:style>
  <w:style w:type="character" w:styleId="aff0">
    <w:name w:val="FollowedHyperlink"/>
    <w:basedOn w:val="a0"/>
    <w:uiPriority w:val="99"/>
    <w:semiHidden/>
    <w:unhideWhenUsed/>
    <w:rsid w:val="00BE7D8F"/>
    <w:rPr>
      <w:color w:val="800080" w:themeColor="followedHyperlink"/>
      <w:u w:val="single"/>
    </w:rPr>
  </w:style>
  <w:style w:type="character" w:styleId="aff1">
    <w:name w:val="footnote reference"/>
    <w:basedOn w:val="a0"/>
    <w:semiHidden/>
    <w:unhideWhenUsed/>
    <w:rsid w:val="00BE7D8F"/>
    <w:rPr>
      <w:rFonts w:ascii="Times New Roman" w:hAnsi="Times New Roman" w:cs="Times New Roman" w:hint="default"/>
      <w:vertAlign w:val="superscript"/>
    </w:rPr>
  </w:style>
  <w:style w:type="character" w:styleId="aff2">
    <w:name w:val="endnote reference"/>
    <w:basedOn w:val="a0"/>
    <w:semiHidden/>
    <w:unhideWhenUsed/>
    <w:rsid w:val="00BE7D8F"/>
    <w:rPr>
      <w:rFonts w:ascii="Times New Roman" w:hAnsi="Times New Roman" w:cs="Times New Roman" w:hint="default"/>
      <w:vertAlign w:val="superscript"/>
    </w:rPr>
  </w:style>
  <w:style w:type="character" w:customStyle="1" w:styleId="BalloonTextChar1">
    <w:name w:val="Balloon Text Char1"/>
    <w:basedOn w:val="a0"/>
    <w:uiPriority w:val="99"/>
    <w:semiHidden/>
    <w:rsid w:val="00BE7D8F"/>
    <w:rPr>
      <w:rFonts w:ascii="Tahoma" w:eastAsia="Times New Roman" w:hAnsi="Tahoma" w:cs="Tahoma" w:hint="default"/>
      <w:sz w:val="16"/>
      <w:szCs w:val="16"/>
      <w:lang w:val="en-GB" w:eastAsia="ru-RU"/>
    </w:rPr>
  </w:style>
  <w:style w:type="character" w:customStyle="1" w:styleId="HTMLPreformattedChar1">
    <w:name w:val="HTML Preformatted Char1"/>
    <w:basedOn w:val="a0"/>
    <w:uiPriority w:val="99"/>
    <w:semiHidden/>
    <w:rsid w:val="00BE7D8F"/>
    <w:rPr>
      <w:rFonts w:ascii="Consolas" w:eastAsia="Times New Roman" w:hAnsi="Consolas" w:cs="Times New Roman" w:hint="default"/>
      <w:sz w:val="20"/>
      <w:szCs w:val="20"/>
      <w:lang w:val="en-GB" w:eastAsia="ru-RU"/>
    </w:rPr>
  </w:style>
  <w:style w:type="character" w:customStyle="1" w:styleId="z-TopofFormChar1">
    <w:name w:val="z-Top of Form Char1"/>
    <w:basedOn w:val="a0"/>
    <w:uiPriority w:val="99"/>
    <w:semiHidden/>
    <w:rsid w:val="00BE7D8F"/>
    <w:rPr>
      <w:rFonts w:ascii="Arial" w:eastAsia="Times New Roman" w:hAnsi="Arial" w:cs="Arial" w:hint="default"/>
      <w:vanish/>
      <w:webHidden w:val="0"/>
      <w:sz w:val="16"/>
      <w:szCs w:val="16"/>
      <w:lang w:val="en-GB" w:eastAsia="ru-RU"/>
      <w:specVanish w:val="0"/>
    </w:rPr>
  </w:style>
  <w:style w:type="character" w:customStyle="1" w:styleId="z-BottomofFormChar1">
    <w:name w:val="z-Bottom of Form Char1"/>
    <w:basedOn w:val="a0"/>
    <w:uiPriority w:val="99"/>
    <w:semiHidden/>
    <w:rsid w:val="00BE7D8F"/>
    <w:rPr>
      <w:rFonts w:ascii="Arial" w:eastAsia="Times New Roman" w:hAnsi="Arial" w:cs="Arial" w:hint="default"/>
      <w:vanish/>
      <w:webHidden w:val="0"/>
      <w:sz w:val="16"/>
      <w:szCs w:val="16"/>
      <w:lang w:val="en-GB" w:eastAsia="ru-RU"/>
      <w:specVanish w:val="0"/>
    </w:rPr>
  </w:style>
  <w:style w:type="character" w:customStyle="1" w:styleId="CommentTextChar1">
    <w:name w:val="Comment Text Char1"/>
    <w:basedOn w:val="a0"/>
    <w:uiPriority w:val="99"/>
    <w:semiHidden/>
    <w:rsid w:val="00BE7D8F"/>
    <w:rPr>
      <w:rFonts w:ascii="Times New Roman" w:eastAsia="Times New Roman" w:hAnsi="Times New Roman" w:cs="Times New Roman" w:hint="default"/>
      <w:sz w:val="20"/>
      <w:szCs w:val="20"/>
      <w:lang w:val="en-GB" w:eastAsia="ru-RU"/>
    </w:rPr>
  </w:style>
  <w:style w:type="character" w:customStyle="1" w:styleId="CommentSubjectChar1">
    <w:name w:val="Comment Subject Char1"/>
    <w:basedOn w:val="CommentTextChar1"/>
    <w:uiPriority w:val="99"/>
    <w:semiHidden/>
    <w:rsid w:val="00BE7D8F"/>
    <w:rPr>
      <w:rFonts w:ascii="Times New Roman" w:eastAsia="Times New Roman" w:hAnsi="Times New Roman" w:cs="Times New Roman" w:hint="default"/>
      <w:sz w:val="20"/>
      <w:szCs w:val="20"/>
      <w:lang w:val="en-GB" w:eastAsia="ru-RU"/>
    </w:rPr>
  </w:style>
  <w:style w:type="table" w:styleId="aff3">
    <w:name w:val="Table Grid"/>
    <w:basedOn w:val="a1"/>
    <w:uiPriority w:val="59"/>
    <w:rsid w:val="00BE7D8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0BC5"/>
    <w:pPr>
      <w:keepNext/>
      <w:spacing w:after="0" w:line="240" w:lineRule="auto"/>
      <w:jc w:val="center"/>
      <w:outlineLvl w:val="0"/>
    </w:pPr>
    <w:rPr>
      <w:rFonts w:ascii="Arial Armenian" w:eastAsia="Times New Roman" w:hAnsi="Arial Armenian" w:cs="Times New Roman"/>
      <w:b/>
      <w:sz w:val="20"/>
      <w:szCs w:val="20"/>
      <w:lang w:val="en-GB"/>
    </w:rPr>
  </w:style>
  <w:style w:type="paragraph" w:styleId="2">
    <w:name w:val="heading 2"/>
    <w:basedOn w:val="a"/>
    <w:next w:val="a"/>
    <w:link w:val="20"/>
    <w:qFormat/>
    <w:rsid w:val="009C0BC5"/>
    <w:pPr>
      <w:keepNext/>
      <w:spacing w:after="0" w:line="240" w:lineRule="auto"/>
      <w:jc w:val="center"/>
      <w:outlineLvl w:val="1"/>
    </w:pPr>
    <w:rPr>
      <w:rFonts w:ascii="Baltica" w:eastAsia="Times New Roman" w:hAnsi="Baltica" w:cs="Times New Roman"/>
      <w:b/>
      <w:sz w:val="20"/>
      <w:szCs w:val="20"/>
      <w:lang w:val="en-GB"/>
    </w:rPr>
  </w:style>
  <w:style w:type="paragraph" w:styleId="3">
    <w:name w:val="heading 3"/>
    <w:basedOn w:val="a"/>
    <w:next w:val="a"/>
    <w:link w:val="30"/>
    <w:qFormat/>
    <w:rsid w:val="009C0BC5"/>
    <w:pPr>
      <w:keepNext/>
      <w:spacing w:after="0" w:line="240" w:lineRule="auto"/>
      <w:ind w:right="630"/>
      <w:jc w:val="center"/>
      <w:outlineLvl w:val="2"/>
    </w:pPr>
    <w:rPr>
      <w:rFonts w:ascii="Times Armenian" w:eastAsia="Times New Roman" w:hAnsi="Times Armenian" w:cs="Times New Roman"/>
      <w:sz w:val="30"/>
      <w:szCs w:val="20"/>
      <w:lang w:val="en-GB"/>
    </w:rPr>
  </w:style>
  <w:style w:type="paragraph" w:styleId="4">
    <w:name w:val="heading 4"/>
    <w:basedOn w:val="a"/>
    <w:next w:val="a"/>
    <w:link w:val="40"/>
    <w:qFormat/>
    <w:rsid w:val="009C0BC5"/>
    <w:pPr>
      <w:keepNext/>
      <w:spacing w:after="0" w:line="240" w:lineRule="auto"/>
      <w:jc w:val="center"/>
      <w:outlineLvl w:val="3"/>
    </w:pPr>
    <w:rPr>
      <w:rFonts w:ascii="Arial Armenian" w:eastAsia="Times New Roman" w:hAnsi="Arial Armenian" w:cs="Times New Roman"/>
      <w:b/>
      <w:sz w:val="23"/>
      <w:szCs w:val="20"/>
      <w:lang w:val="en-GB"/>
    </w:rPr>
  </w:style>
  <w:style w:type="paragraph" w:styleId="5">
    <w:name w:val="heading 5"/>
    <w:basedOn w:val="a"/>
    <w:next w:val="a"/>
    <w:link w:val="50"/>
    <w:qFormat/>
    <w:rsid w:val="009C0BC5"/>
    <w:pPr>
      <w:keepNext/>
      <w:spacing w:after="0" w:line="240" w:lineRule="auto"/>
      <w:jc w:val="center"/>
      <w:outlineLvl w:val="4"/>
    </w:pPr>
    <w:rPr>
      <w:rFonts w:ascii="Times Armenian" w:eastAsia="Times New Roman" w:hAnsi="Times Armenian" w:cs="Times New Roman"/>
      <w:b/>
      <w:sz w:val="28"/>
      <w:szCs w:val="20"/>
      <w:lang w:val="en-GB"/>
    </w:rPr>
  </w:style>
  <w:style w:type="paragraph" w:styleId="6">
    <w:name w:val="heading 6"/>
    <w:basedOn w:val="a"/>
    <w:next w:val="a"/>
    <w:link w:val="60"/>
    <w:qFormat/>
    <w:rsid w:val="009C0BC5"/>
    <w:pPr>
      <w:keepNext/>
      <w:spacing w:after="0" w:line="240" w:lineRule="auto"/>
      <w:ind w:left="-851"/>
      <w:outlineLvl w:val="5"/>
    </w:pPr>
    <w:rPr>
      <w:rFonts w:ascii="Times Armenian" w:eastAsia="Times New Roman" w:hAnsi="Times Armenian" w:cs="Times New Roman"/>
      <w:sz w:val="36"/>
      <w:szCs w:val="20"/>
      <w:lang w:val="en-GB"/>
    </w:rPr>
  </w:style>
  <w:style w:type="paragraph" w:styleId="7">
    <w:name w:val="heading 7"/>
    <w:basedOn w:val="a"/>
    <w:next w:val="a"/>
    <w:link w:val="70"/>
    <w:qFormat/>
    <w:rsid w:val="009C0BC5"/>
    <w:pPr>
      <w:keepNext/>
      <w:spacing w:after="0" w:line="240" w:lineRule="auto"/>
      <w:ind w:left="-851"/>
      <w:outlineLvl w:val="6"/>
    </w:pPr>
    <w:rPr>
      <w:rFonts w:ascii="Times Armenian" w:eastAsia="Times New Roman" w:hAnsi="Times Armenian" w:cs="Times New Roman"/>
      <w:sz w:val="24"/>
      <w:szCs w:val="20"/>
      <w:lang w:val="en-GB"/>
    </w:rPr>
  </w:style>
  <w:style w:type="paragraph" w:styleId="8">
    <w:name w:val="heading 8"/>
    <w:basedOn w:val="a"/>
    <w:next w:val="a"/>
    <w:link w:val="80"/>
    <w:qFormat/>
    <w:rsid w:val="009C0BC5"/>
    <w:pPr>
      <w:keepNext/>
      <w:spacing w:after="0" w:line="240" w:lineRule="auto"/>
      <w:jc w:val="center"/>
      <w:outlineLvl w:val="7"/>
    </w:pPr>
    <w:rPr>
      <w:rFonts w:ascii="Arial Armenian" w:eastAsia="Times New Roman" w:hAnsi="Arial Armenian" w:cs="Times New Roman"/>
      <w:b/>
      <w:sz w:val="24"/>
      <w:szCs w:val="20"/>
      <w:lang w:val="en-GB"/>
    </w:rPr>
  </w:style>
  <w:style w:type="paragraph" w:styleId="9">
    <w:name w:val="heading 9"/>
    <w:basedOn w:val="a"/>
    <w:next w:val="a"/>
    <w:link w:val="90"/>
    <w:qFormat/>
    <w:rsid w:val="009C0BC5"/>
    <w:pPr>
      <w:keepNext/>
      <w:spacing w:after="0" w:line="240" w:lineRule="auto"/>
      <w:jc w:val="center"/>
      <w:outlineLvl w:val="8"/>
    </w:pPr>
    <w:rPr>
      <w:rFonts w:ascii="Baltica" w:eastAsia="Times New Roman" w:hAnsi="Baltica"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BC5"/>
    <w:rPr>
      <w:rFonts w:ascii="Arial Armenian" w:eastAsia="Times New Roman" w:hAnsi="Arial Armenian" w:cs="Times New Roman"/>
      <w:b/>
      <w:sz w:val="20"/>
      <w:szCs w:val="20"/>
      <w:lang w:val="en-GB"/>
    </w:rPr>
  </w:style>
  <w:style w:type="character" w:customStyle="1" w:styleId="20">
    <w:name w:val="Заголовок 2 Знак"/>
    <w:basedOn w:val="a0"/>
    <w:link w:val="2"/>
    <w:rsid w:val="009C0BC5"/>
    <w:rPr>
      <w:rFonts w:ascii="Baltica" w:eastAsia="Times New Roman" w:hAnsi="Baltica" w:cs="Times New Roman"/>
      <w:b/>
      <w:sz w:val="20"/>
      <w:szCs w:val="20"/>
      <w:lang w:val="en-GB"/>
    </w:rPr>
  </w:style>
  <w:style w:type="character" w:customStyle="1" w:styleId="30">
    <w:name w:val="Заголовок 3 Знак"/>
    <w:basedOn w:val="a0"/>
    <w:link w:val="3"/>
    <w:rsid w:val="009C0BC5"/>
    <w:rPr>
      <w:rFonts w:ascii="Times Armenian" w:eastAsia="Times New Roman" w:hAnsi="Times Armenian" w:cs="Times New Roman"/>
      <w:sz w:val="30"/>
      <w:szCs w:val="20"/>
      <w:lang w:val="en-GB"/>
    </w:rPr>
  </w:style>
  <w:style w:type="character" w:customStyle="1" w:styleId="40">
    <w:name w:val="Заголовок 4 Знак"/>
    <w:basedOn w:val="a0"/>
    <w:link w:val="4"/>
    <w:rsid w:val="009C0BC5"/>
    <w:rPr>
      <w:rFonts w:ascii="Arial Armenian" w:eastAsia="Times New Roman" w:hAnsi="Arial Armenian" w:cs="Times New Roman"/>
      <w:b/>
      <w:sz w:val="23"/>
      <w:szCs w:val="20"/>
      <w:lang w:val="en-GB"/>
    </w:rPr>
  </w:style>
  <w:style w:type="character" w:customStyle="1" w:styleId="50">
    <w:name w:val="Заголовок 5 Знак"/>
    <w:basedOn w:val="a0"/>
    <w:link w:val="5"/>
    <w:rsid w:val="009C0BC5"/>
    <w:rPr>
      <w:rFonts w:ascii="Times Armenian" w:eastAsia="Times New Roman" w:hAnsi="Times Armenian" w:cs="Times New Roman"/>
      <w:b/>
      <w:sz w:val="28"/>
      <w:szCs w:val="20"/>
      <w:lang w:val="en-GB"/>
    </w:rPr>
  </w:style>
  <w:style w:type="character" w:customStyle="1" w:styleId="60">
    <w:name w:val="Заголовок 6 Знак"/>
    <w:basedOn w:val="a0"/>
    <w:link w:val="6"/>
    <w:rsid w:val="009C0BC5"/>
    <w:rPr>
      <w:rFonts w:ascii="Times Armenian" w:eastAsia="Times New Roman" w:hAnsi="Times Armenian" w:cs="Times New Roman"/>
      <w:sz w:val="36"/>
      <w:szCs w:val="20"/>
      <w:lang w:val="en-GB"/>
    </w:rPr>
  </w:style>
  <w:style w:type="character" w:customStyle="1" w:styleId="70">
    <w:name w:val="Заголовок 7 Знак"/>
    <w:basedOn w:val="a0"/>
    <w:link w:val="7"/>
    <w:rsid w:val="009C0BC5"/>
    <w:rPr>
      <w:rFonts w:ascii="Times Armenian" w:eastAsia="Times New Roman" w:hAnsi="Times Armenian" w:cs="Times New Roman"/>
      <w:sz w:val="24"/>
      <w:szCs w:val="20"/>
      <w:lang w:val="en-GB"/>
    </w:rPr>
  </w:style>
  <w:style w:type="character" w:customStyle="1" w:styleId="80">
    <w:name w:val="Заголовок 8 Знак"/>
    <w:basedOn w:val="a0"/>
    <w:link w:val="8"/>
    <w:rsid w:val="009C0BC5"/>
    <w:rPr>
      <w:rFonts w:ascii="Arial Armenian" w:eastAsia="Times New Roman" w:hAnsi="Arial Armenian" w:cs="Times New Roman"/>
      <w:b/>
      <w:sz w:val="24"/>
      <w:szCs w:val="20"/>
      <w:lang w:val="en-GB"/>
    </w:rPr>
  </w:style>
  <w:style w:type="character" w:customStyle="1" w:styleId="90">
    <w:name w:val="Заголовок 9 Знак"/>
    <w:basedOn w:val="a0"/>
    <w:link w:val="9"/>
    <w:rsid w:val="009C0BC5"/>
    <w:rPr>
      <w:rFonts w:ascii="Baltica" w:eastAsia="Times New Roman" w:hAnsi="Baltica" w:cs="Times New Roman"/>
      <w:sz w:val="24"/>
      <w:szCs w:val="20"/>
      <w:lang w:val="en-GB"/>
    </w:rPr>
  </w:style>
  <w:style w:type="character" w:customStyle="1" w:styleId="Heading2Char">
    <w:name w:val="Heading 2 Char"/>
    <w:rsid w:val="009C0BC5"/>
    <w:rPr>
      <w:rFonts w:ascii="Cambria" w:eastAsia="Times New Roman" w:hAnsi="Cambria" w:cs="Times New Roman"/>
      <w:b/>
      <w:bCs/>
      <w:color w:val="4F81BD"/>
      <w:sz w:val="26"/>
      <w:szCs w:val="26"/>
      <w:lang w:val="en-GB" w:eastAsia="ru-RU"/>
    </w:rPr>
  </w:style>
  <w:style w:type="character" w:customStyle="1" w:styleId="Heading3Char">
    <w:name w:val="Heading 3 Char"/>
    <w:rsid w:val="009C0BC5"/>
    <w:rPr>
      <w:rFonts w:ascii="Cambria" w:eastAsia="Times New Roman" w:hAnsi="Cambria" w:cs="Times New Roman"/>
      <w:b/>
      <w:bCs/>
      <w:color w:val="4F81BD"/>
      <w:sz w:val="20"/>
      <w:szCs w:val="20"/>
      <w:lang w:val="en-GB" w:eastAsia="ru-RU"/>
    </w:rPr>
  </w:style>
  <w:style w:type="paragraph" w:customStyle="1" w:styleId="a3">
    <w:name w:val="Знак Знак"/>
    <w:basedOn w:val="a"/>
    <w:rsid w:val="009C0BC5"/>
    <w:pPr>
      <w:spacing w:after="160" w:line="240" w:lineRule="exact"/>
    </w:pPr>
    <w:rPr>
      <w:rFonts w:ascii="Verdana" w:eastAsia="MS Mincho" w:hAnsi="Verdana" w:cs="Times New Roman"/>
      <w:sz w:val="20"/>
      <w:szCs w:val="20"/>
      <w:lang w:val="en-GB" w:eastAsia="en-US"/>
    </w:rPr>
  </w:style>
  <w:style w:type="paragraph" w:styleId="a4">
    <w:name w:val="Body Text Indent"/>
    <w:basedOn w:val="a"/>
    <w:link w:val="a5"/>
    <w:rsid w:val="009C0BC5"/>
    <w:pPr>
      <w:spacing w:after="0" w:line="240" w:lineRule="auto"/>
      <w:ind w:firstLine="720"/>
    </w:pPr>
    <w:rPr>
      <w:rFonts w:ascii="Arial Armenian" w:eastAsia="Times New Roman" w:hAnsi="Arial Armenian" w:cs="Times New Roman"/>
      <w:i/>
      <w:sz w:val="24"/>
      <w:szCs w:val="20"/>
      <w:lang w:val="en-GB"/>
    </w:rPr>
  </w:style>
  <w:style w:type="character" w:customStyle="1" w:styleId="a5">
    <w:name w:val="Основной текст с отступом Знак"/>
    <w:basedOn w:val="a0"/>
    <w:link w:val="a4"/>
    <w:rsid w:val="009C0BC5"/>
    <w:rPr>
      <w:rFonts w:ascii="Arial Armenian" w:eastAsia="Times New Roman" w:hAnsi="Arial Armenian" w:cs="Times New Roman"/>
      <w:i/>
      <w:sz w:val="24"/>
      <w:szCs w:val="20"/>
      <w:lang w:val="en-GB"/>
    </w:rPr>
  </w:style>
  <w:style w:type="paragraph" w:styleId="a6">
    <w:name w:val="Body Text"/>
    <w:basedOn w:val="a"/>
    <w:link w:val="a7"/>
    <w:rsid w:val="009C0BC5"/>
    <w:pPr>
      <w:spacing w:after="0" w:line="360" w:lineRule="auto"/>
    </w:pPr>
    <w:rPr>
      <w:rFonts w:ascii="Times Armenian" w:eastAsia="Times New Roman" w:hAnsi="Times Armenian" w:cs="Times New Roman"/>
      <w:sz w:val="28"/>
      <w:szCs w:val="20"/>
      <w:lang w:val="en-GB"/>
    </w:rPr>
  </w:style>
  <w:style w:type="character" w:customStyle="1" w:styleId="a7">
    <w:name w:val="Основной текст Знак"/>
    <w:basedOn w:val="a0"/>
    <w:link w:val="a6"/>
    <w:rsid w:val="009C0BC5"/>
    <w:rPr>
      <w:rFonts w:ascii="Times Armenian" w:eastAsia="Times New Roman" w:hAnsi="Times Armenian" w:cs="Times New Roman"/>
      <w:sz w:val="28"/>
      <w:szCs w:val="20"/>
      <w:lang w:val="en-GB"/>
    </w:rPr>
  </w:style>
  <w:style w:type="character" w:styleId="a8">
    <w:name w:val="Hyperlink"/>
    <w:rsid w:val="009C0BC5"/>
    <w:rPr>
      <w:color w:val="0000FF"/>
      <w:u w:val="single"/>
    </w:rPr>
  </w:style>
  <w:style w:type="paragraph" w:styleId="a9">
    <w:name w:val="Block Text"/>
    <w:basedOn w:val="a"/>
    <w:rsid w:val="009C0BC5"/>
    <w:pPr>
      <w:spacing w:after="0" w:line="240" w:lineRule="auto"/>
      <w:ind w:left="-709" w:right="-694"/>
    </w:pPr>
    <w:rPr>
      <w:rFonts w:ascii="Baltica" w:eastAsia="Times New Roman" w:hAnsi="Baltica" w:cs="Times New Roman"/>
      <w:sz w:val="18"/>
      <w:szCs w:val="20"/>
      <w:lang w:val="en-GB"/>
    </w:rPr>
  </w:style>
  <w:style w:type="paragraph" w:styleId="21">
    <w:name w:val="Body Text 2"/>
    <w:basedOn w:val="a"/>
    <w:link w:val="22"/>
    <w:rsid w:val="009C0BC5"/>
    <w:pPr>
      <w:spacing w:after="0" w:line="240" w:lineRule="auto"/>
    </w:pPr>
    <w:rPr>
      <w:rFonts w:ascii="Times New Roman" w:eastAsia="Times New Roman" w:hAnsi="Times New Roman" w:cs="Times New Roman"/>
      <w:sz w:val="18"/>
      <w:szCs w:val="20"/>
      <w:lang w:val="en-GB"/>
    </w:rPr>
  </w:style>
  <w:style w:type="character" w:customStyle="1" w:styleId="22">
    <w:name w:val="Основной текст 2 Знак"/>
    <w:basedOn w:val="a0"/>
    <w:link w:val="21"/>
    <w:rsid w:val="009C0BC5"/>
    <w:rPr>
      <w:rFonts w:ascii="Times New Roman" w:eastAsia="Times New Roman" w:hAnsi="Times New Roman" w:cs="Times New Roman"/>
      <w:sz w:val="18"/>
      <w:szCs w:val="20"/>
      <w:lang w:val="en-GB"/>
    </w:rPr>
  </w:style>
  <w:style w:type="paragraph" w:styleId="31">
    <w:name w:val="Body Text Indent 3"/>
    <w:basedOn w:val="a"/>
    <w:link w:val="32"/>
    <w:rsid w:val="009C0BC5"/>
    <w:pPr>
      <w:spacing w:after="120" w:line="240" w:lineRule="auto"/>
      <w:ind w:left="283"/>
    </w:pPr>
    <w:rPr>
      <w:rFonts w:ascii="Times New Roman" w:eastAsia="Times New Roman" w:hAnsi="Times New Roman" w:cs="Times New Roman"/>
      <w:sz w:val="16"/>
      <w:szCs w:val="16"/>
      <w:lang w:val="en-GB"/>
    </w:rPr>
  </w:style>
  <w:style w:type="character" w:customStyle="1" w:styleId="32">
    <w:name w:val="Основной текст с отступом 3 Знак"/>
    <w:basedOn w:val="a0"/>
    <w:link w:val="31"/>
    <w:rsid w:val="009C0BC5"/>
    <w:rPr>
      <w:rFonts w:ascii="Times New Roman" w:eastAsia="Times New Roman" w:hAnsi="Times New Roman" w:cs="Times New Roman"/>
      <w:sz w:val="16"/>
      <w:szCs w:val="16"/>
      <w:lang w:val="en-GB"/>
    </w:rPr>
  </w:style>
  <w:style w:type="paragraph" w:customStyle="1" w:styleId="Char">
    <w:name w:val="Char"/>
    <w:basedOn w:val="a"/>
    <w:rsid w:val="009C0BC5"/>
    <w:pPr>
      <w:spacing w:after="160" w:line="240" w:lineRule="exact"/>
    </w:pPr>
    <w:rPr>
      <w:rFonts w:ascii="Arial" w:eastAsia="Times New Roman" w:hAnsi="Arial" w:cs="Arial"/>
      <w:sz w:val="20"/>
      <w:szCs w:val="20"/>
      <w:lang w:val="en-US" w:eastAsia="en-US"/>
    </w:rPr>
  </w:style>
  <w:style w:type="paragraph" w:styleId="aa">
    <w:name w:val="header"/>
    <w:basedOn w:val="a"/>
    <w:link w:val="ab"/>
    <w:rsid w:val="009C0BC5"/>
    <w:pPr>
      <w:tabs>
        <w:tab w:val="center" w:pos="4677"/>
        <w:tab w:val="right" w:pos="9355"/>
      </w:tabs>
      <w:spacing w:after="0" w:line="240" w:lineRule="auto"/>
    </w:pPr>
    <w:rPr>
      <w:rFonts w:ascii="Times New Roman" w:eastAsia="Times New Roman" w:hAnsi="Times New Roman" w:cs="Times New Roman"/>
      <w:sz w:val="20"/>
      <w:szCs w:val="20"/>
      <w:lang w:val="en-GB"/>
    </w:rPr>
  </w:style>
  <w:style w:type="character" w:customStyle="1" w:styleId="ab">
    <w:name w:val="Верхний колонтитул Знак"/>
    <w:basedOn w:val="a0"/>
    <w:link w:val="aa"/>
    <w:rsid w:val="009C0BC5"/>
    <w:rPr>
      <w:rFonts w:ascii="Times New Roman" w:eastAsia="Times New Roman" w:hAnsi="Times New Roman" w:cs="Times New Roman"/>
      <w:sz w:val="20"/>
      <w:szCs w:val="20"/>
      <w:lang w:val="en-GB"/>
    </w:rPr>
  </w:style>
  <w:style w:type="paragraph" w:styleId="ac">
    <w:name w:val="footer"/>
    <w:basedOn w:val="a"/>
    <w:link w:val="ad"/>
    <w:rsid w:val="009C0BC5"/>
    <w:pPr>
      <w:tabs>
        <w:tab w:val="center" w:pos="4677"/>
        <w:tab w:val="right" w:pos="9355"/>
      </w:tabs>
      <w:spacing w:after="0" w:line="240" w:lineRule="auto"/>
    </w:pPr>
    <w:rPr>
      <w:rFonts w:ascii="Times New Roman" w:eastAsia="Times New Roman" w:hAnsi="Times New Roman" w:cs="Times New Roman"/>
      <w:sz w:val="20"/>
      <w:szCs w:val="20"/>
      <w:lang w:val="en-GB"/>
    </w:rPr>
  </w:style>
  <w:style w:type="character" w:customStyle="1" w:styleId="ad">
    <w:name w:val="Нижний колонтитул Знак"/>
    <w:basedOn w:val="a0"/>
    <w:link w:val="ac"/>
    <w:rsid w:val="009C0BC5"/>
    <w:rPr>
      <w:rFonts w:ascii="Times New Roman" w:eastAsia="Times New Roman" w:hAnsi="Times New Roman" w:cs="Times New Roman"/>
      <w:sz w:val="20"/>
      <w:szCs w:val="20"/>
      <w:lang w:val="en-GB"/>
    </w:rPr>
  </w:style>
  <w:style w:type="character" w:customStyle="1" w:styleId="CharChar3">
    <w:name w:val="Char Char3"/>
    <w:locked/>
    <w:rsid w:val="009C0BC5"/>
    <w:rPr>
      <w:rFonts w:ascii="Arial Armenian" w:hAnsi="Arial Armenian"/>
      <w:b/>
      <w:sz w:val="22"/>
      <w:lang w:val="en-GB" w:eastAsia="ru-RU" w:bidi="ar-SA"/>
    </w:rPr>
  </w:style>
  <w:style w:type="character" w:customStyle="1" w:styleId="CharChar1">
    <w:name w:val="Char Char1"/>
    <w:locked/>
    <w:rsid w:val="009C0BC5"/>
    <w:rPr>
      <w:rFonts w:ascii="Arial Armenian" w:hAnsi="Arial Armenian"/>
      <w:b/>
      <w:sz w:val="23"/>
      <w:lang w:val="en-GB" w:eastAsia="ru-RU" w:bidi="ar-SA"/>
    </w:rPr>
  </w:style>
  <w:style w:type="paragraph" w:styleId="23">
    <w:name w:val="Body Text Indent 2"/>
    <w:basedOn w:val="a"/>
    <w:link w:val="24"/>
    <w:rsid w:val="009C0BC5"/>
    <w:pPr>
      <w:spacing w:after="120" w:line="480" w:lineRule="auto"/>
      <w:ind w:left="360"/>
    </w:pPr>
    <w:rPr>
      <w:rFonts w:ascii="Times New Roman" w:eastAsia="Times New Roman" w:hAnsi="Times New Roman" w:cs="Times New Roman"/>
      <w:sz w:val="20"/>
      <w:szCs w:val="20"/>
      <w:lang w:val="en-GB"/>
    </w:rPr>
  </w:style>
  <w:style w:type="character" w:customStyle="1" w:styleId="24">
    <w:name w:val="Основной текст с отступом 2 Знак"/>
    <w:basedOn w:val="a0"/>
    <w:link w:val="23"/>
    <w:rsid w:val="009C0BC5"/>
    <w:rPr>
      <w:rFonts w:ascii="Times New Roman" w:eastAsia="Times New Roman" w:hAnsi="Times New Roman" w:cs="Times New Roman"/>
      <w:sz w:val="20"/>
      <w:szCs w:val="20"/>
      <w:lang w:val="en-GB"/>
    </w:rPr>
  </w:style>
  <w:style w:type="paragraph" w:styleId="ae">
    <w:name w:val="List Paragraph"/>
    <w:basedOn w:val="a"/>
    <w:qFormat/>
    <w:rsid w:val="009C0BC5"/>
    <w:pPr>
      <w:ind w:left="720"/>
      <w:contextualSpacing/>
    </w:pPr>
    <w:rPr>
      <w:rFonts w:ascii="Calibri" w:eastAsia="Times New Roman" w:hAnsi="Calibri" w:cs="Times New Roman"/>
    </w:rPr>
  </w:style>
  <w:style w:type="character" w:customStyle="1" w:styleId="af">
    <w:name w:val="Текст выноски Знак"/>
    <w:link w:val="af0"/>
    <w:semiHidden/>
    <w:rsid w:val="009C0BC5"/>
    <w:rPr>
      <w:rFonts w:ascii="Tahoma" w:eastAsia="Times New Roman" w:hAnsi="Tahoma" w:cs="Times New Roman"/>
      <w:sz w:val="16"/>
      <w:szCs w:val="16"/>
    </w:rPr>
  </w:style>
  <w:style w:type="paragraph" w:styleId="af0">
    <w:name w:val="Balloon Text"/>
    <w:basedOn w:val="a"/>
    <w:link w:val="af"/>
    <w:semiHidden/>
    <w:unhideWhenUsed/>
    <w:rsid w:val="009C0BC5"/>
    <w:pPr>
      <w:spacing w:after="0" w:line="240" w:lineRule="auto"/>
    </w:pPr>
    <w:rPr>
      <w:rFonts w:ascii="Tahoma" w:eastAsia="Times New Roman" w:hAnsi="Tahoma" w:cs="Times New Roman"/>
      <w:sz w:val="16"/>
      <w:szCs w:val="16"/>
    </w:rPr>
  </w:style>
  <w:style w:type="character" w:customStyle="1" w:styleId="11">
    <w:name w:val="Текст выноски Знак1"/>
    <w:basedOn w:val="a0"/>
    <w:uiPriority w:val="99"/>
    <w:semiHidden/>
    <w:rsid w:val="009C0BC5"/>
    <w:rPr>
      <w:rFonts w:ascii="Tahoma" w:hAnsi="Tahoma" w:cs="Tahoma"/>
      <w:sz w:val="16"/>
      <w:szCs w:val="16"/>
    </w:rPr>
  </w:style>
  <w:style w:type="character" w:customStyle="1" w:styleId="CharChar8">
    <w:name w:val="Char Char8"/>
    <w:rsid w:val="009C0BC5"/>
    <w:rPr>
      <w:rFonts w:ascii="Arial Armenian" w:hAnsi="Arial Armenian"/>
      <w:b/>
      <w:sz w:val="22"/>
      <w:lang w:val="en-GB" w:eastAsia="ru-RU" w:bidi="ar-SA"/>
    </w:rPr>
  </w:style>
  <w:style w:type="character" w:customStyle="1" w:styleId="CharChar7">
    <w:name w:val="Char Char7"/>
    <w:rsid w:val="009C0BC5"/>
    <w:rPr>
      <w:rFonts w:ascii="Baltica" w:hAnsi="Baltica"/>
      <w:b/>
      <w:lang w:val="en-GB" w:eastAsia="ru-RU" w:bidi="ar-SA"/>
    </w:rPr>
  </w:style>
  <w:style w:type="character" w:customStyle="1" w:styleId="CharChar5">
    <w:name w:val="Char Char5"/>
    <w:rsid w:val="009C0BC5"/>
    <w:rPr>
      <w:rFonts w:ascii="Arial Armenian" w:hAnsi="Arial Armenian"/>
      <w:b/>
      <w:sz w:val="23"/>
      <w:lang w:val="en-GB" w:eastAsia="ru-RU" w:bidi="ar-SA"/>
    </w:rPr>
  </w:style>
  <w:style w:type="character" w:customStyle="1" w:styleId="CharChar4">
    <w:name w:val="Char Char4"/>
    <w:rsid w:val="009C0BC5"/>
    <w:rPr>
      <w:rFonts w:ascii="Arial Armenian" w:hAnsi="Arial Armenian"/>
      <w:b/>
      <w:sz w:val="24"/>
      <w:lang w:val="en-GB" w:eastAsia="ru-RU" w:bidi="ar-SA"/>
    </w:rPr>
  </w:style>
  <w:style w:type="character" w:styleId="af1">
    <w:name w:val="Strong"/>
    <w:qFormat/>
    <w:rsid w:val="009C0BC5"/>
    <w:rPr>
      <w:b/>
      <w:bCs/>
    </w:rPr>
  </w:style>
  <w:style w:type="paragraph" w:styleId="af2">
    <w:name w:val="Normal (Web)"/>
    <w:basedOn w:val="a"/>
    <w:unhideWhenUsed/>
    <w:rsid w:val="009C0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link w:val="HTML0"/>
    <w:semiHidden/>
    <w:rsid w:val="009C0BC5"/>
    <w:rPr>
      <w:rFonts w:ascii="Courier New" w:eastAsia="Calibri" w:hAnsi="Courier New" w:cs="Courier New"/>
      <w:sz w:val="20"/>
      <w:szCs w:val="20"/>
    </w:rPr>
  </w:style>
  <w:style w:type="paragraph" w:styleId="HTML0">
    <w:name w:val="HTML Preformatted"/>
    <w:basedOn w:val="a"/>
    <w:link w:val="HTML"/>
    <w:semiHidden/>
    <w:rsid w:val="009C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1">
    <w:name w:val="Стандартный HTML Знак1"/>
    <w:basedOn w:val="a0"/>
    <w:uiPriority w:val="99"/>
    <w:semiHidden/>
    <w:rsid w:val="009C0BC5"/>
    <w:rPr>
      <w:rFonts w:ascii="Consolas" w:hAnsi="Consolas"/>
      <w:sz w:val="20"/>
      <w:szCs w:val="20"/>
    </w:rPr>
  </w:style>
  <w:style w:type="character" w:customStyle="1" w:styleId="apple-converted-space">
    <w:name w:val="apple-converted-space"/>
    <w:rsid w:val="009C0BC5"/>
    <w:rPr>
      <w:rFonts w:cs="Times New Roman"/>
    </w:rPr>
  </w:style>
  <w:style w:type="paragraph" w:customStyle="1" w:styleId="book">
    <w:name w:val="book"/>
    <w:basedOn w:val="a"/>
    <w:rsid w:val="009C0BC5"/>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styleId="33">
    <w:name w:val="Body Text 3"/>
    <w:basedOn w:val="a"/>
    <w:link w:val="34"/>
    <w:rsid w:val="009C0BC5"/>
    <w:pPr>
      <w:spacing w:after="120" w:line="240" w:lineRule="auto"/>
    </w:pPr>
    <w:rPr>
      <w:rFonts w:ascii="Times Armenian" w:eastAsia="Times New Roman" w:hAnsi="Times Armenian" w:cs="Times New Roman"/>
      <w:sz w:val="16"/>
      <w:szCs w:val="16"/>
    </w:rPr>
  </w:style>
  <w:style w:type="character" w:customStyle="1" w:styleId="34">
    <w:name w:val="Основной текст 3 Знак"/>
    <w:basedOn w:val="a0"/>
    <w:link w:val="33"/>
    <w:rsid w:val="009C0BC5"/>
    <w:rPr>
      <w:rFonts w:ascii="Times Armenian" w:eastAsia="Times New Roman" w:hAnsi="Times Armenian" w:cs="Times New Roman"/>
      <w:sz w:val="16"/>
      <w:szCs w:val="16"/>
    </w:rPr>
  </w:style>
  <w:style w:type="character" w:styleId="af3">
    <w:name w:val="Intense Emphasis"/>
    <w:qFormat/>
    <w:rsid w:val="009C0BC5"/>
    <w:rPr>
      <w:rFonts w:ascii="Times New Roman" w:hAnsi="Times New Roman" w:cs="Times New Roman" w:hint="default"/>
      <w:b/>
      <w:bCs/>
      <w:i/>
      <w:iCs/>
      <w:color w:val="4F81BD"/>
    </w:rPr>
  </w:style>
  <w:style w:type="paragraph" w:customStyle="1" w:styleId="norm">
    <w:name w:val="norm"/>
    <w:basedOn w:val="a"/>
    <w:rsid w:val="009C0BC5"/>
    <w:pPr>
      <w:spacing w:after="0" w:line="480" w:lineRule="auto"/>
      <w:ind w:firstLine="709"/>
      <w:jc w:val="both"/>
    </w:pPr>
    <w:rPr>
      <w:rFonts w:ascii="Arial Armenian" w:eastAsia="Calibri" w:hAnsi="Arial Armenian" w:cs="Times New Roman"/>
      <w:szCs w:val="20"/>
      <w:lang w:val="en-US"/>
    </w:rPr>
  </w:style>
  <w:style w:type="character" w:customStyle="1" w:styleId="af4">
    <w:name w:val="Название Знак"/>
    <w:link w:val="af5"/>
    <w:locked/>
    <w:rsid w:val="009C0BC5"/>
    <w:rPr>
      <w:rFonts w:ascii="Times Armenian" w:hAnsi="Times Armenian" w:cs="Times Armenian"/>
      <w:b/>
      <w:bCs/>
      <w:sz w:val="24"/>
      <w:szCs w:val="24"/>
    </w:rPr>
  </w:style>
  <w:style w:type="paragraph" w:styleId="af5">
    <w:name w:val="Title"/>
    <w:basedOn w:val="a"/>
    <w:link w:val="af4"/>
    <w:qFormat/>
    <w:rsid w:val="009C0BC5"/>
    <w:pPr>
      <w:spacing w:after="0" w:line="240" w:lineRule="auto"/>
      <w:jc w:val="center"/>
    </w:pPr>
    <w:rPr>
      <w:rFonts w:ascii="Times Armenian" w:hAnsi="Times Armenian" w:cs="Times Armenian"/>
      <w:b/>
      <w:bCs/>
      <w:sz w:val="24"/>
      <w:szCs w:val="24"/>
    </w:rPr>
  </w:style>
  <w:style w:type="character" w:customStyle="1" w:styleId="12">
    <w:name w:val="Название Знак1"/>
    <w:basedOn w:val="a0"/>
    <w:uiPriority w:val="10"/>
    <w:rsid w:val="009C0BC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uiPriority w:val="10"/>
    <w:rsid w:val="009C0BC5"/>
    <w:rPr>
      <w:rFonts w:ascii="Cambria" w:eastAsia="Times New Roman" w:hAnsi="Cambria" w:cs="Times New Roman"/>
      <w:color w:val="17365D"/>
      <w:spacing w:val="5"/>
      <w:kern w:val="28"/>
      <w:sz w:val="52"/>
      <w:szCs w:val="52"/>
      <w:lang w:val="en-GB" w:eastAsia="ru-RU"/>
    </w:rPr>
  </w:style>
  <w:style w:type="paragraph" w:customStyle="1" w:styleId="13">
    <w:name w:val="Абзац списка1"/>
    <w:basedOn w:val="a"/>
    <w:qFormat/>
    <w:rsid w:val="009C0BC5"/>
    <w:pPr>
      <w:spacing w:after="0" w:line="240" w:lineRule="auto"/>
      <w:ind w:left="720"/>
      <w:contextualSpacing/>
    </w:pPr>
    <w:rPr>
      <w:rFonts w:ascii="Times New Roman" w:eastAsia="Times New Roman" w:hAnsi="Times New Roman" w:cs="Times New Roman"/>
      <w:sz w:val="24"/>
      <w:szCs w:val="24"/>
    </w:rPr>
  </w:style>
  <w:style w:type="paragraph" w:customStyle="1" w:styleId="mechtex">
    <w:name w:val="mechtex"/>
    <w:basedOn w:val="a"/>
    <w:link w:val="mechtexChar"/>
    <w:rsid w:val="009C0BC5"/>
    <w:pPr>
      <w:spacing w:after="0" w:line="240" w:lineRule="auto"/>
      <w:jc w:val="center"/>
    </w:pPr>
    <w:rPr>
      <w:rFonts w:ascii="Arial Armenian" w:eastAsia="Times New Roman" w:hAnsi="Arial Armenian" w:cs="Times New Roman"/>
      <w:sz w:val="20"/>
      <w:szCs w:val="20"/>
    </w:rPr>
  </w:style>
  <w:style w:type="character" w:customStyle="1" w:styleId="mechtexChar">
    <w:name w:val="mechtex Char"/>
    <w:link w:val="mechtex"/>
    <w:rsid w:val="009C0BC5"/>
    <w:rPr>
      <w:rFonts w:ascii="Arial Armenian" w:eastAsia="Times New Roman" w:hAnsi="Arial Armenian" w:cs="Times New Roman"/>
      <w:sz w:val="20"/>
      <w:szCs w:val="20"/>
    </w:rPr>
  </w:style>
  <w:style w:type="paragraph" w:customStyle="1" w:styleId="msonormalcxspmiddle">
    <w:name w:val="msonormalcxspmiddle"/>
    <w:basedOn w:val="a"/>
    <w:rsid w:val="009C0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концевой сноски Знак"/>
    <w:basedOn w:val="a0"/>
    <w:link w:val="af7"/>
    <w:semiHidden/>
    <w:rsid w:val="009C0BC5"/>
    <w:rPr>
      <w:rFonts w:ascii="Calibri" w:eastAsia="Times New Roman" w:hAnsi="Calibri" w:cs="Times New Roman"/>
      <w:sz w:val="20"/>
      <w:szCs w:val="20"/>
    </w:rPr>
  </w:style>
  <w:style w:type="paragraph" w:styleId="af7">
    <w:name w:val="endnote text"/>
    <w:basedOn w:val="a"/>
    <w:link w:val="af6"/>
    <w:semiHidden/>
    <w:rsid w:val="009C0BC5"/>
    <w:pPr>
      <w:spacing w:after="0" w:line="240" w:lineRule="auto"/>
    </w:pPr>
    <w:rPr>
      <w:rFonts w:ascii="Calibri" w:eastAsia="Times New Roman" w:hAnsi="Calibri" w:cs="Times New Roman"/>
      <w:sz w:val="20"/>
      <w:szCs w:val="20"/>
    </w:rPr>
  </w:style>
  <w:style w:type="character" w:customStyle="1" w:styleId="z-">
    <w:name w:val="z-Начало формы Знак"/>
    <w:link w:val="z-0"/>
    <w:semiHidden/>
    <w:rsid w:val="009C0BC5"/>
    <w:rPr>
      <w:rFonts w:ascii="Arial" w:eastAsia="Calibri" w:hAnsi="Arial" w:cs="Arial"/>
      <w:vanish/>
      <w:sz w:val="16"/>
      <w:szCs w:val="16"/>
    </w:rPr>
  </w:style>
  <w:style w:type="paragraph" w:styleId="z-0">
    <w:name w:val="HTML Top of Form"/>
    <w:basedOn w:val="a"/>
    <w:next w:val="a"/>
    <w:link w:val="z-"/>
    <w:hidden/>
    <w:semiHidden/>
    <w:rsid w:val="009C0BC5"/>
    <w:pPr>
      <w:pBdr>
        <w:bottom w:val="single" w:sz="6" w:space="1" w:color="auto"/>
      </w:pBdr>
      <w:spacing w:after="0" w:line="240" w:lineRule="auto"/>
      <w:jc w:val="center"/>
    </w:pPr>
    <w:rPr>
      <w:rFonts w:ascii="Arial" w:eastAsia="Calibri" w:hAnsi="Arial" w:cs="Arial"/>
      <w:vanish/>
      <w:sz w:val="16"/>
      <w:szCs w:val="16"/>
    </w:rPr>
  </w:style>
  <w:style w:type="character" w:customStyle="1" w:styleId="z-1">
    <w:name w:val="z-Начало формы Знак1"/>
    <w:basedOn w:val="a0"/>
    <w:uiPriority w:val="99"/>
    <w:semiHidden/>
    <w:rsid w:val="009C0BC5"/>
    <w:rPr>
      <w:rFonts w:ascii="Arial" w:hAnsi="Arial" w:cs="Arial"/>
      <w:vanish/>
      <w:sz w:val="16"/>
      <w:szCs w:val="16"/>
    </w:rPr>
  </w:style>
  <w:style w:type="character" w:customStyle="1" w:styleId="hps">
    <w:name w:val="hps"/>
    <w:rsid w:val="009C0BC5"/>
    <w:rPr>
      <w:rFonts w:cs="Times New Roman"/>
    </w:rPr>
  </w:style>
  <w:style w:type="character" w:customStyle="1" w:styleId="gt-ft-text1">
    <w:name w:val="gt-ft-text1"/>
    <w:rsid w:val="009C0BC5"/>
    <w:rPr>
      <w:rFonts w:cs="Times New Roman"/>
    </w:rPr>
  </w:style>
  <w:style w:type="character" w:customStyle="1" w:styleId="z-2">
    <w:name w:val="z-Конец формы Знак"/>
    <w:link w:val="z-3"/>
    <w:semiHidden/>
    <w:rsid w:val="009C0BC5"/>
    <w:rPr>
      <w:rFonts w:ascii="Arial" w:eastAsia="Calibri" w:hAnsi="Arial" w:cs="Arial"/>
      <w:vanish/>
      <w:sz w:val="16"/>
      <w:szCs w:val="16"/>
    </w:rPr>
  </w:style>
  <w:style w:type="paragraph" w:styleId="z-3">
    <w:name w:val="HTML Bottom of Form"/>
    <w:basedOn w:val="a"/>
    <w:next w:val="a"/>
    <w:link w:val="z-2"/>
    <w:hidden/>
    <w:semiHidden/>
    <w:rsid w:val="009C0BC5"/>
    <w:pPr>
      <w:pBdr>
        <w:top w:val="single" w:sz="6" w:space="1" w:color="auto"/>
      </w:pBdr>
      <w:spacing w:after="0" w:line="240" w:lineRule="auto"/>
      <w:jc w:val="center"/>
    </w:pPr>
    <w:rPr>
      <w:rFonts w:ascii="Arial" w:eastAsia="Calibri" w:hAnsi="Arial" w:cs="Arial"/>
      <w:vanish/>
      <w:sz w:val="16"/>
      <w:szCs w:val="16"/>
    </w:rPr>
  </w:style>
  <w:style w:type="character" w:customStyle="1" w:styleId="z-10">
    <w:name w:val="z-Конец формы Знак1"/>
    <w:basedOn w:val="a0"/>
    <w:uiPriority w:val="99"/>
    <w:semiHidden/>
    <w:rsid w:val="009C0BC5"/>
    <w:rPr>
      <w:rFonts w:ascii="Arial" w:hAnsi="Arial" w:cs="Arial"/>
      <w:vanish/>
      <w:sz w:val="16"/>
      <w:szCs w:val="16"/>
    </w:rPr>
  </w:style>
  <w:style w:type="paragraph" w:styleId="af8">
    <w:name w:val="footnote text"/>
    <w:basedOn w:val="a"/>
    <w:link w:val="af9"/>
    <w:semiHidden/>
    <w:rsid w:val="009C0BC5"/>
    <w:pPr>
      <w:spacing w:after="0" w:line="240" w:lineRule="auto"/>
    </w:pPr>
    <w:rPr>
      <w:rFonts w:ascii="Calibri" w:eastAsia="Times New Roman" w:hAnsi="Calibri" w:cs="Times New Roman"/>
      <w:sz w:val="20"/>
      <w:szCs w:val="20"/>
    </w:rPr>
  </w:style>
  <w:style w:type="character" w:customStyle="1" w:styleId="af9">
    <w:name w:val="Текст сноски Знак"/>
    <w:basedOn w:val="a0"/>
    <w:link w:val="af8"/>
    <w:semiHidden/>
    <w:rsid w:val="009C0BC5"/>
    <w:rPr>
      <w:rFonts w:ascii="Calibri" w:eastAsia="Times New Roman" w:hAnsi="Calibri" w:cs="Times New Roman"/>
      <w:sz w:val="20"/>
      <w:szCs w:val="20"/>
    </w:rPr>
  </w:style>
  <w:style w:type="paragraph" w:styleId="afa">
    <w:name w:val="No Spacing"/>
    <w:qFormat/>
    <w:rsid w:val="009C0BC5"/>
    <w:pPr>
      <w:spacing w:after="0" w:line="240" w:lineRule="auto"/>
    </w:pPr>
    <w:rPr>
      <w:rFonts w:ascii="Calibri" w:eastAsia="Times New Roman" w:hAnsi="Calibri" w:cs="Calibri"/>
      <w:lang w:val="en-US" w:eastAsia="en-US"/>
    </w:rPr>
  </w:style>
  <w:style w:type="character" w:customStyle="1" w:styleId="apple-style-span">
    <w:name w:val="apple-style-span"/>
    <w:rsid w:val="009C0BC5"/>
    <w:rPr>
      <w:rFonts w:cs="Times New Roman"/>
    </w:rPr>
  </w:style>
  <w:style w:type="paragraph" w:customStyle="1" w:styleId="CharCharCharCharCharCharCharCharCharCharCharChar">
    <w:name w:val="Char Char Char Char Char Char Char Char Char Char Char Char"/>
    <w:basedOn w:val="a"/>
    <w:rsid w:val="009C0BC5"/>
    <w:pPr>
      <w:spacing w:after="160" w:line="240" w:lineRule="exact"/>
    </w:pPr>
    <w:rPr>
      <w:rFonts w:ascii="Arial" w:eastAsia="Calibri" w:hAnsi="Arial" w:cs="Arial"/>
      <w:sz w:val="20"/>
      <w:szCs w:val="20"/>
      <w:lang w:val="en-US" w:eastAsia="en-US"/>
    </w:rPr>
  </w:style>
  <w:style w:type="character" w:styleId="afb">
    <w:name w:val="Emphasis"/>
    <w:qFormat/>
    <w:rsid w:val="009C0BC5"/>
    <w:rPr>
      <w:rFonts w:cs="Times New Roman"/>
      <w:i/>
      <w:iCs/>
    </w:rPr>
  </w:style>
  <w:style w:type="character" w:customStyle="1" w:styleId="Date1">
    <w:name w:val="Date1"/>
    <w:rsid w:val="009C0BC5"/>
    <w:rPr>
      <w:rFonts w:cs="Times New Roman"/>
    </w:rPr>
  </w:style>
  <w:style w:type="character" w:customStyle="1" w:styleId="fn">
    <w:name w:val="fn"/>
    <w:rsid w:val="009C0BC5"/>
    <w:rPr>
      <w:rFonts w:cs="Times New Roman"/>
    </w:rPr>
  </w:style>
  <w:style w:type="character" w:customStyle="1" w:styleId="spelle">
    <w:name w:val="spelle"/>
    <w:rsid w:val="009C0BC5"/>
    <w:rPr>
      <w:rFonts w:cs="Times New Roman"/>
    </w:rPr>
  </w:style>
  <w:style w:type="character" w:customStyle="1" w:styleId="grame">
    <w:name w:val="grame"/>
    <w:rsid w:val="009C0BC5"/>
    <w:rPr>
      <w:rFonts w:cs="Times New Roman"/>
    </w:rPr>
  </w:style>
  <w:style w:type="character" w:customStyle="1" w:styleId="afc">
    <w:name w:val="Текст примечания Знак"/>
    <w:link w:val="afd"/>
    <w:semiHidden/>
    <w:rsid w:val="009C0BC5"/>
    <w:rPr>
      <w:rFonts w:ascii="Calibri" w:eastAsia="Times New Roman" w:hAnsi="Calibri" w:cs="Calibri"/>
      <w:sz w:val="20"/>
      <w:szCs w:val="20"/>
    </w:rPr>
  </w:style>
  <w:style w:type="paragraph" w:styleId="afd">
    <w:name w:val="annotation text"/>
    <w:basedOn w:val="a"/>
    <w:link w:val="afc"/>
    <w:semiHidden/>
    <w:rsid w:val="009C0BC5"/>
    <w:pPr>
      <w:spacing w:line="240" w:lineRule="auto"/>
    </w:pPr>
    <w:rPr>
      <w:rFonts w:ascii="Calibri" w:eastAsia="Times New Roman" w:hAnsi="Calibri" w:cs="Calibri"/>
      <w:sz w:val="20"/>
      <w:szCs w:val="20"/>
    </w:rPr>
  </w:style>
  <w:style w:type="character" w:customStyle="1" w:styleId="14">
    <w:name w:val="Текст примечания Знак1"/>
    <w:basedOn w:val="a0"/>
    <w:uiPriority w:val="99"/>
    <w:semiHidden/>
    <w:rsid w:val="009C0BC5"/>
    <w:rPr>
      <w:sz w:val="20"/>
      <w:szCs w:val="20"/>
    </w:rPr>
  </w:style>
  <w:style w:type="character" w:customStyle="1" w:styleId="afe">
    <w:name w:val="Тема примечания Знак"/>
    <w:link w:val="aff"/>
    <w:semiHidden/>
    <w:rsid w:val="009C0BC5"/>
    <w:rPr>
      <w:rFonts w:ascii="Calibri" w:eastAsia="Times New Roman" w:hAnsi="Calibri" w:cs="Calibri"/>
      <w:b/>
      <w:bCs/>
      <w:sz w:val="20"/>
      <w:szCs w:val="20"/>
    </w:rPr>
  </w:style>
  <w:style w:type="paragraph" w:styleId="aff">
    <w:name w:val="annotation subject"/>
    <w:basedOn w:val="afd"/>
    <w:next w:val="afd"/>
    <w:link w:val="afe"/>
    <w:semiHidden/>
    <w:rsid w:val="009C0BC5"/>
    <w:rPr>
      <w:b/>
      <w:bCs/>
    </w:rPr>
  </w:style>
  <w:style w:type="character" w:customStyle="1" w:styleId="15">
    <w:name w:val="Тема примечания Знак1"/>
    <w:basedOn w:val="14"/>
    <w:uiPriority w:val="99"/>
    <w:semiHidden/>
    <w:rsid w:val="009C0BC5"/>
    <w:rPr>
      <w:b/>
      <w:bCs/>
      <w:sz w:val="20"/>
      <w:szCs w:val="20"/>
    </w:rPr>
  </w:style>
  <w:style w:type="character" w:customStyle="1" w:styleId="header-title">
    <w:name w:val="header-title"/>
    <w:basedOn w:val="a0"/>
    <w:rsid w:val="0026340E"/>
  </w:style>
  <w:style w:type="character" w:styleId="aff0">
    <w:name w:val="FollowedHyperlink"/>
    <w:basedOn w:val="a0"/>
    <w:uiPriority w:val="99"/>
    <w:semiHidden/>
    <w:unhideWhenUsed/>
    <w:rsid w:val="00BE7D8F"/>
    <w:rPr>
      <w:color w:val="800080" w:themeColor="followedHyperlink"/>
      <w:u w:val="single"/>
    </w:rPr>
  </w:style>
  <w:style w:type="character" w:styleId="aff1">
    <w:name w:val="footnote reference"/>
    <w:basedOn w:val="a0"/>
    <w:semiHidden/>
    <w:unhideWhenUsed/>
    <w:rsid w:val="00BE7D8F"/>
    <w:rPr>
      <w:rFonts w:ascii="Times New Roman" w:hAnsi="Times New Roman" w:cs="Times New Roman" w:hint="default"/>
      <w:vertAlign w:val="superscript"/>
    </w:rPr>
  </w:style>
  <w:style w:type="character" w:styleId="aff2">
    <w:name w:val="endnote reference"/>
    <w:basedOn w:val="a0"/>
    <w:semiHidden/>
    <w:unhideWhenUsed/>
    <w:rsid w:val="00BE7D8F"/>
    <w:rPr>
      <w:rFonts w:ascii="Times New Roman" w:hAnsi="Times New Roman" w:cs="Times New Roman" w:hint="default"/>
      <w:vertAlign w:val="superscript"/>
    </w:rPr>
  </w:style>
  <w:style w:type="character" w:customStyle="1" w:styleId="BalloonTextChar1">
    <w:name w:val="Balloon Text Char1"/>
    <w:basedOn w:val="a0"/>
    <w:uiPriority w:val="99"/>
    <w:semiHidden/>
    <w:rsid w:val="00BE7D8F"/>
    <w:rPr>
      <w:rFonts w:ascii="Tahoma" w:eastAsia="Times New Roman" w:hAnsi="Tahoma" w:cs="Tahoma" w:hint="default"/>
      <w:sz w:val="16"/>
      <w:szCs w:val="16"/>
      <w:lang w:val="en-GB" w:eastAsia="ru-RU"/>
    </w:rPr>
  </w:style>
  <w:style w:type="character" w:customStyle="1" w:styleId="HTMLPreformattedChar1">
    <w:name w:val="HTML Preformatted Char1"/>
    <w:basedOn w:val="a0"/>
    <w:uiPriority w:val="99"/>
    <w:semiHidden/>
    <w:rsid w:val="00BE7D8F"/>
    <w:rPr>
      <w:rFonts w:ascii="Consolas" w:eastAsia="Times New Roman" w:hAnsi="Consolas" w:cs="Times New Roman" w:hint="default"/>
      <w:sz w:val="20"/>
      <w:szCs w:val="20"/>
      <w:lang w:val="en-GB" w:eastAsia="ru-RU"/>
    </w:rPr>
  </w:style>
  <w:style w:type="character" w:customStyle="1" w:styleId="z-TopofFormChar1">
    <w:name w:val="z-Top of Form Char1"/>
    <w:basedOn w:val="a0"/>
    <w:uiPriority w:val="99"/>
    <w:semiHidden/>
    <w:rsid w:val="00BE7D8F"/>
    <w:rPr>
      <w:rFonts w:ascii="Arial" w:eastAsia="Times New Roman" w:hAnsi="Arial" w:cs="Arial" w:hint="default"/>
      <w:vanish/>
      <w:webHidden w:val="0"/>
      <w:sz w:val="16"/>
      <w:szCs w:val="16"/>
      <w:lang w:val="en-GB" w:eastAsia="ru-RU"/>
      <w:specVanish w:val="0"/>
    </w:rPr>
  </w:style>
  <w:style w:type="character" w:customStyle="1" w:styleId="z-BottomofFormChar1">
    <w:name w:val="z-Bottom of Form Char1"/>
    <w:basedOn w:val="a0"/>
    <w:uiPriority w:val="99"/>
    <w:semiHidden/>
    <w:rsid w:val="00BE7D8F"/>
    <w:rPr>
      <w:rFonts w:ascii="Arial" w:eastAsia="Times New Roman" w:hAnsi="Arial" w:cs="Arial" w:hint="default"/>
      <w:vanish/>
      <w:webHidden w:val="0"/>
      <w:sz w:val="16"/>
      <w:szCs w:val="16"/>
      <w:lang w:val="en-GB" w:eastAsia="ru-RU"/>
      <w:specVanish w:val="0"/>
    </w:rPr>
  </w:style>
  <w:style w:type="character" w:customStyle="1" w:styleId="CommentTextChar1">
    <w:name w:val="Comment Text Char1"/>
    <w:basedOn w:val="a0"/>
    <w:uiPriority w:val="99"/>
    <w:semiHidden/>
    <w:rsid w:val="00BE7D8F"/>
    <w:rPr>
      <w:rFonts w:ascii="Times New Roman" w:eastAsia="Times New Roman" w:hAnsi="Times New Roman" w:cs="Times New Roman" w:hint="default"/>
      <w:sz w:val="20"/>
      <w:szCs w:val="20"/>
      <w:lang w:val="en-GB" w:eastAsia="ru-RU"/>
    </w:rPr>
  </w:style>
  <w:style w:type="character" w:customStyle="1" w:styleId="CommentSubjectChar1">
    <w:name w:val="Comment Subject Char1"/>
    <w:basedOn w:val="CommentTextChar1"/>
    <w:uiPriority w:val="99"/>
    <w:semiHidden/>
    <w:rsid w:val="00BE7D8F"/>
    <w:rPr>
      <w:rFonts w:ascii="Times New Roman" w:eastAsia="Times New Roman" w:hAnsi="Times New Roman" w:cs="Times New Roman" w:hint="default"/>
      <w:sz w:val="20"/>
      <w:szCs w:val="20"/>
      <w:lang w:val="en-GB" w:eastAsia="ru-RU"/>
    </w:rPr>
  </w:style>
  <w:style w:type="table" w:styleId="aff3">
    <w:name w:val="Table Grid"/>
    <w:basedOn w:val="a1"/>
    <w:uiPriority w:val="59"/>
    <w:rsid w:val="00BE7D8F"/>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00-2016@mail.ru" TargetMode="External"/><Relationship Id="rId13" Type="http://schemas.openxmlformats.org/officeDocument/2006/relationships/hyperlink" Target="mailto:school100-2016@mail.ru" TargetMode="External"/><Relationship Id="rId18" Type="http://schemas.openxmlformats.org/officeDocument/2006/relationships/hyperlink" Target="http://www.armedu.am/" TargetMode="External"/><Relationship Id="rId26" Type="http://schemas.openxmlformats.org/officeDocument/2006/relationships/hyperlink" Target="http://www.dasaran.am/" TargetMode="External"/><Relationship Id="rId3" Type="http://schemas.openxmlformats.org/officeDocument/2006/relationships/styles" Target="styles.xml"/><Relationship Id="rId21" Type="http://schemas.openxmlformats.org/officeDocument/2006/relationships/hyperlink" Target="http://www.dasaran.am/" TargetMode="External"/><Relationship Id="rId34" Type="http://schemas.openxmlformats.org/officeDocument/2006/relationships/fontTable" Target="fontTable.xml"/><Relationship Id="rId7" Type="http://schemas.openxmlformats.org/officeDocument/2006/relationships/hyperlink" Target="mailto:school100@schools.am" TargetMode="External"/><Relationship Id="rId12" Type="http://schemas.openxmlformats.org/officeDocument/2006/relationships/hyperlink" Target="mailto:school100@schools.am" TargetMode="External"/><Relationship Id="rId17" Type="http://schemas.openxmlformats.org/officeDocument/2006/relationships/hyperlink" Target="http://ktak.am/" TargetMode="External"/><Relationship Id="rId25" Type="http://schemas.openxmlformats.org/officeDocument/2006/relationships/hyperlink" Target="http://lib.armedu.am/" TargetMode="External"/><Relationship Id="rId33" Type="http://schemas.openxmlformats.org/officeDocument/2006/relationships/hyperlink" Target="http://www.armedu.am/" TargetMode="External"/><Relationship Id="rId2" Type="http://schemas.openxmlformats.org/officeDocument/2006/relationships/numbering" Target="numbering.xml"/><Relationship Id="rId16" Type="http://schemas.openxmlformats.org/officeDocument/2006/relationships/hyperlink" Target="http://www.dasaran.am/" TargetMode="External"/><Relationship Id="rId20" Type="http://schemas.openxmlformats.org/officeDocument/2006/relationships/hyperlink" Target="http://lib.armedu.am/" TargetMode="External"/><Relationship Id="rId29" Type="http://schemas.openxmlformats.org/officeDocument/2006/relationships/hyperlink" Target="http://forum.armedu.a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24" Type="http://schemas.openxmlformats.org/officeDocument/2006/relationships/hyperlink" Target="http://forum.armedu.am/" TargetMode="External"/><Relationship Id="rId32" Type="http://schemas.openxmlformats.org/officeDocument/2006/relationships/hyperlink" Target="http://ktak.am/" TargetMode="External"/><Relationship Id="rId5" Type="http://schemas.openxmlformats.org/officeDocument/2006/relationships/webSettings" Target="webSettings.xml"/><Relationship Id="rId15" Type="http://schemas.openxmlformats.org/officeDocument/2006/relationships/hyperlink" Target="mailto:school100@schools.am" TargetMode="External"/><Relationship Id="rId23" Type="http://schemas.openxmlformats.org/officeDocument/2006/relationships/hyperlink" Target="http://www.armedu.am/" TargetMode="External"/><Relationship Id="rId28" Type="http://schemas.openxmlformats.org/officeDocument/2006/relationships/hyperlink" Target="http://www.armedu.am/" TargetMode="External"/><Relationship Id="rId36" Type="http://schemas.microsoft.com/office/2007/relationships/stylesWithEffects" Target="stylesWithEffects.xml"/><Relationship Id="rId10" Type="http://schemas.openxmlformats.org/officeDocument/2006/relationships/hyperlink" Target="mailto:school100-2016@mail.ru" TargetMode="External"/><Relationship Id="rId19" Type="http://schemas.openxmlformats.org/officeDocument/2006/relationships/hyperlink" Target="http://forum.armedu.am/" TargetMode="External"/><Relationship Id="rId31" Type="http://schemas.openxmlformats.org/officeDocument/2006/relationships/hyperlink" Target="http://www.dasaran.am/" TargetMode="External"/><Relationship Id="rId4" Type="http://schemas.openxmlformats.org/officeDocument/2006/relationships/settings" Target="settings.xml"/><Relationship Id="rId9" Type="http://schemas.openxmlformats.org/officeDocument/2006/relationships/hyperlink" Target="mailto:school100@schools.am" TargetMode="External"/><Relationship Id="rId14" Type="http://schemas.openxmlformats.org/officeDocument/2006/relationships/hyperlink" Target="mailto:school100-2016@mail.ru" TargetMode="External"/><Relationship Id="rId22" Type="http://schemas.openxmlformats.org/officeDocument/2006/relationships/hyperlink" Target="http://ktak.am/" TargetMode="External"/><Relationship Id="rId27" Type="http://schemas.openxmlformats.org/officeDocument/2006/relationships/hyperlink" Target="http://ktak.am/" TargetMode="External"/><Relationship Id="rId30" Type="http://schemas.openxmlformats.org/officeDocument/2006/relationships/hyperlink" Target="http://lib.armedu.a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3299-9562-4E70-B77D-32F569B8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134</Pages>
  <Words>22885</Words>
  <Characters>130445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2022-06-23T09:32:00Z</cp:lastPrinted>
  <dcterms:created xsi:type="dcterms:W3CDTF">2022-08-15T09:56:00Z</dcterms:created>
  <dcterms:modified xsi:type="dcterms:W3CDTF">2022-09-05T07:20:00Z</dcterms:modified>
</cp:coreProperties>
</file>