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35" w:rsidRDefault="00521A35">
      <w:pPr>
        <w:rPr>
          <w:rFonts w:ascii="Sylfaen" w:hAnsi="Sylfaen"/>
          <w:sz w:val="36"/>
          <w:szCs w:val="36"/>
          <w:lang w:val="hy-AM"/>
        </w:rPr>
      </w:pPr>
      <w:r w:rsidRPr="001836C1">
        <w:rPr>
          <w:noProof/>
          <w:spacing w:val="40"/>
          <w:sz w:val="36"/>
          <w:szCs w:val="36"/>
          <w:lang w:eastAsia="ru-RU"/>
        </w:rPr>
        <w:drawing>
          <wp:inline distT="0" distB="0" distL="0" distR="0" wp14:anchorId="507F89CB" wp14:editId="47D61A05">
            <wp:extent cx="1080120" cy="1036416"/>
            <wp:effectExtent l="0" t="0" r="6350" b="0"/>
            <wp:docPr id="7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21A35" w:rsidRDefault="00521A35">
      <w:pPr>
        <w:rPr>
          <w:rFonts w:ascii="Sylfaen" w:hAnsi="Sylfaen"/>
          <w:sz w:val="36"/>
          <w:szCs w:val="36"/>
          <w:lang w:val="hy-AM"/>
        </w:rPr>
      </w:pPr>
    </w:p>
    <w:p w:rsidR="00521A35" w:rsidRDefault="00521A35">
      <w:pPr>
        <w:rPr>
          <w:rFonts w:ascii="Sylfaen" w:hAnsi="Sylfaen"/>
          <w:sz w:val="36"/>
          <w:szCs w:val="36"/>
          <w:lang w:val="hy-AM"/>
        </w:rPr>
      </w:pPr>
    </w:p>
    <w:p w:rsidR="00521A35" w:rsidRPr="007C24FB" w:rsidRDefault="00521A35" w:rsidP="00521A35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 w:rsidRPr="007C24FB">
        <w:rPr>
          <w:rFonts w:ascii="Sylfaen" w:hAnsi="Sylfaen"/>
          <w:b/>
          <w:bCs/>
          <w:sz w:val="48"/>
          <w:szCs w:val="48"/>
          <w:lang w:val="hy-AM"/>
        </w:rPr>
        <w:t xml:space="preserve">ՎԵՐԱՊԱՏՐԱՍՏՎՈՂ ՈՒՍՈՒՑՉԻ </w:t>
      </w:r>
    </w:p>
    <w:p w:rsidR="00521A35" w:rsidRPr="007C24FB" w:rsidRDefault="00521A35" w:rsidP="00521A35">
      <w:pPr>
        <w:jc w:val="center"/>
        <w:rPr>
          <w:rFonts w:ascii="Sylfaen" w:hAnsi="Sylfaen"/>
          <w:b/>
          <w:bCs/>
          <w:sz w:val="48"/>
          <w:szCs w:val="48"/>
          <w:lang w:val="hy-AM"/>
        </w:rPr>
      </w:pPr>
      <w:r w:rsidRPr="007C24FB">
        <w:rPr>
          <w:rFonts w:ascii="Sylfaen" w:hAnsi="Sylfaen"/>
          <w:b/>
          <w:bCs/>
          <w:sz w:val="48"/>
          <w:szCs w:val="48"/>
          <w:lang w:val="hy-AM"/>
        </w:rPr>
        <w:t>ՀԵՏԱԶՈՏԱԿԱՆ ԱՇԽԱՏԱՆՔ</w:t>
      </w:r>
    </w:p>
    <w:p w:rsidR="00521A35" w:rsidRPr="007C24FB" w:rsidRDefault="00521A35" w:rsidP="00521A35">
      <w:pPr>
        <w:jc w:val="center"/>
        <w:rPr>
          <w:rFonts w:ascii="Sylfaen" w:hAnsi="Sylfaen"/>
          <w:lang w:val="hy-AM"/>
        </w:rPr>
      </w:pPr>
    </w:p>
    <w:p w:rsidR="00521A35" w:rsidRPr="007C24FB" w:rsidRDefault="00521A35" w:rsidP="00521A35">
      <w:pPr>
        <w:jc w:val="center"/>
        <w:rPr>
          <w:rFonts w:ascii="Sylfaen" w:hAnsi="Sylfaen"/>
          <w:lang w:val="hy-AM"/>
        </w:rPr>
      </w:pPr>
    </w:p>
    <w:p w:rsidR="00521A35" w:rsidRPr="007C24FB" w:rsidRDefault="00521A35" w:rsidP="00521A35">
      <w:pPr>
        <w:jc w:val="center"/>
        <w:rPr>
          <w:rFonts w:ascii="Sylfaen" w:hAnsi="Sylfaen"/>
          <w:lang w:val="hy-AM"/>
        </w:rPr>
      </w:pPr>
    </w:p>
    <w:p w:rsidR="00521A35" w:rsidRPr="007C24FB" w:rsidRDefault="00521A35" w:rsidP="00521A35">
      <w:pPr>
        <w:jc w:val="center"/>
        <w:rPr>
          <w:rFonts w:ascii="Sylfaen" w:hAnsi="Sylfaen"/>
          <w:lang w:val="hy-AM"/>
        </w:rPr>
      </w:pPr>
    </w:p>
    <w:p w:rsidR="00521A35" w:rsidRDefault="00521A35" w:rsidP="00521A35">
      <w:pPr>
        <w:spacing w:after="200" w:line="276" w:lineRule="auto"/>
        <w:rPr>
          <w:rFonts w:ascii="Sylfaen" w:hAnsi="Sylfaen" w:cs="GHEAGrapalat-Bold"/>
          <w:b/>
          <w:bCs/>
          <w:lang w:val="hy-AM"/>
        </w:rPr>
      </w:pPr>
      <w:r w:rsidRPr="00321ABD">
        <w:rPr>
          <w:rFonts w:ascii="Sylfaen" w:hAnsi="Sylfaen"/>
          <w:b/>
          <w:lang w:val="hy-AM"/>
        </w:rPr>
        <w:t>Հետազոտող ուսուցիչ</w:t>
      </w:r>
      <w:r w:rsidRPr="007C24FB">
        <w:rPr>
          <w:rFonts w:ascii="Sylfaen" w:hAnsi="Sylfaen"/>
          <w:lang w:val="hy-AM"/>
        </w:rPr>
        <w:t xml:space="preserve">՝ </w:t>
      </w:r>
      <w:r>
        <w:rPr>
          <w:rFonts w:ascii="Sylfaen" w:hAnsi="Sylfaen"/>
          <w:lang w:val="hy-AM"/>
        </w:rPr>
        <w:t xml:space="preserve"> </w:t>
      </w:r>
      <w:r w:rsidRPr="00321ABD">
        <w:rPr>
          <w:rFonts w:ascii="Sylfaen" w:hAnsi="Sylfaen" w:cs="GHEAGrapalat-Bold"/>
          <w:b/>
          <w:bCs/>
          <w:lang w:val="hy-AM"/>
        </w:rPr>
        <w:t xml:space="preserve"> </w:t>
      </w:r>
      <w:r>
        <w:rPr>
          <w:rFonts w:ascii="Sylfaen" w:hAnsi="Sylfaen" w:cs="GHEAGrapalat-Bold"/>
          <w:b/>
          <w:bCs/>
          <w:lang w:val="hy-AM"/>
        </w:rPr>
        <w:t>Վիրաբյան  Հովհաննես</w:t>
      </w:r>
    </w:p>
    <w:p w:rsidR="00521A35" w:rsidRPr="00321ABD" w:rsidRDefault="00521A35" w:rsidP="00521A35">
      <w:pPr>
        <w:spacing w:after="200" w:line="276" w:lineRule="auto"/>
        <w:rPr>
          <w:rFonts w:ascii="Sylfaen" w:hAnsi="Sylfaen" w:cs="GHEAGrapalat-Bold"/>
          <w:b/>
          <w:bCs/>
          <w:lang w:val="hy-AM"/>
        </w:rPr>
      </w:pPr>
      <w:r>
        <w:rPr>
          <w:rFonts w:ascii="Sylfaen" w:hAnsi="Sylfaen" w:cs="GHEAGrapalat-Bold"/>
          <w:b/>
          <w:bCs/>
          <w:lang w:val="hy-AM"/>
        </w:rPr>
        <w:t xml:space="preserve">Տանձուտի </w:t>
      </w:r>
      <w:r w:rsidRPr="00321ABD">
        <w:rPr>
          <w:rFonts w:ascii="Sylfaen" w:hAnsi="Sylfaen" w:cs="GHEAGrapalat-Bold"/>
          <w:b/>
          <w:bCs/>
          <w:lang w:val="hy-AM"/>
        </w:rPr>
        <w:t>ՄԻՋ</w:t>
      </w:r>
      <w:r>
        <w:rPr>
          <w:rFonts w:ascii="Times New Roman" w:hAnsi="Times New Roman"/>
          <w:b/>
          <w:bCs/>
          <w:lang w:val="hy-AM"/>
        </w:rPr>
        <w:t>․</w:t>
      </w:r>
      <w:r w:rsidRPr="00321ABD">
        <w:rPr>
          <w:rFonts w:ascii="Sylfaen" w:hAnsi="Sylfaen" w:cs="GHEAGrapalat-Bold"/>
          <w:b/>
          <w:bCs/>
          <w:lang w:val="hy-AM"/>
        </w:rPr>
        <w:t xml:space="preserve">  ԴՊՐՈՑԻ </w:t>
      </w:r>
    </w:p>
    <w:p w:rsidR="00521A35" w:rsidRPr="007C24FB" w:rsidRDefault="00521A35" w:rsidP="00521A35">
      <w:pPr>
        <w:jc w:val="center"/>
        <w:rPr>
          <w:rFonts w:ascii="Sylfaen" w:hAnsi="Sylfaen"/>
          <w:i/>
          <w:iCs/>
          <w:sz w:val="18"/>
          <w:szCs w:val="18"/>
          <w:lang w:val="hy-AM"/>
        </w:rPr>
      </w:pPr>
    </w:p>
    <w:p w:rsidR="00521A35" w:rsidRPr="007C24FB" w:rsidRDefault="00521A35" w:rsidP="00521A35">
      <w:pPr>
        <w:rPr>
          <w:rFonts w:ascii="Sylfaen" w:hAnsi="Sylfaen"/>
          <w:lang w:val="hy-AM"/>
        </w:rPr>
      </w:pPr>
    </w:p>
    <w:p w:rsidR="00521A35" w:rsidRPr="007C24FB" w:rsidRDefault="00521A35" w:rsidP="00521A35">
      <w:pPr>
        <w:rPr>
          <w:rFonts w:ascii="Sylfaen" w:hAnsi="Sylfaen"/>
          <w:lang w:val="hy-AM"/>
        </w:rPr>
      </w:pPr>
    </w:p>
    <w:p w:rsidR="00521A35" w:rsidRPr="007C24FB" w:rsidRDefault="00521A35" w:rsidP="00521A35">
      <w:pPr>
        <w:rPr>
          <w:rFonts w:ascii="Sylfaen" w:hAnsi="Sylfaen"/>
          <w:lang w:val="hy-AM"/>
        </w:rPr>
      </w:pPr>
    </w:p>
    <w:p w:rsidR="00521A35" w:rsidRPr="00321ABD" w:rsidRDefault="00521A35" w:rsidP="00521A35">
      <w:pPr>
        <w:rPr>
          <w:rFonts w:ascii="Times New Roman" w:hAnsi="Times New Roman"/>
          <w:lang w:val="hy-AM"/>
        </w:rPr>
      </w:pPr>
      <w:r w:rsidRPr="007C24FB">
        <w:rPr>
          <w:rFonts w:ascii="Sylfaen" w:hAnsi="Sylfaen"/>
          <w:lang w:val="hy-AM"/>
        </w:rPr>
        <w:t>Մենթոր ուսուցիչ</w:t>
      </w:r>
      <w:r>
        <w:rPr>
          <w:rFonts w:ascii="Sylfaen" w:hAnsi="Sylfaen"/>
          <w:lang w:val="hy-AM"/>
        </w:rPr>
        <w:t xml:space="preserve">       Դալլաքյան Ա</w:t>
      </w:r>
      <w:r>
        <w:rPr>
          <w:rFonts w:ascii="Times New Roman" w:hAnsi="Times New Roman"/>
          <w:lang w:val="hy-AM"/>
        </w:rPr>
        <w:t>․</w:t>
      </w:r>
    </w:p>
    <w:p w:rsidR="00521A35" w:rsidRPr="007C24FB" w:rsidRDefault="00521A35" w:rsidP="00521A35">
      <w:pPr>
        <w:rPr>
          <w:rFonts w:ascii="Sylfaen" w:hAnsi="Sylfaen"/>
          <w:lang w:val="hy-AM"/>
        </w:rPr>
      </w:pPr>
    </w:p>
    <w:p w:rsidR="00521A35" w:rsidRPr="007C24FB" w:rsidRDefault="00521A35" w:rsidP="00521A35">
      <w:pPr>
        <w:rPr>
          <w:rFonts w:ascii="Sylfaen" w:hAnsi="Sylfaen"/>
          <w:lang w:val="hy-AM"/>
        </w:rPr>
      </w:pPr>
    </w:p>
    <w:p w:rsidR="00521A35" w:rsidRDefault="00521A35" w:rsidP="00521A35">
      <w:pPr>
        <w:rPr>
          <w:lang w:val="hy-AM"/>
        </w:rPr>
      </w:pPr>
    </w:p>
    <w:p w:rsidR="00521A35" w:rsidRDefault="00521A35" w:rsidP="00521A35">
      <w:pPr>
        <w:rPr>
          <w:lang w:val="hy-AM"/>
        </w:rPr>
      </w:pPr>
    </w:p>
    <w:p w:rsidR="00521A35" w:rsidRDefault="00521A35" w:rsidP="00521A35">
      <w:pPr>
        <w:rPr>
          <w:lang w:val="hy-AM"/>
        </w:rPr>
      </w:pPr>
    </w:p>
    <w:p w:rsidR="00521A35" w:rsidRDefault="00521A35" w:rsidP="00521A35">
      <w:pPr>
        <w:rPr>
          <w:lang w:val="hy-AM"/>
        </w:rPr>
      </w:pPr>
    </w:p>
    <w:p w:rsidR="00521A35" w:rsidRDefault="00521A35" w:rsidP="00521A35">
      <w:pPr>
        <w:rPr>
          <w:lang w:val="hy-AM"/>
        </w:rPr>
      </w:pPr>
    </w:p>
    <w:p w:rsidR="00521A35" w:rsidRDefault="00521A35" w:rsidP="00521A35">
      <w:pPr>
        <w:jc w:val="center"/>
        <w:rPr>
          <w:lang w:val="hy-AM"/>
        </w:rPr>
      </w:pPr>
    </w:p>
    <w:p w:rsidR="00521A35" w:rsidRPr="00321ABD" w:rsidRDefault="00521A35" w:rsidP="00521A35">
      <w:pPr>
        <w:jc w:val="center"/>
        <w:rPr>
          <w:rFonts w:ascii="Sylfaen" w:hAnsi="Sylfaen"/>
          <w:lang w:val="hy-AM"/>
        </w:rPr>
      </w:pPr>
      <w:r w:rsidRPr="00321ABD">
        <w:rPr>
          <w:rFonts w:ascii="Sylfaen" w:hAnsi="Sylfaen"/>
          <w:lang w:val="hy-AM"/>
        </w:rPr>
        <w:t>ԱՐՄԱՎԻՐ- 202</w:t>
      </w:r>
      <w:r>
        <w:rPr>
          <w:rFonts w:ascii="Sylfaen" w:hAnsi="Sylfaen"/>
          <w:lang w:val="hy-AM"/>
        </w:rPr>
        <w:t>2</w:t>
      </w:r>
    </w:p>
    <w:p w:rsidR="00521A35" w:rsidRPr="00321ABD" w:rsidRDefault="00521A35" w:rsidP="00521A35">
      <w:pPr>
        <w:spacing w:after="200" w:line="276" w:lineRule="auto"/>
        <w:jc w:val="center"/>
        <w:rPr>
          <w:rFonts w:ascii="Sylfaen" w:hAnsi="Sylfaen" w:cs="GHEAGrapalat-Bold"/>
          <w:b/>
          <w:bCs/>
          <w:lang w:val="hy-AM"/>
        </w:rPr>
      </w:pPr>
    </w:p>
    <w:p w:rsidR="00521A35" w:rsidRPr="00321ABD" w:rsidRDefault="00521A35" w:rsidP="00521A35">
      <w:pPr>
        <w:spacing w:after="200" w:line="276" w:lineRule="auto"/>
        <w:jc w:val="center"/>
        <w:rPr>
          <w:rFonts w:ascii="Sylfaen" w:hAnsi="Sylfaen" w:cs="GHEAGrapalat-Bold"/>
          <w:b/>
          <w:bCs/>
          <w:lang w:val="hy-AM"/>
        </w:rPr>
      </w:pPr>
    </w:p>
    <w:p w:rsidR="00521A35" w:rsidRPr="00040A75" w:rsidRDefault="00521A35" w:rsidP="00521A35">
      <w:pPr>
        <w:spacing w:after="200" w:line="276" w:lineRule="auto"/>
        <w:jc w:val="center"/>
        <w:rPr>
          <w:rFonts w:ascii="Sylfaen" w:hAnsi="Sylfaen" w:cs="GHEAGrapalat-Bold"/>
          <w:b/>
          <w:bCs/>
          <w:sz w:val="44"/>
          <w:szCs w:val="44"/>
          <w:lang w:val="hy-AM"/>
        </w:rPr>
      </w:pPr>
    </w:p>
    <w:p w:rsidR="00521A35" w:rsidRPr="00040A75" w:rsidRDefault="00521A35" w:rsidP="00521A35">
      <w:pPr>
        <w:spacing w:after="200" w:line="276" w:lineRule="auto"/>
        <w:jc w:val="center"/>
        <w:rPr>
          <w:rFonts w:ascii="Sylfaen" w:hAnsi="Sylfaen" w:cs="GHEAGrapalat-Bold"/>
          <w:b/>
          <w:bCs/>
          <w:sz w:val="44"/>
          <w:szCs w:val="44"/>
          <w:lang w:val="hy-AM"/>
        </w:rPr>
      </w:pPr>
    </w:p>
    <w:p w:rsidR="00561CEB" w:rsidRDefault="00561CEB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   </w:t>
      </w:r>
    </w:p>
    <w:p w:rsidR="00561CEB" w:rsidRPr="00E827D9" w:rsidRDefault="00561CEB">
      <w:pPr>
        <w:rPr>
          <w:rFonts w:ascii="Sylfaen" w:hAnsi="Sylfaen"/>
          <w:sz w:val="36"/>
          <w:szCs w:val="36"/>
          <w:lang w:val="hy-AM"/>
        </w:rPr>
      </w:pPr>
    </w:p>
    <w:p w:rsidR="00561CEB" w:rsidRPr="00E827D9" w:rsidRDefault="00561CEB">
      <w:pPr>
        <w:rPr>
          <w:rFonts w:ascii="Sylfaen" w:hAnsi="Sylfaen"/>
          <w:sz w:val="36"/>
          <w:szCs w:val="36"/>
          <w:lang w:val="hy-AM"/>
        </w:rPr>
      </w:pPr>
    </w:p>
    <w:p w:rsidR="00A913E1" w:rsidRPr="00E827D9" w:rsidRDefault="006003E4">
      <w:pPr>
        <w:rPr>
          <w:rFonts w:ascii="Sylfaen" w:hAnsi="Sylfaen"/>
          <w:sz w:val="36"/>
          <w:szCs w:val="36"/>
          <w:lang w:val="hy-AM"/>
        </w:rPr>
      </w:pPr>
      <w:r w:rsidRPr="00E827D9">
        <w:rPr>
          <w:rFonts w:ascii="Sylfaen" w:hAnsi="Sylfaen"/>
          <w:sz w:val="36"/>
          <w:szCs w:val="36"/>
          <w:lang w:val="hy-AM"/>
        </w:rPr>
        <w:t>Հայ Զինվորականի Վարքականոնը</w:t>
      </w:r>
    </w:p>
    <w:p w:rsidR="00483849" w:rsidRPr="00E827D9" w:rsidRDefault="00483849">
      <w:pPr>
        <w:rPr>
          <w:lang w:val="hy-AM"/>
        </w:rPr>
      </w:pPr>
    </w:p>
    <w:p w:rsidR="00483849" w:rsidRPr="00E827D9" w:rsidRDefault="00483849">
      <w:pPr>
        <w:rPr>
          <w:lang w:val="hy-AM"/>
        </w:rPr>
      </w:pPr>
    </w:p>
    <w:p w:rsidR="00483849" w:rsidRPr="00406CA5" w:rsidRDefault="000C370A" w:rsidP="00483849">
      <w:pPr>
        <w:rPr>
          <w:rFonts w:ascii="Sylfaen" w:hAnsi="Sylfaen"/>
          <w:sz w:val="24"/>
          <w:szCs w:val="24"/>
          <w:lang w:val="hy-AM"/>
        </w:rPr>
      </w:pPr>
      <w:r w:rsidRPr="00406CA5">
        <w:rPr>
          <w:rFonts w:ascii="Sylfaen" w:hAnsi="Sylfaen"/>
          <w:sz w:val="24"/>
          <w:szCs w:val="24"/>
          <w:lang w:val="hy-AM"/>
        </w:rPr>
        <w:t>Վարդան Մամիկո</w:t>
      </w:r>
      <w:r w:rsidR="00406CA5" w:rsidRPr="00406CA5">
        <w:rPr>
          <w:rFonts w:ascii="Sylfaen" w:hAnsi="Sylfaen"/>
          <w:noProof/>
          <w:sz w:val="24"/>
          <w:szCs w:val="24"/>
        </w:rPr>
        <w:drawing>
          <wp:inline distT="0" distB="0" distL="0" distR="0" wp14:anchorId="61854E47" wp14:editId="5218F460">
            <wp:extent cx="1733197" cy="2752725"/>
            <wp:effectExtent l="95250" t="76200" r="95885" b="11334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6788" cy="275842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406CA5">
        <w:rPr>
          <w:rFonts w:ascii="Sylfaen" w:hAnsi="Sylfaen"/>
          <w:sz w:val="24"/>
          <w:szCs w:val="24"/>
          <w:lang w:val="hy-AM"/>
        </w:rPr>
        <w:t>նյան</w:t>
      </w:r>
      <w:r w:rsidR="00483849" w:rsidRPr="00406CA5">
        <w:rPr>
          <w:rFonts w:ascii="Sylfaen" w:hAnsi="Sylfaen"/>
          <w:noProof/>
          <w:sz w:val="24"/>
          <w:szCs w:val="24"/>
        </w:rPr>
        <w:drawing>
          <wp:inline distT="0" distB="0" distL="0" distR="0" wp14:anchorId="6FA9B671" wp14:editId="273F51AC">
            <wp:extent cx="2107406" cy="2809875"/>
            <wp:effectExtent l="76200" t="76200" r="83820" b="1133475"/>
            <wp:docPr id="11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2ABFBFAE-B249-437D-B0D9-C964BE9994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3">
                      <a:extLst>
                        <a:ext uri="{FF2B5EF4-FFF2-40B4-BE49-F238E27FC236}">
                          <a16:creationId xmlns:a16="http://schemas.microsoft.com/office/drawing/2014/main" id="{2ABFBFAE-B249-437D-B0D9-C964BE9994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1" cy="281904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406CA5">
        <w:rPr>
          <w:rFonts w:ascii="Sylfaen" w:hAnsi="Sylfaen"/>
          <w:sz w:val="24"/>
          <w:szCs w:val="24"/>
          <w:lang w:val="hy-AM"/>
        </w:rPr>
        <w:t>Փաստոս Բյուզանդ</w:t>
      </w:r>
    </w:p>
    <w:p w:rsidR="00483849" w:rsidRPr="00E827D9" w:rsidRDefault="00483849">
      <w:pPr>
        <w:rPr>
          <w:rFonts w:ascii="Sylfaen" w:hAnsi="Sylfaen"/>
          <w:sz w:val="24"/>
          <w:szCs w:val="24"/>
          <w:lang w:val="hy-AM"/>
        </w:rPr>
      </w:pPr>
    </w:p>
    <w:p w:rsidR="000C370A" w:rsidRPr="00E827D9" w:rsidRDefault="000C370A">
      <w:pPr>
        <w:rPr>
          <w:rFonts w:ascii="Sylfaen" w:hAnsi="Sylfaen"/>
          <w:sz w:val="24"/>
          <w:szCs w:val="24"/>
          <w:lang w:val="hy-AM"/>
        </w:rPr>
      </w:pPr>
    </w:p>
    <w:p w:rsidR="000C370A" w:rsidRPr="00E827D9" w:rsidRDefault="000C370A">
      <w:pPr>
        <w:rPr>
          <w:rFonts w:ascii="Sylfaen" w:hAnsi="Sylfaen"/>
          <w:sz w:val="24"/>
          <w:szCs w:val="24"/>
          <w:lang w:val="hy-AM"/>
        </w:rPr>
      </w:pPr>
    </w:p>
    <w:p w:rsidR="000C370A" w:rsidRPr="00406CA5" w:rsidRDefault="000C370A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406CA5">
        <w:rPr>
          <w:rFonts w:ascii="Sylfaen" w:hAnsi="Sylfaen"/>
          <w:sz w:val="24"/>
          <w:szCs w:val="24"/>
          <w:lang w:val="hy-AM"/>
        </w:rPr>
        <w:lastRenderedPageBreak/>
        <w:t xml:space="preserve">Դասի Նպատակը՝ </w:t>
      </w:r>
    </w:p>
    <w:p w:rsidR="000C370A" w:rsidRDefault="000C370A">
      <w:pPr>
        <w:rPr>
          <w:lang w:val="hy-AM"/>
        </w:rPr>
      </w:pPr>
      <w:r w:rsidRPr="00406CA5">
        <w:rPr>
          <w:rFonts w:ascii="Sylfaen" w:hAnsi="Sylfaen"/>
          <w:sz w:val="24"/>
          <w:szCs w:val="24"/>
          <w:lang w:val="hy-AM"/>
        </w:rPr>
        <w:t>Աշակերտների ռազմահայրենասիրական ոգին բարձացնելու նպատակով ծանոթացնել հայ ականավոր զորավարների</w:t>
      </w:r>
      <w:r w:rsidR="00406CA5" w:rsidRPr="00406CA5">
        <w:rPr>
          <w:rFonts w:ascii="Sylfaen" w:hAnsi="Sylfaen"/>
          <w:sz w:val="24"/>
          <w:szCs w:val="24"/>
          <w:lang w:val="hy-AM"/>
        </w:rPr>
        <w:t xml:space="preserve">, </w:t>
      </w:r>
      <w:r w:rsidRPr="00406CA5">
        <w:rPr>
          <w:rFonts w:ascii="Sylfaen" w:hAnsi="Sylfaen"/>
          <w:sz w:val="24"/>
          <w:szCs w:val="24"/>
          <w:lang w:val="hy-AM"/>
        </w:rPr>
        <w:t xml:space="preserve">զինվորների </w:t>
      </w:r>
      <w:r w:rsidR="00406CA5" w:rsidRPr="00406CA5">
        <w:rPr>
          <w:rFonts w:ascii="Sylfaen" w:hAnsi="Sylfaen"/>
          <w:sz w:val="24"/>
          <w:szCs w:val="24"/>
          <w:lang w:val="hy-AM"/>
        </w:rPr>
        <w:t>հերոսությունների</w:t>
      </w:r>
      <w:r w:rsidR="00406CA5">
        <w:rPr>
          <w:lang w:val="hy-AM"/>
        </w:rPr>
        <w:t xml:space="preserve"> մասին։</w:t>
      </w:r>
    </w:p>
    <w:p w:rsidR="00406CA5" w:rsidRDefault="00406CA5">
      <w:pPr>
        <w:rPr>
          <w:lang w:val="hy-AM"/>
        </w:rPr>
      </w:pPr>
    </w:p>
    <w:p w:rsidR="00406CA5" w:rsidRDefault="00406CA5">
      <w:pPr>
        <w:rPr>
          <w:lang w:val="hy-AM"/>
        </w:rPr>
      </w:pPr>
    </w:p>
    <w:p w:rsidR="00406CA5" w:rsidRPr="00406CA5" w:rsidRDefault="00406CA5">
      <w:pPr>
        <w:rPr>
          <w:rFonts w:ascii="Sylfaen" w:hAnsi="Sylfaen"/>
          <w:sz w:val="24"/>
          <w:szCs w:val="24"/>
          <w:lang w:val="hy-AM"/>
        </w:rPr>
      </w:pPr>
      <w:r w:rsidRPr="00406CA5">
        <w:rPr>
          <w:rFonts w:ascii="Sylfaen" w:hAnsi="Sylfaen"/>
          <w:sz w:val="24"/>
          <w:szCs w:val="24"/>
          <w:lang w:val="hy-AM"/>
        </w:rPr>
        <w:t>Օգտագտագործված գրականությունը</w:t>
      </w:r>
    </w:p>
    <w:p w:rsidR="00406CA5" w:rsidRPr="00406CA5" w:rsidRDefault="00406CA5">
      <w:pPr>
        <w:rPr>
          <w:rFonts w:ascii="Sylfaen" w:hAnsi="Sylfaen"/>
          <w:sz w:val="24"/>
          <w:szCs w:val="24"/>
          <w:lang w:val="hy-AM"/>
        </w:rPr>
      </w:pPr>
      <w:r w:rsidRPr="00406CA5">
        <w:rPr>
          <w:rFonts w:ascii="Sylfaen" w:hAnsi="Sylfaen"/>
          <w:sz w:val="24"/>
          <w:szCs w:val="24"/>
          <w:lang w:val="hy-AM"/>
        </w:rPr>
        <w:t>Հայ ժոովուրդի պատմությունը</w:t>
      </w:r>
    </w:p>
    <w:p w:rsidR="00406CA5" w:rsidRDefault="00406CA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ՆԶՊ դասագիրք</w:t>
      </w:r>
    </w:p>
    <w:p w:rsidR="00406CA5" w:rsidRPr="00406CA5" w:rsidRDefault="00406CA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Համացանց</w:t>
      </w:r>
    </w:p>
    <w:p w:rsidR="00406CA5" w:rsidRDefault="00406CA5">
      <w:pPr>
        <w:rPr>
          <w:lang w:val="hy-AM"/>
        </w:rPr>
      </w:pPr>
    </w:p>
    <w:p w:rsidR="00406CA5" w:rsidRDefault="00406CA5">
      <w:pPr>
        <w:rPr>
          <w:lang w:val="hy-AM"/>
        </w:rPr>
      </w:pPr>
    </w:p>
    <w:p w:rsidR="00906049" w:rsidRDefault="00906049" w:rsidP="00906049">
      <w:pPr>
        <w:jc w:val="center"/>
        <w:rPr>
          <w:rFonts w:ascii="Sylfaen" w:eastAsia="Times New Roman" w:hAnsi="Sylfaen" w:cs="Times New Roman"/>
          <w:b/>
          <w:bCs/>
          <w:lang w:val="hy-AM"/>
        </w:rPr>
      </w:pPr>
      <w:r>
        <w:rPr>
          <w:rFonts w:ascii="Sylfaen" w:eastAsia="Times New Roman" w:hAnsi="Sylfaen" w:cs="Times New Roman"/>
          <w:b/>
          <w:bCs/>
          <w:lang w:val="hy-AM"/>
        </w:rPr>
        <w:t>ԴԱՍԻ ՊԼԱՆ</w:t>
      </w:r>
    </w:p>
    <w:p w:rsidR="00906049" w:rsidRPr="00906049" w:rsidRDefault="00906049" w:rsidP="00906049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val="hy-AM" w:eastAsia="zh-CN" w:bidi="hi-IN"/>
        </w:rPr>
      </w:pPr>
      <w:r>
        <w:rPr>
          <w:rFonts w:ascii="Sylfaen" w:eastAsia="Times New Roman" w:hAnsi="Sylfaen" w:cs="Times New Roman"/>
          <w:bCs/>
          <w:lang w:val="hy-AM"/>
        </w:rPr>
        <w:t xml:space="preserve">Ուսուցիչ  Հ </w:t>
      </w:r>
      <w:r>
        <w:rPr>
          <w:rFonts w:ascii="Times New Roman" w:eastAsia="Times New Roman" w:hAnsi="Times New Roman" w:cs="Times New Roman"/>
          <w:bCs/>
          <w:lang w:val="hy-AM"/>
        </w:rPr>
        <w:t>․</w:t>
      </w:r>
      <w:r>
        <w:rPr>
          <w:rFonts w:ascii="Sylfaen" w:eastAsia="Times New Roman" w:hAnsi="Sylfaen" w:cs="Times New Roman"/>
          <w:bCs/>
          <w:lang w:val="hy-AM"/>
        </w:rPr>
        <w:t>Վիրաբյան</w:t>
      </w:r>
    </w:p>
    <w:p w:rsidR="00906049" w:rsidRDefault="00906049" w:rsidP="00906049">
      <w:pPr>
        <w:jc w:val="right"/>
        <w:rPr>
          <w:rFonts w:ascii="Sylfaen" w:eastAsia="Times New Roman" w:hAnsi="Sylfaen" w:cs="Times New Roman"/>
          <w:lang w:val="hy-AM"/>
        </w:rPr>
      </w:pP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3318"/>
        <w:gridCol w:w="4774"/>
        <w:gridCol w:w="1463"/>
      </w:tblGrid>
      <w:tr w:rsidR="00906049" w:rsidTr="00906049">
        <w:trPr>
          <w:trHeight w:val="139"/>
        </w:trPr>
        <w:tc>
          <w:tcPr>
            <w:tcW w:w="9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Առարկա</w:t>
            </w:r>
            <w:r>
              <w:rPr>
                <w:rFonts w:ascii="Sylfaen" w:eastAsia="Times New Roman" w:hAnsi="Sylfaen" w:cs="Times New Roman"/>
              </w:rPr>
              <w:t xml:space="preserve">՝ </w:t>
            </w:r>
            <w:proofErr w:type="spellStart"/>
            <w:r>
              <w:rPr>
                <w:rFonts w:ascii="Sylfaen" w:eastAsia="Times New Roman" w:hAnsi="Sylfaen" w:cs="Times New Roman"/>
              </w:rPr>
              <w:t>Նախնական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զինվորական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պատրաստություն</w:t>
            </w:r>
            <w:proofErr w:type="spellEnd"/>
          </w:p>
        </w:tc>
      </w:tr>
      <w:tr w:rsidR="00906049" w:rsidTr="00906049">
        <w:trPr>
          <w:trHeight w:val="13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Դասարան</w:t>
            </w:r>
            <w:r>
              <w:rPr>
                <w:rFonts w:ascii="Sylfaen" w:eastAsia="Times New Roman" w:hAnsi="Sylfaen" w:cs="Times New Roman"/>
                <w:b/>
              </w:rPr>
              <w:t>`</w:t>
            </w:r>
            <w:r>
              <w:rPr>
                <w:rFonts w:ascii="Sylfaen" w:eastAsia="Times New Roman" w:hAnsi="Sylfaen" w:cs="Times New Roman"/>
                <w:b/>
                <w:lang w:val="hy-AM"/>
              </w:rPr>
              <w:t>8</w:t>
            </w:r>
            <w:r>
              <w:rPr>
                <w:rFonts w:ascii="Sylfaen" w:eastAsia="Times New Roman" w:hAnsi="Sylfaen" w:cs="Times New Roman"/>
                <w:lang w:val="hy-AM"/>
              </w:rPr>
              <w:t>- րդ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</w:rPr>
              <w:t>Ուստարի</w:t>
            </w:r>
            <w:proofErr w:type="spellEnd"/>
            <w:r>
              <w:rPr>
                <w:rFonts w:ascii="Sylfaen" w:eastAsia="Times New Roman" w:hAnsi="Sylfaen" w:cs="Times New Roman"/>
                <w:b/>
              </w:rPr>
              <w:t xml:space="preserve"> 2021-2022</w:t>
            </w:r>
          </w:p>
        </w:tc>
      </w:tr>
      <w:tr w:rsidR="00906049" w:rsidTr="00906049">
        <w:trPr>
          <w:trHeight w:val="31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  <w:b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Բաժին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049" w:rsidRDefault="00906049">
            <w:pPr>
              <w:spacing w:line="256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Ռազմարվեստի պատմություն</w:t>
            </w:r>
          </w:p>
        </w:tc>
      </w:tr>
      <w:tr w:rsidR="00906049" w:rsidTr="00906049">
        <w:trPr>
          <w:trHeight w:val="31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  <w:b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Թեմա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zh-CN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t>Հայ զինվորի վարքականոնը</w:t>
            </w:r>
          </w:p>
        </w:tc>
      </w:tr>
      <w:tr w:rsidR="00906049" w:rsidRPr="00906049" w:rsidTr="00906049">
        <w:trPr>
          <w:trHeight w:val="168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bCs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 xml:space="preserve">Բաժնի 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նպատակը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6049" w:rsidRPr="00906049" w:rsidRDefault="00906049">
            <w:pPr>
              <w:spacing w:line="256" w:lineRule="auto"/>
              <w:rPr>
                <w:rFonts w:ascii="Arial LatArm" w:eastAsia="NSimSun" w:hAnsi="Arial LatArm" w:cs="Lucida Sans"/>
                <w:lang w:val="hy-AM"/>
              </w:rPr>
            </w:pP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  <w:r w:rsidRPr="00906049">
              <w:rPr>
                <w:rFonts w:ascii="Arial LatArm" w:hAnsi="Arial LatArm"/>
                <w:lang w:val="hy-AM"/>
              </w:rPr>
              <w:t xml:space="preserve">  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b/>
                <w:lang w:val="hy-AM"/>
              </w:rPr>
            </w:pPr>
            <w:r w:rsidRPr="00906049">
              <w:rPr>
                <w:rFonts w:ascii="Arial LatArm" w:hAnsi="Sylfaen"/>
                <w:b/>
                <w:lang w:val="hy-AM"/>
              </w:rPr>
              <w:t>ՈՒսուցման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նպատակը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b/>
                <w:lang w:val="hy-AM"/>
              </w:rPr>
            </w:pP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Սովորեցնե</w:t>
            </w:r>
            <w:r w:rsidRPr="00906049">
              <w:rPr>
                <w:rFonts w:ascii="Sylfaen" w:hAnsi="Sylfaen" w:cs="Sylfaen"/>
                <w:b/>
                <w:lang w:val="hy-AM"/>
              </w:rPr>
              <w:t>՛</w:t>
            </w:r>
            <w:r w:rsidRPr="00906049">
              <w:rPr>
                <w:rFonts w:ascii="Arial LatArm" w:hAnsi="Sylfaen"/>
                <w:b/>
                <w:lang w:val="hy-AM"/>
              </w:rPr>
              <w:t>լ</w:t>
            </w:r>
            <w:r w:rsidRPr="00906049">
              <w:rPr>
                <w:rFonts w:ascii="Arial LatArm" w:hAnsi="Arial LatArm"/>
                <w:b/>
                <w:lang w:val="hy-AM"/>
              </w:rPr>
              <w:t>,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ՀՀԶՈՒ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խնդիրները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կառուցված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քը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աստիճանախումբը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պարգևերի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ցուցակը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ըստ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ծառայության</w:t>
            </w:r>
            <w:r w:rsidRPr="00906049">
              <w:rPr>
                <w:rFonts w:ascii="Arial LatArm" w:hAnsi="Arial LatArm"/>
                <w:lang w:val="hy-AM"/>
              </w:rPr>
              <w:t xml:space="preserve"> /</w:t>
            </w:r>
            <w:r w:rsidRPr="00906049">
              <w:rPr>
                <w:rFonts w:ascii="Arial LatArm" w:hAnsi="Sylfaen"/>
                <w:lang w:val="hy-AM"/>
              </w:rPr>
              <w:t>շքանշան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ներ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մեդալներ</w:t>
            </w:r>
            <w:r w:rsidRPr="00906049">
              <w:rPr>
                <w:rFonts w:ascii="Arial LatArm" w:hAnsi="Arial LatArm"/>
                <w:lang w:val="hy-AM"/>
              </w:rPr>
              <w:t xml:space="preserve">/:   </w:t>
            </w:r>
            <w:r w:rsidRPr="00906049">
              <w:rPr>
                <w:rFonts w:ascii="Arial LatArm" w:hAnsi="Sylfaen"/>
                <w:lang w:val="hy-AM"/>
              </w:rPr>
              <w:t>Ճանաչել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բնանակի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հրա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մանատարական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կազմին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Ազգային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հերոս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ներին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Արցախի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հերոսներին</w:t>
            </w:r>
            <w:r w:rsidRPr="00906049">
              <w:rPr>
                <w:rFonts w:ascii="Arial LatArm" w:hAnsi="Arial LatArm"/>
                <w:lang w:val="hy-AM"/>
              </w:rPr>
              <w:t>: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b/>
                <w:lang w:val="hy-AM"/>
              </w:rPr>
            </w:pPr>
            <w:r w:rsidRPr="00906049">
              <w:rPr>
                <w:rFonts w:ascii="Arial LatArm" w:hAnsi="Sylfaen"/>
                <w:b/>
                <w:lang w:val="hy-AM"/>
              </w:rPr>
              <w:t>Թեմայի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ուսուցումը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աշակերտներին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հնարավորություն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կտա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b/>
                <w:lang w:val="hy-AM"/>
              </w:rPr>
            </w:pPr>
            <w:r w:rsidRPr="00906049">
              <w:rPr>
                <w:rFonts w:ascii="Arial LatArm" w:hAnsi="Sylfaen"/>
                <w:b/>
                <w:lang w:val="hy-AM"/>
              </w:rPr>
              <w:t>Գիտենա</w:t>
            </w:r>
            <w:r w:rsidRPr="00906049">
              <w:rPr>
                <w:rFonts w:ascii="Sylfaen" w:hAnsi="Sylfaen" w:cs="Sylfaen"/>
                <w:b/>
                <w:lang w:val="hy-AM"/>
              </w:rPr>
              <w:t>՛</w:t>
            </w:r>
            <w:r w:rsidRPr="00906049">
              <w:rPr>
                <w:rFonts w:ascii="Arial LatArm" w:hAnsi="Sylfaen"/>
                <w:b/>
                <w:lang w:val="hy-AM"/>
              </w:rPr>
              <w:t>լ</w:t>
            </w:r>
            <w:r w:rsidRPr="00906049">
              <w:rPr>
                <w:rFonts w:ascii="Arial LatArm" w:hAnsi="Sylfaen"/>
                <w:b/>
                <w:lang w:val="hy-AM"/>
              </w:rPr>
              <w:t>,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ՀՀԶՈՒ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խնդիրները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կառուց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վածքը</w:t>
            </w:r>
            <w:r w:rsidRPr="00906049">
              <w:rPr>
                <w:rFonts w:ascii="Arial LatArm" w:hAnsi="Arial LatArm"/>
                <w:lang w:val="hy-AM"/>
              </w:rPr>
              <w:t xml:space="preserve"> , </w:t>
            </w:r>
            <w:r w:rsidRPr="00906049">
              <w:rPr>
                <w:rFonts w:ascii="Arial LatArm" w:hAnsi="Sylfaen"/>
                <w:lang w:val="hy-AM"/>
              </w:rPr>
              <w:t>աստիճախումբը</w:t>
            </w:r>
            <w:r w:rsidRPr="00906049">
              <w:rPr>
                <w:rFonts w:ascii="Arial LatArm" w:hAnsi="Arial LatArm"/>
                <w:lang w:val="hy-AM"/>
              </w:rPr>
              <w:t xml:space="preserve">:   </w:t>
            </w:r>
            <w:r w:rsidRPr="00906049">
              <w:rPr>
                <w:rFonts w:ascii="Arial LatArm" w:hAnsi="Sylfaen"/>
                <w:lang w:val="hy-AM"/>
              </w:rPr>
              <w:t>Անգիր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իմանալ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Ազգային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հերոսներին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Արցախի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հերոսներին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բանակի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հրամանատարական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կազմին</w:t>
            </w:r>
            <w:r w:rsidRPr="00906049">
              <w:rPr>
                <w:rFonts w:ascii="Arial LatArm" w:hAnsi="Arial LatArm"/>
                <w:lang w:val="hy-AM"/>
              </w:rPr>
              <w:t>: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  <w:r w:rsidRPr="00906049">
              <w:rPr>
                <w:rFonts w:ascii="Arial LatArm" w:hAnsi="Arial LatArm"/>
                <w:lang w:val="hy-AM"/>
              </w:rPr>
              <w:t xml:space="preserve"> 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b/>
                <w:lang w:val="hy-AM"/>
              </w:rPr>
            </w:pPr>
            <w:r w:rsidRPr="00906049">
              <w:rPr>
                <w:rFonts w:ascii="Arial LatArm" w:hAnsi="Sylfaen"/>
                <w:b/>
                <w:lang w:val="hy-AM"/>
              </w:rPr>
              <w:lastRenderedPageBreak/>
              <w:t>ՈՒսուցման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նպատակը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Ծանոթացնե</w:t>
            </w:r>
            <w:r w:rsidRPr="00906049">
              <w:rPr>
                <w:rFonts w:ascii="Sylfaen" w:hAnsi="Sylfaen" w:cs="Sylfaen"/>
                <w:b/>
                <w:lang w:val="hy-AM"/>
              </w:rPr>
              <w:t>՛</w:t>
            </w:r>
            <w:r w:rsidRPr="00906049">
              <w:rPr>
                <w:rFonts w:ascii="Arial LatArm" w:hAnsi="Sylfaen"/>
                <w:b/>
                <w:lang w:val="hy-AM"/>
              </w:rPr>
              <w:t>լ</w:t>
            </w:r>
            <w:r w:rsidRPr="00906049">
              <w:rPr>
                <w:rFonts w:ascii="Arial LatArm" w:hAnsi="Sylfaen"/>
                <w:b/>
                <w:lang w:val="hy-AM"/>
              </w:rPr>
              <w:t>,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պետական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խորհրդանի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շանների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ստեղծմանը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և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հեղինակներին</w:t>
            </w:r>
            <w:r w:rsidRPr="00906049">
              <w:rPr>
                <w:rFonts w:ascii="Arial LatArm" w:hAnsi="Arial LatArm"/>
                <w:lang w:val="hy-AM"/>
              </w:rPr>
              <w:t xml:space="preserve">:   </w:t>
            </w:r>
            <w:r w:rsidRPr="00906049">
              <w:rPr>
                <w:rFonts w:ascii="Arial LatArm" w:hAnsi="Sylfaen"/>
                <w:b/>
                <w:lang w:val="hy-AM"/>
              </w:rPr>
              <w:t>Սովորոցնե</w:t>
            </w:r>
            <w:r w:rsidRPr="00906049">
              <w:rPr>
                <w:rFonts w:ascii="Sylfaen" w:hAnsi="Sylfaen" w:cs="Sylfaen"/>
                <w:b/>
                <w:lang w:val="hy-AM"/>
              </w:rPr>
              <w:t>՛</w:t>
            </w:r>
            <w:r w:rsidRPr="00906049">
              <w:rPr>
                <w:rFonts w:ascii="Arial LatArm" w:hAnsi="Sylfaen"/>
                <w:b/>
                <w:lang w:val="hy-AM"/>
              </w:rPr>
              <w:t>լ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ՀՀ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պետական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խորհրդան</w:t>
            </w:r>
            <w:r w:rsidRPr="00906049">
              <w:rPr>
                <w:rFonts w:ascii="Sylfaen" w:hAnsi="Sylfaen"/>
                <w:lang w:val="hy-AM"/>
              </w:rPr>
              <w:t>ը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շանների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էությանը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և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նշանակությանը</w:t>
            </w:r>
            <w:r w:rsidRPr="00906049">
              <w:rPr>
                <w:rFonts w:ascii="Arial LatArm" w:hAnsi="Arial LatArm"/>
                <w:lang w:val="hy-AM"/>
              </w:rPr>
              <w:t>: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b/>
                <w:lang w:val="hy-AM"/>
              </w:rPr>
            </w:pPr>
            <w:r w:rsidRPr="00906049">
              <w:rPr>
                <w:rFonts w:ascii="Arial LatArm" w:hAnsi="Sylfaen"/>
                <w:b/>
                <w:lang w:val="hy-AM"/>
              </w:rPr>
              <w:t>Թեմայի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ուսուցումը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աշակերտներին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հնարավորություն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կտա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Sylfaen"/>
                <w:b/>
                <w:lang w:val="hy-AM"/>
              </w:rPr>
            </w:pPr>
            <w:r w:rsidRPr="00906049">
              <w:rPr>
                <w:rFonts w:ascii="Arial LatArm" w:hAnsi="Sylfaen"/>
                <w:lang w:val="hy-AM"/>
              </w:rPr>
              <w:t>Զինանշանի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պատկերնե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րի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նշանակությունը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դրանց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խորհուրդը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ո</w:t>
            </w:r>
            <w:r w:rsidRPr="00906049">
              <w:rPr>
                <w:rFonts w:ascii="Sylfaen" w:hAnsi="Sylfaen" w:cs="Sylfaen"/>
                <w:lang w:val="hy-AM"/>
              </w:rPr>
              <w:t>՞</w:t>
            </w:r>
            <w:r w:rsidRPr="00906049">
              <w:rPr>
                <w:rFonts w:ascii="Arial LatArm" w:hAnsi="Sylfaen"/>
                <w:lang w:val="hy-AM"/>
              </w:rPr>
              <w:t>վք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եր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են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հեղինակները</w:t>
            </w:r>
            <w:r w:rsidRPr="00906049">
              <w:rPr>
                <w:rFonts w:ascii="Arial LatArm" w:hAnsi="Arial LatArm"/>
                <w:lang w:val="hy-AM"/>
              </w:rPr>
              <w:t xml:space="preserve">:   </w:t>
            </w:r>
            <w:r w:rsidRPr="00906049">
              <w:rPr>
                <w:rFonts w:ascii="Arial LatArm" w:hAnsi="Sylfaen"/>
                <w:lang w:val="hy-AM"/>
              </w:rPr>
              <w:t>Պետական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դրոշի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գույ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ների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խորհուրդը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ո</w:t>
            </w:r>
            <w:r w:rsidRPr="00906049">
              <w:rPr>
                <w:rFonts w:ascii="Sylfaen" w:hAnsi="Sylfaen" w:cs="Sylfaen"/>
                <w:lang w:val="hy-AM"/>
              </w:rPr>
              <w:t>՞</w:t>
            </w:r>
            <w:r w:rsidRPr="00906049">
              <w:rPr>
                <w:rFonts w:ascii="Arial LatArm" w:hAnsi="Sylfaen"/>
                <w:lang w:val="hy-AM"/>
              </w:rPr>
              <w:t>վ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է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հեղինակը</w:t>
            </w:r>
            <w:r w:rsidRPr="00906049">
              <w:rPr>
                <w:rFonts w:ascii="Arial LatArm" w:hAnsi="Arial LatArm"/>
                <w:lang w:val="hy-AM"/>
              </w:rPr>
              <w:t xml:space="preserve">:  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b/>
                <w:lang w:val="hy-AM"/>
              </w:rPr>
            </w:pPr>
            <w:r w:rsidRPr="00906049">
              <w:rPr>
                <w:rFonts w:ascii="Arial LatArm" w:hAnsi="Sylfaen"/>
                <w:b/>
                <w:lang w:val="hy-AM"/>
              </w:rPr>
              <w:t>ՈՒսուցման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նպատակը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  <w:r w:rsidRPr="00906049">
              <w:rPr>
                <w:rFonts w:ascii="Arial LatArm" w:hAnsi="Sylfaen"/>
                <w:b/>
                <w:lang w:val="hy-AM"/>
              </w:rPr>
              <w:t>Սովորեցնե</w:t>
            </w:r>
            <w:r w:rsidRPr="00906049">
              <w:rPr>
                <w:rFonts w:ascii="Sylfaen" w:hAnsi="Sylfaen" w:cs="Sylfaen"/>
                <w:b/>
                <w:lang w:val="hy-AM"/>
              </w:rPr>
              <w:t>՛</w:t>
            </w:r>
            <w:r w:rsidRPr="00906049">
              <w:rPr>
                <w:rFonts w:ascii="Arial LatArm" w:hAnsi="Sylfaen"/>
                <w:b/>
                <w:lang w:val="hy-AM"/>
              </w:rPr>
              <w:t>լ</w:t>
            </w:r>
            <w:r w:rsidRPr="00906049">
              <w:rPr>
                <w:rFonts w:ascii="Arial LatArm" w:hAnsi="Sylfaen"/>
                <w:lang w:val="hy-AM"/>
              </w:rPr>
              <w:t>,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զորամասի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մարտական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դրոշի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դերն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ու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նշանակությունը</w:t>
            </w:r>
            <w:r w:rsidRPr="00906049">
              <w:rPr>
                <w:rFonts w:ascii="Arial LatArm" w:hAnsi="Arial LatArm"/>
                <w:lang w:val="hy-AM"/>
              </w:rPr>
              <w:t xml:space="preserve">:   </w:t>
            </w:r>
            <w:r w:rsidRPr="00906049">
              <w:rPr>
                <w:rFonts w:ascii="Arial LatArm" w:hAnsi="Sylfaen"/>
                <w:b/>
                <w:lang w:val="hy-AM"/>
              </w:rPr>
              <w:t>Սովորեցնե</w:t>
            </w:r>
            <w:r w:rsidRPr="00906049">
              <w:rPr>
                <w:rFonts w:ascii="Sylfaen" w:hAnsi="Sylfaen" w:cs="Sylfaen"/>
                <w:b/>
                <w:lang w:val="hy-AM"/>
              </w:rPr>
              <w:t>՛</w:t>
            </w:r>
            <w:r w:rsidRPr="00906049">
              <w:rPr>
                <w:rFonts w:ascii="Arial LatArm" w:hAnsi="Sylfaen"/>
                <w:b/>
                <w:lang w:val="hy-AM"/>
              </w:rPr>
              <w:t>լ</w:t>
            </w:r>
            <w:r w:rsidRPr="00906049">
              <w:rPr>
                <w:rFonts w:ascii="Arial LatArm" w:hAnsi="Sylfaen"/>
                <w:b/>
                <w:lang w:val="hy-AM"/>
              </w:rPr>
              <w:t>,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զինվորական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երդման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տեքստը</w:t>
            </w:r>
            <w:r w:rsidRPr="00906049">
              <w:rPr>
                <w:rFonts w:ascii="Arial LatArm" w:hAnsi="Arial LatArm"/>
                <w:lang w:val="hy-AM"/>
              </w:rPr>
              <w:t xml:space="preserve">:   </w:t>
            </w:r>
            <w:r w:rsidRPr="00906049">
              <w:rPr>
                <w:rFonts w:ascii="Arial LatArm" w:hAnsi="Sylfaen"/>
                <w:lang w:val="hy-AM"/>
              </w:rPr>
              <w:t>Սովորեցնե</w:t>
            </w:r>
            <w:r w:rsidRPr="00906049">
              <w:rPr>
                <w:rFonts w:ascii="Sylfaen" w:hAnsi="Sylfaen" w:cs="Sylfaen"/>
                <w:b/>
                <w:lang w:val="hy-AM"/>
              </w:rPr>
              <w:t>՛</w:t>
            </w:r>
            <w:r w:rsidRPr="00906049">
              <w:rPr>
                <w:rFonts w:ascii="Arial LatArm" w:hAnsi="Sylfaen"/>
                <w:lang w:val="hy-AM"/>
              </w:rPr>
              <w:t>լ</w:t>
            </w:r>
            <w:r w:rsidRPr="00906049">
              <w:rPr>
                <w:rFonts w:ascii="Arial LatArm" w:hAnsi="Arial LatArm"/>
                <w:lang w:val="hy-AM"/>
              </w:rPr>
              <w:t xml:space="preserve"> , </w:t>
            </w:r>
            <w:r w:rsidRPr="00906049">
              <w:rPr>
                <w:rFonts w:ascii="Arial LatArm" w:hAnsi="Sylfaen"/>
                <w:lang w:val="hy-AM"/>
              </w:rPr>
              <w:t>բանակի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երգի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տեքստը</w:t>
            </w:r>
            <w:r w:rsidRPr="00906049">
              <w:rPr>
                <w:rFonts w:ascii="Arial LatArm" w:hAnsi="Arial LatArm"/>
                <w:lang w:val="hy-AM"/>
              </w:rPr>
              <w:t>: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b/>
                <w:lang w:val="hy-AM"/>
              </w:rPr>
            </w:pPr>
            <w:r w:rsidRPr="00906049">
              <w:rPr>
                <w:rFonts w:ascii="Arial LatArm" w:hAnsi="Sylfaen"/>
                <w:b/>
                <w:lang w:val="hy-AM"/>
              </w:rPr>
              <w:t>Թեմայի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ուսուցումը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աշակերտներին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հնարավորություն</w:t>
            </w:r>
            <w:r w:rsidRPr="00906049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b/>
                <w:lang w:val="hy-AM"/>
              </w:rPr>
              <w:t>կտա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  <w:r w:rsidRPr="00906049">
              <w:rPr>
                <w:rFonts w:ascii="Arial LatArm" w:hAnsi="Sylfaen"/>
                <w:lang w:val="hy-AM"/>
              </w:rPr>
              <w:t>Զորամասի</w:t>
            </w:r>
            <w:r w:rsidRPr="00906049">
              <w:rPr>
                <w:rFonts w:ascii="Arial LatArm" w:hAnsi="Arial LatArm"/>
                <w:lang w:val="hy-AM"/>
              </w:rPr>
              <w:t xml:space="preserve">  </w:t>
            </w:r>
            <w:r w:rsidRPr="00906049">
              <w:rPr>
                <w:rFonts w:ascii="Arial LatArm" w:hAnsi="Sylfaen"/>
                <w:lang w:val="hy-AM"/>
              </w:rPr>
              <w:t>մարտական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դրոշի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դերն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ու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նշնակու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թյունը</w:t>
            </w:r>
            <w:r w:rsidRPr="00906049">
              <w:rPr>
                <w:rFonts w:ascii="Arial LatArm" w:hAnsi="Arial LatArm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պահպանման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կարգը</w:t>
            </w:r>
            <w:r w:rsidRPr="00906049">
              <w:rPr>
                <w:rFonts w:ascii="Arial LatArm" w:hAnsi="Arial LatArm"/>
                <w:lang w:val="hy-AM"/>
              </w:rPr>
              <w:t xml:space="preserve">:   </w:t>
            </w:r>
            <w:r w:rsidRPr="00906049">
              <w:rPr>
                <w:rFonts w:ascii="Arial LatArm" w:hAnsi="Sylfaen"/>
                <w:lang w:val="hy-AM"/>
              </w:rPr>
              <w:t>Զինվորական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երդման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և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բանակի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երդման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նշանակությունը</w:t>
            </w:r>
            <w:r w:rsidRPr="00906049">
              <w:rPr>
                <w:rFonts w:ascii="Arial LatArm" w:hAnsi="Arial LatArm"/>
                <w:lang w:val="hy-AM"/>
              </w:rPr>
              <w:t xml:space="preserve">: 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  <w:r w:rsidRPr="00906049">
              <w:rPr>
                <w:rFonts w:ascii="Arial LatArm" w:hAnsi="Arial LatArm"/>
                <w:lang w:val="hy-AM"/>
              </w:rPr>
              <w:t xml:space="preserve"> </w:t>
            </w:r>
          </w:p>
          <w:p w:rsidR="00906049" w:rsidRP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</w:p>
        </w:tc>
      </w:tr>
      <w:tr w:rsidR="00906049" w:rsidRPr="00906049" w:rsidTr="00906049">
        <w:trPr>
          <w:trHeight w:val="2580"/>
        </w:trPr>
        <w:tc>
          <w:tcPr>
            <w:tcW w:w="33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bCs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lastRenderedPageBreak/>
              <w:t>Դասի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նպատակը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6" w:lineRule="auto"/>
              <w:rPr>
                <w:rFonts w:ascii="Arial LatArm" w:eastAsia="NSimSun" w:hAnsi="Arial LatArm" w:cs="Lucida Sans"/>
                <w:b/>
                <w:lang w:val="hy-AM"/>
              </w:rPr>
            </w:pPr>
            <w:r>
              <w:rPr>
                <w:rFonts w:ascii="Arial LatArm" w:hAnsi="Sylfaen"/>
                <w:b/>
                <w:lang w:val="hy-AM"/>
              </w:rPr>
              <w:t>ՈՒսուցման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Arial LatArm" w:hAnsi="Sylfaen"/>
                <w:b/>
                <w:lang w:val="hy-AM"/>
              </w:rPr>
              <w:t>նպատակը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Sylfaen"/>
                <w:lang w:val="hy-AM"/>
              </w:rPr>
              <w:t>Սովորեցնե</w:t>
            </w:r>
            <w:r>
              <w:rPr>
                <w:rFonts w:ascii="Sylfaen" w:hAnsi="Sylfaen" w:cs="Sylfaen"/>
                <w:b/>
                <w:lang w:val="hy-AM"/>
              </w:rPr>
              <w:t>՛</w:t>
            </w:r>
            <w:r>
              <w:rPr>
                <w:rFonts w:ascii="Arial LatArm" w:hAnsi="Sylfaen"/>
                <w:lang w:val="hy-AM"/>
              </w:rPr>
              <w:t>լ</w:t>
            </w:r>
            <w:r>
              <w:rPr>
                <w:rFonts w:ascii="Arial LatArm" w:hAnsi="Sylfaen"/>
                <w:lang w:val="hy-AM"/>
              </w:rPr>
              <w:t>,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զինվորա</w:t>
            </w:r>
            <w:r>
              <w:rPr>
                <w:rFonts w:ascii="Arial LatArm" w:hAnsi="Sylfaen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վարքականոնի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էությունը</w:t>
            </w:r>
            <w:r>
              <w:rPr>
                <w:rFonts w:ascii="Arial LatArm" w:hAnsi="Arial LatArm"/>
                <w:lang w:val="hy-AM"/>
              </w:rPr>
              <w:t xml:space="preserve">:  </w:t>
            </w:r>
            <w:r>
              <w:rPr>
                <w:rFonts w:ascii="Arial LatArm" w:hAnsi="Sylfaen"/>
                <w:lang w:val="hy-AM"/>
              </w:rPr>
              <w:t>Զուգահեռներ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անցկացնել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հայ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և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օտար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ազգի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զինվորական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վարքականոնի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միջև</w:t>
            </w:r>
            <w:r>
              <w:rPr>
                <w:rFonts w:ascii="Arial LatArm" w:hAnsi="Arial LatArm"/>
                <w:lang w:val="hy-AM"/>
              </w:rPr>
              <w:t>: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Sylfaen"/>
                <w:b/>
                <w:lang w:val="hy-AM"/>
              </w:rPr>
              <w:t>Թեմայի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Arial LatArm" w:hAnsi="Sylfaen"/>
                <w:b/>
                <w:lang w:val="hy-AM"/>
              </w:rPr>
              <w:t>ուսուցումը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Arial LatArm" w:hAnsi="Sylfaen"/>
                <w:b/>
                <w:lang w:val="hy-AM"/>
              </w:rPr>
              <w:t>աշակերտներին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Arial LatArm" w:hAnsi="Sylfaen"/>
                <w:b/>
                <w:lang w:val="hy-AM"/>
              </w:rPr>
              <w:t>հնարավորություն</w:t>
            </w:r>
            <w:r>
              <w:rPr>
                <w:rFonts w:ascii="Arial LatArm" w:hAnsi="Arial LatArm"/>
                <w:b/>
                <w:lang w:val="hy-AM"/>
              </w:rPr>
              <w:t xml:space="preserve"> </w:t>
            </w:r>
            <w:r>
              <w:rPr>
                <w:rFonts w:ascii="Arial LatArm" w:hAnsi="Sylfaen"/>
                <w:b/>
                <w:lang w:val="hy-AM"/>
              </w:rPr>
              <w:t>կտա</w:t>
            </w:r>
            <w:r>
              <w:rPr>
                <w:rFonts w:ascii="Arial LatArm" w:hAnsi="Arial LatArm"/>
                <w:lang w:val="hy-AM"/>
              </w:rPr>
              <w:t xml:space="preserve">    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Զինվորական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վարքակա</w:t>
            </w:r>
            <w:r>
              <w:rPr>
                <w:rFonts w:ascii="Arial LatArm" w:hAnsi="Sylfaen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նոնի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նշանակությունը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ԶՈՒ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մարտունակության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բարձրացման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գործում</w:t>
            </w:r>
            <w:r>
              <w:rPr>
                <w:rFonts w:ascii="Arial LatArm" w:hAnsi="Arial LatArm"/>
                <w:lang w:val="hy-AM"/>
              </w:rPr>
              <w:t xml:space="preserve">, </w:t>
            </w:r>
          </w:p>
          <w:p w:rsidR="00906049" w:rsidRDefault="00906049" w:rsidP="00906049">
            <w:pPr>
              <w:pStyle w:val="a7"/>
              <w:numPr>
                <w:ilvl w:val="0"/>
                <w:numId w:val="8"/>
              </w:numPr>
              <w:spacing w:after="200" w:line="252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Հայ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զինվորականի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վարքականոնի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էությունը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հայոց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պատմության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ամբողջ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աշխարհում</w:t>
            </w:r>
            <w:r>
              <w:rPr>
                <w:rFonts w:ascii="Arial LatArm" w:hAnsi="Arial LatArm"/>
                <w:lang w:val="hy-AM"/>
              </w:rPr>
              <w:t>:</w:t>
            </w:r>
            <w:r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906049" w:rsidRPr="00906049" w:rsidTr="00906049">
        <w:trPr>
          <w:trHeight w:val="77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6049" w:rsidRDefault="00906049">
            <w:pPr>
              <w:spacing w:line="252" w:lineRule="auto"/>
              <w:rPr>
                <w:rFonts w:ascii="Sylfaen" w:eastAsia="NSimSun" w:hAnsi="Sylfaen" w:cs="Lucida Sans"/>
                <w:kern w:val="2"/>
                <w:lang w:val="hy-AM" w:bidi="hi-IN"/>
              </w:rPr>
            </w:pPr>
          </w:p>
        </w:tc>
      </w:tr>
      <w:tr w:rsidR="00906049" w:rsidTr="00906049">
        <w:trPr>
          <w:trHeight w:val="13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Վերջնարդյունքներ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 w:rsidP="0090604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GHEA Grapalat" w:eastAsia="SimSun" w:hAnsi="GHEA Grapalat" w:cs="Times New Roman"/>
              </w:rPr>
            </w:pPr>
            <w:proofErr w:type="spellStart"/>
            <w:r>
              <w:rPr>
                <w:rFonts w:ascii="GHEA Grapalat" w:hAnsi="GHEA Grapalat"/>
              </w:rPr>
              <w:t>Գիտեն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թե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</w:rPr>
              <w:t>ինչ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նոր</w:t>
            </w:r>
            <w:proofErr w:type="spellEnd"/>
            <w:proofErr w:type="gram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զինատեսակներ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կիրառվել</w:t>
            </w:r>
            <w:proofErr w:type="spellEnd"/>
            <w:r>
              <w:rPr>
                <w:rFonts w:ascii="GHEA Grapalat" w:hAnsi="GHEA Grapalat"/>
              </w:rPr>
              <w:t xml:space="preserve">  II </w:t>
            </w:r>
            <w:proofErr w:type="spellStart"/>
            <w:r>
              <w:rPr>
                <w:rFonts w:ascii="GHEA Grapalat" w:hAnsi="GHEA Grapalat"/>
              </w:rPr>
              <w:t>աշխարհամարտում</w:t>
            </w:r>
            <w:proofErr w:type="spellEnd"/>
            <w:r>
              <w:rPr>
                <w:rFonts w:ascii="GHEA Grapalat" w:hAnsi="GHEA Grapalat"/>
              </w:rPr>
              <w:t xml:space="preserve"> և, </w:t>
            </w:r>
            <w:proofErr w:type="spellStart"/>
            <w:r>
              <w:rPr>
                <w:rFonts w:ascii="GHEA Grapalat" w:hAnsi="GHEA Grapalat"/>
              </w:rPr>
              <w:t>դրա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կապված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ինչ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ռազմավարություն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մարտավարություն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կիրառվել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906049" w:rsidRDefault="00906049" w:rsidP="0090604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Պատկերացում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ունեն</w:t>
            </w:r>
            <w:proofErr w:type="spellEnd"/>
            <w:r>
              <w:rPr>
                <w:rFonts w:ascii="GHEA Grapalat" w:hAnsi="GHEA Grapalat"/>
              </w:rPr>
              <w:t xml:space="preserve"> «</w:t>
            </w:r>
            <w:proofErr w:type="spellStart"/>
            <w:r>
              <w:rPr>
                <w:rFonts w:ascii="GHEA Grapalat" w:hAnsi="GHEA Grapalat"/>
              </w:rPr>
              <w:t>Սառը</w:t>
            </w:r>
            <w:proofErr w:type="spellEnd"/>
            <w:r>
              <w:rPr>
                <w:rFonts w:ascii="GHEA Grapalat" w:hAnsi="GHEA Grapalat"/>
              </w:rPr>
              <w:t xml:space="preserve">» </w:t>
            </w:r>
            <w:proofErr w:type="spellStart"/>
            <w:r>
              <w:rPr>
                <w:rFonts w:ascii="GHEA Grapalat" w:hAnsi="GHEA Grapalat"/>
              </w:rPr>
              <w:t>պատերազմի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որպես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միջազգային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հակամարտություններում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անուղղակի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գործողությունների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ռազմավարության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>։</w:t>
            </w:r>
          </w:p>
          <w:p w:rsidR="00906049" w:rsidRDefault="00906049" w:rsidP="0090604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lastRenderedPageBreak/>
              <w:t>Գիտեն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Արցախի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ազատագրման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ժողովուրդի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պայքարի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կարևոր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հանգամանքները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ծանոթ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Շուշիի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ազատագրման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օպերացիային</w:t>
            </w:r>
            <w:proofErr w:type="spellEnd"/>
            <w:r>
              <w:rPr>
                <w:rFonts w:ascii="GHEA Grapalat" w:hAnsi="GHEA Grapalat"/>
              </w:rPr>
              <w:t>։</w:t>
            </w:r>
          </w:p>
          <w:p w:rsidR="00906049" w:rsidRDefault="00906049" w:rsidP="00906049">
            <w:pPr>
              <w:pStyle w:val="a7"/>
              <w:numPr>
                <w:ilvl w:val="0"/>
                <w:numId w:val="9"/>
              </w:numPr>
              <w:spacing w:after="200" w:line="252" w:lineRule="auto"/>
              <w:rPr>
                <w:rFonts w:ascii="Sylfaen" w:eastAsia="Times New Roman" w:hAnsi="Sylfaen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Կարող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ներկայացնել</w:t>
            </w:r>
            <w:proofErr w:type="spellEnd"/>
            <w:r>
              <w:rPr>
                <w:rFonts w:ascii="GHEA Grapalat" w:hAnsi="GHEA Grapalat"/>
              </w:rPr>
              <w:t xml:space="preserve"> 2016 թ. </w:t>
            </w:r>
            <w:proofErr w:type="spellStart"/>
            <w:r>
              <w:rPr>
                <w:rFonts w:ascii="GHEA Grapalat" w:hAnsi="GHEA Grapalat"/>
              </w:rPr>
              <w:t>Ապրիլյան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գործողությունների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առանձնահատկությունները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GHEA Grapalat" w:hAnsi="GHEA Grapalat"/>
              </w:rPr>
              <w:t xml:space="preserve">և  </w:t>
            </w:r>
            <w:proofErr w:type="spellStart"/>
            <w:r>
              <w:rPr>
                <w:rFonts w:ascii="GHEA Grapalat" w:hAnsi="GHEA Grapalat"/>
              </w:rPr>
              <w:t>նկարագրել</w:t>
            </w:r>
            <w:proofErr w:type="spellEnd"/>
            <w:proofErr w:type="gram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Արցախի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դիրքապահների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հերոսական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գործողությունները</w:t>
            </w:r>
            <w:proofErr w:type="spellEnd"/>
            <w:r>
              <w:rPr>
                <w:rFonts w:ascii="GHEA Grapalat" w:hAnsi="GHEA Grapalat"/>
              </w:rPr>
              <w:t>։</w:t>
            </w:r>
          </w:p>
        </w:tc>
      </w:tr>
      <w:tr w:rsidR="00906049" w:rsidTr="00906049">
        <w:trPr>
          <w:trHeight w:val="573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lastRenderedPageBreak/>
              <w:t>Ընդհանրական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խաչվող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հասկացությունները</w:t>
            </w:r>
            <w:proofErr w:type="spellEnd"/>
            <w:r>
              <w:rPr>
                <w:rFonts w:ascii="Sylfaen" w:eastAsia="Times New Roman" w:hAnsi="Sylfaen" w:cs="Times New Roman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  <w:b/>
                <w:lang w:eastAsia="zh-CN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</w:rPr>
              <w:t>Ռազմավարություն</w:t>
            </w:r>
            <w:proofErr w:type="spellEnd"/>
          </w:p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Առաջացած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</w:rPr>
              <w:t>իրավիճակի</w:t>
            </w:r>
            <w:proofErr w:type="spellEnd"/>
            <w:r>
              <w:rPr>
                <w:rFonts w:ascii="Sylfaen" w:eastAsia="Times New Roman" w:hAnsi="Sylfaen" w:cs="Times New Roman"/>
              </w:rPr>
              <w:t>(</w:t>
            </w:r>
            <w:proofErr w:type="spellStart"/>
            <w:proofErr w:type="gramEnd"/>
            <w:r>
              <w:rPr>
                <w:rFonts w:ascii="Sylfaen" w:eastAsia="Times New Roman" w:hAnsi="Sylfaen" w:cs="Times New Roman"/>
              </w:rPr>
              <w:t>այդ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թվում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նաև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արտակարգ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) </w:t>
            </w:r>
            <w:proofErr w:type="spellStart"/>
            <w:r>
              <w:rPr>
                <w:rFonts w:ascii="Sylfaen" w:eastAsia="Times New Roman" w:hAnsi="Sylfaen" w:cs="Times New Roman"/>
              </w:rPr>
              <w:t>վերլուծում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</w:rPr>
              <w:t>գնահատում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: </w:t>
            </w:r>
          </w:p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  <w:b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</w:rPr>
              <w:t>Պատճառ</w:t>
            </w:r>
            <w:proofErr w:type="spellEnd"/>
            <w:r>
              <w:rPr>
                <w:rFonts w:ascii="Sylfaen" w:eastAsia="Times New Roman" w:hAnsi="Sylfaen" w:cs="Times New Roman"/>
                <w:b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/>
              </w:rPr>
              <w:t>հետևանք</w:t>
            </w:r>
            <w:proofErr w:type="spellEnd"/>
            <w:r>
              <w:rPr>
                <w:rFonts w:ascii="Sylfaen" w:eastAsia="Times New Roman" w:hAnsi="Sylfaen" w:cs="Times New Roman"/>
                <w:b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/>
              </w:rPr>
              <w:t>մեխանիզմ</w:t>
            </w:r>
            <w:proofErr w:type="spellEnd"/>
            <w:r>
              <w:rPr>
                <w:rFonts w:ascii="Sylfaen" w:eastAsia="Times New Roman" w:hAnsi="Sylfaen" w:cs="Times New Roman"/>
                <w:b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/>
              </w:rPr>
              <w:t>կանխատեսում</w:t>
            </w:r>
            <w:proofErr w:type="spellEnd"/>
          </w:p>
          <w:p w:rsidR="00906049" w:rsidRDefault="00906049">
            <w:pPr>
              <w:spacing w:line="256" w:lineRule="auto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Յուրաքանչյուր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որոշման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</w:rPr>
              <w:t>քայլի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հիմքում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առավել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կիրառելի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մեխանիզմների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կիրառում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: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Ելնելով </w:t>
            </w:r>
            <w:proofErr w:type="spellStart"/>
            <w:r>
              <w:rPr>
                <w:rFonts w:ascii="Sylfaen" w:eastAsia="Times New Roman" w:hAnsi="Sylfaen" w:cs="Times New Roman"/>
              </w:rPr>
              <w:t>իրավիճակից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՝ </w:t>
            </w:r>
            <w:proofErr w:type="spellStart"/>
            <w:r>
              <w:rPr>
                <w:rFonts w:ascii="Sylfaen" w:eastAsia="Times New Roman" w:hAnsi="Sylfaen" w:cs="Times New Roman"/>
              </w:rPr>
              <w:t>պատճառահետևանքային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կապերի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վերհանման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</w:rPr>
              <w:t>վերլուծության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հմտությունների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ձևավորում</w:t>
            </w:r>
            <w:proofErr w:type="spellEnd"/>
            <w:r>
              <w:rPr>
                <w:rFonts w:ascii="Sylfaen" w:eastAsia="Times New Roman" w:hAnsi="Sylfaen" w:cs="Times New Roman"/>
              </w:rPr>
              <w:t>:</w:t>
            </w:r>
            <w:r>
              <w:rPr>
                <w:rFonts w:ascii="GHEA Grapalat" w:hAnsi="GHEA Grapalat"/>
              </w:rPr>
              <w:t xml:space="preserve"> </w:t>
            </w:r>
          </w:p>
        </w:tc>
      </w:tr>
      <w:tr w:rsidR="00906049" w:rsidTr="00906049">
        <w:trPr>
          <w:trHeight w:val="48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Միջառարկայական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կապերը</w:t>
            </w:r>
            <w:proofErr w:type="spellEnd"/>
            <w:r>
              <w:rPr>
                <w:rFonts w:ascii="Sylfaen" w:eastAsia="Times New Roman" w:hAnsi="Sylfaen" w:cs="Times New Roman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Pr="00906049" w:rsidRDefault="00906049">
            <w:pPr>
              <w:spacing w:line="252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b/>
              </w:rPr>
              <w:t>Ինֆորմատիկա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- </w:t>
            </w:r>
            <w:proofErr w:type="spellStart"/>
            <w:r>
              <w:rPr>
                <w:rFonts w:ascii="Sylfaen" w:hAnsi="Sylfaen"/>
              </w:rPr>
              <w:t>Կարող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օգտվել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համակարգչից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ինտերնետի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տեղեկատվական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աղբյուրներից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նյութի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համակարգչային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ներկայացում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ապահովել</w:t>
            </w:r>
            <w:proofErr w:type="spellEnd"/>
            <w:r>
              <w:rPr>
                <w:rFonts w:ascii="Sylfaen" w:hAnsi="Sylfaen"/>
              </w:rPr>
              <w:t>։</w:t>
            </w:r>
          </w:p>
          <w:p w:rsidR="00906049" w:rsidRPr="00906049" w:rsidRDefault="00906049">
            <w:pPr>
              <w:spacing w:line="252" w:lineRule="auto"/>
              <w:rPr>
                <w:rFonts w:ascii="Sylfaen" w:eastAsia="NSimSun" w:hAnsi="Sylfaen" w:cs="Lucida Sans"/>
                <w:lang w:val="en-US"/>
              </w:rPr>
            </w:pPr>
            <w:proofErr w:type="spellStart"/>
            <w:r>
              <w:rPr>
                <w:rFonts w:ascii="Sylfaen" w:hAnsi="Sylfaen"/>
                <w:b/>
              </w:rPr>
              <w:t>Ռուսերեն</w:t>
            </w:r>
            <w:proofErr w:type="spellEnd"/>
            <w:r w:rsidRPr="00906049">
              <w:rPr>
                <w:rFonts w:ascii="Sylfaen" w:hAnsi="Sylfaen"/>
                <w:b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</w:rPr>
              <w:t>այլ</w:t>
            </w:r>
            <w:proofErr w:type="spellEnd"/>
            <w:r w:rsidRPr="00906049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օտար</w:t>
            </w:r>
            <w:proofErr w:type="spellEnd"/>
            <w:r w:rsidRPr="00906049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լեզու</w:t>
            </w:r>
            <w:proofErr w:type="spellEnd"/>
            <w:r w:rsidRPr="00906049">
              <w:rPr>
                <w:rFonts w:ascii="Sylfaen" w:hAnsi="Sylfaen"/>
                <w:b/>
                <w:lang w:val="en-US"/>
              </w:rPr>
              <w:t>)</w:t>
            </w:r>
            <w:r w:rsidRPr="00906049">
              <w:rPr>
                <w:rFonts w:ascii="Sylfaen" w:hAnsi="Sylfaen"/>
                <w:lang w:val="en-US"/>
              </w:rPr>
              <w:t xml:space="preserve"> - </w:t>
            </w:r>
            <w:proofErr w:type="spellStart"/>
            <w:r>
              <w:rPr>
                <w:rFonts w:ascii="Sylfaen" w:hAnsi="Sylfaen"/>
              </w:rPr>
              <w:t>Կարող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ինտերնետի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նյութը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հասկանալ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թարգմանել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հայերեն</w:t>
            </w:r>
            <w:proofErr w:type="spellEnd"/>
            <w:r>
              <w:rPr>
                <w:rFonts w:ascii="Sylfaen" w:hAnsi="Sylfaen"/>
              </w:rPr>
              <w:t>։</w:t>
            </w:r>
          </w:p>
          <w:p w:rsidR="00906049" w:rsidRPr="00906049" w:rsidRDefault="00906049">
            <w:pPr>
              <w:spacing w:line="252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b/>
              </w:rPr>
              <w:t>Հայոց</w:t>
            </w:r>
            <w:proofErr w:type="spellEnd"/>
            <w:r w:rsidRPr="00906049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լեզու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- </w:t>
            </w:r>
            <w:proofErr w:type="spellStart"/>
            <w:r>
              <w:rPr>
                <w:rFonts w:ascii="Sylfaen" w:hAnsi="Sylfaen"/>
              </w:rPr>
              <w:t>Կարող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նյութը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ներկայացնել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համակարգված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իր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մտքերն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արտահայտել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գրագետ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տրամաբանված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համոզիչ</w:t>
            </w:r>
            <w:proofErr w:type="spellEnd"/>
            <w:r>
              <w:rPr>
                <w:rFonts w:ascii="Sylfaen" w:hAnsi="Sylfaen"/>
              </w:rPr>
              <w:t>։</w:t>
            </w:r>
          </w:p>
          <w:p w:rsidR="00906049" w:rsidRPr="00906049" w:rsidRDefault="00906049">
            <w:pPr>
              <w:spacing w:line="256" w:lineRule="auto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Sylfaen" w:hAnsi="Sylfaen"/>
                <w:b/>
              </w:rPr>
              <w:t>Հայոց</w:t>
            </w:r>
            <w:proofErr w:type="spellEnd"/>
            <w:r w:rsidRPr="00906049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պատմություն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- </w:t>
            </w:r>
            <w:proofErr w:type="spellStart"/>
            <w:r>
              <w:rPr>
                <w:rFonts w:ascii="Sylfaen" w:hAnsi="Sylfaen"/>
              </w:rPr>
              <w:t>Արցախյան</w:t>
            </w:r>
            <w:proofErr w:type="spellEnd"/>
            <w:r w:rsidRPr="009060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պատերազմ</w:t>
            </w:r>
            <w:proofErr w:type="spellEnd"/>
            <w:r>
              <w:rPr>
                <w:rFonts w:ascii="Sylfaen" w:hAnsi="Sylfaen"/>
              </w:rPr>
              <w:t>։</w:t>
            </w:r>
            <w:r w:rsidRPr="009060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Շուշիի</w:t>
            </w:r>
            <w:proofErr w:type="spellEnd"/>
            <w:r w:rsidRPr="0090604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ազատագրումը</w:t>
            </w:r>
            <w:proofErr w:type="spellEnd"/>
            <w:r>
              <w:rPr>
                <w:rFonts w:ascii="GHEA Grapalat" w:hAnsi="GHEA Grapalat"/>
              </w:rPr>
              <w:t>։</w:t>
            </w:r>
          </w:p>
          <w:p w:rsidR="00906049" w:rsidRDefault="00906049">
            <w:pPr>
              <w:pStyle w:val="1"/>
              <w:rPr>
                <w:rFonts w:ascii="Sylfaen" w:hAnsi="Sylfae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lang w:eastAsia="en-US"/>
              </w:rPr>
              <w:t>Համաշխարհային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eastAsia="en-US"/>
              </w:rPr>
              <w:t>պատմություն</w:t>
            </w:r>
            <w:proofErr w:type="spellEnd"/>
            <w:proofErr w:type="gramStart"/>
            <w:r>
              <w:rPr>
                <w:rFonts w:ascii="GHEA Grapalat" w:hAnsi="GHEA Grapalat"/>
                <w:b/>
                <w:lang w:val="en-US" w:eastAsia="en-US"/>
              </w:rPr>
              <w:t>-</w:t>
            </w:r>
            <w:r>
              <w:rPr>
                <w:rFonts w:ascii="GHEA Grapalat" w:hAnsi="GHEA Grapalat"/>
                <w:lang w:val="en-US" w:eastAsia="en-US"/>
              </w:rPr>
              <w:t xml:space="preserve">  2</w:t>
            </w:r>
            <w:proofErr w:type="gramEnd"/>
            <w:r>
              <w:rPr>
                <w:rFonts w:ascii="GHEA Grapalat" w:hAnsi="GHEA Grapalat"/>
                <w:lang w:val="en-US" w:eastAsia="en-US"/>
              </w:rPr>
              <w:t>-</w:t>
            </w:r>
            <w:proofErr w:type="spellStart"/>
            <w:r>
              <w:rPr>
                <w:rFonts w:ascii="GHEA Grapalat" w:hAnsi="GHEA Grapalat"/>
                <w:lang w:eastAsia="en-US"/>
              </w:rPr>
              <w:t>րդ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համաշխարհային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պատերազմ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eastAsia="en-US"/>
              </w:rPr>
              <w:t>Սառը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պատերազմ</w:t>
            </w:r>
            <w:proofErr w:type="spellEnd"/>
            <w:r>
              <w:rPr>
                <w:rFonts w:ascii="GHEA Grapalat" w:hAnsi="GHEA Grapalat"/>
                <w:lang w:eastAsia="en-US"/>
              </w:rPr>
              <w:t>։</w:t>
            </w:r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lang w:eastAsia="en-US"/>
              </w:rPr>
              <w:t xml:space="preserve">ԽՍՀՄ </w:t>
            </w:r>
            <w:proofErr w:type="spellStart"/>
            <w:r>
              <w:rPr>
                <w:rFonts w:ascii="GHEA Grapalat" w:hAnsi="GHEA Grapalat"/>
                <w:lang w:eastAsia="en-US"/>
              </w:rPr>
              <w:t>փլզումը</w:t>
            </w:r>
            <w:proofErr w:type="spellEnd"/>
            <w:r>
              <w:rPr>
                <w:rFonts w:ascii="GHEA Grapalat" w:hAnsi="GHEA Grapalat"/>
                <w:lang w:eastAsia="en-US"/>
              </w:rPr>
              <w:t>։</w:t>
            </w:r>
          </w:p>
        </w:tc>
      </w:tr>
      <w:tr w:rsidR="00906049" w:rsidTr="00906049">
        <w:trPr>
          <w:trHeight w:val="5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Անհրաժեշտնյութեր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տեխնիկական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միջոցներ</w:t>
            </w:r>
            <w:proofErr w:type="spellEnd"/>
            <w:r>
              <w:rPr>
                <w:rFonts w:ascii="Sylfaen" w:eastAsia="Times New Roman" w:hAnsi="Sylfaen" w:cs="Times New Roman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zh-CN"/>
              </w:rPr>
            </w:pPr>
            <w:proofErr w:type="spellStart"/>
            <w:proofErr w:type="gramStart"/>
            <w:r>
              <w:rPr>
                <w:rFonts w:ascii="Sylfaen" w:eastAsia="Times New Roman" w:hAnsi="Sylfaen" w:cs="Times New Roman"/>
              </w:rPr>
              <w:t>Դասագիրք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համացանց</w:t>
            </w:r>
            <w:proofErr w:type="gramEnd"/>
            <w:r>
              <w:rPr>
                <w:rFonts w:ascii="Sylfaen" w:eastAsia="Times New Roman" w:hAnsi="Sylfaen" w:cs="Times New Roman"/>
                <w:lang w:val="hy-AM"/>
              </w:rPr>
              <w:t xml:space="preserve">, </w:t>
            </w:r>
          </w:p>
        </w:tc>
      </w:tr>
      <w:tr w:rsidR="00906049" w:rsidTr="00906049">
        <w:trPr>
          <w:trHeight w:val="74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Ուսուցման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մեթոդներ</w:t>
            </w:r>
            <w:proofErr w:type="spellEnd"/>
            <w:r>
              <w:rPr>
                <w:rFonts w:ascii="Sylfaen" w:eastAsia="Times New Roman" w:hAnsi="Sylfaen" w:cs="Times New Roman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Մ</w:t>
            </w:r>
            <w:proofErr w:type="spellStart"/>
            <w:r>
              <w:rPr>
                <w:rFonts w:ascii="Sylfaen" w:eastAsia="Times New Roman" w:hAnsi="Sylfaen" w:cs="Times New Roman"/>
              </w:rPr>
              <w:t>տագրոհ</w:t>
            </w:r>
            <w:proofErr w:type="spellEnd"/>
            <w:r>
              <w:rPr>
                <w:rFonts w:ascii="Sylfaen" w:eastAsia="Times New Roman" w:hAnsi="Sylfaen" w:cs="Times New Roman"/>
              </w:rPr>
              <w:t>,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 ԳՈՒՍ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Գիտեմ</w:t>
            </w:r>
            <w:proofErr w:type="spellEnd"/>
            <w:r>
              <w:rPr>
                <w:rFonts w:ascii="Sylfaen" w:eastAsia="Times New Roman" w:hAnsi="Sylfaen" w:cs="Times New Roman"/>
                <w:lang w:val="hy-AM"/>
              </w:rPr>
              <w:t>,</w:t>
            </w:r>
            <w:proofErr w:type="spellStart"/>
            <w:r>
              <w:rPr>
                <w:rFonts w:ascii="Sylfaen" w:eastAsia="Times New Roman" w:hAnsi="Sylfaen" w:cs="Times New Roman"/>
              </w:rPr>
              <w:t>Ուզում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</w:rPr>
              <w:t>եմ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իմնալ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Սովորեցի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) </w:t>
            </w:r>
            <w:proofErr w:type="spellStart"/>
            <w:r>
              <w:rPr>
                <w:rFonts w:ascii="Sylfaen" w:eastAsia="Times New Roman" w:hAnsi="Sylfaen" w:cs="Times New Roman"/>
              </w:rPr>
              <w:t>աշխատանք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դասագրքով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Քառաբաժան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բանավեճ</w:t>
            </w:r>
            <w:proofErr w:type="spellEnd"/>
            <w:r>
              <w:rPr>
                <w:rFonts w:ascii="Sylfaen" w:eastAsia="Times New Roman" w:hAnsi="Sylfaen" w:cs="Times New Roman"/>
                <w:lang w:val="hy-AM"/>
              </w:rPr>
              <w:t xml:space="preserve"> ։ </w:t>
            </w:r>
          </w:p>
        </w:tc>
      </w:tr>
      <w:tr w:rsidR="00906049" w:rsidTr="00906049">
        <w:trPr>
          <w:trHeight w:val="74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lastRenderedPageBreak/>
              <w:t>Գործողություններ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</w:rPr>
              <w:t>առաջադրանքեր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- </w:t>
            </w:r>
            <w:proofErr w:type="spellStart"/>
            <w:r>
              <w:rPr>
                <w:rFonts w:ascii="Sylfaen" w:eastAsia="Times New Roman" w:hAnsi="Sylfaen" w:cs="Times New Roman"/>
              </w:rPr>
              <w:t>Ներկայացված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թեմաի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ուսումնասիրություն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</w:rPr>
              <w:t>վերլուծություն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: </w:t>
            </w:r>
          </w:p>
        </w:tc>
      </w:tr>
      <w:tr w:rsidR="00906049" w:rsidTr="00906049">
        <w:trPr>
          <w:trHeight w:val="45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Անցկացման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վայրը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ՆԶՊ դասարան</w:t>
            </w:r>
          </w:p>
        </w:tc>
      </w:tr>
      <w:tr w:rsidR="00906049" w:rsidRPr="00906049" w:rsidTr="00906049">
        <w:trPr>
          <w:trHeight w:val="39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Գնահատում</w:t>
            </w:r>
          </w:p>
          <w:p w:rsidR="00906049" w:rsidRDefault="00906049">
            <w:pPr>
              <w:spacing w:line="252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Իրականացվում է ձևավորող գնահատում ինքնագնահատում , փոխգնահատում:</w:t>
            </w:r>
          </w:p>
        </w:tc>
      </w:tr>
      <w:tr w:rsidR="00906049" w:rsidRPr="00906049" w:rsidTr="00906049">
        <w:trPr>
          <w:trHeight w:val="5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49" w:rsidRDefault="00906049">
            <w:pPr>
              <w:spacing w:line="252" w:lineRule="auto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    Դասի ընթացքը</w:t>
            </w:r>
          </w:p>
          <w:p w:rsidR="00906049" w:rsidRDefault="00906049" w:rsidP="0090604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Sylfaen" w:eastAsia="SimSu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հաշվառում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՝ 2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րոպե</w:t>
            </w:r>
            <w:proofErr w:type="spellEnd"/>
          </w:p>
          <w:p w:rsidR="00906049" w:rsidRDefault="00906049" w:rsidP="0090604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Նախորդ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նյութի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ամփոփում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միջոցով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՝ 10րոպե</w:t>
            </w:r>
          </w:p>
          <w:p w:rsidR="00906049" w:rsidRDefault="00906049">
            <w:pPr>
              <w:spacing w:line="256" w:lineRule="auto"/>
              <w:ind w:left="360"/>
              <w:rPr>
                <w:rFonts w:ascii="Sylfaen" w:hAnsi="Sylfaen"/>
                <w:b/>
                <w:sz w:val="24"/>
                <w:szCs w:val="24"/>
              </w:rPr>
            </w:pPr>
          </w:p>
          <w:p w:rsidR="00906049" w:rsidRPr="00906049" w:rsidRDefault="00906049">
            <w:pPr>
              <w:spacing w:line="256" w:lineRule="auto"/>
              <w:ind w:left="360"/>
              <w:rPr>
                <w:rFonts w:ascii="Sylfaen" w:hAnsi="Sylfaen"/>
                <w:b/>
                <w:lang w:eastAsia="zh-CN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</w:rPr>
              <w:t>Խթանման</w:t>
            </w:r>
            <w:proofErr w:type="spellEnd"/>
            <w:r>
              <w:rPr>
                <w:rFonts w:ascii="Sylfaen" w:hAnsi="Sylfaen"/>
                <w:b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</w:rPr>
              <w:t>փուլ</w:t>
            </w:r>
            <w:proofErr w:type="spellEnd"/>
            <w:proofErr w:type="gramEnd"/>
            <w:r>
              <w:rPr>
                <w:rFonts w:ascii="Sylfaen" w:hAnsi="Sylfaen"/>
                <w:b/>
              </w:rPr>
              <w:t xml:space="preserve"> «</w:t>
            </w:r>
            <w:proofErr w:type="spellStart"/>
            <w:r>
              <w:rPr>
                <w:rFonts w:ascii="Sylfaen" w:hAnsi="Sylfaen"/>
                <w:b/>
              </w:rPr>
              <w:t>Մտագրոհ»մեթոդ</w:t>
            </w:r>
            <w:proofErr w:type="spellEnd"/>
          </w:p>
          <w:p w:rsidR="00906049" w:rsidRDefault="00906049">
            <w:pPr>
              <w:spacing w:line="256" w:lineRule="auto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1 </w:t>
            </w:r>
            <w:proofErr w:type="gramStart"/>
            <w:r>
              <w:rPr>
                <w:rFonts w:ascii="Arial LatArm" w:hAnsi="Arial LatArm"/>
              </w:rPr>
              <w:t xml:space="preserve">/  </w:t>
            </w:r>
            <w:proofErr w:type="spellStart"/>
            <w:r>
              <w:rPr>
                <w:rFonts w:ascii="Arial LatArm" w:hAnsi="Sylfaen"/>
              </w:rPr>
              <w:t>Ո</w:t>
            </w:r>
            <w:proofErr w:type="gramEnd"/>
            <w:r>
              <w:rPr>
                <w:rFonts w:ascii="Sylfaen" w:hAnsi="Sylfaen" w:cs="Sylfaen"/>
              </w:rPr>
              <w:t>՞</w:t>
            </w:r>
            <w:r>
              <w:rPr>
                <w:rFonts w:ascii="Arial LatArm" w:hAnsi="Sylfaen"/>
              </w:rPr>
              <w:t>րոնք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են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r>
              <w:rPr>
                <w:rFonts w:ascii="Arial LatArm" w:hAnsi="Sylfaen"/>
              </w:rPr>
              <w:t>ՀՀԶՈՒ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խնդիրները</w:t>
            </w:r>
            <w:proofErr w:type="spellEnd"/>
            <w:r>
              <w:rPr>
                <w:rFonts w:ascii="Arial LatArm" w:hAnsi="Arial LatArm"/>
              </w:rPr>
              <w:t xml:space="preserve"> , </w:t>
            </w:r>
            <w:proofErr w:type="spellStart"/>
            <w:r>
              <w:rPr>
                <w:rFonts w:ascii="Arial LatArm" w:hAnsi="Sylfaen"/>
              </w:rPr>
              <w:t>կառուցվածքը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բանակի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կազմավորման</w:t>
            </w:r>
            <w:proofErr w:type="spellEnd"/>
            <w:r>
              <w:rPr>
                <w:rFonts w:ascii="Arial LatArm" w:hAnsi="Arial LatArm"/>
              </w:rPr>
              <w:t xml:space="preserve"> /</w:t>
            </w:r>
            <w:proofErr w:type="spellStart"/>
            <w:r>
              <w:rPr>
                <w:rFonts w:ascii="Arial LatArm" w:hAnsi="Sylfaen"/>
              </w:rPr>
              <w:t>ծննդյան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օրը</w:t>
            </w:r>
            <w:proofErr w:type="spellEnd"/>
            <w:r>
              <w:rPr>
                <w:rFonts w:ascii="Arial LatArm" w:hAnsi="Arial LatArm"/>
              </w:rPr>
              <w:t xml:space="preserve">/: 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</w:rPr>
            </w:pPr>
            <w:r>
              <w:rPr>
                <w:rFonts w:ascii="Arial LatArm" w:hAnsi="Sylfaen"/>
              </w:rPr>
              <w:t xml:space="preserve">2. </w:t>
            </w:r>
            <w:proofErr w:type="spellStart"/>
            <w:r>
              <w:rPr>
                <w:rFonts w:ascii="Arial LatArm" w:hAnsi="Sylfaen"/>
              </w:rPr>
              <w:t>Ի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Arial LatArm" w:hAnsi="Sylfaen"/>
              </w:rPr>
              <w:t>նչ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զորամիավորում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ներից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Sylfaen"/>
              </w:rPr>
              <w:t>և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զորամասերից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Sylfaen"/>
              </w:rPr>
              <w:t>է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կազմված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բանակը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ո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Arial LatArm" w:hAnsi="Sylfaen"/>
              </w:rPr>
              <w:t>ր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զորքերն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են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կազմում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բանակի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հիմնական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կրակային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ուժը</w:t>
            </w:r>
            <w:proofErr w:type="spellEnd"/>
            <w:r>
              <w:rPr>
                <w:rFonts w:ascii="Arial LatArm" w:hAnsi="Arial LatArm"/>
              </w:rPr>
              <w:t xml:space="preserve">: </w:t>
            </w:r>
            <w:proofErr w:type="spellStart"/>
            <w:r>
              <w:rPr>
                <w:rFonts w:ascii="Arial LatArm" w:hAnsi="Sylfaen"/>
              </w:rPr>
              <w:t>Սահմանապահ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զորքերի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Sylfaen"/>
              </w:rPr>
              <w:t>և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ներքին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զորքերի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խնդիր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ները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Sylfaen"/>
              </w:rPr>
              <w:t>և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ստեղծման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օրը</w:t>
            </w:r>
            <w:proofErr w:type="spellEnd"/>
            <w:r>
              <w:rPr>
                <w:rFonts w:ascii="Arial LatArm" w:hAnsi="Arial LatArm"/>
              </w:rPr>
              <w:t>: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3.  </w:t>
            </w:r>
            <w:proofErr w:type="spellStart"/>
            <w:r>
              <w:rPr>
                <w:rFonts w:ascii="Sylfaen" w:hAnsi="Sylfaen"/>
              </w:rPr>
              <w:t>Ո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Sylfaen" w:hAnsi="Sylfaen"/>
              </w:rPr>
              <w:t>րոնք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Arial LatArm" w:hAnsi="Sylfaen"/>
              </w:rPr>
              <w:t>ՀՀ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պետական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խորհրդանիշները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օրհներգի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էությունը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զինանշանի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պատկեր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ների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նշանակությունը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պետական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դրոշի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գույ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ների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խորհուրդը</w:t>
            </w:r>
            <w:proofErr w:type="spellEnd"/>
            <w:r>
              <w:rPr>
                <w:rFonts w:ascii="Arial LatArm" w:hAnsi="Arial LatArm"/>
              </w:rPr>
              <w:t xml:space="preserve">: </w:t>
            </w:r>
            <w:r>
              <w:rPr>
                <w:rFonts w:ascii="Arial LatArm" w:hAnsi="Sylfaen"/>
              </w:rPr>
              <w:t>ՀՀԶՈՒ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զինանշանի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հիմնական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տարրերը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դրանց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խորհուրդը</w:t>
            </w:r>
            <w:proofErr w:type="spellEnd"/>
            <w:r>
              <w:rPr>
                <w:rFonts w:ascii="Arial LatArm" w:hAnsi="Arial LatArm"/>
              </w:rPr>
              <w:t>: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4. </w:t>
            </w:r>
            <w:proofErr w:type="spellStart"/>
            <w:r>
              <w:rPr>
                <w:rFonts w:ascii="Sylfaen" w:hAnsi="Sylfaen"/>
              </w:rPr>
              <w:t>Ո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Sylfaen" w:hAnsi="Sylfaen"/>
              </w:rPr>
              <w:t>րն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Arial LatArm" w:hAnsi="Sylfaen"/>
              </w:rPr>
              <w:t>Զինվորական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երդման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էությունը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Զորա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մասի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մարտական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դրոշի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նշանակությունը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պահ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պանման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proofErr w:type="gramStart"/>
            <w:r>
              <w:rPr>
                <w:rFonts w:ascii="Arial LatArm" w:hAnsi="Sylfaen"/>
              </w:rPr>
              <w:t>կարգը</w:t>
            </w:r>
            <w:proofErr w:type="spellEnd"/>
            <w:r>
              <w:rPr>
                <w:rFonts w:ascii="Arial LatArm" w:hAnsi="Arial LatArm"/>
              </w:rPr>
              <w:t xml:space="preserve">:   </w:t>
            </w:r>
            <w:proofErr w:type="spellStart"/>
            <w:proofErr w:type="gramEnd"/>
            <w:r>
              <w:rPr>
                <w:rFonts w:ascii="Arial LatArm" w:hAnsi="Sylfaen"/>
              </w:rPr>
              <w:t>Բանակի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երգը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նրա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ոգեշնչող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ուժը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համախմբելու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ունակությունը</w:t>
            </w:r>
            <w:proofErr w:type="spellEnd"/>
            <w:r>
              <w:rPr>
                <w:rFonts w:ascii="Arial LatArm" w:hAnsi="Arial LatArm"/>
              </w:rPr>
              <w:t>: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5. </w:t>
            </w:r>
            <w:proofErr w:type="spellStart"/>
            <w:r>
              <w:rPr>
                <w:rFonts w:ascii="Sylfaen" w:hAnsi="Sylfaen"/>
              </w:rPr>
              <w:t>Ո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Sylfaen" w:hAnsi="Sylfaen"/>
              </w:rPr>
              <w:t>րոնք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բանակի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կազմակերպման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սկզբունքները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բանակի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հիմնական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կրակային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ուժը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կազմող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զորատեսակները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սպառազինությունը</w:t>
            </w:r>
            <w:proofErr w:type="spellEnd"/>
            <w:r>
              <w:rPr>
                <w:rFonts w:ascii="Arial LatArm" w:hAnsi="Arial LatArm"/>
              </w:rPr>
              <w:t>: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6. </w:t>
            </w:r>
            <w:proofErr w:type="spellStart"/>
            <w:r>
              <w:rPr>
                <w:rFonts w:ascii="Sylfaen" w:hAnsi="Sylfaen"/>
              </w:rPr>
              <w:t>Ո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Sylfaen" w:hAnsi="Sylfaen"/>
              </w:rPr>
              <w:t>րն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Arial LatArm" w:hAnsi="Sylfaen"/>
              </w:rPr>
              <w:t>պետական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խորհրդանիշերի</w:t>
            </w:r>
            <w:proofErr w:type="spellEnd"/>
            <w:r>
              <w:rPr>
                <w:rFonts w:ascii="Arial LatArm" w:hAnsi="Sylfaen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ընդուն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ման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պատմությունը</w:t>
            </w:r>
            <w:proofErr w:type="spellEnd"/>
            <w:r>
              <w:rPr>
                <w:rFonts w:ascii="Arial LatArm" w:hAnsi="Arial LatArm"/>
              </w:rPr>
              <w:t xml:space="preserve"> /</w:t>
            </w:r>
            <w:proofErr w:type="spellStart"/>
            <w:r>
              <w:rPr>
                <w:rFonts w:ascii="Arial LatArm" w:hAnsi="Sylfaen"/>
              </w:rPr>
              <w:t>տարեթվերը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հեղինակներին</w:t>
            </w:r>
            <w:proofErr w:type="spellEnd"/>
            <w:r>
              <w:rPr>
                <w:rFonts w:ascii="Arial LatArm" w:hAnsi="Arial LatArm"/>
              </w:rPr>
              <w:t xml:space="preserve">/: </w:t>
            </w:r>
            <w:proofErr w:type="spellStart"/>
            <w:r>
              <w:rPr>
                <w:rFonts w:ascii="Arial LatArm" w:hAnsi="Sylfaen"/>
              </w:rPr>
              <w:t>Անգիր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պետական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օրհներգը</w:t>
            </w:r>
            <w:proofErr w:type="spellEnd"/>
            <w:r>
              <w:rPr>
                <w:rFonts w:ascii="Arial LatArm" w:hAnsi="Arial LatArm"/>
              </w:rPr>
              <w:t>: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7.</w:t>
            </w:r>
            <w:r>
              <w:rPr>
                <w:rFonts w:ascii="Sylfaen" w:hAnsi="Sylfaen"/>
              </w:rPr>
              <w:t>Պ</w:t>
            </w:r>
            <w:r>
              <w:rPr>
                <w:rFonts w:ascii="Arial LatArm" w:hAnsi="Sylfaen"/>
              </w:rPr>
              <w:t>ետական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դրոշի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ներքո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ի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Arial LatArm" w:hAnsi="Sylfaen"/>
              </w:rPr>
              <w:t>նչ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բանակային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արարողություններ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են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անցկացվում</w:t>
            </w:r>
            <w:proofErr w:type="spellEnd"/>
            <w:r>
              <w:rPr>
                <w:rFonts w:ascii="Arial LatArm" w:hAnsi="Arial LatArm"/>
              </w:rPr>
              <w:t>:</w:t>
            </w:r>
          </w:p>
          <w:p w:rsidR="00906049" w:rsidRDefault="00906049">
            <w:pPr>
              <w:spacing w:line="256" w:lineRule="auto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</w:t>
            </w:r>
            <w:proofErr w:type="gramStart"/>
            <w:r>
              <w:rPr>
                <w:rFonts w:ascii="Arial LatArm" w:hAnsi="Arial LatArm"/>
              </w:rPr>
              <w:t>8..</w:t>
            </w:r>
            <w:r>
              <w:rPr>
                <w:rFonts w:ascii="Sylfaen" w:hAnsi="Sylfaen"/>
              </w:rPr>
              <w:t>Ո</w:t>
            </w:r>
            <w:proofErr w:type="gramEnd"/>
            <w:r>
              <w:rPr>
                <w:rFonts w:ascii="Sylfaen" w:hAnsi="Sylfaen" w:cs="Sylfaen"/>
              </w:rPr>
              <w:t>՞</w:t>
            </w:r>
            <w:r>
              <w:rPr>
                <w:rFonts w:ascii="Sylfaen" w:hAnsi="Sylfaen"/>
              </w:rPr>
              <w:t xml:space="preserve">վքեր </w:t>
            </w:r>
            <w:proofErr w:type="spellStart"/>
            <w:r>
              <w:rPr>
                <w:rFonts w:ascii="Sylfaen" w:hAnsi="Sylfaen"/>
              </w:rPr>
              <w:t>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զբաղեցնում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բանակի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ու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զորատեսակ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ների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հրամանատարա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կան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կազմը</w:t>
            </w:r>
            <w:proofErr w:type="spellEnd"/>
            <w:r>
              <w:rPr>
                <w:rFonts w:ascii="Arial LatArm" w:hAnsi="Arial LatArm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Թվարկիր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Sylfaen"/>
              </w:rPr>
              <w:t>ՀՀ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Ազգային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հերոսներին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r>
              <w:rPr>
                <w:rFonts w:ascii="Arial LatArm" w:hAnsi="Sylfaen"/>
              </w:rPr>
              <w:t>և</w:t>
            </w:r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Արցախի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հերոսներին</w:t>
            </w:r>
            <w:proofErr w:type="spellEnd"/>
            <w:r>
              <w:rPr>
                <w:rFonts w:ascii="Arial LatArm" w:hAnsi="Arial LatArm"/>
              </w:rPr>
              <w:t>:</w:t>
            </w:r>
          </w:p>
          <w:p w:rsidR="00906049" w:rsidRDefault="00906049">
            <w:pPr>
              <w:spacing w:line="256" w:lineRule="auto"/>
              <w:rPr>
                <w:rFonts w:ascii="Arial LatArm" w:hAnsi="Sylfaen"/>
              </w:rPr>
            </w:pPr>
            <w:r>
              <w:rPr>
                <w:rFonts w:ascii="Arial LatArm" w:hAnsi="Arial LatArm"/>
              </w:rPr>
              <w:t xml:space="preserve">9.   </w:t>
            </w:r>
            <w:proofErr w:type="spellStart"/>
            <w:r>
              <w:rPr>
                <w:rFonts w:ascii="Arial LatArm" w:hAnsi="Sylfaen"/>
              </w:rPr>
              <w:t>Ո</w:t>
            </w:r>
            <w:r>
              <w:rPr>
                <w:rFonts w:ascii="Sylfaen" w:hAnsi="Sylfaen" w:cs="Sylfaen"/>
              </w:rPr>
              <w:t>՞</w:t>
            </w:r>
            <w:r>
              <w:rPr>
                <w:rFonts w:ascii="Arial LatArm" w:hAnsi="Sylfaen"/>
              </w:rPr>
              <w:t>վքեր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proofErr w:type="gramStart"/>
            <w:r>
              <w:rPr>
                <w:rFonts w:ascii="Arial LatArm" w:hAnsi="Sylfaen"/>
              </w:rPr>
              <w:t>են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պետական</w:t>
            </w:r>
            <w:proofErr w:type="spellEnd"/>
            <w:proofErr w:type="gram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օրհներգի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r>
              <w:rPr>
                <w:rFonts w:ascii="Arial LatArm" w:hAnsi="Sylfaen"/>
              </w:rPr>
              <w:t>և</w:t>
            </w:r>
            <w:r>
              <w:rPr>
                <w:rFonts w:ascii="Arial LatArm" w:hAnsi="Arial LatArm"/>
              </w:rPr>
              <w:t xml:space="preserve">   </w:t>
            </w:r>
            <w:proofErr w:type="spellStart"/>
            <w:r>
              <w:rPr>
                <w:rFonts w:ascii="Arial LatArm" w:hAnsi="Sylfaen"/>
              </w:rPr>
              <w:t>բանակի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երգի</w:t>
            </w:r>
            <w:proofErr w:type="spellEnd"/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հեղինակ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ները</w:t>
            </w:r>
            <w:proofErr w:type="spellEnd"/>
            <w:r>
              <w:rPr>
                <w:rFonts w:ascii="Arial LatArm" w:hAnsi="Sylfaen"/>
              </w:rPr>
              <w:t xml:space="preserve">, </w:t>
            </w:r>
            <w:proofErr w:type="spellStart"/>
            <w:r>
              <w:rPr>
                <w:rFonts w:ascii="Arial LatArm" w:hAnsi="Sylfaen"/>
              </w:rPr>
              <w:t>կատարել</w:t>
            </w:r>
            <w:proofErr w:type="spellEnd"/>
            <w:r>
              <w:rPr>
                <w:rFonts w:ascii="Arial LatArm" w:hAnsi="Sylfaen"/>
              </w:rPr>
              <w:t xml:space="preserve"> </w:t>
            </w:r>
            <w:proofErr w:type="spellStart"/>
            <w:r>
              <w:rPr>
                <w:rFonts w:ascii="Arial LatArm" w:hAnsi="Sylfaen"/>
              </w:rPr>
              <w:t>այն</w:t>
            </w:r>
            <w:proofErr w:type="spellEnd"/>
            <w:r>
              <w:rPr>
                <w:rFonts w:ascii="Arial LatArm" w:hAnsi="Sylfaen"/>
              </w:rPr>
              <w:t>:</w:t>
            </w:r>
          </w:p>
          <w:p w:rsidR="00906049" w:rsidRDefault="00906049">
            <w:pPr>
              <w:spacing w:line="252" w:lineRule="auto"/>
              <w:rPr>
                <w:rFonts w:ascii="Sylfaen" w:hAnsi="Sylfaen"/>
              </w:rPr>
            </w:pPr>
          </w:p>
          <w:p w:rsidR="00906049" w:rsidRPr="00906049" w:rsidRDefault="00906049">
            <w:pPr>
              <w:pStyle w:val="a7"/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Իմաստի</w:t>
            </w:r>
            <w:proofErr w:type="spellEnd"/>
            <w:r w:rsidRPr="00906049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ընկալման</w:t>
            </w:r>
            <w:proofErr w:type="spellEnd"/>
            <w:proofErr w:type="gramEnd"/>
            <w:r w:rsidRPr="0090604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փուլ</w:t>
            </w:r>
            <w:proofErr w:type="spellEnd"/>
            <w:r w:rsidRPr="00906049">
              <w:rPr>
                <w:rFonts w:ascii="Sylfaen" w:hAnsi="Sylfaen"/>
                <w:b/>
                <w:sz w:val="24"/>
                <w:szCs w:val="24"/>
              </w:rPr>
              <w:t>«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ԳՈՒՍ</w:t>
            </w:r>
            <w:r w:rsidRPr="00906049">
              <w:rPr>
                <w:rFonts w:ascii="Sylfaen" w:hAnsi="Sylfaen"/>
                <w:b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մեթոդով</w:t>
            </w:r>
            <w:proofErr w:type="spellEnd"/>
            <w:r w:rsidRPr="00906049">
              <w:rPr>
                <w:rFonts w:ascii="Sylfaen" w:hAnsi="Sylfaen"/>
                <w:b/>
                <w:sz w:val="24"/>
                <w:szCs w:val="24"/>
              </w:rPr>
              <w:t xml:space="preserve">      20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րոպե</w:t>
            </w:r>
            <w:proofErr w:type="spellEnd"/>
          </w:p>
          <w:p w:rsidR="00906049" w:rsidRDefault="00906049">
            <w:pPr>
              <w:spacing w:line="252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Աշակերտները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</w:rPr>
              <w:t>փորձում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են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լրացնել</w:t>
            </w:r>
            <w:proofErr w:type="spellEnd"/>
            <w:r>
              <w:rPr>
                <w:rFonts w:ascii="Sylfaen" w:hAnsi="Sylfaen"/>
              </w:rPr>
              <w:t xml:space="preserve"> 1 և 2 </w:t>
            </w:r>
            <w:proofErr w:type="spellStart"/>
            <w:r>
              <w:rPr>
                <w:rFonts w:ascii="Sylfaen" w:hAnsi="Sylfaen"/>
              </w:rPr>
              <w:t>աղյուսակները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proofErr w:type="spellStart"/>
            <w:r>
              <w:rPr>
                <w:rFonts w:ascii="Sylfaen" w:hAnsi="Sylfaen"/>
              </w:rPr>
              <w:t>պարզաբանելով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թե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ի՞նչ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գիտեն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այդ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թեմայի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վերաբերյալ</w:t>
            </w:r>
            <w:proofErr w:type="spellEnd"/>
            <w:r>
              <w:rPr>
                <w:rFonts w:ascii="Sylfaen" w:hAnsi="Sylfaen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  <w:gridCol w:w="3108"/>
              <w:gridCol w:w="3108"/>
            </w:tblGrid>
            <w:tr w:rsidR="00906049">
              <w:trPr>
                <w:trHeight w:val="291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Sylfaen" w:hAnsi="Sylfaen"/>
                      <w:b/>
                    </w:rPr>
                    <w:t>1.Գիտեմ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2.</w:t>
                  </w:r>
                  <w:proofErr w:type="gramStart"/>
                  <w:r>
                    <w:rPr>
                      <w:rFonts w:ascii="Sylfaen" w:hAnsi="Sylfaen"/>
                      <w:b/>
                    </w:rPr>
                    <w:t xml:space="preserve">Ուզում  </w:t>
                  </w:r>
                  <w:proofErr w:type="spellStart"/>
                  <w:r>
                    <w:rPr>
                      <w:rFonts w:ascii="Sylfaen" w:hAnsi="Sylfaen"/>
                      <w:b/>
                    </w:rPr>
                    <w:t>եմ</w:t>
                  </w:r>
                  <w:proofErr w:type="spellEnd"/>
                  <w:proofErr w:type="gramEnd"/>
                  <w:r>
                    <w:rPr>
                      <w:rFonts w:ascii="Sylfaen" w:hAnsi="Sylfaen"/>
                      <w:b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b/>
                    </w:rPr>
                    <w:t>իմանալ</w:t>
                  </w:r>
                  <w:proofErr w:type="spellEnd"/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b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</w:rPr>
                    <w:t>Սովորեցի</w:t>
                  </w:r>
                  <w:proofErr w:type="spellEnd"/>
                </w:p>
              </w:tc>
            </w:tr>
            <w:tr w:rsidR="00906049" w:rsidRPr="00906049">
              <w:trPr>
                <w:trHeight w:val="898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049" w:rsidRDefault="00906049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Հայ ժողովուրդը տարբեր ժամանակներում ունեցել են նվիրյալ զինվորականներ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Ովքեր են արտահայտվել հայ զինվորականության մասին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Տարբեր երկրներում իրենց ծառայությունը անցած հայ զինորականության մասին</w:t>
                  </w:r>
                </w:p>
              </w:tc>
            </w:tr>
            <w:tr w:rsidR="00906049" w:rsidRPr="00906049">
              <w:trPr>
                <w:trHeight w:val="1189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lang w:val="hy-AM"/>
                    </w:rPr>
                  </w:pP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lang w:val="hy-AM"/>
                    </w:rPr>
                  </w:pP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lang w:val="hy-AM"/>
                    </w:rPr>
                  </w:pPr>
                </w:p>
              </w:tc>
            </w:tr>
            <w:tr w:rsidR="00906049" w:rsidRPr="00906049">
              <w:trPr>
                <w:trHeight w:val="594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lang w:val="hy-AM"/>
                    </w:rPr>
                  </w:pP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lang w:val="hy-AM"/>
                    </w:rPr>
                  </w:pP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049" w:rsidRDefault="00906049">
                  <w:pPr>
                    <w:spacing w:line="252" w:lineRule="auto"/>
                    <w:rPr>
                      <w:rFonts w:ascii="Sylfaen" w:hAnsi="Sylfaen"/>
                      <w:lang w:val="hy-AM"/>
                    </w:rPr>
                  </w:pPr>
                </w:p>
              </w:tc>
            </w:tr>
          </w:tbl>
          <w:p w:rsidR="00906049" w:rsidRDefault="00906049">
            <w:pPr>
              <w:spacing w:line="252" w:lineRule="auto"/>
              <w:rPr>
                <w:rFonts w:ascii="Sylfaen" w:eastAsia="NSimSun" w:hAnsi="Sylfaen" w:cs="Lucida Sans"/>
                <w:kern w:val="2"/>
                <w:sz w:val="24"/>
                <w:szCs w:val="24"/>
                <w:lang w:val="hy-AM" w:eastAsia="zh-CN" w:bidi="hi-IN"/>
              </w:rPr>
            </w:pPr>
          </w:p>
          <w:p w:rsidR="00906049" w:rsidRPr="00906049" w:rsidRDefault="00906049" w:rsidP="00906049">
            <w:pPr>
              <w:spacing w:line="256" w:lineRule="auto"/>
              <w:ind w:left="360"/>
              <w:rPr>
                <w:rFonts w:ascii="Sylfaen" w:hAnsi="Sylfaen"/>
                <w:lang w:val="hy-AM"/>
              </w:rPr>
            </w:pPr>
            <w:r w:rsidRPr="00906049">
              <w:rPr>
                <w:rFonts w:ascii="Sylfaen" w:hAnsi="Sylfaen"/>
                <w:lang w:val="hy-AM"/>
              </w:rPr>
              <w:t>1Օ. Ի</w:t>
            </w:r>
            <w:r w:rsidRPr="00906049">
              <w:rPr>
                <w:rFonts w:ascii="Sylfaen" w:hAnsi="Sylfaen" w:cs="Sylfaen"/>
                <w:lang w:val="hy-AM"/>
              </w:rPr>
              <w:t>՞</w:t>
            </w:r>
            <w:r w:rsidRPr="00906049">
              <w:rPr>
                <w:rFonts w:ascii="Sylfaen" w:hAnsi="Sylfaen"/>
                <w:lang w:val="hy-AM"/>
              </w:rPr>
              <w:t>նչ կարող ե</w:t>
            </w:r>
            <w:r w:rsidRPr="00906049">
              <w:rPr>
                <w:rFonts w:ascii="Sylfaen" w:hAnsi="Sylfaen" w:cs="Sylfaen"/>
                <w:lang w:val="hy-AM"/>
              </w:rPr>
              <w:t>՛</w:t>
            </w:r>
            <w:r w:rsidRPr="00906049">
              <w:rPr>
                <w:rFonts w:ascii="Sylfaen" w:hAnsi="Sylfaen"/>
                <w:lang w:val="hy-AM"/>
              </w:rPr>
              <w:t>ք ասել հայ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զինվորականի</w:t>
            </w:r>
            <w:r w:rsidRPr="00906049">
              <w:rPr>
                <w:rFonts w:ascii="Arial LatArm" w:hAnsi="Arial LatArm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վարքականոնի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մասին</w:t>
            </w:r>
            <w:r w:rsidRPr="00906049">
              <w:rPr>
                <w:rFonts w:ascii="Arial LatArm" w:hAnsi="Sylfaen"/>
                <w:lang w:val="hy-AM"/>
              </w:rPr>
              <w:t xml:space="preserve">, </w:t>
            </w:r>
            <w:r w:rsidRPr="00906049">
              <w:rPr>
                <w:rFonts w:ascii="Arial LatArm" w:hAnsi="Sylfaen"/>
                <w:lang w:val="hy-AM"/>
              </w:rPr>
              <w:t>համեմատեք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ճապոնական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սամորայների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վարքականոնի</w:t>
            </w:r>
            <w:r w:rsidRPr="00906049">
              <w:rPr>
                <w:rFonts w:ascii="Arial LatArm" w:hAnsi="Sylfaen"/>
                <w:lang w:val="hy-AM"/>
              </w:rPr>
              <w:t xml:space="preserve"> </w:t>
            </w:r>
            <w:r w:rsidRPr="00906049">
              <w:rPr>
                <w:rFonts w:ascii="Arial LatArm" w:hAnsi="Sylfaen"/>
                <w:lang w:val="hy-AM"/>
              </w:rPr>
              <w:t>հետ</w:t>
            </w:r>
            <w:r w:rsidRPr="00906049">
              <w:rPr>
                <w:rFonts w:ascii="Arial LatArm" w:hAnsi="Sylfaen"/>
                <w:lang w:val="hy-AM"/>
              </w:rPr>
              <w:t>:</w:t>
            </w:r>
          </w:p>
        </w:tc>
      </w:tr>
      <w:tr w:rsidR="00906049" w:rsidRPr="00906049" w:rsidTr="00906049">
        <w:trPr>
          <w:trHeight w:val="35"/>
        </w:trPr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049" w:rsidRDefault="00906049">
            <w:pPr>
              <w:spacing w:line="252" w:lineRule="auto"/>
              <w:rPr>
                <w:rFonts w:ascii="Sylfaen" w:hAnsi="Sylfaen"/>
                <w:bCs/>
                <w:lang w:val="hy-AM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049" w:rsidRPr="00906049" w:rsidRDefault="00906049">
            <w:pPr>
              <w:pStyle w:val="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</w:p>
        </w:tc>
      </w:tr>
      <w:tr w:rsidR="00906049" w:rsidRPr="00906049" w:rsidTr="00906049">
        <w:trPr>
          <w:trHeight w:val="35"/>
        </w:trPr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049" w:rsidRDefault="00906049">
            <w:pPr>
              <w:pStyle w:val="1"/>
              <w:rPr>
                <w:rFonts w:ascii="Sylfaen" w:eastAsia="GHEA Grapalat" w:hAnsi="Sylfaen" w:cs="GHEA Grapalat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049" w:rsidRDefault="00906049">
            <w:pPr>
              <w:pStyle w:val="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</w:p>
        </w:tc>
      </w:tr>
    </w:tbl>
    <w:p w:rsidR="00906049" w:rsidRDefault="00906049" w:rsidP="00906049">
      <w:pPr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Գրականություն</w:t>
      </w:r>
      <w:proofErr w:type="spellEnd"/>
      <w:r>
        <w:rPr>
          <w:rFonts w:ascii="Sylfaen" w:hAnsi="Sylfaen"/>
          <w:b/>
        </w:rPr>
        <w:t>.</w:t>
      </w:r>
    </w:p>
    <w:p w:rsidR="00906049" w:rsidRDefault="00906049" w:rsidP="00906049">
      <w:pPr>
        <w:pStyle w:val="a7"/>
        <w:numPr>
          <w:ilvl w:val="0"/>
          <w:numId w:val="11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Վ. </w:t>
      </w:r>
      <w:proofErr w:type="spellStart"/>
      <w:proofErr w:type="gramStart"/>
      <w:r>
        <w:rPr>
          <w:rFonts w:ascii="Sylfaen" w:hAnsi="Sylfaen"/>
          <w:sz w:val="24"/>
          <w:szCs w:val="24"/>
        </w:rPr>
        <w:t>Օհանյան,Լ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Ղազարյան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proofErr w:type="gramStart"/>
      <w:r>
        <w:rPr>
          <w:rFonts w:ascii="Sylfaen" w:hAnsi="Sylfaen"/>
          <w:sz w:val="24"/>
          <w:szCs w:val="24"/>
        </w:rPr>
        <w:t>ուրիշներ</w:t>
      </w:r>
      <w:proofErr w:type="spellEnd"/>
      <w:r>
        <w:rPr>
          <w:rFonts w:ascii="Sylfaen" w:hAnsi="Sylfaen"/>
          <w:sz w:val="24"/>
          <w:szCs w:val="24"/>
        </w:rPr>
        <w:t>,  ՆԶՊ</w:t>
      </w:r>
      <w:proofErr w:type="gramEnd"/>
      <w:r>
        <w:rPr>
          <w:rFonts w:ascii="Sylfaen" w:hAnsi="Sylfaen"/>
          <w:sz w:val="24"/>
          <w:szCs w:val="24"/>
        </w:rPr>
        <w:t xml:space="preserve"> 11-րդ </w:t>
      </w:r>
      <w:proofErr w:type="spellStart"/>
      <w:r>
        <w:rPr>
          <w:rFonts w:ascii="Sylfaen" w:hAnsi="Sylfaen"/>
          <w:sz w:val="24"/>
          <w:szCs w:val="24"/>
        </w:rPr>
        <w:t>դասարանի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դասագիրք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Երևան</w:t>
      </w:r>
      <w:proofErr w:type="spellEnd"/>
      <w:r>
        <w:rPr>
          <w:rFonts w:ascii="Sylfaen" w:hAnsi="Sylfaen"/>
          <w:sz w:val="24"/>
          <w:szCs w:val="24"/>
        </w:rPr>
        <w:t xml:space="preserve"> 2010 թ.</w:t>
      </w:r>
    </w:p>
    <w:p w:rsidR="00906049" w:rsidRDefault="00906049" w:rsidP="00906049">
      <w:pPr>
        <w:pStyle w:val="a7"/>
        <w:numPr>
          <w:ilvl w:val="0"/>
          <w:numId w:val="11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Ս. </w:t>
      </w:r>
      <w:proofErr w:type="spellStart"/>
      <w:r>
        <w:rPr>
          <w:rFonts w:ascii="Sylfaen" w:hAnsi="Sylfaen"/>
          <w:sz w:val="24"/>
          <w:szCs w:val="24"/>
        </w:rPr>
        <w:t>Մանուկյան</w:t>
      </w:r>
      <w:proofErr w:type="spellEnd"/>
      <w:r>
        <w:rPr>
          <w:rFonts w:ascii="Sylfaen" w:hAnsi="Sylfaen"/>
          <w:sz w:val="24"/>
          <w:szCs w:val="24"/>
        </w:rPr>
        <w:t xml:space="preserve">, Գ. </w:t>
      </w:r>
      <w:proofErr w:type="spellStart"/>
      <w:r>
        <w:rPr>
          <w:rFonts w:ascii="Sylfaen" w:hAnsi="Sylfaen"/>
          <w:sz w:val="24"/>
          <w:szCs w:val="24"/>
        </w:rPr>
        <w:t>Ճաղարյան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Արտակարգ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իրավիճակների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քաղաքացիական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պաշտպանության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հիմնահարցեր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Երևան</w:t>
      </w:r>
      <w:proofErr w:type="spellEnd"/>
      <w:r>
        <w:rPr>
          <w:rFonts w:ascii="Sylfaen" w:hAnsi="Sylfaen"/>
          <w:sz w:val="24"/>
          <w:szCs w:val="24"/>
        </w:rPr>
        <w:t xml:space="preserve"> 2017թ.</w:t>
      </w:r>
    </w:p>
    <w:p w:rsidR="00906049" w:rsidRDefault="00906049" w:rsidP="00906049">
      <w:pPr>
        <w:pStyle w:val="a7"/>
        <w:numPr>
          <w:ilvl w:val="0"/>
          <w:numId w:val="11"/>
        </w:num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հաղթանակները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հատոր</w:t>
      </w:r>
      <w:proofErr w:type="spellEnd"/>
      <w:r>
        <w:rPr>
          <w:rFonts w:ascii="Sylfaen" w:hAnsi="Sylfaen"/>
          <w:sz w:val="24"/>
          <w:szCs w:val="24"/>
        </w:rPr>
        <w:t xml:space="preserve"> Դ, </w:t>
      </w:r>
      <w:proofErr w:type="spellStart"/>
      <w:r>
        <w:rPr>
          <w:rFonts w:ascii="Sylfaen" w:hAnsi="Sylfaen"/>
          <w:sz w:val="24"/>
          <w:szCs w:val="24"/>
        </w:rPr>
        <w:t>Երևան</w:t>
      </w:r>
      <w:proofErr w:type="spellEnd"/>
      <w:r>
        <w:rPr>
          <w:rFonts w:ascii="Sylfaen" w:hAnsi="Sylfaen"/>
          <w:sz w:val="24"/>
          <w:szCs w:val="24"/>
        </w:rPr>
        <w:t xml:space="preserve"> 2012 թ. </w:t>
      </w:r>
    </w:p>
    <w:p w:rsidR="00906049" w:rsidRDefault="00906049" w:rsidP="00906049">
      <w:pPr>
        <w:pStyle w:val="a7"/>
        <w:numPr>
          <w:ilvl w:val="0"/>
          <w:numId w:val="11"/>
        </w:num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Հ. Գ. </w:t>
      </w:r>
      <w:proofErr w:type="spellStart"/>
      <w:r>
        <w:rPr>
          <w:rFonts w:ascii="Sylfaen" w:hAnsi="Sylfaen"/>
          <w:sz w:val="24"/>
          <w:szCs w:val="24"/>
        </w:rPr>
        <w:t>Ժամկոչյան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ուրիշներ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ժողովրդի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պատմություն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սկզբից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մինչև</w:t>
      </w:r>
      <w:proofErr w:type="spellEnd"/>
      <w:r>
        <w:rPr>
          <w:rFonts w:ascii="Sylfaen" w:hAnsi="Sylfaen"/>
          <w:sz w:val="24"/>
          <w:szCs w:val="24"/>
        </w:rPr>
        <w:t xml:space="preserve"> 18-րդ </w:t>
      </w:r>
      <w:proofErr w:type="spellStart"/>
      <w:r>
        <w:rPr>
          <w:rFonts w:ascii="Sylfaen" w:hAnsi="Sylfaen"/>
          <w:sz w:val="24"/>
          <w:szCs w:val="24"/>
        </w:rPr>
        <w:t>դարի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վերջ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</w:p>
    <w:p w:rsidR="00906049" w:rsidRDefault="00906049" w:rsidP="00906049">
      <w:pPr>
        <w:jc w:val="center"/>
        <w:rPr>
          <w:rFonts w:ascii="Sylfaen" w:eastAsia="Times New Roman" w:hAnsi="Sylfaen" w:cs="Times New Roman"/>
          <w:b/>
          <w:bCs/>
        </w:rPr>
      </w:pPr>
    </w:p>
    <w:p w:rsidR="00906049" w:rsidRPr="006B4E64" w:rsidRDefault="00906049" w:rsidP="00906049"/>
    <w:p w:rsidR="00906049" w:rsidRPr="00162C1D" w:rsidRDefault="00906049" w:rsidP="00906049"/>
    <w:p w:rsidR="00906049" w:rsidRPr="00906049" w:rsidRDefault="00906049" w:rsidP="00906049">
      <w:pP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:rsidR="00406CA5" w:rsidRDefault="00406CA5">
      <w:pPr>
        <w:rPr>
          <w:lang w:val="hy-AM"/>
        </w:rPr>
      </w:pPr>
    </w:p>
    <w:p w:rsidR="00406CA5" w:rsidRPr="000C370A" w:rsidRDefault="00406CA5">
      <w:pPr>
        <w:rPr>
          <w:lang w:val="hy-AM"/>
        </w:rPr>
      </w:pPr>
    </w:p>
    <w:p w:rsidR="000C370A" w:rsidRPr="000C370A" w:rsidRDefault="000C370A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6CA5" w:rsidRPr="00561CEB" w:rsidRDefault="00406CA5">
      <w:pPr>
        <w:rPr>
          <w:rFonts w:ascii="Sylfaen" w:hAnsi="Sylfaen"/>
          <w:sz w:val="32"/>
          <w:szCs w:val="32"/>
          <w:lang w:val="hy-AM"/>
        </w:rPr>
      </w:pPr>
    </w:p>
    <w:p w:rsidR="00483849" w:rsidRPr="00561CEB" w:rsidRDefault="00483849">
      <w:pPr>
        <w:rPr>
          <w:rFonts w:ascii="Sylfaen" w:hAnsi="Sylfaen"/>
          <w:sz w:val="32"/>
          <w:szCs w:val="32"/>
          <w:lang w:val="hy-AM"/>
        </w:rPr>
      </w:pPr>
      <w:r w:rsidRPr="00561CEB">
        <w:rPr>
          <w:rFonts w:ascii="Sylfaen" w:hAnsi="Sylfaen"/>
          <w:sz w:val="32"/>
          <w:szCs w:val="32"/>
          <w:lang w:val="hy-AM"/>
        </w:rPr>
        <w:t>Վարքականոնի Դրույթները</w:t>
      </w:r>
    </w:p>
    <w:p w:rsidR="00483849" w:rsidRPr="00561CEB" w:rsidRDefault="00483849">
      <w:pPr>
        <w:rPr>
          <w:lang w:val="hy-AM"/>
        </w:rPr>
      </w:pP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>Փավստոս Բուզանդը, սպարապետ Մանվել Մամիկոնյանի օրինակով, առանձնացնում է հայ զինվորականության վարքականոնի հետևյալ դրույթները’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 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1. հավատարմություն և անձնուրաց ծառայություն հայոց աշխարհին և թագավորությանը,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2. քրիստոնեական հավատի և հայ առաքելական եկեղեցու հանդեպ բարեպաշտ վերաբերմունք և դրանց                        անձնուրաց պաշտպանություն,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3. նվիրվածություն ընտանիքին,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4. հավատարմություն զինակիցներին,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5. զինվորականի պատվի և քաջի անվան անվերապահ պահպանում նույնիսկ կյանքի գնով,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6.</w:t>
      </w:r>
      <w:r w:rsidRPr="00483849">
        <w:rPr>
          <w:rFonts w:ascii="Sylfaen" w:hAnsi="Sylfaen"/>
          <w:sz w:val="24"/>
          <w:szCs w:val="24"/>
          <w:lang w:val="hy-AM"/>
        </w:rPr>
        <w:t xml:space="preserve"> Հավատարմություն և անձնուրաց ծառայություն Հայաստանի ժողովրդին, բոլոր բնակիչներին անխտիր՝ անկախ նրանց սոցիալական ծագումից և դիրքից</w:t>
      </w:r>
      <w:r w:rsidRPr="00561CEB">
        <w:rPr>
          <w:rFonts w:ascii="Sylfaen" w:hAnsi="Sylfaen"/>
          <w:sz w:val="24"/>
          <w:szCs w:val="24"/>
          <w:lang w:val="hy-AM"/>
        </w:rPr>
        <w:t>,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 7.</w:t>
      </w:r>
      <w:r w:rsidRPr="00483849">
        <w:rPr>
          <w:rFonts w:ascii="Sylfaen" w:hAnsi="Sylfaen"/>
          <w:sz w:val="24"/>
          <w:szCs w:val="24"/>
          <w:lang w:val="hy-AM"/>
        </w:rPr>
        <w:t xml:space="preserve"> Նվիրվածություն տոհմակիցներին։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 xml:space="preserve">     8. մարտի դաշտում կրծքով պաշտպանել հրամանատարին.</w:t>
      </w:r>
    </w:p>
    <w:p w:rsidR="00483849" w:rsidRPr="00561CEB" w:rsidRDefault="00483849" w:rsidP="00406CA5">
      <w:pPr>
        <w:jc w:val="both"/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lastRenderedPageBreak/>
        <w:t xml:space="preserve">  </w:t>
      </w:r>
    </w:p>
    <w:p w:rsidR="00483849" w:rsidRPr="00561CEB" w:rsidRDefault="00483849">
      <w:pPr>
        <w:rPr>
          <w:rFonts w:ascii="Sylfaen" w:hAnsi="Sylfaen"/>
          <w:sz w:val="24"/>
          <w:szCs w:val="24"/>
          <w:lang w:val="hy-AM"/>
        </w:rPr>
      </w:pPr>
      <w:r w:rsidRPr="00561CEB">
        <w:rPr>
          <w:rFonts w:ascii="Sylfaen" w:hAnsi="Sylfaen"/>
          <w:sz w:val="24"/>
          <w:szCs w:val="24"/>
          <w:lang w:val="hy-AM"/>
        </w:rPr>
        <w:t>Քաջությամբ մեռնենք հանուն մեր ազգի…</w:t>
      </w:r>
    </w:p>
    <w:p w:rsidR="00483849" w:rsidRPr="00561CEB" w:rsidRDefault="00483849">
      <w:pPr>
        <w:rPr>
          <w:rFonts w:ascii="Sylfaen" w:hAnsi="Sylfaen"/>
          <w:sz w:val="24"/>
          <w:szCs w:val="24"/>
          <w:lang w:val="hy-AM"/>
        </w:rPr>
      </w:pPr>
    </w:p>
    <w:p w:rsidR="00483849" w:rsidRPr="00561CEB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483849">
        <w:rPr>
          <w:rFonts w:ascii="Sylfaen" w:hAnsi="Sylfaen"/>
          <w:sz w:val="24"/>
          <w:szCs w:val="24"/>
          <w:lang w:val="hy-AM"/>
        </w:rPr>
        <w:t>Այսպիսով՝ Փավստոսի Հայոց պատմության Ե դպրության 20-րդ գլուխը բավական</w:t>
      </w:r>
    </w:p>
    <w:p w:rsidR="00483849" w:rsidRPr="00561CEB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483849">
        <w:rPr>
          <w:rFonts w:ascii="Sylfaen" w:hAnsi="Sylfaen"/>
          <w:sz w:val="24"/>
          <w:szCs w:val="24"/>
          <w:lang w:val="hy-AM"/>
        </w:rPr>
        <w:t>ամփոփ և հստակ վկայաբերում է 4-5-րդ դարերի հայ զինվորականության</w:t>
      </w:r>
    </w:p>
    <w:p w:rsidR="00483849" w:rsidRPr="00561CEB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483849">
        <w:rPr>
          <w:rFonts w:ascii="Sylfaen" w:hAnsi="Sylfaen"/>
          <w:sz w:val="24"/>
          <w:szCs w:val="24"/>
          <w:lang w:val="hy-AM"/>
        </w:rPr>
        <w:t>պրոֆեսիոնալ արժեհամակարգը, որը բաղկացած էր Արշակունյաց Հայաստանում</w:t>
      </w:r>
    </w:p>
    <w:p w:rsidR="00483849" w:rsidRPr="00561CEB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483849">
        <w:rPr>
          <w:rFonts w:ascii="Sylfaen" w:hAnsi="Sylfaen"/>
          <w:sz w:val="24"/>
          <w:szCs w:val="24"/>
          <w:lang w:val="hy-AM"/>
        </w:rPr>
        <w:t>արտոնված, կենսագործվող և քարոզվող պետական գաղափարախոսության</w:t>
      </w:r>
    </w:p>
    <w:p w:rsidR="00483849" w:rsidRPr="00561CEB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483849">
        <w:rPr>
          <w:rFonts w:ascii="Sylfaen" w:hAnsi="Sylfaen"/>
          <w:sz w:val="24"/>
          <w:szCs w:val="24"/>
          <w:lang w:val="hy-AM"/>
        </w:rPr>
        <w:t>ամենակարևոր տարրերից։ Այս գաղափարական-բարոյահոգեբանական արժեքները</w:t>
      </w:r>
    </w:p>
    <w:p w:rsidR="00483849" w:rsidRPr="00561CEB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483849">
        <w:rPr>
          <w:rFonts w:ascii="Sylfaen" w:hAnsi="Sylfaen"/>
          <w:sz w:val="24"/>
          <w:szCs w:val="24"/>
          <w:lang w:val="hy-AM"/>
        </w:rPr>
        <w:t>կոչված էին դաստիարակելու հատկապես սպայակույտի շարքերը համալրող</w:t>
      </w:r>
    </w:p>
    <w:p w:rsidR="00483849" w:rsidRPr="00561CEB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483849">
        <w:rPr>
          <w:rFonts w:ascii="Sylfaen" w:hAnsi="Sylfaen"/>
          <w:sz w:val="24"/>
          <w:szCs w:val="24"/>
          <w:lang w:val="hy-AM"/>
        </w:rPr>
        <w:t>պատանիներին հայկական բանակի ելակետային նպատակների և ավանդական</w:t>
      </w:r>
    </w:p>
    <w:p w:rsidR="00483849" w:rsidRPr="00561CEB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483849">
        <w:rPr>
          <w:rFonts w:ascii="Sylfaen" w:hAnsi="Sylfaen"/>
          <w:sz w:val="24"/>
          <w:szCs w:val="24"/>
          <w:lang w:val="hy-AM"/>
        </w:rPr>
        <w:t>վարքուբարքի համաձայն, ինչպես նաև ընդգծելու հայրենիքի և ժողովրդի առջև հայ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>ռազմիկի ունեցած պարտականությունները։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>Այս դրույթներն այնքան էին արմատավորված հայ զինվորականության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>մտայնության և վարքագծի մեջ, որ դարեր անց էլ նույնությամբ պահպանվել և կյանքի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 xml:space="preserve">են կոչվել բազմաթիվ այլ ազատագրական պատերազմների առիթով։ Օրինակ, 775թ. 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>ապրիլի 25-ին, Արձնի գյուղի մոտ, արաբական վեցապատիկ գերակշիռ ուժերի դեմ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>անհավասար ճակատամարտի մեջ մտնելով, հայ ռազմիկները դարձյալ ոգեկոչում էին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>հայ զինվորականության ավանդական պատվո վարքականոնի մեզ արդեն ծանոթ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 xml:space="preserve">դրույթները. Ղևոնդ պատմիչի վկայությամբ՝ 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>Նրանք</w:t>
      </w:r>
      <w:r w:rsidRPr="00483849">
        <w:rPr>
          <w:rFonts w:ascii="Sylfaen" w:hAnsi="Sylfaen"/>
          <w:sz w:val="24"/>
          <w:szCs w:val="24"/>
        </w:rPr>
        <w:t xml:space="preserve"> </w:t>
      </w:r>
      <w:r w:rsidRPr="00483849">
        <w:rPr>
          <w:rFonts w:ascii="Sylfaen" w:hAnsi="Sylfaen"/>
          <w:sz w:val="24"/>
          <w:szCs w:val="24"/>
          <w:lang w:val="hy-AM"/>
        </w:rPr>
        <w:t>քաջալերում էին միմյանց այսպիսի խոսքերով՝ «քաջությամբ մեռնենք հանուն մեր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>աշխարհի և հանուն մեր ազգի, ու թող մեր աչքերը չտեսնեն մեր սրբարանների և</w:t>
      </w:r>
    </w:p>
    <w:p w:rsidR="00483849" w:rsidRPr="00483849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lastRenderedPageBreak/>
        <w:t>մեր Աստծու փառավորման վայրերի ոտնակոխ լինելն ու պղծվելը, այլ նախ՝</w:t>
      </w:r>
    </w:p>
    <w:p w:rsidR="00483849" w:rsidRPr="0046441B" w:rsidRDefault="00483849" w:rsidP="00483849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483849">
        <w:rPr>
          <w:rFonts w:ascii="Sylfaen" w:hAnsi="Sylfaen"/>
          <w:sz w:val="24"/>
          <w:szCs w:val="24"/>
          <w:lang w:val="hy-AM"/>
        </w:rPr>
        <w:t>թշնամյաց սուրը թող մեր դեմ ուղղվի, ապա միայն թող լինի այն, ինչ կկամենան»</w:t>
      </w:r>
    </w:p>
    <w:p w:rsidR="00483849" w:rsidRPr="00561CEB" w:rsidRDefault="00483849" w:rsidP="00483849">
      <w:pPr>
        <w:rPr>
          <w:rFonts w:ascii="Sylfaen" w:hAnsi="Sylfaen"/>
          <w:sz w:val="24"/>
          <w:szCs w:val="24"/>
        </w:rPr>
      </w:pPr>
    </w:p>
    <w:p w:rsidR="00483849" w:rsidRPr="0046441B" w:rsidRDefault="00483849" w:rsidP="00483849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46441B">
        <w:rPr>
          <w:rFonts w:ascii="Sylfaen" w:hAnsi="Sylfaen"/>
          <w:sz w:val="24"/>
          <w:szCs w:val="24"/>
          <w:lang w:val="en-US"/>
        </w:rPr>
        <w:t>Մեծերի</w:t>
      </w:r>
      <w:proofErr w:type="spellEnd"/>
      <w:r w:rsidRPr="0046441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6441B">
        <w:rPr>
          <w:rFonts w:ascii="Sylfaen" w:hAnsi="Sylfaen"/>
          <w:sz w:val="24"/>
          <w:szCs w:val="24"/>
          <w:lang w:val="en-US"/>
        </w:rPr>
        <w:t>Խոսքերը</w:t>
      </w:r>
      <w:proofErr w:type="spellEnd"/>
      <w:r w:rsidRPr="0046441B">
        <w:rPr>
          <w:rFonts w:ascii="Sylfaen" w:hAnsi="Sylfaen"/>
          <w:sz w:val="24"/>
          <w:szCs w:val="24"/>
          <w:lang w:val="en-US"/>
        </w:rPr>
        <w:t>…</w:t>
      </w:r>
    </w:p>
    <w:p w:rsidR="00483849" w:rsidRPr="00483849" w:rsidRDefault="00483849" w:rsidP="00483849">
      <w:pPr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483849">
        <w:rPr>
          <w:rFonts w:ascii="Sylfaen" w:hAnsi="Sylfaen"/>
          <w:sz w:val="24"/>
          <w:szCs w:val="24"/>
          <w:lang w:val="en-US"/>
        </w:rPr>
        <w:t>Մանվել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Մամիկոնյանն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որդիներին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ասում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>.</w:t>
      </w:r>
    </w:p>
    <w:p w:rsidR="00483849" w:rsidRPr="00483849" w:rsidRDefault="00483849" w:rsidP="00483849">
      <w:pPr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r w:rsidRPr="0048384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Պատերազմիր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անձը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քո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զոհիր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հանուն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ՀԱՅՈՑ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քաջ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նախնիներդ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աշխարհին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սիրահոժար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նվիրաբերել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կյանքը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>:</w:t>
      </w:r>
    </w:p>
    <w:p w:rsidR="00483849" w:rsidRPr="00483849" w:rsidRDefault="00483849" w:rsidP="00483849">
      <w:pPr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483849">
        <w:rPr>
          <w:rFonts w:ascii="Sylfaen" w:hAnsi="Sylfaen"/>
          <w:sz w:val="24"/>
          <w:szCs w:val="24"/>
          <w:lang w:val="en-US"/>
        </w:rPr>
        <w:t>Ֆրանսիացի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բյուզանդագետ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Շարլ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Դիլը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գրում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է.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Բյուզանդիան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պարտական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հայերին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….,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10-րդ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դարում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հայկական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ջոկատները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բյուզանդական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բանակի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լավագույն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զորամասերն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համարվում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>:</w:t>
      </w:r>
    </w:p>
    <w:p w:rsidR="00483849" w:rsidRPr="00483849" w:rsidRDefault="00483849" w:rsidP="00483849">
      <w:pPr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 w:rsidRPr="00483849">
        <w:rPr>
          <w:rFonts w:ascii="Sylfaen" w:hAnsi="Sylfaen"/>
          <w:sz w:val="24"/>
          <w:szCs w:val="24"/>
          <w:lang w:val="en-US"/>
        </w:rPr>
        <w:t>Շապուհ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II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արքան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ասում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.  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նիզակավորները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գալիս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այնպես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հարձակվում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բարձր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լեռ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հաստ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հզոր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անշարժ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աշտարակ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…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Նրանք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գալիս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կռվում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մինչև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արյաց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զորքերն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ամբողջովին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ոչնչացրին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>:</w:t>
      </w:r>
    </w:p>
    <w:p w:rsidR="00483849" w:rsidRPr="00483849" w:rsidRDefault="00483849" w:rsidP="00483849">
      <w:pPr>
        <w:rPr>
          <w:rFonts w:ascii="Sylfaen" w:hAnsi="Sylfaen"/>
          <w:sz w:val="24"/>
          <w:szCs w:val="24"/>
          <w:lang w:val="en-US"/>
        </w:rPr>
      </w:pPr>
    </w:p>
    <w:p w:rsidR="00483849" w:rsidRPr="0046441B" w:rsidRDefault="00483849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46441B">
        <w:rPr>
          <w:rFonts w:ascii="Sylfaen" w:hAnsi="Sylfaen"/>
          <w:sz w:val="24"/>
          <w:szCs w:val="24"/>
          <w:lang w:val="en-US"/>
        </w:rPr>
        <w:t>Մեծերի</w:t>
      </w:r>
      <w:proofErr w:type="spellEnd"/>
      <w:r w:rsidRPr="0046441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6441B">
        <w:rPr>
          <w:rFonts w:ascii="Sylfaen" w:hAnsi="Sylfaen"/>
          <w:sz w:val="24"/>
          <w:szCs w:val="24"/>
          <w:lang w:val="en-US"/>
        </w:rPr>
        <w:t>Խոսքերը</w:t>
      </w:r>
      <w:proofErr w:type="spellEnd"/>
      <w:r w:rsidRPr="0046441B">
        <w:rPr>
          <w:rFonts w:ascii="Sylfaen" w:hAnsi="Sylfaen"/>
          <w:sz w:val="24"/>
          <w:szCs w:val="24"/>
          <w:lang w:val="en-US"/>
        </w:rPr>
        <w:t>…</w:t>
      </w:r>
    </w:p>
    <w:p w:rsidR="00483849" w:rsidRPr="00483849" w:rsidRDefault="00483849" w:rsidP="00483849">
      <w:pPr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proofErr w:type="gramStart"/>
      <w:r w:rsidRPr="00483849">
        <w:rPr>
          <w:rFonts w:ascii="Sylfaen" w:hAnsi="Sylfaen"/>
          <w:sz w:val="24"/>
          <w:szCs w:val="24"/>
          <w:lang w:val="en-US"/>
        </w:rPr>
        <w:t>Վեհիբ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Փաշան</w:t>
      </w:r>
      <w:proofErr w:type="spellEnd"/>
      <w:proofErr w:type="gramEnd"/>
      <w:r w:rsidRPr="004838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ասել</w:t>
      </w:r>
      <w:proofErr w:type="spellEnd"/>
      <w:r w:rsidRPr="00483849">
        <w:rPr>
          <w:rFonts w:ascii="Sylfaen" w:hAnsi="Sylfaen"/>
          <w:sz w:val="24"/>
          <w:szCs w:val="24"/>
          <w:lang w:val="en-US"/>
        </w:rPr>
        <w:t xml:space="preserve"> է.   </w:t>
      </w:r>
    </w:p>
    <w:p w:rsidR="00483849" w:rsidRPr="00483849" w:rsidRDefault="00483849" w:rsidP="00483849">
      <w:pPr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r w:rsidRPr="00483849">
        <w:rPr>
          <w:rFonts w:ascii="Sylfaen" w:hAnsi="Sylfaen"/>
          <w:sz w:val="24"/>
          <w:szCs w:val="24"/>
          <w:lang w:val="en-US"/>
        </w:rPr>
        <w:t>Ղարաքիլիսայի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տակ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հայերը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ցույց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տվեցին</w:t>
      </w:r>
      <w:proofErr w:type="spellEnd"/>
      <w:r w:rsidRPr="00483849">
        <w:rPr>
          <w:rFonts w:ascii="Sylfaen" w:hAnsi="Sylfaen"/>
          <w:sz w:val="24"/>
          <w:szCs w:val="24"/>
        </w:rPr>
        <w:t xml:space="preserve">,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լինել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լավագույն</w:t>
      </w:r>
      <w:proofErr w:type="spellEnd"/>
      <w:r w:rsidRPr="00483849">
        <w:rPr>
          <w:rFonts w:ascii="Sylfaen" w:hAnsi="Sylfaen"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sz w:val="24"/>
          <w:szCs w:val="24"/>
          <w:lang w:val="en-US"/>
        </w:rPr>
        <w:t>զինվորները</w:t>
      </w:r>
      <w:proofErr w:type="spellEnd"/>
      <w:r w:rsidRPr="00483849">
        <w:rPr>
          <w:rFonts w:ascii="Sylfaen" w:hAnsi="Sylfaen"/>
          <w:sz w:val="24"/>
          <w:szCs w:val="24"/>
        </w:rPr>
        <w:t>:</w:t>
      </w:r>
    </w:p>
    <w:p w:rsidR="00483849" w:rsidRPr="00483849" w:rsidRDefault="00483849" w:rsidP="00483849">
      <w:pPr>
        <w:numPr>
          <w:ilvl w:val="0"/>
          <w:numId w:val="3"/>
        </w:numPr>
        <w:rPr>
          <w:rFonts w:ascii="Sylfaen" w:hAnsi="Sylfaen"/>
          <w:b/>
          <w:sz w:val="24"/>
          <w:szCs w:val="24"/>
        </w:rPr>
      </w:pP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Փավստոս</w:t>
      </w:r>
      <w:proofErr w:type="spellEnd"/>
      <w:r w:rsidRPr="0048384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Բուզանդը</w:t>
      </w:r>
      <w:proofErr w:type="spellEnd"/>
      <w:r w:rsidRPr="0048384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ասել</w:t>
      </w:r>
      <w:proofErr w:type="spellEnd"/>
      <w:r w:rsidRPr="00483849">
        <w:rPr>
          <w:rFonts w:ascii="Sylfaen" w:hAnsi="Sylfaen"/>
          <w:b/>
          <w:sz w:val="24"/>
          <w:szCs w:val="24"/>
          <w:lang w:val="en-US"/>
        </w:rPr>
        <w:t xml:space="preserve"> է. </w:t>
      </w:r>
    </w:p>
    <w:p w:rsidR="00483849" w:rsidRPr="00483849" w:rsidRDefault="00483849" w:rsidP="00483849">
      <w:pPr>
        <w:numPr>
          <w:ilvl w:val="0"/>
          <w:numId w:val="3"/>
        </w:numPr>
        <w:rPr>
          <w:rFonts w:ascii="Sylfaen" w:hAnsi="Sylfaen"/>
          <w:b/>
          <w:sz w:val="24"/>
          <w:szCs w:val="24"/>
        </w:rPr>
      </w:pPr>
      <w:r w:rsidRPr="00483849">
        <w:rPr>
          <w:rFonts w:ascii="Sylfaen" w:hAnsi="Sylfaen"/>
          <w:b/>
          <w:sz w:val="24"/>
          <w:szCs w:val="24"/>
        </w:rPr>
        <w:t xml:space="preserve"> </w:t>
      </w:r>
      <w:r w:rsidRPr="00483849">
        <w:rPr>
          <w:rFonts w:ascii="Sylfaen" w:hAnsi="Sylfaen"/>
          <w:b/>
          <w:sz w:val="24"/>
          <w:szCs w:val="24"/>
          <w:lang w:val="en-US"/>
        </w:rPr>
        <w:t>ՀՀ</w:t>
      </w:r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զինաված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ուժերի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Ներքին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Ծառայության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Կանոնագրքում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նշված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r w:rsidRPr="00483849">
        <w:rPr>
          <w:rFonts w:ascii="Sylfaen" w:hAnsi="Sylfaen"/>
          <w:b/>
          <w:sz w:val="24"/>
          <w:szCs w:val="24"/>
          <w:lang w:val="en-US"/>
        </w:rPr>
        <w:t>է</w:t>
      </w:r>
      <w:r w:rsidRPr="004838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որ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զինծառայողը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պարտավոր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r w:rsidRPr="00483849">
        <w:rPr>
          <w:rFonts w:ascii="Sylfaen" w:hAnsi="Sylfaen"/>
          <w:b/>
          <w:sz w:val="24"/>
          <w:szCs w:val="24"/>
          <w:lang w:val="en-US"/>
        </w:rPr>
        <w:t>է</w:t>
      </w:r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անձնուրաց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ծառայել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իր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ժողովրդին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483849">
        <w:rPr>
          <w:rFonts w:ascii="Sylfaen" w:hAnsi="Sylfaen"/>
          <w:b/>
          <w:sz w:val="24"/>
          <w:szCs w:val="24"/>
        </w:rPr>
        <w:t xml:space="preserve">‘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չխնայելով</w:t>
      </w:r>
      <w:proofErr w:type="spellEnd"/>
      <w:proofErr w:type="gram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նույնիսկ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իր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կյանքը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լինել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ազնիվ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խիզախ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բարձր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պահել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ընկերասիրությունը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հարգել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ընկերների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պատիվն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ու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արժանապատվությունը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մարտի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դաշտում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կրծքով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պաշտպանել</w:t>
      </w:r>
      <w:proofErr w:type="spellEnd"/>
      <w:r w:rsidRPr="004838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3849">
        <w:rPr>
          <w:rFonts w:ascii="Sylfaen" w:hAnsi="Sylfaen"/>
          <w:b/>
          <w:sz w:val="24"/>
          <w:szCs w:val="24"/>
          <w:lang w:val="en-US"/>
        </w:rPr>
        <w:t>հրամանատարին</w:t>
      </w:r>
      <w:proofErr w:type="spellEnd"/>
      <w:r w:rsidRPr="00483849">
        <w:rPr>
          <w:rFonts w:ascii="Sylfaen" w:hAnsi="Sylfaen"/>
          <w:b/>
          <w:sz w:val="24"/>
          <w:szCs w:val="24"/>
        </w:rPr>
        <w:t>:</w:t>
      </w:r>
    </w:p>
    <w:p w:rsidR="00483849" w:rsidRPr="0046441B" w:rsidRDefault="00483849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46441B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46441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6441B">
        <w:rPr>
          <w:rFonts w:ascii="Sylfaen" w:hAnsi="Sylfaen"/>
          <w:sz w:val="24"/>
          <w:szCs w:val="24"/>
          <w:lang w:val="en-US"/>
        </w:rPr>
        <w:t>պաշտպանները</w:t>
      </w:r>
      <w:proofErr w:type="spellEnd"/>
    </w:p>
    <w:p w:rsidR="00483849" w:rsidRPr="0046441B" w:rsidRDefault="00483849">
      <w:pPr>
        <w:rPr>
          <w:rFonts w:ascii="Sylfaen" w:hAnsi="Sylfaen"/>
          <w:sz w:val="24"/>
          <w:szCs w:val="24"/>
        </w:rPr>
      </w:pPr>
    </w:p>
    <w:p w:rsidR="00483849" w:rsidRDefault="005F68C1">
      <w:r w:rsidRPr="0046441B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3EB7D" wp14:editId="1DBDEC16">
                <wp:simplePos x="0" y="0"/>
                <wp:positionH relativeFrom="page">
                  <wp:posOffset>952500</wp:posOffset>
                </wp:positionH>
                <wp:positionV relativeFrom="paragraph">
                  <wp:posOffset>66675</wp:posOffset>
                </wp:positionV>
                <wp:extent cx="7606570" cy="369332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57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3849" w:rsidRDefault="00483849" w:rsidP="0048384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Հայ զինվորականի վարքականոնի կետերը պահպանվում են առ այսօր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3EB7D" id="Прямоугольник 4" o:spid="_x0000_s1026" style="position:absolute;margin-left:75pt;margin-top:5.25pt;width:598.95pt;height:29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" filled="f" stroked="f">
                <v:textbox style="mso-fit-shape-to-text:t">
                  <w:txbxContent>
                    <w:p w:rsidR="00483849" w:rsidRDefault="00483849" w:rsidP="00483849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  <w:lang w:val="en-US"/>
                        </w:rPr>
                        <w:t>Հայ զինվորականի վարքականոնի կետերը պահպանվում են առ այսօր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3849" w:rsidRDefault="00483849"/>
    <w:p w:rsidR="00483849" w:rsidRDefault="00483849"/>
    <w:p w:rsidR="005F68C1" w:rsidRDefault="005F68C1">
      <w:pPr>
        <w:rPr>
          <w:rFonts w:ascii="Sylfaen" w:hAnsi="Sylfaen"/>
          <w:sz w:val="36"/>
          <w:szCs w:val="36"/>
          <w:lang w:val="hy-AM"/>
        </w:rPr>
      </w:pPr>
      <w:r w:rsidRPr="00483849">
        <w:rPr>
          <w:noProof/>
        </w:rPr>
        <w:lastRenderedPageBreak/>
        <w:drawing>
          <wp:inline distT="0" distB="0" distL="0" distR="0" wp14:anchorId="429ACCC2" wp14:editId="47ADF6B5">
            <wp:extent cx="5179886" cy="3451225"/>
            <wp:effectExtent l="0" t="0" r="190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886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49" w:rsidRPr="005F68C1" w:rsidRDefault="00483849">
      <w:pPr>
        <w:rPr>
          <w:rFonts w:ascii="Sylfaen" w:hAnsi="Sylfaen"/>
          <w:sz w:val="36"/>
          <w:szCs w:val="36"/>
          <w:lang w:val="hy-AM"/>
        </w:rPr>
      </w:pPr>
      <w:r w:rsidRPr="005F68C1">
        <w:rPr>
          <w:rFonts w:ascii="Sylfaen" w:hAnsi="Sylfaen"/>
          <w:sz w:val="36"/>
          <w:szCs w:val="36"/>
          <w:lang w:val="hy-AM"/>
        </w:rPr>
        <w:t>Ես քո կողքին եմ, հայ զինվոր…</w:t>
      </w:r>
    </w:p>
    <w:p w:rsidR="00483849" w:rsidRPr="005F68C1" w:rsidRDefault="00483849">
      <w:pPr>
        <w:rPr>
          <w:lang w:val="hy-AM"/>
        </w:rPr>
      </w:pPr>
    </w:p>
    <w:p w:rsidR="00483849" w:rsidRDefault="00483849">
      <w:r w:rsidRPr="00483849">
        <w:rPr>
          <w:noProof/>
        </w:rPr>
        <w:drawing>
          <wp:inline distT="0" distB="0" distL="0" distR="0" wp14:anchorId="3FE759F6" wp14:editId="2972FA13">
            <wp:extent cx="5715000" cy="3695700"/>
            <wp:effectExtent l="0" t="0" r="0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49" w:rsidRDefault="00483849"/>
    <w:p w:rsidR="00483849" w:rsidRPr="00483849" w:rsidRDefault="00483849" w:rsidP="00483849">
      <w:pPr>
        <w:rPr>
          <w:sz w:val="36"/>
          <w:szCs w:val="36"/>
        </w:rPr>
      </w:pPr>
      <w:r w:rsidRPr="00483849">
        <w:rPr>
          <w:sz w:val="36"/>
          <w:szCs w:val="36"/>
          <w:lang w:val="en-US"/>
        </w:rPr>
        <w:t>ՀԱՅՈՑ</w:t>
      </w:r>
      <w:r w:rsidRPr="00483849">
        <w:rPr>
          <w:sz w:val="36"/>
          <w:szCs w:val="36"/>
        </w:rPr>
        <w:t xml:space="preserve"> </w:t>
      </w:r>
      <w:r w:rsidRPr="00483849">
        <w:rPr>
          <w:sz w:val="36"/>
          <w:szCs w:val="36"/>
          <w:lang w:val="en-US"/>
        </w:rPr>
        <w:t>ԲԱՆԱԿԻ</w:t>
      </w:r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մասին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գիտելիքները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հայ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մանուկի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մեջ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պետք</w:t>
      </w:r>
      <w:proofErr w:type="spellEnd"/>
      <w:r w:rsidRPr="00483849">
        <w:rPr>
          <w:sz w:val="36"/>
          <w:szCs w:val="36"/>
        </w:rPr>
        <w:t xml:space="preserve"> </w:t>
      </w:r>
      <w:r w:rsidRPr="00483849">
        <w:rPr>
          <w:sz w:val="36"/>
          <w:szCs w:val="36"/>
          <w:lang w:val="en-US"/>
        </w:rPr>
        <w:t>է</w:t>
      </w:r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սերմանվեն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փոքր</w:t>
      </w:r>
      <w:proofErr w:type="spellEnd"/>
      <w:r w:rsidRPr="00483849">
        <w:rPr>
          <w:sz w:val="36"/>
          <w:szCs w:val="36"/>
        </w:rPr>
        <w:t xml:space="preserve"> </w:t>
      </w:r>
    </w:p>
    <w:p w:rsidR="00483849" w:rsidRPr="00483849" w:rsidRDefault="00483849" w:rsidP="00483849">
      <w:pPr>
        <w:rPr>
          <w:sz w:val="36"/>
          <w:szCs w:val="36"/>
        </w:rPr>
      </w:pPr>
      <w:proofErr w:type="spellStart"/>
      <w:r w:rsidRPr="00483849">
        <w:rPr>
          <w:sz w:val="36"/>
          <w:szCs w:val="36"/>
          <w:lang w:val="en-US"/>
        </w:rPr>
        <w:lastRenderedPageBreak/>
        <w:t>հասակից</w:t>
      </w:r>
      <w:proofErr w:type="spellEnd"/>
      <w:r w:rsidRPr="00483849">
        <w:rPr>
          <w:sz w:val="36"/>
          <w:szCs w:val="36"/>
        </w:rPr>
        <w:t xml:space="preserve">.: </w:t>
      </w:r>
      <w:proofErr w:type="spellStart"/>
      <w:r w:rsidRPr="00483849">
        <w:rPr>
          <w:sz w:val="36"/>
          <w:szCs w:val="36"/>
          <w:lang w:val="en-US"/>
        </w:rPr>
        <w:t>Նա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պետք</w:t>
      </w:r>
      <w:proofErr w:type="spellEnd"/>
      <w:r w:rsidRPr="00483849">
        <w:rPr>
          <w:sz w:val="36"/>
          <w:szCs w:val="36"/>
        </w:rPr>
        <w:t xml:space="preserve"> </w:t>
      </w:r>
      <w:r w:rsidRPr="00483849">
        <w:rPr>
          <w:sz w:val="36"/>
          <w:szCs w:val="36"/>
          <w:lang w:val="en-US"/>
        </w:rPr>
        <w:t>է</w:t>
      </w:r>
      <w:r w:rsidRPr="00483849">
        <w:rPr>
          <w:sz w:val="36"/>
          <w:szCs w:val="36"/>
        </w:rPr>
        <w:t xml:space="preserve"> </w:t>
      </w:r>
      <w:proofErr w:type="spellStart"/>
      <w:proofErr w:type="gramStart"/>
      <w:r w:rsidRPr="00483849">
        <w:rPr>
          <w:sz w:val="36"/>
          <w:szCs w:val="36"/>
          <w:lang w:val="en-US"/>
        </w:rPr>
        <w:t>հասկանա</w:t>
      </w:r>
      <w:proofErr w:type="spellEnd"/>
      <w:r w:rsidRPr="00483849">
        <w:rPr>
          <w:sz w:val="36"/>
          <w:szCs w:val="36"/>
        </w:rPr>
        <w:t xml:space="preserve"> ,</w:t>
      </w:r>
      <w:proofErr w:type="gram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որ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իր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երկրի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ապագան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հենց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ինքն</w:t>
      </w:r>
      <w:proofErr w:type="spellEnd"/>
      <w:r w:rsidRPr="00483849">
        <w:rPr>
          <w:sz w:val="36"/>
          <w:szCs w:val="36"/>
        </w:rPr>
        <w:t xml:space="preserve"> </w:t>
      </w:r>
      <w:r w:rsidRPr="00483849">
        <w:rPr>
          <w:sz w:val="36"/>
          <w:szCs w:val="36"/>
          <w:lang w:val="en-US"/>
        </w:rPr>
        <w:t>է</w:t>
      </w:r>
      <w:r w:rsidRPr="00483849">
        <w:rPr>
          <w:sz w:val="36"/>
          <w:szCs w:val="36"/>
        </w:rPr>
        <w:t>:</w:t>
      </w:r>
    </w:p>
    <w:p w:rsidR="00483849" w:rsidRPr="00483849" w:rsidRDefault="00483849" w:rsidP="00483849">
      <w:pPr>
        <w:rPr>
          <w:sz w:val="36"/>
          <w:szCs w:val="36"/>
        </w:rPr>
      </w:pPr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Պետք</w:t>
      </w:r>
      <w:proofErr w:type="spellEnd"/>
      <w:r w:rsidRPr="00483849">
        <w:rPr>
          <w:sz w:val="36"/>
          <w:szCs w:val="36"/>
        </w:rPr>
        <w:t xml:space="preserve"> </w:t>
      </w:r>
      <w:r w:rsidRPr="00483849">
        <w:rPr>
          <w:sz w:val="36"/>
          <w:szCs w:val="36"/>
          <w:lang w:val="en-US"/>
        </w:rPr>
        <w:t>է</w:t>
      </w:r>
      <w:r w:rsidRPr="00483849">
        <w:rPr>
          <w:sz w:val="36"/>
          <w:szCs w:val="36"/>
        </w:rPr>
        <w:t xml:space="preserve"> </w:t>
      </w:r>
      <w:proofErr w:type="spellStart"/>
      <w:proofErr w:type="gramStart"/>
      <w:r w:rsidRPr="00483849">
        <w:rPr>
          <w:sz w:val="36"/>
          <w:szCs w:val="36"/>
          <w:lang w:val="en-US"/>
        </w:rPr>
        <w:t>գիտակցի</w:t>
      </w:r>
      <w:proofErr w:type="spellEnd"/>
      <w:r w:rsidRPr="00483849">
        <w:rPr>
          <w:sz w:val="36"/>
          <w:szCs w:val="36"/>
        </w:rPr>
        <w:t xml:space="preserve"> ,</w:t>
      </w:r>
      <w:proofErr w:type="gram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որ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շուտով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իր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հայրենիքի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պաշտպանը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ինքն</w:t>
      </w:r>
      <w:proofErr w:type="spellEnd"/>
      <w:r w:rsidRPr="00483849">
        <w:rPr>
          <w:sz w:val="36"/>
          <w:szCs w:val="36"/>
        </w:rPr>
        <w:t xml:space="preserve"> </w:t>
      </w:r>
      <w:r w:rsidRPr="00483849">
        <w:rPr>
          <w:sz w:val="36"/>
          <w:szCs w:val="36"/>
          <w:lang w:val="en-US"/>
        </w:rPr>
        <w:t>է</w:t>
      </w:r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լինելու</w:t>
      </w:r>
      <w:proofErr w:type="spellEnd"/>
      <w:r w:rsidRPr="00483849">
        <w:rPr>
          <w:sz w:val="36"/>
          <w:szCs w:val="36"/>
        </w:rPr>
        <w:t xml:space="preserve"> , </w:t>
      </w:r>
      <w:r w:rsidRPr="00483849">
        <w:rPr>
          <w:sz w:val="36"/>
          <w:szCs w:val="36"/>
          <w:lang w:val="en-US"/>
        </w:rPr>
        <w:t>և</w:t>
      </w:r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պայ</w:t>
      </w:r>
      <w:proofErr w:type="spellEnd"/>
      <w:r w:rsidRPr="00483849">
        <w:rPr>
          <w:sz w:val="36"/>
          <w:szCs w:val="36"/>
        </w:rPr>
        <w:t>-</w:t>
      </w:r>
    </w:p>
    <w:p w:rsidR="00483849" w:rsidRPr="00371149" w:rsidRDefault="00483849" w:rsidP="00483849">
      <w:pPr>
        <w:rPr>
          <w:sz w:val="36"/>
          <w:szCs w:val="36"/>
        </w:rPr>
      </w:pPr>
      <w:proofErr w:type="spellStart"/>
      <w:r w:rsidRPr="00483849">
        <w:rPr>
          <w:sz w:val="36"/>
          <w:szCs w:val="36"/>
          <w:lang w:val="en-US"/>
        </w:rPr>
        <w:t>քարելու</w:t>
      </w:r>
      <w:proofErr w:type="spellEnd"/>
      <w:r w:rsidRPr="00483849">
        <w:rPr>
          <w:sz w:val="36"/>
          <w:szCs w:val="36"/>
        </w:rPr>
        <w:t xml:space="preserve"> </w:t>
      </w:r>
      <w:r w:rsidRPr="00483849">
        <w:rPr>
          <w:sz w:val="36"/>
          <w:szCs w:val="36"/>
          <w:lang w:val="en-US"/>
        </w:rPr>
        <w:t>է</w:t>
      </w:r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իր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երկրի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հանգստության</w:t>
      </w:r>
      <w:proofErr w:type="spellEnd"/>
      <w:r w:rsidRPr="00483849">
        <w:rPr>
          <w:sz w:val="36"/>
          <w:szCs w:val="36"/>
        </w:rPr>
        <w:t xml:space="preserve"> </w:t>
      </w:r>
      <w:proofErr w:type="spellStart"/>
      <w:r w:rsidRPr="00483849">
        <w:rPr>
          <w:sz w:val="36"/>
          <w:szCs w:val="36"/>
          <w:lang w:val="en-US"/>
        </w:rPr>
        <w:t>համար</w:t>
      </w:r>
      <w:proofErr w:type="spellEnd"/>
      <w:r w:rsidRPr="00483849">
        <w:rPr>
          <w:sz w:val="36"/>
          <w:szCs w:val="36"/>
        </w:rPr>
        <w:t>:</w:t>
      </w:r>
    </w:p>
    <w:p w:rsidR="00483849" w:rsidRDefault="00483849" w:rsidP="00483849"/>
    <w:p w:rsidR="00483849" w:rsidRPr="00483849" w:rsidRDefault="00483849" w:rsidP="00483849">
      <w:proofErr w:type="spellStart"/>
      <w:r w:rsidRPr="00371149">
        <w:rPr>
          <w:color w:val="FF0000"/>
          <w:sz w:val="36"/>
          <w:szCs w:val="36"/>
          <w:lang w:val="en-US"/>
        </w:rPr>
        <w:t>Հայոց</w:t>
      </w:r>
      <w:proofErr w:type="spellEnd"/>
      <w:r w:rsidRPr="00371149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371149">
        <w:rPr>
          <w:color w:val="FF0000"/>
          <w:sz w:val="36"/>
          <w:szCs w:val="36"/>
          <w:lang w:val="en-US"/>
        </w:rPr>
        <w:t>Բանակ</w:t>
      </w:r>
      <w:proofErr w:type="spellEnd"/>
      <w:r w:rsidR="00371149">
        <w:rPr>
          <w:noProof/>
        </w:rPr>
        <w:drawing>
          <wp:inline distT="0" distB="0" distL="0" distR="0">
            <wp:extent cx="5972175" cy="3733800"/>
            <wp:effectExtent l="1905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83849" w:rsidRPr="00483849" w:rsidRDefault="00483849" w:rsidP="00483849">
      <w:pPr>
        <w:numPr>
          <w:ilvl w:val="0"/>
          <w:numId w:val="4"/>
        </w:numPr>
      </w:pPr>
      <w:r w:rsidRPr="00483849">
        <w:rPr>
          <w:lang w:val="hy-AM"/>
        </w:rPr>
        <w:t>Մեր ժողովրդի նորագույն պատմության մեծագույն ձեռքբերումներից մեկը հայոց բանակն է, որը կազմավորվեց ու կայացավ երկրի ու ժողովրդի համար չափազանց դժվարին ժամանակահատվածում, կազմավորմանն ու կայացմանը զուգահեռ պատերազմներով:</w:t>
      </w:r>
    </w:p>
    <w:p w:rsidR="00483849" w:rsidRPr="00483849" w:rsidRDefault="00483849" w:rsidP="00483849">
      <w:pPr>
        <w:numPr>
          <w:ilvl w:val="0"/>
          <w:numId w:val="4"/>
        </w:numPr>
        <w:rPr>
          <w:lang w:val="hy-AM"/>
        </w:rPr>
      </w:pPr>
      <w:r w:rsidRPr="00483849">
        <w:rPr>
          <w:lang w:val="hy-AM"/>
        </w:rPr>
        <w:t xml:space="preserve">       Երկրապահ-կամավորականության մարտնչող ոգուց եւ հայ ժողովրդի անկախության ձգտումից ծնված մեր բանակը մշտապես յուրաքանչյուրիս հոգատարության կարիքն ունի: Մենք պարտավոր ենք  մեր բանակին վերաբերվել, ինչպես կվերաբերվենք մեր հարազատ զավակին, նրա ամեն մի օրը, քայլը պահելով մեր ուշադրության կենտրոնում: «Չսիրված երեխան լավ մարդ չի դառնում»,- խոսելով բանակի մասին` ասում էր բանակի հիմնադիր, ԵԿՄ հավերժ նախագահ, Սպարապետ Վազգեն Սարգսյանը:</w:t>
      </w:r>
    </w:p>
    <w:p w:rsidR="00483849" w:rsidRDefault="00483849" w:rsidP="00483849">
      <w:pPr>
        <w:numPr>
          <w:ilvl w:val="0"/>
          <w:numId w:val="4"/>
        </w:numPr>
        <w:rPr>
          <w:lang w:val="hy-AM"/>
        </w:rPr>
      </w:pPr>
      <w:r w:rsidRPr="00483849">
        <w:rPr>
          <w:lang w:val="hy-AM"/>
        </w:rPr>
        <w:t xml:space="preserve">       Յուրաքանչյուր ազգի հարատեւման առաջին պայմանը բանակն է: Բանակում ծառայելը մեծ պարտք է, իսկ հայոց հաղթանակած բանակում ծառայելը` պատասխանատվություն ու պատիվ</w:t>
      </w:r>
    </w:p>
    <w:p w:rsidR="00483849" w:rsidRPr="00483849" w:rsidRDefault="00483849" w:rsidP="00483849">
      <w:pPr>
        <w:numPr>
          <w:ilvl w:val="0"/>
          <w:numId w:val="4"/>
        </w:numPr>
        <w:rPr>
          <w:lang w:val="hy-AM"/>
        </w:rPr>
      </w:pPr>
      <w:r w:rsidRPr="00483849">
        <w:rPr>
          <w:noProof/>
        </w:rPr>
        <w:lastRenderedPageBreak/>
        <w:drawing>
          <wp:inline distT="0" distB="0" distL="0" distR="0" wp14:anchorId="08E6981C" wp14:editId="3A0AB605">
            <wp:extent cx="5940425" cy="1193165"/>
            <wp:effectExtent l="0" t="0" r="3175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49" w:rsidRPr="00483849" w:rsidRDefault="00483849">
      <w:pPr>
        <w:rPr>
          <w:lang w:val="hy-AM"/>
        </w:rPr>
      </w:pPr>
    </w:p>
    <w:p w:rsidR="00483849" w:rsidRDefault="00483849" w:rsidP="00483849">
      <w:pPr>
        <w:ind w:left="720"/>
        <w:rPr>
          <w:lang w:val="en-US"/>
        </w:rPr>
      </w:pPr>
    </w:p>
    <w:p w:rsidR="005F68C1" w:rsidRDefault="005F68C1" w:rsidP="00483849">
      <w:pPr>
        <w:ind w:left="720"/>
        <w:rPr>
          <w:lang w:val="en-US"/>
        </w:rPr>
      </w:pPr>
    </w:p>
    <w:p w:rsidR="005F68C1" w:rsidRDefault="005F68C1" w:rsidP="00483849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8ED1E2" wp14:editId="2116A53E">
            <wp:extent cx="5486400" cy="3200400"/>
            <wp:effectExtent l="0" t="0" r="57150" b="1905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F68C1" w:rsidRDefault="005F68C1" w:rsidP="00483849">
      <w:pPr>
        <w:ind w:left="720"/>
        <w:rPr>
          <w:lang w:val="en-US"/>
        </w:rPr>
      </w:pPr>
    </w:p>
    <w:p w:rsidR="005F68C1" w:rsidRDefault="005F68C1" w:rsidP="00483849">
      <w:pPr>
        <w:ind w:left="720"/>
        <w:rPr>
          <w:lang w:val="en-US"/>
        </w:rPr>
      </w:pPr>
    </w:p>
    <w:p w:rsidR="00483849" w:rsidRDefault="00483849" w:rsidP="00483849">
      <w:pPr>
        <w:ind w:left="720"/>
        <w:rPr>
          <w:lang w:val="en-US"/>
        </w:rPr>
      </w:pPr>
    </w:p>
    <w:p w:rsidR="00483849" w:rsidRDefault="00483849" w:rsidP="00483849">
      <w:pPr>
        <w:ind w:left="720"/>
        <w:rPr>
          <w:lang w:val="en-US"/>
        </w:rPr>
      </w:pPr>
      <w:proofErr w:type="spellStart"/>
      <w:r w:rsidRPr="00483849">
        <w:rPr>
          <w:lang w:val="en-US"/>
        </w:rPr>
        <w:t>Դրույթի</w:t>
      </w:r>
      <w:proofErr w:type="spellEnd"/>
      <w:r w:rsidRPr="00483849">
        <w:rPr>
          <w:lang w:val="en-US"/>
        </w:rPr>
        <w:t xml:space="preserve"> </w:t>
      </w:r>
      <w:proofErr w:type="spellStart"/>
      <w:r w:rsidRPr="00483849">
        <w:rPr>
          <w:lang w:val="en-US"/>
        </w:rPr>
        <w:t>Մասին</w:t>
      </w:r>
      <w:proofErr w:type="spellEnd"/>
      <w:r w:rsidRPr="00483849">
        <w:rPr>
          <w:lang w:val="en-US"/>
        </w:rPr>
        <w:t>…</w:t>
      </w:r>
    </w:p>
    <w:p w:rsidR="00483849" w:rsidRPr="00483849" w:rsidRDefault="00483849" w:rsidP="00483849">
      <w:pPr>
        <w:rPr>
          <w:lang w:val="en-US"/>
        </w:rPr>
      </w:pPr>
      <w:r w:rsidRPr="00483849">
        <w:rPr>
          <w:b/>
          <w:bCs/>
          <w:lang w:val="en-US"/>
        </w:rPr>
        <w:t xml:space="preserve">5-րդ </w:t>
      </w:r>
      <w:proofErr w:type="spellStart"/>
      <w:r w:rsidRPr="00483849">
        <w:rPr>
          <w:b/>
          <w:bCs/>
          <w:lang w:val="en-US"/>
        </w:rPr>
        <w:t>դրույթը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համընկնում</w:t>
      </w:r>
      <w:proofErr w:type="spellEnd"/>
      <w:r w:rsidRPr="00483849">
        <w:rPr>
          <w:b/>
          <w:bCs/>
          <w:lang w:val="en-US"/>
        </w:rPr>
        <w:t xml:space="preserve"> է </w:t>
      </w:r>
      <w:proofErr w:type="spellStart"/>
      <w:r w:rsidRPr="00483849">
        <w:rPr>
          <w:b/>
          <w:bCs/>
          <w:lang w:val="en-US"/>
        </w:rPr>
        <w:t>միջնադարյան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եվրոպական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ու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ճապոնական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ասպետական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վարքականոնների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դրույթներին</w:t>
      </w:r>
      <w:proofErr w:type="spellEnd"/>
      <w:r w:rsidRPr="00483849">
        <w:rPr>
          <w:b/>
          <w:bCs/>
          <w:lang w:val="en-US"/>
        </w:rPr>
        <w:t>:</w:t>
      </w:r>
    </w:p>
    <w:p w:rsidR="00483849" w:rsidRPr="00483849" w:rsidRDefault="00483849" w:rsidP="00483849">
      <w:pPr>
        <w:rPr>
          <w:lang w:val="en-US"/>
        </w:rPr>
      </w:pPr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Հայ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զինվորականությունը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մահն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իդեալական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proofErr w:type="gramStart"/>
      <w:r w:rsidRPr="00483849">
        <w:rPr>
          <w:b/>
          <w:bCs/>
          <w:lang w:val="en-US"/>
        </w:rPr>
        <w:t>էր</w:t>
      </w:r>
      <w:proofErr w:type="spellEnd"/>
      <w:r w:rsidRPr="00483849">
        <w:rPr>
          <w:b/>
          <w:bCs/>
          <w:lang w:val="en-US"/>
        </w:rPr>
        <w:t xml:space="preserve">  </w:t>
      </w:r>
      <w:proofErr w:type="spellStart"/>
      <w:r w:rsidRPr="00483849">
        <w:rPr>
          <w:b/>
          <w:bCs/>
          <w:lang w:val="en-US"/>
        </w:rPr>
        <w:t>համարում</w:t>
      </w:r>
      <w:proofErr w:type="spellEnd"/>
      <w:proofErr w:type="gram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կռվի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դաշտում</w:t>
      </w:r>
      <w:proofErr w:type="spellEnd"/>
      <w:r w:rsidRPr="00483849">
        <w:rPr>
          <w:b/>
          <w:bCs/>
          <w:lang w:val="en-US"/>
        </w:rPr>
        <w:t xml:space="preserve">, </w:t>
      </w:r>
      <w:proofErr w:type="spellStart"/>
      <w:r w:rsidRPr="00483849">
        <w:rPr>
          <w:b/>
          <w:bCs/>
          <w:lang w:val="en-US"/>
        </w:rPr>
        <w:t>հայրենիքի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համար</w:t>
      </w:r>
      <w:proofErr w:type="spellEnd"/>
      <w:r w:rsidRPr="00483849">
        <w:rPr>
          <w:b/>
          <w:bCs/>
          <w:lang w:val="en-US"/>
        </w:rPr>
        <w:t>:</w:t>
      </w:r>
    </w:p>
    <w:p w:rsidR="00483849" w:rsidRPr="00483849" w:rsidRDefault="00483849" w:rsidP="00483849">
      <w:pPr>
        <w:rPr>
          <w:lang w:val="en-US"/>
        </w:rPr>
      </w:pPr>
      <w:r w:rsidRPr="00483849">
        <w:rPr>
          <w:b/>
          <w:bCs/>
          <w:lang w:val="en-US"/>
        </w:rPr>
        <w:t xml:space="preserve">  </w:t>
      </w:r>
      <w:proofErr w:type="spellStart"/>
      <w:r w:rsidRPr="00483849">
        <w:rPr>
          <w:b/>
          <w:bCs/>
          <w:lang w:val="en-US"/>
        </w:rPr>
        <w:t>Պատահական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չէ</w:t>
      </w:r>
      <w:proofErr w:type="spellEnd"/>
      <w:r w:rsidRPr="00483849">
        <w:rPr>
          <w:b/>
          <w:bCs/>
          <w:lang w:val="en-US"/>
        </w:rPr>
        <w:t xml:space="preserve">, </w:t>
      </w:r>
      <w:proofErr w:type="spellStart"/>
      <w:r w:rsidRPr="00483849">
        <w:rPr>
          <w:b/>
          <w:bCs/>
          <w:lang w:val="en-US"/>
        </w:rPr>
        <w:t>որ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մահից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առաջ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Մանվել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Սպարապետը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դառնորեն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արտասվում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էր</w:t>
      </w:r>
      <w:proofErr w:type="spellEnd"/>
      <w:r w:rsidRPr="00483849">
        <w:rPr>
          <w:b/>
          <w:bCs/>
          <w:lang w:val="en-US"/>
        </w:rPr>
        <w:t xml:space="preserve">, </w:t>
      </w:r>
      <w:proofErr w:type="spellStart"/>
      <w:r w:rsidRPr="00483849">
        <w:rPr>
          <w:b/>
          <w:bCs/>
          <w:lang w:val="en-US"/>
        </w:rPr>
        <w:t>որ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իր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կյանքը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չավարտվեց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կռվի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դաշտում</w:t>
      </w:r>
      <w:proofErr w:type="spellEnd"/>
      <w:r w:rsidRPr="00483849">
        <w:rPr>
          <w:b/>
          <w:bCs/>
          <w:lang w:val="en-US"/>
        </w:rPr>
        <w:t>:</w:t>
      </w:r>
    </w:p>
    <w:p w:rsidR="00483849" w:rsidRDefault="00483849" w:rsidP="00483849">
      <w:pPr>
        <w:rPr>
          <w:b/>
          <w:bCs/>
          <w:lang w:val="en-US"/>
        </w:rPr>
      </w:pPr>
      <w:r w:rsidRPr="00483849">
        <w:rPr>
          <w:b/>
          <w:bCs/>
          <w:lang w:val="en-US"/>
        </w:rPr>
        <w:t xml:space="preserve">   Ի </w:t>
      </w:r>
      <w:proofErr w:type="spellStart"/>
      <w:r w:rsidRPr="00483849">
        <w:rPr>
          <w:b/>
          <w:bCs/>
          <w:lang w:val="en-US"/>
        </w:rPr>
        <w:t>տարբերություն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Եվրոպական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ասպետների</w:t>
      </w:r>
      <w:proofErr w:type="spellEnd"/>
      <w:r w:rsidRPr="00483849">
        <w:rPr>
          <w:b/>
          <w:bCs/>
          <w:lang w:val="en-US"/>
        </w:rPr>
        <w:t xml:space="preserve"> և </w:t>
      </w:r>
      <w:proofErr w:type="spellStart"/>
      <w:r w:rsidRPr="00483849">
        <w:rPr>
          <w:b/>
          <w:bCs/>
          <w:lang w:val="en-US"/>
        </w:rPr>
        <w:t>ճապոնական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սամուրայների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արժեհամակարգի</w:t>
      </w:r>
      <w:proofErr w:type="spellEnd"/>
      <w:r w:rsidRPr="00483849">
        <w:rPr>
          <w:b/>
          <w:bCs/>
          <w:lang w:val="en-US"/>
        </w:rPr>
        <w:t xml:space="preserve">’ </w:t>
      </w:r>
      <w:proofErr w:type="spellStart"/>
      <w:r w:rsidRPr="00483849">
        <w:rPr>
          <w:b/>
          <w:bCs/>
          <w:lang w:val="en-US"/>
        </w:rPr>
        <w:t>հայ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զինվորականության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գաղափարը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հայ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զինվորականության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գաղափարական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պրոֆեսիոնալ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արժեհամակարգի</w:t>
      </w:r>
      <w:proofErr w:type="spellEnd"/>
      <w:r w:rsidRPr="00483849">
        <w:rPr>
          <w:b/>
          <w:bCs/>
          <w:lang w:val="en-US"/>
        </w:rPr>
        <w:t xml:space="preserve"> և </w:t>
      </w:r>
      <w:proofErr w:type="spellStart"/>
      <w:r w:rsidRPr="00483849">
        <w:rPr>
          <w:b/>
          <w:bCs/>
          <w:lang w:val="en-US"/>
        </w:rPr>
        <w:t>պատվո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վարքականոնի</w:t>
      </w:r>
      <w:proofErr w:type="spellEnd"/>
      <w:r w:rsidRPr="00483849">
        <w:rPr>
          <w:b/>
          <w:bCs/>
          <w:lang w:val="en-US"/>
        </w:rPr>
        <w:t xml:space="preserve"> </w:t>
      </w:r>
      <w:proofErr w:type="spellStart"/>
      <w:r w:rsidRPr="00483849">
        <w:rPr>
          <w:b/>
          <w:bCs/>
          <w:lang w:val="en-US"/>
        </w:rPr>
        <w:t>առանցքն</w:t>
      </w:r>
      <w:proofErr w:type="spellEnd"/>
      <w:r w:rsidRPr="00483849">
        <w:rPr>
          <w:b/>
          <w:bCs/>
          <w:lang w:val="en-US"/>
        </w:rPr>
        <w:t xml:space="preserve"> է:</w:t>
      </w:r>
    </w:p>
    <w:p w:rsidR="00483849" w:rsidRDefault="00483849" w:rsidP="00483849">
      <w:pPr>
        <w:rPr>
          <w:lang w:val="en-US"/>
        </w:rPr>
      </w:pPr>
    </w:p>
    <w:p w:rsidR="00483849" w:rsidRDefault="00483849" w:rsidP="00483849">
      <w:pPr>
        <w:rPr>
          <w:lang w:val="en-US"/>
        </w:rPr>
      </w:pPr>
    </w:p>
    <w:p w:rsidR="00406CA5" w:rsidRDefault="00406CA5" w:rsidP="0048384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EA65765" wp14:editId="4E73B580">
            <wp:extent cx="6086475" cy="3286125"/>
            <wp:effectExtent l="0" t="0" r="28575" b="476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83849" w:rsidRDefault="00483849" w:rsidP="00483849">
      <w:pPr>
        <w:rPr>
          <w:lang w:val="en-US"/>
        </w:rPr>
      </w:pPr>
    </w:p>
    <w:p w:rsidR="00406CA5" w:rsidRDefault="00406CA5" w:rsidP="00483849">
      <w:pPr>
        <w:rPr>
          <w:lang w:val="en-US"/>
        </w:rPr>
      </w:pPr>
    </w:p>
    <w:p w:rsidR="00406CA5" w:rsidRDefault="00406CA5" w:rsidP="00483849">
      <w:pPr>
        <w:rPr>
          <w:lang w:val="en-US"/>
        </w:rPr>
      </w:pPr>
    </w:p>
    <w:p w:rsidR="00521A35" w:rsidRDefault="00406CA5" w:rsidP="00483849">
      <w:pPr>
        <w:rPr>
          <w:sz w:val="32"/>
          <w:szCs w:val="32"/>
          <w:lang w:val="hy-AM"/>
        </w:rPr>
      </w:pPr>
      <w:r w:rsidRPr="0046441B">
        <w:rPr>
          <w:sz w:val="32"/>
          <w:szCs w:val="32"/>
          <w:lang w:val="hy-AM"/>
        </w:rPr>
        <w:t>Եզրակացություն</w:t>
      </w:r>
    </w:p>
    <w:p w:rsidR="00E827D9" w:rsidRPr="00E827D9" w:rsidRDefault="00E827D9" w:rsidP="00E827D9">
      <w:pPr>
        <w:ind w:right="471"/>
        <w:rPr>
          <w:rFonts w:ascii="Sylfaen" w:hAnsi="Sylfaen"/>
          <w:b/>
          <w:iCs/>
          <w:sz w:val="24"/>
          <w:szCs w:val="24"/>
          <w:lang w:val="hy-AM"/>
        </w:rPr>
      </w:pPr>
      <w:r w:rsidRPr="00E827D9">
        <w:rPr>
          <w:rFonts w:ascii="Sylfaen" w:hAnsi="Sylfaen"/>
          <w:b/>
          <w:iCs/>
          <w:sz w:val="24"/>
          <w:szCs w:val="24"/>
          <w:lang w:val="hy-AM"/>
        </w:rPr>
        <w:t>Բյուզանդան պարտական է հայերին, քանի որ, 10</w:t>
      </w:r>
      <w:r w:rsidRPr="007D34C7">
        <w:rPr>
          <w:rFonts w:ascii="Sylfaen" w:hAnsi="Sylfaen"/>
          <w:b/>
          <w:iCs/>
          <w:sz w:val="24"/>
          <w:szCs w:val="24"/>
          <w:lang w:val="hy-AM"/>
        </w:rPr>
        <w:t>-րդ</w:t>
      </w:r>
      <w:r w:rsidRPr="00E827D9">
        <w:rPr>
          <w:rFonts w:ascii="Sylfaen" w:hAnsi="Sylfaen"/>
          <w:b/>
          <w:iCs/>
          <w:sz w:val="24"/>
          <w:szCs w:val="24"/>
          <w:lang w:val="hy-AM"/>
        </w:rPr>
        <w:t xml:space="preserve"> դարում հայկական ջոկատները բյուզանդական բանակի լավագույն զորաման են համարվել: </w:t>
      </w:r>
    </w:p>
    <w:p w:rsidR="00E827D9" w:rsidRPr="00906049" w:rsidRDefault="00E827D9" w:rsidP="00E827D9">
      <w:pPr>
        <w:ind w:right="471"/>
        <w:rPr>
          <w:rFonts w:ascii="Sylfaen" w:hAnsi="Sylfaen"/>
          <w:b/>
          <w:iCs/>
          <w:sz w:val="24"/>
          <w:szCs w:val="24"/>
          <w:lang w:val="hy-AM"/>
        </w:rPr>
      </w:pPr>
      <w:r w:rsidRPr="00E827D9">
        <w:rPr>
          <w:rFonts w:ascii="Sylfaen" w:hAnsi="Sylfaen"/>
          <w:b/>
          <w:iCs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  <w:r w:rsidRPr="00906049">
        <w:rPr>
          <w:rFonts w:ascii="Sylfaen" w:hAnsi="Sylfaen"/>
          <w:b/>
          <w:iCs/>
          <w:sz w:val="24"/>
          <w:szCs w:val="24"/>
          <w:lang w:val="hy-AM"/>
        </w:rPr>
        <w:t xml:space="preserve">Շառ Դիլը </w:t>
      </w:r>
    </w:p>
    <w:p w:rsidR="00E827D9" w:rsidRDefault="00E827D9" w:rsidP="00483849">
      <w:pPr>
        <w:rPr>
          <w:sz w:val="32"/>
          <w:szCs w:val="32"/>
          <w:lang w:val="hy-AM"/>
        </w:rPr>
      </w:pPr>
    </w:p>
    <w:p w:rsidR="005A0335" w:rsidRDefault="00521A35" w:rsidP="00483849">
      <w:pPr>
        <w:rPr>
          <w:sz w:val="32"/>
          <w:szCs w:val="32"/>
          <w:lang w:val="hy-AM"/>
        </w:rPr>
      </w:pPr>
      <w:r>
        <w:rPr>
          <w:sz w:val="32"/>
          <w:szCs w:val="32"/>
          <w:lang w:val="hy-AM"/>
        </w:rPr>
        <w:t xml:space="preserve">Հայ զինվորականության վարքի և նրա նվիրվածության մասին , տարբեր դարաշրջաններում և պետություններում , միշտ խոսվել </w:t>
      </w:r>
      <w:r w:rsidR="005A0335">
        <w:rPr>
          <w:sz w:val="32"/>
          <w:szCs w:val="32"/>
          <w:lang w:val="hy-AM"/>
        </w:rPr>
        <w:t>հայ զինվորի նվիրվածության և պատասխանատվության մասին։</w:t>
      </w:r>
    </w:p>
    <w:p w:rsidR="00521A35" w:rsidRDefault="005A0335" w:rsidP="00483849">
      <w:pPr>
        <w:rPr>
          <w:sz w:val="32"/>
          <w:szCs w:val="32"/>
          <w:lang w:val="hy-AM"/>
        </w:rPr>
      </w:pPr>
      <w:r>
        <w:rPr>
          <w:sz w:val="32"/>
          <w:szCs w:val="32"/>
          <w:lang w:val="hy-AM"/>
        </w:rPr>
        <w:t xml:space="preserve">Մեր վերջին պատերազմները ցույց տվին, որ մեր </w:t>
      </w:r>
      <w:r w:rsidR="00521A35">
        <w:rPr>
          <w:sz w:val="32"/>
          <w:szCs w:val="32"/>
          <w:lang w:val="hy-AM"/>
        </w:rPr>
        <w:t xml:space="preserve"> </w:t>
      </w:r>
      <w:r>
        <w:rPr>
          <w:sz w:val="32"/>
          <w:szCs w:val="32"/>
          <w:lang w:val="hy-AM"/>
        </w:rPr>
        <w:t>18տարեկան երիտասարդները հանուն հայրենիքի սահմանների պաշտպանության և իրենց հարազատների հանգստի համար պատրաստ են իրենց կյանքը չխնայել։ Մեր դասի ընթացքում  նույնպես այդպիսի արձագանքներ լսեցի, որը  հուսալի էր։</w:t>
      </w:r>
    </w:p>
    <w:p w:rsidR="00521A35" w:rsidRPr="0046441B" w:rsidRDefault="00521A35" w:rsidP="00483849">
      <w:pPr>
        <w:rPr>
          <w:sz w:val="32"/>
          <w:szCs w:val="32"/>
          <w:lang w:val="hy-AM"/>
        </w:rPr>
      </w:pPr>
    </w:p>
    <w:sectPr w:rsidR="00521A35" w:rsidRPr="0046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0CA"/>
    <w:multiLevelType w:val="hybridMultilevel"/>
    <w:tmpl w:val="73920658"/>
    <w:lvl w:ilvl="0" w:tplc="BE4E6E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C9F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DEB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8D2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815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0D8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C59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025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02E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F9020D"/>
    <w:multiLevelType w:val="hybridMultilevel"/>
    <w:tmpl w:val="D67E5F36"/>
    <w:lvl w:ilvl="0" w:tplc="27C8A4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65A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6C2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6E0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4EB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4A7E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8658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817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1292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CF2CBB"/>
    <w:multiLevelType w:val="hybridMultilevel"/>
    <w:tmpl w:val="FF14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9CB"/>
    <w:multiLevelType w:val="hybridMultilevel"/>
    <w:tmpl w:val="A1F6CAF6"/>
    <w:lvl w:ilvl="0" w:tplc="C43013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8F8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A12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E97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035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23E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E752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0B8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0FC2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446E97"/>
    <w:multiLevelType w:val="hybridMultilevel"/>
    <w:tmpl w:val="BD5CF82E"/>
    <w:lvl w:ilvl="0" w:tplc="8FDA49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EF6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8BD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6DF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C6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4798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AD78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C6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213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AB5246"/>
    <w:multiLevelType w:val="hybridMultilevel"/>
    <w:tmpl w:val="1B76CC9C"/>
    <w:lvl w:ilvl="0" w:tplc="0644D3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4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A54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C22A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15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848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48B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E8A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4A8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113752"/>
    <w:multiLevelType w:val="hybridMultilevel"/>
    <w:tmpl w:val="0E82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2DF7"/>
    <w:multiLevelType w:val="hybridMultilevel"/>
    <w:tmpl w:val="60FC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57E7A"/>
    <w:multiLevelType w:val="hybridMultilevel"/>
    <w:tmpl w:val="C77EE4D8"/>
    <w:lvl w:ilvl="0" w:tplc="F1E456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56B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E69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84F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4AB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0CA2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2A67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FE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C35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42057D"/>
    <w:multiLevelType w:val="hybridMultilevel"/>
    <w:tmpl w:val="621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7763"/>
    <w:multiLevelType w:val="hybridMultilevel"/>
    <w:tmpl w:val="B156AB98"/>
    <w:lvl w:ilvl="0" w:tplc="7898D3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C935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04E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3632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C40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7B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E032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ACE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417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E4"/>
    <w:rsid w:val="000C370A"/>
    <w:rsid w:val="00371149"/>
    <w:rsid w:val="00406CA5"/>
    <w:rsid w:val="0046441B"/>
    <w:rsid w:val="00483849"/>
    <w:rsid w:val="00521A35"/>
    <w:rsid w:val="00561CEB"/>
    <w:rsid w:val="005A0335"/>
    <w:rsid w:val="005E30F8"/>
    <w:rsid w:val="005F68C1"/>
    <w:rsid w:val="006003E4"/>
    <w:rsid w:val="006B776C"/>
    <w:rsid w:val="00906049"/>
    <w:rsid w:val="009F0A9A"/>
    <w:rsid w:val="00A913E1"/>
    <w:rsid w:val="00CD064A"/>
    <w:rsid w:val="00D56F9D"/>
    <w:rsid w:val="00E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6120-BDD9-408E-83AB-5A1A991D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64A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Akapit z listą BS Знак,List Paragraph 1 Знак,List_Paragraph Знак,Multilevel para_II Знак"/>
    <w:link w:val="a7"/>
    <w:uiPriority w:val="34"/>
    <w:locked/>
    <w:rsid w:val="00906049"/>
  </w:style>
  <w:style w:type="paragraph" w:styleId="a7">
    <w:name w:val="List Paragraph"/>
    <w:aliases w:val="Akapit z listą BS,List Paragraph 1,List_Paragraph,Multilevel para_II"/>
    <w:basedOn w:val="a"/>
    <w:link w:val="a6"/>
    <w:uiPriority w:val="34"/>
    <w:qFormat/>
    <w:rsid w:val="00906049"/>
    <w:pPr>
      <w:spacing w:line="254" w:lineRule="auto"/>
      <w:ind w:left="720"/>
      <w:contextualSpacing/>
    </w:pPr>
  </w:style>
  <w:style w:type="paragraph" w:customStyle="1" w:styleId="1">
    <w:name w:val="Обычный1"/>
    <w:rsid w:val="00906049"/>
    <w:pPr>
      <w:spacing w:line="254" w:lineRule="auto"/>
    </w:pPr>
    <w:rPr>
      <w:rFonts w:ascii="Calibri" w:eastAsia="Calibri" w:hAnsi="Calibri" w:cs="Calibri"/>
      <w:lang w:eastAsia="ru-RU"/>
    </w:rPr>
  </w:style>
  <w:style w:type="table" w:styleId="a8">
    <w:name w:val="Table Grid"/>
    <w:basedOn w:val="a1"/>
    <w:uiPriority w:val="39"/>
    <w:rsid w:val="009060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8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9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3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9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667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6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92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67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2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20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78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1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9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22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13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92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19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51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942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6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443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1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74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6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5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5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7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7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7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5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23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0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microsoft.com/office/2007/relationships/diagramDrawing" Target="diagrams/drawing1.xml"/><Relationship Id="rId26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diagramColors" Target="diagrams/colors1.xml"/><Relationship Id="rId25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10" Type="http://schemas.microsoft.com/office/2007/relationships/hdphoto" Target="media/hdphoto2.wdp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Data" Target="diagrams/data1.xml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/>
              <a:t>Աշակերտների մասնակցության ստուգում դասի սկզբում, ընթացքում և վերջում</a:t>
            </a:r>
            <a:endParaRPr lang="ru-RU"/>
          </a:p>
        </c:rich>
      </c:tx>
      <c:layout>
        <c:manualLayout>
          <c:xMode val="edge"/>
          <c:yMode val="edge"/>
          <c:x val="0.12979731700204142"/>
          <c:y val="4.3650793650793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83-4876-B0D7-FF9588C5A4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83-4876-B0D7-FF9588C5A4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83-4876-B0D7-FF9588C5A42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87342239"/>
        <c:axId val="171075951"/>
      </c:lineChart>
      <c:catAx>
        <c:axId val="1987342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075951"/>
        <c:crosses val="autoZero"/>
        <c:auto val="1"/>
        <c:lblAlgn val="ctr"/>
        <c:lblOffset val="100"/>
        <c:noMultiLvlLbl val="0"/>
      </c:catAx>
      <c:valAx>
        <c:axId val="17107595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87342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1934E5-20A9-4E4E-8E3B-629A9CABD337}" type="doc">
      <dgm:prSet loTypeId="urn:microsoft.com/office/officeart/2005/8/layout/hierarchy3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43E2716-DCC5-446E-A98F-51A47882BA11}">
      <dgm:prSet phldrT="[Текст]"/>
      <dgm:spPr/>
      <dgm:t>
        <a:bodyPr/>
        <a:lstStyle/>
        <a:p>
          <a:pPr>
            <a:buFont typeface="Symbol" panose="05050102010706020507" pitchFamily="18" charset="2"/>
            <a:buChar char=""/>
          </a:pPr>
          <a:r>
            <a:rPr lang="hy-AM"/>
            <a:t>Մեր ժողովրդի նորագույն պատմության մեծագույն ձեռքբերումներից մեկը հայոց բանակն է, որը կազմավորվեց ու կայացավ երկրի ու ժողովրդի համար չափազանց դժվարին ժամանակահատվածում, կազմավորմանն ու կայացմանը զուգահեռ պատերազմներով:</a:t>
          </a:r>
          <a:endParaRPr lang="ru-RU"/>
        </a:p>
      </dgm:t>
    </dgm:pt>
    <dgm:pt modelId="{2068B84F-16A9-4921-AB63-7B1DCA5FEC0F}" type="parTrans" cxnId="{CAB6D6C5-5041-4F89-8651-B0814D4E3E7C}">
      <dgm:prSet/>
      <dgm:spPr/>
      <dgm:t>
        <a:bodyPr/>
        <a:lstStyle/>
        <a:p>
          <a:endParaRPr lang="ru-RU"/>
        </a:p>
      </dgm:t>
    </dgm:pt>
    <dgm:pt modelId="{8D440541-9F1D-49CA-9663-6840A11E6C72}" type="sibTrans" cxnId="{CAB6D6C5-5041-4F89-8651-B0814D4E3E7C}">
      <dgm:prSet/>
      <dgm:spPr/>
      <dgm:t>
        <a:bodyPr/>
        <a:lstStyle/>
        <a:p>
          <a:endParaRPr lang="ru-RU"/>
        </a:p>
      </dgm:t>
    </dgm:pt>
    <dgm:pt modelId="{2215427E-DF0F-40A0-B823-0E9D6A9C2157}">
      <dgm:prSet phldrT="[Текст]"/>
      <dgm:spPr/>
      <dgm:t>
        <a:bodyPr/>
        <a:lstStyle/>
        <a:p>
          <a:pPr>
            <a:buFont typeface="Symbol" panose="05050102010706020507" pitchFamily="18" charset="2"/>
            <a:buChar char=""/>
          </a:pPr>
          <a:r>
            <a:rPr lang="hy-AM"/>
            <a:t>Երկրապահ-կամավորականության մարտնչող ոգուց եւ հայ ժողովրդի անկախության ձգտումից ծնված մեր բանակը մշտապես յուրաքանչյուրիս հոգատարության կարիքն ունի: Մենք պարտավոր ենք  մեր բանակին վերաբերվել, ինչպես կվերաբերվենք մեր հարազատ զավակին, նրա ամեն մի օրը, քայլը պահելով մեր ուշադրության կենտրոնում: «Չսիրված երեխան լավ մարդ չի դառնում»,- խոսելով բանակի մասին` ասում էր բանակի հիմնադիր, ԵԿՄ հավերժ նախագահ, Սպարապետ Վազգեն Սարգսյանը:</a:t>
          </a:r>
          <a:endParaRPr lang="ru-RU"/>
        </a:p>
      </dgm:t>
    </dgm:pt>
    <dgm:pt modelId="{B676A31A-B590-4BA3-99F1-571CACA85168}" type="parTrans" cxnId="{F94D4717-F92B-4218-9D09-B6844E764F68}">
      <dgm:prSet/>
      <dgm:spPr/>
      <dgm:t>
        <a:bodyPr/>
        <a:lstStyle/>
        <a:p>
          <a:endParaRPr lang="ru-RU"/>
        </a:p>
      </dgm:t>
    </dgm:pt>
    <dgm:pt modelId="{6F0CC4AC-29E0-4875-B8C5-5C48D5F0E0CF}" type="sibTrans" cxnId="{F94D4717-F92B-4218-9D09-B6844E764F68}">
      <dgm:prSet/>
      <dgm:spPr/>
      <dgm:t>
        <a:bodyPr/>
        <a:lstStyle/>
        <a:p>
          <a:endParaRPr lang="ru-RU"/>
        </a:p>
      </dgm:t>
    </dgm:pt>
    <dgm:pt modelId="{32C08705-F0D9-46B6-9A27-9C93EECB1533}">
      <dgm:prSet/>
      <dgm:spPr/>
      <dgm:t>
        <a:bodyPr/>
        <a:lstStyle/>
        <a:p>
          <a:pPr>
            <a:buFont typeface="Symbol" panose="05050102010706020507" pitchFamily="18" charset="2"/>
            <a:buChar char=""/>
          </a:pPr>
          <a:r>
            <a:rPr lang="hy-AM"/>
            <a:t>Յուրաքանչյուր ազգի հարատեւման առաջին պայմանը բանակն է: Բանակում ծառայելը մեծ պարտք է, իսկ հայոց հաղթանակած բանակում ծառայելը` պատասխանատվություն ու պատիվ</a:t>
          </a:r>
          <a:endParaRPr lang="ru-RU"/>
        </a:p>
      </dgm:t>
    </dgm:pt>
    <dgm:pt modelId="{0F96EDC0-B088-4EBF-AB6F-0683E86ACF7A}" type="parTrans" cxnId="{B3438053-E47A-40A4-92CB-543A5F36A751}">
      <dgm:prSet/>
      <dgm:spPr/>
      <dgm:t>
        <a:bodyPr/>
        <a:lstStyle/>
        <a:p>
          <a:endParaRPr lang="ru-RU"/>
        </a:p>
      </dgm:t>
    </dgm:pt>
    <dgm:pt modelId="{A7232053-831E-41E7-9732-7DB62E181C6A}" type="sibTrans" cxnId="{B3438053-E47A-40A4-92CB-543A5F36A751}">
      <dgm:prSet/>
      <dgm:spPr/>
      <dgm:t>
        <a:bodyPr/>
        <a:lstStyle/>
        <a:p>
          <a:endParaRPr lang="ru-RU"/>
        </a:p>
      </dgm:t>
    </dgm:pt>
    <dgm:pt modelId="{3FC43EA5-DD01-42E1-B978-5EF88C37652F}" type="pres">
      <dgm:prSet presAssocID="{041934E5-20A9-4E4E-8E3B-629A9CABD33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5825CA6-0B3D-48BB-B22E-7F0D337A5318}" type="pres">
      <dgm:prSet presAssocID="{943E2716-DCC5-446E-A98F-51A47882BA11}" presName="root" presStyleCnt="0"/>
      <dgm:spPr/>
    </dgm:pt>
    <dgm:pt modelId="{E339901F-C648-430F-8BC4-828E1C638788}" type="pres">
      <dgm:prSet presAssocID="{943E2716-DCC5-446E-A98F-51A47882BA11}" presName="rootComposite" presStyleCnt="0"/>
      <dgm:spPr/>
    </dgm:pt>
    <dgm:pt modelId="{9DD6F340-2C36-489B-A731-C05CEDEB728A}" type="pres">
      <dgm:prSet presAssocID="{943E2716-DCC5-446E-A98F-51A47882BA11}" presName="rootText" presStyleLbl="node1" presStyleIdx="0" presStyleCnt="2"/>
      <dgm:spPr/>
    </dgm:pt>
    <dgm:pt modelId="{3A7163E2-E11C-4ED3-BB22-EB35CFDDA14A}" type="pres">
      <dgm:prSet presAssocID="{943E2716-DCC5-446E-A98F-51A47882BA11}" presName="rootConnector" presStyleLbl="node1" presStyleIdx="0" presStyleCnt="2"/>
      <dgm:spPr/>
    </dgm:pt>
    <dgm:pt modelId="{1F7A4BBE-FAF8-4A2A-9372-FE86EE39A7AB}" type="pres">
      <dgm:prSet presAssocID="{943E2716-DCC5-446E-A98F-51A47882BA11}" presName="childShape" presStyleCnt="0"/>
      <dgm:spPr/>
    </dgm:pt>
    <dgm:pt modelId="{C9B31ECA-CA44-4418-990A-E94A586BFA58}" type="pres">
      <dgm:prSet presAssocID="{B676A31A-B590-4BA3-99F1-571CACA85168}" presName="Name13" presStyleLbl="parChTrans1D2" presStyleIdx="0" presStyleCnt="1"/>
      <dgm:spPr/>
    </dgm:pt>
    <dgm:pt modelId="{9C4F65F6-B835-4513-AE5E-376A67D19414}" type="pres">
      <dgm:prSet presAssocID="{2215427E-DF0F-40A0-B823-0E9D6A9C2157}" presName="childText" presStyleLbl="bgAcc1" presStyleIdx="0" presStyleCnt="1" custScaleX="281319" custScaleY="125355" custLinFactNeighborX="-5833">
        <dgm:presLayoutVars>
          <dgm:bulletEnabled val="1"/>
        </dgm:presLayoutVars>
      </dgm:prSet>
      <dgm:spPr/>
    </dgm:pt>
    <dgm:pt modelId="{92459616-909E-414D-B499-0D6A64D32A3D}" type="pres">
      <dgm:prSet presAssocID="{32C08705-F0D9-46B6-9A27-9C93EECB1533}" presName="root" presStyleCnt="0"/>
      <dgm:spPr/>
    </dgm:pt>
    <dgm:pt modelId="{0EB9EC82-F1C0-482A-A765-5500495E133A}" type="pres">
      <dgm:prSet presAssocID="{32C08705-F0D9-46B6-9A27-9C93EECB1533}" presName="rootComposite" presStyleCnt="0"/>
      <dgm:spPr/>
    </dgm:pt>
    <dgm:pt modelId="{E26D495C-5750-44B5-9D8B-F68E594B4558}" type="pres">
      <dgm:prSet presAssocID="{32C08705-F0D9-46B6-9A27-9C93EECB1533}" presName="rootText" presStyleLbl="node1" presStyleIdx="1" presStyleCnt="2"/>
      <dgm:spPr/>
    </dgm:pt>
    <dgm:pt modelId="{C3CC1180-749F-404C-A0CA-ED04831190B5}" type="pres">
      <dgm:prSet presAssocID="{32C08705-F0D9-46B6-9A27-9C93EECB1533}" presName="rootConnector" presStyleLbl="node1" presStyleIdx="1" presStyleCnt="2"/>
      <dgm:spPr/>
    </dgm:pt>
    <dgm:pt modelId="{B8449C4E-C5A0-4C11-9BAD-09E3AD129A39}" type="pres">
      <dgm:prSet presAssocID="{32C08705-F0D9-46B6-9A27-9C93EECB1533}" presName="childShape" presStyleCnt="0"/>
      <dgm:spPr/>
    </dgm:pt>
  </dgm:ptLst>
  <dgm:cxnLst>
    <dgm:cxn modelId="{F94D4717-F92B-4218-9D09-B6844E764F68}" srcId="{943E2716-DCC5-446E-A98F-51A47882BA11}" destId="{2215427E-DF0F-40A0-B823-0E9D6A9C2157}" srcOrd="0" destOrd="0" parTransId="{B676A31A-B590-4BA3-99F1-571CACA85168}" sibTransId="{6F0CC4AC-29E0-4875-B8C5-5C48D5F0E0CF}"/>
    <dgm:cxn modelId="{28A25463-5EAB-484B-A903-841FABF9E150}" type="presOf" srcId="{2215427E-DF0F-40A0-B823-0E9D6A9C2157}" destId="{9C4F65F6-B835-4513-AE5E-376A67D19414}" srcOrd="0" destOrd="0" presId="urn:microsoft.com/office/officeart/2005/8/layout/hierarchy3"/>
    <dgm:cxn modelId="{8F2AA346-DC8F-4153-9DD2-75942554CD88}" type="presOf" srcId="{32C08705-F0D9-46B6-9A27-9C93EECB1533}" destId="{C3CC1180-749F-404C-A0CA-ED04831190B5}" srcOrd="1" destOrd="0" presId="urn:microsoft.com/office/officeart/2005/8/layout/hierarchy3"/>
    <dgm:cxn modelId="{494F1867-C874-4D90-BD98-2A9527BDAACD}" type="presOf" srcId="{041934E5-20A9-4E4E-8E3B-629A9CABD337}" destId="{3FC43EA5-DD01-42E1-B978-5EF88C37652F}" srcOrd="0" destOrd="0" presId="urn:microsoft.com/office/officeart/2005/8/layout/hierarchy3"/>
    <dgm:cxn modelId="{11577450-F9A3-4E9A-B050-41332F59FB51}" type="presOf" srcId="{943E2716-DCC5-446E-A98F-51A47882BA11}" destId="{3A7163E2-E11C-4ED3-BB22-EB35CFDDA14A}" srcOrd="1" destOrd="0" presId="urn:microsoft.com/office/officeart/2005/8/layout/hierarchy3"/>
    <dgm:cxn modelId="{B3438053-E47A-40A4-92CB-543A5F36A751}" srcId="{041934E5-20A9-4E4E-8E3B-629A9CABD337}" destId="{32C08705-F0D9-46B6-9A27-9C93EECB1533}" srcOrd="1" destOrd="0" parTransId="{0F96EDC0-B088-4EBF-AB6F-0683E86ACF7A}" sibTransId="{A7232053-831E-41E7-9732-7DB62E181C6A}"/>
    <dgm:cxn modelId="{2ED9597B-539F-436B-AB55-84CB6936C84F}" type="presOf" srcId="{943E2716-DCC5-446E-A98F-51A47882BA11}" destId="{9DD6F340-2C36-489B-A731-C05CEDEB728A}" srcOrd="0" destOrd="0" presId="urn:microsoft.com/office/officeart/2005/8/layout/hierarchy3"/>
    <dgm:cxn modelId="{CAB6D6C5-5041-4F89-8651-B0814D4E3E7C}" srcId="{041934E5-20A9-4E4E-8E3B-629A9CABD337}" destId="{943E2716-DCC5-446E-A98F-51A47882BA11}" srcOrd="0" destOrd="0" parTransId="{2068B84F-16A9-4921-AB63-7B1DCA5FEC0F}" sibTransId="{8D440541-9F1D-49CA-9663-6840A11E6C72}"/>
    <dgm:cxn modelId="{EA7100D9-8E79-44D1-937B-E8044BDF0596}" type="presOf" srcId="{B676A31A-B590-4BA3-99F1-571CACA85168}" destId="{C9B31ECA-CA44-4418-990A-E94A586BFA58}" srcOrd="0" destOrd="0" presId="urn:microsoft.com/office/officeart/2005/8/layout/hierarchy3"/>
    <dgm:cxn modelId="{47C7C5FF-3ED7-48B5-BDFB-E7B8477B510C}" type="presOf" srcId="{32C08705-F0D9-46B6-9A27-9C93EECB1533}" destId="{E26D495C-5750-44B5-9D8B-F68E594B4558}" srcOrd="0" destOrd="0" presId="urn:microsoft.com/office/officeart/2005/8/layout/hierarchy3"/>
    <dgm:cxn modelId="{6808550C-3C74-4883-AB1C-8355BEDA7D42}" type="presParOf" srcId="{3FC43EA5-DD01-42E1-B978-5EF88C37652F}" destId="{75825CA6-0B3D-48BB-B22E-7F0D337A5318}" srcOrd="0" destOrd="0" presId="urn:microsoft.com/office/officeart/2005/8/layout/hierarchy3"/>
    <dgm:cxn modelId="{365C7A1A-A10A-4F93-9738-DF0219203842}" type="presParOf" srcId="{75825CA6-0B3D-48BB-B22E-7F0D337A5318}" destId="{E339901F-C648-430F-8BC4-828E1C638788}" srcOrd="0" destOrd="0" presId="urn:microsoft.com/office/officeart/2005/8/layout/hierarchy3"/>
    <dgm:cxn modelId="{8BD0A7E8-98B2-4575-914D-CD6D44160FE0}" type="presParOf" srcId="{E339901F-C648-430F-8BC4-828E1C638788}" destId="{9DD6F340-2C36-489B-A731-C05CEDEB728A}" srcOrd="0" destOrd="0" presId="urn:microsoft.com/office/officeart/2005/8/layout/hierarchy3"/>
    <dgm:cxn modelId="{7115EB67-1DEF-40EA-B4BB-E46BD2133795}" type="presParOf" srcId="{E339901F-C648-430F-8BC4-828E1C638788}" destId="{3A7163E2-E11C-4ED3-BB22-EB35CFDDA14A}" srcOrd="1" destOrd="0" presId="urn:microsoft.com/office/officeart/2005/8/layout/hierarchy3"/>
    <dgm:cxn modelId="{025E133C-3F77-4BB6-A9DF-C0DAB61498B1}" type="presParOf" srcId="{75825CA6-0B3D-48BB-B22E-7F0D337A5318}" destId="{1F7A4BBE-FAF8-4A2A-9372-FE86EE39A7AB}" srcOrd="1" destOrd="0" presId="urn:microsoft.com/office/officeart/2005/8/layout/hierarchy3"/>
    <dgm:cxn modelId="{E1FD04F3-6490-40AB-A4E3-908BE610F127}" type="presParOf" srcId="{1F7A4BBE-FAF8-4A2A-9372-FE86EE39A7AB}" destId="{C9B31ECA-CA44-4418-990A-E94A586BFA58}" srcOrd="0" destOrd="0" presId="urn:microsoft.com/office/officeart/2005/8/layout/hierarchy3"/>
    <dgm:cxn modelId="{B8A7F6FB-ED40-4814-A9CE-C70AF1AF527E}" type="presParOf" srcId="{1F7A4BBE-FAF8-4A2A-9372-FE86EE39A7AB}" destId="{9C4F65F6-B835-4513-AE5E-376A67D19414}" srcOrd="1" destOrd="0" presId="urn:microsoft.com/office/officeart/2005/8/layout/hierarchy3"/>
    <dgm:cxn modelId="{A85CB629-E5EC-4936-916F-87EA1E7FD5EF}" type="presParOf" srcId="{3FC43EA5-DD01-42E1-B978-5EF88C37652F}" destId="{92459616-909E-414D-B499-0D6A64D32A3D}" srcOrd="1" destOrd="0" presId="urn:microsoft.com/office/officeart/2005/8/layout/hierarchy3"/>
    <dgm:cxn modelId="{AB3EB989-C6E9-413C-9BFD-C8360D6B17AA}" type="presParOf" srcId="{92459616-909E-414D-B499-0D6A64D32A3D}" destId="{0EB9EC82-F1C0-482A-A765-5500495E133A}" srcOrd="0" destOrd="0" presId="urn:microsoft.com/office/officeart/2005/8/layout/hierarchy3"/>
    <dgm:cxn modelId="{2955138D-90D8-4C6F-9662-2CF90B0F577F}" type="presParOf" srcId="{0EB9EC82-F1C0-482A-A765-5500495E133A}" destId="{E26D495C-5750-44B5-9D8B-F68E594B4558}" srcOrd="0" destOrd="0" presId="urn:microsoft.com/office/officeart/2005/8/layout/hierarchy3"/>
    <dgm:cxn modelId="{0D62EE0F-4AD4-4F9F-9027-2F02D1B9DB9C}" type="presParOf" srcId="{0EB9EC82-F1C0-482A-A765-5500495E133A}" destId="{C3CC1180-749F-404C-A0CA-ED04831190B5}" srcOrd="1" destOrd="0" presId="urn:microsoft.com/office/officeart/2005/8/layout/hierarchy3"/>
    <dgm:cxn modelId="{BD9F5881-46F6-4AD5-8DA8-4D129AD0B1AC}" type="presParOf" srcId="{92459616-909E-414D-B499-0D6A64D32A3D}" destId="{B8449C4E-C5A0-4C11-9BAD-09E3AD129A39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73A164-89CC-49D7-B666-35E61A420716}" type="doc">
      <dgm:prSet loTypeId="urn:microsoft.com/office/officeart/2009/layout/ReverseList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0286525-9AC6-42B3-BF8C-3E565946668C}">
      <dgm:prSet phldrT="[Текст]"/>
      <dgm:spPr/>
      <dgm:t>
        <a:bodyPr/>
        <a:lstStyle/>
        <a:p>
          <a:r>
            <a:rPr lang="en-US"/>
            <a:t>Մեր Անվտանգությունը</a:t>
          </a:r>
          <a:endParaRPr lang="ru-RU"/>
        </a:p>
        <a:p>
          <a:r>
            <a:rPr lang="en-US"/>
            <a:t>Քանի դեռ հայ զինվորականությունը ղեկավարվում է վարքականոնի  այդպիսի դրույթներով , ապահովվում է  ժողովրդի անվտանգությունը, ամրանում է պետության հիմքերը, և մեր թշնամիները  ստիպված հաշվի են նստւմ մեզ հետ: Հայոց պետականության կործանումից հետո հայ զինվորները պահպանում էին վարքականոնի դրույթները  ծառայելով անգամ այլազգի բանակներում:</a:t>
          </a:r>
          <a:endParaRPr lang="ru-RU"/>
        </a:p>
      </dgm:t>
    </dgm:pt>
    <dgm:pt modelId="{CC1335B5-F3CB-46F2-9249-930C72EF112B}" type="parTrans" cxnId="{B5CA6F95-0D3E-4BBB-8614-44646D8073FA}">
      <dgm:prSet/>
      <dgm:spPr/>
      <dgm:t>
        <a:bodyPr/>
        <a:lstStyle/>
        <a:p>
          <a:endParaRPr lang="ru-RU"/>
        </a:p>
      </dgm:t>
    </dgm:pt>
    <dgm:pt modelId="{261E4299-B54B-4AFF-B3B4-D96485207D2E}" type="sibTrans" cxnId="{B5CA6F95-0D3E-4BBB-8614-44646D8073FA}">
      <dgm:prSet/>
      <dgm:spPr/>
      <dgm:t>
        <a:bodyPr/>
        <a:lstStyle/>
        <a:p>
          <a:endParaRPr lang="ru-RU"/>
        </a:p>
      </dgm:t>
    </dgm:pt>
    <dgm:pt modelId="{1E6B25B8-8010-4988-BD20-B437694AE203}">
      <dgm:prSet/>
      <dgm:spPr/>
      <dgm:t>
        <a:bodyPr/>
        <a:lstStyle/>
        <a:p>
          <a:endParaRPr lang="ru-RU"/>
        </a:p>
      </dgm:t>
    </dgm:pt>
    <dgm:pt modelId="{864F2082-1AAF-492F-89D3-588C9BC70AE4}" type="parTrans" cxnId="{9C3F6EBE-DFC0-4718-9E14-3B4C9CCCC376}">
      <dgm:prSet/>
      <dgm:spPr/>
      <dgm:t>
        <a:bodyPr/>
        <a:lstStyle/>
        <a:p>
          <a:endParaRPr lang="ru-RU"/>
        </a:p>
      </dgm:t>
    </dgm:pt>
    <dgm:pt modelId="{506CA937-F781-4F3C-83D8-722F80BC2C38}" type="sibTrans" cxnId="{9C3F6EBE-DFC0-4718-9E14-3B4C9CCCC376}">
      <dgm:prSet/>
      <dgm:spPr/>
      <dgm:t>
        <a:bodyPr/>
        <a:lstStyle/>
        <a:p>
          <a:endParaRPr lang="ru-RU"/>
        </a:p>
      </dgm:t>
    </dgm:pt>
    <dgm:pt modelId="{DF3611BA-C380-4BBB-A0F9-31D385C8FBB4}">
      <dgm:prSet/>
      <dgm:spPr/>
      <dgm:t>
        <a:bodyPr/>
        <a:lstStyle/>
        <a:p>
          <a:endParaRPr lang="ru-RU"/>
        </a:p>
      </dgm:t>
    </dgm:pt>
    <dgm:pt modelId="{F52F8001-F07E-476D-A57A-A2D02EC989B2}" type="parTrans" cxnId="{C3A2AFA0-AF56-42BD-910E-59E1F1A28509}">
      <dgm:prSet/>
      <dgm:spPr/>
      <dgm:t>
        <a:bodyPr/>
        <a:lstStyle/>
        <a:p>
          <a:endParaRPr lang="ru-RU"/>
        </a:p>
      </dgm:t>
    </dgm:pt>
    <dgm:pt modelId="{B44B4106-CB27-4BB4-82EE-7FD87249FA1F}" type="sibTrans" cxnId="{C3A2AFA0-AF56-42BD-910E-59E1F1A28509}">
      <dgm:prSet/>
      <dgm:spPr/>
      <dgm:t>
        <a:bodyPr/>
        <a:lstStyle/>
        <a:p>
          <a:endParaRPr lang="ru-RU"/>
        </a:p>
      </dgm:t>
    </dgm:pt>
    <dgm:pt modelId="{57BD16AD-A9E8-4EB6-AD83-672ED74D3288}">
      <dgm:prSet/>
      <dgm:spPr/>
      <dgm:t>
        <a:bodyPr/>
        <a:lstStyle/>
        <a:p>
          <a:r>
            <a:rPr lang="en-US" dirty="0" err="1"/>
            <a:t>Հայ</a:t>
          </a:r>
          <a:r>
            <a:rPr lang="en-US" dirty="0"/>
            <a:t>  </a:t>
          </a:r>
          <a:r>
            <a:rPr lang="en-US" dirty="0" err="1"/>
            <a:t>զորավար</a:t>
          </a:r>
          <a:r>
            <a:rPr lang="en-US" dirty="0"/>
            <a:t> </a:t>
          </a:r>
          <a:r>
            <a:rPr lang="en-US" dirty="0" err="1"/>
            <a:t>Արամը</a:t>
          </a:r>
          <a:r>
            <a:rPr lang="en-US" dirty="0"/>
            <a:t>  </a:t>
          </a:r>
          <a:r>
            <a:rPr lang="en-US" dirty="0" err="1"/>
            <a:t>լինելով</a:t>
          </a:r>
          <a:r>
            <a:rPr lang="en-US" dirty="0"/>
            <a:t> </a:t>
          </a:r>
          <a:r>
            <a:rPr lang="en-US" dirty="0" err="1"/>
            <a:t>հայրենասեր</a:t>
          </a:r>
          <a:r>
            <a:rPr lang="en-US" dirty="0"/>
            <a:t> </a:t>
          </a:r>
          <a:r>
            <a:rPr lang="en-US" dirty="0" err="1"/>
            <a:t>մարդ</a:t>
          </a:r>
          <a:r>
            <a:rPr lang="en-US" dirty="0"/>
            <a:t> , </a:t>
          </a:r>
          <a:r>
            <a:rPr lang="en-US" dirty="0" err="1"/>
            <a:t>լավ</a:t>
          </a:r>
          <a:r>
            <a:rPr lang="en-US" dirty="0"/>
            <a:t> </a:t>
          </a:r>
          <a:r>
            <a:rPr lang="en-US" dirty="0" err="1"/>
            <a:t>եր</a:t>
          </a:r>
          <a:r>
            <a:rPr lang="en-US" dirty="0"/>
            <a:t> </a:t>
          </a:r>
          <a:r>
            <a:rPr lang="en-US" dirty="0" err="1"/>
            <a:t>համարում</a:t>
          </a:r>
          <a:r>
            <a:rPr lang="en-US" dirty="0"/>
            <a:t> </a:t>
          </a:r>
          <a:r>
            <a:rPr lang="en-US" dirty="0" err="1"/>
            <a:t>հայրենիքի</a:t>
          </a:r>
          <a:r>
            <a:rPr lang="en-US" dirty="0"/>
            <a:t> </a:t>
          </a:r>
          <a:r>
            <a:rPr lang="en-US" dirty="0" err="1"/>
            <a:t>համար</a:t>
          </a:r>
          <a:r>
            <a:rPr lang="en-US" dirty="0"/>
            <a:t> </a:t>
          </a:r>
        </a:p>
      </dgm:t>
    </dgm:pt>
    <dgm:pt modelId="{517B843B-8233-4E1C-BB60-F24E5D468281}" type="parTrans" cxnId="{1C8A8B39-7EE1-4D82-A2FF-47577EE16B81}">
      <dgm:prSet/>
      <dgm:spPr/>
      <dgm:t>
        <a:bodyPr/>
        <a:lstStyle/>
        <a:p>
          <a:endParaRPr lang="ru-RU"/>
        </a:p>
      </dgm:t>
    </dgm:pt>
    <dgm:pt modelId="{DA86866A-14F3-4B0B-BFF2-96129197AB48}" type="sibTrans" cxnId="{1C8A8B39-7EE1-4D82-A2FF-47577EE16B81}">
      <dgm:prSet/>
      <dgm:spPr/>
      <dgm:t>
        <a:bodyPr/>
        <a:lstStyle/>
        <a:p>
          <a:endParaRPr lang="ru-RU"/>
        </a:p>
      </dgm:t>
    </dgm:pt>
    <dgm:pt modelId="{D730FD1C-0B96-4E24-AF9D-CEA6717CDFA9}">
      <dgm:prSet/>
      <dgm:spPr/>
      <dgm:t>
        <a:bodyPr/>
        <a:lstStyle/>
        <a:p>
          <a:endParaRPr lang="ru-RU"/>
        </a:p>
      </dgm:t>
    </dgm:pt>
    <dgm:pt modelId="{C14EAE5C-4D99-4AF1-9CBE-5B9D2AC2D00B}" type="parTrans" cxnId="{3BADADC0-E157-4B29-B6DE-79ABCCE2C9AE}">
      <dgm:prSet/>
      <dgm:spPr/>
      <dgm:t>
        <a:bodyPr/>
        <a:lstStyle/>
        <a:p>
          <a:endParaRPr lang="ru-RU"/>
        </a:p>
      </dgm:t>
    </dgm:pt>
    <dgm:pt modelId="{77C875F2-FF12-4C43-AAC0-0C40C786C43F}" type="sibTrans" cxnId="{3BADADC0-E157-4B29-B6DE-79ABCCE2C9AE}">
      <dgm:prSet/>
      <dgm:spPr/>
      <dgm:t>
        <a:bodyPr/>
        <a:lstStyle/>
        <a:p>
          <a:endParaRPr lang="ru-RU"/>
        </a:p>
      </dgm:t>
    </dgm:pt>
    <dgm:pt modelId="{910646DA-41D7-4DCA-8961-1DA3C37E945C}">
      <dgm:prSet/>
      <dgm:spPr/>
      <dgm:t>
        <a:bodyPr/>
        <a:lstStyle/>
        <a:p>
          <a:endParaRPr lang="en-US" dirty="0"/>
        </a:p>
      </dgm:t>
    </dgm:pt>
    <dgm:pt modelId="{26773827-7ADE-439A-BDCA-F48E72303C3B}" type="parTrans" cxnId="{166BD858-D0AE-4C73-BE64-54405278CFEF}">
      <dgm:prSet/>
      <dgm:spPr/>
      <dgm:t>
        <a:bodyPr/>
        <a:lstStyle/>
        <a:p>
          <a:endParaRPr lang="ru-RU"/>
        </a:p>
      </dgm:t>
    </dgm:pt>
    <dgm:pt modelId="{8B75FF58-542A-48AA-A9F2-D9CC12181823}" type="sibTrans" cxnId="{166BD858-D0AE-4C73-BE64-54405278CFEF}">
      <dgm:prSet/>
      <dgm:spPr/>
      <dgm:t>
        <a:bodyPr/>
        <a:lstStyle/>
        <a:p>
          <a:endParaRPr lang="ru-RU"/>
        </a:p>
      </dgm:t>
    </dgm:pt>
    <dgm:pt modelId="{78576304-5E88-4C4B-B5CE-62DD5B625E44}" type="pres">
      <dgm:prSet presAssocID="{0673A164-89CC-49D7-B666-35E61A420716}" presName="Name0" presStyleCnt="0">
        <dgm:presLayoutVars>
          <dgm:chMax val="2"/>
          <dgm:chPref val="2"/>
          <dgm:animLvl val="lvl"/>
        </dgm:presLayoutVars>
      </dgm:prSet>
      <dgm:spPr/>
    </dgm:pt>
    <dgm:pt modelId="{CC46CD58-C5F5-4E34-BFA8-F74A3FA91A1B}" type="pres">
      <dgm:prSet presAssocID="{0673A164-89CC-49D7-B666-35E61A420716}" presName="LeftText" presStyleLbl="revTx" presStyleIdx="0" presStyleCnt="0">
        <dgm:presLayoutVars>
          <dgm:bulletEnabled val="1"/>
        </dgm:presLayoutVars>
      </dgm:prSet>
      <dgm:spPr/>
    </dgm:pt>
    <dgm:pt modelId="{BB0A0FA4-186A-4EE9-95CE-58E74B02E7CE}" type="pres">
      <dgm:prSet presAssocID="{0673A164-89CC-49D7-B666-35E61A420716}" presName="LeftNode" presStyleLbl="bgImgPlace1" presStyleIdx="0" presStyleCnt="2" custScaleX="283315" custScaleY="117569" custLinFactX="2267" custLinFactNeighborX="100000" custLinFactNeighborY="20832">
        <dgm:presLayoutVars>
          <dgm:chMax val="2"/>
          <dgm:chPref val="2"/>
        </dgm:presLayoutVars>
      </dgm:prSet>
      <dgm:spPr/>
    </dgm:pt>
    <dgm:pt modelId="{D9B41D67-4C9F-4D26-B3F6-945554C042D8}" type="pres">
      <dgm:prSet presAssocID="{0673A164-89CC-49D7-B666-35E61A420716}" presName="RightText" presStyleLbl="revTx" presStyleIdx="0" presStyleCnt="0">
        <dgm:presLayoutVars>
          <dgm:bulletEnabled val="1"/>
        </dgm:presLayoutVars>
      </dgm:prSet>
      <dgm:spPr/>
    </dgm:pt>
    <dgm:pt modelId="{76E34468-5547-4F18-BECD-A7277FE4523D}" type="pres">
      <dgm:prSet presAssocID="{0673A164-89CC-49D7-B666-35E61A420716}" presName="RightNode" presStyleLbl="bgImgPlace1" presStyleIdx="1" presStyleCnt="2" custScaleX="129536" custScaleY="118495" custLinFactX="-100000" custLinFactNeighborX="-140895" custLinFactNeighborY="-20832">
        <dgm:presLayoutVars>
          <dgm:chMax val="0"/>
          <dgm:chPref val="0"/>
        </dgm:presLayoutVars>
      </dgm:prSet>
      <dgm:spPr/>
    </dgm:pt>
    <dgm:pt modelId="{D915F703-5CC7-41F2-B3FC-139DE5AB3073}" type="pres">
      <dgm:prSet presAssocID="{0673A164-89CC-49D7-B666-35E61A420716}" presName="TopArrow" presStyleLbl="node1" presStyleIdx="0" presStyleCnt="2" custLinFactNeighborX="-73187" custLinFactNeighborY="7246"/>
      <dgm:spPr/>
    </dgm:pt>
    <dgm:pt modelId="{B0BA5BBE-7C20-466B-99E4-1E7F23B704A8}" type="pres">
      <dgm:prSet presAssocID="{0673A164-89CC-49D7-B666-35E61A420716}" presName="BottomArrow" presStyleLbl="node1" presStyleIdx="1" presStyleCnt="2" custLinFactX="-44201" custLinFactNeighborX="-100000" custLinFactNeighborY="-5797"/>
      <dgm:spPr/>
    </dgm:pt>
  </dgm:ptLst>
  <dgm:cxnLst>
    <dgm:cxn modelId="{5C17172A-A0D1-4A13-B7F7-8916D9602CFA}" type="presOf" srcId="{0673A164-89CC-49D7-B666-35E61A420716}" destId="{78576304-5E88-4C4B-B5CE-62DD5B625E44}" srcOrd="0" destOrd="0" presId="urn:microsoft.com/office/officeart/2009/layout/ReverseList"/>
    <dgm:cxn modelId="{085C3E35-61C4-4B6F-93AC-87ADB9AC3C2A}" type="presOf" srcId="{10286525-9AC6-42B3-BF8C-3E565946668C}" destId="{CC46CD58-C5F5-4E34-BFA8-F74A3FA91A1B}" srcOrd="0" destOrd="0" presId="urn:microsoft.com/office/officeart/2009/layout/ReverseList"/>
    <dgm:cxn modelId="{1C8A8B39-7EE1-4D82-A2FF-47577EE16B81}" srcId="{0673A164-89CC-49D7-B666-35E61A420716}" destId="{57BD16AD-A9E8-4EB6-AD83-672ED74D3288}" srcOrd="1" destOrd="0" parTransId="{517B843B-8233-4E1C-BB60-F24E5D468281}" sibTransId="{DA86866A-14F3-4B0B-BFF2-96129197AB48}"/>
    <dgm:cxn modelId="{D8E83E4D-7FDC-4FF4-85A6-EDBF8C390C9D}" type="presOf" srcId="{57BD16AD-A9E8-4EB6-AD83-672ED74D3288}" destId="{D9B41D67-4C9F-4D26-B3F6-945554C042D8}" srcOrd="0" destOrd="0" presId="urn:microsoft.com/office/officeart/2009/layout/ReverseList"/>
    <dgm:cxn modelId="{166BD858-D0AE-4C73-BE64-54405278CFEF}" srcId="{0673A164-89CC-49D7-B666-35E61A420716}" destId="{910646DA-41D7-4DCA-8961-1DA3C37E945C}" srcOrd="3" destOrd="0" parTransId="{26773827-7ADE-439A-BDCA-F48E72303C3B}" sibTransId="{8B75FF58-542A-48AA-A9F2-D9CC12181823}"/>
    <dgm:cxn modelId="{B5CA6F95-0D3E-4BBB-8614-44646D8073FA}" srcId="{0673A164-89CC-49D7-B666-35E61A420716}" destId="{10286525-9AC6-42B3-BF8C-3E565946668C}" srcOrd="0" destOrd="0" parTransId="{CC1335B5-F3CB-46F2-9249-930C72EF112B}" sibTransId="{261E4299-B54B-4AFF-B3B4-D96485207D2E}"/>
    <dgm:cxn modelId="{356B7595-F879-4DF4-A991-DE3933E2A69C}" type="presOf" srcId="{10286525-9AC6-42B3-BF8C-3E565946668C}" destId="{BB0A0FA4-186A-4EE9-95CE-58E74B02E7CE}" srcOrd="1" destOrd="0" presId="urn:microsoft.com/office/officeart/2009/layout/ReverseList"/>
    <dgm:cxn modelId="{C3A2AFA0-AF56-42BD-910E-59E1F1A28509}" srcId="{0673A164-89CC-49D7-B666-35E61A420716}" destId="{DF3611BA-C380-4BBB-A0F9-31D385C8FBB4}" srcOrd="5" destOrd="0" parTransId="{F52F8001-F07E-476D-A57A-A2D02EC989B2}" sibTransId="{B44B4106-CB27-4BB4-82EE-7FD87249FA1F}"/>
    <dgm:cxn modelId="{9C3F6EBE-DFC0-4718-9E14-3B4C9CCCC376}" srcId="{0673A164-89CC-49D7-B666-35E61A420716}" destId="{1E6B25B8-8010-4988-BD20-B437694AE203}" srcOrd="4" destOrd="0" parTransId="{864F2082-1AAF-492F-89D3-588C9BC70AE4}" sibTransId="{506CA937-F781-4F3C-83D8-722F80BC2C38}"/>
    <dgm:cxn modelId="{3BADADC0-E157-4B29-B6DE-79ABCCE2C9AE}" srcId="{0673A164-89CC-49D7-B666-35E61A420716}" destId="{D730FD1C-0B96-4E24-AF9D-CEA6717CDFA9}" srcOrd="2" destOrd="0" parTransId="{C14EAE5C-4D99-4AF1-9CBE-5B9D2AC2D00B}" sibTransId="{77C875F2-FF12-4C43-AAC0-0C40C786C43F}"/>
    <dgm:cxn modelId="{B13F17D3-A088-474D-94A6-D6AB9981CA60}" type="presOf" srcId="{57BD16AD-A9E8-4EB6-AD83-672ED74D3288}" destId="{76E34468-5547-4F18-BECD-A7277FE4523D}" srcOrd="1" destOrd="0" presId="urn:microsoft.com/office/officeart/2009/layout/ReverseList"/>
    <dgm:cxn modelId="{582E2F63-A869-4EA8-9DAA-EAC17C7B0D11}" type="presParOf" srcId="{78576304-5E88-4C4B-B5CE-62DD5B625E44}" destId="{CC46CD58-C5F5-4E34-BFA8-F74A3FA91A1B}" srcOrd="0" destOrd="0" presId="urn:microsoft.com/office/officeart/2009/layout/ReverseList"/>
    <dgm:cxn modelId="{8922B897-D058-455B-B91D-1C520C8D7B1B}" type="presParOf" srcId="{78576304-5E88-4C4B-B5CE-62DD5B625E44}" destId="{BB0A0FA4-186A-4EE9-95CE-58E74B02E7CE}" srcOrd="1" destOrd="0" presId="urn:microsoft.com/office/officeart/2009/layout/ReverseList"/>
    <dgm:cxn modelId="{7BF30B85-17B6-4576-BDAF-63929E14B1EC}" type="presParOf" srcId="{78576304-5E88-4C4B-B5CE-62DD5B625E44}" destId="{D9B41D67-4C9F-4D26-B3F6-945554C042D8}" srcOrd="2" destOrd="0" presId="urn:microsoft.com/office/officeart/2009/layout/ReverseList"/>
    <dgm:cxn modelId="{1741B6C3-339A-4BF4-B639-AAD45D4C81C9}" type="presParOf" srcId="{78576304-5E88-4C4B-B5CE-62DD5B625E44}" destId="{76E34468-5547-4F18-BECD-A7277FE4523D}" srcOrd="3" destOrd="0" presId="urn:microsoft.com/office/officeart/2009/layout/ReverseList"/>
    <dgm:cxn modelId="{38FCD1CC-2632-4790-89C5-EC3496334AE0}" type="presParOf" srcId="{78576304-5E88-4C4B-B5CE-62DD5B625E44}" destId="{D915F703-5CC7-41F2-B3FC-139DE5AB3073}" srcOrd="4" destOrd="0" presId="urn:microsoft.com/office/officeart/2009/layout/ReverseList"/>
    <dgm:cxn modelId="{3FC5F5CF-97AF-4F05-AB3A-93CFBB622E67}" type="presParOf" srcId="{78576304-5E88-4C4B-B5CE-62DD5B625E44}" destId="{B0BA5BBE-7C20-466B-99E4-1E7F23B704A8}" srcOrd="5" destOrd="0" presId="urn:microsoft.com/office/officeart/2009/layout/Reverse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1FE3E4-6E93-42DF-85DF-E06FEAA718CD}" type="doc">
      <dgm:prSet loTypeId="urn:microsoft.com/office/officeart/2005/8/layout/cycle7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B4B8B22-68A3-4C25-AF2F-2857116A455D}">
      <dgm:prSet phldrT="[Текст]"/>
      <dgm:spPr/>
      <dgm:t>
        <a:bodyPr/>
        <a:lstStyle/>
        <a:p>
          <a:r>
            <a:rPr lang="en-US"/>
            <a:t>ԴՐՈՒՅԹԻ ՄԱՍԻՆ</a:t>
          </a:r>
          <a:endParaRPr lang="ru-RU"/>
        </a:p>
      </dgm:t>
    </dgm:pt>
    <dgm:pt modelId="{AB9A8F3D-89CF-43A3-8406-AF240B1330CB}" type="parTrans" cxnId="{C80B1B9E-641B-4297-9A87-61DBC20DBC20}">
      <dgm:prSet/>
      <dgm:spPr/>
      <dgm:t>
        <a:bodyPr/>
        <a:lstStyle/>
        <a:p>
          <a:endParaRPr lang="ru-RU"/>
        </a:p>
      </dgm:t>
    </dgm:pt>
    <dgm:pt modelId="{2E5D624F-829B-4F52-8540-4FA19910EE33}" type="sibTrans" cxnId="{C80B1B9E-641B-4297-9A87-61DBC20DBC20}">
      <dgm:prSet/>
      <dgm:spPr/>
      <dgm:t>
        <a:bodyPr/>
        <a:lstStyle/>
        <a:p>
          <a:endParaRPr lang="ru-RU"/>
        </a:p>
      </dgm:t>
    </dgm:pt>
    <dgm:pt modelId="{0AF6F851-3F00-4272-AFD1-1B733D4232E5}">
      <dgm:prSet phldrT="[Текст]"/>
      <dgm:spPr/>
      <dgm:t>
        <a:bodyPr/>
        <a:lstStyle/>
        <a:p>
          <a:pPr>
            <a:buFont typeface="Symbol" panose="05050102010706020507" pitchFamily="18" charset="2"/>
            <a:buChar char=""/>
          </a:pPr>
          <a:r>
            <a:rPr lang="en-US"/>
            <a:t>Հայ հրամանատարները մեծ հմտությամբ և հավատով են օգտագործել քրիստոնեական ուսմունքն իբրև մարտաշունչ գաղափարախոսության’ Հայաստանի ազատության համար մղված պատերազմներում:</a:t>
          </a:r>
          <a:endParaRPr lang="ru-RU"/>
        </a:p>
      </dgm:t>
    </dgm:pt>
    <dgm:pt modelId="{24AD66B1-2160-4FF4-BA59-32143CF428EF}" type="parTrans" cxnId="{6815C531-447C-437C-9443-F6F0B918854B}">
      <dgm:prSet/>
      <dgm:spPr/>
      <dgm:t>
        <a:bodyPr/>
        <a:lstStyle/>
        <a:p>
          <a:endParaRPr lang="ru-RU"/>
        </a:p>
      </dgm:t>
    </dgm:pt>
    <dgm:pt modelId="{E3A08445-4AD5-4A7F-A45E-90FAD2841A62}" type="sibTrans" cxnId="{6815C531-447C-437C-9443-F6F0B918854B}">
      <dgm:prSet/>
      <dgm:spPr/>
      <dgm:t>
        <a:bodyPr/>
        <a:lstStyle/>
        <a:p>
          <a:endParaRPr lang="ru-RU"/>
        </a:p>
      </dgm:t>
    </dgm:pt>
    <dgm:pt modelId="{FC2819CC-300E-40E4-BBF1-34BB28DC8AA9}">
      <dgm:prSet/>
      <dgm:spPr/>
      <dgm:t>
        <a:bodyPr/>
        <a:lstStyle/>
        <a:p>
          <a:pPr>
            <a:buFont typeface="Symbol" panose="05050102010706020507" pitchFamily="18" charset="2"/>
            <a:buChar char=""/>
          </a:pPr>
          <a:r>
            <a:rPr lang="en-US"/>
            <a:t>Նրանք ներդաշնակում էին հայ զինվորի շատ ավելի հին շրջանում ձևավորված պատվո վարքականոնը</a:t>
          </a:r>
          <a:r>
            <a:rPr lang="ru-RU"/>
            <a:t>: </a:t>
          </a:r>
          <a:r>
            <a:rPr lang="en-US"/>
            <a:t>Հայրենիքի համար մեռնելը Աստվածահաճո գործ է</a:t>
          </a:r>
          <a:r>
            <a:rPr lang="ru-RU"/>
            <a:t>:</a:t>
          </a:r>
        </a:p>
      </dgm:t>
    </dgm:pt>
    <dgm:pt modelId="{5F527DD9-2E34-4146-BA9D-661E4695FC03}" type="parTrans" cxnId="{5ACA91C7-25FB-4AE1-9292-45F9F3301CD4}">
      <dgm:prSet/>
      <dgm:spPr/>
      <dgm:t>
        <a:bodyPr/>
        <a:lstStyle/>
        <a:p>
          <a:endParaRPr lang="ru-RU"/>
        </a:p>
      </dgm:t>
    </dgm:pt>
    <dgm:pt modelId="{F5A129D0-F57B-4C90-BC8A-90B2A6E4B6AF}" type="sibTrans" cxnId="{5ACA91C7-25FB-4AE1-9292-45F9F3301CD4}">
      <dgm:prSet/>
      <dgm:spPr/>
      <dgm:t>
        <a:bodyPr/>
        <a:lstStyle/>
        <a:p>
          <a:endParaRPr lang="ru-RU"/>
        </a:p>
      </dgm:t>
    </dgm:pt>
    <dgm:pt modelId="{6570458F-D5BE-43E8-BC08-9C6CA2832E9E}" type="pres">
      <dgm:prSet presAssocID="{BD1FE3E4-6E93-42DF-85DF-E06FEAA718CD}" presName="Name0" presStyleCnt="0">
        <dgm:presLayoutVars>
          <dgm:dir/>
          <dgm:resizeHandles val="exact"/>
        </dgm:presLayoutVars>
      </dgm:prSet>
      <dgm:spPr/>
    </dgm:pt>
    <dgm:pt modelId="{3E6D2E42-36E9-4F81-A84D-F9BD1A45A22E}" type="pres">
      <dgm:prSet presAssocID="{5B4B8B22-68A3-4C25-AF2F-2857116A455D}" presName="node" presStyleLbl="node1" presStyleIdx="0" presStyleCnt="3" custRadScaleRad="73744" custRadScaleInc="-5916">
        <dgm:presLayoutVars>
          <dgm:bulletEnabled val="1"/>
        </dgm:presLayoutVars>
      </dgm:prSet>
      <dgm:spPr/>
    </dgm:pt>
    <dgm:pt modelId="{FE6E12BA-4C78-400F-80C9-C3BCE3C4981D}" type="pres">
      <dgm:prSet presAssocID="{2E5D624F-829B-4F52-8540-4FA19910EE33}" presName="sibTrans" presStyleLbl="sibTrans2D1" presStyleIdx="0" presStyleCnt="3" custAng="17604644" custScaleY="309990"/>
      <dgm:spPr/>
    </dgm:pt>
    <dgm:pt modelId="{F7F2FD63-43B4-49A2-A279-024142111B38}" type="pres">
      <dgm:prSet presAssocID="{2E5D624F-829B-4F52-8540-4FA19910EE33}" presName="connectorText" presStyleLbl="sibTrans2D1" presStyleIdx="0" presStyleCnt="3"/>
      <dgm:spPr/>
    </dgm:pt>
    <dgm:pt modelId="{B9462B14-2D9E-42FC-A6E2-B7544DB69B92}" type="pres">
      <dgm:prSet presAssocID="{FC2819CC-300E-40E4-BBF1-34BB28DC8AA9}" presName="node" presStyleLbl="node1" presStyleIdx="1" presStyleCnt="3" custScaleX="149829" custScaleY="143882" custRadScaleRad="111337" custRadScaleInc="-13223">
        <dgm:presLayoutVars>
          <dgm:bulletEnabled val="1"/>
        </dgm:presLayoutVars>
      </dgm:prSet>
      <dgm:spPr/>
    </dgm:pt>
    <dgm:pt modelId="{69D82F5C-5F17-43A7-9DE0-4555269A6B91}" type="pres">
      <dgm:prSet presAssocID="{F5A129D0-F57B-4C90-BC8A-90B2A6E4B6AF}" presName="sibTrans" presStyleLbl="sibTrans2D1" presStyleIdx="1" presStyleCnt="3" custScaleX="146373"/>
      <dgm:spPr/>
    </dgm:pt>
    <dgm:pt modelId="{5EDB6031-2DC8-4E9C-9B44-1242414F9BB4}" type="pres">
      <dgm:prSet presAssocID="{F5A129D0-F57B-4C90-BC8A-90B2A6E4B6AF}" presName="connectorText" presStyleLbl="sibTrans2D1" presStyleIdx="1" presStyleCnt="3"/>
      <dgm:spPr/>
    </dgm:pt>
    <dgm:pt modelId="{E4A043D5-1561-469C-AC47-BCE2BF7E0126}" type="pres">
      <dgm:prSet presAssocID="{0AF6F851-3F00-4272-AFD1-1B733D4232E5}" presName="node" presStyleLbl="node1" presStyleIdx="2" presStyleCnt="3" custScaleX="173729" custScaleY="138371" custRadScaleRad="99746" custRadScaleInc="2724">
        <dgm:presLayoutVars>
          <dgm:bulletEnabled val="1"/>
        </dgm:presLayoutVars>
      </dgm:prSet>
      <dgm:spPr/>
    </dgm:pt>
    <dgm:pt modelId="{D406AB52-30E8-4939-98CA-407B4A3174B4}" type="pres">
      <dgm:prSet presAssocID="{E3A08445-4AD5-4A7F-A45E-90FAD2841A62}" presName="sibTrans" presStyleLbl="sibTrans2D1" presStyleIdx="2" presStyleCnt="3" custAng="2760848" custScaleY="277131" custLinFactX="3113" custLinFactNeighborX="100000" custLinFactNeighborY="-9588"/>
      <dgm:spPr/>
    </dgm:pt>
    <dgm:pt modelId="{B036617B-A086-4D86-95C9-D918958BF388}" type="pres">
      <dgm:prSet presAssocID="{E3A08445-4AD5-4A7F-A45E-90FAD2841A62}" presName="connectorText" presStyleLbl="sibTrans2D1" presStyleIdx="2" presStyleCnt="3"/>
      <dgm:spPr/>
    </dgm:pt>
  </dgm:ptLst>
  <dgm:cxnLst>
    <dgm:cxn modelId="{F2B8A70B-D5E8-4695-9C50-0DE3FCB3B4FE}" type="presOf" srcId="{F5A129D0-F57B-4C90-BC8A-90B2A6E4B6AF}" destId="{5EDB6031-2DC8-4E9C-9B44-1242414F9BB4}" srcOrd="1" destOrd="0" presId="urn:microsoft.com/office/officeart/2005/8/layout/cycle7"/>
    <dgm:cxn modelId="{EDAF671A-DF14-4749-BB39-F5CA706CF1FD}" type="presOf" srcId="{FC2819CC-300E-40E4-BBF1-34BB28DC8AA9}" destId="{B9462B14-2D9E-42FC-A6E2-B7544DB69B92}" srcOrd="0" destOrd="0" presId="urn:microsoft.com/office/officeart/2005/8/layout/cycle7"/>
    <dgm:cxn modelId="{6815C531-447C-437C-9443-F6F0B918854B}" srcId="{BD1FE3E4-6E93-42DF-85DF-E06FEAA718CD}" destId="{0AF6F851-3F00-4272-AFD1-1B733D4232E5}" srcOrd="2" destOrd="0" parTransId="{24AD66B1-2160-4FF4-BA59-32143CF428EF}" sibTransId="{E3A08445-4AD5-4A7F-A45E-90FAD2841A62}"/>
    <dgm:cxn modelId="{9FEF353F-1344-4410-94D0-5882068583F1}" type="presOf" srcId="{2E5D624F-829B-4F52-8540-4FA19910EE33}" destId="{FE6E12BA-4C78-400F-80C9-C3BCE3C4981D}" srcOrd="0" destOrd="0" presId="urn:microsoft.com/office/officeart/2005/8/layout/cycle7"/>
    <dgm:cxn modelId="{20806D5F-D450-48DF-9CAC-4C0B78DEBCFA}" type="presOf" srcId="{E3A08445-4AD5-4A7F-A45E-90FAD2841A62}" destId="{D406AB52-30E8-4939-98CA-407B4A3174B4}" srcOrd="0" destOrd="0" presId="urn:microsoft.com/office/officeart/2005/8/layout/cycle7"/>
    <dgm:cxn modelId="{DF386054-5945-4BED-BD6F-F7738ED3B9BA}" type="presOf" srcId="{BD1FE3E4-6E93-42DF-85DF-E06FEAA718CD}" destId="{6570458F-D5BE-43E8-BC08-9C6CA2832E9E}" srcOrd="0" destOrd="0" presId="urn:microsoft.com/office/officeart/2005/8/layout/cycle7"/>
    <dgm:cxn modelId="{3A039885-AD37-4652-B8B6-4C4CAE4C40BB}" type="presOf" srcId="{2E5D624F-829B-4F52-8540-4FA19910EE33}" destId="{F7F2FD63-43B4-49A2-A279-024142111B38}" srcOrd="1" destOrd="0" presId="urn:microsoft.com/office/officeart/2005/8/layout/cycle7"/>
    <dgm:cxn modelId="{B673058F-3CB4-425E-8085-8C6808B79A0C}" type="presOf" srcId="{5B4B8B22-68A3-4C25-AF2F-2857116A455D}" destId="{3E6D2E42-36E9-4F81-A84D-F9BD1A45A22E}" srcOrd="0" destOrd="0" presId="urn:microsoft.com/office/officeart/2005/8/layout/cycle7"/>
    <dgm:cxn modelId="{C0023699-6DDA-432F-A79B-9727AA1807F8}" type="presOf" srcId="{F5A129D0-F57B-4C90-BC8A-90B2A6E4B6AF}" destId="{69D82F5C-5F17-43A7-9DE0-4555269A6B91}" srcOrd="0" destOrd="0" presId="urn:microsoft.com/office/officeart/2005/8/layout/cycle7"/>
    <dgm:cxn modelId="{C80B1B9E-641B-4297-9A87-61DBC20DBC20}" srcId="{BD1FE3E4-6E93-42DF-85DF-E06FEAA718CD}" destId="{5B4B8B22-68A3-4C25-AF2F-2857116A455D}" srcOrd="0" destOrd="0" parTransId="{AB9A8F3D-89CF-43A3-8406-AF240B1330CB}" sibTransId="{2E5D624F-829B-4F52-8540-4FA19910EE33}"/>
    <dgm:cxn modelId="{0599E9A1-2E26-4CB8-9F26-F38D234D05D2}" type="presOf" srcId="{0AF6F851-3F00-4272-AFD1-1B733D4232E5}" destId="{E4A043D5-1561-469C-AC47-BCE2BF7E0126}" srcOrd="0" destOrd="0" presId="urn:microsoft.com/office/officeart/2005/8/layout/cycle7"/>
    <dgm:cxn modelId="{5ACA91C7-25FB-4AE1-9292-45F9F3301CD4}" srcId="{BD1FE3E4-6E93-42DF-85DF-E06FEAA718CD}" destId="{FC2819CC-300E-40E4-BBF1-34BB28DC8AA9}" srcOrd="1" destOrd="0" parTransId="{5F527DD9-2E34-4146-BA9D-661E4695FC03}" sibTransId="{F5A129D0-F57B-4C90-BC8A-90B2A6E4B6AF}"/>
    <dgm:cxn modelId="{58C856E8-2605-49C6-A862-A1CE4CA9BBA8}" type="presOf" srcId="{E3A08445-4AD5-4A7F-A45E-90FAD2841A62}" destId="{B036617B-A086-4D86-95C9-D918958BF388}" srcOrd="1" destOrd="0" presId="urn:microsoft.com/office/officeart/2005/8/layout/cycle7"/>
    <dgm:cxn modelId="{60114B06-F080-4A94-A5BF-81B6ABFE1CAF}" type="presParOf" srcId="{6570458F-D5BE-43E8-BC08-9C6CA2832E9E}" destId="{3E6D2E42-36E9-4F81-A84D-F9BD1A45A22E}" srcOrd="0" destOrd="0" presId="urn:microsoft.com/office/officeart/2005/8/layout/cycle7"/>
    <dgm:cxn modelId="{249D933C-141D-4E8D-8CD3-AB254FBB3676}" type="presParOf" srcId="{6570458F-D5BE-43E8-BC08-9C6CA2832E9E}" destId="{FE6E12BA-4C78-400F-80C9-C3BCE3C4981D}" srcOrd="1" destOrd="0" presId="urn:microsoft.com/office/officeart/2005/8/layout/cycle7"/>
    <dgm:cxn modelId="{FFE9B8F4-0403-4736-B61D-F04AB1E91104}" type="presParOf" srcId="{FE6E12BA-4C78-400F-80C9-C3BCE3C4981D}" destId="{F7F2FD63-43B4-49A2-A279-024142111B38}" srcOrd="0" destOrd="0" presId="urn:microsoft.com/office/officeart/2005/8/layout/cycle7"/>
    <dgm:cxn modelId="{5CE4E163-4406-4A8A-AA5C-C2C122F41657}" type="presParOf" srcId="{6570458F-D5BE-43E8-BC08-9C6CA2832E9E}" destId="{B9462B14-2D9E-42FC-A6E2-B7544DB69B92}" srcOrd="2" destOrd="0" presId="urn:microsoft.com/office/officeart/2005/8/layout/cycle7"/>
    <dgm:cxn modelId="{872E119D-8B8C-4427-9BC4-16A4BD7BDA06}" type="presParOf" srcId="{6570458F-D5BE-43E8-BC08-9C6CA2832E9E}" destId="{69D82F5C-5F17-43A7-9DE0-4555269A6B91}" srcOrd="3" destOrd="0" presId="urn:microsoft.com/office/officeart/2005/8/layout/cycle7"/>
    <dgm:cxn modelId="{A24CDBB7-30A1-4914-8168-050EDBF7555D}" type="presParOf" srcId="{69D82F5C-5F17-43A7-9DE0-4555269A6B91}" destId="{5EDB6031-2DC8-4E9C-9B44-1242414F9BB4}" srcOrd="0" destOrd="0" presId="urn:microsoft.com/office/officeart/2005/8/layout/cycle7"/>
    <dgm:cxn modelId="{A516473F-2DD6-464D-A824-E704B780CBDF}" type="presParOf" srcId="{6570458F-D5BE-43E8-BC08-9C6CA2832E9E}" destId="{E4A043D5-1561-469C-AC47-BCE2BF7E0126}" srcOrd="4" destOrd="0" presId="urn:microsoft.com/office/officeart/2005/8/layout/cycle7"/>
    <dgm:cxn modelId="{7904ACFA-58FB-4BD6-B75A-45B08CFBC596}" type="presParOf" srcId="{6570458F-D5BE-43E8-BC08-9C6CA2832E9E}" destId="{D406AB52-30E8-4939-98CA-407B4A3174B4}" srcOrd="5" destOrd="0" presId="urn:microsoft.com/office/officeart/2005/8/layout/cycle7"/>
    <dgm:cxn modelId="{30E9111D-D509-4938-8B59-2FF481578A95}" type="presParOf" srcId="{D406AB52-30E8-4939-98CA-407B4A3174B4}" destId="{B036617B-A086-4D86-95C9-D918958BF388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D6F340-2C36-489B-A731-C05CEDEB728A}">
      <dsp:nvSpPr>
        <dsp:cNvPr id="0" name=""/>
        <dsp:cNvSpPr/>
      </dsp:nvSpPr>
      <dsp:spPr>
        <a:xfrm>
          <a:off x="2608" y="342898"/>
          <a:ext cx="2434944" cy="12174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y-AM" sz="1000" kern="1200"/>
            <a:t>Մեր ժողովրդի նորագույն պատմության մեծագույն ձեռքբերումներից մեկը հայոց բանակն է, որը կազմավորվեց ու կայացավ երկրի ու ժողովրդի համար չափազանց դժվարին ժամանակահատվածում, կազմավորմանն ու կայացմանը զուգահեռ պատերազմներով:</a:t>
          </a:r>
          <a:endParaRPr lang="ru-RU" sz="1000" kern="1200"/>
        </a:p>
      </dsp:txBody>
      <dsp:txXfrm>
        <a:off x="38267" y="378557"/>
        <a:ext cx="2363626" cy="1146154"/>
      </dsp:txXfrm>
    </dsp:sp>
    <dsp:sp modelId="{C9B31ECA-CA44-4418-990A-E94A586BFA58}">
      <dsp:nvSpPr>
        <dsp:cNvPr id="0" name=""/>
        <dsp:cNvSpPr/>
      </dsp:nvSpPr>
      <dsp:spPr>
        <a:xfrm>
          <a:off x="246103" y="1560370"/>
          <a:ext cx="129870" cy="1067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449"/>
              </a:lnTo>
              <a:lnTo>
                <a:pt x="129870" y="106744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F65F6-B835-4513-AE5E-376A67D19414}">
      <dsp:nvSpPr>
        <dsp:cNvPr id="0" name=""/>
        <dsp:cNvSpPr/>
      </dsp:nvSpPr>
      <dsp:spPr>
        <a:xfrm>
          <a:off x="375973" y="1864738"/>
          <a:ext cx="5479968" cy="1526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y-AM" sz="1300" kern="1200"/>
            <a:t>Երկրապահ-կամավորականության մարտնչող ոգուց եւ հայ ժողովրդի անկախության ձգտումից ծնված մեր բանակը մշտապես յուրաքանչյուրիս հոգատարության կարիքն ունի: Մենք պարտավոր ենք  մեր բանակին վերաբերվել, ինչպես կվերաբերվենք մեր հարազատ զավակին, նրա ամեն մի օրը, քայլը պահելով մեր ուշադրության կենտրոնում: «Չսիրված երեխան լավ մարդ չի դառնում»,- խոսելով բանակի մասին` ասում էր բանակի հիմնադիր, ԵԿՄ հավերժ նախագահ, Սպարապետ Վազգեն Սարգսյանը:</a:t>
          </a:r>
          <a:endParaRPr lang="ru-RU" sz="1300" kern="1200"/>
        </a:p>
      </dsp:txBody>
      <dsp:txXfrm>
        <a:off x="420673" y="1909438"/>
        <a:ext cx="5390568" cy="1436762"/>
      </dsp:txXfrm>
    </dsp:sp>
    <dsp:sp modelId="{E26D495C-5750-44B5-9D8B-F68E594B4558}">
      <dsp:nvSpPr>
        <dsp:cNvPr id="0" name=""/>
        <dsp:cNvSpPr/>
      </dsp:nvSpPr>
      <dsp:spPr>
        <a:xfrm>
          <a:off x="3046289" y="342898"/>
          <a:ext cx="2434944" cy="1217472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y-AM" sz="1000" kern="1200"/>
            <a:t>Յուրաքանչյուր ազգի հարատեւման առաջին պայմանը բանակն է: Բանակում ծառայելը մեծ պարտք է, իսկ հայոց հաղթանակած բանակում ծառայելը` պատասխանատվություն ու պատիվ</a:t>
          </a:r>
          <a:endParaRPr lang="ru-RU" sz="1000" kern="1200"/>
        </a:p>
      </dsp:txBody>
      <dsp:txXfrm>
        <a:off x="3081948" y="378557"/>
        <a:ext cx="2363626" cy="11461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A0FA4-186A-4EE9-95CE-58E74B02E7CE}">
      <dsp:nvSpPr>
        <dsp:cNvPr id="0" name=""/>
        <dsp:cNvSpPr/>
      </dsp:nvSpPr>
      <dsp:spPr>
        <a:xfrm rot="16200000">
          <a:off x="2495723" y="209723"/>
          <a:ext cx="2419025" cy="3562327"/>
        </a:xfrm>
        <a:prstGeom prst="round2SameRect">
          <a:avLst>
            <a:gd name="adj1" fmla="val 16670"/>
            <a:gd name="adj2" fmla="val 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76200" rIns="68580" bIns="7620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Մեր Անվտանգությունը</a:t>
          </a:r>
          <a:endParaRPr lang="ru-RU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Քանի դեռ հայ զինվորականությունը ղեկավարվում է վարքականոնի  այդպիսի դրույթներով , ապահովվում է  ժողովրդի անվտանգությունը, ամրանում է պետության հիմքերը, և մեր թշնամիները  ստիպված հաշվի են նստւմ մեզ հետ: Հայոց պետականության կործանումից հետո հայ զինվորները պահպանում էին վարքականոնի դրույթները  ծառայելով անգամ այլազգի բանակներում:</a:t>
          </a:r>
          <a:endParaRPr lang="ru-RU" sz="1200" kern="1200"/>
        </a:p>
      </dsp:txBody>
      <dsp:txXfrm rot="5400000">
        <a:off x="2042180" y="899482"/>
        <a:ext cx="3444219" cy="2182809"/>
      </dsp:txXfrm>
    </dsp:sp>
    <dsp:sp modelId="{76E34468-5547-4F18-BECD-A7277FE4523D}">
      <dsp:nvSpPr>
        <dsp:cNvPr id="0" name=""/>
        <dsp:cNvSpPr/>
      </dsp:nvSpPr>
      <dsp:spPr>
        <a:xfrm rot="5400000">
          <a:off x="-364160" y="404663"/>
          <a:ext cx="2438078" cy="1628751"/>
        </a:xfrm>
        <a:prstGeom prst="round2SameRect">
          <a:avLst>
            <a:gd name="adj1" fmla="val 16670"/>
            <a:gd name="adj2" fmla="val 0"/>
          </a:avLst>
        </a:prstGeom>
        <a:solidFill>
          <a:schemeClr val="accent3">
            <a:tint val="50000"/>
            <a:hueOff val="1955669"/>
            <a:satOff val="100000"/>
            <a:lumOff val="1053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76200" rIns="45720" bIns="7620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 err="1"/>
            <a:t>Հայ</a:t>
          </a:r>
          <a:r>
            <a:rPr lang="en-US" sz="1200" kern="1200" dirty="0"/>
            <a:t>  </a:t>
          </a:r>
          <a:r>
            <a:rPr lang="en-US" sz="1200" kern="1200" dirty="0" err="1"/>
            <a:t>զորավար</a:t>
          </a:r>
          <a:r>
            <a:rPr lang="en-US" sz="1200" kern="1200" dirty="0"/>
            <a:t> </a:t>
          </a:r>
          <a:r>
            <a:rPr lang="en-US" sz="1200" kern="1200" dirty="0" err="1"/>
            <a:t>Արամը</a:t>
          </a:r>
          <a:r>
            <a:rPr lang="en-US" sz="1200" kern="1200" dirty="0"/>
            <a:t>  </a:t>
          </a:r>
          <a:r>
            <a:rPr lang="en-US" sz="1200" kern="1200" dirty="0" err="1"/>
            <a:t>լինելով</a:t>
          </a:r>
          <a:r>
            <a:rPr lang="en-US" sz="1200" kern="1200" dirty="0"/>
            <a:t> </a:t>
          </a:r>
          <a:r>
            <a:rPr lang="en-US" sz="1200" kern="1200" dirty="0" err="1"/>
            <a:t>հայրենասեր</a:t>
          </a:r>
          <a:r>
            <a:rPr lang="en-US" sz="1200" kern="1200" dirty="0"/>
            <a:t> </a:t>
          </a:r>
          <a:r>
            <a:rPr lang="en-US" sz="1200" kern="1200" dirty="0" err="1"/>
            <a:t>մարդ</a:t>
          </a:r>
          <a:r>
            <a:rPr lang="en-US" sz="1200" kern="1200" dirty="0"/>
            <a:t> , </a:t>
          </a:r>
          <a:r>
            <a:rPr lang="en-US" sz="1200" kern="1200" dirty="0" err="1"/>
            <a:t>լավ</a:t>
          </a:r>
          <a:r>
            <a:rPr lang="en-US" sz="1200" kern="1200" dirty="0"/>
            <a:t> </a:t>
          </a:r>
          <a:r>
            <a:rPr lang="en-US" sz="1200" kern="1200" dirty="0" err="1"/>
            <a:t>եր</a:t>
          </a:r>
          <a:r>
            <a:rPr lang="en-US" sz="1200" kern="1200" dirty="0"/>
            <a:t> </a:t>
          </a:r>
          <a:r>
            <a:rPr lang="en-US" sz="1200" kern="1200" dirty="0" err="1"/>
            <a:t>համարում</a:t>
          </a:r>
          <a:r>
            <a:rPr lang="en-US" sz="1200" kern="1200" dirty="0"/>
            <a:t> </a:t>
          </a:r>
          <a:r>
            <a:rPr lang="en-US" sz="1200" kern="1200" dirty="0" err="1"/>
            <a:t>հայրենիքի</a:t>
          </a:r>
          <a:r>
            <a:rPr lang="en-US" sz="1200" kern="1200" dirty="0"/>
            <a:t> </a:t>
          </a:r>
          <a:r>
            <a:rPr lang="en-US" sz="1200" kern="1200" dirty="0" err="1"/>
            <a:t>համար</a:t>
          </a:r>
          <a:r>
            <a:rPr lang="en-US" sz="1200" kern="1200" dirty="0"/>
            <a:t> </a:t>
          </a:r>
        </a:p>
      </dsp:txBody>
      <dsp:txXfrm rot="-5400000">
        <a:off x="40503" y="79523"/>
        <a:ext cx="1549228" cy="2279032"/>
      </dsp:txXfrm>
    </dsp:sp>
    <dsp:sp modelId="{D915F703-5CC7-41F2-B3FC-139DE5AB3073}">
      <dsp:nvSpPr>
        <dsp:cNvPr id="0" name=""/>
        <dsp:cNvSpPr/>
      </dsp:nvSpPr>
      <dsp:spPr>
        <a:xfrm>
          <a:off x="1607211" y="95241"/>
          <a:ext cx="1314468" cy="1314404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BA5BBE-7C20-466B-99E4-1E7F23B704A8}">
      <dsp:nvSpPr>
        <dsp:cNvPr id="0" name=""/>
        <dsp:cNvSpPr/>
      </dsp:nvSpPr>
      <dsp:spPr>
        <a:xfrm rot="10800000">
          <a:off x="673755" y="1809799"/>
          <a:ext cx="1314468" cy="1314404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6D2E42-36E9-4F81-A84D-F9BD1A45A22E}">
      <dsp:nvSpPr>
        <dsp:cNvPr id="0" name=""/>
        <dsp:cNvSpPr/>
      </dsp:nvSpPr>
      <dsp:spPr>
        <a:xfrm>
          <a:off x="2219464" y="335447"/>
          <a:ext cx="1702905" cy="85145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ԴՐՈՒՅԹԻ ՄԱՍԻՆ</a:t>
          </a:r>
          <a:endParaRPr lang="ru-RU" sz="1200" kern="1200"/>
        </a:p>
      </dsp:txBody>
      <dsp:txXfrm>
        <a:off x="2244402" y="360385"/>
        <a:ext cx="1653029" cy="801576"/>
      </dsp:txXfrm>
    </dsp:sp>
    <dsp:sp modelId="{FE6E12BA-4C78-400F-80C9-C3BCE3C4981D}">
      <dsp:nvSpPr>
        <dsp:cNvPr id="0" name=""/>
        <dsp:cNvSpPr/>
      </dsp:nvSpPr>
      <dsp:spPr>
        <a:xfrm rot="20430945">
          <a:off x="3720105" y="1142173"/>
          <a:ext cx="267887" cy="923796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3800471" y="1326932"/>
        <a:ext cx="107155" cy="554278"/>
      </dsp:txXfrm>
    </dsp:sp>
    <dsp:sp modelId="{B9462B14-2D9E-42FC-A6E2-B7544DB69B92}">
      <dsp:nvSpPr>
        <dsp:cNvPr id="0" name=""/>
        <dsp:cNvSpPr/>
      </dsp:nvSpPr>
      <dsp:spPr>
        <a:xfrm>
          <a:off x="3535028" y="2021244"/>
          <a:ext cx="2551446" cy="1225087"/>
        </a:xfrm>
        <a:prstGeom prst="roundRect">
          <a:avLst>
            <a:gd name="adj" fmla="val 1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200" kern="1200"/>
            <a:t>Նրանք ներդաշնակում էին հայ զինվորի շատ ավելի հին շրջանում ձևավորված պատվո վարքականոնը</a:t>
          </a:r>
          <a:r>
            <a:rPr lang="ru-RU" sz="1200" kern="1200"/>
            <a:t>: </a:t>
          </a:r>
          <a:r>
            <a:rPr lang="en-US" sz="1200" kern="1200"/>
            <a:t>Հայրենիքի համար մեռնելը Աստվածահաճո գործ է</a:t>
          </a:r>
          <a:r>
            <a:rPr lang="ru-RU" sz="1200" kern="1200"/>
            <a:t>:</a:t>
          </a:r>
        </a:p>
      </dsp:txBody>
      <dsp:txXfrm>
        <a:off x="3570910" y="2057126"/>
        <a:ext cx="2479682" cy="1153323"/>
      </dsp:txXfrm>
    </dsp:sp>
    <dsp:sp modelId="{69D82F5C-5F17-43A7-9DE0-4555269A6B91}">
      <dsp:nvSpPr>
        <dsp:cNvPr id="0" name=""/>
        <dsp:cNvSpPr/>
      </dsp:nvSpPr>
      <dsp:spPr>
        <a:xfrm rot="10699628">
          <a:off x="3171613" y="2526928"/>
          <a:ext cx="392114" cy="29800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 rot="10800000">
        <a:off x="3261015" y="2586530"/>
        <a:ext cx="213310" cy="178804"/>
      </dsp:txXfrm>
    </dsp:sp>
    <dsp:sp modelId="{E4A043D5-1561-469C-AC47-BCE2BF7E0126}">
      <dsp:nvSpPr>
        <dsp:cNvPr id="0" name=""/>
        <dsp:cNvSpPr/>
      </dsp:nvSpPr>
      <dsp:spPr>
        <a:xfrm>
          <a:off x="241871" y="2134940"/>
          <a:ext cx="2958440" cy="1178163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US" sz="1200" kern="1200"/>
            <a:t>Հայ հրամանատարները մեծ հմտությամբ և հավատով են օգտագործել քրիստոնեական ուսմունքն իբրև մարտաշունչ գաղափարախոսության’ Հայաստանի ազատության համար մղված պատերազմներում:</a:t>
          </a:r>
          <a:endParaRPr lang="ru-RU" sz="1200" kern="1200"/>
        </a:p>
      </dsp:txBody>
      <dsp:txXfrm>
        <a:off x="276378" y="2169447"/>
        <a:ext cx="2889426" cy="1109149"/>
      </dsp:txXfrm>
    </dsp:sp>
    <dsp:sp modelId="{D406AB52-30E8-4939-98CA-407B4A3174B4}">
      <dsp:nvSpPr>
        <dsp:cNvPr id="0" name=""/>
        <dsp:cNvSpPr/>
      </dsp:nvSpPr>
      <dsp:spPr>
        <a:xfrm rot="21031795">
          <a:off x="2594456" y="1219409"/>
          <a:ext cx="267887" cy="82587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>
        <a:off x="2674822" y="1384584"/>
        <a:ext cx="107155" cy="495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ReverseList">
  <dgm:title val=""/>
  <dgm:desc val=""/>
  <dgm:catLst>
    <dgm:cat type="relationship" pri="38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clrData>
  <dgm:layoutNode name="Name0">
    <dgm:varLst>
      <dgm:chMax val="2"/>
      <dgm:chPref val="2"/>
      <dgm:animLvl val="lvl"/>
    </dgm:varLst>
    <dgm:choose name="Name1">
      <dgm:if name="Name2" axis="ch" ptType="node" func="cnt" op="lte" val="1">
        <dgm:alg type="composite">
          <dgm:param type="ar" val="0.9993"/>
        </dgm:alg>
      </dgm:if>
      <dgm:else name="Name3">
        <dgm:alg type="composite">
          <dgm:param type="ar" val="0.8036"/>
        </dgm:alg>
      </dgm:else>
    </dgm:choose>
    <dgm:shape xmlns:r="http://schemas.openxmlformats.org/officeDocument/2006/relationships" r:blip="">
      <dgm:adjLst/>
    </dgm:shape>
    <dgm:choose name="Name4">
      <dgm:if name="Name5" axis="ch" ptType="node" func="cnt" op="lte" val="1">
        <dgm:constrLst>
          <dgm:constr type="primFontSz" for="des" ptType="node" op="equ" val="65"/>
          <dgm:constr type="l" for="ch" forName="LeftNode" refType="w" fact="0"/>
          <dgm:constr type="t" for="ch" forName="LeftNode" refType="h" fact="0.25"/>
          <dgm:constr type="w" for="ch" forName="LeftNode" refType="w" fact="0.5"/>
          <dgm:constr type="h" for="ch" forName="LeftNode" refType="h"/>
          <dgm:constr type="l" for="ch" forName="LeftText" refType="w" fact="0"/>
          <dgm:constr type="t" for="ch" forName="LeftText" refType="h" fact="0.25"/>
          <dgm:constr type="w" for="ch" forName="LeftText" refType="w" fact="0.5"/>
          <dgm:constr type="h" for="ch" forName="LeftText" refType="h"/>
        </dgm:constrLst>
      </dgm:if>
      <dgm:else name="Name6">
        <dgm:constrLst>
          <dgm:constr type="primFontSz" for="des" ptType="node" op="equ" val="65"/>
          <dgm:constr type="l" for="ch" forName="LeftNode" refType="w" fact="0"/>
          <dgm:constr type="t" for="ch" forName="LeftNode" refType="h" fact="0.1786"/>
          <dgm:constr type="w" for="ch" forName="LeftNode" refType="w" fact="0.4889"/>
          <dgm:constr type="h" for="ch" forName="LeftNode" refType="h" fact="0.6429"/>
          <dgm:constr type="l" for="ch" forName="LeftText" refType="w" fact="0"/>
          <dgm:constr type="t" for="ch" forName="LeftText" refType="h" fact="0.1786"/>
          <dgm:constr type="w" for="ch" forName="LeftText" refType="w" fact="0.4889"/>
          <dgm:constr type="h" for="ch" forName="LeftText" refType="h" fact="0.6429"/>
          <dgm:constr type="l" for="ch" forName="RightNode" refType="w" fact="0.5111"/>
          <dgm:constr type="t" for="ch" forName="RightNode" refType="h" fact="0.1786"/>
          <dgm:constr type="w" for="ch" forName="RightNode" refType="w" fact="0.4889"/>
          <dgm:constr type="h" for="ch" forName="RightNode" refType="h" fact="0.6429"/>
          <dgm:constr type="l" for="ch" forName="RightText" refType="w" fact="0.5111"/>
          <dgm:constr type="t" for="ch" forName="RightText" refType="h" fact="0.1786"/>
          <dgm:constr type="w" for="ch" forName="RightText" refType="w" fact="0.4889"/>
          <dgm:constr type="h" for="ch" forName="RightText" refType="h" fact="0.6429"/>
          <dgm:constr type="l" for="ch" forName="TopArrow" refType="w" fact="0.2444"/>
          <dgm:constr type="t" for="ch" forName="TopArrow" refType="h" fact="0"/>
          <dgm:constr type="w" for="ch" forName="TopArrow" refType="w" fact="0.5111"/>
          <dgm:constr type="h" for="ch" forName="TopArrow" refType="h" fact="0.4107"/>
          <dgm:constr type="l" for="ch" forName="BottomArrow" refType="w" fact="0.2444"/>
          <dgm:constr type="t" for="ch" forName="BottomArrow" refType="h" fact="0.5893"/>
          <dgm:constr type="w" for="ch" forName="BottomArrow" refType="w" fact="0.5111"/>
          <dgm:constr type="h" for="ch" forName="BottomArrow" refType="h" fact="0.4107"/>
        </dgm:constrLst>
      </dgm:else>
    </dgm:choose>
    <dgm:choose name="Name7">
      <dgm:if name="Name8" axis="ch" ptType="node" func="cnt" op="gte" val="1">
        <dgm:layoutNode name="LeftText" styleLbl="revTx" moveWith="LeftNode">
          <dgm:varLst>
            <dgm:bulletEnabled val="1"/>
          </dgm:varLst>
          <dgm:alg type="tx">
            <dgm:param type="txAnchorVert" val="t"/>
            <dgm:param type="parTxLTRAlign" val="l"/>
          </dgm:alg>
          <dgm:choose name="Name9">
            <dgm:if name="Name10" axis="ch" ptType="node" func="cnt" op="lte" val="1">
              <dgm:shape xmlns:r="http://schemas.openxmlformats.org/officeDocument/2006/relationships" type="round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5"/>
                <dgm:constr type="bMarg" refType="primFontSz" fact="0.5"/>
              </dgm:constrLst>
            </dgm:if>
            <dgm:else name="Name11">
              <dgm:shape xmlns:r="http://schemas.openxmlformats.org/officeDocument/2006/relationships" rot="27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45"/>
                <dgm:constr type="tMarg" refType="primFontSz" fact="0.5"/>
                <dgm:constr type="bMarg" refType="primFontSz" fact="0.5"/>
              </dgm:constrLst>
            </dgm:else>
          </dgm:choose>
          <dgm:ruleLst>
            <dgm:rule type="primFontSz" val="5" fact="NaN" max="NaN"/>
          </dgm:ruleLst>
        </dgm:layoutNode>
        <dgm:layoutNode name="LeftNode" styleLbl="bgImgPlace1">
          <dgm:varLst>
            <dgm:chMax val="2"/>
            <dgm:chPref val="2"/>
          </dgm:varLst>
          <dgm:alg type="sp"/>
          <dgm:choose name="Name12">
            <dgm:if name="Name13" axis="ch" ptType="node" func="cnt" op="lte" val="1">
              <dgm:shape xmlns:r="http://schemas.openxmlformats.org/officeDocument/2006/relationships" type="roundRect" r:blip="">
                <dgm:adjLst>
                  <dgm:adj idx="1" val="0.1667"/>
                  <dgm:adj idx="2" val="0"/>
                </dgm:adjLst>
              </dgm:shape>
            </dgm:if>
            <dgm:else name="Name14">
              <dgm:shape xmlns:r="http://schemas.openxmlformats.org/officeDocument/2006/relationships" rot="270" type="round2SameRect" r:blip="">
                <dgm:adjLst>
                  <dgm:adj idx="1" val="0.1667"/>
                  <dgm:adj idx="2" val="0"/>
                </dgm:adjLst>
              </dgm:shape>
            </dgm:else>
          </dgm:choose>
          <dgm:presOf axis="ch desOrSelf" ptType="node node" st="1 1" cnt="1 0"/>
        </dgm:layoutNode>
        <dgm:choose name="Name15">
          <dgm:if name="Name16" axis="ch" ptType="node" func="cnt" op="gte" val="2">
            <dgm:layoutNode name="RightText" styleLbl="revTx" moveWith="RightNode">
              <dgm:varLst>
                <dgm:bulletEnabled val="1"/>
              </dgm:varLst>
              <dgm:alg type="tx">
                <dgm:param type="txAnchorVert" val="t"/>
                <dgm:param type="parTxLTRAlign" val="l"/>
              </dgm:alg>
              <dgm:shape xmlns:r="http://schemas.openxmlformats.org/officeDocument/2006/relationships" rot="9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  <dgm:constrLst>
                <dgm:constr type="lMarg" refType="primFontSz" fact="0.45"/>
                <dgm:constr type="rMarg" refType="primFontSz" fact="0.3"/>
                <dgm:constr type="tMarg" refType="primFontSz" fact="0.5"/>
                <dgm:constr type="bMarg" refType="primFontSz" fact="0.5"/>
              </dgm:constrLst>
              <dgm:ruleLst>
                <dgm:rule type="primFontSz" val="5" fact="NaN" max="NaN"/>
              </dgm:ruleLst>
            </dgm:layoutNode>
            <dgm:layoutNode name="RightNode" styleLbl="bgImgPlace1">
              <dgm:varLst>
                <dgm:chMax val="0"/>
                <dgm:chPref val="0"/>
              </dgm:varLst>
              <dgm:alg type="sp"/>
              <dgm:shape xmlns:r="http://schemas.openxmlformats.org/officeDocument/2006/relationships" rot="90" type="round2SameRect" r:blip="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</dgm:layoutNode>
            <dgm:layoutNode name="TopArrow">
              <dgm:alg type="sp"/>
              <dgm:shape xmlns:r="http://schemas.openxmlformats.org/officeDocument/2006/relationships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  <dgm:layoutNode name="BottomArrow">
              <dgm:alg type="sp"/>
              <dgm:shape xmlns:r="http://schemas.openxmlformats.org/officeDocument/2006/relationships" rot="180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</dgm:if>
          <dgm:else name="Name17"/>
        </dgm:choose>
      </dgm:if>
      <dgm:else name="Name1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BA19-A230-47E2-8B5A-C8F9CAA2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Asya Dallakyan</cp:lastModifiedBy>
  <cp:revision>11</cp:revision>
  <dcterms:created xsi:type="dcterms:W3CDTF">2022-07-08T17:40:00Z</dcterms:created>
  <dcterms:modified xsi:type="dcterms:W3CDTF">2022-07-16T20:08:00Z</dcterms:modified>
</cp:coreProperties>
</file>