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0841B" w14:textId="77777777" w:rsidR="00A42093" w:rsidRPr="00A42093" w:rsidRDefault="00A42093" w:rsidP="00A42093">
      <w:pPr>
        <w:jc w:val="center"/>
        <w:rPr>
          <w:color w:val="7030A0"/>
          <w:sz w:val="56"/>
          <w:szCs w:val="56"/>
        </w:rPr>
      </w:pPr>
      <w:proofErr w:type="spellStart"/>
      <w:r w:rsidRPr="00A42093">
        <w:rPr>
          <w:rFonts w:ascii="Sylfaen" w:hAnsi="Sylfaen" w:cs="Sylfaen"/>
          <w:b/>
          <w:bCs/>
          <w:color w:val="7030A0"/>
          <w:sz w:val="56"/>
          <w:szCs w:val="56"/>
          <w:lang w:val="en-US"/>
        </w:rPr>
        <w:t>Անվտանգ</w:t>
      </w:r>
      <w:proofErr w:type="spellEnd"/>
      <w:r w:rsidRPr="00A42093">
        <w:rPr>
          <w:b/>
          <w:bCs/>
          <w:color w:val="7030A0"/>
          <w:sz w:val="56"/>
          <w:szCs w:val="56"/>
          <w:lang w:val="en-US"/>
        </w:rPr>
        <w:t xml:space="preserve"> </w:t>
      </w:r>
      <w:proofErr w:type="spellStart"/>
      <w:r w:rsidRPr="00A42093">
        <w:rPr>
          <w:rFonts w:ascii="Sylfaen" w:hAnsi="Sylfaen" w:cs="Sylfaen"/>
          <w:b/>
          <w:bCs/>
          <w:color w:val="7030A0"/>
          <w:sz w:val="56"/>
          <w:szCs w:val="56"/>
          <w:lang w:val="en-US"/>
        </w:rPr>
        <w:t>երթևեկության</w:t>
      </w:r>
      <w:proofErr w:type="spellEnd"/>
      <w:r w:rsidRPr="00A42093">
        <w:rPr>
          <w:b/>
          <w:bCs/>
          <w:color w:val="7030A0"/>
          <w:sz w:val="56"/>
          <w:szCs w:val="56"/>
          <w:lang w:val="en-US"/>
        </w:rPr>
        <w:t xml:space="preserve"> </w:t>
      </w:r>
      <w:proofErr w:type="spellStart"/>
      <w:r w:rsidRPr="00A42093">
        <w:rPr>
          <w:rFonts w:ascii="Sylfaen" w:hAnsi="Sylfaen" w:cs="Sylfaen"/>
          <w:b/>
          <w:bCs/>
          <w:color w:val="7030A0"/>
          <w:sz w:val="56"/>
          <w:szCs w:val="56"/>
          <w:lang w:val="en-US"/>
        </w:rPr>
        <w:t>կանոններ</w:t>
      </w:r>
      <w:proofErr w:type="spellEnd"/>
    </w:p>
    <w:p w14:paraId="7388CB69" w14:textId="77777777" w:rsidR="003D621E" w:rsidRPr="005975F7" w:rsidRDefault="00A42093" w:rsidP="005975F7">
      <w:pPr>
        <w:jc w:val="center"/>
        <w:rPr>
          <w:b/>
          <w:color w:val="7030A0"/>
          <w:sz w:val="36"/>
          <w:szCs w:val="36"/>
          <w:lang w:val="en-US"/>
        </w:rPr>
      </w:pPr>
      <w:r>
        <w:rPr>
          <w:b/>
          <w:color w:val="7030A0"/>
          <w:sz w:val="36"/>
          <w:szCs w:val="36"/>
          <w:lang w:val="en-US"/>
        </w:rPr>
        <w:t>24</w:t>
      </w:r>
      <w:r w:rsidRPr="00A42093">
        <w:rPr>
          <w:b/>
          <w:color w:val="7030A0"/>
          <w:sz w:val="36"/>
          <w:szCs w:val="36"/>
          <w:lang w:val="en-US"/>
        </w:rPr>
        <w:t>.12.2020</w:t>
      </w:r>
      <w:r w:rsidRPr="00A42093">
        <w:rPr>
          <w:rFonts w:ascii="Sylfaen" w:hAnsi="Sylfaen"/>
          <w:b/>
          <w:color w:val="7030A0"/>
          <w:sz w:val="36"/>
          <w:szCs w:val="36"/>
          <w:lang w:val="en-US"/>
        </w:rPr>
        <w:t>թ</w:t>
      </w:r>
      <w:r w:rsidRPr="00A42093">
        <w:rPr>
          <w:b/>
          <w:color w:val="7030A0"/>
          <w:sz w:val="36"/>
          <w:szCs w:val="36"/>
          <w:lang w:val="en-US"/>
        </w:rPr>
        <w:t>.</w:t>
      </w:r>
    </w:p>
    <w:p w14:paraId="47FEB790" w14:textId="77777777" w:rsidR="00A7695A" w:rsidRPr="00A7695A" w:rsidRDefault="00A7695A" w:rsidP="00A7695A">
      <w:pPr>
        <w:spacing w:after="0" w:line="240" w:lineRule="auto"/>
        <w:rPr>
          <w:rFonts w:ascii="Sylfaen" w:hAnsi="Sylfaen"/>
          <w:b/>
          <w:bCs/>
          <w:color w:val="FF0000"/>
          <w:sz w:val="28"/>
          <w:szCs w:val="28"/>
          <w:lang w:val="hy-AM"/>
        </w:rPr>
      </w:pPr>
      <w:r w:rsidRPr="00A7695A">
        <w:rPr>
          <w:rFonts w:ascii="Sylfaen" w:hAnsi="Sylfaen"/>
          <w:b/>
          <w:bCs/>
          <w:color w:val="FF0000"/>
          <w:sz w:val="28"/>
          <w:szCs w:val="28"/>
          <w:lang w:val="hy-AM"/>
        </w:rPr>
        <w:t>Դասի ընթացքը</w:t>
      </w:r>
    </w:p>
    <w:p w14:paraId="11D4EF00" w14:textId="77777777" w:rsidR="00A7695A" w:rsidRPr="00A7695A" w:rsidRDefault="00A7695A" w:rsidP="00A7695A">
      <w:pPr>
        <w:spacing w:after="0" w:line="240" w:lineRule="auto"/>
        <w:rPr>
          <w:rFonts w:ascii="Sylfaen" w:hAnsi="Sylfaen"/>
          <w:b/>
          <w:bCs/>
          <w:color w:val="FF0000"/>
          <w:sz w:val="28"/>
          <w:szCs w:val="28"/>
          <w:lang w:val="hy-AM"/>
        </w:rPr>
      </w:pPr>
      <w:r w:rsidRPr="00A7695A">
        <w:rPr>
          <w:rFonts w:ascii="Sylfaen" w:hAnsi="Sylfaen"/>
          <w:b/>
          <w:bCs/>
          <w:color w:val="FF0000"/>
          <w:sz w:val="28"/>
          <w:szCs w:val="28"/>
          <w:lang w:val="hy-AM"/>
        </w:rPr>
        <w:t>Ներածական մաս</w:t>
      </w:r>
    </w:p>
    <w:p w14:paraId="30E184C1" w14:textId="77777777" w:rsidR="00A7695A" w:rsidRPr="00A42093" w:rsidRDefault="00A7695A" w:rsidP="00A7695A">
      <w:pPr>
        <w:spacing w:after="0" w:line="240" w:lineRule="auto"/>
        <w:ind w:firstLine="708"/>
        <w:jc w:val="both"/>
        <w:rPr>
          <w:rFonts w:ascii="Sylfaen" w:hAnsi="Sylfaen"/>
          <w:sz w:val="28"/>
          <w:szCs w:val="28"/>
          <w:lang w:val="hy-AM"/>
        </w:rPr>
      </w:pPr>
      <w:r w:rsidRPr="00A42093">
        <w:rPr>
          <w:rFonts w:ascii="Sylfaen" w:hAnsi="Sylfaen"/>
          <w:sz w:val="28"/>
          <w:szCs w:val="28"/>
          <w:lang w:val="hy-AM"/>
        </w:rPr>
        <w:t xml:space="preserve">Դասի </w:t>
      </w:r>
      <w:r>
        <w:rPr>
          <w:rFonts w:ascii="Sylfaen" w:hAnsi="Sylfaen"/>
          <w:sz w:val="28"/>
          <w:szCs w:val="28"/>
          <w:lang w:val="hy-AM"/>
        </w:rPr>
        <w:t>ընթացք</w:t>
      </w:r>
      <w:r w:rsidRPr="00A42093">
        <w:rPr>
          <w:rFonts w:ascii="Sylfaen" w:hAnsi="Sylfaen"/>
          <w:sz w:val="28"/>
          <w:szCs w:val="28"/>
          <w:lang w:val="hy-AM"/>
        </w:rPr>
        <w:t>ում երեխաները ծանոթացան անվտանգ երթևե</w:t>
      </w:r>
      <w:r>
        <w:rPr>
          <w:rFonts w:ascii="Sylfaen" w:hAnsi="Sylfaen"/>
          <w:sz w:val="28"/>
          <w:szCs w:val="28"/>
          <w:lang w:val="hy-AM"/>
        </w:rPr>
        <w:t>կելու</w:t>
      </w:r>
      <w:r w:rsidRPr="00A42093">
        <w:rPr>
          <w:rFonts w:ascii="Sylfaen" w:hAnsi="Sylfaen"/>
          <w:sz w:val="28"/>
          <w:szCs w:val="28"/>
          <w:lang w:val="hy-AM"/>
        </w:rPr>
        <w:t xml:space="preserve"> կանոններին:</w:t>
      </w:r>
    </w:p>
    <w:p w14:paraId="56AEAAF7" w14:textId="7FCBDB38" w:rsidR="00A7695A" w:rsidRPr="003D621E" w:rsidRDefault="00A7695A" w:rsidP="00A7695A">
      <w:pPr>
        <w:spacing w:after="0" w:line="240" w:lineRule="auto"/>
        <w:ind w:firstLine="708"/>
        <w:jc w:val="both"/>
        <w:rPr>
          <w:rFonts w:ascii="Sylfaen" w:hAnsi="Sylfaen"/>
          <w:sz w:val="28"/>
          <w:szCs w:val="28"/>
          <w:lang w:val="hy-AM"/>
        </w:rPr>
      </w:pPr>
      <w:r w:rsidRPr="005975F7">
        <w:rPr>
          <w:rFonts w:ascii="Sylfaen" w:hAnsi="Sylfaen"/>
          <w:noProof/>
          <w:sz w:val="28"/>
          <w:szCs w:val="28"/>
          <w:lang w:val="hy-AM"/>
        </w:rPr>
        <w:drawing>
          <wp:anchor distT="0" distB="0" distL="114300" distR="114300" simplePos="0" relativeHeight="251658240" behindDoc="1" locked="0" layoutInCell="1" allowOverlap="1" wp14:anchorId="63D22BA3" wp14:editId="710790FE">
            <wp:simplePos x="0" y="0"/>
            <wp:positionH relativeFrom="column">
              <wp:posOffset>305509</wp:posOffset>
            </wp:positionH>
            <wp:positionV relativeFrom="paragraph">
              <wp:posOffset>548312</wp:posOffset>
            </wp:positionV>
            <wp:extent cx="6436850" cy="3620729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850" cy="362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F6E">
        <w:rPr>
          <w:rFonts w:ascii="Sylfaen" w:hAnsi="Sylfaen"/>
          <w:sz w:val="28"/>
          <w:szCs w:val="28"/>
          <w:lang w:val="hy-AM"/>
        </w:rPr>
        <w:t>1-ին հատվածում երեխաները ծանոթացան փողոցում երթևեկելու կանոններին,</w:t>
      </w:r>
      <w:r w:rsidRPr="003D621E">
        <w:rPr>
          <w:rFonts w:ascii="Sylfaen" w:hAnsi="Sylfaen"/>
          <w:sz w:val="28"/>
          <w:szCs w:val="28"/>
          <w:lang w:val="hy-AM"/>
        </w:rPr>
        <w:t xml:space="preserve"> լուսացույցին, փողոցն անցնելու վերգետնյա, ստորգետնյա անցումներին…</w:t>
      </w:r>
    </w:p>
    <w:p w14:paraId="1012CBD4" w14:textId="78DE3608" w:rsidR="00A7695A" w:rsidRDefault="00A7695A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9051F72" w14:textId="7805C3F5" w:rsidR="00A7695A" w:rsidRDefault="00A7695A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1F05F8C" w14:textId="12844D0B" w:rsidR="00A42093" w:rsidRPr="00A42093" w:rsidRDefault="00A42093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D8E66FB" w14:textId="77777777" w:rsidR="00A42093" w:rsidRDefault="00A42093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B11A551" w14:textId="77777777" w:rsidR="005975F7" w:rsidRDefault="005975F7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EFFF11D" w14:textId="77777777" w:rsidR="005975F7" w:rsidRDefault="005975F7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2B1EAA2" w14:textId="556B98B8" w:rsidR="005975F7" w:rsidRDefault="005975F7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D48FEEA" w14:textId="74473AB5" w:rsidR="00A7695A" w:rsidRDefault="00A7695A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390A79A" w14:textId="77777777" w:rsidR="00A7695A" w:rsidRPr="00760022" w:rsidRDefault="00A7695A" w:rsidP="00A7695A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  <w:r w:rsidRPr="00760022">
        <w:rPr>
          <w:rFonts w:ascii="Sylfaen" w:hAnsi="Sylfaen"/>
          <w:sz w:val="28"/>
          <w:szCs w:val="28"/>
          <w:lang w:val="hy-AM"/>
        </w:rPr>
        <w:t>Դասարանը բաժանվեց երկու խմբի</w:t>
      </w:r>
      <w:r>
        <w:rPr>
          <w:rFonts w:ascii="Sylfaen" w:hAnsi="Sylfaen"/>
          <w:sz w:val="28"/>
          <w:szCs w:val="28"/>
          <w:lang w:val="hy-AM"/>
        </w:rPr>
        <w:t>՝ հետիոտների և վարորդների խ</w:t>
      </w:r>
      <w:r w:rsidRPr="00760022">
        <w:rPr>
          <w:rFonts w:ascii="Sylfaen" w:hAnsi="Sylfaen"/>
          <w:sz w:val="28"/>
          <w:szCs w:val="28"/>
          <w:lang w:val="hy-AM"/>
        </w:rPr>
        <w:t>ումբ: Խմբերին տրվեցին հանձնարարություններ…</w:t>
      </w:r>
    </w:p>
    <w:p w14:paraId="2F7A7246" w14:textId="77777777" w:rsidR="00A7695A" w:rsidRPr="00760022" w:rsidRDefault="00A7695A" w:rsidP="00A7695A">
      <w:pPr>
        <w:spacing w:after="0" w:line="240" w:lineRule="auto"/>
        <w:jc w:val="both"/>
        <w:rPr>
          <w:rFonts w:ascii="Sylfaen" w:hAnsi="Sylfaen"/>
          <w:b/>
          <w:sz w:val="28"/>
          <w:szCs w:val="28"/>
          <w:lang w:val="hy-AM"/>
        </w:rPr>
      </w:pPr>
      <w:r w:rsidRPr="00760022">
        <w:rPr>
          <w:rFonts w:ascii="Sylfaen" w:hAnsi="Sylfaen"/>
          <w:b/>
          <w:sz w:val="28"/>
          <w:szCs w:val="28"/>
          <w:lang w:val="hy-AM"/>
        </w:rPr>
        <w:t>Հանձնարարություն.</w:t>
      </w:r>
    </w:p>
    <w:p w14:paraId="077EAB2B" w14:textId="2FDA137B" w:rsidR="00A7695A" w:rsidRPr="00760022" w:rsidRDefault="00A7695A" w:rsidP="00A7695A">
      <w:pPr>
        <w:spacing w:after="0" w:line="240" w:lineRule="auto"/>
        <w:jc w:val="both"/>
        <w:rPr>
          <w:rFonts w:ascii="Sylfaen" w:hAnsi="Sylfaen"/>
          <w:b/>
          <w:bCs/>
          <w:sz w:val="28"/>
          <w:szCs w:val="28"/>
          <w:lang w:val="hy-AM"/>
        </w:rPr>
      </w:pPr>
      <w:r>
        <w:rPr>
          <w:rFonts w:ascii="Sylfaen" w:hAnsi="Sylfaen"/>
          <w:b/>
          <w:bCs/>
          <w:sz w:val="28"/>
          <w:szCs w:val="28"/>
          <w:lang w:val="hy-AM"/>
        </w:rPr>
        <w:t>Տեղադրել</w:t>
      </w:r>
      <w:r w:rsidRPr="00760022">
        <w:rPr>
          <w:rFonts w:ascii="Sylfaen" w:hAnsi="Sylfaen"/>
          <w:b/>
          <w:bCs/>
          <w:sz w:val="28"/>
          <w:szCs w:val="28"/>
          <w:lang w:val="hy-AM"/>
        </w:rPr>
        <w:t xml:space="preserve"> լուսացույցի գույները ճիշտ հերթականությամբ:</w:t>
      </w:r>
    </w:p>
    <w:p w14:paraId="21794BE4" w14:textId="017A977B" w:rsidR="00A7695A" w:rsidRDefault="007E2A60" w:rsidP="00A7695A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6E3C536" wp14:editId="4F42810C">
            <wp:simplePos x="0" y="0"/>
            <wp:positionH relativeFrom="column">
              <wp:posOffset>-15588</wp:posOffset>
            </wp:positionH>
            <wp:positionV relativeFrom="paragraph">
              <wp:posOffset>224708</wp:posOffset>
            </wp:positionV>
            <wp:extent cx="6677025" cy="3286125"/>
            <wp:effectExtent l="0" t="0" r="9525" b="9525"/>
            <wp:wrapNone/>
            <wp:docPr id="4" name="Рисунок 4" descr="C:\Users\Marine\Desktop\131702162_401098794432448_1311367326474069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Desktop\131702162_401098794432448_131136732647406969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695A" w:rsidRPr="00760022">
        <w:rPr>
          <w:rFonts w:ascii="Sylfaen" w:hAnsi="Sylfaen"/>
          <w:sz w:val="28"/>
          <w:szCs w:val="28"/>
          <w:lang w:val="hy-AM"/>
        </w:rPr>
        <w:t xml:space="preserve">Առաջադրանքը ճիշտ կատարեց վարորդների խմբի ներկայացուցիչը: </w:t>
      </w:r>
    </w:p>
    <w:p w14:paraId="4561374E" w14:textId="06BC50F6" w:rsidR="00A7695A" w:rsidRDefault="00A7695A" w:rsidP="00A7695A">
      <w:pPr>
        <w:jc w:val="both"/>
        <w:rPr>
          <w:rFonts w:ascii="Sylfaen" w:hAnsi="Sylfaen"/>
          <w:sz w:val="28"/>
          <w:szCs w:val="28"/>
          <w:lang w:val="hy-AM"/>
        </w:rPr>
      </w:pPr>
    </w:p>
    <w:p w14:paraId="3D937E22" w14:textId="00A6E2A5" w:rsidR="00A7695A" w:rsidRDefault="00A7695A" w:rsidP="00A7695A">
      <w:pPr>
        <w:jc w:val="both"/>
        <w:rPr>
          <w:rFonts w:ascii="Sylfaen" w:hAnsi="Sylfaen"/>
          <w:sz w:val="28"/>
          <w:szCs w:val="28"/>
          <w:lang w:val="hy-AM"/>
        </w:rPr>
      </w:pPr>
    </w:p>
    <w:p w14:paraId="5E5AAD2D" w14:textId="4D9245B4" w:rsidR="00A7695A" w:rsidRDefault="00A7695A" w:rsidP="00A7695A">
      <w:pPr>
        <w:jc w:val="both"/>
        <w:rPr>
          <w:rFonts w:ascii="Sylfaen" w:hAnsi="Sylfaen"/>
          <w:sz w:val="28"/>
          <w:szCs w:val="28"/>
          <w:lang w:val="hy-AM"/>
        </w:rPr>
      </w:pPr>
    </w:p>
    <w:p w14:paraId="57B2747B" w14:textId="17BD074C" w:rsidR="00A7695A" w:rsidRDefault="00A7695A" w:rsidP="00A7695A">
      <w:pPr>
        <w:jc w:val="both"/>
        <w:rPr>
          <w:rFonts w:ascii="Sylfaen" w:hAnsi="Sylfaen"/>
          <w:sz w:val="28"/>
          <w:szCs w:val="28"/>
          <w:lang w:val="hy-AM"/>
        </w:rPr>
      </w:pPr>
    </w:p>
    <w:p w14:paraId="742B8A6B" w14:textId="77777777" w:rsidR="00A7695A" w:rsidRDefault="00A7695A" w:rsidP="00A7695A">
      <w:pPr>
        <w:jc w:val="both"/>
        <w:rPr>
          <w:rFonts w:ascii="Sylfaen" w:hAnsi="Sylfaen"/>
          <w:sz w:val="28"/>
          <w:szCs w:val="28"/>
          <w:lang w:val="hy-AM"/>
        </w:rPr>
      </w:pPr>
    </w:p>
    <w:p w14:paraId="6BA4279D" w14:textId="77777777" w:rsidR="00A7695A" w:rsidRDefault="00A7695A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A70E963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E321B8B" w14:textId="716626F4" w:rsidR="00494730" w:rsidRPr="007E2A60" w:rsidRDefault="007E2A60" w:rsidP="00A42093">
      <w:pPr>
        <w:jc w:val="both"/>
        <w:rPr>
          <w:rFonts w:ascii="Sylfaen" w:hAnsi="Sylfaen"/>
          <w:b/>
          <w:bCs/>
          <w:sz w:val="30"/>
          <w:szCs w:val="28"/>
          <w:lang w:val="hy-AM"/>
        </w:rPr>
      </w:pPr>
      <w:r w:rsidRPr="003925DB">
        <w:rPr>
          <w:rFonts w:ascii="Sylfaen" w:hAnsi="Sylfaen"/>
          <w:noProof/>
          <w:sz w:val="28"/>
          <w:szCs w:val="28"/>
          <w:lang w:val="hy-AM"/>
        </w:rPr>
        <w:lastRenderedPageBreak/>
        <w:drawing>
          <wp:anchor distT="0" distB="0" distL="114300" distR="114300" simplePos="0" relativeHeight="251660288" behindDoc="1" locked="0" layoutInCell="1" allowOverlap="1" wp14:anchorId="3E82F214" wp14:editId="243715E1">
            <wp:simplePos x="0" y="0"/>
            <wp:positionH relativeFrom="column">
              <wp:posOffset>199103</wp:posOffset>
            </wp:positionH>
            <wp:positionV relativeFrom="paragraph">
              <wp:posOffset>481555</wp:posOffset>
            </wp:positionV>
            <wp:extent cx="6096851" cy="342947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95A" w:rsidRPr="00760022">
        <w:rPr>
          <w:rFonts w:ascii="Sylfaen" w:hAnsi="Sylfaen"/>
          <w:b/>
          <w:sz w:val="30"/>
          <w:szCs w:val="28"/>
          <w:lang w:val="hy-AM"/>
        </w:rPr>
        <w:t xml:space="preserve">Ծանոթացան </w:t>
      </w:r>
      <w:r w:rsidR="00A7695A" w:rsidRPr="00760022">
        <w:rPr>
          <w:rFonts w:ascii="Sylfaen" w:hAnsi="Sylfaen"/>
          <w:b/>
          <w:bCs/>
          <w:sz w:val="30"/>
          <w:szCs w:val="28"/>
          <w:lang w:val="hy-AM"/>
        </w:rPr>
        <w:t>տրանսպորտում վարքագծի կանոններին, ներկայացվեցին իրավիճակներ, որտեղ երեխաները ընտրեցին ճիշտ տար</w:t>
      </w:r>
      <w:r w:rsidR="00A7695A" w:rsidRPr="003925DB">
        <w:rPr>
          <w:rFonts w:ascii="Sylfaen" w:hAnsi="Sylfaen"/>
          <w:b/>
          <w:bCs/>
          <w:sz w:val="30"/>
          <w:szCs w:val="28"/>
          <w:lang w:val="hy-AM"/>
        </w:rPr>
        <w:t>բերակները:</w:t>
      </w:r>
    </w:p>
    <w:p w14:paraId="43577F22" w14:textId="47B477D6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EB51AD0" w14:textId="77777777" w:rsidR="005975F7" w:rsidRPr="00A7695A" w:rsidRDefault="005975F7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4D260C6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5D76326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3036CC4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5706B60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F6CB2A8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6C91D17" w14:textId="0A7D5E4B" w:rsidR="002E241B" w:rsidRDefault="002E241B" w:rsidP="002E241B">
      <w:pPr>
        <w:jc w:val="both"/>
        <w:rPr>
          <w:rFonts w:ascii="Sylfaen" w:hAnsi="Sylfaen"/>
          <w:sz w:val="28"/>
          <w:szCs w:val="28"/>
          <w:lang w:val="hy-AM"/>
        </w:rPr>
      </w:pPr>
      <w:r w:rsidRPr="00F56695">
        <w:rPr>
          <w:rFonts w:ascii="Sylfaen" w:hAnsi="Sylfaen"/>
          <w:noProof/>
          <w:sz w:val="28"/>
          <w:szCs w:val="28"/>
          <w:lang w:val="hy-AM"/>
        </w:rPr>
        <w:drawing>
          <wp:anchor distT="0" distB="0" distL="114300" distR="114300" simplePos="0" relativeHeight="251684864" behindDoc="0" locked="0" layoutInCell="1" allowOverlap="1" wp14:anchorId="207A7210" wp14:editId="34814FE3">
            <wp:simplePos x="0" y="0"/>
            <wp:positionH relativeFrom="column">
              <wp:posOffset>-1290054</wp:posOffset>
            </wp:positionH>
            <wp:positionV relativeFrom="paragraph">
              <wp:posOffset>372335</wp:posOffset>
            </wp:positionV>
            <wp:extent cx="9320981" cy="5243052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981" cy="524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695">
        <w:rPr>
          <w:rFonts w:ascii="Sylfaen" w:hAnsi="Sylfaen"/>
          <w:sz w:val="28"/>
          <w:szCs w:val="28"/>
          <w:lang w:val="hy-AM"/>
        </w:rPr>
        <w:t>Ներկայացվեց հետիոտների և վարորդների համար ճանապարհային նշանները:</w:t>
      </w:r>
    </w:p>
    <w:p w14:paraId="79651F8B" w14:textId="34967117" w:rsidR="002E241B" w:rsidRDefault="002E241B" w:rsidP="002E241B">
      <w:pPr>
        <w:jc w:val="both"/>
        <w:rPr>
          <w:rFonts w:ascii="Sylfaen" w:hAnsi="Sylfaen"/>
          <w:sz w:val="28"/>
          <w:szCs w:val="28"/>
          <w:lang w:val="hy-AM"/>
        </w:rPr>
      </w:pPr>
    </w:p>
    <w:p w14:paraId="0C6DB341" w14:textId="763158C0" w:rsidR="002E241B" w:rsidRDefault="002E241B" w:rsidP="002E241B">
      <w:pPr>
        <w:jc w:val="both"/>
        <w:rPr>
          <w:rFonts w:ascii="Sylfaen" w:hAnsi="Sylfaen"/>
          <w:sz w:val="28"/>
          <w:szCs w:val="28"/>
          <w:lang w:val="hy-AM"/>
        </w:rPr>
      </w:pPr>
    </w:p>
    <w:p w14:paraId="680EC313" w14:textId="5BB05D8B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95EAD43" w14:textId="32F0017E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0299265" w14:textId="07782412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5E2093B" w14:textId="684E9E85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FA7CB65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5BE3E6FE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0C713D8E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644D8377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3CA4DC7C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17744C05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69AEF3F3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3F0BF5F7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00B46B57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57FF8741" w14:textId="7777777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44E7D3D4" w14:textId="0DB1058F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  <w:r>
        <w:rPr>
          <w:rFonts w:ascii="Sylfaen" w:hAnsi="Sylfae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750844E" wp14:editId="4E76AB6D">
            <wp:simplePos x="0" y="0"/>
            <wp:positionH relativeFrom="column">
              <wp:posOffset>-232431</wp:posOffset>
            </wp:positionH>
            <wp:positionV relativeFrom="paragraph">
              <wp:posOffset>40578</wp:posOffset>
            </wp:positionV>
            <wp:extent cx="7105650" cy="4631055"/>
            <wp:effectExtent l="0" t="0" r="0" b="0"/>
            <wp:wrapNone/>
            <wp:docPr id="5" name="Рисунок 5" descr="C:\Users\Marine\Desktop\132393870_152794756292102_384577773116391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Desktop\132393870_152794756292102_38457777311639103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88FFD" w14:textId="6B36C707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1C56809A" w14:textId="2A44996E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670D54FF" w14:textId="00CEF225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01133521" w14:textId="26C65462" w:rsidR="002E241B" w:rsidRPr="002E241B" w:rsidRDefault="002E241B" w:rsidP="00A42093">
      <w:pPr>
        <w:jc w:val="both"/>
        <w:rPr>
          <w:rFonts w:ascii="Sylfaen" w:hAnsi="Sylfaen"/>
          <w:noProof/>
          <w:sz w:val="28"/>
          <w:szCs w:val="28"/>
          <w:lang w:val="hy-AM" w:eastAsia="ru-RU"/>
        </w:rPr>
      </w:pPr>
    </w:p>
    <w:p w14:paraId="3B88DC6C" w14:textId="19BD4948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C7CF9B9" w14:textId="213692AF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184E38F" w14:textId="6D64370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21AA503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339498A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7C73117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10BF0AE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E8394D7" w14:textId="56BFB485" w:rsidR="00494730" w:rsidRPr="002E241B" w:rsidRDefault="002E241B" w:rsidP="00A42093">
      <w:pPr>
        <w:jc w:val="both"/>
        <w:rPr>
          <w:rFonts w:ascii="Sylfaen" w:hAnsi="Sylfaen"/>
          <w:sz w:val="28"/>
          <w:szCs w:val="28"/>
          <w:lang w:val="hy-AM"/>
        </w:rPr>
      </w:pPr>
      <w:r w:rsidRPr="006A0674">
        <w:rPr>
          <w:rFonts w:ascii="Sylfaen" w:hAnsi="Sylfaen"/>
          <w:sz w:val="28"/>
          <w:szCs w:val="28"/>
          <w:lang w:val="hy-AM"/>
        </w:rPr>
        <w:t>Դասին ավարտին երեխաները ստացան կարգապահ հետիոտնի վկայական:</w:t>
      </w:r>
    </w:p>
    <w:p w14:paraId="38F1CC6E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 w:rsidRPr="006A0674">
        <w:rPr>
          <w:rFonts w:ascii="Sylfaen" w:hAnsi="Sylfae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683AF4C" wp14:editId="74E8CE46">
            <wp:simplePos x="0" y="0"/>
            <wp:positionH relativeFrom="column">
              <wp:posOffset>840105</wp:posOffset>
            </wp:positionH>
            <wp:positionV relativeFrom="paragraph">
              <wp:posOffset>-819785</wp:posOffset>
            </wp:positionV>
            <wp:extent cx="4984750" cy="6645910"/>
            <wp:effectExtent l="7620" t="0" r="0" b="0"/>
            <wp:wrapNone/>
            <wp:docPr id="1026" name="Picture 2" descr="Բնութագրությունը հասանալի չէ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Բնութագրությունը հասանալի չէ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4750" cy="664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3C6703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B48A9C5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DA5AF93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84D7F69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01D8CEE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8B43944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5059F06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3B2814B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2170B76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91F9950" w14:textId="5ECA10E9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C497E09" w14:textId="08F7AEF0" w:rsidR="00494730" w:rsidRPr="00A7695A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 w:rsidRPr="006A0674">
        <w:rPr>
          <w:rFonts w:ascii="Sylfaen" w:hAnsi="Sylfae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23E4134" wp14:editId="4E50BF26">
            <wp:simplePos x="0" y="0"/>
            <wp:positionH relativeFrom="column">
              <wp:posOffset>845644</wp:posOffset>
            </wp:positionH>
            <wp:positionV relativeFrom="paragraph">
              <wp:posOffset>-787820</wp:posOffset>
            </wp:positionV>
            <wp:extent cx="4984115" cy="6645910"/>
            <wp:effectExtent l="7303" t="0" r="0" b="0"/>
            <wp:wrapNone/>
            <wp:docPr id="2050" name="Picture 2" descr="Բնութագրությունը հասանալի չէ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Բնութագրությունը հասանալի չէ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4115" cy="664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74EF4C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30CE9CA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171A02E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F1AEE96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73FBD4B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34DC70E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9DA31A2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2AF13FB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19E4F09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14AF7B8" w14:textId="77777777" w:rsidR="00494730" w:rsidRPr="00A7695A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40E1373" w14:textId="1AFB61A3" w:rsidR="00494730" w:rsidRDefault="00494730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E42C2DF" w14:textId="6916812C" w:rsidR="001C1BF4" w:rsidRPr="002E241B" w:rsidRDefault="002E241B" w:rsidP="00A42093">
      <w:pPr>
        <w:jc w:val="both"/>
        <w:rPr>
          <w:rFonts w:ascii="Sylfaen" w:hAnsi="Sylfaen"/>
          <w:sz w:val="28"/>
          <w:szCs w:val="28"/>
          <w:lang w:val="hy-AM"/>
        </w:rPr>
      </w:pPr>
      <w:r w:rsidRPr="006A0674">
        <w:rPr>
          <w:rFonts w:ascii="Sylfaen" w:hAnsi="Sylfaen"/>
          <w:sz w:val="28"/>
          <w:szCs w:val="28"/>
          <w:lang w:val="hy-AM"/>
        </w:rPr>
        <w:t>Դասի ավարտին երեխաները գուշակեցին հանելուկները և նրանց հյուր եկան Ձմեռ պապն ու Ձյունանուշը:</w:t>
      </w:r>
    </w:p>
    <w:p w14:paraId="223AC645" w14:textId="1F667437" w:rsidR="001C1BF4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 w:rsidRPr="006A0674">
        <w:rPr>
          <w:rFonts w:ascii="Sylfaen" w:hAnsi="Sylfaen"/>
          <w:noProof/>
          <w:sz w:val="28"/>
          <w:szCs w:val="28"/>
          <w:lang w:val="hy-AM"/>
        </w:rPr>
        <w:drawing>
          <wp:anchor distT="0" distB="0" distL="114300" distR="114300" simplePos="0" relativeHeight="251672576" behindDoc="1" locked="0" layoutInCell="1" allowOverlap="1" wp14:anchorId="54B9EFD6" wp14:editId="632F0822">
            <wp:simplePos x="0" y="0"/>
            <wp:positionH relativeFrom="column">
              <wp:posOffset>-81117</wp:posOffset>
            </wp:positionH>
            <wp:positionV relativeFrom="paragraph">
              <wp:posOffset>397100</wp:posOffset>
            </wp:positionV>
            <wp:extent cx="6843250" cy="384932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250" cy="384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214A1" w14:textId="0408639B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845FA9B" w14:textId="1FABCB53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CA3FFC7" w14:textId="5A9839DA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CF041C1" w14:textId="48174F9F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1565DAE" w14:textId="2954AAAA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023F60E" w14:textId="6EA336B3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676530A" w14:textId="045C4A3A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3985142" w14:textId="65724809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C427328" w14:textId="4C48C954" w:rsidR="002E241B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F6088D7" w14:textId="1E0AA40C" w:rsidR="002E241B" w:rsidRPr="00A7695A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>
        <w:rPr>
          <w:noProof/>
        </w:rPr>
        <w:lastRenderedPageBreak/>
        <w:drawing>
          <wp:inline distT="0" distB="0" distL="0" distR="0" wp14:anchorId="034A55B8" wp14:editId="19442020">
            <wp:extent cx="6645910" cy="37395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4B36" w14:textId="5FB0E7DE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29E49EF" w14:textId="52B86DAF" w:rsidR="001C1BF4" w:rsidRPr="00A7695A" w:rsidRDefault="002E241B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5CA6684" wp14:editId="0DBA5931">
            <wp:simplePos x="0" y="0"/>
            <wp:positionH relativeFrom="column">
              <wp:posOffset>-58993</wp:posOffset>
            </wp:positionH>
            <wp:positionV relativeFrom="paragraph">
              <wp:posOffset>58646</wp:posOffset>
            </wp:positionV>
            <wp:extent cx="6645910" cy="4984115"/>
            <wp:effectExtent l="0" t="0" r="254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71E34" w14:textId="468AB7C2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39E9C90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6E91AE7" w14:textId="2B8269E5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7B9DA8C" w14:textId="03AFFD81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0020367" w14:textId="788F7BCF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8495865" w14:textId="563DC68C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0D0C33B" w14:textId="4C9FF706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3DE6C2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6E8C799" w14:textId="34201B10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B3E284E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A9CE524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00F87BF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A60749D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166A3AB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9A1C20B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D9E018E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1AE6B19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B4F4EA3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C8891AB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783885F" wp14:editId="7C13725C">
            <wp:simplePos x="0" y="0"/>
            <wp:positionH relativeFrom="column">
              <wp:posOffset>-342900</wp:posOffset>
            </wp:positionH>
            <wp:positionV relativeFrom="paragraph">
              <wp:posOffset>136525</wp:posOffset>
            </wp:positionV>
            <wp:extent cx="7362825" cy="5521767"/>
            <wp:effectExtent l="0" t="0" r="0" b="3175"/>
            <wp:wrapNone/>
            <wp:docPr id="8" name="Рисунок 8" descr="Բնութագրությունը հասանալի չ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Բնութագրությունը հասանալի չ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5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91E6B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620CBC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3369A7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0D1774B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EDA2F9E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2361A32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3BCF870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393E8C2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C552EE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AF5E26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5FBA55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202FAA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172910" wp14:editId="408F052F">
            <wp:simplePos x="0" y="0"/>
            <wp:positionH relativeFrom="column">
              <wp:posOffset>-209549</wp:posOffset>
            </wp:positionH>
            <wp:positionV relativeFrom="paragraph">
              <wp:posOffset>-18416</wp:posOffset>
            </wp:positionV>
            <wp:extent cx="6911340" cy="5183505"/>
            <wp:effectExtent l="0" t="0" r="3810" b="0"/>
            <wp:wrapNone/>
            <wp:docPr id="9" name="Рисунок 9" descr="Բնութագրությունը հասանալի չ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Բնութագրությունը հասանալի չէ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412" cy="51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6E922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C3A789F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A32393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3CAABF4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133A4E7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754A161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63E914D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959171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9D84260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8770F00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1A8760B3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6956381" w14:textId="30DA3772" w:rsidR="001C1BF4" w:rsidRPr="00A7695A" w:rsidRDefault="00A7695A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  <w:r w:rsidRPr="00F56695">
        <w:rPr>
          <w:rFonts w:ascii="Sylfaen" w:hAnsi="Sylfaen"/>
          <w:noProof/>
          <w:sz w:val="28"/>
          <w:szCs w:val="28"/>
          <w:lang w:val="hy-AM"/>
        </w:rPr>
        <w:drawing>
          <wp:anchor distT="0" distB="0" distL="114300" distR="114300" simplePos="0" relativeHeight="251662336" behindDoc="0" locked="0" layoutInCell="1" allowOverlap="1" wp14:anchorId="23C8E081" wp14:editId="633B89FC">
            <wp:simplePos x="0" y="0"/>
            <wp:positionH relativeFrom="column">
              <wp:posOffset>-487680</wp:posOffset>
            </wp:positionH>
            <wp:positionV relativeFrom="paragraph">
              <wp:posOffset>-53875305</wp:posOffset>
            </wp:positionV>
            <wp:extent cx="7585710" cy="4267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BF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9C6A2A8" wp14:editId="645AE4EA">
            <wp:simplePos x="0" y="0"/>
            <wp:positionH relativeFrom="column">
              <wp:posOffset>-206375</wp:posOffset>
            </wp:positionH>
            <wp:positionV relativeFrom="paragraph">
              <wp:posOffset>83820</wp:posOffset>
            </wp:positionV>
            <wp:extent cx="6908799" cy="5181600"/>
            <wp:effectExtent l="0" t="0" r="6985" b="0"/>
            <wp:wrapNone/>
            <wp:docPr id="10" name="Рисунок 10" descr="Բնութագրությունը հասանալի չ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Բնութագրությունը հասանալի չէ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799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739B5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620DB988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43937C02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0C093E42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9A6222C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5579D4AA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p w14:paraId="3DE06010" w14:textId="77777777" w:rsidR="001C1BF4" w:rsidRPr="00A7695A" w:rsidRDefault="001C1BF4" w:rsidP="00A42093">
      <w:pPr>
        <w:jc w:val="both"/>
        <w:rPr>
          <w:rFonts w:ascii="Sylfaen" w:hAnsi="Sylfaen"/>
          <w:b/>
          <w:color w:val="7030A0"/>
          <w:sz w:val="36"/>
          <w:szCs w:val="36"/>
          <w:lang w:val="hy-AM"/>
        </w:rPr>
      </w:pPr>
    </w:p>
    <w:sectPr w:rsidR="001C1BF4" w:rsidRPr="00A7695A" w:rsidSect="00A42093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093"/>
    <w:rsid w:val="001544DE"/>
    <w:rsid w:val="001C1BF4"/>
    <w:rsid w:val="002E241B"/>
    <w:rsid w:val="003D621E"/>
    <w:rsid w:val="004301D7"/>
    <w:rsid w:val="00494730"/>
    <w:rsid w:val="005975F7"/>
    <w:rsid w:val="007E2A60"/>
    <w:rsid w:val="00A42093"/>
    <w:rsid w:val="00A7695A"/>
    <w:rsid w:val="00D6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1510"/>
  <w15:chartTrackingRefBased/>
  <w15:docId w15:val="{4EF40BA1-B0EE-4362-BCCF-8406FF20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</dc:creator>
  <cp:keywords/>
  <dc:description/>
  <cp:lastModifiedBy>Արմենուհի Աբրահամյան</cp:lastModifiedBy>
  <cp:revision>3</cp:revision>
  <dcterms:created xsi:type="dcterms:W3CDTF">2020-12-25T12:09:00Z</dcterms:created>
  <dcterms:modified xsi:type="dcterms:W3CDTF">2022-08-01T14:39:00Z</dcterms:modified>
</cp:coreProperties>
</file>