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6h5zhx611oa1" w:colFirst="0" w:colLast="0" w:displacedByCustomXml="next"/>
    <w:bookmarkEnd w:id="0" w:displacedByCustomXml="next"/>
    <w:sdt>
      <w:sdtPr>
        <w:rPr>
          <w:rFonts w:ascii="Tahoma" w:eastAsia="Tahoma" w:hAnsi="Tahoma" w:cs="Tahoma"/>
        </w:rPr>
        <w:id w:val="-1698848328"/>
        <w:docPartObj>
          <w:docPartGallery w:val="Cover Pages"/>
          <w:docPartUnique/>
        </w:docPartObj>
      </w:sdtPr>
      <w:sdtEndPr/>
      <w:sdtContent>
        <w:p w:rsidR="003C78A0" w:rsidRDefault="003C78A0">
          <w:pPr>
            <w:rPr>
              <w:rFonts w:ascii="Tahoma" w:eastAsia="Tahoma" w:hAnsi="Tahoma" w:cs="Tahoma"/>
            </w:rPr>
          </w:pPr>
          <w:r w:rsidRPr="003C78A0">
            <w:rPr>
              <w:rFonts w:ascii="Tahoma" w:eastAsia="Tahoma" w:hAnsi="Tahoma" w:cs="Tahoma"/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DC1883B" wp14:editId="14942F0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548DD4" w:themeColor="text2" w:themeTint="99"/>
                                      <w:sz w:val="44"/>
                                      <w:szCs w:val="44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C78A0" w:rsidRPr="003C78A0" w:rsidRDefault="003C78A0">
                                      <w:pPr>
                                        <w:rPr>
                                          <w:b/>
                                          <w:bCs/>
                                          <w:color w:val="548DD4" w:themeColor="text2" w:themeTint="99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3C78A0">
                                        <w:rPr>
                                          <w:b/>
                                          <w:bCs/>
                                          <w:color w:val="548DD4" w:themeColor="text2" w:themeTint="99"/>
                                          <w:sz w:val="44"/>
                                          <w:szCs w:val="44"/>
                                          <w:lang w:val="hy-AM"/>
                                        </w:rPr>
                                        <w:t>ԹԵՄԱՏԻԿ ՊԼԱՆԱՎՈՐՈՒՄ</w:t>
                                      </w:r>
                                    </w:p>
                                  </w:sdtContent>
                                </w:sdt>
                                <w:p w:rsidR="003C78A0" w:rsidRDefault="003C78A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C78A0" w:rsidRDefault="003C78A0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hy-AM"/>
                                          <w14:numForm w14:val="oldStyle"/>
                                        </w:rPr>
                                        <w:t>2020-2021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ru-RU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C78A0" w:rsidRPr="00EA5827" w:rsidRDefault="003C78A0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ru-RU"/>
                                        </w:rPr>
                                      </w:pPr>
                                      <w:r w:rsidRPr="003C78A0"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ru-RU"/>
                                        </w:rPr>
                                        <w:t xml:space="preserve">ԿԵՆՍԱԲԱՆՈՒԹՅՈՒՆ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hy-AM"/>
                                        </w:rPr>
                                        <w:t>7</w:t>
                                      </w:r>
                                      <w:r w:rsidRPr="003C78A0"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ru-RU"/>
                                        </w:rPr>
                                        <w:t xml:space="preserve"> ԴԱՍԱՐԱՆ</w:t>
                                      </w:r>
                                    </w:p>
                                  </w:sdtContent>
                                </w:sdt>
                                <w:p w:rsidR="003C78A0" w:rsidRPr="003C78A0" w:rsidRDefault="003C78A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hy-AM"/>
                                    </w:rPr>
                                  </w:pPr>
                                  <w:r w:rsidRPr="00EA5827"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ru-RU"/>
                                    </w:rPr>
                                    <w:t>/</w:t>
                                  </w:r>
                                  <w:r w:rsidRPr="003C78A0"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hy-AM"/>
                                    </w:rPr>
                                    <w:t>Շաբաթական 2 ժամ, տարեկան 68ժամ</w:t>
                                  </w:r>
                                </w:p>
                                <w:p w:rsidR="003C78A0" w:rsidRPr="003C78A0" w:rsidRDefault="003C78A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hy-AM"/>
                                    </w:rPr>
                                  </w:pPr>
                                  <w:r w:rsidRPr="003C78A0"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  <w:lang w:val="hy-AM"/>
                                    </w:rPr>
                                    <w:t>Երկրորդ կիսամյակ, 21 շաբաթ, 42ժամ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C78A0" w:rsidRPr="00BA4A77" w:rsidRDefault="003C78A0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hy-AM"/>
                                        </w:rPr>
                                      </w:pPr>
                                      <w:r w:rsidRPr="003C78A0">
                                        <w:rPr>
                                          <w:b/>
                                          <w:bCs/>
                                          <w:i/>
                                          <w:color w:val="548DD4" w:themeColor="text2" w:themeTint="99"/>
                                          <w:sz w:val="32"/>
                                          <w:szCs w:val="32"/>
                                          <w:lang w:val="hy-AM"/>
                                        </w:rPr>
                                        <w:t>ԿԵՆԴԱՆԻ ՕՐԳԱՆԻԶՄՆԵՐԻ ԲԱԶՄԱԶԱՆՈՒԹՅՈՒՆԸ</w:t>
                                      </w:r>
                                    </w:p>
                                  </w:sdtContent>
                                </w:sdt>
                                <w:p w:rsidR="003C78A0" w:rsidRPr="00BA4A77" w:rsidRDefault="003C78A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hy-A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548DD4" w:themeColor="text2" w:themeTint="99"/>
                                <w:sz w:val="44"/>
                                <w:szCs w:val="44"/>
                              </w:rPr>
                              <w:alias w:val="Company"/>
                              <w:id w:val="15866524"/>
                              <w:placeholder>
                                <w:docPart w:val="84F968E258A94FAEBED656EB525A875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C78A0" w:rsidRPr="003C78A0" w:rsidRDefault="003C78A0">
                                <w:pPr>
                                  <w:rPr>
                                    <w:b/>
                                    <w:bCs/>
                                    <w:color w:val="548DD4" w:themeColor="text2" w:themeTint="99"/>
                                    <w:sz w:val="44"/>
                                    <w:szCs w:val="44"/>
                                  </w:rPr>
                                </w:pPr>
                                <w:r w:rsidRPr="003C78A0">
                                  <w:rPr>
                                    <w:b/>
                                    <w:bCs/>
                                    <w:color w:val="548DD4" w:themeColor="text2" w:themeTint="99"/>
                                    <w:sz w:val="44"/>
                                    <w:szCs w:val="44"/>
                                    <w:lang w:val="hy-AM"/>
                                  </w:rPr>
                                  <w:t>ԹԵՄԱՏԻԿ ՊԼԱՆԱՎՈՐՈՒՄ</w:t>
                                </w:r>
                              </w:p>
                            </w:sdtContent>
                          </w:sdt>
                          <w:p w:rsidR="003C78A0" w:rsidRDefault="003C78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C78A0" w:rsidRDefault="003C78A0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hy-AM"/>
                                    <w14:numForm w14:val="oldStyle"/>
                                  </w:rPr>
                                  <w:t>2020-2021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ru-RU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3C78A0" w:rsidRPr="003C78A0" w:rsidRDefault="003C78A0">
                                <w:pPr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3C78A0"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ru-RU"/>
                                  </w:rPr>
                                  <w:t>ԿԵՆՍԱԲԱՆՈՒԹՅՈՒՆ</w:t>
                                </w:r>
                                <w:r w:rsidRPr="003C78A0"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hy-AM"/>
                                  </w:rPr>
                                  <w:t>7</w:t>
                                </w:r>
                                <w:r w:rsidRPr="003C78A0"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ԴԱՍԱՐԱՆ</w:t>
                                </w:r>
                              </w:p>
                            </w:sdtContent>
                          </w:sdt>
                          <w:p w:rsidR="003C78A0" w:rsidRPr="003C78A0" w:rsidRDefault="003C78A0">
                            <w:pPr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3C78A0"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3C78A0"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hy-AM"/>
                              </w:rPr>
                              <w:t>Շաբաթական 2 ժամ, տարեկան 68ժամ</w:t>
                            </w:r>
                          </w:p>
                          <w:p w:rsidR="003C78A0" w:rsidRPr="003C78A0" w:rsidRDefault="003C78A0">
                            <w:pPr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3C78A0"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  <w:lang w:val="hy-AM"/>
                              </w:rPr>
                              <w:t>Երկրորդ կիսամյակ, 21 շաբաթ, 42ժամ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C78A0" w:rsidRPr="003C78A0" w:rsidRDefault="003C78A0">
                                <w:pPr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</w:rPr>
                                </w:pPr>
                                <w:r w:rsidRPr="003C78A0">
                                  <w:rPr>
                                    <w:b/>
                                    <w:bCs/>
                                    <w:i/>
                                    <w:color w:val="548DD4" w:themeColor="text2" w:themeTint="99"/>
                                    <w:sz w:val="32"/>
                                    <w:szCs w:val="32"/>
                                    <w:lang w:val="hy-AM"/>
                                  </w:rPr>
                                  <w:t>ԿԵՆԴԱՆԻ ՕՐԳԱՆԻԶՄՆԵՐԻ ԲԱԶՄԱԶԱՆՈՒԹՅՈՒՆԸ</w:t>
                                </w:r>
                              </w:p>
                            </w:sdtContent>
                          </w:sdt>
                          <w:p w:rsidR="003C78A0" w:rsidRDefault="003C78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ahoma" w:eastAsia="Tahoma" w:hAnsi="Tahoma" w:cs="Tahoma"/>
            </w:rPr>
            <w:br w:type="page"/>
          </w:r>
        </w:p>
      </w:sdtContent>
    </w:sdt>
    <w:p w:rsidR="00467A56" w:rsidRDefault="00467A56"/>
    <w:tbl>
      <w:tblPr>
        <w:tblStyle w:val="a"/>
        <w:tblW w:w="14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5534"/>
        <w:gridCol w:w="6804"/>
        <w:gridCol w:w="367"/>
        <w:gridCol w:w="1334"/>
      </w:tblGrid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40"/>
                <w:szCs w:val="40"/>
                <w:lang w:val="hy-AM"/>
              </w:rPr>
            </w:pPr>
            <w:r>
              <w:rPr>
                <w:rFonts w:ascii="Tahoma" w:eastAsia="Tahoma" w:hAnsi="Tahoma" w:cs="Tahoma"/>
                <w:b/>
                <w:i/>
                <w:sz w:val="40"/>
                <w:szCs w:val="40"/>
              </w:rPr>
              <w:t>Թ</w:t>
            </w:r>
            <w:r>
              <w:rPr>
                <w:rFonts w:ascii="Tahoma" w:eastAsia="Tahoma" w:hAnsi="Tahoma" w:cs="Tahoma"/>
                <w:b/>
                <w:i/>
                <w:sz w:val="40"/>
                <w:szCs w:val="40"/>
                <w:lang w:val="hy-AM"/>
              </w:rPr>
              <w:t>ԵՄԱ, ԵՆԹԱԹԵՄԱ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8"/>
                <w:szCs w:val="28"/>
                <w:lang w:val="hy-AM"/>
              </w:rPr>
            </w:pPr>
            <w:r w:rsidRPr="00B00274">
              <w:rPr>
                <w:rFonts w:ascii="Tahoma" w:eastAsia="Tahoma" w:hAnsi="Tahoma" w:cs="Tahoma"/>
                <w:b/>
                <w:i/>
                <w:sz w:val="28"/>
                <w:szCs w:val="28"/>
                <w:lang w:val="hy-AM"/>
              </w:rPr>
              <w:t>ՏՆԱՅԻՆ ՀԱՆՁՆԱՐԱՐՈՒԹՅՈՒՆ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Pr="00B00274" w:rsidRDefault="00B00274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hy-AM"/>
              </w:rPr>
            </w:pPr>
            <w:r>
              <w:rPr>
                <w:b/>
                <w:lang w:val="hy-AM"/>
              </w:rPr>
              <w:t>ժԱՄԱՔԱՆԱԿ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197E70">
              <w:rPr>
                <w:rFonts w:ascii="Tahoma" w:eastAsia="Tahoma" w:hAnsi="Tahoma" w:cs="Tahoma"/>
                <w:b/>
                <w:u w:val="single"/>
              </w:rPr>
              <w:t>ԱՂԵԽՈՐՇԱՎՈՐՆԵՐԻ ՏԻՊ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P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</w:tr>
      <w:tr w:rsidR="00B00274" w:rsidRPr="00197E70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="00B00274" w:rsidRPr="00BA4A77">
              <w:rPr>
                <w:rFonts w:ascii="Tahoma" w:eastAsia="Tahoma" w:hAnsi="Tahoma" w:cs="Tahoma"/>
                <w:lang w:val="hy-AM"/>
              </w:rPr>
              <w:t>Աղեխորշավորների կառուցվածքի և կենսագործունեության առանձնահատկությունները,բազմացումը և կենսամիջավայրը</w:t>
            </w:r>
            <w:r w:rsidRPr="00BA4A77">
              <w:rPr>
                <w:rFonts w:ascii="Tahoma" w:eastAsia="Tahoma" w:hAnsi="Tahoma" w:cs="Tahoma"/>
                <w:lang w:val="hy-AM"/>
              </w:rPr>
              <w:t xml:space="preserve"> </w:t>
            </w:r>
          </w:p>
          <w:p w:rsidR="00B00274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>
              <w:rPr>
                <w:rFonts w:ascii="Tahoma" w:eastAsia="Tahoma" w:hAnsi="Tahoma" w:cs="Tahoma"/>
              </w:rPr>
              <w:t>Աղեխորշավորների տեսակային բազմազանությունը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Tahoma" w:eastAsia="Tahoma" w:hAnsi="Tahoma" w:cs="Tahoma"/>
              </w:rPr>
              <w:t>Դաս 20  էջ72-75</w:t>
            </w:r>
          </w:p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Tahoma" w:eastAsia="Tahoma" w:hAnsi="Tahoma" w:cs="Tahoma"/>
              </w:rPr>
              <w:t>Դա 21  էջ76-78</w:t>
            </w:r>
          </w:p>
          <w:p w:rsidR="00B00274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9" w:anchor="33,24502">
              <w:r w:rsidR="00B00274" w:rsidRPr="00197E70">
                <w:rPr>
                  <w:color w:val="1155CC"/>
                  <w:u w:val="single"/>
                  <w:lang w:val="hy-AM"/>
                </w:rPr>
                <w:t>http://esource.armedu.am/app/?subject=8&amp;grade=11#33,24502</w:t>
              </w:r>
            </w:hyperlink>
          </w:p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197E70">
              <w:rPr>
                <w:rFonts w:ascii="Tahoma" w:eastAsia="Tahoma" w:hAnsi="Tahoma" w:cs="Tahoma"/>
                <w:b/>
                <w:u w:val="single"/>
              </w:rPr>
              <w:t>ՏԱՓԱԿ ՈՐԴԵՐԻ ՏԻՊ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</w:tc>
      </w:tr>
      <w:tr w:rsidR="00197E70" w:rsidRPr="00197E70" w:rsidTr="006D2F0E">
        <w:trPr>
          <w:trHeight w:val="188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 w:rsidP="001A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 w:rsidP="00C0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u w:val="single"/>
                <w:lang w:val="hy-AM"/>
              </w:rPr>
            </w:pPr>
            <w:r w:rsidRPr="00197E70">
              <w:rPr>
                <w:rFonts w:ascii="Tahoma" w:eastAsia="Tahoma" w:hAnsi="Tahoma" w:cs="Tahoma"/>
                <w:u w:val="single"/>
                <w:lang w:val="hy-AM"/>
              </w:rPr>
              <w:t>1.</w:t>
            </w:r>
            <w:r w:rsidRPr="00BA4A77">
              <w:rPr>
                <w:rFonts w:ascii="Tahoma" w:eastAsia="Tahoma" w:hAnsi="Tahoma" w:cs="Tahoma"/>
                <w:u w:val="single"/>
                <w:lang w:val="hy-AM"/>
              </w:rPr>
              <w:t>Թարթիչավոր որդերի դաս</w:t>
            </w:r>
            <w:r w:rsidRPr="00BA4A77">
              <w:rPr>
                <w:rFonts w:ascii="Sylfaen" w:eastAsia="Tahoma" w:hAnsi="Sylfaen" w:cs="Tahoma"/>
                <w:u w:val="single"/>
                <w:lang w:val="hy-AM"/>
              </w:rPr>
              <w:t>:</w:t>
            </w:r>
            <w:r w:rsidRPr="00BA4A77">
              <w:rPr>
                <w:rFonts w:ascii="Tahoma" w:eastAsia="Tahoma" w:hAnsi="Tahoma" w:cs="Tahoma"/>
                <w:u w:val="single"/>
                <w:lang w:val="hy-AM"/>
              </w:rPr>
              <w:t xml:space="preserve">Սպիտակ լանարիայի կառուցվածքի և կենսագործունեության առանձնահատկությունները </w:t>
            </w:r>
          </w:p>
          <w:p w:rsidR="00197E70" w:rsidRPr="00197E70" w:rsidRDefault="00197E70" w:rsidP="00C03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  <w:lang w:val="hy-AM"/>
              </w:rPr>
            </w:pPr>
            <w:r w:rsidRPr="00197E70">
              <w:rPr>
                <w:rFonts w:ascii="Tahoma" w:eastAsia="Tahoma" w:hAnsi="Tahoma" w:cs="Tahoma"/>
                <w:u w:val="single"/>
                <w:lang w:val="hy-AM"/>
              </w:rPr>
              <w:t>2.Մակաբույծ որդերի բազմազանությունը,հարմարվածությունը մակաբույծ կյանքին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00274">
              <w:rPr>
                <w:rFonts w:ascii="Tahoma" w:eastAsia="Tahoma" w:hAnsi="Tahoma" w:cs="Tahoma"/>
                <w:lang w:val="hy-AM"/>
              </w:rPr>
              <w:t>Դաս 22  էջ  79-82</w:t>
            </w:r>
          </w:p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23  էջ  82-85</w:t>
            </w:r>
          </w:p>
          <w:p w:rsidR="00197E70" w:rsidRPr="00B00274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0" w:anchor="33,24504">
              <w:r w:rsidR="00197E70" w:rsidRPr="00B00274">
                <w:rPr>
                  <w:color w:val="1155CC"/>
                  <w:u w:val="single"/>
                  <w:lang w:val="hy-AM"/>
                </w:rPr>
                <w:t>http://esource.armedu.am/app/?subject=8&amp;grade=11#33,24504</w:t>
              </w:r>
            </w:hyperlink>
          </w:p>
          <w:p w:rsidR="00197E70" w:rsidRPr="00197E70" w:rsidRDefault="00197E70" w:rsidP="00E6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197E70" w:rsidTr="006D2F0E">
        <w:trPr>
          <w:trHeight w:val="726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 w:rsidP="00FD0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197E70">
              <w:rPr>
                <w:rFonts w:ascii="Tahoma" w:eastAsia="Tahoma" w:hAnsi="Tahoma" w:cs="Tahoma"/>
                <w:b/>
                <w:u w:val="single"/>
              </w:rPr>
              <w:t>ՕՂԱԿԱՎՈՐ ՈՐԴԵՐԻ ՏԻՊ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Default="00197E70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0274" w:rsidRPr="00197E70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t>3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 xml:space="preserve">Սակավախոզանների դաս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Tahoma" w:eastAsia="Tahoma" w:hAnsi="Tahoma" w:cs="Tahoma"/>
              </w:rPr>
              <w:t>Դաս 24  էջ86-89</w:t>
            </w:r>
          </w:p>
          <w:p w:rsidR="00B00274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1" w:anchor="33,24506">
              <w:r w:rsidR="00B00274" w:rsidRPr="00197E70">
                <w:rPr>
                  <w:color w:val="1155CC"/>
                  <w:u w:val="single"/>
                  <w:lang w:val="hy-AM"/>
                </w:rPr>
                <w:t>http://esource.armedu.am/app/?subject=8&amp;grade=11#33,24506</w:t>
              </w:r>
            </w:hyperlink>
          </w:p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FF0000"/>
                <w:lang w:val="hy-AM"/>
              </w:rPr>
            </w:pPr>
          </w:p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color w:val="FF0000"/>
                <w:u w:val="single"/>
                <w:lang w:val="hy-AM"/>
              </w:rPr>
            </w:pPr>
            <w:r w:rsidRPr="00197E70">
              <w:rPr>
                <w:rFonts w:ascii="Tahoma" w:eastAsia="Tahoma" w:hAnsi="Tahoma" w:cs="Tahoma"/>
                <w:b/>
                <w:u w:val="single"/>
              </w:rPr>
              <w:t>ՓԱՓԿԱՄԱՐՄԻՆՆԵՐԻ ՏԻՊ</w:t>
            </w:r>
          </w:p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lang w:val="hy-AM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7E70" w:rsidRPr="00197E70" w:rsidTr="006D2F0E">
        <w:trPr>
          <w:trHeight w:val="212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4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197E70">
              <w:rPr>
                <w:rFonts w:ascii="Tahoma" w:eastAsia="Tahoma" w:hAnsi="Tahoma" w:cs="Tahoma"/>
                <w:lang w:val="hy-AM"/>
              </w:rPr>
              <w:t>Փափկամարմիերի կառուցվածքի և կենսագործունեության առանձփնահատկությունները փորոտանիների օրինակով</w:t>
            </w:r>
          </w:p>
          <w:p w:rsidR="00197E70" w:rsidRPr="00197E70" w:rsidRDefault="00197E70" w:rsidP="00FC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197E70">
              <w:rPr>
                <w:rFonts w:ascii="Tahoma" w:eastAsia="Tahoma" w:hAnsi="Tahoma" w:cs="Tahoma"/>
                <w:lang w:val="hy-AM"/>
              </w:rPr>
              <w:t>Փափկամարմինների բազմազանությունը,հարմարվածությունը կենսամիջավայրին,դերը բնության մեջ և մարդու կյանքում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25  էջ91-94</w:t>
            </w:r>
            <w:r w:rsidRPr="00197E70">
              <w:rPr>
                <w:rFonts w:ascii="Tahoma" w:eastAsia="Tahoma" w:hAnsi="Tahoma" w:cs="Tahoma"/>
                <w:lang w:val="hy-AM"/>
              </w:rPr>
              <w:t xml:space="preserve"> </w:t>
            </w:r>
          </w:p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197E70">
              <w:rPr>
                <w:rFonts w:ascii="Tahoma" w:eastAsia="Tahoma" w:hAnsi="Tahoma" w:cs="Tahoma"/>
                <w:lang w:val="hy-AM"/>
              </w:rPr>
              <w:t>Դաս 26 էջ94-96</w:t>
            </w:r>
          </w:p>
          <w:p w:rsidR="00197E70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2" w:anchor="33,24508">
              <w:r w:rsidR="00197E70" w:rsidRPr="00197E70">
                <w:rPr>
                  <w:color w:val="1155CC"/>
                  <w:u w:val="single"/>
                  <w:lang w:val="hy-AM"/>
                </w:rPr>
                <w:t>http://esource.armedu.am/app/?subject=8&amp;grade=11#33,24508</w:t>
              </w:r>
            </w:hyperlink>
          </w:p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197E70" w:rsidRPr="00197E70" w:rsidRDefault="00197E70" w:rsidP="0088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197E7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197E70">
              <w:rPr>
                <w:rFonts w:ascii="Tahoma" w:eastAsia="Tahoma" w:hAnsi="Tahoma" w:cs="Tahoma"/>
                <w:b/>
                <w:u w:val="single"/>
              </w:rPr>
              <w:t>ՀՈԴՎԱԾՈՏԱՆԻՆԵՐԻ ՏԻՊ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7E70" w:rsidRPr="00197E70" w:rsidTr="006D2F0E">
        <w:trPr>
          <w:trHeight w:val="159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  <w:p w:rsidR="00197E70" w:rsidRPr="00197E70" w:rsidRDefault="00197E70" w:rsidP="00010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197E70">
              <w:rPr>
                <w:rFonts w:ascii="Tahoma" w:eastAsia="Tahoma" w:hAnsi="Tahoma" w:cs="Tahoma"/>
                <w:lang w:val="hy-AM"/>
              </w:rPr>
              <w:t>Հոդվածոտանիների կառուցվածքի առանձնահատկությունները,հիմնական դասերը</w:t>
            </w:r>
          </w:p>
          <w:p w:rsidR="00197E70" w:rsidRPr="00197E70" w:rsidRDefault="00197E70" w:rsidP="00407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197E70">
              <w:rPr>
                <w:rFonts w:ascii="Tahoma" w:eastAsia="Tahoma" w:hAnsi="Tahoma" w:cs="Tahoma"/>
                <w:lang w:val="hy-AM"/>
              </w:rPr>
              <w:t>Միջատների դաս</w:t>
            </w:r>
            <w:r>
              <w:rPr>
                <w:rFonts w:ascii="Sylfaen" w:eastAsia="Tahoma" w:hAnsi="Sylfaen" w:cs="Tahoma"/>
                <w:lang w:val="hy-AM"/>
              </w:rPr>
              <w:t>:</w:t>
            </w:r>
            <w:r w:rsidRPr="00197E70">
              <w:rPr>
                <w:rFonts w:ascii="Tahoma" w:eastAsia="Tahoma" w:hAnsi="Tahoma" w:cs="Tahoma"/>
                <w:lang w:val="hy-AM"/>
              </w:rPr>
              <w:t>Ընդհանուր բնութագիրը,կառուցվածքային առանձնահատկությունները,կենսամիջավայրը,</w:t>
            </w:r>
            <w:r>
              <w:rPr>
                <w:rFonts w:ascii="Tahoma" w:eastAsia="Tahoma" w:hAnsi="Tahoma" w:cs="Tahoma"/>
                <w:lang w:val="hy-AM"/>
              </w:rPr>
              <w:t xml:space="preserve"> </w:t>
            </w:r>
            <w:r w:rsidRPr="00197E70">
              <w:rPr>
                <w:rFonts w:ascii="Tahoma" w:eastAsia="Tahoma" w:hAnsi="Tahoma" w:cs="Tahoma"/>
                <w:lang w:val="hy-AM"/>
              </w:rPr>
              <w:t>բազմազանությունը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27  էջ97-98</w:t>
            </w:r>
          </w:p>
          <w:p w:rsidR="00197E70" w:rsidRDefault="00197E70" w:rsidP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197E70">
              <w:rPr>
                <w:rFonts w:ascii="Tahoma" w:eastAsia="Tahoma" w:hAnsi="Tahoma" w:cs="Tahoma"/>
                <w:lang w:val="hy-AM"/>
              </w:rPr>
              <w:t>Դաս 28   էջ 98-103</w:t>
            </w:r>
          </w:p>
          <w:p w:rsidR="00197E70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3" w:anchor="33,24510">
              <w:r w:rsidR="00197E70" w:rsidRPr="00197E70">
                <w:rPr>
                  <w:color w:val="1155CC"/>
                  <w:u w:val="single"/>
                  <w:lang w:val="hy-AM"/>
                </w:rPr>
                <w:t>http://esource.armedu.am/app/?subject=8&amp;grade=11#33,24510</w:t>
              </w:r>
            </w:hyperlink>
          </w:p>
          <w:p w:rsidR="00197E70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4" w:anchor="33,24510">
              <w:r w:rsidR="00197E70" w:rsidRPr="00197E70">
                <w:rPr>
                  <w:color w:val="1155CC"/>
                  <w:u w:val="single"/>
                  <w:lang w:val="hy-AM"/>
                </w:rPr>
                <w:t>http://esource.armedu.am/app/?subject=8&amp;grade=11#33,24510</w:t>
              </w:r>
            </w:hyperlink>
          </w:p>
          <w:p w:rsidR="00197E70" w:rsidRPr="00197E70" w:rsidRDefault="00197E70" w:rsidP="00FE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197E70" w:rsidTr="006D2F0E">
        <w:trPr>
          <w:trHeight w:val="130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  <w:p w:rsidR="00197E70" w:rsidRPr="00197E70" w:rsidRDefault="00197E70" w:rsidP="00F62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197E70">
              <w:rPr>
                <w:rFonts w:ascii="Tahoma" w:eastAsia="Tahoma" w:hAnsi="Tahoma" w:cs="Tahoma"/>
                <w:lang w:val="hy-AM"/>
              </w:rPr>
              <w:t>Միջատների զարգացումը,թերի և լրիվ կերպարանափոխությամբ</w:t>
            </w:r>
          </w:p>
          <w:p w:rsidR="00197E70" w:rsidRPr="00197E70" w:rsidRDefault="00197E70" w:rsidP="00C1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197E70">
              <w:rPr>
                <w:rFonts w:ascii="Tahoma" w:eastAsia="Tahoma" w:hAnsi="Tahoma" w:cs="Tahoma"/>
                <w:lang w:val="hy-AM"/>
              </w:rPr>
              <w:t>Հոդվածոտանիների բազմազանությունը,դերը բնության մեջ և մարդու կյանքում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197E70">
              <w:rPr>
                <w:rFonts w:ascii="Tahoma" w:eastAsia="Tahoma" w:hAnsi="Tahoma" w:cs="Tahoma"/>
                <w:lang w:val="hy-AM"/>
              </w:rPr>
              <w:t>Դաս 29  էջ  103-105</w:t>
            </w:r>
          </w:p>
          <w:p w:rsidR="00197E70" w:rsidRPr="00197E70" w:rsidRDefault="00197E70" w:rsidP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 w:rsidRPr="00197E70">
              <w:rPr>
                <w:rFonts w:ascii="Tahoma" w:eastAsia="Tahoma" w:hAnsi="Tahoma" w:cs="Tahoma"/>
                <w:lang w:val="hy-AM"/>
              </w:rPr>
              <w:t>Դաս 30 էջ10</w:t>
            </w:r>
            <w:r w:rsidRPr="00197E70">
              <w:rPr>
                <w:lang w:val="hy-AM"/>
              </w:rPr>
              <w:t>5-108</w:t>
            </w:r>
          </w:p>
          <w:p w:rsidR="00197E70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5" w:anchor="33,24510">
              <w:r w:rsidR="00197E70" w:rsidRPr="00197E70">
                <w:rPr>
                  <w:color w:val="1155CC"/>
                  <w:u w:val="single"/>
                  <w:lang w:val="hy-AM"/>
                </w:rPr>
                <w:t>http://esource.armedu.am/app/?subject=8&amp;grade=11#33,24510</w:t>
              </w:r>
            </w:hyperlink>
          </w:p>
          <w:p w:rsidR="00197E70" w:rsidRPr="00197E7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6" w:anchor="33,24510">
              <w:r w:rsidR="00197E70" w:rsidRPr="00197E70">
                <w:rPr>
                  <w:color w:val="1155CC"/>
                  <w:u w:val="single"/>
                  <w:lang w:val="hy-AM"/>
                </w:rPr>
                <w:t>http://esource.armedu.am/app/?subject=8&amp;grade=11#33,24510</w:t>
              </w:r>
            </w:hyperlink>
          </w:p>
          <w:p w:rsidR="00197E70" w:rsidRPr="00197E70" w:rsidRDefault="00197E70" w:rsidP="00E76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Pr="00197E70" w:rsidRDefault="00197E70">
            <w:pPr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  <w:p w:rsidR="00197E70" w:rsidRDefault="00197E70"/>
          <w:p w:rsidR="00197E70" w:rsidRDefault="00197E70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7E70" w:rsidTr="006D2F0E">
        <w:trPr>
          <w:trHeight w:val="106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197E70" w:rsidRDefault="00197E70" w:rsidP="00FE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Pr="000025FB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 w:rsidRPr="000025FB">
              <w:rPr>
                <w:rFonts w:ascii="Tahoma" w:eastAsia="Tahoma" w:hAnsi="Tahoma" w:cs="Tahoma"/>
                <w:lang w:val="hy-AM"/>
              </w:rPr>
              <w:t>Շերամապահությունը և մեղվաբուծությունը Հայաստանում</w:t>
            </w:r>
            <w:r w:rsidR="000025FB">
              <w:rPr>
                <w:rFonts w:ascii="Sylfaen" w:eastAsia="Tahoma" w:hAnsi="Sylfaen" w:cs="Tahoma"/>
                <w:lang w:val="hy-AM"/>
              </w:rPr>
              <w:t>:</w:t>
            </w:r>
            <w:r w:rsidRPr="000025FB">
              <w:rPr>
                <w:rFonts w:ascii="Tahoma" w:eastAsia="Tahoma" w:hAnsi="Tahoma" w:cs="Tahoma"/>
                <w:lang w:val="hy-AM"/>
              </w:rPr>
              <w:t>Հայաստանում հանդիպող տեղային միջատներ</w:t>
            </w:r>
          </w:p>
          <w:p w:rsidR="00197E70" w:rsidRPr="000025FB" w:rsidRDefault="00197E70" w:rsidP="00D5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E70" w:rsidRDefault="00197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>Դաս 31  էջ109-113</w:t>
            </w:r>
          </w:p>
          <w:p w:rsidR="00197E70" w:rsidRDefault="00197E70" w:rsidP="00A25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7E70" w:rsidRPr="00197E70" w:rsidRDefault="00197E70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933540">
              <w:rPr>
                <w:rFonts w:ascii="Tahoma" w:eastAsia="Tahoma" w:hAnsi="Tahoma" w:cs="Tahoma"/>
                <w:b/>
                <w:u w:val="single"/>
              </w:rPr>
              <w:t>ՔՈՐԴԱՎՈՐՆԵՐԻ ՏԻՊ</w:t>
            </w:r>
            <w:r w:rsidR="00933540">
              <w:rPr>
                <w:rFonts w:ascii="Sylfaen" w:eastAsia="Tahoma" w:hAnsi="Sylfaen" w:cs="Tahoma"/>
                <w:b/>
                <w:u w:val="single"/>
              </w:rPr>
              <w:t>:</w:t>
            </w:r>
            <w:r w:rsidRPr="00933540">
              <w:rPr>
                <w:rFonts w:ascii="Tahoma" w:eastAsia="Tahoma" w:hAnsi="Tahoma" w:cs="Tahoma"/>
                <w:b/>
                <w:u w:val="single"/>
              </w:rPr>
              <w:t>ՎԵՐՆԱԴԱՍ ՁԿՆԵՐ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3540" w:rsidRPr="00933540" w:rsidTr="006D2F0E">
        <w:trPr>
          <w:trHeight w:val="265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933540">
              <w:rPr>
                <w:rFonts w:ascii="Tahoma" w:eastAsia="Tahoma" w:hAnsi="Tahoma" w:cs="Tahoma"/>
                <w:lang w:val="hy-AM"/>
              </w:rPr>
              <w:t>Քորդավորների տիպի ընդհանուր բնութագիրը,դաակարգոմը</w:t>
            </w:r>
          </w:p>
          <w:p w:rsidR="00933540" w:rsidRPr="00933540" w:rsidRDefault="00933540" w:rsidP="00B02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933540">
              <w:rPr>
                <w:rFonts w:ascii="Tahoma" w:eastAsia="Tahoma" w:hAnsi="Tahoma" w:cs="Tahoma"/>
                <w:lang w:val="hy-AM"/>
              </w:rPr>
              <w:t>Ձկների ընդհանուր բնութագիրը;Ոսկրային ձկների դաս,կառուցվածքի և կենսագործունեության առանձնահատկությունները,բազմացումն ու զարգացումը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933540">
              <w:rPr>
                <w:rFonts w:ascii="Tahoma" w:eastAsia="Tahoma" w:hAnsi="Tahoma" w:cs="Tahoma"/>
                <w:lang w:val="hy-AM"/>
              </w:rPr>
              <w:t>Դաս 32  էջ114-117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7" w:anchor="33,24512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http://esource.armedu.am/app/?subject=8&amp;grade=11#33,24512</w:t>
              </w:r>
            </w:hyperlink>
          </w:p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933540">
              <w:rPr>
                <w:rFonts w:ascii="Tahoma" w:eastAsia="Tahoma" w:hAnsi="Tahoma" w:cs="Tahoma"/>
                <w:lang w:val="hy-AM"/>
              </w:rPr>
              <w:t>Դաս 33  էջ  118-120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8" w:anchor="33,24512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http://esource.armedu.am/app/?subject=8&amp;grade=11#33,24512</w:t>
              </w:r>
            </w:hyperlink>
          </w:p>
          <w:p w:rsidR="00933540" w:rsidRPr="00933540" w:rsidRDefault="00933540" w:rsidP="0039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933540" w:rsidTr="006D2F0E">
        <w:trPr>
          <w:trHeight w:val="79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 w:rsidP="00FD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933540">
              <w:rPr>
                <w:rFonts w:ascii="Tahoma" w:eastAsia="Tahoma" w:hAnsi="Tahoma" w:cs="Tahoma"/>
                <w:lang w:val="hy-AM"/>
              </w:rPr>
              <w:t>Ոսկրային ձկներ(շարունակություն)</w:t>
            </w:r>
          </w:p>
          <w:p w:rsidR="00933540" w:rsidRPr="00933540" w:rsidRDefault="00933540" w:rsidP="00ED6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933540">
              <w:rPr>
                <w:rFonts w:ascii="Tahoma" w:eastAsia="Tahoma" w:hAnsi="Tahoma" w:cs="Tahoma"/>
                <w:lang w:val="hy-AM"/>
              </w:rPr>
              <w:t>Ձկների բազմազանությունը և հարմարվածությունը կենսամիջավայրին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33 էջ 120 -125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19" w:anchor="33,24512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http://esource.armedu.am/app/?subject=8&amp;grade=11#33,24512</w:t>
              </w:r>
            </w:hyperlink>
          </w:p>
          <w:p w:rsidR="00933540" w:rsidRDefault="00933540" w:rsidP="00290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>Դաս  34  էջ  1269-129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933540" w:rsidTr="006D2F0E">
        <w:trPr>
          <w:trHeight w:val="726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 w:rsidP="006F2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 w:rsidP="006D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hy-AM"/>
              </w:rPr>
            </w:pPr>
            <w:r w:rsidRPr="00933540">
              <w:rPr>
                <w:rFonts w:ascii="Tahoma" w:eastAsia="Tahoma" w:hAnsi="Tahoma" w:cs="Tahoma"/>
                <w:b/>
                <w:i/>
              </w:rPr>
              <w:t xml:space="preserve">Թեմատիկ ամփոփիչ աշխատանք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3540" w:rsidRPr="00933540" w:rsidRDefault="00933540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933540">
              <w:rPr>
                <w:rFonts w:ascii="Tahoma" w:eastAsia="Tahoma" w:hAnsi="Tahoma" w:cs="Tahoma"/>
                <w:b/>
                <w:u w:val="single"/>
              </w:rPr>
              <w:t>ԵՐԿԿԵՆՑԱՂՆԵՐԻ ԴԱՍ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3540" w:rsidRPr="00933540" w:rsidTr="006D2F0E">
        <w:trPr>
          <w:trHeight w:val="2921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 w:rsidP="00401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933540">
              <w:rPr>
                <w:rFonts w:ascii="Tahoma" w:eastAsia="Tahoma" w:hAnsi="Tahoma" w:cs="Tahoma"/>
                <w:lang w:val="hy-AM"/>
              </w:rPr>
              <w:t>Երկկենցաղների ընդհանուր բնութագիրը,կառուցվածքի և կենսագործունեթւթյան առանձնահատտկությունները,բազմացումը և  զարգացումը գորտի օրինակով</w:t>
            </w:r>
          </w:p>
          <w:p w:rsidR="00933540" w:rsidRPr="00933540" w:rsidRDefault="00933540" w:rsidP="00770AD1">
            <w:pPr>
              <w:widowControl w:val="0"/>
              <w:spacing w:line="240" w:lineRule="auto"/>
              <w:rPr>
                <w:lang w:val="hy-AM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35  էջ130-134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0" w:anchor="33,24514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http://esource.armedu.am/app/?subject=8&amp;grade=11#33,24514</w:t>
              </w:r>
            </w:hyperlink>
          </w:p>
          <w:p w:rsidR="00933540" w:rsidRPr="00933540" w:rsidRDefault="00933540" w:rsidP="00933540">
            <w:pPr>
              <w:widowControl w:val="0"/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RPr="00933540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B00274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11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</w:p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lastRenderedPageBreak/>
              <w:t>1.</w:t>
            </w:r>
            <w:r w:rsidRPr="00933540">
              <w:rPr>
                <w:rFonts w:ascii="Tahoma" w:eastAsia="Tahoma" w:hAnsi="Tahoma" w:cs="Tahoma"/>
                <w:lang w:val="hy-AM"/>
              </w:rPr>
              <w:t>Երկկենցաղների ընդհանուր բնութագիրը,կառուցվածքի և կենսագործունեթւթյան առանձնահատտկությունները,բազմացումը և  զարգացումը գորտի օրինակով(շարունակություն)</w:t>
            </w:r>
          </w:p>
          <w:p w:rsidR="00B00274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="00B00274" w:rsidRPr="00933540">
              <w:rPr>
                <w:rFonts w:ascii="Tahoma" w:eastAsia="Tahoma" w:hAnsi="Tahoma" w:cs="Tahoma"/>
                <w:lang w:val="hy-AM"/>
              </w:rPr>
              <w:t>Երկկենցաղների բազմազանությունը,դերը բնության մեջ և գործնական նշանակությունը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</w:p>
          <w:p w:rsidR="00933540" w:rsidRDefault="00933540" w:rsidP="00933540">
            <w:pPr>
              <w:widowControl w:val="0"/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lastRenderedPageBreak/>
              <w:t>Դաս 35  էջ 134-138</w:t>
            </w:r>
          </w:p>
          <w:p w:rsidR="00933540" w:rsidRPr="00933540" w:rsidRDefault="00EE3CE1" w:rsidP="00933540">
            <w:pPr>
              <w:widowControl w:val="0"/>
              <w:spacing w:line="240" w:lineRule="auto"/>
              <w:rPr>
                <w:lang w:val="hy-AM"/>
              </w:rPr>
            </w:pPr>
            <w:hyperlink r:id="rId21" w:anchor="33,24514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http://esource.armedu.am/app/?subject=8&amp;grade=11#33,24514</w:t>
              </w:r>
            </w:hyperlink>
          </w:p>
          <w:p w:rsid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933540">
              <w:rPr>
                <w:rFonts w:ascii="Tahoma" w:eastAsia="Tahoma" w:hAnsi="Tahoma" w:cs="Tahoma"/>
                <w:lang w:val="hy-AM"/>
              </w:rPr>
              <w:t>Դաս 36  էջ139-140</w:t>
            </w:r>
          </w:p>
          <w:p w:rsidR="00B00274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2" w:anchor="33,24514">
              <w:r w:rsidR="00B00274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http://esource.armedu.am/app/?subject=8&amp;grade=11#33,24514</w:t>
              </w:r>
            </w:hyperlink>
          </w:p>
          <w:p w:rsidR="00B00274" w:rsidRP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933540">
              <w:rPr>
                <w:rFonts w:ascii="Tahoma" w:eastAsia="Tahoma" w:hAnsi="Tahoma" w:cs="Tahoma"/>
                <w:b/>
                <w:u w:val="single"/>
              </w:rPr>
              <w:t>ՍՈՂՈՒՆՆԵՐԻ ԴԱՍ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lang w:val="hy-AM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</w:t>
            </w:r>
          </w:p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274" w:rsidRDefault="00B00274"/>
          <w:p w:rsidR="00B00274" w:rsidRDefault="00B00274"/>
          <w:p w:rsidR="00B00274" w:rsidRDefault="00B00274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3540" w:rsidRPr="00933540" w:rsidTr="006D2F0E">
        <w:trPr>
          <w:trHeight w:val="239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 w:rsidP="00732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933540">
              <w:rPr>
                <w:rFonts w:ascii="Tahoma" w:eastAsia="Tahoma" w:hAnsi="Tahoma" w:cs="Tahoma"/>
                <w:lang w:val="hy-AM"/>
              </w:rPr>
              <w:t>Սողունների ընդհաբուր բնութագիրը,կառուցվածքի և կենսագործունեության առանձնահատկությունները,բազմացումը և զարգացումը</w:t>
            </w:r>
          </w:p>
          <w:p w:rsidR="00933540" w:rsidRPr="00933540" w:rsidRDefault="00933540" w:rsidP="00F3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933540">
              <w:rPr>
                <w:rFonts w:ascii="Tahoma" w:eastAsia="Tahoma" w:hAnsi="Tahoma" w:cs="Tahoma"/>
                <w:lang w:val="hy-AM"/>
              </w:rPr>
              <w:t>Սողունների բազմազանությունը,դերը բնությանմեջ և մարդու կյանքում;Հայաստանում հանդիպող սողուններ և դրանց պահպանությունը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37  էջ141-146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3" w:anchor="33,24516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http://esource.armedu.am/app/?subject=8&amp;grade=11#33,24516</w:t>
              </w:r>
            </w:hyperlink>
          </w:p>
          <w:p w:rsid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38  էջ147-152</w:t>
            </w:r>
          </w:p>
          <w:p w:rsidR="00933540" w:rsidRPr="00933540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4" w:anchor="33,24516">
              <w:r w:rsidR="00933540" w:rsidRPr="00933540">
                <w:rPr>
                  <w:color w:val="1155CC"/>
                  <w:u w:val="single"/>
                  <w:lang w:val="hy-AM"/>
                </w:rPr>
                <w:t>http://esource.armedu.am/app/?subject=8&amp;grade=11#33,24516</w:t>
              </w:r>
            </w:hyperlink>
          </w:p>
          <w:p w:rsidR="00933540" w:rsidRPr="00933540" w:rsidRDefault="00933540" w:rsidP="0066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540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933540" w:rsidRDefault="00933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lang w:val="hy-AM"/>
              </w:rPr>
            </w:pPr>
            <w:r>
              <w:rPr>
                <w:rFonts w:ascii="Armenian Normal" w:eastAsia="Tahoma" w:hAnsi="Armenian Normal" w:cs="Tahoma"/>
              </w:rPr>
              <w:t>§</w:t>
            </w:r>
            <w:r w:rsidR="006D2F0E">
              <w:rPr>
                <w:rFonts w:eastAsia="Tahoma"/>
                <w:lang w:val="hy-AM"/>
              </w:rPr>
              <w:t>Քորդավորների տիպ</w:t>
            </w:r>
            <w:r>
              <w:rPr>
                <w:rFonts w:ascii="Armenian Normal" w:eastAsia="Tahoma" w:hAnsi="Armenian Normal" w:cs="Tahoma"/>
              </w:rPr>
              <w:t>¦</w:t>
            </w:r>
            <w:r>
              <w:rPr>
                <w:rFonts w:asciiTheme="minorHAnsi" w:eastAsia="Tahoma" w:hAnsiTheme="minorHAnsi" w:cs="Tahoma"/>
                <w:lang w:val="hy-AM"/>
              </w:rPr>
              <w:t xml:space="preserve"> թեմայի ամփոփում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</w:rPr>
              <w:t>կրկնել դաս 32-38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274" w:rsidRPr="00933540" w:rsidRDefault="00933540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6D2F0E">
              <w:rPr>
                <w:rFonts w:ascii="Tahoma" w:eastAsia="Tahoma" w:hAnsi="Tahoma" w:cs="Tahoma"/>
                <w:b/>
                <w:u w:val="single"/>
              </w:rPr>
              <w:t>ԹՌՉՈՒՆՆԵՐԻ ԴԱՍ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2F0E" w:rsidRPr="006D2F0E" w:rsidTr="006D2F0E">
        <w:trPr>
          <w:trHeight w:val="159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6D2F0E">
              <w:rPr>
                <w:rFonts w:ascii="Tahoma" w:eastAsia="Tahoma" w:hAnsi="Tahoma" w:cs="Tahoma"/>
                <w:lang w:val="hy-AM"/>
              </w:rPr>
              <w:t>Թռչունների ընդհանուր բնութագիրը և դասակարգումը,կառուցվածքի առանձնահատկությունները,կմախքը և մկանուքը</w:t>
            </w:r>
          </w:p>
          <w:p w:rsidR="006D2F0E" w:rsidRPr="00BA4A77" w:rsidRDefault="006D2F0E" w:rsidP="00A82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39  էջ  153-157</w:t>
            </w:r>
          </w:p>
          <w:p w:rsidR="006D2F0E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5" w:anchor="33,24518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http://esource.armedu.am/app/?subject=8&amp;grade=11#33,24518</w:t>
              </w:r>
            </w:hyperlink>
          </w:p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  <w:p w:rsidR="006D2F0E" w:rsidRPr="006D2F0E" w:rsidRDefault="006D2F0E" w:rsidP="00E95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6D2F0E" w:rsidRPr="006D2F0E" w:rsidTr="006D2F0E">
        <w:trPr>
          <w:trHeight w:val="131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 w:rsidP="008E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lastRenderedPageBreak/>
              <w:t>15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6D2F0E">
              <w:rPr>
                <w:rFonts w:ascii="Tahoma" w:eastAsia="Tahoma" w:hAnsi="Tahoma" w:cs="Tahoma"/>
                <w:lang w:val="hy-AM"/>
              </w:rPr>
              <w:t>Թռչունների կենսագործունեության առանձնահատկությունները</w:t>
            </w:r>
          </w:p>
          <w:p w:rsidR="006D2F0E" w:rsidRPr="006D2F0E" w:rsidRDefault="006D2F0E" w:rsidP="00B06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6D2F0E">
              <w:rPr>
                <w:rFonts w:ascii="Tahoma" w:eastAsia="Tahoma" w:hAnsi="Tahoma" w:cs="Tahoma"/>
                <w:lang w:val="hy-AM"/>
              </w:rPr>
              <w:t>Թռչունների բազմացումը և զարգացումը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40  էջ1</w:t>
            </w:r>
            <w:r>
              <w:rPr>
                <w:rFonts w:ascii="Tahoma" w:eastAsia="Tahoma" w:hAnsi="Tahoma" w:cs="Tahoma"/>
                <w:lang w:val="hy-AM"/>
              </w:rPr>
              <w:t>58</w:t>
            </w:r>
            <w:r w:rsidRPr="00BA4A77">
              <w:rPr>
                <w:rFonts w:ascii="Tahoma" w:eastAsia="Tahoma" w:hAnsi="Tahoma" w:cs="Tahoma"/>
                <w:lang w:val="hy-AM"/>
              </w:rPr>
              <w:t>-162</w:t>
            </w:r>
          </w:p>
          <w:p w:rsidR="006D2F0E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6" w:anchor="33,24520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http://esource.armedu.am/app/?subject=8&amp;grade=11#33,24520</w:t>
              </w:r>
            </w:hyperlink>
          </w:p>
          <w:p w:rsid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41  էջ  163-165</w:t>
            </w:r>
          </w:p>
          <w:p w:rsidR="006D2F0E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7" w:anchor="33,24520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http://esource.armedu.am/app/?subject=8&amp;grade=11#33,24520</w:t>
              </w:r>
            </w:hyperlink>
          </w:p>
          <w:p w:rsidR="006D2F0E" w:rsidRPr="006D2F0E" w:rsidRDefault="006D2F0E" w:rsidP="0045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6D2F0E" w:rsidRPr="006D2F0E" w:rsidTr="006D2F0E">
        <w:tc>
          <w:tcPr>
            <w:tcW w:w="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 w:rsidP="00B2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55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Default="0000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="006D2F0E">
              <w:rPr>
                <w:rFonts w:ascii="Tahoma" w:eastAsia="Tahoma" w:hAnsi="Tahoma" w:cs="Tahoma"/>
              </w:rPr>
              <w:t>Թռչունների էկոլոգիական խմբերը</w:t>
            </w:r>
          </w:p>
          <w:p w:rsidR="006D2F0E" w:rsidRPr="006D2F0E" w:rsidRDefault="006D2F0E" w:rsidP="002F6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717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42  էջ  166-171</w:t>
            </w:r>
          </w:p>
          <w:p w:rsidR="006D2F0E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8" w:anchor="33,24521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http://esource.armedu.am/app/?subject=8&amp;grade=11#33,24521</w:t>
              </w:r>
            </w:hyperlink>
          </w:p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6D2F0E" w:rsidRPr="006D2F0E" w:rsidTr="006D2F0E"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717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u w:val="single"/>
              </w:rPr>
            </w:pPr>
            <w:r w:rsidRPr="006D2F0E">
              <w:rPr>
                <w:rFonts w:ascii="Tahoma" w:eastAsia="Tahoma" w:hAnsi="Tahoma" w:cs="Tahoma"/>
                <w:b/>
                <w:u w:val="single"/>
              </w:rPr>
              <w:t>ԿԱԹՆԱՍՈՒՆՆԵՐԻ ԴԱՍ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B00274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0025FB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 w:rsidRPr="000025FB">
              <w:rPr>
                <w:rFonts w:ascii="Tahoma" w:eastAsia="Tahoma" w:hAnsi="Tahoma" w:cs="Tahoma"/>
                <w:lang w:val="hy-AM"/>
              </w:rPr>
              <w:t>Կաթնասունների դասի ընդհանուր բնութագիրը,դաասակարգումը;արտաքին կառուցվածքի առանձնահատկությունները,կաթնասունների կմախքը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43  էջ172-175</w:t>
            </w:r>
          </w:p>
          <w:p w:rsidR="00B00274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29" w:anchor="33,24523">
              <w:r w:rsidR="00B00274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http://esource.armedu.am/app/?subject=8&amp;grade=11#33,24523</w:t>
              </w:r>
            </w:hyperlink>
          </w:p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6D2F0E" w:rsidRPr="006D2F0E" w:rsidTr="006D2F0E">
        <w:trPr>
          <w:trHeight w:val="130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6D2F0E">
              <w:rPr>
                <w:rFonts w:ascii="Tahoma" w:eastAsia="Tahoma" w:hAnsi="Tahoma" w:cs="Tahoma"/>
                <w:lang w:val="hy-AM"/>
              </w:rPr>
              <w:t>Կաթնասունների ներքին օրգանների կառուցվածքը ևկենսագործունեության առանձնահատկությունները</w:t>
            </w:r>
          </w:p>
          <w:p w:rsidR="006D2F0E" w:rsidRPr="006D2F0E" w:rsidRDefault="006D2F0E" w:rsidP="0088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>
              <w:rPr>
                <w:rFonts w:ascii="Tahoma" w:eastAsia="Tahoma" w:hAnsi="Tahoma" w:cs="Tahoma"/>
              </w:rPr>
              <w:t>Կաթնասունների բազմացումն ու զարգացումը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BA4A77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44 էջ 176-180</w:t>
            </w:r>
          </w:p>
          <w:p w:rsidR="006D2F0E" w:rsidRPr="00BA4A77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30" w:anchor="33,24523">
              <w:r w:rsidR="006D2F0E" w:rsidRPr="00BA4A77">
                <w:rPr>
                  <w:color w:val="1155CC"/>
                  <w:u w:val="single"/>
                  <w:lang w:val="hy-AM"/>
                </w:rPr>
                <w:t>http://esource.armedu.am/app/?subject=8&amp;grade=11#33,24523</w:t>
              </w:r>
            </w:hyperlink>
          </w:p>
          <w:p w:rsid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45 էջ181-183</w:t>
            </w:r>
          </w:p>
          <w:p w:rsidR="006D2F0E" w:rsidRPr="006D2F0E" w:rsidRDefault="00EE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hyperlink r:id="rId31" w:anchor="33,24523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http://esource.armedu.am/app/?subject=8&amp;grade=11#33,24523</w:t>
              </w:r>
            </w:hyperlink>
          </w:p>
          <w:p w:rsidR="006D2F0E" w:rsidRPr="006D2F0E" w:rsidRDefault="006D2F0E" w:rsidP="00CD6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6D2F0E" w:rsidRPr="006D2F0E" w:rsidRDefault="006D2F0E">
            <w:pPr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  <w:p w:rsidR="006D2F0E" w:rsidRPr="006D2F0E" w:rsidRDefault="006D2F0E">
            <w:pPr>
              <w:rPr>
                <w:lang w:val="hy-AM"/>
              </w:rPr>
            </w:pPr>
          </w:p>
          <w:p w:rsidR="006D2F0E" w:rsidRPr="006D2F0E" w:rsidRDefault="006D2F0E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</w:tr>
      <w:tr w:rsidR="006D2F0E" w:rsidRPr="006D2F0E" w:rsidTr="006D2F0E">
        <w:trPr>
          <w:trHeight w:val="106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 w:rsidP="0093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1.</w:t>
            </w:r>
            <w:r w:rsidRPr="006D2F0E">
              <w:rPr>
                <w:rFonts w:ascii="Tahoma" w:eastAsia="Tahoma" w:hAnsi="Tahoma" w:cs="Tahoma"/>
                <w:lang w:val="hy-AM"/>
              </w:rPr>
              <w:t>Կաթնասունների բազմացումն ու զարգացումը(շարունակություն)</w:t>
            </w:r>
          </w:p>
          <w:p w:rsidR="006D2F0E" w:rsidRPr="006D2F0E" w:rsidRDefault="006D2F0E" w:rsidP="00334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rFonts w:ascii="Tahoma" w:eastAsia="Tahoma" w:hAnsi="Tahoma" w:cs="Tahoma"/>
                <w:lang w:val="hy-AM"/>
              </w:rPr>
              <w:t>2.</w:t>
            </w:r>
            <w:r w:rsidRPr="006D2F0E">
              <w:rPr>
                <w:rFonts w:ascii="Tahoma" w:eastAsia="Tahoma" w:hAnsi="Tahoma" w:cs="Tahoma"/>
                <w:lang w:val="hy-AM"/>
              </w:rPr>
              <w:t>Կաթնասունների դերը բնության մեջ և գործնական նշանակություն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F0E" w:rsidRPr="006D2F0E" w:rsidRDefault="006D2F0E">
            <w:pPr>
              <w:widowControl w:val="0"/>
              <w:spacing w:line="240" w:lineRule="auto"/>
              <w:rPr>
                <w:rFonts w:ascii="Tahoma" w:eastAsia="Tahoma" w:hAnsi="Tahoma" w:cs="Tahoma"/>
                <w:lang w:val="hy-AM"/>
              </w:rPr>
            </w:pPr>
            <w:r w:rsidRPr="00BA4A77">
              <w:rPr>
                <w:rFonts w:ascii="Tahoma" w:eastAsia="Tahoma" w:hAnsi="Tahoma" w:cs="Tahoma"/>
                <w:lang w:val="hy-AM"/>
              </w:rPr>
              <w:t>Դաս 45 էջ183-187</w:t>
            </w:r>
          </w:p>
          <w:p w:rsidR="006D2F0E" w:rsidRPr="006D2F0E" w:rsidRDefault="00EE3CE1">
            <w:pPr>
              <w:widowControl w:val="0"/>
              <w:spacing w:line="240" w:lineRule="auto"/>
              <w:rPr>
                <w:lang w:val="hy-AM"/>
              </w:rPr>
            </w:pPr>
            <w:hyperlink r:id="rId32" w:anchor="33,24523">
              <w:r w:rsidR="006D2F0E" w:rsidRPr="006D2F0E">
                <w:rPr>
                  <w:color w:val="1155CC"/>
                  <w:u w:val="single"/>
                  <w:lang w:val="hy-AM"/>
                </w:rPr>
                <w:t>http://esource.armedu.am/app/?subject=8&amp;grade=11#33,24523</w:t>
              </w:r>
            </w:hyperlink>
          </w:p>
          <w:p w:rsidR="006D2F0E" w:rsidRPr="006D2F0E" w:rsidRDefault="006D2F0E" w:rsidP="0042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 w:rsidRPr="006D2F0E">
              <w:rPr>
                <w:rFonts w:ascii="Tahoma" w:eastAsia="Tahoma" w:hAnsi="Tahoma" w:cs="Tahoma"/>
                <w:lang w:val="hy-AM"/>
              </w:rPr>
              <w:t>Դաս 46  էջ  188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6D2F0E" w:rsidRPr="006D2F0E" w:rsidRDefault="006D2F0E">
            <w:pPr>
              <w:widowControl w:val="0"/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20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  <w:lang w:val="hy-AM"/>
              </w:rPr>
            </w:pPr>
            <w:r w:rsidRPr="006D2F0E">
              <w:rPr>
                <w:rFonts w:ascii="Tahoma" w:eastAsia="Tahoma" w:hAnsi="Tahoma" w:cs="Tahoma"/>
                <w:b/>
                <w:u w:val="single"/>
              </w:rPr>
              <w:t>Թեմատիկ  գրավոր</w:t>
            </w:r>
            <w:r w:rsidRPr="006D2F0E">
              <w:rPr>
                <w:rFonts w:ascii="Tahoma" w:eastAsia="Tahoma" w:hAnsi="Tahoma" w:cs="Tahoma"/>
                <w:b/>
                <w:u w:val="single"/>
                <w:lang w:val="hy-AM"/>
              </w:rPr>
              <w:t xml:space="preserve"> </w:t>
            </w:r>
            <w:r w:rsidRPr="006D2F0E">
              <w:rPr>
                <w:rFonts w:ascii="Tahoma" w:eastAsia="Tahoma" w:hAnsi="Tahoma" w:cs="Tahoma"/>
                <w:b/>
                <w:u w:val="single"/>
              </w:rPr>
              <w:t>աշխատանք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B00274" w:rsidRPr="006D2F0E" w:rsidRDefault="006D2F0E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  <w:tr w:rsidR="00B00274" w:rsidTr="006D2F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5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6D2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  <w:lang w:val="hy-AM"/>
              </w:rPr>
            </w:pPr>
            <w:r w:rsidRPr="006D2F0E">
              <w:rPr>
                <w:rFonts w:ascii="Tahoma" w:eastAsia="Tahoma" w:hAnsi="Tahoma" w:cs="Tahoma"/>
                <w:u w:val="single"/>
              </w:rPr>
              <w:t>Կիսամյակային ամփոփիչ գրավոր աշխատանք</w:t>
            </w:r>
          </w:p>
        </w:tc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74" w:rsidRPr="006D2F0E" w:rsidRDefault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B00274" w:rsidRPr="006D2F0E" w:rsidRDefault="006D2F0E" w:rsidP="00B00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hy-AM"/>
              </w:rPr>
            </w:pPr>
            <w:r>
              <w:rPr>
                <w:lang w:val="hy-AM"/>
              </w:rPr>
              <w:t>2ժ</w:t>
            </w:r>
          </w:p>
        </w:tc>
      </w:tr>
    </w:tbl>
    <w:p w:rsidR="00467A56" w:rsidRPr="00EA5827" w:rsidRDefault="00467A56" w:rsidP="0072165E">
      <w:pPr>
        <w:tabs>
          <w:tab w:val="left" w:pos="10155"/>
        </w:tabs>
        <w:rPr>
          <w:lang w:val="en-US"/>
        </w:rPr>
      </w:pPr>
      <w:bookmarkStart w:id="1" w:name="_GoBack"/>
      <w:bookmarkEnd w:id="1"/>
    </w:p>
    <w:sectPr w:rsidR="00467A56" w:rsidRPr="00EA5827" w:rsidSect="003C78A0">
      <w:pgSz w:w="16834" w:h="11909" w:orient="landscape" w:code="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E1" w:rsidRDefault="00EE3CE1" w:rsidP="000025FB">
      <w:pPr>
        <w:spacing w:line="240" w:lineRule="auto"/>
      </w:pPr>
      <w:r>
        <w:separator/>
      </w:r>
    </w:p>
  </w:endnote>
  <w:endnote w:type="continuationSeparator" w:id="0">
    <w:p w:rsidR="00EE3CE1" w:rsidRDefault="00EE3CE1" w:rsidP="00002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menian Norm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E1" w:rsidRDefault="00EE3CE1" w:rsidP="000025FB">
      <w:pPr>
        <w:spacing w:line="240" w:lineRule="auto"/>
      </w:pPr>
      <w:r>
        <w:separator/>
      </w:r>
    </w:p>
  </w:footnote>
  <w:footnote w:type="continuationSeparator" w:id="0">
    <w:p w:rsidR="00EE3CE1" w:rsidRDefault="00EE3CE1" w:rsidP="00002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A56"/>
    <w:rsid w:val="000025FB"/>
    <w:rsid w:val="00197E70"/>
    <w:rsid w:val="003C78A0"/>
    <w:rsid w:val="00467A56"/>
    <w:rsid w:val="006D2F0E"/>
    <w:rsid w:val="0072165E"/>
    <w:rsid w:val="00933540"/>
    <w:rsid w:val="00B00274"/>
    <w:rsid w:val="00BA4A77"/>
    <w:rsid w:val="00C92D98"/>
    <w:rsid w:val="00DB7D34"/>
    <w:rsid w:val="00EA5827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FB"/>
  </w:style>
  <w:style w:type="paragraph" w:styleId="Footer">
    <w:name w:val="footer"/>
    <w:basedOn w:val="Normal"/>
    <w:link w:val="FooterChar"/>
    <w:uiPriority w:val="99"/>
    <w:unhideWhenUsed/>
    <w:rsid w:val="00002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FB"/>
  </w:style>
  <w:style w:type="paragraph" w:styleId="Footer">
    <w:name w:val="footer"/>
    <w:basedOn w:val="Normal"/>
    <w:link w:val="FooterChar"/>
    <w:uiPriority w:val="99"/>
    <w:unhideWhenUsed/>
    <w:rsid w:val="00002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ource.armedu.am/app/?subject=8&amp;grade=11" TargetMode="External"/><Relationship Id="rId18" Type="http://schemas.openxmlformats.org/officeDocument/2006/relationships/hyperlink" Target="http://esource.armedu.am/app/?subject=8&amp;grade=11" TargetMode="External"/><Relationship Id="rId26" Type="http://schemas.openxmlformats.org/officeDocument/2006/relationships/hyperlink" Target="http://esource.armedu.am/app/?subject=8&amp;grade=11" TargetMode="External"/><Relationship Id="rId3" Type="http://schemas.openxmlformats.org/officeDocument/2006/relationships/styles" Target="styles.xml"/><Relationship Id="rId21" Type="http://schemas.openxmlformats.org/officeDocument/2006/relationships/hyperlink" Target="http://esource.armedu.am/app/?subject=8&amp;grade=1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source.armedu.am/app/?subject=8&amp;grade=11" TargetMode="External"/><Relationship Id="rId17" Type="http://schemas.openxmlformats.org/officeDocument/2006/relationships/hyperlink" Target="http://esource.armedu.am/app/?subject=8&amp;grade=11" TargetMode="External"/><Relationship Id="rId25" Type="http://schemas.openxmlformats.org/officeDocument/2006/relationships/hyperlink" Target="http://esource.armedu.am/app/?subject=8&amp;grade=1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source.armedu.am/app/?subject=8&amp;grade=11" TargetMode="External"/><Relationship Id="rId20" Type="http://schemas.openxmlformats.org/officeDocument/2006/relationships/hyperlink" Target="http://esource.armedu.am/app/?subject=8&amp;grade=11" TargetMode="External"/><Relationship Id="rId29" Type="http://schemas.openxmlformats.org/officeDocument/2006/relationships/hyperlink" Target="http://esource.armedu.am/app/?subject=8&amp;grade=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ource.armedu.am/app/?subject=8&amp;grade=11" TargetMode="External"/><Relationship Id="rId24" Type="http://schemas.openxmlformats.org/officeDocument/2006/relationships/hyperlink" Target="http://esource.armedu.am/app/?subject=8&amp;grade=11" TargetMode="External"/><Relationship Id="rId32" Type="http://schemas.openxmlformats.org/officeDocument/2006/relationships/hyperlink" Target="http://esource.armedu.am/app/?subject=8&amp;grade=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ource.armedu.am/app/?subject=8&amp;grade=11" TargetMode="External"/><Relationship Id="rId23" Type="http://schemas.openxmlformats.org/officeDocument/2006/relationships/hyperlink" Target="http://esource.armedu.am/app/?subject=8&amp;grade=11" TargetMode="External"/><Relationship Id="rId28" Type="http://schemas.openxmlformats.org/officeDocument/2006/relationships/hyperlink" Target="http://esource.armedu.am/app/?subject=8&amp;grade=11" TargetMode="External"/><Relationship Id="rId10" Type="http://schemas.openxmlformats.org/officeDocument/2006/relationships/hyperlink" Target="http://esource.armedu.am/app/?subject=8&amp;grade=11" TargetMode="External"/><Relationship Id="rId19" Type="http://schemas.openxmlformats.org/officeDocument/2006/relationships/hyperlink" Target="http://esource.armedu.am/app/?subject=8&amp;grade=11" TargetMode="External"/><Relationship Id="rId31" Type="http://schemas.openxmlformats.org/officeDocument/2006/relationships/hyperlink" Target="http://esource.armedu.am/app/?subject=8&amp;grade=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ource.armedu.am/app/?subject=8&amp;grade=11" TargetMode="External"/><Relationship Id="rId14" Type="http://schemas.openxmlformats.org/officeDocument/2006/relationships/hyperlink" Target="http://esource.armedu.am/app/?subject=8&amp;grade=11" TargetMode="External"/><Relationship Id="rId22" Type="http://schemas.openxmlformats.org/officeDocument/2006/relationships/hyperlink" Target="http://esource.armedu.am/app/?subject=8&amp;grade=11" TargetMode="External"/><Relationship Id="rId27" Type="http://schemas.openxmlformats.org/officeDocument/2006/relationships/hyperlink" Target="http://esource.armedu.am/app/?subject=8&amp;grade=11" TargetMode="External"/><Relationship Id="rId30" Type="http://schemas.openxmlformats.org/officeDocument/2006/relationships/hyperlink" Target="http://esource.armedu.am/app/?subject=8&amp;grade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960EA-5359-466F-87C6-D06B4B5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ԿԵՆՍԱԲԱՆՈՒԹՅՈՒՆ 7 ԴԱՍԱՐԱՆ</vt:lpstr>
    </vt:vector>
  </TitlesOfParts>
  <Company>ԹԵՄԱՏԻԿ ՊԼԱՆԱՎՈՐՈՒՄ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ԿԵՆՍԱԲԱՆՈՒԹՅՈՒՆ 7 ԴԱՍԱՐԱՆ</dc:title>
  <dc:subject>10 ԴԱՍԱՐԱՆ</dc:subject>
  <dc:creator>ԿԵՆԴԱՆԻ ՕՐԳԱՆԻԶՄՆԵՐԻ ԲԱԶՄԱԶԱՆՈՒԹՅՈՒՆԸ</dc:creator>
  <cp:lastModifiedBy>Windows User</cp:lastModifiedBy>
  <cp:revision>6</cp:revision>
  <dcterms:created xsi:type="dcterms:W3CDTF">2021-01-23T20:56:00Z</dcterms:created>
  <dcterms:modified xsi:type="dcterms:W3CDTF">2021-01-25T11:56:00Z</dcterms:modified>
</cp:coreProperties>
</file>