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B2" w:rsidRDefault="004F29B2" w:rsidP="004A4069">
      <w:pPr>
        <w:jc w:val="center"/>
        <w:rPr>
          <w:rFonts w:ascii="Sylfaen" w:eastAsia="Sylfaen" w:hAnsi="Sylfaen" w:cs="Sylfaen"/>
          <w:b/>
          <w:bCs/>
          <w:color w:val="000000" w:themeColor="text1"/>
          <w:sz w:val="28"/>
          <w:szCs w:val="28"/>
        </w:rPr>
      </w:pPr>
    </w:p>
    <w:p w:rsidR="004F29B2" w:rsidRDefault="004F29B2" w:rsidP="004A4069">
      <w:pPr>
        <w:jc w:val="center"/>
        <w:rPr>
          <w:rFonts w:ascii="Sylfaen" w:eastAsia="Sylfaen" w:hAnsi="Sylfaen" w:cs="Sylfaen"/>
          <w:b/>
          <w:bCs/>
          <w:color w:val="000000" w:themeColor="text1"/>
          <w:sz w:val="28"/>
          <w:szCs w:val="28"/>
        </w:rPr>
      </w:pPr>
    </w:p>
    <w:p w:rsidR="001601DE" w:rsidRPr="00856209" w:rsidRDefault="001601DE" w:rsidP="001601DE">
      <w:pPr>
        <w:jc w:val="center"/>
        <w:rPr>
          <w:rFonts w:ascii="Sylfaen" w:eastAsia="Sylfaen" w:hAnsi="Sylfaen" w:cs="Sylfaen"/>
          <w:b/>
          <w:bCs/>
          <w:color w:val="000000" w:themeColor="text1"/>
          <w:sz w:val="36"/>
          <w:szCs w:val="28"/>
        </w:rPr>
      </w:pPr>
      <w:r w:rsidRPr="00856209">
        <w:rPr>
          <w:rFonts w:ascii="Sylfaen" w:eastAsia="Sylfaen" w:hAnsi="Sylfaen" w:cs="Sylfaen"/>
          <w:b/>
          <w:bCs/>
          <w:color w:val="000000" w:themeColor="text1"/>
          <w:sz w:val="36"/>
          <w:szCs w:val="28"/>
        </w:rPr>
        <w:t>ԹԵՄԱՏԻԿ ՊԼԱՆ</w:t>
      </w:r>
      <w:r w:rsidR="008220D7">
        <w:rPr>
          <w:rFonts w:ascii="Sylfaen" w:eastAsia="Sylfaen" w:hAnsi="Sylfaen" w:cs="Sylfaen"/>
          <w:b/>
          <w:bCs/>
          <w:color w:val="000000" w:themeColor="text1"/>
          <w:sz w:val="36"/>
          <w:szCs w:val="28"/>
        </w:rPr>
        <w:t xml:space="preserve"> 2021-2022</w:t>
      </w:r>
      <w:r w:rsidRPr="00856209">
        <w:rPr>
          <w:rFonts w:ascii="Sylfaen" w:eastAsia="Sylfaen" w:hAnsi="Sylfaen" w:cs="Sylfaen"/>
          <w:b/>
          <w:bCs/>
          <w:color w:val="000000" w:themeColor="text1"/>
          <w:sz w:val="36"/>
          <w:szCs w:val="28"/>
        </w:rPr>
        <w:t xml:space="preserve"> ՈՒՍՏԱՐԻ</w:t>
      </w:r>
    </w:p>
    <w:p w:rsidR="001601DE" w:rsidRPr="00856209" w:rsidRDefault="001601DE" w:rsidP="001601DE">
      <w:pPr>
        <w:jc w:val="center"/>
        <w:rPr>
          <w:rFonts w:ascii="Sylfaen" w:eastAsia="Sylfaen" w:hAnsi="Sylfaen" w:cs="Sylfaen"/>
          <w:b/>
          <w:bCs/>
          <w:color w:val="000000" w:themeColor="text1"/>
          <w:sz w:val="36"/>
          <w:szCs w:val="28"/>
        </w:rPr>
      </w:pPr>
      <w:r w:rsidRPr="00856209">
        <w:rPr>
          <w:rFonts w:ascii="Sylfaen" w:eastAsia="Sylfaen" w:hAnsi="Sylfaen" w:cs="Sylfaen"/>
          <w:b/>
          <w:bCs/>
          <w:color w:val="000000" w:themeColor="text1"/>
          <w:sz w:val="36"/>
          <w:szCs w:val="28"/>
        </w:rPr>
        <w:t>ԱՇԽԱՐՀԱԳՐՈՒԹՅՈՒՆ ԱՌԱՐԿԱ</w:t>
      </w:r>
    </w:p>
    <w:p w:rsidR="001601DE" w:rsidRPr="00856209" w:rsidRDefault="001601DE" w:rsidP="001601DE">
      <w:pPr>
        <w:jc w:val="center"/>
        <w:rPr>
          <w:rFonts w:ascii="Sylfaen" w:eastAsia="Sylfaen" w:hAnsi="Sylfaen" w:cs="Sylfaen"/>
          <w:b/>
          <w:bCs/>
          <w:color w:val="000000" w:themeColor="text1"/>
          <w:sz w:val="36"/>
          <w:szCs w:val="28"/>
        </w:rPr>
      </w:pPr>
      <w:r w:rsidRPr="00856209">
        <w:rPr>
          <w:rFonts w:ascii="Sylfaen" w:eastAsia="Sylfaen" w:hAnsi="Sylfaen" w:cs="Sylfaen"/>
          <w:b/>
          <w:bCs/>
          <w:color w:val="000000" w:themeColor="text1"/>
          <w:sz w:val="36"/>
          <w:szCs w:val="28"/>
        </w:rPr>
        <w:t>1-ԻՆ ԿԻՍԱՄՅԱԿ</w:t>
      </w:r>
    </w:p>
    <w:p w:rsidR="001601DE" w:rsidRPr="00856209" w:rsidRDefault="001601DE" w:rsidP="001601DE">
      <w:pPr>
        <w:rPr>
          <w:rFonts w:ascii="Sylfaen" w:hAnsi="Sylfaen"/>
          <w:b/>
          <w:color w:val="000000" w:themeColor="text1"/>
          <w:sz w:val="32"/>
          <w:szCs w:val="32"/>
        </w:rPr>
      </w:pPr>
      <w:r w:rsidRPr="00856209">
        <w:rPr>
          <w:rFonts w:ascii="Sylfaen" w:hAnsi="Sylfaen"/>
          <w:b/>
          <w:color w:val="000000" w:themeColor="text1"/>
          <w:sz w:val="40"/>
          <w:szCs w:val="40"/>
        </w:rPr>
        <w:t xml:space="preserve">                                                              XI</w:t>
      </w:r>
      <w:r>
        <w:rPr>
          <w:rFonts w:ascii="Sylfaen" w:hAnsi="Sylfaen"/>
          <w:b/>
          <w:color w:val="000000" w:themeColor="text1"/>
          <w:sz w:val="40"/>
          <w:szCs w:val="40"/>
        </w:rPr>
        <w:t>I</w:t>
      </w:r>
      <w:r w:rsidRPr="00856209">
        <w:rPr>
          <w:rFonts w:ascii="Sylfaen" w:hAnsi="Sylfaen"/>
          <w:b/>
          <w:color w:val="000000" w:themeColor="text1"/>
          <w:sz w:val="40"/>
          <w:szCs w:val="40"/>
        </w:rPr>
        <w:t xml:space="preserve">  դասարան</w:t>
      </w:r>
      <w:r w:rsidRPr="00856209">
        <w:rPr>
          <w:rFonts w:ascii="Sylfaen" w:hAnsi="Sylfaen"/>
          <w:b/>
          <w:color w:val="000000" w:themeColor="text1"/>
          <w:sz w:val="40"/>
          <w:szCs w:val="40"/>
        </w:rPr>
        <w:br/>
        <w:t xml:space="preserve">                                                      </w:t>
      </w:r>
      <w:r w:rsidRPr="00856209">
        <w:rPr>
          <w:rFonts w:ascii="Sylfaen" w:hAnsi="Sylfaen"/>
          <w:b/>
          <w:color w:val="000000" w:themeColor="text1"/>
          <w:sz w:val="32"/>
          <w:szCs w:val="32"/>
        </w:rPr>
        <w:t>/</w:t>
      </w:r>
      <w:r w:rsidR="00166B27">
        <w:rPr>
          <w:rFonts w:ascii="Sylfaen" w:hAnsi="Sylfaen"/>
          <w:b/>
          <w:color w:val="000000" w:themeColor="text1"/>
          <w:sz w:val="32"/>
          <w:szCs w:val="32"/>
        </w:rPr>
        <w:t>31</w:t>
      </w:r>
      <w:r w:rsidRPr="00856209">
        <w:rPr>
          <w:rFonts w:ascii="Sylfaen" w:hAnsi="Sylfaen"/>
          <w:b/>
          <w:color w:val="000000" w:themeColor="text1"/>
          <w:sz w:val="32"/>
          <w:szCs w:val="32"/>
        </w:rPr>
        <w:t xml:space="preserve"> ժամ, շաբաթական  </w:t>
      </w:r>
      <w:r>
        <w:rPr>
          <w:rFonts w:ascii="Sylfaen" w:hAnsi="Sylfaen"/>
          <w:b/>
          <w:color w:val="000000" w:themeColor="text1"/>
          <w:sz w:val="32"/>
          <w:szCs w:val="32"/>
        </w:rPr>
        <w:t>2</w:t>
      </w:r>
      <w:r w:rsidRPr="00856209">
        <w:rPr>
          <w:rFonts w:ascii="Sylfaen" w:hAnsi="Sylfaen"/>
          <w:b/>
          <w:color w:val="000000" w:themeColor="text1"/>
          <w:sz w:val="32"/>
          <w:szCs w:val="32"/>
        </w:rPr>
        <w:t xml:space="preserve">  ժամ/</w:t>
      </w:r>
    </w:p>
    <w:p w:rsidR="001601DE" w:rsidRPr="00856209" w:rsidRDefault="001601DE" w:rsidP="001601DE">
      <w:pPr>
        <w:rPr>
          <w:rFonts w:ascii="Sylfaen" w:hAnsi="Sylfaen"/>
          <w:b/>
          <w:color w:val="000000" w:themeColor="text1"/>
          <w:sz w:val="32"/>
          <w:szCs w:val="32"/>
        </w:rPr>
      </w:pPr>
    </w:p>
    <w:p w:rsidR="004F29B2" w:rsidRDefault="004F29B2" w:rsidP="004A4069">
      <w:pPr>
        <w:jc w:val="center"/>
        <w:rPr>
          <w:rFonts w:ascii="Sylfaen" w:eastAsia="Sylfaen" w:hAnsi="Sylfaen" w:cs="Sylfaen"/>
          <w:b/>
          <w:bCs/>
          <w:color w:val="000000" w:themeColor="text1"/>
          <w:sz w:val="28"/>
          <w:szCs w:val="28"/>
        </w:rPr>
      </w:pPr>
    </w:p>
    <w:p w:rsidR="004F29B2" w:rsidRDefault="004F29B2" w:rsidP="004A4069">
      <w:pPr>
        <w:jc w:val="center"/>
        <w:rPr>
          <w:rFonts w:ascii="Sylfaen" w:eastAsia="Sylfaen" w:hAnsi="Sylfaen" w:cs="Sylfaen"/>
          <w:b/>
          <w:bCs/>
          <w:color w:val="000000" w:themeColor="text1"/>
          <w:sz w:val="28"/>
          <w:szCs w:val="28"/>
        </w:rPr>
      </w:pPr>
    </w:p>
    <w:p w:rsidR="004F29B2" w:rsidRDefault="004F29B2" w:rsidP="004A4069">
      <w:pPr>
        <w:jc w:val="center"/>
        <w:rPr>
          <w:rFonts w:ascii="Sylfaen" w:eastAsia="Sylfaen" w:hAnsi="Sylfaen" w:cs="Sylfaen"/>
          <w:b/>
          <w:bCs/>
          <w:color w:val="000000" w:themeColor="text1"/>
          <w:sz w:val="28"/>
          <w:szCs w:val="28"/>
        </w:rPr>
      </w:pPr>
    </w:p>
    <w:p w:rsidR="004F29B2" w:rsidRDefault="004F29B2" w:rsidP="004A4069">
      <w:pPr>
        <w:jc w:val="center"/>
        <w:rPr>
          <w:rFonts w:ascii="Sylfaen" w:eastAsia="Sylfaen" w:hAnsi="Sylfaen" w:cs="Sylfaen"/>
          <w:b/>
          <w:bCs/>
          <w:color w:val="000000" w:themeColor="text1"/>
          <w:sz w:val="28"/>
          <w:szCs w:val="28"/>
        </w:rPr>
      </w:pPr>
    </w:p>
    <w:p w:rsidR="004F29B2" w:rsidRDefault="004F29B2" w:rsidP="004A4069">
      <w:pPr>
        <w:jc w:val="center"/>
        <w:rPr>
          <w:rFonts w:ascii="Sylfaen" w:eastAsia="Sylfaen" w:hAnsi="Sylfaen" w:cs="Sylfaen"/>
          <w:b/>
          <w:bCs/>
          <w:color w:val="000000" w:themeColor="text1"/>
          <w:sz w:val="28"/>
          <w:szCs w:val="28"/>
        </w:rPr>
      </w:pPr>
    </w:p>
    <w:p w:rsidR="004F29B2" w:rsidRDefault="004F29B2" w:rsidP="001601DE">
      <w:pPr>
        <w:rPr>
          <w:rFonts w:ascii="Sylfaen" w:eastAsia="Sylfaen" w:hAnsi="Sylfaen" w:cs="Sylfaen"/>
          <w:b/>
          <w:bCs/>
          <w:color w:val="000000" w:themeColor="text1"/>
          <w:sz w:val="28"/>
          <w:szCs w:val="28"/>
        </w:rPr>
      </w:pPr>
    </w:p>
    <w:p w:rsidR="004F29B2" w:rsidRDefault="004F29B2" w:rsidP="004A4069">
      <w:pPr>
        <w:jc w:val="center"/>
        <w:rPr>
          <w:rFonts w:ascii="Sylfaen" w:eastAsia="Sylfaen" w:hAnsi="Sylfaen" w:cs="Sylfaen"/>
          <w:b/>
          <w:bCs/>
          <w:color w:val="000000" w:themeColor="text1"/>
          <w:sz w:val="28"/>
          <w:szCs w:val="28"/>
        </w:rPr>
      </w:pPr>
    </w:p>
    <w:p w:rsidR="004A4069" w:rsidRDefault="008220D7" w:rsidP="004A4069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lastRenderedPageBreak/>
        <w:t>2021</w:t>
      </w:r>
      <w:r w:rsidR="004A4069" w:rsidRPr="004F29B2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-202</w:t>
      </w: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2</w:t>
      </w:r>
      <w:r w:rsidR="004A4069" w:rsidRPr="004F29B2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4A4069" w:rsidRPr="00006DD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ru-RU"/>
        </w:rPr>
        <w:t>ուս</w:t>
      </w:r>
      <w:r w:rsidR="004A4069" w:rsidRPr="004F29B2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.</w:t>
      </w:r>
      <w:r w:rsidR="004A4069" w:rsidRPr="00006DD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տ</w:t>
      </w:r>
      <w:r w:rsidR="004A4069" w:rsidRPr="00006DD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ru-RU"/>
        </w:rPr>
        <w:t>արի</w:t>
      </w:r>
      <w:r w:rsidR="006D1926" w:rsidRPr="00006DD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, </w:t>
      </w:r>
      <w:r w:rsidR="004A4069" w:rsidRPr="004F29B2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1-</w:t>
      </w:r>
      <w:r w:rsidR="004A4069" w:rsidRPr="00006DD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ru-RU"/>
        </w:rPr>
        <w:t>ին</w:t>
      </w:r>
      <w:r w:rsidR="004A4069" w:rsidRPr="004F29B2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4A4069" w:rsidRPr="00006DD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ru-RU"/>
        </w:rPr>
        <w:t>կիսամյակ</w:t>
      </w:r>
      <w:r w:rsidR="004A4069" w:rsidRPr="004F29B2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(</w:t>
      </w:r>
      <w:r w:rsidR="006D1926" w:rsidRPr="00006DD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շաբաթական 2</w:t>
      </w:r>
      <w:r w:rsidR="006D1926" w:rsidRPr="004F29B2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</w:t>
      </w:r>
      <w:r w:rsidR="006D1926" w:rsidRPr="00006DD0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դասա</w:t>
      </w:r>
      <w:r w:rsidR="006D1926" w:rsidRPr="00006DD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ru-RU"/>
        </w:rPr>
        <w:t>ժամ</w:t>
      </w:r>
      <w:r w:rsidR="006D1926" w:rsidRPr="00006DD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,</w:t>
      </w:r>
      <w:r w:rsidR="006D1926" w:rsidRPr="004F29B2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166B2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31 </w:t>
      </w:r>
      <w:r w:rsidR="006D1926" w:rsidRPr="00006DD0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դաս/ </w:t>
      </w:r>
    </w:p>
    <w:p w:rsidR="001601DE" w:rsidRDefault="001601DE" w:rsidP="004A4069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</w:p>
    <w:p w:rsidR="001601DE" w:rsidRPr="001601DE" w:rsidRDefault="001601DE" w:rsidP="004A4069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71"/>
        <w:gridCol w:w="8141"/>
        <w:gridCol w:w="18"/>
        <w:gridCol w:w="2899"/>
        <w:gridCol w:w="168"/>
        <w:gridCol w:w="19"/>
        <w:gridCol w:w="2669"/>
      </w:tblGrid>
      <w:tr w:rsidR="00585FC6" w:rsidTr="00585FC6">
        <w:trPr>
          <w:trHeight w:val="972"/>
        </w:trPr>
        <w:tc>
          <w:tcPr>
            <w:tcW w:w="871" w:type="dxa"/>
          </w:tcPr>
          <w:p w:rsidR="00585FC6" w:rsidRDefault="00585FC6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159" w:type="dxa"/>
            <w:gridSpan w:val="2"/>
          </w:tcPr>
          <w:p w:rsidR="00585FC6" w:rsidRPr="001601DE" w:rsidRDefault="00585FC6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1601DE">
              <w:rPr>
                <w:rFonts w:ascii="Sylfaen" w:eastAsia="Calibri" w:hAnsi="Sylfaen" w:cs="Times New Roman"/>
                <w:b/>
                <w:color w:val="000000" w:themeColor="text1"/>
                <w:sz w:val="24"/>
                <w:szCs w:val="24"/>
              </w:rPr>
              <w:t xml:space="preserve">          Ուսուցանվող  դասանյութ                                                                 </w:t>
            </w:r>
          </w:p>
          <w:p w:rsidR="00585FC6" w:rsidRPr="001601DE" w:rsidRDefault="00585FC6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1601DE">
              <w:rPr>
                <w:rFonts w:ascii="Sylfaen" w:eastAsia="Calibri" w:hAnsi="Sylfaen" w:cs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Pr="001601DE">
              <w:rPr>
                <w:rFonts w:ascii="Sylfaen" w:eastAsia="Calibri" w:hAnsi="Sylfaen" w:cs="Times New Roman"/>
                <w:b/>
                <w:color w:val="000000" w:themeColor="text1"/>
                <w:sz w:val="24"/>
                <w:szCs w:val="24"/>
                <w:lang w:val="ru-RU"/>
              </w:rPr>
              <w:t>Տնային    հանձնարարություն</w:t>
            </w:r>
          </w:p>
        </w:tc>
        <w:tc>
          <w:tcPr>
            <w:tcW w:w="3067" w:type="dxa"/>
            <w:gridSpan w:val="2"/>
          </w:tcPr>
          <w:p w:rsidR="00585FC6" w:rsidRPr="001601DE" w:rsidRDefault="00585FC6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1601DE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ժամաքանակը</w:t>
            </w:r>
          </w:p>
        </w:tc>
        <w:tc>
          <w:tcPr>
            <w:tcW w:w="2688" w:type="dxa"/>
            <w:gridSpan w:val="2"/>
          </w:tcPr>
          <w:p w:rsidR="00585FC6" w:rsidRPr="001601DE" w:rsidRDefault="00585FC6" w:rsidP="00585FC6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Տնային առաջադրանք</w:t>
            </w:r>
          </w:p>
        </w:tc>
      </w:tr>
      <w:tr w:rsidR="00585FC6" w:rsidTr="00166B27">
        <w:trPr>
          <w:trHeight w:val="318"/>
        </w:trPr>
        <w:tc>
          <w:tcPr>
            <w:tcW w:w="871" w:type="dxa"/>
          </w:tcPr>
          <w:p w:rsidR="00585FC6" w:rsidRDefault="00166B27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59" w:type="dxa"/>
            <w:gridSpan w:val="2"/>
          </w:tcPr>
          <w:p w:rsidR="00585FC6" w:rsidRDefault="00166B27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Թեմայի անփոփում</w:t>
            </w:r>
          </w:p>
          <w:p w:rsidR="00166B27" w:rsidRPr="001601DE" w:rsidRDefault="00166B27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7" w:type="dxa"/>
            <w:gridSpan w:val="2"/>
          </w:tcPr>
          <w:p w:rsidR="00585FC6" w:rsidRPr="001601DE" w:rsidRDefault="00585FC6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85FC6" w:rsidRPr="001601DE" w:rsidRDefault="00585FC6" w:rsidP="00585FC6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6B27" w:rsidTr="00585FC6">
        <w:trPr>
          <w:trHeight w:val="617"/>
        </w:trPr>
        <w:tc>
          <w:tcPr>
            <w:tcW w:w="871" w:type="dxa"/>
          </w:tcPr>
          <w:p w:rsidR="00166B27" w:rsidRDefault="00166B27" w:rsidP="00AB4F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59" w:type="dxa"/>
            <w:gridSpan w:val="2"/>
          </w:tcPr>
          <w:p w:rsidR="00166B27" w:rsidRDefault="00166B27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  <w:p w:rsidR="00166B27" w:rsidRDefault="00166B27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1601DE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Ինքնատիպ տարա</w:t>
            </w: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ծաշրջաններ</w:t>
            </w:r>
          </w:p>
          <w:p w:rsidR="00166B27" w:rsidRDefault="00166B27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7" w:type="dxa"/>
            <w:gridSpan w:val="2"/>
          </w:tcPr>
          <w:p w:rsidR="00166B27" w:rsidRDefault="00166B27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8" w:type="dxa"/>
            <w:gridSpan w:val="2"/>
          </w:tcPr>
          <w:p w:rsidR="00166B27" w:rsidRDefault="00166B27" w:rsidP="00585FC6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Էջ 3-8</w:t>
            </w:r>
          </w:p>
        </w:tc>
      </w:tr>
      <w:tr w:rsidR="00166B27" w:rsidTr="00585FC6">
        <w:trPr>
          <w:trHeight w:val="972"/>
        </w:trPr>
        <w:tc>
          <w:tcPr>
            <w:tcW w:w="871" w:type="dxa"/>
          </w:tcPr>
          <w:p w:rsidR="00166B27" w:rsidRDefault="00166B27" w:rsidP="00AB4F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59" w:type="dxa"/>
            <w:gridSpan w:val="2"/>
          </w:tcPr>
          <w:p w:rsidR="00166B27" w:rsidRPr="001601DE" w:rsidRDefault="00166B27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Ուրբանիզացված </w:t>
            </w:r>
            <w:r w:rsidRPr="001601DE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տարա</w:t>
            </w: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ծաշրջաններ</w:t>
            </w:r>
          </w:p>
        </w:tc>
        <w:tc>
          <w:tcPr>
            <w:tcW w:w="3067" w:type="dxa"/>
            <w:gridSpan w:val="2"/>
          </w:tcPr>
          <w:p w:rsidR="00166B27" w:rsidRPr="001601DE" w:rsidRDefault="00166B27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8" w:type="dxa"/>
            <w:gridSpan w:val="2"/>
          </w:tcPr>
          <w:p w:rsidR="00166B27" w:rsidRPr="001601DE" w:rsidRDefault="00166B27" w:rsidP="00585FC6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էջ 9-14</w:t>
            </w:r>
          </w:p>
        </w:tc>
      </w:tr>
      <w:tr w:rsidR="00166B27" w:rsidTr="00585FC6">
        <w:trPr>
          <w:trHeight w:val="914"/>
        </w:trPr>
        <w:tc>
          <w:tcPr>
            <w:tcW w:w="871" w:type="dxa"/>
          </w:tcPr>
          <w:p w:rsidR="00166B27" w:rsidRPr="001601DE" w:rsidRDefault="00166B27" w:rsidP="00AB4F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1601DE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59" w:type="dxa"/>
            <w:gridSpan w:val="2"/>
          </w:tcPr>
          <w:p w:rsidR="00166B27" w:rsidRDefault="00166B27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Ուրբանիզացված </w:t>
            </w:r>
            <w:r w:rsidRPr="001601DE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տարա</w:t>
            </w: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ծաշրջաններ</w:t>
            </w:r>
          </w:p>
        </w:tc>
        <w:tc>
          <w:tcPr>
            <w:tcW w:w="3067" w:type="dxa"/>
            <w:gridSpan w:val="2"/>
          </w:tcPr>
          <w:p w:rsidR="00166B27" w:rsidRDefault="00166B27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8" w:type="dxa"/>
            <w:gridSpan w:val="2"/>
          </w:tcPr>
          <w:p w:rsidR="00166B27" w:rsidRPr="00557045" w:rsidRDefault="00166B27" w:rsidP="00585FC6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557045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էջ 14-18</w:t>
            </w:r>
          </w:p>
        </w:tc>
      </w:tr>
      <w:tr w:rsidR="00166B27" w:rsidTr="00585FC6">
        <w:trPr>
          <w:trHeight w:val="914"/>
        </w:trPr>
        <w:tc>
          <w:tcPr>
            <w:tcW w:w="871" w:type="dxa"/>
          </w:tcPr>
          <w:p w:rsidR="00166B27" w:rsidRDefault="00166B27" w:rsidP="00AB4F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59" w:type="dxa"/>
            <w:gridSpan w:val="2"/>
          </w:tcPr>
          <w:p w:rsidR="00166B27" w:rsidRDefault="00166B27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1601DE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Տնտեսական սրընթաց աճ</w:t>
            </w:r>
          </w:p>
        </w:tc>
        <w:tc>
          <w:tcPr>
            <w:tcW w:w="3067" w:type="dxa"/>
            <w:gridSpan w:val="2"/>
          </w:tcPr>
          <w:p w:rsidR="00166B27" w:rsidRDefault="00166B27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8" w:type="dxa"/>
            <w:gridSpan w:val="2"/>
          </w:tcPr>
          <w:p w:rsidR="00166B27" w:rsidRPr="00557045" w:rsidRDefault="00166B27" w:rsidP="00557045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557045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էջ 18-24</w:t>
            </w:r>
          </w:p>
        </w:tc>
      </w:tr>
      <w:tr w:rsidR="00166B27" w:rsidTr="00585FC6">
        <w:trPr>
          <w:trHeight w:val="972"/>
        </w:trPr>
        <w:tc>
          <w:tcPr>
            <w:tcW w:w="871" w:type="dxa"/>
          </w:tcPr>
          <w:p w:rsidR="00166B27" w:rsidRDefault="00166B27" w:rsidP="00AB4F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59" w:type="dxa"/>
            <w:gridSpan w:val="2"/>
          </w:tcPr>
          <w:p w:rsidR="00166B27" w:rsidRPr="00557045" w:rsidRDefault="00166B27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557045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Լեռնային տարածաշրջաններ և երկներ</w:t>
            </w:r>
          </w:p>
        </w:tc>
        <w:tc>
          <w:tcPr>
            <w:tcW w:w="3067" w:type="dxa"/>
            <w:gridSpan w:val="2"/>
          </w:tcPr>
          <w:p w:rsidR="00166B27" w:rsidRDefault="00166B27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8" w:type="dxa"/>
            <w:gridSpan w:val="2"/>
          </w:tcPr>
          <w:p w:rsidR="00166B27" w:rsidRPr="00557045" w:rsidRDefault="00166B27" w:rsidP="00557045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557045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էջ 25-30</w:t>
            </w:r>
          </w:p>
        </w:tc>
      </w:tr>
      <w:tr w:rsidR="00166B27" w:rsidTr="00813A1B">
        <w:trPr>
          <w:trHeight w:val="572"/>
        </w:trPr>
        <w:tc>
          <w:tcPr>
            <w:tcW w:w="871" w:type="dxa"/>
          </w:tcPr>
          <w:p w:rsidR="00166B27" w:rsidRDefault="00166B27" w:rsidP="00AB4F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59" w:type="dxa"/>
            <w:gridSpan w:val="2"/>
          </w:tcPr>
          <w:p w:rsidR="00166B27" w:rsidRDefault="00166B27" w:rsidP="00557045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1601DE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Չորային</w:t>
            </w: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  արիդ  տարած.</w:t>
            </w:r>
          </w:p>
          <w:p w:rsidR="00813A1B" w:rsidRDefault="00813A1B" w:rsidP="00557045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7" w:type="dxa"/>
            <w:gridSpan w:val="2"/>
          </w:tcPr>
          <w:p w:rsidR="00166B27" w:rsidRDefault="00166B27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8" w:type="dxa"/>
            <w:gridSpan w:val="2"/>
          </w:tcPr>
          <w:p w:rsidR="00166B27" w:rsidRPr="00557045" w:rsidRDefault="00166B27" w:rsidP="00557045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557045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էջ 35-36</w:t>
            </w:r>
          </w:p>
        </w:tc>
      </w:tr>
      <w:tr w:rsidR="00813A1B" w:rsidTr="00585FC6">
        <w:trPr>
          <w:trHeight w:val="673"/>
        </w:trPr>
        <w:tc>
          <w:tcPr>
            <w:tcW w:w="871" w:type="dxa"/>
          </w:tcPr>
          <w:p w:rsidR="00813A1B" w:rsidRDefault="00813A1B" w:rsidP="00AB4F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159" w:type="dxa"/>
            <w:gridSpan w:val="2"/>
          </w:tcPr>
          <w:p w:rsidR="00813A1B" w:rsidRPr="00557045" w:rsidRDefault="00813A1B" w:rsidP="00813A1B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57045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Թեմատիկ աշխատանք</w:t>
            </w:r>
          </w:p>
          <w:p w:rsidR="00813A1B" w:rsidRDefault="00813A1B" w:rsidP="00557045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  <w:p w:rsidR="00813A1B" w:rsidRPr="001601DE" w:rsidRDefault="00813A1B" w:rsidP="00557045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7" w:type="dxa"/>
            <w:gridSpan w:val="2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813A1B" w:rsidRPr="00557045" w:rsidRDefault="00813A1B" w:rsidP="00557045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13A1B" w:rsidTr="00585FC6">
        <w:trPr>
          <w:trHeight w:val="680"/>
        </w:trPr>
        <w:tc>
          <w:tcPr>
            <w:tcW w:w="871" w:type="dxa"/>
          </w:tcPr>
          <w:p w:rsidR="00813A1B" w:rsidRDefault="00813A1B" w:rsidP="00A8371D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8159" w:type="dxa"/>
            <w:gridSpan w:val="2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  <w:p w:rsidR="00813A1B" w:rsidRPr="003D7EF5" w:rsidRDefault="00813A1B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3D7EF5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Արևմտյան Եվրոպայի քաղաք և տնտ.</w:t>
            </w: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 միասն. գործընթացներ:</w:t>
            </w:r>
          </w:p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7" w:type="dxa"/>
            <w:gridSpan w:val="2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8" w:type="dxa"/>
            <w:gridSpan w:val="2"/>
          </w:tcPr>
          <w:p w:rsidR="00813A1B" w:rsidRPr="00557045" w:rsidRDefault="00813A1B" w:rsidP="00557045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557045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էջ </w:t>
            </w: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37</w:t>
            </w:r>
            <w:r w:rsidRPr="00557045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41</w:t>
            </w:r>
          </w:p>
        </w:tc>
      </w:tr>
      <w:tr w:rsidR="00813A1B" w:rsidTr="00585FC6">
        <w:trPr>
          <w:trHeight w:val="280"/>
        </w:trPr>
        <w:tc>
          <w:tcPr>
            <w:tcW w:w="871" w:type="dxa"/>
          </w:tcPr>
          <w:p w:rsidR="00813A1B" w:rsidRDefault="00813A1B" w:rsidP="00A8371D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41" w:type="dxa"/>
          </w:tcPr>
          <w:p w:rsidR="00813A1B" w:rsidRDefault="00813A1B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3D7EF5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Արևմտյան Եվրոպայի</w:t>
            </w: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 զարգացած երկրներ Գերմանիա, Ֆրանսիա</w:t>
            </w:r>
          </w:p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813A1B" w:rsidRDefault="00813A1B" w:rsidP="00557045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էջ 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41-44</w:t>
            </w:r>
          </w:p>
        </w:tc>
      </w:tr>
      <w:tr w:rsidR="00813A1B" w:rsidTr="00585FC6">
        <w:trPr>
          <w:trHeight w:val="337"/>
        </w:trPr>
        <w:tc>
          <w:tcPr>
            <w:tcW w:w="871" w:type="dxa"/>
          </w:tcPr>
          <w:p w:rsidR="00813A1B" w:rsidRDefault="00813A1B" w:rsidP="00A8371D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141" w:type="dxa"/>
          </w:tcPr>
          <w:p w:rsidR="00813A1B" w:rsidRPr="003D7EF5" w:rsidRDefault="00813A1B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3D7EF5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ՌԴ որպես բնառեսուրսային մեծ ներուժ ունեցող երկրներ:</w:t>
            </w:r>
          </w:p>
          <w:p w:rsidR="00813A1B" w:rsidRPr="003D7EF5" w:rsidRDefault="00813A1B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813A1B" w:rsidRDefault="00813A1B" w:rsidP="00557045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էջ 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45-48</w:t>
            </w:r>
          </w:p>
        </w:tc>
      </w:tr>
      <w:tr w:rsidR="00813A1B" w:rsidTr="00585FC6">
        <w:trPr>
          <w:trHeight w:val="262"/>
        </w:trPr>
        <w:tc>
          <w:tcPr>
            <w:tcW w:w="871" w:type="dxa"/>
          </w:tcPr>
          <w:p w:rsidR="00813A1B" w:rsidRDefault="00813A1B" w:rsidP="00A8371D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141" w:type="dxa"/>
          </w:tcPr>
          <w:p w:rsidR="00813A1B" w:rsidRPr="003D7EF5" w:rsidRDefault="00813A1B" w:rsidP="003D7EF5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3D7EF5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ՌԴ որպես բնառեսուրսային մեծ ներուժ ունեցող երկրներ:</w:t>
            </w:r>
          </w:p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813A1B" w:rsidRDefault="00813A1B" w:rsidP="00557045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էջ 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48-50</w:t>
            </w:r>
          </w:p>
        </w:tc>
      </w:tr>
      <w:tr w:rsidR="00813A1B" w:rsidTr="00585FC6">
        <w:trPr>
          <w:trHeight w:val="318"/>
        </w:trPr>
        <w:tc>
          <w:tcPr>
            <w:tcW w:w="871" w:type="dxa"/>
          </w:tcPr>
          <w:p w:rsidR="00813A1B" w:rsidRDefault="00813A1B" w:rsidP="00A8371D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141" w:type="dxa"/>
          </w:tcPr>
          <w:p w:rsidR="00813A1B" w:rsidRPr="003D7EF5" w:rsidRDefault="00813A1B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3D7EF5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ԱՄՆ որպես համաշխարհային քաղաք:</w:t>
            </w:r>
          </w:p>
          <w:p w:rsidR="00813A1B" w:rsidRPr="003D7EF5" w:rsidRDefault="00813A1B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813A1B" w:rsidRDefault="00813A1B" w:rsidP="00557045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էջ 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51-54</w:t>
            </w:r>
          </w:p>
        </w:tc>
      </w:tr>
      <w:tr w:rsidR="00813A1B" w:rsidTr="00585FC6">
        <w:trPr>
          <w:trHeight w:val="295"/>
        </w:trPr>
        <w:tc>
          <w:tcPr>
            <w:tcW w:w="871" w:type="dxa"/>
          </w:tcPr>
          <w:p w:rsidR="00813A1B" w:rsidRDefault="00813A1B" w:rsidP="00A8371D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141" w:type="dxa"/>
          </w:tcPr>
          <w:p w:rsidR="00813A1B" w:rsidRPr="003D7EF5" w:rsidRDefault="00813A1B" w:rsidP="003D7EF5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3D7EF5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ԱՄՆ որպես համաշխարհային քաղաք:</w:t>
            </w:r>
          </w:p>
          <w:p w:rsidR="00813A1B" w:rsidRPr="003D7EF5" w:rsidRDefault="00813A1B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  <w:p w:rsidR="00813A1B" w:rsidRPr="003D7EF5" w:rsidRDefault="00813A1B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813A1B" w:rsidRDefault="00813A1B" w:rsidP="00585FC6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էջ 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55-57</w:t>
            </w:r>
          </w:p>
        </w:tc>
      </w:tr>
      <w:tr w:rsidR="00813A1B" w:rsidTr="00585FC6">
        <w:trPr>
          <w:trHeight w:val="374"/>
        </w:trPr>
        <w:tc>
          <w:tcPr>
            <w:tcW w:w="871" w:type="dxa"/>
          </w:tcPr>
          <w:p w:rsidR="00813A1B" w:rsidRDefault="00813A1B" w:rsidP="00A8371D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141" w:type="dxa"/>
          </w:tcPr>
          <w:p w:rsidR="00813A1B" w:rsidRPr="00557045" w:rsidRDefault="00813A1B" w:rsidP="00A8371D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57045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Թեմատիկ աշխատանք</w:t>
            </w:r>
          </w:p>
          <w:p w:rsidR="00813A1B" w:rsidRDefault="00813A1B" w:rsidP="00A8371D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9" w:type="dxa"/>
          </w:tcPr>
          <w:p w:rsidR="00813A1B" w:rsidRDefault="00813A1B" w:rsidP="00585FC6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13A1B" w:rsidTr="00585FC6">
        <w:trPr>
          <w:trHeight w:val="337"/>
        </w:trPr>
        <w:tc>
          <w:tcPr>
            <w:tcW w:w="871" w:type="dxa"/>
          </w:tcPr>
          <w:p w:rsidR="00813A1B" w:rsidRDefault="00813A1B" w:rsidP="00A8371D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141" w:type="dxa"/>
          </w:tcPr>
          <w:p w:rsidR="00813A1B" w:rsidRPr="00D406D3" w:rsidRDefault="00813A1B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Մարդ</w:t>
            </w:r>
            <w:r w:rsidRPr="00D406D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կության</w:t>
            </w: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6D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 համամոլ. </w:t>
            </w: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6D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հիմնախնդ.-ը</w:t>
            </w:r>
          </w:p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813A1B" w:rsidRDefault="00813A1B" w:rsidP="00585FC6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էջ 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61-64</w:t>
            </w:r>
          </w:p>
        </w:tc>
      </w:tr>
      <w:tr w:rsidR="00813A1B" w:rsidTr="00585FC6">
        <w:trPr>
          <w:trHeight w:val="392"/>
        </w:trPr>
        <w:tc>
          <w:tcPr>
            <w:tcW w:w="871" w:type="dxa"/>
          </w:tcPr>
          <w:p w:rsidR="00813A1B" w:rsidRDefault="00813A1B" w:rsidP="00A8371D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141" w:type="dxa"/>
          </w:tcPr>
          <w:p w:rsidR="00813A1B" w:rsidRPr="00A5613B" w:rsidRDefault="00813A1B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A5613B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Հանքային հումքի և վառելիքաէներգ. Ռես. </w:t>
            </w:r>
          </w:p>
          <w:p w:rsidR="00813A1B" w:rsidRPr="00A5613B" w:rsidRDefault="00813A1B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813A1B" w:rsidRDefault="00813A1B" w:rsidP="00557045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էջ 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67-73</w:t>
            </w:r>
          </w:p>
        </w:tc>
      </w:tr>
      <w:tr w:rsidR="00813A1B" w:rsidTr="00585FC6">
        <w:trPr>
          <w:trHeight w:val="374"/>
        </w:trPr>
        <w:tc>
          <w:tcPr>
            <w:tcW w:w="871" w:type="dxa"/>
          </w:tcPr>
          <w:p w:rsidR="00813A1B" w:rsidRDefault="00813A1B" w:rsidP="00A8371D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141" w:type="dxa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A5613B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Բնապահպ.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6D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համամոլ. </w:t>
            </w: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6D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հիմնախնդ.-ը</w:t>
            </w:r>
          </w:p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813A1B" w:rsidRDefault="00813A1B" w:rsidP="00557045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էջ 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74-80</w:t>
            </w:r>
          </w:p>
        </w:tc>
      </w:tr>
      <w:tr w:rsidR="00813A1B" w:rsidTr="00585FC6">
        <w:trPr>
          <w:trHeight w:val="336"/>
        </w:trPr>
        <w:tc>
          <w:tcPr>
            <w:tcW w:w="871" w:type="dxa"/>
          </w:tcPr>
          <w:p w:rsidR="00813A1B" w:rsidRDefault="00813A1B" w:rsidP="00A8371D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141" w:type="dxa"/>
          </w:tcPr>
          <w:p w:rsidR="00813A1B" w:rsidRPr="00A5613B" w:rsidRDefault="00813A1B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A5613B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Ժողովրդագրակ. </w:t>
            </w: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6D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համամոլ. </w:t>
            </w:r>
            <w: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6D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հիմնախնդ.-ը</w:t>
            </w:r>
          </w:p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813A1B" w:rsidRDefault="00813A1B" w:rsidP="00557045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էջ 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80-85</w:t>
            </w:r>
          </w:p>
        </w:tc>
      </w:tr>
      <w:tr w:rsidR="00813A1B" w:rsidTr="00585FC6">
        <w:trPr>
          <w:trHeight w:val="281"/>
        </w:trPr>
        <w:tc>
          <w:tcPr>
            <w:tcW w:w="871" w:type="dxa"/>
          </w:tcPr>
          <w:p w:rsidR="00813A1B" w:rsidRDefault="00813A1B" w:rsidP="00A8371D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41" w:type="dxa"/>
          </w:tcPr>
          <w:p w:rsidR="00813A1B" w:rsidRPr="00A5613B" w:rsidRDefault="00813A1B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A5613B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Թույլ զարգացած երկրների հիմնահարցերը:</w:t>
            </w:r>
          </w:p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813A1B" w:rsidRDefault="00813A1B" w:rsidP="00557045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էջ 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85-90</w:t>
            </w:r>
          </w:p>
        </w:tc>
      </w:tr>
      <w:tr w:rsidR="00813A1B" w:rsidTr="00585FC6">
        <w:trPr>
          <w:trHeight w:val="318"/>
        </w:trPr>
        <w:tc>
          <w:tcPr>
            <w:tcW w:w="871" w:type="dxa"/>
          </w:tcPr>
          <w:p w:rsidR="00813A1B" w:rsidRDefault="00813A1B" w:rsidP="00A8371D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141" w:type="dxa"/>
          </w:tcPr>
          <w:p w:rsidR="00813A1B" w:rsidRPr="00A5613B" w:rsidRDefault="00813A1B" w:rsidP="004A4069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A5613B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Աֆրիկա , որպես թույլ հետամնաց երկրների ՛՛ շտեմարան՛՛</w:t>
            </w:r>
          </w:p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813A1B" w:rsidRDefault="00813A1B" w:rsidP="00557045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էջ 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91-93</w:t>
            </w:r>
          </w:p>
        </w:tc>
      </w:tr>
      <w:tr w:rsidR="00813A1B" w:rsidTr="00557045">
        <w:trPr>
          <w:trHeight w:val="224"/>
        </w:trPr>
        <w:tc>
          <w:tcPr>
            <w:tcW w:w="871" w:type="dxa"/>
          </w:tcPr>
          <w:p w:rsidR="00813A1B" w:rsidRDefault="00813A1B" w:rsidP="00AB4F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41" w:type="dxa"/>
          </w:tcPr>
          <w:p w:rsidR="00813A1B" w:rsidRPr="00466C6F" w:rsidRDefault="00813A1B" w:rsidP="00583AC4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466C6F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Տարածքային և ազգային հակամարտություն</w:t>
            </w:r>
          </w:p>
          <w:p w:rsidR="00813A1B" w:rsidRPr="00466C6F" w:rsidRDefault="00813A1B" w:rsidP="00583AC4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6" w:type="dxa"/>
            <w:gridSpan w:val="3"/>
          </w:tcPr>
          <w:p w:rsidR="00813A1B" w:rsidRDefault="00813A1B" w:rsidP="00557045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էջ 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100-104</w:t>
            </w:r>
          </w:p>
        </w:tc>
      </w:tr>
      <w:tr w:rsidR="00813A1B" w:rsidTr="00557045">
        <w:trPr>
          <w:trHeight w:val="387"/>
        </w:trPr>
        <w:tc>
          <w:tcPr>
            <w:tcW w:w="871" w:type="dxa"/>
          </w:tcPr>
          <w:p w:rsidR="00813A1B" w:rsidRDefault="00813A1B" w:rsidP="00AB4F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141" w:type="dxa"/>
          </w:tcPr>
          <w:p w:rsidR="00813A1B" w:rsidRPr="00466C6F" w:rsidRDefault="00813A1B" w:rsidP="00583AC4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466C6F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Հարավ. Արև. Ասիայի թեժ կետեր</w:t>
            </w:r>
          </w:p>
          <w:p w:rsidR="00813A1B" w:rsidRPr="00466C6F" w:rsidRDefault="00813A1B" w:rsidP="00583AC4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6" w:type="dxa"/>
            <w:gridSpan w:val="3"/>
          </w:tcPr>
          <w:p w:rsidR="00813A1B" w:rsidRDefault="00813A1B" w:rsidP="00557045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էջ 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104-107</w:t>
            </w:r>
          </w:p>
        </w:tc>
      </w:tr>
      <w:tr w:rsidR="00813A1B" w:rsidTr="00557045">
        <w:trPr>
          <w:trHeight w:val="131"/>
        </w:trPr>
        <w:tc>
          <w:tcPr>
            <w:tcW w:w="871" w:type="dxa"/>
          </w:tcPr>
          <w:p w:rsidR="00813A1B" w:rsidRDefault="00813A1B" w:rsidP="00AB4F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141" w:type="dxa"/>
          </w:tcPr>
          <w:p w:rsidR="00813A1B" w:rsidRPr="00466C6F" w:rsidRDefault="00813A1B" w:rsidP="00583AC4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466C6F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ԼՂՀ հիմնախնդիրները</w:t>
            </w:r>
          </w:p>
          <w:p w:rsidR="00813A1B" w:rsidRPr="00466C6F" w:rsidRDefault="00813A1B" w:rsidP="00583AC4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6" w:type="dxa"/>
            <w:gridSpan w:val="3"/>
          </w:tcPr>
          <w:p w:rsidR="00813A1B" w:rsidRDefault="00813A1B" w:rsidP="00557045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9-րդ դասարան</w:t>
            </w:r>
            <w:r w:rsidRPr="00585FC6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 էջ </w:t>
            </w:r>
          </w:p>
          <w:p w:rsidR="00813A1B" w:rsidRDefault="00813A1B" w:rsidP="00F45424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219-227</w:t>
            </w:r>
          </w:p>
        </w:tc>
      </w:tr>
      <w:tr w:rsidR="00813A1B" w:rsidTr="00BD077B">
        <w:trPr>
          <w:trHeight w:val="493"/>
        </w:trPr>
        <w:tc>
          <w:tcPr>
            <w:tcW w:w="871" w:type="dxa"/>
          </w:tcPr>
          <w:p w:rsidR="00813A1B" w:rsidRPr="005676BC" w:rsidRDefault="00813A1B" w:rsidP="00AB4F69">
            <w:pPr>
              <w:spacing w:line="480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676BC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41" w:type="dxa"/>
          </w:tcPr>
          <w:p w:rsidR="00813A1B" w:rsidRPr="00466C6F" w:rsidRDefault="00813A1B" w:rsidP="00583AC4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466C6F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Համաշխարհային օվկիանոսի հիմնախնդիրները</w:t>
            </w:r>
          </w:p>
          <w:p w:rsidR="00813A1B" w:rsidRPr="00466C6F" w:rsidRDefault="00813A1B" w:rsidP="00583AC4">
            <w:pPr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6" w:type="dxa"/>
            <w:gridSpan w:val="3"/>
          </w:tcPr>
          <w:p w:rsidR="00813A1B" w:rsidRDefault="00813A1B" w:rsidP="00F45424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585FC6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էջ </w:t>
            </w: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108-112</w:t>
            </w:r>
          </w:p>
        </w:tc>
      </w:tr>
      <w:tr w:rsidR="00813A1B" w:rsidTr="00BD077B">
        <w:trPr>
          <w:trHeight w:val="355"/>
        </w:trPr>
        <w:tc>
          <w:tcPr>
            <w:tcW w:w="871" w:type="dxa"/>
          </w:tcPr>
          <w:p w:rsidR="00813A1B" w:rsidRDefault="00813A1B" w:rsidP="00AB4F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141" w:type="dxa"/>
          </w:tcPr>
          <w:p w:rsidR="00813A1B" w:rsidRPr="00BD077B" w:rsidRDefault="00813A1B" w:rsidP="00AB4F69">
            <w:pPr>
              <w:spacing w:line="480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BD077B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Ընդհանուր տեղեկություն երկիր մոլորակի մասին</w:t>
            </w:r>
          </w:p>
        </w:tc>
        <w:tc>
          <w:tcPr>
            <w:tcW w:w="2917" w:type="dxa"/>
            <w:gridSpan w:val="2"/>
          </w:tcPr>
          <w:p w:rsidR="00813A1B" w:rsidRPr="005676BC" w:rsidRDefault="00813A1B" w:rsidP="00AB4F69">
            <w:pPr>
              <w:spacing w:line="480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6" w:type="dxa"/>
            <w:gridSpan w:val="3"/>
          </w:tcPr>
          <w:p w:rsidR="00813A1B" w:rsidRPr="005676BC" w:rsidRDefault="00813A1B" w:rsidP="00AB4F69">
            <w:pPr>
              <w:spacing w:line="480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Էջ 12-33</w:t>
            </w:r>
          </w:p>
        </w:tc>
      </w:tr>
      <w:tr w:rsidR="00813A1B" w:rsidTr="00BD077B">
        <w:trPr>
          <w:trHeight w:val="449"/>
        </w:trPr>
        <w:tc>
          <w:tcPr>
            <w:tcW w:w="871" w:type="dxa"/>
          </w:tcPr>
          <w:p w:rsidR="00813A1B" w:rsidRDefault="00813A1B" w:rsidP="00AB4F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141" w:type="dxa"/>
          </w:tcPr>
          <w:p w:rsidR="00813A1B" w:rsidRPr="00BD077B" w:rsidRDefault="00813A1B" w:rsidP="00AB4F69">
            <w:pPr>
              <w:spacing w:line="480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BD077B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Քարոլորտ</w:t>
            </w:r>
          </w:p>
        </w:tc>
        <w:tc>
          <w:tcPr>
            <w:tcW w:w="2917" w:type="dxa"/>
            <w:gridSpan w:val="2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6" w:type="dxa"/>
            <w:gridSpan w:val="3"/>
          </w:tcPr>
          <w:p w:rsidR="00813A1B" w:rsidRPr="005676BC" w:rsidRDefault="00813A1B" w:rsidP="00AB4F69">
            <w:pPr>
              <w:spacing w:line="480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2276DF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էջ 37-58</w:t>
            </w:r>
          </w:p>
        </w:tc>
      </w:tr>
      <w:tr w:rsidR="00813A1B" w:rsidTr="00BD077B">
        <w:trPr>
          <w:trHeight w:val="243"/>
        </w:trPr>
        <w:tc>
          <w:tcPr>
            <w:tcW w:w="871" w:type="dxa"/>
          </w:tcPr>
          <w:p w:rsidR="00813A1B" w:rsidRDefault="00813A1B" w:rsidP="00AB4F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141" w:type="dxa"/>
          </w:tcPr>
          <w:p w:rsidR="00813A1B" w:rsidRPr="00BD077B" w:rsidRDefault="00813A1B" w:rsidP="00AB4F69">
            <w:pPr>
              <w:spacing w:line="480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BD077B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Ջրոլորտ</w:t>
            </w:r>
          </w:p>
        </w:tc>
        <w:tc>
          <w:tcPr>
            <w:tcW w:w="2917" w:type="dxa"/>
            <w:gridSpan w:val="2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6" w:type="dxa"/>
            <w:gridSpan w:val="3"/>
          </w:tcPr>
          <w:p w:rsidR="00813A1B" w:rsidRPr="005676BC" w:rsidRDefault="00813A1B" w:rsidP="00AB4F69">
            <w:pPr>
              <w:spacing w:line="480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2276DF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էջ 85-92</w:t>
            </w:r>
          </w:p>
        </w:tc>
      </w:tr>
      <w:tr w:rsidR="00813A1B" w:rsidTr="00557045">
        <w:trPr>
          <w:trHeight w:val="281"/>
        </w:trPr>
        <w:tc>
          <w:tcPr>
            <w:tcW w:w="871" w:type="dxa"/>
          </w:tcPr>
          <w:p w:rsidR="00813A1B" w:rsidRDefault="00813A1B" w:rsidP="00AB4F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141" w:type="dxa"/>
          </w:tcPr>
          <w:p w:rsidR="00813A1B" w:rsidRPr="00BD077B" w:rsidRDefault="00813A1B" w:rsidP="00AB4F69">
            <w:pPr>
              <w:spacing w:line="480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</w:pPr>
            <w:r w:rsidRPr="00BD077B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>Ջրոլորտ</w:t>
            </w:r>
          </w:p>
        </w:tc>
        <w:tc>
          <w:tcPr>
            <w:tcW w:w="2917" w:type="dxa"/>
            <w:gridSpan w:val="2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6" w:type="dxa"/>
            <w:gridSpan w:val="3"/>
          </w:tcPr>
          <w:p w:rsidR="00813A1B" w:rsidRPr="005676BC" w:rsidRDefault="00813A1B" w:rsidP="00AB4F69">
            <w:pPr>
              <w:spacing w:line="480" w:lineRule="auto"/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 w:rsidRPr="002276DF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էջ 92-106</w:t>
            </w:r>
          </w:p>
        </w:tc>
      </w:tr>
      <w:tr w:rsidR="00813A1B" w:rsidTr="00557045">
        <w:trPr>
          <w:trHeight w:val="336"/>
        </w:trPr>
        <w:tc>
          <w:tcPr>
            <w:tcW w:w="871" w:type="dxa"/>
          </w:tcPr>
          <w:p w:rsidR="00813A1B" w:rsidRDefault="00813A1B" w:rsidP="00AB4F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141" w:type="dxa"/>
          </w:tcPr>
          <w:p w:rsidR="00813A1B" w:rsidRDefault="00813A1B" w:rsidP="00466C6F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Կիսամյակային աշխատանք</w:t>
            </w:r>
          </w:p>
          <w:p w:rsidR="00813A1B" w:rsidRDefault="00813A1B" w:rsidP="00466C6F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6" w:type="dxa"/>
            <w:gridSpan w:val="3"/>
          </w:tcPr>
          <w:p w:rsidR="00813A1B" w:rsidRDefault="00813A1B" w:rsidP="00557045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13A1B" w:rsidTr="00557045">
        <w:trPr>
          <w:trHeight w:val="277"/>
        </w:trPr>
        <w:tc>
          <w:tcPr>
            <w:tcW w:w="871" w:type="dxa"/>
          </w:tcPr>
          <w:p w:rsidR="00813A1B" w:rsidRDefault="00813A1B" w:rsidP="00AB4F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141" w:type="dxa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Ամփոփիչ հարցեր և առաջադրանքներ</w:t>
            </w:r>
          </w:p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813A1B" w:rsidRDefault="00813A1B" w:rsidP="004A4069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6" w:type="dxa"/>
            <w:gridSpan w:val="3"/>
          </w:tcPr>
          <w:p w:rsidR="00813A1B" w:rsidRDefault="00813A1B" w:rsidP="00557045">
            <w:pPr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20EEA" w:rsidRPr="00A5613B" w:rsidRDefault="00020EEA" w:rsidP="00405CFE">
      <w:pPr>
        <w:rPr>
          <w:rFonts w:ascii="Sylfaen" w:eastAsia="Calibri" w:hAnsi="Sylfaen" w:cs="Times New Roman"/>
          <w:b/>
          <w:color w:val="000000" w:themeColor="text1"/>
        </w:rPr>
      </w:pPr>
    </w:p>
    <w:p w:rsidR="00020EEA" w:rsidRPr="00A5613B" w:rsidRDefault="00020EEA" w:rsidP="00405CFE">
      <w:pPr>
        <w:rPr>
          <w:rFonts w:ascii="Sylfaen" w:eastAsia="Calibri" w:hAnsi="Sylfaen" w:cs="Times New Roman"/>
          <w:b/>
          <w:color w:val="000000" w:themeColor="text1"/>
        </w:rPr>
      </w:pPr>
    </w:p>
    <w:tbl>
      <w:tblPr>
        <w:tblpPr w:leftFromText="180" w:rightFromText="180" w:bottomFromText="200" w:vertAnchor="text" w:horzAnchor="margin" w:tblpX="-872" w:tblpY="162"/>
        <w:tblW w:w="2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2727"/>
        <w:gridCol w:w="391"/>
        <w:gridCol w:w="2268"/>
        <w:gridCol w:w="3470"/>
        <w:gridCol w:w="2659"/>
        <w:gridCol w:w="959"/>
        <w:gridCol w:w="141"/>
        <w:gridCol w:w="5988"/>
      </w:tblGrid>
      <w:tr w:rsidR="001601DE" w:rsidRPr="00A5613B" w:rsidTr="001601DE">
        <w:trPr>
          <w:gridBefore w:val="1"/>
          <w:gridAfter w:val="1"/>
          <w:wBefore w:w="534" w:type="dxa"/>
          <w:wAfter w:w="5988" w:type="dxa"/>
          <w:trHeight w:val="699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1DE" w:rsidRPr="00A5613B" w:rsidRDefault="001601DE" w:rsidP="00A626E5">
            <w:pPr>
              <w:rPr>
                <w:rFonts w:ascii="Sylfaen" w:eastAsia="Calibri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601DE" w:rsidRPr="00A5613B" w:rsidRDefault="001601DE" w:rsidP="00FE79D0">
            <w:pPr>
              <w:tabs>
                <w:tab w:val="left" w:pos="708"/>
                <w:tab w:val="left" w:pos="3057"/>
              </w:tabs>
              <w:spacing w:after="0" w:line="240" w:lineRule="auto"/>
              <w:rPr>
                <w:rFonts w:ascii="Sylfaen" w:eastAsia="Calibri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601DE" w:rsidRPr="00006DD0" w:rsidTr="001601DE">
        <w:trPr>
          <w:gridBefore w:val="1"/>
          <w:gridAfter w:val="1"/>
          <w:wBefore w:w="534" w:type="dxa"/>
          <w:wAfter w:w="5988" w:type="dxa"/>
          <w:trHeight w:val="69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01DE" w:rsidRPr="00A5613B" w:rsidRDefault="001601DE" w:rsidP="00A626E5">
            <w:pPr>
              <w:rPr>
                <w:rFonts w:ascii="Sylfaen" w:eastAsia="Calibri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601DE" w:rsidRPr="00A5613B" w:rsidRDefault="001601DE" w:rsidP="00722B16">
            <w:pPr>
              <w:rPr>
                <w:rFonts w:ascii="Sylfaen" w:eastAsia="Calibri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601DE" w:rsidRPr="00006DD0" w:rsidRDefault="001601DE" w:rsidP="00FE79D0">
            <w:pPr>
              <w:tabs>
                <w:tab w:val="left" w:pos="708"/>
                <w:tab w:val="left" w:pos="3057"/>
              </w:tabs>
              <w:spacing w:after="0" w:line="240" w:lineRule="auto"/>
              <w:rPr>
                <w:rFonts w:ascii="Sylfaen" w:eastAsia="Calibri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601DE" w:rsidRPr="00006DD0" w:rsidTr="001601DE">
        <w:trPr>
          <w:gridBefore w:val="2"/>
          <w:gridAfter w:val="1"/>
          <w:wBefore w:w="3936" w:type="dxa"/>
          <w:wAfter w:w="5988" w:type="dxa"/>
          <w:trHeight w:val="5073"/>
        </w:trPr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601DE" w:rsidRPr="00006DD0" w:rsidRDefault="001601DE" w:rsidP="00A626E5">
            <w:pPr>
              <w:rPr>
                <w:rFonts w:ascii="Sylfaen" w:eastAsia="Calibri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601DE" w:rsidRPr="00006DD0" w:rsidRDefault="001601DE" w:rsidP="00A626E5">
            <w:pPr>
              <w:tabs>
                <w:tab w:val="left" w:pos="708"/>
                <w:tab w:val="left" w:pos="3057"/>
              </w:tabs>
              <w:spacing w:after="0" w:line="240" w:lineRule="auto"/>
              <w:rPr>
                <w:rFonts w:ascii="Sylfaen" w:eastAsia="Calibri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601DE" w:rsidRPr="00A5613B" w:rsidTr="001601DE">
        <w:trPr>
          <w:gridBefore w:val="3"/>
          <w:wBefore w:w="6663" w:type="dxa"/>
          <w:trHeight w:val="1533"/>
        </w:trPr>
        <w:tc>
          <w:tcPr>
            <w:tcW w:w="61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1DE" w:rsidRPr="00A5613B" w:rsidRDefault="001601DE" w:rsidP="00D07633">
            <w:pPr>
              <w:rPr>
                <w:rFonts w:ascii="Sylfaen" w:eastAsia="Calibri" w:hAnsi="Sylfaen" w:cs="Times New Roman"/>
                <w:color w:val="000000" w:themeColor="text1"/>
              </w:rPr>
            </w:pPr>
          </w:p>
        </w:tc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601DE" w:rsidRPr="00A5613B" w:rsidRDefault="001601DE" w:rsidP="00A626E5">
            <w:pPr>
              <w:rPr>
                <w:rFonts w:ascii="Sylfaen" w:eastAsia="Calibri" w:hAnsi="Sylfaen" w:cs="Sylfaen"/>
                <w:b/>
                <w:color w:val="000000" w:themeColor="text1"/>
              </w:rPr>
            </w:pPr>
          </w:p>
        </w:tc>
      </w:tr>
      <w:tr w:rsidR="001601DE" w:rsidRPr="00006DD0" w:rsidTr="001601DE">
        <w:trPr>
          <w:gridBefore w:val="3"/>
          <w:wBefore w:w="6663" w:type="dxa"/>
          <w:trHeight w:val="8809"/>
        </w:trPr>
        <w:tc>
          <w:tcPr>
            <w:tcW w:w="6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01DE" w:rsidRPr="00006DD0" w:rsidRDefault="001601DE" w:rsidP="00D07633">
            <w:pPr>
              <w:rPr>
                <w:rFonts w:ascii="Sylfaen" w:eastAsia="Calibri" w:hAnsi="Sylfaen" w:cs="Times New Roman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1DE" w:rsidRPr="00006DD0" w:rsidRDefault="001601DE" w:rsidP="005D56AF">
            <w:pPr>
              <w:tabs>
                <w:tab w:val="left" w:pos="708"/>
                <w:tab w:val="left" w:pos="3057"/>
              </w:tabs>
              <w:spacing w:after="0"/>
              <w:rPr>
                <w:rFonts w:ascii="Sylfaen" w:eastAsia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1DE" w:rsidRPr="00006DD0" w:rsidRDefault="001601DE" w:rsidP="00A36FA7">
            <w:pPr>
              <w:rPr>
                <w:rFonts w:ascii="Sylfaen" w:eastAsia="Calibri" w:hAnsi="Sylfaen" w:cs="Sylfaen"/>
                <w:color w:val="000000" w:themeColor="text1"/>
              </w:rPr>
            </w:pPr>
          </w:p>
        </w:tc>
      </w:tr>
      <w:tr w:rsidR="001601DE" w:rsidRPr="00A5613B" w:rsidTr="001601DE">
        <w:trPr>
          <w:gridBefore w:val="1"/>
          <w:gridAfter w:val="2"/>
          <w:wBefore w:w="534" w:type="dxa"/>
          <w:wAfter w:w="6129" w:type="dxa"/>
          <w:trHeight w:val="1998"/>
        </w:trPr>
        <w:tc>
          <w:tcPr>
            <w:tcW w:w="878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1601DE" w:rsidRPr="00A5613B" w:rsidRDefault="001601DE" w:rsidP="00C64244">
            <w:pPr>
              <w:rPr>
                <w:rFonts w:ascii="Sylfaen" w:eastAsia="Calibri" w:hAnsi="Sylfaen" w:cs="Times New Roman"/>
                <w:b/>
                <w:color w:val="000000" w:themeColor="text1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601DE" w:rsidRPr="00A5613B" w:rsidRDefault="001601DE" w:rsidP="005B09AC">
            <w:pPr>
              <w:rPr>
                <w:rFonts w:ascii="Sylfaen" w:eastAsia="Calibri" w:hAnsi="Sylfaen" w:cs="Sylfaen"/>
                <w:b/>
                <w:color w:val="000000" w:themeColor="text1"/>
              </w:rPr>
            </w:pPr>
          </w:p>
        </w:tc>
      </w:tr>
      <w:tr w:rsidR="001601DE" w:rsidRPr="00A5613B" w:rsidTr="001601DE">
        <w:trPr>
          <w:gridAfter w:val="2"/>
          <w:wAfter w:w="6129" w:type="dxa"/>
          <w:trHeight w:val="451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1DE" w:rsidRPr="00A5613B" w:rsidRDefault="001601DE" w:rsidP="00AD39A6">
            <w:pPr>
              <w:tabs>
                <w:tab w:val="left" w:pos="708"/>
                <w:tab w:val="left" w:pos="3057"/>
              </w:tabs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78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1601DE" w:rsidRPr="00A5613B" w:rsidRDefault="001601DE" w:rsidP="00C64244">
            <w:pPr>
              <w:rPr>
                <w:rFonts w:ascii="Sylfaen" w:eastAsia="Calibri" w:hAnsi="Sylfaen" w:cs="Times New Roman"/>
                <w:b/>
                <w:color w:val="000000" w:themeColor="text1"/>
              </w:rPr>
            </w:pP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601DE" w:rsidRPr="00A5613B" w:rsidRDefault="001601DE" w:rsidP="005B09AC">
            <w:pPr>
              <w:rPr>
                <w:rFonts w:ascii="Sylfaen" w:eastAsia="Calibri" w:hAnsi="Sylfaen" w:cs="Times New Roman"/>
                <w:color w:val="000000" w:themeColor="text1"/>
              </w:rPr>
            </w:pPr>
          </w:p>
        </w:tc>
      </w:tr>
      <w:tr w:rsidR="001601DE" w:rsidRPr="00A5613B" w:rsidTr="001601DE">
        <w:trPr>
          <w:gridAfter w:val="2"/>
          <w:wAfter w:w="6129" w:type="dxa"/>
          <w:trHeight w:val="1806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1DE" w:rsidRPr="00A5613B" w:rsidRDefault="001601DE" w:rsidP="00BD0E99">
            <w:pPr>
              <w:rPr>
                <w:rFonts w:ascii="Sylfaen" w:eastAsia="Sylfaen" w:hAnsi="Sylfaen" w:cs="Sylfaen"/>
                <w:color w:val="000000" w:themeColor="text1"/>
              </w:rPr>
            </w:pP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601DE" w:rsidRPr="00006DD0" w:rsidRDefault="001601DE" w:rsidP="00A626E5">
            <w:pPr>
              <w:rPr>
                <w:rFonts w:ascii="Sylfaen" w:eastAsia="Calibri" w:hAnsi="Sylfaen" w:cs="Sylfaen"/>
                <w:b/>
                <w:color w:val="000000" w:themeColor="text1"/>
                <w:lang w:val="hy-AM"/>
              </w:rPr>
            </w:pPr>
          </w:p>
        </w:tc>
      </w:tr>
    </w:tbl>
    <w:p w:rsidR="00A43031" w:rsidRPr="00A5613B" w:rsidRDefault="00A43031" w:rsidP="00A43031">
      <w:pPr>
        <w:rPr>
          <w:rFonts w:ascii="Sylfaen" w:hAnsi="Sylfaen"/>
          <w:b/>
          <w:color w:val="000000" w:themeColor="text1"/>
        </w:rPr>
      </w:pPr>
    </w:p>
    <w:p w:rsidR="00A626E5" w:rsidRPr="00A5613B" w:rsidRDefault="00A626E5" w:rsidP="00405CFE">
      <w:pPr>
        <w:rPr>
          <w:rFonts w:ascii="Sylfaen" w:hAnsi="Sylfaen"/>
          <w:b/>
          <w:color w:val="000000" w:themeColor="text1"/>
        </w:rPr>
      </w:pPr>
    </w:p>
    <w:sectPr w:rsidR="00A626E5" w:rsidRPr="00A5613B" w:rsidSect="006874BA">
      <w:footerReference w:type="default" r:id="rId6"/>
      <w:pgSz w:w="16838" w:h="11906" w:orient="landscape"/>
      <w:pgMar w:top="850" w:right="1135" w:bottom="127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FB" w:rsidRDefault="002369FB">
      <w:pPr>
        <w:spacing w:after="0" w:line="240" w:lineRule="auto"/>
      </w:pPr>
      <w:r>
        <w:separator/>
      </w:r>
    </w:p>
  </w:endnote>
  <w:endnote w:type="continuationSeparator" w:id="0">
    <w:p w:rsidR="002369FB" w:rsidRDefault="0023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E5" w:rsidRDefault="00A626E5">
    <w:pPr>
      <w:pStyle w:val="Footer"/>
    </w:pPr>
  </w:p>
  <w:p w:rsidR="00A626E5" w:rsidRDefault="00A626E5">
    <w:pPr>
      <w:pStyle w:val="Footer"/>
    </w:pPr>
  </w:p>
  <w:p w:rsidR="00A626E5" w:rsidRDefault="00A62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FB" w:rsidRDefault="002369FB">
      <w:pPr>
        <w:spacing w:after="0" w:line="240" w:lineRule="auto"/>
      </w:pPr>
      <w:r>
        <w:separator/>
      </w:r>
    </w:p>
  </w:footnote>
  <w:footnote w:type="continuationSeparator" w:id="0">
    <w:p w:rsidR="002369FB" w:rsidRDefault="00236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0F"/>
    <w:rsid w:val="00006DD0"/>
    <w:rsid w:val="0001157C"/>
    <w:rsid w:val="00013B52"/>
    <w:rsid w:val="00020EEA"/>
    <w:rsid w:val="00022C06"/>
    <w:rsid w:val="00076902"/>
    <w:rsid w:val="00083258"/>
    <w:rsid w:val="000B7E1B"/>
    <w:rsid w:val="000D5FDE"/>
    <w:rsid w:val="000E2C87"/>
    <w:rsid w:val="00117C5F"/>
    <w:rsid w:val="00141FE0"/>
    <w:rsid w:val="001601DE"/>
    <w:rsid w:val="001628F1"/>
    <w:rsid w:val="00166B27"/>
    <w:rsid w:val="001748A9"/>
    <w:rsid w:val="00176C87"/>
    <w:rsid w:val="001B1033"/>
    <w:rsid w:val="002047FA"/>
    <w:rsid w:val="00231521"/>
    <w:rsid w:val="002369FB"/>
    <w:rsid w:val="00285F30"/>
    <w:rsid w:val="002B4B6A"/>
    <w:rsid w:val="002E5D56"/>
    <w:rsid w:val="00327F75"/>
    <w:rsid w:val="00393446"/>
    <w:rsid w:val="003D7EF5"/>
    <w:rsid w:val="003F3A62"/>
    <w:rsid w:val="003F3EC9"/>
    <w:rsid w:val="003F5E44"/>
    <w:rsid w:val="003F6585"/>
    <w:rsid w:val="00405CFE"/>
    <w:rsid w:val="004060ED"/>
    <w:rsid w:val="0042640B"/>
    <w:rsid w:val="00445470"/>
    <w:rsid w:val="00452CB6"/>
    <w:rsid w:val="00454832"/>
    <w:rsid w:val="00466C6F"/>
    <w:rsid w:val="004A4069"/>
    <w:rsid w:val="004D291C"/>
    <w:rsid w:val="004F127D"/>
    <w:rsid w:val="004F29B2"/>
    <w:rsid w:val="00500675"/>
    <w:rsid w:val="0051146A"/>
    <w:rsid w:val="00557045"/>
    <w:rsid w:val="00557D9E"/>
    <w:rsid w:val="00585FC6"/>
    <w:rsid w:val="00630A69"/>
    <w:rsid w:val="00634476"/>
    <w:rsid w:val="00682314"/>
    <w:rsid w:val="006874BA"/>
    <w:rsid w:val="006D1926"/>
    <w:rsid w:val="006D6DE5"/>
    <w:rsid w:val="0072565F"/>
    <w:rsid w:val="0072790E"/>
    <w:rsid w:val="007C2C73"/>
    <w:rsid w:val="007C3402"/>
    <w:rsid w:val="00806E29"/>
    <w:rsid w:val="00811AAC"/>
    <w:rsid w:val="00813A1B"/>
    <w:rsid w:val="008220D7"/>
    <w:rsid w:val="00834D06"/>
    <w:rsid w:val="008414F8"/>
    <w:rsid w:val="00855D85"/>
    <w:rsid w:val="008A2C65"/>
    <w:rsid w:val="008B48CB"/>
    <w:rsid w:val="008C0422"/>
    <w:rsid w:val="00991BDF"/>
    <w:rsid w:val="009D7A6D"/>
    <w:rsid w:val="00A20513"/>
    <w:rsid w:val="00A27FF2"/>
    <w:rsid w:val="00A34660"/>
    <w:rsid w:val="00A43031"/>
    <w:rsid w:val="00A43B0F"/>
    <w:rsid w:val="00A5613B"/>
    <w:rsid w:val="00A626E5"/>
    <w:rsid w:val="00A90F3A"/>
    <w:rsid w:val="00AA43D5"/>
    <w:rsid w:val="00AE51DD"/>
    <w:rsid w:val="00AE6DD9"/>
    <w:rsid w:val="00B060A9"/>
    <w:rsid w:val="00B25A39"/>
    <w:rsid w:val="00B278AD"/>
    <w:rsid w:val="00B32416"/>
    <w:rsid w:val="00B56E5B"/>
    <w:rsid w:val="00B941B3"/>
    <w:rsid w:val="00BD077B"/>
    <w:rsid w:val="00BD521B"/>
    <w:rsid w:val="00BF0FB1"/>
    <w:rsid w:val="00C079B3"/>
    <w:rsid w:val="00C40562"/>
    <w:rsid w:val="00CA6CFC"/>
    <w:rsid w:val="00CC219D"/>
    <w:rsid w:val="00CC6455"/>
    <w:rsid w:val="00D13E74"/>
    <w:rsid w:val="00D35365"/>
    <w:rsid w:val="00D406D3"/>
    <w:rsid w:val="00D5512C"/>
    <w:rsid w:val="00D81C60"/>
    <w:rsid w:val="00DB0529"/>
    <w:rsid w:val="00DB5114"/>
    <w:rsid w:val="00E13A59"/>
    <w:rsid w:val="00E63087"/>
    <w:rsid w:val="00E75ED6"/>
    <w:rsid w:val="00E93ADE"/>
    <w:rsid w:val="00EE3722"/>
    <w:rsid w:val="00EF0E24"/>
    <w:rsid w:val="00F02121"/>
    <w:rsid w:val="00F45424"/>
    <w:rsid w:val="00F956CD"/>
    <w:rsid w:val="00FE318B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06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69"/>
  </w:style>
  <w:style w:type="paragraph" w:styleId="Footer">
    <w:name w:val="footer"/>
    <w:basedOn w:val="Normal"/>
    <w:link w:val="FooterChar"/>
    <w:uiPriority w:val="99"/>
    <w:unhideWhenUsed/>
    <w:rsid w:val="004A406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69"/>
  </w:style>
  <w:style w:type="paragraph" w:styleId="BalloonText">
    <w:name w:val="Balloon Text"/>
    <w:basedOn w:val="Normal"/>
    <w:link w:val="BalloonTextChar"/>
    <w:uiPriority w:val="99"/>
    <w:semiHidden/>
    <w:unhideWhenUsed/>
    <w:rsid w:val="0051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06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069"/>
  </w:style>
  <w:style w:type="paragraph" w:styleId="a5">
    <w:name w:val="footer"/>
    <w:basedOn w:val="a"/>
    <w:link w:val="a6"/>
    <w:uiPriority w:val="99"/>
    <w:unhideWhenUsed/>
    <w:rsid w:val="004A406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069"/>
  </w:style>
  <w:style w:type="paragraph" w:styleId="a7">
    <w:name w:val="Balloon Text"/>
    <w:basedOn w:val="a"/>
    <w:link w:val="a8"/>
    <w:uiPriority w:val="99"/>
    <w:semiHidden/>
    <w:unhideWhenUsed/>
    <w:rsid w:val="0051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HP</cp:lastModifiedBy>
  <cp:revision>59</cp:revision>
  <cp:lastPrinted>2021-09-08T10:10:00Z</cp:lastPrinted>
  <dcterms:created xsi:type="dcterms:W3CDTF">2020-09-05T13:58:00Z</dcterms:created>
  <dcterms:modified xsi:type="dcterms:W3CDTF">2022-06-30T08:16:00Z</dcterms:modified>
</cp:coreProperties>
</file>