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B" w:rsidRPr="00802E7E" w:rsidRDefault="00C35433" w:rsidP="00C13FCD">
      <w:pPr>
        <w:tabs>
          <w:tab w:val="left" w:pos="468"/>
          <w:tab w:val="center" w:pos="4844"/>
        </w:tabs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 w:rsidR="00B51BAB" w:rsidRPr="00802E7E">
        <w:rPr>
          <w:rFonts w:ascii="Sylfaen" w:hAnsi="Sylfaen"/>
          <w:sz w:val="24"/>
          <w:szCs w:val="24"/>
          <w:lang w:val="en-US"/>
        </w:rPr>
        <w:t xml:space="preserve">Մաթեմատիկա և </w:t>
      </w:r>
      <w:r w:rsidR="007D5B1A" w:rsidRPr="00802E7E">
        <w:rPr>
          <w:rFonts w:ascii="Sylfaen" w:hAnsi="Sylfaen"/>
          <w:sz w:val="24"/>
          <w:szCs w:val="24"/>
          <w:lang w:val="en-US"/>
        </w:rPr>
        <w:t>աշ</w:t>
      </w:r>
      <w:r w:rsidR="00B51BAB" w:rsidRPr="00802E7E">
        <w:rPr>
          <w:rFonts w:ascii="Sylfaen" w:hAnsi="Sylfaen"/>
          <w:sz w:val="24"/>
          <w:szCs w:val="24"/>
          <w:lang w:val="en-US"/>
        </w:rPr>
        <w:t xml:space="preserve">խարհագրություն </w:t>
      </w:r>
      <w:r w:rsidR="007D5B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B51BAB" w:rsidRPr="00802E7E">
        <w:rPr>
          <w:rFonts w:ascii="Sylfaen" w:hAnsi="Sylfaen"/>
          <w:sz w:val="24"/>
          <w:szCs w:val="24"/>
          <w:lang w:val="en-US"/>
        </w:rPr>
        <w:t>գիտությունների կապը սերտ է և անքակտելի:Հնարավոր չէ պատկերացնել աշխարհագրության</w:t>
      </w:r>
      <w:r w:rsidR="007D5B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B51BAB" w:rsidRPr="00802E7E">
        <w:rPr>
          <w:rFonts w:ascii="Sylfaen" w:hAnsi="Sylfaen"/>
          <w:sz w:val="24"/>
          <w:szCs w:val="24"/>
          <w:lang w:val="en-US"/>
        </w:rPr>
        <w:t xml:space="preserve"> ուսուցումն</w:t>
      </w:r>
      <w:r w:rsidR="007D5B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B51BAB" w:rsidRPr="00802E7E">
        <w:rPr>
          <w:rFonts w:ascii="Sylfaen" w:hAnsi="Sylfaen"/>
          <w:sz w:val="24"/>
          <w:szCs w:val="24"/>
          <w:lang w:val="en-US"/>
        </w:rPr>
        <w:t xml:space="preserve"> առանց</w:t>
      </w:r>
      <w:r w:rsidR="007D5B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B51BAB" w:rsidRPr="00802E7E">
        <w:rPr>
          <w:rFonts w:ascii="Sylfaen" w:hAnsi="Sylfaen"/>
          <w:sz w:val="24"/>
          <w:szCs w:val="24"/>
          <w:lang w:val="en-US"/>
        </w:rPr>
        <w:t xml:space="preserve"> ճշգրիտ</w:t>
      </w:r>
      <w:r w:rsidR="007D5B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B51BAB" w:rsidRPr="00802E7E">
        <w:rPr>
          <w:rFonts w:ascii="Sylfaen" w:hAnsi="Sylfaen"/>
          <w:sz w:val="24"/>
          <w:szCs w:val="24"/>
          <w:lang w:val="en-US"/>
        </w:rPr>
        <w:t xml:space="preserve"> հիմքի,տրամաբանական եզրահանգումների և համադրումների:Աշակերտների մոտ պատկերացումները Երկրի ձևի,չափերի,քարտեզներում`մասշտաբի,երկու բնակավայրերի միջև հեռավորության որոշման,բնակչության աճի,տեղաբաշխման և աշխարհագրական </w:t>
      </w:r>
      <w:r w:rsidR="0066396B" w:rsidRPr="00802E7E">
        <w:rPr>
          <w:rFonts w:ascii="Sylfaen" w:hAnsi="Sylfaen"/>
          <w:sz w:val="24"/>
          <w:szCs w:val="24"/>
          <w:lang w:val="en-US"/>
        </w:rPr>
        <w:t>խնդ</w:t>
      </w:r>
      <w:r w:rsidR="00B51BAB" w:rsidRPr="00802E7E">
        <w:rPr>
          <w:rFonts w:ascii="Sylfaen" w:hAnsi="Sylfaen"/>
          <w:sz w:val="24"/>
          <w:szCs w:val="24"/>
          <w:lang w:val="en-US"/>
        </w:rPr>
        <w:t>իրներում մաթեմատիկական գիտելիքների կիրառումը բացառիկ է:</w:t>
      </w:r>
      <w:r w:rsidR="007D5B1A" w:rsidRPr="00802E7E">
        <w:rPr>
          <w:rFonts w:ascii="Sylfaen" w:hAnsi="Sylfaen"/>
          <w:sz w:val="24"/>
          <w:szCs w:val="24"/>
          <w:lang w:val="en-US"/>
        </w:rPr>
        <w:t xml:space="preserve"> Հարկ է նշել մասշտաբը և աշխարհագրական կոորդինատներ թեմաները,որոնք ակնառու կերպով արտահայտում են մաթեմատիկայի որոշիչ դերը:</w:t>
      </w:r>
    </w:p>
    <w:p w:rsidR="00D152BA" w:rsidRPr="00802E7E" w:rsidRDefault="00D152BA" w:rsidP="00802E7E">
      <w:pPr>
        <w:tabs>
          <w:tab w:val="left" w:pos="196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Մաթեմատիկայի հետ կապը հնարավորություն է տալիս հարստացնելու </w:t>
      </w:r>
      <w:r w:rsidR="00410FCF" w:rsidRPr="00802E7E">
        <w:rPr>
          <w:rFonts w:ascii="Sylfaen" w:hAnsi="Sylfaen"/>
          <w:sz w:val="24"/>
          <w:szCs w:val="24"/>
          <w:lang w:val="en-US"/>
        </w:rPr>
        <w:t>ա</w:t>
      </w:r>
      <w:r w:rsidRPr="00802E7E">
        <w:rPr>
          <w:rFonts w:ascii="Sylfaen" w:hAnsi="Sylfaen"/>
          <w:sz w:val="24"/>
          <w:szCs w:val="24"/>
          <w:lang w:val="en-US"/>
        </w:rPr>
        <w:t xml:space="preserve">շխարհագրության գիտական հետազոտությունների մեթոդկան,որն էլ կոչվում է </w:t>
      </w:r>
      <w:r w:rsidR="009B0331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>աշխարհագրության մաթեմատիկացում:Այս մեթոդը հնարավորություն է ընձեռում առավել հստակ ձևակերպել շատ հիմնախնդիրներ[1</w:t>
      </w:r>
      <w:r w:rsidR="00BC0E32" w:rsidRPr="00802E7E">
        <w:rPr>
          <w:rFonts w:ascii="Sylfaen" w:hAnsi="Sylfaen"/>
          <w:sz w:val="24"/>
          <w:szCs w:val="24"/>
          <w:lang w:val="en-US"/>
        </w:rPr>
        <w:t>;5</w:t>
      </w:r>
      <w:r w:rsidRPr="00802E7E">
        <w:rPr>
          <w:rFonts w:ascii="Sylfaen" w:hAnsi="Sylfaen"/>
          <w:sz w:val="24"/>
          <w:szCs w:val="24"/>
          <w:lang w:val="en-US"/>
        </w:rPr>
        <w:t>]:</w:t>
      </w:r>
    </w:p>
    <w:p w:rsidR="007D5B1A" w:rsidRPr="00802E7E" w:rsidRDefault="007D5B1A" w:rsidP="00802E7E">
      <w:pPr>
        <w:tabs>
          <w:tab w:val="left" w:pos="196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Մասշտաբ հասկացությունը աշխարհագրական քարտեզներում.</w:t>
      </w:r>
    </w:p>
    <w:p w:rsidR="00737FDD" w:rsidRPr="00802E7E" w:rsidRDefault="00697F67" w:rsidP="00802E7E">
      <w:pPr>
        <w:tabs>
          <w:tab w:val="left" w:pos="196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●</w:t>
      </w:r>
      <w:r w:rsidR="007D5B1A" w:rsidRPr="00802E7E">
        <w:rPr>
          <w:rFonts w:ascii="Sylfaen" w:hAnsi="Sylfaen"/>
          <w:sz w:val="24"/>
          <w:szCs w:val="24"/>
          <w:lang w:val="en-US"/>
        </w:rPr>
        <w:t>Հաշվել Ախուրյան գետի երկարությունը (186 կմ</w:t>
      </w:r>
      <w:r w:rsidR="00410FCF" w:rsidRPr="00802E7E">
        <w:rPr>
          <w:rFonts w:ascii="Sylfaen" w:hAnsi="Sylfaen"/>
          <w:sz w:val="24"/>
          <w:szCs w:val="24"/>
          <w:lang w:val="en-US"/>
        </w:rPr>
        <w:t xml:space="preserve"> ) 1: 300000  </w:t>
      </w:r>
      <w:r w:rsidR="007D5B1A" w:rsidRPr="00802E7E">
        <w:rPr>
          <w:rFonts w:ascii="Sylfaen" w:hAnsi="Sylfaen"/>
          <w:sz w:val="24"/>
          <w:szCs w:val="24"/>
          <w:lang w:val="en-US"/>
        </w:rPr>
        <w:t xml:space="preserve">  մասշտաբի քարտեզի վրա</w:t>
      </w:r>
      <w:r w:rsidR="00137933" w:rsidRPr="00802E7E">
        <w:rPr>
          <w:rFonts w:ascii="Sylfaen" w:hAnsi="Sylfaen"/>
          <w:sz w:val="24"/>
          <w:szCs w:val="24"/>
          <w:lang w:val="en-US"/>
        </w:rPr>
        <w:t xml:space="preserve"> [3;15]</w:t>
      </w:r>
    </w:p>
    <w:p w:rsidR="00737FDD" w:rsidRPr="00802E7E" w:rsidRDefault="00737FDD" w:rsidP="00802E7E">
      <w:pPr>
        <w:tabs>
          <w:tab w:val="left" w:pos="1964"/>
        </w:tabs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802E7E">
        <w:rPr>
          <w:rFonts w:ascii="Sylfaen" w:hAnsi="Sylfaen"/>
          <w:b/>
          <w:sz w:val="24"/>
          <w:szCs w:val="24"/>
          <w:lang w:val="en-US"/>
        </w:rPr>
        <w:t>Լուծում</w:t>
      </w:r>
    </w:p>
    <w:p w:rsidR="00C42E83" w:rsidRPr="00802E7E" w:rsidRDefault="007D5B1A" w:rsidP="00802E7E">
      <w:pPr>
        <w:tabs>
          <w:tab w:val="left" w:pos="196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1:300000   </w:t>
      </w:r>
      <w:r w:rsidR="00C42E83" w:rsidRPr="00802E7E">
        <w:rPr>
          <w:rFonts w:ascii="Sylfaen" w:hAnsi="Sylfaen"/>
          <w:sz w:val="24"/>
          <w:szCs w:val="24"/>
          <w:lang w:val="en-US"/>
        </w:rPr>
        <w:t>նշանակում է</w:t>
      </w:r>
      <w:r w:rsidR="00737FDD" w:rsidRPr="00802E7E">
        <w:rPr>
          <w:rFonts w:ascii="Sylfaen" w:hAnsi="Sylfaen"/>
          <w:sz w:val="24"/>
          <w:szCs w:val="24"/>
          <w:lang w:val="en-US"/>
        </w:rPr>
        <w:t>, որ քարտեզի</w:t>
      </w:r>
      <w:r w:rsidR="00C42E83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737FDD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>1</w:t>
      </w:r>
      <w:r w:rsidR="00C42E83" w:rsidRPr="00802E7E">
        <w:rPr>
          <w:rFonts w:ascii="Sylfaen" w:hAnsi="Sylfaen"/>
          <w:sz w:val="24"/>
          <w:szCs w:val="24"/>
          <w:lang w:val="en-US"/>
        </w:rPr>
        <w:t>սմ-</w:t>
      </w:r>
      <w:r w:rsidR="00737FDD" w:rsidRPr="00802E7E">
        <w:rPr>
          <w:rFonts w:ascii="Sylfaen" w:hAnsi="Sylfaen"/>
          <w:sz w:val="24"/>
          <w:szCs w:val="24"/>
          <w:lang w:val="en-US"/>
        </w:rPr>
        <w:t xml:space="preserve">ը իրականում </w:t>
      </w:r>
      <w:r w:rsidRPr="00802E7E">
        <w:rPr>
          <w:rFonts w:ascii="Sylfaen" w:hAnsi="Sylfaen"/>
          <w:sz w:val="24"/>
          <w:szCs w:val="24"/>
          <w:lang w:val="en-US"/>
        </w:rPr>
        <w:t xml:space="preserve"> 3</w:t>
      </w:r>
      <w:r w:rsidR="00C42E83" w:rsidRPr="00802E7E">
        <w:rPr>
          <w:rFonts w:ascii="Sylfaen" w:hAnsi="Sylfaen"/>
          <w:sz w:val="24"/>
          <w:szCs w:val="24"/>
          <w:lang w:val="en-US"/>
        </w:rPr>
        <w:t>կմ</w:t>
      </w:r>
      <w:r w:rsidR="00737FDD" w:rsidRPr="00802E7E">
        <w:rPr>
          <w:rFonts w:ascii="Sylfaen" w:hAnsi="Sylfaen"/>
          <w:sz w:val="24"/>
          <w:szCs w:val="24"/>
          <w:lang w:val="en-US"/>
        </w:rPr>
        <w:t xml:space="preserve"> հեռավորություն է կազմում. </w:t>
      </w:r>
      <w:r w:rsidRPr="00802E7E">
        <w:rPr>
          <w:rFonts w:ascii="Sylfaen" w:hAnsi="Sylfaen"/>
          <w:sz w:val="24"/>
          <w:szCs w:val="24"/>
          <w:lang w:val="en-US"/>
        </w:rPr>
        <w:t>1</w:t>
      </w:r>
      <w:r w:rsidR="00C42E83" w:rsidRPr="00802E7E">
        <w:rPr>
          <w:rFonts w:ascii="Sylfaen" w:hAnsi="Sylfaen"/>
          <w:sz w:val="24"/>
          <w:szCs w:val="24"/>
          <w:lang w:val="en-US"/>
        </w:rPr>
        <w:t>կմ</w:t>
      </w:r>
      <w:r w:rsidRPr="00802E7E">
        <w:rPr>
          <w:rFonts w:ascii="Sylfaen" w:hAnsi="Sylfaen"/>
          <w:sz w:val="24"/>
          <w:szCs w:val="24"/>
          <w:lang w:val="en-US"/>
        </w:rPr>
        <w:t xml:space="preserve">  =</w:t>
      </w:r>
      <w:r w:rsidR="00C42E83" w:rsidRPr="00802E7E">
        <w:rPr>
          <w:rFonts w:ascii="Sylfaen" w:hAnsi="Sylfaen"/>
          <w:sz w:val="24"/>
          <w:szCs w:val="24"/>
          <w:lang w:val="en-US"/>
        </w:rPr>
        <w:t xml:space="preserve"> 100000  սմ </w:t>
      </w:r>
      <w:r w:rsidR="008B198E" w:rsidRPr="00802E7E">
        <w:rPr>
          <w:rFonts w:ascii="Sylfaen" w:hAnsi="Sylfaen"/>
          <w:sz w:val="24"/>
          <w:szCs w:val="24"/>
          <w:lang w:val="en-US"/>
        </w:rPr>
        <w:t>,</w:t>
      </w:r>
      <w:r w:rsidR="00C42E83" w:rsidRPr="00802E7E">
        <w:rPr>
          <w:rFonts w:ascii="Sylfaen" w:hAnsi="Sylfaen"/>
          <w:sz w:val="24"/>
          <w:szCs w:val="24"/>
          <w:lang w:val="en-US"/>
        </w:rPr>
        <w:t xml:space="preserve">   186 : 3=62սմ</w:t>
      </w:r>
      <w:r w:rsidR="00737FDD" w:rsidRPr="00802E7E">
        <w:rPr>
          <w:rFonts w:ascii="Sylfaen" w:hAnsi="Sylfaen"/>
          <w:sz w:val="24"/>
          <w:szCs w:val="24"/>
          <w:lang w:val="en-US"/>
        </w:rPr>
        <w:t xml:space="preserve">: Այսպիսով` </w:t>
      </w:r>
      <w:r w:rsidR="00C42E83" w:rsidRPr="00802E7E">
        <w:rPr>
          <w:rFonts w:ascii="Sylfaen" w:hAnsi="Sylfaen"/>
          <w:sz w:val="24"/>
          <w:szCs w:val="24"/>
          <w:lang w:val="en-US"/>
        </w:rPr>
        <w:t xml:space="preserve">1:300000 մասշտաբի քարտեզում </w:t>
      </w:r>
      <w:r w:rsidR="00E60BBE" w:rsidRPr="00802E7E">
        <w:rPr>
          <w:rFonts w:ascii="Sylfaen" w:hAnsi="Sylfaen"/>
          <w:sz w:val="24"/>
          <w:szCs w:val="24"/>
          <w:lang w:val="en-US"/>
        </w:rPr>
        <w:t>Ախուր</w:t>
      </w:r>
      <w:r w:rsidR="00C42E83" w:rsidRPr="00802E7E">
        <w:rPr>
          <w:rFonts w:ascii="Sylfaen" w:hAnsi="Sylfaen"/>
          <w:sz w:val="24"/>
          <w:szCs w:val="24"/>
          <w:lang w:val="en-US"/>
        </w:rPr>
        <w:t>յան գետի երկարությունը  62սմ է:</w:t>
      </w:r>
    </w:p>
    <w:p w:rsidR="00C42E83" w:rsidRPr="00802E7E" w:rsidRDefault="00697F67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●</w:t>
      </w:r>
      <w:r w:rsidR="00C42E83" w:rsidRPr="00802E7E">
        <w:rPr>
          <w:rFonts w:ascii="Sylfaen" w:hAnsi="Sylfaen"/>
          <w:sz w:val="24"/>
          <w:szCs w:val="24"/>
          <w:lang w:val="en-US"/>
        </w:rPr>
        <w:t>Հաշվել Արգենտինայի ափագծի իրական երկարությունը,եթե   1:50000000  մասշտաբի քարտեզի վրա այն կազմում է 5սմ</w:t>
      </w:r>
      <w:r w:rsidR="00BC0E32" w:rsidRPr="00802E7E">
        <w:rPr>
          <w:rFonts w:ascii="Sylfaen" w:hAnsi="Sylfaen"/>
          <w:sz w:val="24"/>
          <w:szCs w:val="24"/>
          <w:lang w:val="en-US"/>
        </w:rPr>
        <w:t xml:space="preserve"> [4;95</w:t>
      </w:r>
      <w:r w:rsidR="0062252D" w:rsidRPr="00802E7E">
        <w:rPr>
          <w:rFonts w:ascii="Sylfaen" w:hAnsi="Sylfaen"/>
          <w:sz w:val="24"/>
          <w:szCs w:val="24"/>
          <w:lang w:val="en-US"/>
        </w:rPr>
        <w:t>]:</w:t>
      </w:r>
    </w:p>
    <w:p w:rsidR="008B198E" w:rsidRPr="00802E7E" w:rsidRDefault="008B198E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802E7E">
        <w:rPr>
          <w:rFonts w:ascii="Sylfaen" w:hAnsi="Sylfaen"/>
          <w:b/>
          <w:sz w:val="24"/>
          <w:szCs w:val="24"/>
          <w:lang w:val="en-US"/>
        </w:rPr>
        <w:t>Լուծում</w:t>
      </w:r>
    </w:p>
    <w:p w:rsidR="00757F08" w:rsidRPr="00802E7E" w:rsidRDefault="00C42E83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1:50000000   նշանակում է </w:t>
      </w:r>
      <w:r w:rsidR="008B198E" w:rsidRPr="00802E7E">
        <w:rPr>
          <w:rFonts w:ascii="Sylfaen" w:hAnsi="Sylfaen"/>
          <w:sz w:val="24"/>
          <w:szCs w:val="24"/>
          <w:lang w:val="en-US"/>
        </w:rPr>
        <w:t xml:space="preserve">,որ քարտեզի </w:t>
      </w:r>
      <w:r w:rsidRPr="00802E7E">
        <w:rPr>
          <w:rFonts w:ascii="Sylfaen" w:hAnsi="Sylfaen"/>
          <w:sz w:val="24"/>
          <w:szCs w:val="24"/>
          <w:lang w:val="en-US"/>
        </w:rPr>
        <w:t xml:space="preserve"> 1 սմ</w:t>
      </w:r>
      <w:r w:rsidR="008B198E" w:rsidRPr="00802E7E">
        <w:rPr>
          <w:rFonts w:ascii="Sylfaen" w:hAnsi="Sylfaen"/>
          <w:sz w:val="24"/>
          <w:szCs w:val="24"/>
          <w:lang w:val="en-US"/>
        </w:rPr>
        <w:t xml:space="preserve">-ը իրականում  </w:t>
      </w:r>
      <w:r w:rsidRPr="00802E7E">
        <w:rPr>
          <w:rFonts w:ascii="Sylfaen" w:hAnsi="Sylfaen"/>
          <w:sz w:val="24"/>
          <w:szCs w:val="24"/>
          <w:lang w:val="en-US"/>
        </w:rPr>
        <w:t>500 կմ</w:t>
      </w:r>
      <w:r w:rsidR="008B198E" w:rsidRPr="00802E7E">
        <w:rPr>
          <w:rFonts w:ascii="Sylfaen" w:hAnsi="Sylfaen"/>
          <w:sz w:val="24"/>
          <w:szCs w:val="24"/>
          <w:lang w:val="en-US"/>
        </w:rPr>
        <w:t xml:space="preserve"> հեռավորություն է կազմում. 1կմ  =100000   սմ,</w:t>
      </w:r>
      <w:r w:rsidR="00757F08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8B198E" w:rsidRPr="00802E7E">
        <w:rPr>
          <w:rFonts w:ascii="Sylfaen" w:hAnsi="Sylfaen"/>
          <w:sz w:val="24"/>
          <w:szCs w:val="24"/>
          <w:lang w:val="en-US"/>
        </w:rPr>
        <w:t>5</w:t>
      </w:r>
      <w:r w:rsidR="004C2F3E" w:rsidRPr="00802E7E">
        <w:rPr>
          <w:rFonts w:ascii="Sylfaen" w:hAnsi="Sylfaen"/>
          <w:sz w:val="24"/>
          <w:szCs w:val="24"/>
          <w:lang w:val="en-US"/>
        </w:rPr>
        <w:t>•500</w:t>
      </w:r>
      <w:r w:rsidR="00757F08" w:rsidRPr="00802E7E">
        <w:rPr>
          <w:rFonts w:ascii="Sylfaen" w:hAnsi="Sylfaen"/>
          <w:sz w:val="24"/>
          <w:szCs w:val="24"/>
          <w:lang w:val="en-US"/>
        </w:rPr>
        <w:t>=2500կմ</w:t>
      </w:r>
      <w:r w:rsidR="004C2F3E" w:rsidRPr="00802E7E">
        <w:rPr>
          <w:rFonts w:ascii="Sylfaen" w:hAnsi="Sylfaen"/>
          <w:sz w:val="24"/>
          <w:szCs w:val="24"/>
          <w:lang w:val="en-US"/>
        </w:rPr>
        <w:t>: Այսպիսով`</w:t>
      </w:r>
      <w:r w:rsidR="00757F08" w:rsidRPr="00802E7E">
        <w:rPr>
          <w:rFonts w:ascii="Sylfaen" w:hAnsi="Sylfaen"/>
          <w:sz w:val="24"/>
          <w:szCs w:val="24"/>
          <w:lang w:val="en-US"/>
        </w:rPr>
        <w:t>Արգենտինայի ափագծի իրական երկարությունը 2500 կմ է:</w:t>
      </w:r>
    </w:p>
    <w:p w:rsidR="00054E14" w:rsidRPr="00802E7E" w:rsidRDefault="00697F67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lastRenderedPageBreak/>
        <w:t>●</w:t>
      </w:r>
      <w:r w:rsidR="00054E14" w:rsidRPr="00802E7E">
        <w:rPr>
          <w:rFonts w:ascii="Sylfaen" w:hAnsi="Sylfaen"/>
          <w:sz w:val="24"/>
          <w:szCs w:val="24"/>
          <w:lang w:val="en-US"/>
        </w:rPr>
        <w:t>Առաջին գլոբուսը,որը ստեղծել է Մարտին Բեհայմը 1492թ., ունի 0,54 մ տրամագիծ:Ի՞նչ մասշտաբ կունենա այդ գլոբուսը:</w:t>
      </w:r>
      <w:r w:rsidR="00CA3CC1" w:rsidRPr="00802E7E">
        <w:rPr>
          <w:rFonts w:ascii="Sylfaen" w:hAnsi="Sylfaen"/>
          <w:sz w:val="24"/>
          <w:szCs w:val="24"/>
          <w:lang w:val="en-US"/>
        </w:rPr>
        <w:t>[2;30]</w:t>
      </w:r>
    </w:p>
    <w:p w:rsidR="004C2F3E" w:rsidRPr="00802E7E" w:rsidRDefault="004C2F3E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802E7E">
        <w:rPr>
          <w:rFonts w:ascii="Sylfaen" w:hAnsi="Sylfaen"/>
          <w:b/>
          <w:sz w:val="24"/>
          <w:szCs w:val="24"/>
          <w:lang w:val="en-US"/>
        </w:rPr>
        <w:t>Լուծում</w:t>
      </w:r>
    </w:p>
    <w:p w:rsidR="00054E14" w:rsidRPr="00802E7E" w:rsidRDefault="006251EA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Երկրագնդի տրամագիծը  </w:t>
      </w:r>
      <w:r w:rsidR="00054E14" w:rsidRPr="00802E7E">
        <w:rPr>
          <w:rFonts w:ascii="Sylfaen" w:hAnsi="Sylfaen"/>
          <w:sz w:val="24"/>
          <w:szCs w:val="24"/>
          <w:lang w:val="en-US"/>
        </w:rPr>
        <w:t>12750</w:t>
      </w:r>
      <w:r w:rsidRPr="00802E7E">
        <w:rPr>
          <w:rFonts w:ascii="Sylfaen" w:hAnsi="Sylfaen"/>
          <w:sz w:val="24"/>
          <w:szCs w:val="24"/>
          <w:lang w:val="en-US"/>
        </w:rPr>
        <w:t>կմ է:</w:t>
      </w:r>
      <w:r w:rsidR="004C2F3E" w:rsidRPr="00802E7E">
        <w:rPr>
          <w:rFonts w:ascii="Sylfaen" w:hAnsi="Sylfaen"/>
          <w:sz w:val="24"/>
          <w:szCs w:val="24"/>
          <w:lang w:val="en-US"/>
        </w:rPr>
        <w:t xml:space="preserve"> Ուրեմն.</w:t>
      </w:r>
    </w:p>
    <w:p w:rsidR="00054E14" w:rsidRPr="00802E7E" w:rsidRDefault="00054E14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54 </w:t>
      </w:r>
      <w:r w:rsidR="00697F67" w:rsidRPr="00802E7E">
        <w:rPr>
          <w:rFonts w:ascii="Sylfaen" w:hAnsi="Sylfaen"/>
          <w:sz w:val="24"/>
          <w:szCs w:val="24"/>
          <w:lang w:val="en-US"/>
        </w:rPr>
        <w:t>սմ-</w:t>
      </w:r>
      <w:r w:rsidRPr="00802E7E">
        <w:rPr>
          <w:rFonts w:ascii="Sylfaen" w:hAnsi="Sylfaen"/>
          <w:sz w:val="24"/>
          <w:szCs w:val="24"/>
          <w:lang w:val="en-US"/>
        </w:rPr>
        <w:t xml:space="preserve"> 12750</w:t>
      </w:r>
      <w:r w:rsidR="00697F67" w:rsidRPr="00802E7E">
        <w:rPr>
          <w:rFonts w:ascii="Sylfaen" w:hAnsi="Sylfaen"/>
          <w:sz w:val="24"/>
          <w:szCs w:val="24"/>
          <w:lang w:val="en-US"/>
        </w:rPr>
        <w:t>կմ</w:t>
      </w:r>
    </w:p>
    <w:p w:rsidR="00054E14" w:rsidRPr="00802E7E" w:rsidRDefault="00054E14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1</w:t>
      </w:r>
      <w:r w:rsidR="00697F67" w:rsidRPr="00802E7E">
        <w:rPr>
          <w:rFonts w:ascii="Sylfaen" w:hAnsi="Sylfaen"/>
          <w:sz w:val="24"/>
          <w:szCs w:val="24"/>
          <w:lang w:val="en-US"/>
        </w:rPr>
        <w:t>սմ-</w:t>
      </w:r>
      <w:r w:rsidRPr="00802E7E">
        <w:rPr>
          <w:rFonts w:ascii="Sylfaen" w:hAnsi="Sylfaen"/>
          <w:sz w:val="24"/>
          <w:szCs w:val="24"/>
          <w:lang w:val="en-US"/>
        </w:rPr>
        <w:t xml:space="preserve">  x</w:t>
      </w:r>
      <w:r w:rsidR="004C2F3E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697F67" w:rsidRPr="00802E7E">
        <w:rPr>
          <w:rFonts w:ascii="Sylfaen" w:hAnsi="Sylfaen"/>
          <w:sz w:val="24"/>
          <w:szCs w:val="24"/>
          <w:lang w:val="en-US"/>
        </w:rPr>
        <w:t>կմ</w:t>
      </w:r>
    </w:p>
    <w:p w:rsidR="00054E14" w:rsidRPr="00802E7E" w:rsidRDefault="00054E14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54x=12750</w:t>
      </w:r>
    </w:p>
    <w:p w:rsidR="00054E14" w:rsidRPr="00802E7E" w:rsidRDefault="00054E14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x=12750:54=236</w:t>
      </w:r>
      <w:r w:rsidR="004C2F3E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>կմ</w:t>
      </w:r>
    </w:p>
    <w:p w:rsidR="00697F67" w:rsidRPr="00802E7E" w:rsidRDefault="008E700E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Այսպիսով`</w:t>
      </w:r>
      <w:r w:rsidR="00212139" w:rsidRPr="00802E7E">
        <w:rPr>
          <w:rFonts w:ascii="Sylfaen" w:hAnsi="Sylfaen"/>
          <w:sz w:val="24"/>
          <w:szCs w:val="24"/>
          <w:lang w:val="en-US"/>
        </w:rPr>
        <w:t xml:space="preserve"> 1 սմ-ը կազմում է 236 կմ,նշանակում է </w:t>
      </w:r>
      <w:r w:rsidRPr="00802E7E">
        <w:rPr>
          <w:rFonts w:ascii="Sylfaen" w:hAnsi="Sylfaen"/>
          <w:sz w:val="24"/>
          <w:szCs w:val="24"/>
          <w:lang w:val="en-US"/>
        </w:rPr>
        <w:t>Բեհայմի գլոբուսի մասշտաբը</w:t>
      </w:r>
      <w:r w:rsidR="00212139" w:rsidRPr="00802E7E">
        <w:rPr>
          <w:rFonts w:ascii="Sylfaen" w:hAnsi="Sylfaen"/>
          <w:sz w:val="24"/>
          <w:szCs w:val="24"/>
          <w:lang w:val="en-US"/>
        </w:rPr>
        <w:t xml:space="preserve"> կլինի</w:t>
      </w:r>
      <w:r w:rsidR="00697F67" w:rsidRPr="00802E7E">
        <w:rPr>
          <w:rFonts w:ascii="Sylfaen" w:hAnsi="Sylfaen"/>
          <w:sz w:val="24"/>
          <w:szCs w:val="24"/>
          <w:lang w:val="en-US"/>
        </w:rPr>
        <w:t xml:space="preserve">  1:23600000 </w:t>
      </w:r>
      <w:r w:rsidRPr="00802E7E">
        <w:rPr>
          <w:rFonts w:ascii="Sylfaen" w:hAnsi="Sylfaen"/>
          <w:sz w:val="24"/>
          <w:szCs w:val="24"/>
          <w:lang w:val="en-US"/>
        </w:rPr>
        <w:t>:</w:t>
      </w:r>
    </w:p>
    <w:p w:rsidR="00757F08" w:rsidRPr="00802E7E" w:rsidRDefault="00757F08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Աշխարհագրական կոորդինատների ուսուցման ժամանակ դեկարտյան կոորդինատային համակարգի կիրառումը նպաստում է աշխարհագրական կոորդինատային համակարգ թեմայի յուրացմանը:</w:t>
      </w:r>
    </w:p>
    <w:p w:rsidR="003C3001" w:rsidRPr="00802E7E" w:rsidRDefault="00757F08" w:rsidP="00802E7E">
      <w:pPr>
        <w:tabs>
          <w:tab w:val="left" w:pos="1964"/>
          <w:tab w:val="left" w:pos="570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Կետի կոորդինատների որոշումը մաթեմատիկորեն դա կետի աբսցիսի և օրդինատի որոշումն է:</w:t>
      </w:r>
      <w:r w:rsidR="00C16DC5">
        <w:rPr>
          <w:rFonts w:ascii="Sylfaen" w:hAnsi="Sylfae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9.95pt;margin-top:134pt;width:.05pt;height:.05pt;z-index:251659264;mso-position-horizontal-relative:text;mso-position-vertical-relative:text" o:connectortype="straight">
            <v:stroke endarrow="block"/>
          </v:shape>
        </w:pict>
      </w:r>
      <w:r w:rsidR="00137933" w:rsidRPr="00802E7E">
        <w:rPr>
          <w:rFonts w:ascii="Sylfaen" w:hAnsi="Sylfaen"/>
          <w:sz w:val="24"/>
          <w:szCs w:val="24"/>
          <w:lang w:val="en-US"/>
        </w:rPr>
        <w:t>[5;130]</w:t>
      </w:r>
      <w:r w:rsidR="007F1B00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212139" w:rsidRPr="00802E7E">
        <w:rPr>
          <w:rFonts w:ascii="Sylfaen" w:hAnsi="Sylfaen"/>
          <w:sz w:val="24"/>
          <w:szCs w:val="24"/>
          <w:lang w:val="en-US"/>
        </w:rPr>
        <w:t>A(XА</w:t>
      </w:r>
      <w:r w:rsidR="007F1B00" w:rsidRPr="00802E7E">
        <w:rPr>
          <w:rFonts w:ascii="Sylfaen" w:hAnsi="Sylfaen"/>
          <w:sz w:val="24"/>
          <w:szCs w:val="24"/>
          <w:lang w:val="en-US"/>
        </w:rPr>
        <w:t>,</w:t>
      </w:r>
      <w:r w:rsidR="00212139" w:rsidRPr="00802E7E">
        <w:rPr>
          <w:rFonts w:ascii="Sylfaen" w:hAnsi="Sylfaen"/>
          <w:sz w:val="24"/>
          <w:szCs w:val="24"/>
          <w:lang w:val="en-US"/>
        </w:rPr>
        <w:t>УA)</w:t>
      </w:r>
    </w:p>
    <w:p w:rsidR="00C55D6A" w:rsidRPr="00802E7E" w:rsidRDefault="00EC4A14" w:rsidP="00802E7E">
      <w:pPr>
        <w:tabs>
          <w:tab w:val="left" w:pos="505"/>
          <w:tab w:val="left" w:pos="1403"/>
          <w:tab w:val="left" w:pos="2151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2215" cy="3489997"/>
            <wp:effectExtent l="19050" t="0" r="7835" b="0"/>
            <wp:docPr id="7" name="Picture 7" descr="https://imprc-resources.azureedge.net/420da72c-d1bc-4beb-ad5c-af1c92bc90ff/Koord_plne_punkts.png?fbclid=IwAR3Ttem8IdR_62vCZq8Dqc42qU2OK_vY20rR7nlAg6gNJKdklov2mBFei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prc-resources.azureedge.net/420da72c-d1bc-4beb-ad5c-af1c92bc90ff/Koord_plne_punkts.png?fbclid=IwAR3Ttem8IdR_62vCZq8Dqc42qU2OK_vY20rR7nlAg6gNJKdklov2mBFeiY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0A" w:rsidRPr="00802E7E" w:rsidRDefault="0062252D" w:rsidP="00802E7E">
      <w:pPr>
        <w:tabs>
          <w:tab w:val="left" w:pos="505"/>
          <w:tab w:val="left" w:pos="1403"/>
          <w:tab w:val="left" w:pos="2151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Աշխարհագրական </w:t>
      </w:r>
      <w:r w:rsidR="007F1B00" w:rsidRPr="00802E7E">
        <w:rPr>
          <w:rFonts w:ascii="Sylfaen" w:hAnsi="Sylfaen"/>
          <w:sz w:val="24"/>
          <w:szCs w:val="24"/>
          <w:lang w:val="en-US"/>
        </w:rPr>
        <w:t xml:space="preserve">կոորդինատներն են </w:t>
      </w:r>
      <w:r w:rsidRPr="00802E7E">
        <w:rPr>
          <w:rFonts w:ascii="Sylfaen" w:hAnsi="Sylfaen"/>
          <w:sz w:val="24"/>
          <w:szCs w:val="24"/>
          <w:lang w:val="en-US"/>
        </w:rPr>
        <w:t>աշխարհագրական</w:t>
      </w:r>
      <w:r w:rsidR="00FC460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7F1B00" w:rsidRPr="00802E7E">
        <w:rPr>
          <w:rFonts w:ascii="Sylfaen" w:hAnsi="Sylfaen"/>
          <w:sz w:val="24"/>
          <w:szCs w:val="24"/>
          <w:lang w:val="en-US"/>
        </w:rPr>
        <w:t>լայնությունը</w:t>
      </w:r>
      <w:r w:rsidR="00FC460A" w:rsidRPr="00802E7E">
        <w:rPr>
          <w:rFonts w:ascii="Sylfaen" w:hAnsi="Sylfaen"/>
          <w:sz w:val="24"/>
          <w:szCs w:val="24"/>
          <w:lang w:val="en-US"/>
        </w:rPr>
        <w:t xml:space="preserve"> և </w:t>
      </w:r>
      <w:r w:rsidR="007F1B00" w:rsidRPr="00802E7E">
        <w:rPr>
          <w:rFonts w:ascii="Sylfaen" w:hAnsi="Sylfaen"/>
          <w:sz w:val="24"/>
          <w:szCs w:val="24"/>
          <w:lang w:val="en-US"/>
        </w:rPr>
        <w:t>երկայնությունը</w:t>
      </w:r>
      <w:r w:rsidR="00FC460A" w:rsidRPr="00802E7E">
        <w:rPr>
          <w:rFonts w:ascii="Sylfaen" w:hAnsi="Sylfaen"/>
          <w:sz w:val="24"/>
          <w:szCs w:val="24"/>
          <w:lang w:val="en-US"/>
        </w:rPr>
        <w:t>:</w:t>
      </w:r>
    </w:p>
    <w:p w:rsidR="00BE28A2" w:rsidRPr="00802E7E" w:rsidRDefault="007F1B00" w:rsidP="00802E7E">
      <w:pPr>
        <w:tabs>
          <w:tab w:val="left" w:pos="505"/>
          <w:tab w:val="left" w:pos="1403"/>
          <w:tab w:val="left" w:pos="2151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4096987" cy="3940482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86" cy="396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14" w:rsidRPr="00802E7E" w:rsidRDefault="0003318F" w:rsidP="00802E7E">
      <w:pPr>
        <w:tabs>
          <w:tab w:val="left" w:pos="505"/>
          <w:tab w:val="left" w:pos="1403"/>
          <w:tab w:val="left" w:pos="2151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lastRenderedPageBreak/>
        <w:t>Աշխարհագրական լայնությունը</w:t>
      </w:r>
      <w:r w:rsidR="00EC4A14" w:rsidRPr="00802E7E">
        <w:rPr>
          <w:rFonts w:ascii="Sylfaen" w:hAnsi="Sylfaen"/>
          <w:sz w:val="24"/>
          <w:szCs w:val="24"/>
          <w:lang w:val="en-US"/>
        </w:rPr>
        <w:t>`φ,</w:t>
      </w:r>
      <w:r w:rsidRPr="00802E7E">
        <w:rPr>
          <w:rFonts w:ascii="Sylfaen" w:hAnsi="Sylfaen"/>
          <w:sz w:val="24"/>
          <w:szCs w:val="24"/>
          <w:lang w:val="en-US"/>
        </w:rPr>
        <w:t xml:space="preserve"> չափվում է այն անկյունով,որ կազմում է տվյալ կետով անցնող ուղղաձիգ գիծը հասարակածի հարթության հետ:</w:t>
      </w:r>
      <w:r w:rsidR="008A0C06" w:rsidRPr="00802E7E">
        <w:rPr>
          <w:rFonts w:ascii="Sylfaen" w:hAnsi="Sylfaen"/>
          <w:sz w:val="24"/>
          <w:szCs w:val="24"/>
          <w:lang w:val="en-US"/>
        </w:rPr>
        <w:t xml:space="preserve">Լայնությունը հաշվում են  </w:t>
      </w:r>
      <w:r w:rsidR="00410FCF" w:rsidRPr="00802E7E">
        <w:rPr>
          <w:rFonts w:ascii="Sylfaen" w:hAnsi="Sylfaen"/>
          <w:sz w:val="24"/>
          <w:szCs w:val="24"/>
          <w:lang w:val="en-US"/>
        </w:rPr>
        <w:t>0°</w:t>
      </w:r>
      <w:r w:rsidR="008A0C06" w:rsidRPr="00802E7E">
        <w:rPr>
          <w:rFonts w:ascii="Sylfaen" w:hAnsi="Sylfaen"/>
          <w:sz w:val="24"/>
          <w:szCs w:val="24"/>
          <w:lang w:val="en-US"/>
        </w:rPr>
        <w:t xml:space="preserve">-ից մինչև </w:t>
      </w:r>
      <w:r w:rsidR="00410FCF" w:rsidRPr="00802E7E">
        <w:rPr>
          <w:rFonts w:ascii="Sylfaen" w:hAnsi="Sylfaen"/>
          <w:sz w:val="24"/>
          <w:szCs w:val="24"/>
          <w:lang w:val="en-US"/>
        </w:rPr>
        <w:t>90°</w:t>
      </w:r>
      <w:r w:rsidR="008A0C06" w:rsidRPr="00802E7E">
        <w:rPr>
          <w:rFonts w:ascii="Sylfaen" w:hAnsi="Sylfaen"/>
          <w:sz w:val="24"/>
          <w:szCs w:val="24"/>
          <w:lang w:val="en-US"/>
        </w:rPr>
        <w:t>,հասարակածից հյուսիս և հարավ:</w:t>
      </w:r>
    </w:p>
    <w:p w:rsidR="0062252D" w:rsidRPr="00802E7E" w:rsidRDefault="0003318F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Երկայնությունը</w:t>
      </w:r>
      <w:r w:rsidR="00EC4A14" w:rsidRPr="00802E7E">
        <w:rPr>
          <w:rFonts w:ascii="Sylfaen" w:hAnsi="Sylfaen"/>
          <w:sz w:val="24"/>
          <w:szCs w:val="24"/>
          <w:lang w:val="en-US"/>
        </w:rPr>
        <w:t>`λ,</w:t>
      </w:r>
      <w:r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EC4A14" w:rsidRPr="00802E7E">
        <w:rPr>
          <w:rFonts w:ascii="Sylfaen" w:hAnsi="Sylfaen"/>
          <w:sz w:val="24"/>
          <w:szCs w:val="24"/>
          <w:lang w:val="en-US"/>
        </w:rPr>
        <w:t>չափվում է այն անկյունով,որ կազմում է տվյալ կետի միջօրեականի հարթությունը սկզբնական միջօրեականի հարթության հետ:</w:t>
      </w:r>
      <w:r w:rsidR="00871F98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8A0C06" w:rsidRPr="00802E7E">
        <w:rPr>
          <w:rFonts w:ascii="Sylfaen" w:hAnsi="Sylfaen"/>
          <w:sz w:val="24"/>
          <w:szCs w:val="24"/>
          <w:lang w:val="en-US"/>
        </w:rPr>
        <w:t xml:space="preserve">Սկզբնական միջօրեականից արևելք </w:t>
      </w:r>
      <w:r w:rsidR="00410FCF" w:rsidRPr="00802E7E">
        <w:rPr>
          <w:rFonts w:ascii="Sylfaen" w:hAnsi="Sylfaen"/>
          <w:sz w:val="24"/>
          <w:szCs w:val="24"/>
          <w:lang w:val="en-US"/>
        </w:rPr>
        <w:t xml:space="preserve"> 0°</w:t>
      </w:r>
      <w:r w:rsidR="008A0C06" w:rsidRPr="00802E7E">
        <w:rPr>
          <w:rFonts w:ascii="Sylfaen" w:hAnsi="Sylfaen"/>
          <w:sz w:val="24"/>
          <w:szCs w:val="24"/>
          <w:lang w:val="en-US"/>
        </w:rPr>
        <w:t>ից մինչև</w:t>
      </w:r>
      <w:r w:rsidR="00BF6D8B">
        <w:rPr>
          <w:rFonts w:ascii="Sylfaen" w:hAnsi="Sylfaen"/>
          <w:sz w:val="24"/>
          <w:szCs w:val="24"/>
          <w:lang w:val="en-US"/>
        </w:rPr>
        <w:t xml:space="preserve"> 180</w:t>
      </w:r>
      <w:r w:rsidR="00410FCF" w:rsidRPr="00802E7E">
        <w:rPr>
          <w:rFonts w:ascii="Sylfaen" w:hAnsi="Sylfaen"/>
          <w:sz w:val="24"/>
          <w:szCs w:val="24"/>
          <w:lang w:val="en-US"/>
        </w:rPr>
        <w:t>°</w:t>
      </w:r>
      <w:r w:rsidR="008A0C06" w:rsidRPr="00802E7E">
        <w:rPr>
          <w:rFonts w:ascii="Sylfaen" w:hAnsi="Sylfaen"/>
          <w:sz w:val="24"/>
          <w:szCs w:val="24"/>
          <w:lang w:val="en-US"/>
        </w:rPr>
        <w:t>գտնվող երկայնությունները կոչվում են արևելյան,</w:t>
      </w:r>
      <w:r w:rsidR="00BF6D8B">
        <w:rPr>
          <w:rFonts w:ascii="Sylfaen" w:hAnsi="Sylfaen"/>
          <w:sz w:val="24"/>
          <w:szCs w:val="24"/>
          <w:lang w:val="en-US"/>
        </w:rPr>
        <w:t>ար</w:t>
      </w:r>
      <w:r w:rsidR="00BF6D8B" w:rsidRPr="00802E7E">
        <w:rPr>
          <w:rFonts w:ascii="Sylfaen" w:hAnsi="Sylfaen"/>
          <w:sz w:val="24"/>
          <w:szCs w:val="24"/>
          <w:lang w:val="en-US"/>
        </w:rPr>
        <w:t>ևմուտք</w:t>
      </w:r>
      <w:r w:rsidR="00410FCF" w:rsidRPr="00802E7E">
        <w:rPr>
          <w:rFonts w:ascii="Sylfaen" w:hAnsi="Sylfaen"/>
          <w:sz w:val="24"/>
          <w:szCs w:val="24"/>
          <w:lang w:val="en-US"/>
        </w:rPr>
        <w:t>գտնվողները`արևմտյան:</w:t>
      </w:r>
      <w:r w:rsidR="008A0C06" w:rsidRPr="00802E7E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5723527" cy="3238921"/>
            <wp:effectExtent l="19050" t="0" r="0" b="0"/>
            <wp:docPr id="13" name="Picture 13" descr="Ի՞նչ է նշանակում որոշել կոորդինատները: Ինչպես կարդալ GPS կոորդինատները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Ի՞նչ է նշանակում որոշել կոորդինատները: Ինչպես կարդալ GPS կոորդինատները: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51" cy="32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06" w:rsidRPr="00802E7E" w:rsidRDefault="008A0C06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03474" w:rsidRPr="00802E7E" w:rsidRDefault="00E03474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F6D8B" w:rsidRDefault="00871F98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Համադրելով երկու համակարգերը կարելի է համադրել աբսցիսների առանցքը </w:t>
      </w:r>
    </w:p>
    <w:p w:rsidR="00BF6D8B" w:rsidRDefault="00871F98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հասարակածի հետ,օրդինատների առանցքը` գլխավոր միջօրեականի հետ:</w:t>
      </w:r>
    </w:p>
    <w:p w:rsidR="002E7C0D" w:rsidRPr="00802E7E" w:rsidRDefault="00871F98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Հորիզոնի չորս </w:t>
      </w:r>
      <w:r w:rsidR="001E13DB" w:rsidRPr="00802E7E">
        <w:rPr>
          <w:rFonts w:ascii="Sylfaen" w:hAnsi="Sylfaen"/>
          <w:sz w:val="24"/>
          <w:szCs w:val="24"/>
          <w:lang w:val="en-US"/>
        </w:rPr>
        <w:t xml:space="preserve">միջանկյալ </w:t>
      </w:r>
      <w:r w:rsidRPr="00802E7E">
        <w:rPr>
          <w:rFonts w:ascii="Sylfaen" w:hAnsi="Sylfaen"/>
          <w:sz w:val="24"/>
          <w:szCs w:val="24"/>
          <w:lang w:val="en-US"/>
        </w:rPr>
        <w:t>կողմերը համադրվում են չորս քառորդների հետ:</w:t>
      </w:r>
    </w:p>
    <w:p w:rsidR="002E7C0D" w:rsidRPr="00802E7E" w:rsidRDefault="002E7C0D" w:rsidP="00802E7E">
      <w:pPr>
        <w:tabs>
          <w:tab w:val="left" w:pos="1683"/>
          <w:tab w:val="center" w:pos="484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I – հյուսիսարևելք                 III-հարավարևմուտք</w:t>
      </w:r>
    </w:p>
    <w:p w:rsidR="002E7C0D" w:rsidRPr="00802E7E" w:rsidRDefault="002E7C0D" w:rsidP="00802E7E">
      <w:pPr>
        <w:tabs>
          <w:tab w:val="left" w:pos="1683"/>
          <w:tab w:val="center" w:pos="484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II-հյուսիսարևմուտք             IV-հարավարևելք</w:t>
      </w:r>
    </w:p>
    <w:p w:rsidR="001E13DB" w:rsidRPr="00802E7E" w:rsidRDefault="001E13DB" w:rsidP="00802E7E">
      <w:pPr>
        <w:tabs>
          <w:tab w:val="left" w:pos="1683"/>
          <w:tab w:val="center" w:pos="484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2E7C0D" w:rsidRPr="00802E7E" w:rsidRDefault="002E7C0D" w:rsidP="00802E7E">
      <w:pPr>
        <w:tabs>
          <w:tab w:val="left" w:pos="1814"/>
          <w:tab w:val="center" w:pos="484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2E7C0D" w:rsidRPr="00802E7E" w:rsidRDefault="00BE28A2" w:rsidP="00802E7E">
      <w:pPr>
        <w:tabs>
          <w:tab w:val="left" w:pos="1141"/>
          <w:tab w:val="center" w:pos="484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2814320" cy="2826385"/>
            <wp:effectExtent l="19050" t="0" r="0" b="0"/>
            <wp:docPr id="10" name="Picture 10" descr="Կոորդինատային հարթություն — դաս։ Մաթեմատիկա, 6-րդ դասարան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Կոորդինատային հարթություն — դաս։ Մաթեմատիկա, 6-րդ դասարան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DB" w:rsidRPr="00802E7E" w:rsidRDefault="001E13DB" w:rsidP="00802E7E">
      <w:pPr>
        <w:tabs>
          <w:tab w:val="left" w:pos="2319"/>
          <w:tab w:val="center" w:pos="4844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E13DB" w:rsidRPr="00802E7E" w:rsidRDefault="001E13DB" w:rsidP="00802E7E">
      <w:pPr>
        <w:tabs>
          <w:tab w:val="left" w:pos="2263"/>
          <w:tab w:val="left" w:pos="3535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Հասարակածի և գլխավոր միջօրեականի հատման կետը O–ն է </w:t>
      </w:r>
      <w:r w:rsidR="00A54AB5" w:rsidRPr="00802E7E">
        <w:rPr>
          <w:rFonts w:ascii="Sylfaen" w:hAnsi="Sylfaen"/>
          <w:sz w:val="24"/>
          <w:szCs w:val="24"/>
          <w:lang w:val="en-US"/>
        </w:rPr>
        <w:t>:</w:t>
      </w:r>
    </w:p>
    <w:p w:rsidR="006373B5" w:rsidRPr="00802E7E" w:rsidRDefault="00D152BA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Այս թեմաների ուսուցման ժամանակ անհրաժեշտ </w:t>
      </w:r>
      <w:r w:rsidR="00E03474" w:rsidRPr="00802E7E">
        <w:rPr>
          <w:rFonts w:ascii="Sylfaen" w:hAnsi="Sylfaen"/>
          <w:sz w:val="24"/>
          <w:szCs w:val="24"/>
          <w:lang w:val="en-US"/>
        </w:rPr>
        <w:t>պայման է մաթեմատիկակ</w:t>
      </w:r>
      <w:r w:rsidR="006373B5" w:rsidRPr="00802E7E">
        <w:rPr>
          <w:rFonts w:ascii="Sylfaen" w:hAnsi="Sylfaen"/>
          <w:sz w:val="24"/>
          <w:szCs w:val="24"/>
          <w:lang w:val="en-US"/>
        </w:rPr>
        <w:t>ա</w:t>
      </w:r>
      <w:r w:rsidR="00E03474" w:rsidRPr="00802E7E">
        <w:rPr>
          <w:rFonts w:ascii="Sylfaen" w:hAnsi="Sylfaen"/>
          <w:sz w:val="24"/>
          <w:szCs w:val="24"/>
          <w:lang w:val="en-US"/>
        </w:rPr>
        <w:t xml:space="preserve">ն գիտելիքների </w:t>
      </w:r>
      <w:r w:rsidR="00410FCF" w:rsidRPr="00802E7E">
        <w:rPr>
          <w:rFonts w:ascii="Sylfaen" w:hAnsi="Sylfaen"/>
          <w:sz w:val="24"/>
          <w:szCs w:val="24"/>
          <w:lang w:val="en-US"/>
        </w:rPr>
        <w:t xml:space="preserve">ընդգրկումն  ու </w:t>
      </w:r>
      <w:r w:rsidR="00E03474" w:rsidRPr="00802E7E">
        <w:rPr>
          <w:rFonts w:ascii="Sylfaen" w:hAnsi="Sylfaen"/>
          <w:sz w:val="24"/>
          <w:szCs w:val="24"/>
          <w:lang w:val="en-US"/>
        </w:rPr>
        <w:t>կիրառումը</w:t>
      </w:r>
      <w:r w:rsidR="006373B5" w:rsidRPr="00802E7E">
        <w:rPr>
          <w:rFonts w:ascii="Sylfaen" w:hAnsi="Sylfaen"/>
          <w:sz w:val="24"/>
          <w:szCs w:val="24"/>
          <w:lang w:val="en-US"/>
        </w:rPr>
        <w:t>:</w:t>
      </w:r>
    </w:p>
    <w:p w:rsidR="00BC2E1A" w:rsidRPr="00802E7E" w:rsidRDefault="006373B5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Աշխարհատեղեկատվական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 xml:space="preserve"> համակարգի </w:t>
      </w:r>
      <w:r w:rsidR="00B461ED" w:rsidRPr="00802E7E">
        <w:rPr>
          <w:rFonts w:ascii="Sylfaen" w:hAnsi="Sylfaen"/>
          <w:sz w:val="24"/>
          <w:szCs w:val="24"/>
          <w:lang w:val="en-US"/>
        </w:rPr>
        <w:t>/ԱՏՀ/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>հիմքում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 xml:space="preserve"> անգնահատելի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D33BFD" w:rsidRPr="00802E7E">
        <w:rPr>
          <w:rFonts w:ascii="Sylfaen" w:hAnsi="Sylfaen"/>
          <w:sz w:val="24"/>
          <w:szCs w:val="24"/>
          <w:lang w:val="en-US"/>
        </w:rPr>
        <w:t>է</w:t>
      </w:r>
      <w:r w:rsidRPr="00802E7E">
        <w:rPr>
          <w:rFonts w:ascii="Sylfaen" w:hAnsi="Sylfaen"/>
          <w:sz w:val="24"/>
          <w:szCs w:val="24"/>
          <w:lang w:val="en-US"/>
        </w:rPr>
        <w:t xml:space="preserve"> երկու գիտությունների կապը՝ աշխարհագրության  և  մաթեմատիկայի,այն կիրառվում է ռազմական 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>հետազոտական  աշխատանքներում:</w:t>
      </w:r>
      <w:r w:rsidR="00C018D6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>Անօդաչու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 xml:space="preserve"> թռչող 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>սարքերը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 xml:space="preserve"> ճշգրիտ</w:t>
      </w:r>
      <w:r w:rsidR="00BC2E1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 xml:space="preserve"> որոշում են տվյալ վայրի </w:t>
      </w:r>
      <w:r w:rsidR="00BC2E1A" w:rsidRPr="00802E7E">
        <w:rPr>
          <w:rFonts w:ascii="Sylfaen" w:hAnsi="Sylfaen"/>
          <w:sz w:val="24"/>
          <w:szCs w:val="24"/>
          <w:lang w:val="en-US"/>
        </w:rPr>
        <w:t>կոորդինատները,որը հաստատում է աշխարհագրական  և մաթեմատիկական կոորդինատային  համակարգերի  համատեղելիությունը:</w:t>
      </w:r>
    </w:p>
    <w:p w:rsidR="00F6181B" w:rsidRPr="00802E7E" w:rsidRDefault="00BC2E1A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 xml:space="preserve">Քարտեզագրական պրոյեկցիաները,քարտեզագրամները հենվում են մաթեմատիկական </w:t>
      </w:r>
      <w:r w:rsidR="00B461ED" w:rsidRPr="00802E7E">
        <w:rPr>
          <w:rFonts w:ascii="Sylfaen" w:hAnsi="Sylfaen"/>
          <w:sz w:val="24"/>
          <w:szCs w:val="24"/>
          <w:lang w:val="en-US"/>
        </w:rPr>
        <w:t xml:space="preserve"> գիտելիքների վրա:Այդ քարտեզները դինամիկ են ,կարող են ենթարկվել վերլուծության,</w:t>
      </w:r>
      <w:r w:rsidR="00C35433">
        <w:rPr>
          <w:rFonts w:ascii="Sylfaen" w:hAnsi="Sylfaen"/>
          <w:sz w:val="24"/>
          <w:szCs w:val="24"/>
          <w:lang w:val="en-US"/>
        </w:rPr>
        <w:t xml:space="preserve"> </w:t>
      </w:r>
      <w:r w:rsidR="00B461ED" w:rsidRPr="00802E7E">
        <w:rPr>
          <w:rFonts w:ascii="Sylfaen" w:hAnsi="Sylfaen"/>
          <w:sz w:val="24"/>
          <w:szCs w:val="24"/>
          <w:lang w:val="en-US"/>
        </w:rPr>
        <w:t>համադրվել</w:t>
      </w:r>
      <w:r w:rsidR="00C35433">
        <w:rPr>
          <w:rFonts w:ascii="Sylfaen" w:hAnsi="Sylfaen"/>
          <w:sz w:val="24"/>
          <w:szCs w:val="24"/>
          <w:lang w:val="en-US"/>
        </w:rPr>
        <w:t xml:space="preserve"> </w:t>
      </w:r>
      <w:r w:rsidR="00D33BFD" w:rsidRPr="00802E7E">
        <w:rPr>
          <w:rFonts w:ascii="Sylfaen" w:hAnsi="Sylfaen"/>
          <w:sz w:val="24"/>
          <w:szCs w:val="24"/>
          <w:lang w:val="en-US"/>
        </w:rPr>
        <w:t>այլ</w:t>
      </w:r>
      <w:r w:rsidR="00C35433">
        <w:rPr>
          <w:rFonts w:ascii="Sylfaen" w:hAnsi="Sylfaen"/>
          <w:sz w:val="24"/>
          <w:szCs w:val="24"/>
          <w:lang w:val="en-US"/>
        </w:rPr>
        <w:t xml:space="preserve"> </w:t>
      </w:r>
      <w:r w:rsidR="00D33BFD" w:rsidRPr="00802E7E">
        <w:rPr>
          <w:rFonts w:ascii="Sylfaen" w:hAnsi="Sylfaen"/>
          <w:sz w:val="24"/>
          <w:szCs w:val="24"/>
          <w:lang w:val="en-US"/>
        </w:rPr>
        <w:t>քարտեզների,տվյալների,գծապատկերների</w:t>
      </w:r>
      <w:r w:rsidR="00C35433">
        <w:rPr>
          <w:rFonts w:ascii="Sylfaen" w:hAnsi="Sylfaen"/>
          <w:sz w:val="24"/>
          <w:szCs w:val="24"/>
          <w:lang w:val="en-US"/>
        </w:rPr>
        <w:t>,</w:t>
      </w:r>
      <w:r w:rsidR="00B461ED" w:rsidRPr="00802E7E">
        <w:rPr>
          <w:rFonts w:ascii="Sylfaen" w:hAnsi="Sylfaen"/>
          <w:sz w:val="24"/>
          <w:szCs w:val="24"/>
          <w:lang w:val="en-US"/>
        </w:rPr>
        <w:t>բովանդակության և մուլտիմեդիայի հետ</w:t>
      </w:r>
      <w:r w:rsidR="00F6181B" w:rsidRPr="00802E7E">
        <w:rPr>
          <w:rFonts w:ascii="Sylfaen" w:hAnsi="Sylfaen"/>
          <w:sz w:val="24"/>
          <w:szCs w:val="24"/>
          <w:lang w:val="en-US"/>
        </w:rPr>
        <w:t>:</w:t>
      </w:r>
    </w:p>
    <w:p w:rsidR="00B461ED" w:rsidRPr="00802E7E" w:rsidRDefault="00F6181B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lastRenderedPageBreak/>
        <w:t>Հարյուր հազարավոր կազմակերպություններ մարդկային գործունեության գրեթե բոլոր ոլորտներում օգտագործում են ԱՏՀ-ով քարտեզներ պատրաստելու հնարավորությունը,որոնք օգտագործվում են հաղորդակցության, վերլուծությունների կատարման,տեղեկատվության փոխանակման և բարդ խնդիրների լուծման համար:</w:t>
      </w:r>
    </w:p>
    <w:p w:rsidR="00EC2F79" w:rsidRPr="00802E7E" w:rsidRDefault="004122D1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Համադրությունների</w:t>
      </w:r>
      <w:r w:rsidR="00C35433">
        <w:rPr>
          <w:rFonts w:ascii="Sylfaen" w:hAnsi="Sylfaen"/>
          <w:sz w:val="24"/>
          <w:szCs w:val="24"/>
          <w:lang w:val="en-US"/>
        </w:rPr>
        <w:t xml:space="preserve"> </w:t>
      </w:r>
      <w:r w:rsidRPr="00802E7E">
        <w:rPr>
          <w:rFonts w:ascii="Sylfaen" w:hAnsi="Sylfaen"/>
          <w:sz w:val="24"/>
          <w:szCs w:val="24"/>
          <w:lang w:val="en-US"/>
        </w:rPr>
        <w:t>շարքում հատկանշական է դիագրամների կիրառությունը:Ք</w:t>
      </w:r>
      <w:r w:rsidR="00C018D6" w:rsidRPr="00802E7E">
        <w:rPr>
          <w:rFonts w:ascii="Sylfaen" w:hAnsi="Sylfaen"/>
          <w:sz w:val="24"/>
          <w:szCs w:val="24"/>
          <w:lang w:val="en-US"/>
        </w:rPr>
        <w:t xml:space="preserve">արտեզագրամներ,քարտեզադիագրամներ թեմայից ուշագրավ են </w:t>
      </w:r>
      <w:r w:rsidR="00D33BFD" w:rsidRPr="00802E7E">
        <w:rPr>
          <w:rFonts w:ascii="Sylfaen" w:hAnsi="Sylfaen"/>
          <w:sz w:val="24"/>
          <w:szCs w:val="24"/>
          <w:lang w:val="en-US"/>
        </w:rPr>
        <w:t>կլիմ</w:t>
      </w:r>
      <w:r w:rsidR="00C018D6" w:rsidRPr="00802E7E">
        <w:rPr>
          <w:rFonts w:ascii="Sylfaen" w:hAnsi="Sylfaen"/>
          <w:sz w:val="24"/>
          <w:szCs w:val="24"/>
          <w:lang w:val="en-US"/>
        </w:rPr>
        <w:t>ագրամները:</w:t>
      </w:r>
    </w:p>
    <w:p w:rsidR="00FC460A" w:rsidRPr="00802E7E" w:rsidRDefault="00FC460A" w:rsidP="00802E7E">
      <w:pPr>
        <w:spacing w:line="360" w:lineRule="auto"/>
        <w:jc w:val="both"/>
        <w:rPr>
          <w:rFonts w:ascii="Sylfaen" w:eastAsia="Times New Roman" w:hAnsi="Sylfaen" w:cs="Arial"/>
          <w:color w:val="4E4E3F"/>
          <w:sz w:val="24"/>
          <w:szCs w:val="24"/>
          <w:lang w:val="en-US" w:eastAsia="ru-RU"/>
        </w:rPr>
      </w:pPr>
      <w:r w:rsidRPr="00802E7E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6151245" cy="5723890"/>
            <wp:effectExtent l="19050" t="0" r="1905" b="0"/>
            <wp:docPr id="3" name="Рисунок 11" descr="C:\Users\ADMIN\Desktop\0-11-w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0-11-w65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72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79" w:rsidRPr="00802E7E" w:rsidRDefault="00BF6D8B" w:rsidP="00802E7E">
      <w:pPr>
        <w:spacing w:line="360" w:lineRule="auto"/>
        <w:jc w:val="both"/>
        <w:rPr>
          <w:rFonts w:ascii="Sylfaen" w:eastAsia="Times New Roman" w:hAnsi="Sylfaen" w:cs="Arial"/>
          <w:color w:val="4E4E3F"/>
          <w:sz w:val="24"/>
          <w:szCs w:val="24"/>
          <w:lang w:val="en-US" w:eastAsia="ru-RU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Կլիմ</w:t>
      </w:r>
      <w:r w:rsidR="00546B17" w:rsidRPr="00802E7E">
        <w:rPr>
          <w:rFonts w:ascii="Sylfaen" w:hAnsi="Sylfaen"/>
          <w:sz w:val="24"/>
          <w:szCs w:val="24"/>
          <w:lang w:val="en-US"/>
        </w:rPr>
        <w:t>ագրամները միավորում են ջերմաստիճանային կորը և տեղումների դիագրամը՝ համատեղելով միջին  ամսեկան  ջերմաստիճանները և միջին ամսեկան տեղումների  սյունակաձև դիագրամը: Հաշվարկները կատարվում են միջին</w:t>
      </w:r>
      <w:r w:rsidR="00FC460A" w:rsidRPr="00802E7E">
        <w:rPr>
          <w:rFonts w:ascii="Sylfaen" w:hAnsi="Sylfaen"/>
          <w:sz w:val="24"/>
          <w:szCs w:val="24"/>
          <w:lang w:val="en-US"/>
        </w:rPr>
        <w:t xml:space="preserve"> </w:t>
      </w:r>
      <w:r w:rsidR="00546B17" w:rsidRPr="00802E7E">
        <w:rPr>
          <w:rFonts w:ascii="Sylfaen" w:hAnsi="Sylfaen"/>
          <w:sz w:val="24"/>
          <w:szCs w:val="24"/>
          <w:lang w:val="en-US"/>
        </w:rPr>
        <w:t>թվաբանականը գտնելու միջոցով:</w:t>
      </w:r>
    </w:p>
    <w:p w:rsidR="0000740A" w:rsidRPr="00802E7E" w:rsidRDefault="0000740A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5759531" cy="5961413"/>
            <wp:effectExtent l="19050" t="0" r="0" b="0"/>
            <wp:docPr id="17" name="Рисунок 17" descr="C:\Users\ADMIN\Desktop\PT47_03p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PT47_03page10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07" cy="596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65" w:rsidRPr="00802E7E" w:rsidRDefault="0000740A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Դիագրամները կիրառելի են տնտեսագիտության մեջ</w:t>
      </w:r>
      <w:r w:rsidR="00885065" w:rsidRPr="00802E7E">
        <w:rPr>
          <w:rFonts w:ascii="Sylfaen" w:hAnsi="Sylfaen"/>
          <w:sz w:val="24"/>
          <w:szCs w:val="24"/>
          <w:lang w:val="en-US"/>
        </w:rPr>
        <w:t xml:space="preserve">՝ ՀՆԱ-ի ինդեքսի որոշումը,որը տվյալներ է տրամադրում սոցիալ-տնտեսական ոլորտում </w:t>
      </w:r>
      <w:r w:rsidR="00D33BFD" w:rsidRPr="00802E7E">
        <w:rPr>
          <w:rFonts w:ascii="Sylfaen" w:hAnsi="Sylfaen"/>
          <w:sz w:val="24"/>
          <w:szCs w:val="24"/>
          <w:lang w:val="en-US"/>
        </w:rPr>
        <w:t>վերլուծ</w:t>
      </w:r>
      <w:r w:rsidR="00885065" w:rsidRPr="00802E7E">
        <w:rPr>
          <w:rFonts w:ascii="Sylfaen" w:hAnsi="Sylfaen"/>
          <w:sz w:val="24"/>
          <w:szCs w:val="24"/>
          <w:lang w:val="en-US"/>
        </w:rPr>
        <w:t>ություններ անելու համար:</w:t>
      </w:r>
    </w:p>
    <w:p w:rsidR="0000740A" w:rsidRPr="00802E7E" w:rsidRDefault="0000740A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lastRenderedPageBreak/>
        <w:t>Քարտեզագրամների միջոցով շատ կիրառելի է սեռատարքային բուրգը,որն ընդգրկում է սեռային և տարիքային խմբերի թվային տվյալները:</w:t>
      </w:r>
    </w:p>
    <w:p w:rsidR="0000740A" w:rsidRPr="00802E7E" w:rsidRDefault="00546B17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5807204" cy="4750130"/>
            <wp:effectExtent l="19050" t="0" r="3046" b="0"/>
            <wp:docPr id="16" name="Рисунок 16" descr="C:\Users\ADMIN\Desktop\world-population-pyramid-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world-population-pyramid-201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75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0A" w:rsidRPr="00802E7E" w:rsidRDefault="0000740A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885065" w:rsidRPr="00802E7E" w:rsidRDefault="00885065" w:rsidP="00802E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02E7E">
        <w:rPr>
          <w:rFonts w:ascii="Sylfaen" w:hAnsi="Sylfaen"/>
          <w:sz w:val="24"/>
          <w:szCs w:val="24"/>
          <w:lang w:val="en-US"/>
        </w:rPr>
        <w:t>Ինչպես Է.Կանտն է վկայում.&lt;&lt;Յուրաքանչյուր բնական գիտություն պարունակում է այնքան ճշմարտություն,որքան նրանում մաթեմատիկա կա&gt;&gt;:Աշխարհագրական տեսական մտածողությունը թույլ է տալիս վերլուծել,համադրել ,կատարել ընդհանրացումներ և մաթեմատկայի շնորհիվ բարձրանում է գիտական եզրակացությունների ճշտգրտությունը,հուսալիությունը,հիմնավորվածությունը և ապացուցելիությունը:</w:t>
      </w:r>
    </w:p>
    <w:p w:rsidR="00EC2F79" w:rsidRPr="00802E7E" w:rsidRDefault="00EC2F79" w:rsidP="00802E7E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sectPr w:rsidR="00EC2F79" w:rsidRPr="00802E7E" w:rsidSect="00B046E4">
      <w:headerReference w:type="default" r:id="rId15"/>
      <w:footerReference w:type="default" r:id="rId16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A0" w:rsidRDefault="00452EA0" w:rsidP="002E7C0D">
      <w:pPr>
        <w:spacing w:after="0" w:line="240" w:lineRule="auto"/>
      </w:pPr>
      <w:r>
        <w:separator/>
      </w:r>
    </w:p>
  </w:endnote>
  <w:endnote w:type="continuationSeparator" w:id="1">
    <w:p w:rsidR="00452EA0" w:rsidRDefault="00452EA0" w:rsidP="002E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3604"/>
      <w:docPartObj>
        <w:docPartGallery w:val="Page Numbers (Bottom of Page)"/>
        <w:docPartUnique/>
      </w:docPartObj>
    </w:sdtPr>
    <w:sdtContent>
      <w:p w:rsidR="001B19F2" w:rsidRDefault="001B19F2">
        <w:pPr>
          <w:pStyle w:val="Footer"/>
        </w:pPr>
        <w:r>
          <w:rPr>
            <w:lang w:val="en-US"/>
          </w:rPr>
          <w:t xml:space="preserve">                                                                        </w:t>
        </w:r>
        <w:fldSimple w:instr=" PAGE   \* MERGEFORMAT ">
          <w:r w:rsidR="00C13FCD">
            <w:rPr>
              <w:noProof/>
            </w:rPr>
            <w:t>8</w:t>
          </w:r>
        </w:fldSimple>
      </w:p>
    </w:sdtContent>
  </w:sdt>
  <w:p w:rsidR="001B19F2" w:rsidRDefault="001B1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A0" w:rsidRDefault="00452EA0" w:rsidP="002E7C0D">
      <w:pPr>
        <w:spacing w:after="0" w:line="240" w:lineRule="auto"/>
      </w:pPr>
      <w:r>
        <w:separator/>
      </w:r>
    </w:p>
  </w:footnote>
  <w:footnote w:type="continuationSeparator" w:id="1">
    <w:p w:rsidR="00452EA0" w:rsidRDefault="00452EA0" w:rsidP="002E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F2" w:rsidRDefault="001B19F2">
    <w:pPr>
      <w:pStyle w:val="Header"/>
    </w:pPr>
  </w:p>
  <w:p w:rsidR="001B19F2" w:rsidRDefault="001B1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73"/>
    <w:multiLevelType w:val="hybridMultilevel"/>
    <w:tmpl w:val="4C64F0E2"/>
    <w:lvl w:ilvl="0" w:tplc="0419000F">
      <w:start w:val="1"/>
      <w:numFmt w:val="decimal"/>
      <w:lvlText w:val="%1."/>
      <w:lvlJc w:val="left"/>
      <w:pPr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">
    <w:nsid w:val="1EA13C18"/>
    <w:multiLevelType w:val="hybridMultilevel"/>
    <w:tmpl w:val="3BA46460"/>
    <w:lvl w:ilvl="0" w:tplc="041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046E4"/>
    <w:rsid w:val="0000740A"/>
    <w:rsid w:val="00011050"/>
    <w:rsid w:val="0003318F"/>
    <w:rsid w:val="00054E14"/>
    <w:rsid w:val="000B64CC"/>
    <w:rsid w:val="00137933"/>
    <w:rsid w:val="00141D32"/>
    <w:rsid w:val="001B19F2"/>
    <w:rsid w:val="001E13DB"/>
    <w:rsid w:val="001F7F0A"/>
    <w:rsid w:val="00212139"/>
    <w:rsid w:val="002E7C0D"/>
    <w:rsid w:val="002F7D6E"/>
    <w:rsid w:val="00330353"/>
    <w:rsid w:val="003319CD"/>
    <w:rsid w:val="003556A3"/>
    <w:rsid w:val="003C3001"/>
    <w:rsid w:val="003D296A"/>
    <w:rsid w:val="00410FCF"/>
    <w:rsid w:val="004122D1"/>
    <w:rsid w:val="00423A15"/>
    <w:rsid w:val="00440936"/>
    <w:rsid w:val="00452EA0"/>
    <w:rsid w:val="004710BD"/>
    <w:rsid w:val="004841DF"/>
    <w:rsid w:val="00484553"/>
    <w:rsid w:val="004C2F3E"/>
    <w:rsid w:val="004C49E4"/>
    <w:rsid w:val="00505E1F"/>
    <w:rsid w:val="00515611"/>
    <w:rsid w:val="0051690A"/>
    <w:rsid w:val="00522C74"/>
    <w:rsid w:val="00546B17"/>
    <w:rsid w:val="005A485A"/>
    <w:rsid w:val="005C2FD7"/>
    <w:rsid w:val="0062252D"/>
    <w:rsid w:val="006251EA"/>
    <w:rsid w:val="00625B14"/>
    <w:rsid w:val="006373B5"/>
    <w:rsid w:val="0066396B"/>
    <w:rsid w:val="00686C61"/>
    <w:rsid w:val="00697F67"/>
    <w:rsid w:val="00737FDD"/>
    <w:rsid w:val="00757F08"/>
    <w:rsid w:val="00796764"/>
    <w:rsid w:val="007D5B1A"/>
    <w:rsid w:val="007E15C8"/>
    <w:rsid w:val="007F1B00"/>
    <w:rsid w:val="008016C2"/>
    <w:rsid w:val="00802788"/>
    <w:rsid w:val="00802E7E"/>
    <w:rsid w:val="00811B33"/>
    <w:rsid w:val="00863020"/>
    <w:rsid w:val="00871F98"/>
    <w:rsid w:val="00885065"/>
    <w:rsid w:val="008966B1"/>
    <w:rsid w:val="008A0C06"/>
    <w:rsid w:val="008B198E"/>
    <w:rsid w:val="008E700E"/>
    <w:rsid w:val="008F7EA0"/>
    <w:rsid w:val="0090721F"/>
    <w:rsid w:val="00916600"/>
    <w:rsid w:val="00946C91"/>
    <w:rsid w:val="00996175"/>
    <w:rsid w:val="009B0331"/>
    <w:rsid w:val="009B4664"/>
    <w:rsid w:val="00A54AB5"/>
    <w:rsid w:val="00A61192"/>
    <w:rsid w:val="00A7452F"/>
    <w:rsid w:val="00A90F4E"/>
    <w:rsid w:val="00A922A0"/>
    <w:rsid w:val="00AB0793"/>
    <w:rsid w:val="00AB51A5"/>
    <w:rsid w:val="00B046E4"/>
    <w:rsid w:val="00B45BAB"/>
    <w:rsid w:val="00B461ED"/>
    <w:rsid w:val="00B51BAB"/>
    <w:rsid w:val="00B861F4"/>
    <w:rsid w:val="00BC0E32"/>
    <w:rsid w:val="00BC2E1A"/>
    <w:rsid w:val="00BE28A2"/>
    <w:rsid w:val="00BF1C81"/>
    <w:rsid w:val="00BF6D8B"/>
    <w:rsid w:val="00C018D6"/>
    <w:rsid w:val="00C10A83"/>
    <w:rsid w:val="00C13FCD"/>
    <w:rsid w:val="00C16DC5"/>
    <w:rsid w:val="00C35433"/>
    <w:rsid w:val="00C35963"/>
    <w:rsid w:val="00C42E83"/>
    <w:rsid w:val="00C55D6A"/>
    <w:rsid w:val="00CA3CC1"/>
    <w:rsid w:val="00CF1E12"/>
    <w:rsid w:val="00D152BA"/>
    <w:rsid w:val="00D33BFD"/>
    <w:rsid w:val="00D40BE5"/>
    <w:rsid w:val="00D46F3F"/>
    <w:rsid w:val="00D631FD"/>
    <w:rsid w:val="00D813A9"/>
    <w:rsid w:val="00DD6F21"/>
    <w:rsid w:val="00E03474"/>
    <w:rsid w:val="00E33D93"/>
    <w:rsid w:val="00E60BBE"/>
    <w:rsid w:val="00EB1904"/>
    <w:rsid w:val="00EC2F79"/>
    <w:rsid w:val="00EC4A14"/>
    <w:rsid w:val="00ED44B3"/>
    <w:rsid w:val="00F24928"/>
    <w:rsid w:val="00F34655"/>
    <w:rsid w:val="00F40EFC"/>
    <w:rsid w:val="00F460D1"/>
    <w:rsid w:val="00F6181B"/>
    <w:rsid w:val="00FC460A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xs-text">
    <w:name w:val="gxs-text"/>
    <w:basedOn w:val="DefaultParagraphFont"/>
    <w:rsid w:val="00C018D6"/>
  </w:style>
  <w:style w:type="paragraph" w:styleId="BalloonText">
    <w:name w:val="Balloon Text"/>
    <w:basedOn w:val="Normal"/>
    <w:link w:val="BalloonTextChar"/>
    <w:uiPriority w:val="99"/>
    <w:semiHidden/>
    <w:unhideWhenUsed/>
    <w:rsid w:val="00C0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0D"/>
  </w:style>
  <w:style w:type="paragraph" w:styleId="Footer">
    <w:name w:val="footer"/>
    <w:basedOn w:val="Normal"/>
    <w:link w:val="FooterChar"/>
    <w:uiPriority w:val="99"/>
    <w:unhideWhenUsed/>
    <w:rsid w:val="002E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0D"/>
  </w:style>
  <w:style w:type="paragraph" w:styleId="ListParagraph">
    <w:name w:val="List Paragraph"/>
    <w:basedOn w:val="Normal"/>
    <w:uiPriority w:val="34"/>
    <w:qFormat/>
    <w:rsid w:val="0086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08DF-CF6C-4635-8077-9E1EFDEF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2021-01-14T15:48:00Z</dcterms:created>
  <dcterms:modified xsi:type="dcterms:W3CDTF">2022-06-21T11:13:00Z</dcterms:modified>
</cp:coreProperties>
</file>