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2B" w:rsidRDefault="006E39E0" w:rsidP="006E39E0">
      <w:pPr>
        <w:spacing w:line="360" w:lineRule="auto"/>
        <w:jc w:val="center"/>
        <w:rPr>
          <w:rFonts w:ascii="Sylfaen" w:hAnsi="Sylfaen"/>
          <w:b/>
          <w:sz w:val="28"/>
          <w:szCs w:val="28"/>
          <w:lang w:val="en-US"/>
        </w:rPr>
      </w:pPr>
      <w:proofErr w:type="spellStart"/>
      <w:r>
        <w:rPr>
          <w:rFonts w:ascii="Sylfaen" w:hAnsi="Sylfaen"/>
          <w:b/>
          <w:sz w:val="28"/>
          <w:szCs w:val="28"/>
          <w:lang w:val="en-US"/>
        </w:rPr>
        <w:t>Խմբային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աշխատանքի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մասնակցության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գնահատման</w:t>
      </w:r>
      <w:proofErr w:type="spellEnd"/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US"/>
        </w:rPr>
        <w:t>չափանիշներ</w:t>
      </w:r>
      <w:proofErr w:type="spellEnd"/>
    </w:p>
    <w:tbl>
      <w:tblPr>
        <w:tblStyle w:val="a4"/>
        <w:tblW w:w="16017" w:type="dxa"/>
        <w:tblInd w:w="-601" w:type="dxa"/>
        <w:tblLayout w:type="fixed"/>
        <w:tblLook w:val="04A0"/>
      </w:tblPr>
      <w:tblGrid>
        <w:gridCol w:w="465"/>
        <w:gridCol w:w="1237"/>
        <w:gridCol w:w="3260"/>
        <w:gridCol w:w="3685"/>
        <w:gridCol w:w="3685"/>
        <w:gridCol w:w="3685"/>
      </w:tblGrid>
      <w:tr w:rsidR="00252617" w:rsidTr="00025818">
        <w:trPr>
          <w:trHeight w:val="567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Nº</w:t>
            </w:r>
          </w:p>
        </w:tc>
        <w:tc>
          <w:tcPr>
            <w:tcW w:w="1237" w:type="dxa"/>
            <w:vAlign w:val="center"/>
          </w:tcPr>
          <w:p w:rsidR="00025818" w:rsidRDefault="00252617" w:rsidP="00025818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025818">
              <w:rPr>
                <w:rFonts w:ascii="Sylfaen" w:hAnsi="Sylfaen"/>
                <w:b/>
                <w:sz w:val="16"/>
                <w:szCs w:val="16"/>
                <w:lang w:val="en-US"/>
              </w:rPr>
              <w:t>Կատեգորիա</w:t>
            </w:r>
            <w:proofErr w:type="spellEnd"/>
          </w:p>
          <w:p w:rsidR="00252617" w:rsidRPr="00025818" w:rsidRDefault="00025818" w:rsidP="00025818">
            <w:pPr>
              <w:spacing w:line="360" w:lineRule="auto"/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</w:t>
            </w:r>
            <w:r w:rsidR="00252617" w:rsidRPr="00025818">
              <w:rPr>
                <w:rFonts w:ascii="Sylfaen" w:hAnsi="Sylfaen"/>
                <w:b/>
                <w:sz w:val="16"/>
                <w:szCs w:val="16"/>
                <w:lang w:val="en-US"/>
              </w:rPr>
              <w:t>իավոր</w:t>
            </w:r>
            <w:proofErr w:type="spellEnd"/>
          </w:p>
        </w:tc>
        <w:tc>
          <w:tcPr>
            <w:tcW w:w="3260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52617" w:rsidRPr="00DB760F" w:rsidTr="00A12C63">
        <w:trPr>
          <w:trHeight w:val="1429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37" w:type="dxa"/>
            <w:vAlign w:val="center"/>
          </w:tcPr>
          <w:p w:rsidR="002D2797" w:rsidRPr="00101EAF" w:rsidRDefault="00F9514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Վերաբերմունք</w:t>
            </w:r>
            <w:proofErr w:type="spellEnd"/>
          </w:p>
        </w:tc>
        <w:tc>
          <w:tcPr>
            <w:tcW w:w="3260" w:type="dxa"/>
          </w:tcPr>
          <w:p w:rsidR="002D2797" w:rsidRPr="00A12C63" w:rsidRDefault="001F692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Չի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ցանկանում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խմբային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աշխատանքին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ընդվզում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է:</w:t>
            </w:r>
          </w:p>
        </w:tc>
        <w:tc>
          <w:tcPr>
            <w:tcW w:w="3685" w:type="dxa"/>
          </w:tcPr>
          <w:p w:rsidR="002D2797" w:rsidRPr="00A12C63" w:rsidRDefault="001F692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Փորձում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լսել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մասնակցել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խմբային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աշխատանքին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սակայն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ստացվում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1F692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խմբային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աշխատանքին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սակայն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ուղղորդման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կարիք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ունի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1F692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մասնակցում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խմբային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աշխատանքին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դրական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վերաբերմունքի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լավ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օրինակ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է:</w:t>
            </w:r>
          </w:p>
        </w:tc>
      </w:tr>
      <w:tr w:rsidR="00252617" w:rsidTr="0056081B">
        <w:trPr>
          <w:trHeight w:val="1691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37" w:type="dxa"/>
            <w:vAlign w:val="center"/>
          </w:tcPr>
          <w:p w:rsidR="002D2797" w:rsidRPr="00101EAF" w:rsidRDefault="00F9514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Կանոններին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հետևելը</w:t>
            </w:r>
            <w:proofErr w:type="spellEnd"/>
          </w:p>
        </w:tc>
        <w:tc>
          <w:tcPr>
            <w:tcW w:w="3260" w:type="dxa"/>
          </w:tcPr>
          <w:p w:rsidR="002D2797" w:rsidRPr="00A12C63" w:rsidRDefault="001F692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Ընդհատում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ուրիշներին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խոսում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անհերթ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չի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ենթարկվում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կանոններին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>անուշադիր</w:t>
            </w:r>
            <w:proofErr w:type="spellEnd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>իրերի</w:t>
            </w:r>
            <w:proofErr w:type="spellEnd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>հանդեպ</w:t>
            </w:r>
            <w:proofErr w:type="spellEnd"/>
            <w:r w:rsidR="00A12C63" w:rsidRPr="00A12C6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A12C6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լսում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խոսում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անհերթ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անուշադիր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է:</w:t>
            </w:r>
          </w:p>
        </w:tc>
        <w:tc>
          <w:tcPr>
            <w:tcW w:w="3685" w:type="dxa"/>
          </w:tcPr>
          <w:p w:rsidR="002D2797" w:rsidRPr="00A12C63" w:rsidRDefault="00A12C6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լսում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չի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ընդհատում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նրանց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ուշադիր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իրերի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հանդեպ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Default="00A12C6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լսում</w:t>
            </w:r>
            <w:proofErr w:type="spellEnd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A12C63"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խոսում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տեղին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մտածված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,</w:t>
            </w:r>
          </w:p>
          <w:p w:rsidR="00A12C63" w:rsidRPr="00A12C63" w:rsidRDefault="00A12C6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հետևում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կանոններին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252617" w:rsidRPr="00DB760F" w:rsidTr="002144B0">
        <w:trPr>
          <w:trHeight w:val="1970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37" w:type="dxa"/>
            <w:vAlign w:val="center"/>
          </w:tcPr>
          <w:p w:rsidR="002D2797" w:rsidRPr="00101EAF" w:rsidRDefault="00F9514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Համագործակցություն</w:t>
            </w:r>
            <w:proofErr w:type="spellEnd"/>
          </w:p>
        </w:tc>
        <w:tc>
          <w:tcPr>
            <w:tcW w:w="3260" w:type="dxa"/>
          </w:tcPr>
          <w:p w:rsidR="002D2797" w:rsidRPr="00A12C63" w:rsidRDefault="0056081B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Շեղվում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առաջադրանքից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հետևողական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շարունակական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ջանքեր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գործադրում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56081B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Դրսևորում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50%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ակտիվ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մասնակցություն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ուղղորդումների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կարիք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դրսևորում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հետաքրքրություն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24108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դրսևորում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ակտիվ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մասնակցություն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նպատակին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հասնելու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ջանքեր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գործադրում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բայց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ուղղորդումների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կարիք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24108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Դրսևորում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100%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ակտիվ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մասնակցություն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որակյալ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հետևողական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ջանքեր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գործադրում`ինքն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իրեն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մոտիվացնելով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որպեսզի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նպատակին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252617" w:rsidRPr="00DB760F" w:rsidTr="002144B0">
        <w:trPr>
          <w:trHeight w:val="1345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37" w:type="dxa"/>
            <w:vAlign w:val="center"/>
          </w:tcPr>
          <w:p w:rsidR="002D2797" w:rsidRPr="00101EAF" w:rsidRDefault="0032699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Վարք</w:t>
            </w:r>
            <w:proofErr w:type="spellEnd"/>
          </w:p>
        </w:tc>
        <w:tc>
          <w:tcPr>
            <w:tcW w:w="3260" w:type="dxa"/>
          </w:tcPr>
          <w:p w:rsidR="002D2797" w:rsidRPr="00A12C63" w:rsidRDefault="0024108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Խանգարում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անընդհատ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ընդհատում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նրանց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վիճում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241083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ընդհատում</w:t>
            </w:r>
            <w:proofErr w:type="spellEnd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ընկերներին</w:t>
            </w:r>
            <w:proofErr w:type="spellEnd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աննրբանկատ</w:t>
            </w:r>
            <w:proofErr w:type="spellEnd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մեկնաբանություններ</w:t>
            </w:r>
            <w:proofErr w:type="spellEnd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անում</w:t>
            </w:r>
            <w:proofErr w:type="spellEnd"/>
            <w:r w:rsidR="002144B0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2144B0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բոլորի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խոսում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հարգանքով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ջանում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հարգալից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լինել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մյուսների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կարծիքի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հանդեպ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4E41D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Բոլորի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խոսում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հարգանքով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պատրաստակամ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լսել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բոլորի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կարծիքը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252617" w:rsidRPr="00DB760F" w:rsidTr="001F6926">
        <w:trPr>
          <w:trHeight w:val="1814"/>
        </w:trPr>
        <w:tc>
          <w:tcPr>
            <w:tcW w:w="465" w:type="dxa"/>
            <w:vAlign w:val="center"/>
          </w:tcPr>
          <w:p w:rsidR="002D2797" w:rsidRDefault="00252617" w:rsidP="00252617">
            <w:pPr>
              <w:spacing w:line="36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37" w:type="dxa"/>
            <w:vAlign w:val="center"/>
          </w:tcPr>
          <w:p w:rsidR="002D2797" w:rsidRDefault="00F9514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Մաթեմատիկական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հմտութ</w:t>
            </w:r>
            <w:proofErr w:type="spellEnd"/>
          </w:p>
          <w:p w:rsidR="00F95145" w:rsidRPr="00101EAF" w:rsidRDefault="00F95145" w:rsidP="00252617">
            <w:pPr>
              <w:spacing w:line="360" w:lineRule="auto"/>
              <w:jc w:val="center"/>
              <w:rPr>
                <w:rFonts w:ascii="Sylfaen" w:hAnsi="Sylfaen"/>
                <w:b/>
                <w:lang w:val="en-US"/>
              </w:rPr>
            </w:pPr>
            <w:proofErr w:type="spellStart"/>
            <w:r>
              <w:rPr>
                <w:rFonts w:ascii="Sylfaen" w:hAnsi="Sylfaen"/>
                <w:b/>
                <w:lang w:val="en-US"/>
              </w:rPr>
              <w:t>յուններ</w:t>
            </w:r>
            <w:proofErr w:type="spellEnd"/>
          </w:p>
        </w:tc>
        <w:tc>
          <w:tcPr>
            <w:tcW w:w="3260" w:type="dxa"/>
          </w:tcPr>
          <w:p w:rsidR="002D2797" w:rsidRPr="00A12C63" w:rsidRDefault="004E41D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գիտելիքները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չի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լուծելու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4E41D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սակայն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դժվարությամբ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դրանք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կիրառել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լուծելիս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4E41D6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հիմնականում</w:t>
            </w:r>
            <w:proofErr w:type="spellEnd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կարողանում</w:t>
            </w:r>
            <w:proofErr w:type="spellEnd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լուծել</w:t>
            </w:r>
            <w:proofErr w:type="spellEnd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միջին</w:t>
            </w:r>
            <w:proofErr w:type="spellEnd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դժվարության</w:t>
            </w:r>
            <w:proofErr w:type="spellEnd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5005F">
              <w:rPr>
                <w:rFonts w:ascii="Sylfaen" w:hAnsi="Sylfaen"/>
                <w:sz w:val="24"/>
                <w:szCs w:val="24"/>
                <w:lang w:val="en-US"/>
              </w:rPr>
              <w:t>խնդիրները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ունենում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ուղղորդման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կարիք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3685" w:type="dxa"/>
          </w:tcPr>
          <w:p w:rsidR="002D2797" w:rsidRPr="00A12C63" w:rsidRDefault="0085005F" w:rsidP="001F6926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Միշտ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տեսական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կարողանում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</w:t>
            </w:r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լուծել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դժվար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խնդիրները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երբեմն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ինքն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առաջարկում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լուծման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եղանակներ</w:t>
            </w:r>
            <w:proofErr w:type="spellEnd"/>
            <w:r w:rsidR="00401902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</w:tbl>
    <w:p w:rsidR="009454D5" w:rsidRPr="00F4262B" w:rsidRDefault="009454D5" w:rsidP="00252617">
      <w:pPr>
        <w:spacing w:line="360" w:lineRule="auto"/>
        <w:rPr>
          <w:rFonts w:ascii="Sylfaen" w:hAnsi="Sylfaen"/>
          <w:b/>
          <w:sz w:val="28"/>
          <w:szCs w:val="28"/>
          <w:lang w:val="en-US"/>
        </w:rPr>
      </w:pPr>
    </w:p>
    <w:sectPr w:rsidR="009454D5" w:rsidRPr="00F4262B" w:rsidSect="004E41D6">
      <w:pgSz w:w="16838" w:h="11906" w:orient="landscape"/>
      <w:pgMar w:top="993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61B"/>
    <w:multiLevelType w:val="hybridMultilevel"/>
    <w:tmpl w:val="D2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E3340"/>
    <w:multiLevelType w:val="hybridMultilevel"/>
    <w:tmpl w:val="C24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C441A"/>
    <w:multiLevelType w:val="hybridMultilevel"/>
    <w:tmpl w:val="DE62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4077"/>
    <w:rsid w:val="00011002"/>
    <w:rsid w:val="00025818"/>
    <w:rsid w:val="000A0FB3"/>
    <w:rsid w:val="00101EAF"/>
    <w:rsid w:val="0016708C"/>
    <w:rsid w:val="0016754A"/>
    <w:rsid w:val="0018790B"/>
    <w:rsid w:val="001D38B4"/>
    <w:rsid w:val="001F6926"/>
    <w:rsid w:val="0020433F"/>
    <w:rsid w:val="002144B0"/>
    <w:rsid w:val="00220622"/>
    <w:rsid w:val="00241083"/>
    <w:rsid w:val="00252617"/>
    <w:rsid w:val="0025303C"/>
    <w:rsid w:val="00253059"/>
    <w:rsid w:val="00256A14"/>
    <w:rsid w:val="002B632F"/>
    <w:rsid w:val="002D2797"/>
    <w:rsid w:val="00317284"/>
    <w:rsid w:val="00320DB0"/>
    <w:rsid w:val="00321329"/>
    <w:rsid w:val="00326995"/>
    <w:rsid w:val="003456CD"/>
    <w:rsid w:val="00391D1D"/>
    <w:rsid w:val="003A34FB"/>
    <w:rsid w:val="003B07FE"/>
    <w:rsid w:val="003D0069"/>
    <w:rsid w:val="003E2D97"/>
    <w:rsid w:val="00401902"/>
    <w:rsid w:val="00402C12"/>
    <w:rsid w:val="00432798"/>
    <w:rsid w:val="00447D62"/>
    <w:rsid w:val="0046590B"/>
    <w:rsid w:val="004A6BA0"/>
    <w:rsid w:val="004C37A9"/>
    <w:rsid w:val="004D64D8"/>
    <w:rsid w:val="004E41D6"/>
    <w:rsid w:val="0056081B"/>
    <w:rsid w:val="005A0221"/>
    <w:rsid w:val="005A3D8D"/>
    <w:rsid w:val="005B5BF7"/>
    <w:rsid w:val="005F6D78"/>
    <w:rsid w:val="0063797C"/>
    <w:rsid w:val="006B2520"/>
    <w:rsid w:val="006D4077"/>
    <w:rsid w:val="006E1AEA"/>
    <w:rsid w:val="006E39E0"/>
    <w:rsid w:val="007012F5"/>
    <w:rsid w:val="00714125"/>
    <w:rsid w:val="007D4129"/>
    <w:rsid w:val="007F7D5D"/>
    <w:rsid w:val="008239FA"/>
    <w:rsid w:val="008467C1"/>
    <w:rsid w:val="0085005F"/>
    <w:rsid w:val="00872D89"/>
    <w:rsid w:val="00884CA6"/>
    <w:rsid w:val="008853D2"/>
    <w:rsid w:val="008D26B8"/>
    <w:rsid w:val="008D67D8"/>
    <w:rsid w:val="008E42CC"/>
    <w:rsid w:val="008E4F75"/>
    <w:rsid w:val="009305E1"/>
    <w:rsid w:val="009454D5"/>
    <w:rsid w:val="0098018C"/>
    <w:rsid w:val="009F3CB6"/>
    <w:rsid w:val="009F4942"/>
    <w:rsid w:val="009F6F91"/>
    <w:rsid w:val="00A003B0"/>
    <w:rsid w:val="00A10CFD"/>
    <w:rsid w:val="00A12C63"/>
    <w:rsid w:val="00A24DC2"/>
    <w:rsid w:val="00A30E28"/>
    <w:rsid w:val="00A94996"/>
    <w:rsid w:val="00AB42C6"/>
    <w:rsid w:val="00BF2EA6"/>
    <w:rsid w:val="00C0025B"/>
    <w:rsid w:val="00C3306C"/>
    <w:rsid w:val="00C35469"/>
    <w:rsid w:val="00C5605C"/>
    <w:rsid w:val="00C57F4A"/>
    <w:rsid w:val="00D027EC"/>
    <w:rsid w:val="00D04861"/>
    <w:rsid w:val="00D6122C"/>
    <w:rsid w:val="00DA47E7"/>
    <w:rsid w:val="00DB760F"/>
    <w:rsid w:val="00DF2565"/>
    <w:rsid w:val="00E84D2B"/>
    <w:rsid w:val="00E93A95"/>
    <w:rsid w:val="00EC395C"/>
    <w:rsid w:val="00F14046"/>
    <w:rsid w:val="00F14B95"/>
    <w:rsid w:val="00F164DA"/>
    <w:rsid w:val="00F4262B"/>
    <w:rsid w:val="00F86DE6"/>
    <w:rsid w:val="00F9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4A"/>
    <w:pPr>
      <w:ind w:left="720"/>
      <w:contextualSpacing/>
    </w:pPr>
  </w:style>
  <w:style w:type="table" w:styleId="a4">
    <w:name w:val="Table Grid"/>
    <w:basedOn w:val="a1"/>
    <w:uiPriority w:val="59"/>
    <w:rsid w:val="00A30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30E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708-45CB-4163-B045-82C3CF9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2021-05-09T19:32:00Z</dcterms:created>
  <dcterms:modified xsi:type="dcterms:W3CDTF">2021-08-06T08:10:00Z</dcterms:modified>
</cp:coreProperties>
</file>