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 Armenian" w:cs="Arial Armenian" w:eastAsia="Arial Armenian" w:hAnsi="Arial Armenian"/>
          <w:sz w:val="24"/>
          <w:szCs w:val="24"/>
        </w:rPr>
      </w:pP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ՇԱԽՄԱՏ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Arial Armenian" w:cs="Arial Armenian" w:eastAsia="Arial Armenian" w:hAnsi="Arial Armenian"/>
          <w:b w:val="1"/>
          <w:sz w:val="24"/>
          <w:szCs w:val="24"/>
          <w:rtl w:val="0"/>
        </w:rPr>
        <w:t xml:space="preserve"> </w:t>
      </w: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դասարան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4"/>
          <w:szCs w:val="24"/>
          <w:rtl w:val="0"/>
        </w:rPr>
        <w:t xml:space="preserve">, 68 </w:t>
      </w: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դասաժամ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4"/>
          <w:szCs w:val="24"/>
          <w:rtl w:val="0"/>
        </w:rPr>
        <w:t xml:space="preserve">                                                                                       </w:t>
      </w:r>
      <w:r w:rsidDel="00000000" w:rsidR="00000000" w:rsidRPr="00000000">
        <w:rPr>
          <w:rFonts w:ascii="Arial Unicode" w:cs="Arial Unicode" w:eastAsia="Arial Unicode" w:hAnsi="Arial Unicode"/>
          <w:b w:val="1"/>
          <w:sz w:val="24"/>
          <w:szCs w:val="24"/>
          <w:rtl w:val="0"/>
        </w:rPr>
        <w:t xml:space="preserve">       </w:t>
      </w:r>
      <w:r w:rsidDel="00000000" w:rsidR="00000000" w:rsidRPr="00000000">
        <w:rPr>
          <w:rFonts w:ascii="Arial Armenian" w:cs="Arial Armenian" w:eastAsia="Arial Armenian" w:hAnsi="Arial Armeni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Նաիրա Մովսիսյան</w:t>
      </w:r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                                                                    </w:t>
      </w:r>
    </w:p>
    <w:p w:rsidR="00000000" w:rsidDel="00000000" w:rsidP="00000000" w:rsidRDefault="00000000" w:rsidRPr="00000000" w14:paraId="00000002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2021-2022 ուս. տարվա թեմատիկ պլանավորում</w:t>
          </w:r>
        </w:sdtContent>
      </w:sdt>
    </w:p>
    <w:p w:rsidR="00000000" w:rsidDel="00000000" w:rsidP="00000000" w:rsidRDefault="00000000" w:rsidRPr="00000000" w14:paraId="00000003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Ուսուցիչ`__________________________________________</w:t>
          </w:r>
        </w:sdtContent>
      </w:sdt>
    </w:p>
    <w:p w:rsidR="00000000" w:rsidDel="00000000" w:rsidP="00000000" w:rsidRDefault="00000000" w:rsidRPr="00000000" w14:paraId="0000000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rtl w:val="0"/>
        </w:rPr>
        <w:t xml:space="preserve">«Շախմատ» առարկայի ուսուցման նպատակն է տարրական դպրոցի սովորողների մոտ խթանել որոնողական գործունեությունը` ուղղված փոփոխվող շախմատային իրավիճակներում կողմնորոշվելուն, շախմատային խնդիրների լուծման տարբերակներ գտնելուն, սովորողների կոնվերգենտ և դիվերգենտ, քննադատական և ստեղծագործական մտածողությունը զարգացնելուն:</w:t>
      </w:r>
      <w:r w:rsidDel="00000000" w:rsidR="00000000" w:rsidRPr="00000000">
        <w:rPr>
          <w:rtl w:val="0"/>
        </w:rPr>
      </w:r>
    </w:p>
    <w:tbl>
      <w:tblPr>
        <w:tblStyle w:val="Table1"/>
        <w:tblW w:w="15120.0" w:type="dxa"/>
        <w:jc w:val="left"/>
        <w:tblInd w:w="-90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40"/>
        <w:gridCol w:w="900"/>
        <w:gridCol w:w="2700"/>
        <w:gridCol w:w="4410"/>
        <w:gridCol w:w="4410"/>
        <w:gridCol w:w="2160"/>
        <w:tblGridChange w:id="0">
          <w:tblGrid>
            <w:gridCol w:w="540"/>
            <w:gridCol w:w="900"/>
            <w:gridCol w:w="2700"/>
            <w:gridCol w:w="4410"/>
            <w:gridCol w:w="4410"/>
            <w:gridCol w:w="2160"/>
          </w:tblGrid>
        </w:tblGridChange>
      </w:tblGrid>
      <w:tr>
        <w:trPr>
          <w:cantSplit w:val="0"/>
          <w:trHeight w:val="800" w:hRule="atLeast"/>
          <w:tblHeader w:val="0"/>
        </w:trPr>
        <w:tc>
          <w:tcPr/>
          <w:p w:rsidR="00000000" w:rsidDel="00000000" w:rsidP="00000000" w:rsidRDefault="00000000" w:rsidRPr="00000000" w14:paraId="0000000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հհ</w:t>
                </w:r>
              </w:sdtContent>
            </w:sdt>
          </w:p>
          <w:p w:rsidR="00000000" w:rsidDel="00000000" w:rsidP="00000000" w:rsidRDefault="00000000" w:rsidRPr="00000000" w14:paraId="0000000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7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ԴԱՍ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08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ԲՈՎԱՆԴԱԿՈՒԹՅՈՒՆ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09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ԴԱՍԻ ՆՊԱՏԱԿԸ</w:t>
                </w:r>
              </w:sdtContent>
            </w:sdt>
          </w:p>
          <w:p w:rsidR="00000000" w:rsidDel="00000000" w:rsidP="00000000" w:rsidRDefault="00000000" w:rsidRPr="00000000" w14:paraId="0000000A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ՎԵՐՋՆԱՐԴՅՈՒՆՔՆԵՐ</w:t>
                </w:r>
              </w:sdtContent>
            </w:sdt>
          </w:p>
          <w:p w:rsidR="00000000" w:rsidDel="00000000" w:rsidP="00000000" w:rsidRDefault="00000000" w:rsidRPr="00000000" w14:paraId="0000000C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  <w:u w:val="single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ff0000"/>
                    <w:sz w:val="24"/>
                    <w:szCs w:val="24"/>
                    <w:u w:val="single"/>
                    <w:rtl w:val="0"/>
                  </w:rPr>
                  <w:t xml:space="preserve">Սովորողը կարողանում է...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Դասագիրք</w:t>
                </w:r>
              </w:sdtContent>
            </w:sdt>
          </w:p>
          <w:p w:rsidR="00000000" w:rsidDel="00000000" w:rsidP="00000000" w:rsidRDefault="00000000" w:rsidRPr="00000000" w14:paraId="0000000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Տետր </w:t>
                </w:r>
              </w:sdtContent>
            </w:sdt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էջեր</w:t>
                </w:r>
              </w:sdtContent>
            </w:sdt>
          </w:p>
        </w:tc>
      </w:tr>
      <w:tr>
        <w:trPr>
          <w:cantSplit w:val="0"/>
          <w:trHeight w:val="834" w:hRule="atLeast"/>
          <w:tblHeader w:val="0"/>
        </w:trPr>
        <w:tc>
          <w:tcPr/>
          <w:p w:rsidR="00000000" w:rsidDel="00000000" w:rsidP="00000000" w:rsidRDefault="00000000" w:rsidRPr="00000000" w14:paraId="0000000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1.</w:t>
            </w:r>
          </w:p>
        </w:tc>
        <w:tc>
          <w:tcPr/>
          <w:p w:rsidR="00000000" w:rsidDel="00000000" w:rsidP="00000000" w:rsidRDefault="00000000" w:rsidRPr="00000000" w14:paraId="0000001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1-2</w:t>
            </w:r>
          </w:p>
        </w:tc>
        <w:tc>
          <w:tcPr/>
          <w:p w:rsidR="00000000" w:rsidDel="00000000" w:rsidP="00000000" w:rsidRDefault="00000000" w:rsidRPr="00000000" w14:paraId="0000001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1"/>
                <w:sz w:val="24"/>
                <w:szCs w:val="24"/>
                <w:rtl w:val="0"/>
              </w:rPr>
              <w:t xml:space="preserve">Մատային դիրքերի ստեղծում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spacing w:line="259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Ուղղորդել սովորողներին, ստեղծել ստեղծագործական միջավայր` սովորողների մոտ ձևավորել մատային դիրքեր ստեղծելու համար: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1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Ստեղծել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մատային դիրքեր`օգտագործելով 5-ից ավելի խաղաքարերեր: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Գիրք </w:t>
                </w:r>
              </w:sdtContent>
            </w:sdt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էջ.4-7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Տետր </w:t>
                </w:r>
              </w:sdtContent>
            </w:sdt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Էջ.3-4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5" w:hRule="atLeast"/>
          <w:tblHeader w:val="0"/>
        </w:trPr>
        <w:tc>
          <w:tcPr/>
          <w:p w:rsidR="00000000" w:rsidDel="00000000" w:rsidP="00000000" w:rsidRDefault="00000000" w:rsidRPr="00000000" w14:paraId="0000001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3-4</w:t>
            </w:r>
          </w:p>
        </w:tc>
        <w:tc>
          <w:tcPr/>
          <w:p w:rsidR="00000000" w:rsidDel="00000000" w:rsidP="00000000" w:rsidRDefault="00000000" w:rsidRPr="00000000" w14:paraId="00000018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Գլուխկոտրուկներ խաղաքարերի գույներով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1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Ուղղորդել սովորողներին, սովորողների </w:t>
                </w:r>
              </w:sdtContent>
            </w:sdt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մոտ ձևավորել</w:t>
            </w: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գունային գլուխկոտրուկներ լուծելու հմտություն: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1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Ստեղծել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մատային դիրքեր` փոփոխելով խաղաքարերի գույնը: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Գիրք </w:t>
                </w:r>
              </w:sdtContent>
            </w:sdt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Էջ.8-11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Տետր </w:t>
                </w:r>
              </w:sdtContent>
            </w:sdt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Էջ.5-6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17" w:hRule="atLeast"/>
          <w:tblHeader w:val="0"/>
        </w:trPr>
        <w:tc>
          <w:tcPr/>
          <w:p w:rsidR="00000000" w:rsidDel="00000000" w:rsidP="00000000" w:rsidRDefault="00000000" w:rsidRPr="00000000" w14:paraId="0000001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5-6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Սկզբնախաղի կանոնները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20">
            <w:pPr>
              <w:spacing w:line="259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Ուսուցանել սկզբնախաղի կանոնները: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2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Վերլուծել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շախմատային խնդիրը,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բաժանել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այն մասերի,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բացառել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սխալ տարբերակները և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գտնել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ճիշտ պատասխանները: 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Գիրք </w:t>
                </w:r>
              </w:sdtContent>
            </w:sdt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Էջ.1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2-15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Տետր </w:t>
                </w:r>
              </w:sdtContent>
            </w:sdt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Էջ.7-8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17" w:hRule="atLeast"/>
          <w:tblHeader w:val="0"/>
        </w:trPr>
        <w:tc>
          <w:tcPr/>
          <w:p w:rsidR="00000000" w:rsidDel="00000000" w:rsidP="00000000" w:rsidRDefault="00000000" w:rsidRPr="00000000" w14:paraId="0000002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4.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5">
            <w:pPr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7-8</w:t>
            </w:r>
          </w:p>
        </w:tc>
        <w:tc>
          <w:tcPr/>
          <w:p w:rsidR="00000000" w:rsidDel="00000000" w:rsidP="00000000" w:rsidRDefault="00000000" w:rsidRPr="00000000" w14:paraId="00000026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Գործնական խաղ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2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Անցկացնել Դաս-մրցույթ գործնական խաղով, խաղի ընթացքում ամրապնդել սկզբնախաղի կանոնները: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2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Վարել ազնիվ,</w:t>
                </w:r>
              </w:sdtContent>
            </w:sdt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 գրագետ</w:t>
            </w: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խաղ` պահպանելով խաղի հիմունքները: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29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" w:hRule="atLeast"/>
          <w:tblHeader w:val="0"/>
        </w:trPr>
        <w:tc>
          <w:tcPr/>
          <w:p w:rsidR="00000000" w:rsidDel="00000000" w:rsidP="00000000" w:rsidRDefault="00000000" w:rsidRPr="00000000" w14:paraId="0000002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5.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9-10</w:t>
            </w:r>
          </w:p>
        </w:tc>
        <w:tc>
          <w:tcPr/>
          <w:p w:rsidR="00000000" w:rsidDel="00000000" w:rsidP="00000000" w:rsidRDefault="00000000" w:rsidRPr="00000000" w14:paraId="0000002C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Դիքի գնահատում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2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Ուսուցանել դիրքի գնահատումը: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2E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Գնահատել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և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վերլուծել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դիրքը:</w:t>
            </w:r>
          </w:p>
        </w:tc>
        <w:tc>
          <w:tcPr/>
          <w:p w:rsidR="00000000" w:rsidDel="00000000" w:rsidP="00000000" w:rsidRDefault="00000000" w:rsidRPr="00000000" w14:paraId="0000002F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Գիրք </w:t>
                </w:r>
              </w:sdtContent>
            </w:sdt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Էջ.16-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Տետր </w:t>
                </w:r>
              </w:sdtContent>
            </w:sdt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Էջ.9-10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8" w:hRule="atLeast"/>
          <w:tblHeader w:val="0"/>
        </w:trPr>
        <w:tc>
          <w:tcPr/>
          <w:p w:rsidR="00000000" w:rsidDel="00000000" w:rsidP="00000000" w:rsidRDefault="00000000" w:rsidRPr="00000000" w14:paraId="0000003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6.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033">
            <w:pPr>
              <w:rPr>
                <w:rFonts w:ascii="Arial Armenian" w:cs="Arial Armenian" w:eastAsia="Arial Armenian" w:hAnsi="Arial Armenian"/>
                <w:b w:val="1"/>
                <w:sz w:val="24"/>
                <w:szCs w:val="24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Մարտավարական հնարքներ. զոհաբերում,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3"/>
                <w:szCs w:val="23"/>
                <w:shd w:fill="f9f9f9" w:val="clear"/>
                <w:rtl w:val="0"/>
              </w:rPr>
              <w:t xml:space="preserve">«</w:t>
            </w: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3"/>
                    <w:szCs w:val="23"/>
                    <w:shd w:fill="f9f9f9" w:val="clear"/>
                    <w:rtl w:val="0"/>
                  </w:rPr>
                  <w:t xml:space="preserve">խեղդուկ մատ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3"/>
                <w:szCs w:val="23"/>
                <w:shd w:fill="f9f9f9" w:val="clear"/>
                <w:rtl w:val="0"/>
              </w:rPr>
              <w:t xml:space="preserve">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spacing w:line="259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Ձևավորել այլընտրանքային, բազմատարբերակային մտածողություն սովորողների մոտ:</w:t>
                </w:r>
              </w:sdtContent>
            </w:sdt>
          </w:p>
          <w:p w:rsidR="00000000" w:rsidDel="00000000" w:rsidP="00000000" w:rsidRDefault="00000000" w:rsidRPr="00000000" w14:paraId="00000035">
            <w:pPr>
              <w:spacing w:line="259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Օգտագործելով դիրքի գնահատումը` սովորողների միջոցով բացահայտել մարտավարական հնարքը: Ձևավորել հմտություն կիրառելու մարտավարական հնարքը այլ իրավիճակներում: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36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Գնահատել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և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վերլուծել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դիրքը,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որոնել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և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գտնել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այլընտրանքային ուղիներ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`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կիրառել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ով մարտավարական հնարքներ: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Ստեղծել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մարտավարական հնարքներ: </w:t>
            </w:r>
          </w:p>
          <w:p w:rsidR="00000000" w:rsidDel="00000000" w:rsidP="00000000" w:rsidRDefault="00000000" w:rsidRPr="00000000" w14:paraId="00000037">
            <w:pPr>
              <w:spacing w:line="259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Գիրք </w:t>
                </w:r>
              </w:sdtContent>
            </w:sdt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Էջ.20-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Տետր </w:t>
                </w:r>
              </w:sdtContent>
            </w:sdt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Էջ.11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90" w:hRule="atLeast"/>
          <w:tblHeader w:val="0"/>
        </w:trPr>
        <w:tc>
          <w:tcPr/>
          <w:p w:rsidR="00000000" w:rsidDel="00000000" w:rsidP="00000000" w:rsidRDefault="00000000" w:rsidRPr="00000000" w14:paraId="0000003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7.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03C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Կրկնակի հարված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3D">
            <w:pPr>
              <w:spacing w:line="259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Ձևավորել այլընտրանքային, բազմատարբերակային մտածողություն սովորողների մոտ:</w:t>
                </w:r>
              </w:sdtContent>
            </w:sdt>
          </w:p>
          <w:p w:rsidR="00000000" w:rsidDel="00000000" w:rsidP="00000000" w:rsidRDefault="00000000" w:rsidRPr="00000000" w14:paraId="0000003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Օգտագործելով դիրքի գնահատումը` սովորողների միջոցով բացահայտել մարտավարական հնարքը: Ձևավորել հմտություն կիրառելու մարտավարական հնարքը այլ իրավիճակներում: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3F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Գնահատել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և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վերլուծել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դիրքը,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որոնել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և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գտնել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այլընտրանքային ուղիներ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`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կիրառել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ով մարտավարական հնարքներ: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Ստեղծել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մարտավարական հնարքներ: </w:t>
            </w:r>
          </w:p>
          <w:p w:rsidR="00000000" w:rsidDel="00000000" w:rsidP="00000000" w:rsidRDefault="00000000" w:rsidRPr="00000000" w14:paraId="00000040">
            <w:pPr>
              <w:spacing w:after="13" w:lineRule="auto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Գիրք </w:t>
                </w:r>
              </w:sdtContent>
            </w:sdt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Էջ.22-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Տետր </w:t>
                </w:r>
              </w:sdtContent>
            </w:sdt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Էջ.12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90" w:hRule="atLeast"/>
          <w:tblHeader w:val="0"/>
        </w:trPr>
        <w:tc>
          <w:tcPr/>
          <w:p w:rsidR="00000000" w:rsidDel="00000000" w:rsidP="00000000" w:rsidRDefault="00000000" w:rsidRPr="00000000" w14:paraId="0000004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8.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3-14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Գործնական խաղ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4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Անցկացնել Դաս-մրցույթ գործնական խաղով, խաղի ընթացքում ամրապնդել </w:t>
                </w:r>
              </w:sdtContent>
            </w:sdt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սկզբնախաղի, միջնախաղի և վերջնախաղի հիմունքները: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spacing w:after="13" w:lineRule="auto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Վարել ազնիվ,</w:t>
                </w:r>
              </w:sdtContent>
            </w:sdt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 գրագետ</w:t>
            </w: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խաղ` պահպանելով խաղի հիմունքները: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5" w:hRule="atLeast"/>
          <w:tblHeader w:val="0"/>
        </w:trPr>
        <w:tc>
          <w:tcPr/>
          <w:p w:rsidR="00000000" w:rsidDel="00000000" w:rsidP="00000000" w:rsidRDefault="00000000" w:rsidRPr="00000000" w14:paraId="0000004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9.</w:t>
            </w:r>
          </w:p>
          <w:p w:rsidR="00000000" w:rsidDel="00000000" w:rsidP="00000000" w:rsidRDefault="00000000" w:rsidRPr="00000000" w14:paraId="0000004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4C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Շեղում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4D">
            <w:pPr>
              <w:spacing w:line="259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Ձևավորել այլընտրանքային, բազմատարբերակային մտածողություն սովորողների մոտ:</w:t>
                </w:r>
              </w:sdtContent>
            </w:sdt>
          </w:p>
          <w:p w:rsidR="00000000" w:rsidDel="00000000" w:rsidP="00000000" w:rsidRDefault="00000000" w:rsidRPr="00000000" w14:paraId="0000004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Օգտագործելով դիրքի գնահատումը` սովորողների միջոցով բացահայտել մարտավարական հնարքը: Ձևավորել հմտություն կիրառելու մարտավարական հնարքը այլ իրավիճակներում: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4F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Գնահատել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և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վերլուծել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դիրքը,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որոնել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և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գտնել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այլընտրանքային ուղիներ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`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կիրառել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ով մարտավարական հնարքներ: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Ստեղծել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մարտավարական հնարքներ: </w:t>
            </w:r>
          </w:p>
          <w:p w:rsidR="00000000" w:rsidDel="00000000" w:rsidP="00000000" w:rsidRDefault="00000000" w:rsidRPr="00000000" w14:paraId="00000050">
            <w:pPr>
              <w:spacing w:after="13" w:line="259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Գիրք </w:t>
                </w:r>
              </w:sdtContent>
            </w:sdt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Էջ.24-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Տետր </w:t>
                </w:r>
              </w:sdtContent>
            </w:sdt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Էջ.13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88" w:hRule="atLeast"/>
          <w:tblHeader w:val="0"/>
        </w:trPr>
        <w:tc>
          <w:tcPr/>
          <w:p w:rsidR="00000000" w:rsidDel="00000000" w:rsidP="00000000" w:rsidRDefault="00000000" w:rsidRPr="00000000" w14:paraId="0000005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10.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055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Հրապուրում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56">
            <w:pPr>
              <w:spacing w:line="259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Ձևավորել այլընտրանքային, բազմատարբերակային մտածողություն սովորողների մոտ:</w:t>
                </w:r>
              </w:sdtContent>
            </w:sdt>
          </w:p>
          <w:p w:rsidR="00000000" w:rsidDel="00000000" w:rsidP="00000000" w:rsidRDefault="00000000" w:rsidRPr="00000000" w14:paraId="0000005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Օգտագործելով դիրքի գնահատումը` սովորողների միջոցով բացահայտել մարտավարական հնարքը: Ձևավորել հմտություն կիրառելու մարտավարական հնարքը այլ իրավիճակներում: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58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Գնահատել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և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վերլուծել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դիրքը,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որոնել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և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գտնել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այլընտրանքային ուղիներ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`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կիրառել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ով մարտավարական հնարքներ: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Ստեղծել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մարտավարական հնարքներ: </w:t>
            </w:r>
          </w:p>
          <w:p w:rsidR="00000000" w:rsidDel="00000000" w:rsidP="00000000" w:rsidRDefault="00000000" w:rsidRPr="00000000" w14:paraId="00000059">
            <w:pPr>
              <w:spacing w:after="13" w:line="259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Գիրք </w:t>
                </w:r>
              </w:sdtContent>
            </w:sdt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Էջ.2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6-27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Տետր </w:t>
                </w:r>
              </w:sdtContent>
            </w:sdt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Էջ.14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4" w:hRule="atLeast"/>
          <w:tblHeader w:val="0"/>
        </w:trPr>
        <w:tc>
          <w:tcPr/>
          <w:p w:rsidR="00000000" w:rsidDel="00000000" w:rsidP="00000000" w:rsidRDefault="00000000" w:rsidRPr="00000000" w14:paraId="0000005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11.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Գծի բացում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5F">
            <w:pPr>
              <w:spacing w:line="259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Ձևավորել այլընտրանքային, բազմատարբերակային մտածողություն սովորողների մոտ:</w:t>
                </w:r>
              </w:sdtContent>
            </w:sdt>
          </w:p>
          <w:p w:rsidR="00000000" w:rsidDel="00000000" w:rsidP="00000000" w:rsidRDefault="00000000" w:rsidRPr="00000000" w14:paraId="0000006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Օգտագործելով դիրքի գնահատումը` սովորողների միջոցով բացահայտել մարտավարական հնարքը: Ձևավորել հմտություն կիրառելու մարտավարական հնարքը այլ իրավիճակներում: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61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Գնահատել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և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վերլուծել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դիրքը,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որոնել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և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գտնել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այլընտրանքային ուղիներ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`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կիրառել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ով մարտավարական հնարքներ: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Ստեղծել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մարտավարական հնարքներ: </w:t>
            </w:r>
          </w:p>
          <w:p w:rsidR="00000000" w:rsidDel="00000000" w:rsidP="00000000" w:rsidRDefault="00000000" w:rsidRPr="00000000" w14:paraId="00000062">
            <w:pPr>
              <w:spacing w:after="13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Գիրք </w:t>
                </w:r>
              </w:sdtContent>
            </w:sdt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Էջ.28-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Տետր </w:t>
                </w:r>
              </w:sdtContent>
            </w:sdt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Էջ.15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0" w:hRule="atLeast"/>
          <w:tblHeader w:val="0"/>
        </w:trPr>
        <w:tc>
          <w:tcPr/>
          <w:p w:rsidR="00000000" w:rsidDel="00000000" w:rsidP="00000000" w:rsidRDefault="00000000" w:rsidRPr="00000000" w14:paraId="0000006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12.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18-19</w:t>
            </w:r>
          </w:p>
        </w:tc>
        <w:tc>
          <w:tcPr/>
          <w:p w:rsidR="00000000" w:rsidDel="00000000" w:rsidP="00000000" w:rsidRDefault="00000000" w:rsidRPr="00000000" w14:paraId="00000067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Ծանրաբեռնված խաղաքար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68">
            <w:pPr>
              <w:spacing w:line="259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Ձևավորել այլընտրանքային, բազմատարբերակային մտածողություն սովորողների մոտ:</w:t>
                </w:r>
              </w:sdtContent>
            </w:sdt>
          </w:p>
          <w:p w:rsidR="00000000" w:rsidDel="00000000" w:rsidP="00000000" w:rsidRDefault="00000000" w:rsidRPr="00000000" w14:paraId="0000006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Օգտագործելով դիրքի գնահատումը` սովորողների միջոցով բացահայտել մարտավարական հնարքը: Ձևավորել հմտություն կիրառելու մարտավարական հնարքը այլ իրավիճակներում: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6A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Գնահատել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և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վերլուծել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դիրքը,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որոնել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և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գտնել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այլընտրանքային ուղիներ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`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կիրառել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ով մարտավարական հնարքներ: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Ստեղծել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մարտավարական հնարքներ: </w:t>
            </w:r>
          </w:p>
          <w:p w:rsidR="00000000" w:rsidDel="00000000" w:rsidP="00000000" w:rsidRDefault="00000000" w:rsidRPr="00000000" w14:paraId="0000006B">
            <w:pPr>
              <w:spacing w:after="14" w:line="259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Գիրք </w:t>
                </w:r>
              </w:sdtContent>
            </w:sdt>
            <w:sdt>
              <w:sdtPr>
                <w:tag w:val="goog_rdk_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Էջ.3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0-33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Տետր </w:t>
                </w:r>
              </w:sdtContent>
            </w:sdt>
            <w:sdt>
              <w:sdtPr>
                <w:tag w:val="goog_rdk_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Էջ.16-17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0" w:hRule="atLeast"/>
          <w:tblHeader w:val="0"/>
        </w:trPr>
        <w:tc>
          <w:tcPr/>
          <w:p w:rsidR="00000000" w:rsidDel="00000000" w:rsidP="00000000" w:rsidRDefault="00000000" w:rsidRPr="00000000" w14:paraId="0000006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20-21</w:t>
            </w:r>
          </w:p>
        </w:tc>
        <w:tc>
          <w:tcPr/>
          <w:p w:rsidR="00000000" w:rsidDel="00000000" w:rsidP="00000000" w:rsidRDefault="00000000" w:rsidRPr="00000000" w14:paraId="00000070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Անցունակ զինվոր</w:t>
                </w:r>
              </w:sdtContent>
            </w:sdt>
          </w:p>
          <w:p w:rsidR="00000000" w:rsidDel="00000000" w:rsidP="00000000" w:rsidRDefault="00000000" w:rsidRPr="00000000" w14:paraId="00000071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spacing w:line="259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Ձևավորել այլընտրանքային, բազմատարբերակային մտածողություն սովորողների մոտ:</w:t>
                </w:r>
              </w:sdtContent>
            </w:sdt>
          </w:p>
          <w:p w:rsidR="00000000" w:rsidDel="00000000" w:rsidP="00000000" w:rsidRDefault="00000000" w:rsidRPr="00000000" w14:paraId="0000007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Օգտագործելով դիրքի գնահատումը` սովորողների միջոցով բացահայտել մարտավարական հնարքը: Ձևավորել հմտություն կիրառելու մարտավարական հնարքը այլ իրավիճակներում: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74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Գնահատել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և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վերլուծել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դիրքը,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որոնել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և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գտնել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այլընտրանքային ուղիներ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`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կիրառել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ով մարտավարական հնարքներ: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Ստեղծել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մարտավարական հնարքներ: </w:t>
            </w:r>
          </w:p>
          <w:p w:rsidR="00000000" w:rsidDel="00000000" w:rsidP="00000000" w:rsidRDefault="00000000" w:rsidRPr="00000000" w14:paraId="00000075">
            <w:pPr>
              <w:spacing w:after="13" w:lineRule="auto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Գիրք </w:t>
                </w:r>
              </w:sdtContent>
            </w:sdt>
            <w:sdt>
              <w:sdtPr>
                <w:tag w:val="goog_rdk_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Էջ.3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4-37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Տետր </w:t>
                </w:r>
              </w:sdtContent>
            </w:sdt>
            <w:sdt>
              <w:sdtPr>
                <w:tag w:val="goog_rdk_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Էջ.18-19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0" w:hRule="atLeast"/>
          <w:tblHeader w:val="0"/>
        </w:trPr>
        <w:tc>
          <w:tcPr/>
          <w:p w:rsidR="00000000" w:rsidDel="00000000" w:rsidP="00000000" w:rsidRDefault="00000000" w:rsidRPr="00000000" w14:paraId="0000007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22-23</w:t>
            </w:r>
          </w:p>
        </w:tc>
        <w:tc>
          <w:tcPr/>
          <w:p w:rsidR="00000000" w:rsidDel="00000000" w:rsidP="00000000" w:rsidRDefault="00000000" w:rsidRPr="00000000" w14:paraId="0000007A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Գործնական խաղ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7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Անցկացնել Դաս-մրցույթ գործնական խաղով, խաղի ընթացքում ամրապնդել </w:t>
                </w:r>
              </w:sdtContent>
            </w:sdt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սկզբնախաղի, միջնախաղի և վերջնախաղի հիմունքները: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spacing w:after="13" w:lineRule="auto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Վարել ազնիվ,</w:t>
                </w:r>
              </w:sdtContent>
            </w:sdt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 գրագետ</w:t>
            </w:r>
            <w:sdt>
              <w:sdtPr>
                <w:tag w:val="goog_rdk_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խաղ` պահպանելով խաղի հիմունքները: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/>
          <w:p w:rsidR="00000000" w:rsidDel="00000000" w:rsidP="00000000" w:rsidRDefault="00000000" w:rsidRPr="00000000" w14:paraId="0000007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24-25</w:t>
            </w:r>
          </w:p>
        </w:tc>
        <w:tc>
          <w:tcPr/>
          <w:p w:rsidR="00000000" w:rsidDel="00000000" w:rsidP="00000000" w:rsidRDefault="00000000" w:rsidRPr="00000000" w14:paraId="00000080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Երկքայլանի մատային խնդիրներ Ցուգցվանգ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8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Ուսուցանել </w:t>
                </w:r>
              </w:sdtContent>
            </w:sdt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երքայլանի</w:t>
            </w:r>
            <w:sdt>
              <w:sdtPr>
                <w:tag w:val="goog_rdk_1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խնդիրներ լուծելու տեխնիկան:</w:t>
                </w:r>
              </w:sdtContent>
            </w:sdt>
          </w:p>
          <w:p w:rsidR="00000000" w:rsidDel="00000000" w:rsidP="00000000" w:rsidRDefault="00000000" w:rsidRPr="00000000" w14:paraId="0000008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0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Մրցակցային միջավայր ստեղծելով` կազմակերպել երկքայլանի խնդիրերի լուծումը: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83">
            <w:pPr>
              <w:spacing w:after="13" w:lineRule="auto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Վերլուծել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շախմատային խնդիրը,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բաժանել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այն մասերի,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բացառել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սխալ տարբերակները և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գտնել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ճիշտ պատասխանները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Գիրք </w:t>
                </w:r>
              </w:sdtContent>
            </w:sdt>
            <w:sdt>
              <w:sdtPr>
                <w:tag w:val="goog_rdk_1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Էջ.3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8-41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0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Տետր </w:t>
                </w:r>
              </w:sdtContent>
            </w:sdt>
            <w:sdt>
              <w:sdtPr>
                <w:tag w:val="goog_rdk_10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Էջ.20-21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" w:hRule="atLeast"/>
          <w:tblHeader w:val="0"/>
        </w:trPr>
        <w:tc>
          <w:tcPr/>
          <w:p w:rsidR="00000000" w:rsidDel="00000000" w:rsidP="00000000" w:rsidRDefault="00000000" w:rsidRPr="00000000" w14:paraId="0000008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26-27</w:t>
            </w:r>
          </w:p>
        </w:tc>
        <w:tc>
          <w:tcPr/>
          <w:p w:rsidR="00000000" w:rsidDel="00000000" w:rsidP="00000000" w:rsidRDefault="00000000" w:rsidRPr="00000000" w14:paraId="00000088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0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Գծային հարված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8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0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Օգտագործելով դիրքի գնահատումը` սովորողների միջոցով բացահայտել մարտավարական հնարքը: Ձևավորել հմտություն կիրառելու մարտավարական հնարքը այլ իրավիճակներում: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8A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Գնահատել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և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վերլուծել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դիրքը,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որոնել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և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գտնել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այլընտրանքային ուղիներ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`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կիրառել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ով մարտավարական հնարքներ: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Ստեղծել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մարտավարական հնարքներ: </w:t>
            </w:r>
          </w:p>
          <w:p w:rsidR="00000000" w:rsidDel="00000000" w:rsidP="00000000" w:rsidRDefault="00000000" w:rsidRPr="00000000" w14:paraId="0000008B">
            <w:pPr>
              <w:spacing w:after="13" w:lineRule="auto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Գիրք </w:t>
                </w:r>
              </w:sdtContent>
            </w:sdt>
            <w:sdt>
              <w:sdtPr>
                <w:tag w:val="goog_rdk_1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Էջ.4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2-45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Տետր </w:t>
                </w:r>
              </w:sdtContent>
            </w:sdt>
            <w:sdt>
              <w:sdtPr>
                <w:tag w:val="goog_rdk_1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Էջ.22-23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" w:hRule="atLeast"/>
          <w:tblHeader w:val="0"/>
        </w:trPr>
        <w:tc>
          <w:tcPr/>
          <w:p w:rsidR="00000000" w:rsidDel="00000000" w:rsidP="00000000" w:rsidRDefault="00000000" w:rsidRPr="00000000" w14:paraId="0000008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28</w:t>
            </w: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-29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0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Միջանկյալ շախ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91">
            <w:pPr>
              <w:spacing w:line="259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Ձևավորել այլընտրանքային, բազմատարբերակային մտածողություն սովորողների մոտ:</w:t>
                </w:r>
              </w:sdtContent>
            </w:sdt>
          </w:p>
          <w:p w:rsidR="00000000" w:rsidDel="00000000" w:rsidP="00000000" w:rsidRDefault="00000000" w:rsidRPr="00000000" w14:paraId="0000009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Օգտագործելով դիրքի գնահատումը` սովորողների միջոցով բացահայտել մարտավարական հնարքը: Ձևավորել հմտություն կիրառելու մարտավարական հնարքը այլ իրավիճակներում: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93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Գնահատել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և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վերլուծել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դիրքը,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որոնել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և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գտնել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այլընտրանքային ուղիներ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`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կիրառել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ով մարտավարական հնարքներ: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Ստեղծել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մարտավարական հնարքներ: </w:t>
            </w:r>
          </w:p>
          <w:p w:rsidR="00000000" w:rsidDel="00000000" w:rsidP="00000000" w:rsidRDefault="00000000" w:rsidRPr="00000000" w14:paraId="00000094">
            <w:pPr>
              <w:spacing w:after="13" w:lineRule="auto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5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Գիրք </w:t>
                </w:r>
              </w:sdtContent>
            </w:sdt>
            <w:sdt>
              <w:sdtPr>
                <w:tag w:val="goog_rdk_1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Էջ.4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6-49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Տետր </w:t>
                </w:r>
              </w:sdtContent>
            </w:sdt>
            <w:sdt>
              <w:sdtPr>
                <w:tag w:val="goog_rdk_1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էջ.24-25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" w:hRule="atLeast"/>
          <w:tblHeader w:val="0"/>
        </w:trPr>
        <w:tc>
          <w:tcPr/>
          <w:p w:rsidR="00000000" w:rsidDel="00000000" w:rsidP="00000000" w:rsidRDefault="00000000" w:rsidRPr="00000000" w14:paraId="0000009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30-31</w:t>
            </w:r>
          </w:p>
        </w:tc>
        <w:tc>
          <w:tcPr/>
          <w:p w:rsidR="00000000" w:rsidDel="00000000" w:rsidP="00000000" w:rsidRDefault="00000000" w:rsidRPr="00000000" w14:paraId="00000099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Վերջնախաղեր. նավակը զինվորի դեմ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9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Ուսուցանել նավակը զինվորի դեմ թեման: </w:t>
                </w:r>
              </w:sdtContent>
            </w:sdt>
          </w:p>
          <w:p w:rsidR="00000000" w:rsidDel="00000000" w:rsidP="00000000" w:rsidRDefault="00000000" w:rsidRPr="00000000" w14:paraId="0000009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Ամրապնդել թեմայի իմացությունը խնդիրնելի լուծմամբ: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9C">
            <w:pPr>
              <w:spacing w:after="13" w:lineRule="auto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Պլանավորել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,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ցուցադրել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և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մեկնաբանել 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նավակի և արքայի, զինվորի և արքայի համագործակցային քայլերը,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որոնել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և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գտնել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հաղթանակի և ոչ-ոքիի ուղիները: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Գիրք </w:t>
                </w:r>
              </w:sdtContent>
            </w:sdt>
            <w:sdt>
              <w:sdtPr>
                <w:tag w:val="goog_rdk_1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Էջ.5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0-53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Տետր </w:t>
                </w:r>
              </w:sdtContent>
            </w:sdt>
            <w:sdt>
              <w:sdtPr>
                <w:tag w:val="goog_rdk_1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Էջ.26-29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" w:hRule="atLeast"/>
          <w:tblHeader w:val="0"/>
        </w:trPr>
        <w:tc>
          <w:tcPr/>
          <w:p w:rsidR="00000000" w:rsidDel="00000000" w:rsidP="00000000" w:rsidRDefault="00000000" w:rsidRPr="00000000" w14:paraId="0000009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32-33</w:t>
            </w:r>
          </w:p>
        </w:tc>
        <w:tc>
          <w:tcPr/>
          <w:p w:rsidR="00000000" w:rsidDel="00000000" w:rsidP="00000000" w:rsidRDefault="00000000" w:rsidRPr="00000000" w14:paraId="000000A1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Վերջնախաղեր. ձին զինվորի դեմ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A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Ուսուցանել ձին զինվորի դեմ թեման: </w:t>
                </w:r>
              </w:sdtContent>
            </w:sdt>
          </w:p>
          <w:p w:rsidR="00000000" w:rsidDel="00000000" w:rsidP="00000000" w:rsidRDefault="00000000" w:rsidRPr="00000000" w14:paraId="000000A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Ամրապնդել թեմայի իմացությունը խնդիրնելի լուծմամբ: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A4">
            <w:pPr>
              <w:spacing w:after="13" w:lineRule="auto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Պլանավորել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,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ցուցադրել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և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մեկնաբանել 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ձիու և արքայի, զինվորի և արքայի համագործակցային քայլերը,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որոնել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և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գտնել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հաղթանակի և ոչ-ոքիի ուղիները: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Գիրք </w:t>
                </w:r>
              </w:sdtContent>
            </w:sdt>
            <w:sdt>
              <w:sdtPr>
                <w:tag w:val="goog_rdk_1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Էջ.5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4-56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Տետր </w:t>
                </w:r>
              </w:sdtContent>
            </w:sdt>
            <w:sdt>
              <w:sdtPr>
                <w:tag w:val="goog_rdk_1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Էջ.30-31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" w:hRule="atLeast"/>
          <w:tblHeader w:val="0"/>
        </w:trPr>
        <w:tc>
          <w:tcPr/>
          <w:p w:rsidR="00000000" w:rsidDel="00000000" w:rsidP="00000000" w:rsidRDefault="00000000" w:rsidRPr="00000000" w14:paraId="000000A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34-35</w:t>
            </w:r>
          </w:p>
        </w:tc>
        <w:tc>
          <w:tcPr/>
          <w:p w:rsidR="00000000" w:rsidDel="00000000" w:rsidP="00000000" w:rsidRDefault="00000000" w:rsidRPr="00000000" w14:paraId="000000A9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Գործնական խաղ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A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Անցկացնել Դաս-մրցույթ գործնական խաղով, խաղի ընթացքում ամրապնդել </w:t>
                </w:r>
              </w:sdtContent>
            </w:sdt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սկզբնախաղի, միջնախաղի և վերջնախաղի հիմունքները: Սաների միջոցով վերլուծել խաղերը: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B">
            <w:pPr>
              <w:spacing w:after="13" w:lineRule="auto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Վարել ազնիվ,</w:t>
                </w:r>
              </w:sdtContent>
            </w:sdt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 գրագետ</w:t>
            </w:r>
            <w:sdt>
              <w:sdtPr>
                <w:tag w:val="goog_rdk_1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խաղ` պահպանելով խաղի հիմունքները: Մեկնաբանել սեփական և հակառակորդի սխալները: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C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" w:hRule="atLeast"/>
          <w:tblHeader w:val="0"/>
        </w:trPr>
        <w:tc>
          <w:tcPr/>
          <w:p w:rsidR="00000000" w:rsidDel="00000000" w:rsidP="00000000" w:rsidRDefault="00000000" w:rsidRPr="00000000" w14:paraId="000000A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36-37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F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Մատ ձիով և փղով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B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Ուսուցանել ձիով և փղով մատ անելու  տեխնիկան: </w:t>
                </w:r>
              </w:sdtContent>
            </w:sdt>
          </w:p>
          <w:p w:rsidR="00000000" w:rsidDel="00000000" w:rsidP="00000000" w:rsidRDefault="00000000" w:rsidRPr="00000000" w14:paraId="000000B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Ամրապնդել թեմայի իմացությունը խնդիրնելի լուծմամբ: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B2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Պլանավորել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,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ցուցադրել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և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մեկնաբանել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փղի, ձիու և արքայի համագործակցային քայլեր,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ստեղծել 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մատային դիրքեր: </w:t>
            </w:r>
          </w:p>
        </w:tc>
        <w:tc>
          <w:tcPr/>
          <w:p w:rsidR="00000000" w:rsidDel="00000000" w:rsidP="00000000" w:rsidRDefault="00000000" w:rsidRPr="00000000" w14:paraId="000000B3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Գիրք </w:t>
                </w:r>
              </w:sdtContent>
            </w:sdt>
            <w:sdt>
              <w:sdtPr>
                <w:tag w:val="goog_rdk_1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Էջ.57-59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Տետր </w:t>
                </w:r>
              </w:sdtContent>
            </w:sdt>
            <w:sdt>
              <w:sdtPr>
                <w:tag w:val="goog_rdk_1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Էջ.32-34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" w:hRule="atLeast"/>
          <w:tblHeader w:val="0"/>
        </w:trPr>
        <w:tc>
          <w:tcPr/>
          <w:p w:rsidR="00000000" w:rsidDel="00000000" w:rsidP="00000000" w:rsidRDefault="00000000" w:rsidRPr="00000000" w14:paraId="000000B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38-39</w:t>
            </w:r>
          </w:p>
        </w:tc>
        <w:tc>
          <w:tcPr/>
          <w:p w:rsidR="00000000" w:rsidDel="00000000" w:rsidP="00000000" w:rsidRDefault="00000000" w:rsidRPr="00000000" w14:paraId="000000B7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Վերջնախաղեր տարադաշտ փղերով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B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Ձևավորել այլընտրանքային լուծումներ </w:t>
            </w:r>
            <w:r w:rsidDel="00000000" w:rsidR="00000000" w:rsidRPr="00000000">
              <w:rPr>
                <w:rFonts w:ascii="Arial Unicode" w:cs="Arial Unicode" w:eastAsia="Arial Unicode" w:hAnsi="Arial Unicode"/>
                <w:rtl w:val="0"/>
              </w:rPr>
              <w:t xml:space="preserve">գտնելու հմտություն ոչ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-ոքիի և հաղթանակի հասնելու համար: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9">
            <w:pPr>
              <w:spacing w:after="13" w:lineRule="auto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Որոնել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և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գտնել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այլընտրանքային լուծումներ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ոչ-ոքիի և հաղթանակի հասնելու համար: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Գիրք </w:t>
                </w:r>
              </w:sdtContent>
            </w:sdt>
            <w:sdt>
              <w:sdtPr>
                <w:tag w:val="goog_rdk_1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Էջ.6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0-63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Տետր </w:t>
                </w:r>
              </w:sdtContent>
            </w:sdt>
            <w:sdt>
              <w:sdtPr>
                <w:tag w:val="goog_rdk_1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Էջ.35-36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" w:hRule="atLeast"/>
          <w:tblHeader w:val="0"/>
        </w:trPr>
        <w:tc>
          <w:tcPr/>
          <w:p w:rsidR="00000000" w:rsidDel="00000000" w:rsidP="00000000" w:rsidRDefault="00000000" w:rsidRPr="00000000" w14:paraId="000000B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23</w:t>
            </w:r>
          </w:p>
        </w:tc>
        <w:tc>
          <w:tcPr/>
          <w:p w:rsidR="00000000" w:rsidDel="00000000" w:rsidP="00000000" w:rsidRDefault="00000000" w:rsidRPr="00000000" w14:paraId="000000B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40-41</w:t>
            </w:r>
          </w:p>
        </w:tc>
        <w:tc>
          <w:tcPr/>
          <w:p w:rsidR="00000000" w:rsidDel="00000000" w:rsidP="00000000" w:rsidRDefault="00000000" w:rsidRPr="00000000" w14:paraId="000000BE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1"/>
                <w:sz w:val="24"/>
                <w:szCs w:val="24"/>
                <w:rtl w:val="0"/>
              </w:rPr>
              <w:t xml:space="preserve">Հավերժական շախ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F">
            <w:pPr>
              <w:spacing w:line="259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Ձևավորել այլընտրանքային, բազմատարբերակային մտածողություն սովորողների մոտ:</w:t>
                </w:r>
              </w:sdtContent>
            </w:sdt>
          </w:p>
          <w:p w:rsidR="00000000" w:rsidDel="00000000" w:rsidP="00000000" w:rsidRDefault="00000000" w:rsidRPr="00000000" w14:paraId="000000C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Օգտագործելով դիրքի գնահատումը` սովորողների միջոցով բացահայտել մարտավարական հնարքը: Ձևավորել հմտություն կիրառելու մարտավարական հնարքը այլ իրավիճակներում: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C1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Գնահատել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և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վերլուծել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դիրքը,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որոնել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և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գտնել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այլընտրանքային ուղիներ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`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կիրառել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ով մարտավարական հնարքներ: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Ստեղծել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մարտավարական հնարքներ: </w:t>
            </w:r>
          </w:p>
          <w:p w:rsidR="00000000" w:rsidDel="00000000" w:rsidP="00000000" w:rsidRDefault="00000000" w:rsidRPr="00000000" w14:paraId="000000C2">
            <w:pPr>
              <w:spacing w:after="13" w:lineRule="auto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Գիրք </w:t>
                </w:r>
              </w:sdtContent>
            </w:sdt>
            <w:sdt>
              <w:sdtPr>
                <w:tag w:val="goog_rdk_1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Էջ.6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4-67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Տետր </w:t>
                </w:r>
              </w:sdtContent>
            </w:sdt>
            <w:sdt>
              <w:sdtPr>
                <w:tag w:val="goog_rdk_1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Էջ.37-38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" w:hRule="atLeast"/>
          <w:tblHeader w:val="0"/>
        </w:trPr>
        <w:tc>
          <w:tcPr/>
          <w:p w:rsidR="00000000" w:rsidDel="00000000" w:rsidP="00000000" w:rsidRDefault="00000000" w:rsidRPr="00000000" w14:paraId="000000C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42</w:t>
            </w:r>
          </w:p>
        </w:tc>
        <w:tc>
          <w:tcPr/>
          <w:p w:rsidR="00000000" w:rsidDel="00000000" w:rsidP="00000000" w:rsidRDefault="00000000" w:rsidRPr="00000000" w14:paraId="000000C7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Մատ վերջին հորիզոնականում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C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Օգտագործելով դիրքի գնահատումը` սովորողների միջոցով բացահայտել մարտավարական հնարքը: Ձևավորել հմտություն կիրառելու մարտավարական հնարքը այլ իրավիճակներում: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C9">
            <w:pPr>
              <w:spacing w:after="13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Փոխարկում է </w:t>
                </w:r>
              </w:sdtContent>
            </w:sdt>
            <w:sdt>
              <w:sdtPr>
                <w:tag w:val="goog_rdk_1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զինվորը այլ խաղաքարի, ելնելով իրավիճակից: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CA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Գիրք </w:t>
                </w:r>
              </w:sdtContent>
            </w:sdt>
            <w:sdt>
              <w:sdtPr>
                <w:tag w:val="goog_rdk_1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Էջ.6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8-69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Տետր </w:t>
                </w:r>
              </w:sdtContent>
            </w:sdt>
            <w:sdt>
              <w:sdtPr>
                <w:tag w:val="goog_rdk_1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Էջ.39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" w:hRule="atLeast"/>
          <w:tblHeader w:val="0"/>
        </w:trPr>
        <w:tc>
          <w:tcPr/>
          <w:p w:rsidR="00000000" w:rsidDel="00000000" w:rsidP="00000000" w:rsidRDefault="00000000" w:rsidRPr="00000000" w14:paraId="000000C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25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43</w:t>
            </w:r>
          </w:p>
        </w:tc>
        <w:tc>
          <w:tcPr/>
          <w:p w:rsidR="00000000" w:rsidDel="00000000" w:rsidP="00000000" w:rsidRDefault="00000000" w:rsidRPr="00000000" w14:paraId="000000CE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Թագուհին ծուղակում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C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Օգտագործելով դիրքի գնահատումը` սովորողների միջոցով բացահայտել մարտավարական հնարքը: Ձևավորել հմտություն կիրառելու մարտավարական հնարքը այլ իրավիճակներում: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D0">
            <w:pPr>
              <w:spacing w:after="13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Մեկնաբանում է</w:t>
                </w:r>
              </w:sdtContent>
            </w:sdt>
            <w:sdt>
              <w:sdtPr>
                <w:tag w:val="goog_rdk_1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կողանցիկ վերցնելը, </w:t>
                </w:r>
              </w:sdtContent>
            </w:sdt>
            <w:sdt>
              <w:sdtPr>
                <w:tag w:val="goog_rdk_1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ցույց </w:t>
                </w:r>
              </w:sdtContent>
            </w:sdt>
            <w:sdt>
              <w:sdtPr>
                <w:tag w:val="goog_rdk_1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 տալիս: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D1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Գիրք </w:t>
                </w:r>
              </w:sdtContent>
            </w:sdt>
            <w:sdt>
              <w:sdtPr>
                <w:tag w:val="goog_rdk_1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Էջ.7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0-71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Տետր </w:t>
                </w:r>
              </w:sdtContent>
            </w:sdt>
            <w:sdt>
              <w:sdtPr>
                <w:tag w:val="goog_rdk_1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Էջ.40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" w:hRule="atLeast"/>
          <w:tblHeader w:val="0"/>
        </w:trPr>
        <w:tc>
          <w:tcPr/>
          <w:p w:rsidR="00000000" w:rsidDel="00000000" w:rsidP="00000000" w:rsidRDefault="00000000" w:rsidRPr="00000000" w14:paraId="000000D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26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44-45</w:t>
            </w:r>
          </w:p>
        </w:tc>
        <w:tc>
          <w:tcPr/>
          <w:p w:rsidR="00000000" w:rsidDel="00000000" w:rsidP="00000000" w:rsidRDefault="00000000" w:rsidRPr="00000000" w14:paraId="000000D5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Գործնական խաղ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D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Անցկացնել Դաս-մրցույթ գործնական խաղով, խաղի ընթացքում ամրապնդել </w:t>
                </w:r>
              </w:sdtContent>
            </w:sdt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սկզբնախաղի, միջնախաղի և վերջնախաղի հիմունքները: Սաների միջոցով վերլուծել խաղերը: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7">
            <w:pPr>
              <w:spacing w:after="13" w:lineRule="auto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Վարել ազնիվ,</w:t>
                </w:r>
              </w:sdtContent>
            </w:sdt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 գրագետ</w:t>
            </w:r>
            <w:sdt>
              <w:sdtPr>
                <w:tag w:val="goog_rdk_1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խաղ` պահպանելով խաղի հիմունքները: Մեկնաբանել սեփական և հակառակորդի սխալները: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" w:hRule="atLeast"/>
          <w:tblHeader w:val="0"/>
        </w:trPr>
        <w:tc>
          <w:tcPr/>
          <w:p w:rsidR="00000000" w:rsidDel="00000000" w:rsidP="00000000" w:rsidRDefault="00000000" w:rsidRPr="00000000" w14:paraId="000000D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27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46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B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Ծուղակներ. այլ խաղաքարերը ծուղակում</w:t>
                </w:r>
              </w:sdtContent>
            </w:sdt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Օգտագործելով դիրքի գնահատումը` սովորողների միջոցով բացահայտել մարտավարական հնարքը: Ձևավորել հմտություն կիրառելու մարտավարական հնարքը այլ իրավիճակներում: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DD">
            <w:pPr>
              <w:spacing w:after="13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Պատասխանում </w:t>
                </w:r>
              </w:sdtContent>
            </w:sdt>
            <w:sdt>
              <w:sdtPr>
                <w:tag w:val="goog_rdk_1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 հարցերին, </w:t>
                </w:r>
              </w:sdtContent>
            </w:sdt>
            <w:sdt>
              <w:sdtPr>
                <w:tag w:val="goog_rdk_1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ցույց է տալիս </w:t>
                </w:r>
              </w:sdtContent>
            </w:sdt>
            <w:sdt>
              <w:sdtPr>
                <w:tag w:val="goog_rdk_1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ցուցադրական խաղադաշտին օրինակներ: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DE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Գիրք </w:t>
                </w:r>
              </w:sdtContent>
            </w:sdt>
            <w:sdt>
              <w:sdtPr>
                <w:tag w:val="goog_rdk_1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Էջ.7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2-73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  <w:highlight w:val="red"/>
              </w:rPr>
            </w:pPr>
            <w:sdt>
              <w:sdtPr>
                <w:tag w:val="goog_rdk_1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Տետր </w:t>
                </w:r>
              </w:sdtContent>
            </w:sdt>
            <w:sdt>
              <w:sdtPr>
                <w:tag w:val="goog_rdk_1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Էջ.41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" w:hRule="atLeast"/>
          <w:tblHeader w:val="0"/>
        </w:trPr>
        <w:tc>
          <w:tcPr/>
          <w:p w:rsidR="00000000" w:rsidDel="00000000" w:rsidP="00000000" w:rsidRDefault="00000000" w:rsidRPr="00000000" w14:paraId="000000E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28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E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47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E2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Ռազմավարություն. Պլան</w:t>
                </w:r>
              </w:sdtContent>
            </w:sdt>
          </w:p>
        </w:tc>
        <w:tc>
          <w:tcPr>
            <w:shd w:fill="ffffff" w:val="clear"/>
          </w:tcPr>
          <w:p w:rsidR="00000000" w:rsidDel="00000000" w:rsidP="00000000" w:rsidRDefault="00000000" w:rsidRPr="00000000" w14:paraId="000000E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Ուսուցանել Պլան կազմելու առանձնահատկությունները:</w:t>
                </w:r>
              </w:sdtContent>
            </w:sdt>
          </w:p>
          <w:p w:rsidR="00000000" w:rsidDel="00000000" w:rsidP="00000000" w:rsidRDefault="00000000" w:rsidRPr="00000000" w14:paraId="000000E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Քննարկումների միջոցով ձևավորել պլանավորելու հմտություն սովորողների մոտ: Ձևավորել ալգորիթմային մտածողություն: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E5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Գնահատել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և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վերլուծել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դիրքը:</w:t>
            </w:r>
          </w:p>
          <w:p w:rsidR="00000000" w:rsidDel="00000000" w:rsidP="00000000" w:rsidRDefault="00000000" w:rsidRPr="00000000" w14:paraId="000000E6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Մեկնաբանել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ռազմավարական ծրագրերը,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վերլուծել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դրանք,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ներկայացնել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տեսակետներ,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հիմնավորել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դրանք: </w:t>
            </w:r>
          </w:p>
          <w:p w:rsidR="00000000" w:rsidDel="00000000" w:rsidP="00000000" w:rsidRDefault="00000000" w:rsidRPr="00000000" w14:paraId="000000E7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Ընտրել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նպատակներ.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գնահատել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,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պլանավորել 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դրանք և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իրականացնել 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գործնականում:</w:t>
            </w:r>
          </w:p>
        </w:tc>
        <w:tc>
          <w:tcPr/>
          <w:p w:rsidR="00000000" w:rsidDel="00000000" w:rsidP="00000000" w:rsidRDefault="00000000" w:rsidRPr="00000000" w14:paraId="000000E8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Գիրք </w:t>
                </w:r>
              </w:sdtContent>
            </w:sdt>
            <w:sdt>
              <w:sdtPr>
                <w:tag w:val="goog_rdk_1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Էջ.7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4-75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1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Տետր </w:t>
                </w:r>
              </w:sdtContent>
            </w:sdt>
            <w:sdt>
              <w:sdtPr>
                <w:tag w:val="goog_rdk_1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Էջ.42</w:t>
                </w:r>
              </w:sdtContent>
            </w:sdt>
          </w:p>
        </w:tc>
      </w:tr>
      <w:tr>
        <w:trPr>
          <w:cantSplit w:val="0"/>
          <w:trHeight w:val="98" w:hRule="atLeast"/>
          <w:tblHeader w:val="0"/>
        </w:trPr>
        <w:tc>
          <w:tcPr/>
          <w:p w:rsidR="00000000" w:rsidDel="00000000" w:rsidP="00000000" w:rsidRDefault="00000000" w:rsidRPr="00000000" w14:paraId="000000E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29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E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48-49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EC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Գործնական խաղ</w:t>
                </w:r>
              </w:sdtContent>
            </w:sdt>
          </w:p>
        </w:tc>
        <w:tc>
          <w:tcPr>
            <w:shd w:fill="ffffff" w:val="clear"/>
          </w:tcPr>
          <w:p w:rsidR="00000000" w:rsidDel="00000000" w:rsidP="00000000" w:rsidRDefault="00000000" w:rsidRPr="00000000" w14:paraId="000000E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Անցկացնել Դաս-մրցույթ գործնական խաղով, խաղի ընթացքում ամրապնդել </w:t>
                </w:r>
              </w:sdtContent>
            </w:sdt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սկզբնախաղի, միջնախաղի և վերջնախաղի հիմունքները: Սաների միջոցով վերլուծել խաղերը: Քննարկել դրանք վերացնելու հնարավոր ուղիները: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E">
            <w:pPr>
              <w:spacing w:after="13" w:lineRule="auto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Վարել ազնիվ,</w:t>
                </w:r>
              </w:sdtContent>
            </w:sdt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 գրագետ</w:t>
            </w:r>
            <w:sdt>
              <w:sdtPr>
                <w:tag w:val="goog_rdk_1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խաղ` պահպանելով խաղի հիմունքները: Մեկնաբանել սեփական և հակառակորդի սխալները: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F">
            <w:pPr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" w:hRule="atLeast"/>
          <w:tblHeader w:val="0"/>
        </w:trPr>
        <w:tc>
          <w:tcPr/>
          <w:p w:rsidR="00000000" w:rsidDel="00000000" w:rsidP="00000000" w:rsidRDefault="00000000" w:rsidRPr="00000000" w14:paraId="000000F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30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50</w:t>
            </w:r>
          </w:p>
        </w:tc>
        <w:tc>
          <w:tcPr/>
          <w:p w:rsidR="00000000" w:rsidDel="00000000" w:rsidP="00000000" w:rsidRDefault="00000000" w:rsidRPr="00000000" w14:paraId="000000F2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2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Ռազմավարություն.</w:t>
                </w:r>
              </w:sdtContent>
            </w:sdt>
          </w:p>
          <w:p w:rsidR="00000000" w:rsidDel="00000000" w:rsidP="00000000" w:rsidRDefault="00000000" w:rsidRPr="00000000" w14:paraId="000000F3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1"/>
                <w:sz w:val="24"/>
                <w:szCs w:val="24"/>
                <w:rtl w:val="0"/>
              </w:rPr>
              <w:t xml:space="preserve">Բաց գծի գրավում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Ակտիվ քննարկումներով ուսուցանել թեման, սովորողների միջոցով բացահայտել </w:t>
                </w:r>
              </w:sdtContent>
            </w:sdt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բաց գծերի նշանակությունը: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5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Գնահատել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և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վերլուծել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դիրքը:</w:t>
            </w:r>
          </w:p>
          <w:p w:rsidR="00000000" w:rsidDel="00000000" w:rsidP="00000000" w:rsidRDefault="00000000" w:rsidRPr="00000000" w14:paraId="000000F6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Մեկնաբանել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ռազմավարական ծրագրերը,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վերլուծել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դրանք,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ներկայացնել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տեսակետներ,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հիմնավորել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դրանք: </w:t>
            </w:r>
          </w:p>
          <w:p w:rsidR="00000000" w:rsidDel="00000000" w:rsidP="00000000" w:rsidRDefault="00000000" w:rsidRPr="00000000" w14:paraId="000000F7">
            <w:pPr>
              <w:spacing w:after="13" w:line="259" w:lineRule="auto"/>
              <w:rPr/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Ընտրել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նպատակներ.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գնահատել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,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պլանավորել 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դրանք և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իրականացնել 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գործնականում: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8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2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Գիրք </w:t>
                </w:r>
              </w:sdtContent>
            </w:sdt>
            <w:sdt>
              <w:sdtPr>
                <w:tag w:val="goog_rdk_20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Էջ.76-77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2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Տետր </w:t>
                </w:r>
              </w:sdtContent>
            </w:sdt>
            <w:sdt>
              <w:sdtPr>
                <w:tag w:val="goog_rdk_2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Էջ.43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" w:hRule="atLeast"/>
          <w:tblHeader w:val="0"/>
        </w:trPr>
        <w:tc>
          <w:tcPr/>
          <w:p w:rsidR="00000000" w:rsidDel="00000000" w:rsidP="00000000" w:rsidRDefault="00000000" w:rsidRPr="00000000" w14:paraId="000000F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51-52</w:t>
            </w:r>
          </w:p>
        </w:tc>
        <w:tc>
          <w:tcPr/>
          <w:p w:rsidR="00000000" w:rsidDel="00000000" w:rsidP="00000000" w:rsidRDefault="00000000" w:rsidRPr="00000000" w14:paraId="000000FC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20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Եռաքայլ մատային դիրքեր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F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0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Ուսուցանել եռաքայլ խնդիրներ լուծելու տեխնիկան:</w:t>
                </w:r>
              </w:sdtContent>
            </w:sdt>
          </w:p>
          <w:p w:rsidR="00000000" w:rsidDel="00000000" w:rsidP="00000000" w:rsidRDefault="00000000" w:rsidRPr="00000000" w14:paraId="000000F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0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Մրցակցային միջավայր ստեղծելով` կազմակերպել եռաքայլ խնդիրերի լուծումը: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FF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Վերլուծել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շախմատային խնդիրը,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բաժանել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այն մասերի,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բացառել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սխալ տարբերակները և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գտնել 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ճիշտ պատասխանները</w:t>
            </w:r>
            <w:r w:rsidDel="00000000" w:rsidR="00000000" w:rsidRPr="00000000">
              <w:rPr>
                <w:rFonts w:ascii="Arial Unicode" w:cs="Arial Unicode" w:eastAsia="Arial Unicode" w:hAnsi="Arial Unicode"/>
                <w:rtl w:val="0"/>
              </w:rPr>
              <w:t xml:space="preserve">: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Առանց խաղաքարերը տեղաշարժելու՝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մտքում փոփոխել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տրված դիրքը,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մատ անել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երեք քայլից:</w:t>
            </w:r>
            <w:r w:rsidDel="00000000" w:rsidR="00000000" w:rsidRPr="00000000">
              <w:rPr>
                <w:rFonts w:ascii="Arial Unicode" w:cs="Arial Unicode" w:eastAsia="Arial Unicode" w:hAnsi="Arial Unicode"/>
                <w:rtl w:val="0"/>
              </w:rPr>
              <w:t xml:space="preserve">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Կանխարգելել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հակառակորդի մտահղացումները:</w:t>
            </w:r>
          </w:p>
        </w:tc>
        <w:tc>
          <w:tcPr/>
          <w:p w:rsidR="00000000" w:rsidDel="00000000" w:rsidP="00000000" w:rsidRDefault="00000000" w:rsidRPr="00000000" w14:paraId="00000100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20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Գիրք </w:t>
                </w:r>
              </w:sdtContent>
            </w:sdt>
            <w:sdt>
              <w:sdtPr>
                <w:tag w:val="goog_rdk_2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Էջ.7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8-79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2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Տետր </w:t>
                </w:r>
              </w:sdtContent>
            </w:sdt>
            <w:sdt>
              <w:sdtPr>
                <w:tag w:val="goog_rdk_2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Էջ.44-45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" w:hRule="atLeast"/>
          <w:tblHeader w:val="0"/>
        </w:trPr>
        <w:tc>
          <w:tcPr/>
          <w:p w:rsidR="00000000" w:rsidDel="00000000" w:rsidP="00000000" w:rsidRDefault="00000000" w:rsidRPr="00000000" w14:paraId="0000010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0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53-54</w:t>
            </w:r>
          </w:p>
        </w:tc>
        <w:tc>
          <w:tcPr/>
          <w:p w:rsidR="00000000" w:rsidDel="00000000" w:rsidP="00000000" w:rsidRDefault="00000000" w:rsidRPr="00000000" w14:paraId="00000104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2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Ընթացիկ պլան. Կանխարգելում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0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Ակտիվ քննարկումներով ուսուցանել թեման, սովորողների միջոցով բացահայտել կանխարգելման կարևորությունը կյանքում և շախմատում: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06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Գնահատել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և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վերլուծել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դիրքը:</w:t>
            </w:r>
          </w:p>
          <w:p w:rsidR="00000000" w:rsidDel="00000000" w:rsidP="00000000" w:rsidRDefault="00000000" w:rsidRPr="00000000" w14:paraId="00000107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Մեկնաբանել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ռազմավարական ծրագրերը,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վերլուծել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դրանք,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ներկայացնել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տեսակետներ,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հիմնավորել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դրանք: </w:t>
            </w:r>
          </w:p>
          <w:p w:rsidR="00000000" w:rsidDel="00000000" w:rsidP="00000000" w:rsidRDefault="00000000" w:rsidRPr="00000000" w14:paraId="00000108">
            <w:pPr>
              <w:spacing w:after="13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Ընտրել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նպատակներ.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գնահատել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,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պլանավորել 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դրանք և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իրականացնել 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գործնականում: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9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2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Գիրք </w:t>
                </w:r>
              </w:sdtContent>
            </w:sdt>
            <w:sdt>
              <w:sdtPr>
                <w:tag w:val="goog_rdk_2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Էջ.8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0-83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Տետր </w:t>
                </w:r>
              </w:sdtContent>
            </w:sdt>
            <w:sdt>
              <w:sdtPr>
                <w:tag w:val="goog_rdk_2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Էջ.46-47</w:t>
                </w:r>
              </w:sdtContent>
            </w:sdt>
          </w:p>
        </w:tc>
      </w:tr>
      <w:tr>
        <w:trPr>
          <w:cantSplit w:val="0"/>
          <w:trHeight w:val="98" w:hRule="atLeast"/>
          <w:tblHeader w:val="0"/>
        </w:trPr>
        <w:tc>
          <w:tcPr/>
          <w:p w:rsidR="00000000" w:rsidDel="00000000" w:rsidP="00000000" w:rsidRDefault="00000000" w:rsidRPr="00000000" w14:paraId="0000010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0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55-56</w:t>
            </w:r>
          </w:p>
        </w:tc>
        <w:tc>
          <w:tcPr/>
          <w:p w:rsidR="00000000" w:rsidDel="00000000" w:rsidP="00000000" w:rsidRDefault="00000000" w:rsidRPr="00000000" w14:paraId="0000010D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2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Գործնական խաղ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0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Անցկացնել Դաս-մրցույթ գործնական խաղով, խաղի ընթացքում ամրապնդել </w:t>
                </w:r>
              </w:sdtContent>
            </w:sdt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սկզբնախաղի, միջնախաղի և վերջնախաղի հիմունքները: Սաների միջոցով վերլուծել խաղերը: Քննարկել դրանք վերացնելու հնարավոր ուղիները: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F">
            <w:pPr>
              <w:spacing w:after="13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Վարել ազնիվ,</w:t>
                </w:r>
              </w:sdtContent>
            </w:sdt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 գրագետ</w:t>
            </w:r>
            <w:sdt>
              <w:sdtPr>
                <w:tag w:val="goog_rdk_2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խաղ` պահպանելով խաղի հիմունքները: Մեկնաբանել սեփական և հակառակորդի սխալները: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10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" w:hRule="atLeast"/>
          <w:tblHeader w:val="0"/>
        </w:trPr>
        <w:tc>
          <w:tcPr/>
          <w:p w:rsidR="00000000" w:rsidDel="00000000" w:rsidP="00000000" w:rsidRDefault="00000000" w:rsidRPr="00000000" w14:paraId="0000011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34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1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57</w:t>
            </w:r>
          </w:p>
        </w:tc>
        <w:tc>
          <w:tcPr/>
          <w:p w:rsidR="00000000" w:rsidDel="00000000" w:rsidP="00000000" w:rsidRDefault="00000000" w:rsidRPr="00000000" w14:paraId="00000113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2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Ընթացիկ պլան. </w:t>
                </w:r>
              </w:sdtContent>
            </w:sdt>
            <w:r w:rsidDel="00000000" w:rsidR="00000000" w:rsidRPr="00000000">
              <w:rPr>
                <w:rFonts w:ascii="Arial Unicode" w:cs="Arial Unicode" w:eastAsia="Arial Unicode" w:hAnsi="Arial Unicode"/>
                <w:b w:val="1"/>
                <w:sz w:val="24"/>
                <w:szCs w:val="24"/>
                <w:rtl w:val="0"/>
              </w:rPr>
              <w:t xml:space="preserve">Թույլ դաշտեր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Բանավեճի միջոցով բացահայտել նոր նյութը, ուսուցանել </w:t>
                </w:r>
              </w:sdtContent>
            </w:sdt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թույլ դաշտերի առանձնահատկությունները: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5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Գնահատել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և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վերլուծել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դիրքը:</w:t>
            </w:r>
          </w:p>
          <w:p w:rsidR="00000000" w:rsidDel="00000000" w:rsidP="00000000" w:rsidRDefault="00000000" w:rsidRPr="00000000" w14:paraId="00000116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Մեկնաբանել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ռազմավարական ծրագրերը,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վերլուծել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դրանք,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ներկայացնել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տեսակետներ,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հիմնավորել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դրանք: </w:t>
            </w:r>
          </w:p>
          <w:p w:rsidR="00000000" w:rsidDel="00000000" w:rsidP="00000000" w:rsidRDefault="00000000" w:rsidRPr="00000000" w14:paraId="00000117">
            <w:pPr>
              <w:spacing w:after="13" w:lineRule="auto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Ընտրել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նպատակներ.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գնահատել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,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պլանավորել 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դրանք և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իրականացնել 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գործնականում: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8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2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Գիրք </w:t>
                </w:r>
              </w:sdtContent>
            </w:sdt>
            <w:sdt>
              <w:sdtPr>
                <w:tag w:val="goog_rdk_2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Էջ.8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4-85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2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Տետր </w:t>
                </w:r>
              </w:sdtContent>
            </w:sdt>
            <w:sdt>
              <w:sdtPr>
                <w:tag w:val="goog_rdk_2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Էջ.48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" w:hRule="atLeast"/>
          <w:tblHeader w:val="0"/>
        </w:trPr>
        <w:tc>
          <w:tcPr/>
          <w:p w:rsidR="00000000" w:rsidDel="00000000" w:rsidP="00000000" w:rsidRDefault="00000000" w:rsidRPr="00000000" w14:paraId="0000011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35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1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58</w:t>
            </w:r>
          </w:p>
        </w:tc>
        <w:tc>
          <w:tcPr/>
          <w:p w:rsidR="00000000" w:rsidDel="00000000" w:rsidP="00000000" w:rsidRDefault="00000000" w:rsidRPr="00000000" w14:paraId="0000011C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2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Ընթացիկ պլան.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3"/>
                <w:szCs w:val="23"/>
                <w:shd w:fill="f9f9f9" w:val="clear"/>
                <w:rtl w:val="0"/>
              </w:rPr>
              <w:t xml:space="preserve">«</w:t>
            </w:r>
            <w:r w:rsidDel="00000000" w:rsidR="00000000" w:rsidRPr="00000000">
              <w:rPr>
                <w:rFonts w:ascii="Arial Unicode" w:cs="Arial Unicode" w:eastAsia="Arial Unicode" w:hAnsi="Arial Unicode"/>
                <w:b w:val="1"/>
                <w:color w:val="000000"/>
                <w:sz w:val="23"/>
                <w:szCs w:val="23"/>
                <w:shd w:fill="f9f9f9" w:val="clear"/>
                <w:rtl w:val="0"/>
              </w:rPr>
              <w:t xml:space="preserve">լավ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3"/>
                <w:szCs w:val="23"/>
                <w:shd w:fill="f9f9f9" w:val="clear"/>
                <w:rtl w:val="0"/>
              </w:rPr>
              <w:t xml:space="preserve">» </w:t>
            </w:r>
            <w:sdt>
              <w:sdtPr>
                <w:tag w:val="goog_rdk_2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3"/>
                    <w:szCs w:val="23"/>
                    <w:shd w:fill="f9f9f9" w:val="clear"/>
                    <w:rtl w:val="0"/>
                  </w:rPr>
                  <w:t xml:space="preserve">և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3"/>
                <w:szCs w:val="23"/>
                <w:shd w:fill="f9f9f9" w:val="clear"/>
                <w:rtl w:val="0"/>
              </w:rPr>
              <w:t xml:space="preserve">«</w:t>
            </w:r>
            <w:r w:rsidDel="00000000" w:rsidR="00000000" w:rsidRPr="00000000">
              <w:rPr>
                <w:rFonts w:ascii="Arial Unicode" w:cs="Arial Unicode" w:eastAsia="Arial Unicode" w:hAnsi="Arial Unicode"/>
                <w:b w:val="1"/>
                <w:color w:val="000000"/>
                <w:sz w:val="23"/>
                <w:szCs w:val="23"/>
                <w:shd w:fill="f9f9f9" w:val="clear"/>
                <w:rtl w:val="0"/>
              </w:rPr>
              <w:t xml:space="preserve">վատ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3"/>
                <w:szCs w:val="23"/>
                <w:shd w:fill="f9f9f9" w:val="clear"/>
                <w:rtl w:val="0"/>
              </w:rPr>
              <w:t xml:space="preserve">» </w:t>
            </w:r>
            <w:sdt>
              <w:sdtPr>
                <w:tag w:val="goog_rdk_2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3"/>
                    <w:szCs w:val="23"/>
                    <w:shd w:fill="f9f9f9" w:val="clear"/>
                    <w:rtl w:val="0"/>
                  </w:rPr>
                  <w:t xml:space="preserve">ձիեր ու փղեր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Բանավեճի միջոցով բացահայտել նոր նյութը, ուսուցանել «լավ» և «վատ» </w:t>
                </w:r>
              </w:sdtContent>
            </w:sdt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խաղաքարերի առանձնահատկությունները: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E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Գնահատել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և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վերլուծել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դիրքը:</w:t>
            </w:r>
          </w:p>
          <w:p w:rsidR="00000000" w:rsidDel="00000000" w:rsidP="00000000" w:rsidRDefault="00000000" w:rsidRPr="00000000" w14:paraId="0000011F">
            <w:pPr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Մեկնաբանել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ռազմավարական ծրագրերը,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վերլուծել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դրանք,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ներկայացնել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տեսակետներ,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հիմնավորել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դրանք: </w:t>
            </w:r>
          </w:p>
          <w:p w:rsidR="00000000" w:rsidDel="00000000" w:rsidP="00000000" w:rsidRDefault="00000000" w:rsidRPr="00000000" w14:paraId="00000120">
            <w:pPr>
              <w:spacing w:line="259" w:lineRule="auto"/>
              <w:rPr/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Ընտրել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նպատակներ.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գնահատել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,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պլանավորել 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դրանք և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իրականացնել 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գործնականում: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1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2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Գիրք </w:t>
                </w:r>
              </w:sdtContent>
            </w:sdt>
            <w:sdt>
              <w:sdtPr>
                <w:tag w:val="goog_rdk_2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Էջ.8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6-87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2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Տետր </w:t>
                </w:r>
              </w:sdtContent>
            </w:sdt>
            <w:sdt>
              <w:sdtPr>
                <w:tag w:val="goog_rdk_2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Էջ.49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" w:hRule="atLeast"/>
          <w:tblHeader w:val="0"/>
        </w:trPr>
        <w:tc>
          <w:tcPr/>
          <w:p w:rsidR="00000000" w:rsidDel="00000000" w:rsidP="00000000" w:rsidRDefault="00000000" w:rsidRPr="00000000" w14:paraId="0000012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36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59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5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2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Անթակագիր չեմպիոններ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2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Սովորողներին ներկայացնել </w:t>
                </w:r>
              </w:sdtContent>
            </w:sdt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անթագակիր չեմպիոնների ստեղծագործություններից, կարևորելով ոճային առանձնահատկությունները: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7">
            <w:pPr>
              <w:spacing w:after="13" w:lineRule="auto"/>
              <w:rPr>
                <w:rFonts w:ascii="Arial Armenian" w:cs="Arial Armenian" w:eastAsia="Arial Armenian" w:hAnsi="Arial Armeni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Մեկնաբանել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անթագակիր չեմպիոնների ռազմավարությունը</w:t>
            </w:r>
            <w:r w:rsidDel="00000000" w:rsidR="00000000" w:rsidRPr="00000000">
              <w:rPr>
                <w:rFonts w:ascii="Arial Unicode" w:cs="Arial Unicode" w:eastAsia="Arial Unicode" w:hAnsi="Arial Unicod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8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2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Գիրք </w:t>
                </w:r>
              </w:sdtContent>
            </w:sdt>
            <w:sdt>
              <w:sdtPr>
                <w:tag w:val="goog_rdk_2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Էջ.8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8-89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2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Տետր </w:t>
                </w:r>
              </w:sdtContent>
            </w:sdt>
            <w:sdt>
              <w:sdtPr>
                <w:tag w:val="goog_rdk_2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Էջ.50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" w:hRule="atLeast"/>
          <w:tblHeader w:val="0"/>
        </w:trPr>
        <w:tc>
          <w:tcPr/>
          <w:p w:rsidR="00000000" w:rsidDel="00000000" w:rsidP="00000000" w:rsidRDefault="00000000" w:rsidRPr="00000000" w14:paraId="0000012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37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60-61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C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2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Գործնական խաղ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2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Անցկացնել Դաս-մրցույթ գործնական խաղով, խաղի ընթացքում ամրապնդել </w:t>
                </w:r>
              </w:sdtContent>
            </w:sdt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սկզբնախաղի, միջնախաղի և վերջնախաղի հիմունքները: Սաների միջոցով վերլուծել խաղերը: Քննարկել դրանք վերացնելու հնարավոր ուղիները: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E">
            <w:pPr>
              <w:spacing w:after="13" w:lineRule="auto"/>
              <w:rPr>
                <w:rFonts w:ascii="Arial" w:cs="Arial" w:eastAsia="Arial" w:hAnsi="Arial"/>
                <w:b w:val="1"/>
              </w:rPr>
            </w:pPr>
            <w:sdt>
              <w:sdtPr>
                <w:tag w:val="goog_rdk_2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Վարել ազնիվ,</w:t>
                </w:r>
              </w:sdtContent>
            </w:sdt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 գրագետ</w:t>
            </w:r>
            <w:sdt>
              <w:sdtPr>
                <w:tag w:val="goog_rdk_2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խաղ` պահպանելով խաղի հիմունքները: Մեկնաբանել սեփական և հակառակորդի սխալները: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F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" w:hRule="atLeast"/>
          <w:tblHeader w:val="0"/>
        </w:trPr>
        <w:tc>
          <w:tcPr/>
          <w:p w:rsidR="00000000" w:rsidDel="00000000" w:rsidP="00000000" w:rsidRDefault="00000000" w:rsidRPr="00000000" w14:paraId="0000013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38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62</w:t>
            </w:r>
          </w:p>
        </w:tc>
        <w:tc>
          <w:tcPr/>
          <w:p w:rsidR="00000000" w:rsidDel="00000000" w:rsidP="00000000" w:rsidRDefault="00000000" w:rsidRPr="00000000" w14:paraId="00000132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1"/>
                <w:sz w:val="24"/>
                <w:szCs w:val="24"/>
                <w:rtl w:val="0"/>
              </w:rPr>
              <w:t xml:space="preserve">Վիլհելմ Ստեյնից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Սովորողներին ներկայացնել </w:t>
                </w:r>
              </w:sdtContent>
            </w:sdt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Վ.Ստեյնիցի ոճը: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4">
            <w:pPr>
              <w:spacing w:after="13" w:lineRule="auto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Մեկնաբանել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Վ.Ստեյնիցի ռազմավարությունը </w:t>
            </w:r>
            <w:r w:rsidDel="00000000" w:rsidR="00000000" w:rsidRPr="00000000">
              <w:rPr>
                <w:rFonts w:ascii="Arial Unicode" w:cs="Arial Unicode" w:eastAsia="Arial Unicode" w:hAnsi="Arial Unicod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Գիրք </w:t>
                </w:r>
              </w:sdtContent>
            </w:sdt>
            <w:sdt>
              <w:sdtPr>
                <w:tag w:val="goog_rdk_2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Էջ.90-91</w:t>
                </w:r>
              </w:sdtContent>
            </w:sdt>
          </w:p>
          <w:p w:rsidR="00000000" w:rsidDel="00000000" w:rsidP="00000000" w:rsidRDefault="00000000" w:rsidRPr="00000000" w14:paraId="0000013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Տետր </w:t>
                </w:r>
              </w:sdtContent>
            </w:sdt>
            <w:sdt>
              <w:sdtPr>
                <w:tag w:val="goog_rdk_2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Էջ.51</w:t>
                </w:r>
              </w:sdtContent>
            </w:sdt>
          </w:p>
        </w:tc>
      </w:tr>
      <w:tr>
        <w:trPr>
          <w:cantSplit w:val="0"/>
          <w:trHeight w:val="98" w:hRule="atLeast"/>
          <w:tblHeader w:val="0"/>
        </w:trPr>
        <w:tc>
          <w:tcPr/>
          <w:p w:rsidR="00000000" w:rsidDel="00000000" w:rsidP="00000000" w:rsidRDefault="00000000" w:rsidRPr="00000000" w14:paraId="0000013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39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63-64</w:t>
            </w:r>
          </w:p>
        </w:tc>
        <w:tc>
          <w:tcPr/>
          <w:p w:rsidR="00000000" w:rsidDel="00000000" w:rsidP="00000000" w:rsidRDefault="00000000" w:rsidRPr="00000000" w14:paraId="00000139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2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Տիգրան Պետրոսյան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3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Սովորողներին ներկայացնել Տ.Պետրոսյանի յուրահատուկ ոճը: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3B">
            <w:pPr>
              <w:spacing w:after="13" w:lineRule="auto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rtl w:val="0"/>
              </w:rPr>
              <w:t xml:space="preserve">Մեկնաբանել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 </w:t>
            </w:r>
            <w:r w:rsidDel="00000000" w:rsidR="00000000" w:rsidRPr="00000000">
              <w:rPr>
                <w:rFonts w:ascii="Arial Unicode" w:cs="Arial Unicode" w:eastAsia="Arial Unicode" w:hAnsi="Arial Unicode"/>
                <w:rtl w:val="0"/>
              </w:rPr>
              <w:t xml:space="preserve">Տիգրան Պետրոսյանի 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ռազմավարությունը</w:t>
            </w:r>
            <w:r w:rsidDel="00000000" w:rsidR="00000000" w:rsidRPr="00000000">
              <w:rPr>
                <w:rFonts w:ascii="Arial Unicode" w:cs="Arial Unicode" w:eastAsia="Arial Unicode" w:hAnsi="Arial Unicod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C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2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Գիրք </w:t>
                </w:r>
              </w:sdtContent>
            </w:sdt>
            <w:sdt>
              <w:sdtPr>
                <w:tag w:val="goog_rdk_2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Էջ.92-</w:t>
                </w:r>
              </w:sdtContent>
            </w:sdt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94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2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Տետր </w:t>
                </w:r>
              </w:sdtContent>
            </w:sdt>
            <w:sdt>
              <w:sdtPr>
                <w:tag w:val="goog_rdk_2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Էջ.52-53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" w:hRule="atLeast"/>
          <w:tblHeader w:val="0"/>
        </w:trPr>
        <w:tc>
          <w:tcPr/>
          <w:p w:rsidR="00000000" w:rsidDel="00000000" w:rsidP="00000000" w:rsidRDefault="00000000" w:rsidRPr="00000000" w14:paraId="0000013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40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65-67</w:t>
            </w:r>
          </w:p>
        </w:tc>
        <w:tc>
          <w:tcPr/>
          <w:p w:rsidR="00000000" w:rsidDel="00000000" w:rsidP="00000000" w:rsidRDefault="00000000" w:rsidRPr="00000000" w14:paraId="00000140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2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Գործնական խաղ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4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Անցկացնել Դաս-մրցույթ գործնական խաղով, խաղի ընթացքում ամրապնդել </w:t>
                </w:r>
              </w:sdtContent>
            </w:sdt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սկզբնախաղի, միջնախաղի և վերջնախաղի հիմունքները: Սաների միջոցով վերլուծել խաղերը: Քննարկել սխալները վերացնելու հնարավոր ուղիները: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2">
            <w:pPr>
              <w:spacing w:after="13" w:lineRule="auto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2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Վարել ազնիվ,</w:t>
                </w:r>
              </w:sdtContent>
            </w:sdt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 գրագետ</w:t>
            </w:r>
            <w:sdt>
              <w:sdtPr>
                <w:tag w:val="goog_rdk_2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խաղ` պահպանելով խաղի հիմունքները: Մեկնաբանել սեփական և հակառակորդի սխալները: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3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" w:hRule="atLeast"/>
          <w:tblHeader w:val="0"/>
        </w:trPr>
        <w:tc>
          <w:tcPr/>
          <w:p w:rsidR="00000000" w:rsidDel="00000000" w:rsidP="00000000" w:rsidRDefault="00000000" w:rsidRPr="00000000" w14:paraId="0000014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68</w:t>
            </w:r>
          </w:p>
        </w:tc>
        <w:tc>
          <w:tcPr/>
          <w:p w:rsidR="00000000" w:rsidDel="00000000" w:rsidP="00000000" w:rsidRDefault="00000000" w:rsidRPr="00000000" w14:paraId="00000146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1"/>
                <w:sz w:val="24"/>
                <w:szCs w:val="24"/>
                <w:rtl w:val="0"/>
              </w:rPr>
              <w:t xml:space="preserve">Ամփոփում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Անցկացնել զրույց, կազմակերպել հարց ու պատասխան նվիրված շախմատին, մտածողության զարգացման կարևորությանը: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8">
            <w:pPr>
              <w:spacing w:after="13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Ներկայացնել </w:t>
                </w:r>
              </w:sdtContent>
            </w:sdt>
            <w:sdt>
              <w:sdtPr>
                <w:tag w:val="goog_rdk_2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դիրքորոշում շախմատ առարկայի կարևորության, դերի մասին: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49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Arial Unicode"/>
  <w:font w:name="Arial Armenian"/>
  <w:font w:name="Tahoma">
    <w:embedRegular w:fontKey="{00000000-0000-0000-0000-000000000000}" r:id="rId1" w:subsetted="0"/>
    <w:embedBold w:fontKey="{00000000-0000-0000-0000-000000000000}" r:id="rId2" w:subsetted="0"/>
  </w:font>
  <w:font w:name="GHEA Grapalat"/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y-AM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9358C4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ListParagraph">
    <w:name w:val="List Paragraph"/>
    <w:basedOn w:val="Normal"/>
    <w:uiPriority w:val="34"/>
    <w:qFormat w:val="1"/>
    <w:rsid w:val="00CE1F90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/LoOJJeft1L5X+kKCHCNwQ8AUIA==">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2021-09-01T06:32:00Z</dcterms:created>
  <dc:creator>Mariam</dc:creator>
</cp:coreProperties>
</file>