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0"/>
          <w:vertAlign w:val="baseline"/>
        </w:rPr>
      </w:pPr>
      <w:bookmarkStart w:colFirst="0" w:colLast="0" w:name="_heading=h.gjdgxs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7 – րդ դասարան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Երկրաչափություն շաբաթական 2 ժամ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Դասագրքի հեղինակ՝ Լ. Աթան</w:t>
          </w:r>
        </w:sdtContent>
      </w:sdt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</w:t>
          </w:r>
        </w:sdtContent>
      </w:sdt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սյան և ուրիշներ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Թեմատիկ պլանը  կազմող ուսուցիչներ՝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Իսպիրյան Սուսաննա Երևանի թիվ 98 հիմնական դպրոց</w:t>
          </w:r>
        </w:sdtContent>
      </w:sdt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vertAlign w:val="baseline"/>
        </w:rPr>
      </w:pPr>
      <w:bookmarkStart w:colFirst="0" w:colLast="0" w:name="_heading=h.1fob9te" w:id="1"/>
      <w:bookmarkEnd w:id="1"/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Գևորգյան Գոհար՝ Երևանի թիվ 33 հիմնական դպրոց</w:t>
          </w:r>
        </w:sdtContent>
      </w:sdt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Սարգսյան Անահիտ Երևանի թիվ 13 հիմնական դպրոց</w:t>
          </w:r>
        </w:sdtContent>
      </w:sdt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Համակարգող</w:t>
          </w:r>
        </w:sdtContent>
      </w:sdt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՝ Ուսումնական բնագավառների մշակման և զարգացման բաժնի պետ՝ Ինգա Վարդանյան</w:t>
          </w:r>
        </w:sdtContent>
      </w:sdt>
    </w:p>
    <w:p w:rsidR="00000000" w:rsidDel="00000000" w:rsidP="00000000" w:rsidRDefault="00000000" w:rsidRPr="00000000" w14:paraId="0000000B">
      <w:pPr>
        <w:jc w:val="center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00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6"/>
        <w:gridCol w:w="1830"/>
        <w:gridCol w:w="7094"/>
        <w:tblGridChange w:id="0">
          <w:tblGrid>
            <w:gridCol w:w="876"/>
            <w:gridCol w:w="1830"/>
            <w:gridCol w:w="7094"/>
          </w:tblGrid>
        </w:tblGridChange>
      </w:tblGrid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ժամ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կետ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Թ ե մ ա 1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.  </w:t>
            </w: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Երկրաչափական սկզբնական հասկացություններ: Չափումներ </w:t>
                </w:r>
              </w:sdtContent>
            </w:sdt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(13 ժամ)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Նախորդ դասարաններում ուսումնասիրած երկրաչափական պատկերների վերաբերյալ գիտելիքների համակարգումը:</w:t>
                </w:r>
              </w:sdtContent>
            </w:sdt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Երկրաչափական սկզբնական հասկացությունների, դրանց օրինաչափությունների ուսումնասիրումը, այդ օրինաչափությունները կիրառելու հմտությունների ձևավորումը: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Վերջնարդյունք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Նկարագրի ուղիղը, հարթությունը, սահմանի հատված, ճառագայթ, անկյուն, կից և հակադիր անկյուններ հասկացությունները և գծի դրանք:</w:t>
                </w:r>
              </w:sdtContent>
            </w:sdt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հավասար պատկերներ հասկացությունը և կիրառի հատվածների, անկյունների համար:</w:t>
                </w:r>
              </w:sdtContent>
            </w:sdt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Իմանա, որ երկու կետով անցնում է միայն մեկ ուղիղ:</w:t>
                </w:r>
              </w:sdtContent>
            </w:sdt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կից և հակադիր անկյունների հատկությունները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Դասակարգի անկյունները ըստ նրանց աստիճանային չափի:</w:t>
                </w:r>
              </w:sdtContent>
            </w:sdt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հատվածի միջնակետ, անկյան կիսորդ, փոխուղղահայաց ուղիղներ հասկացությունները և կառուցի դրանք նաև դինամիկ մաթեմատիկայի ծրագրերով:</w:t>
                </w:r>
              </w:sdtContent>
            </w:sdt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Չափի, նաև դինամիկ մաթեմատիկայի ծրագրերով, հատվածի երկարությունը, անկյան մեծությունը, դրանք արտահայտի տարբեր միավորներով: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Ներածություն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30j0zll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Ուղիղ և հատված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1fob9te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Ճառագայթ և անկյուն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3znysh7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Հատվածների և անկյուն֊ների համե֊մա֊տումը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2et92p0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Հատվածների չափումը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tyjcwt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Անկյունների չափումը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3dy6vkm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Ուղղահայաց ուղիղներ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Թեմատիկ գրավոր աշխատանք 1</w:t>
                </w:r>
              </w:sdtContent>
            </w:sdt>
          </w:p>
        </w:tc>
      </w:tr>
      <w:tr>
        <w:trPr>
          <w:cantSplit w:val="0"/>
          <w:trHeight w:val="4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Թեմա 2.  Եռանկյուն (19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Նպատակ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Եռանկյան, շրջանագծի ու դրանց տարրերի</w:t>
                  <w:tab/>
                  <w:t xml:space="preserve">ներմուծումը, դրանց հետ կապված խնդիրների լուծման հմտությունների ձևավորումը:</w:t>
                </w:r>
              </w:sdtContent>
            </w:sdt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Եռանկյունների հավասարության</w:t>
                  <w:tab/>
                  <w:t xml:space="preserve">հայտանիշների ուսումնասիրումն   ու դրանք կիրառելու հմտությունների ձևավորումը:</w:t>
                </w:r>
              </w:sdtContent>
            </w:sdt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Կառուցման խնդիրների</w:t>
                  <w:tab/>
                  <w:t xml:space="preserve">հետ</w:t>
                  <w:tab/>
                  <w:t xml:space="preserve">ծանոթացումը,</w:t>
                  <w:tab/>
                  <w:t xml:space="preserve">կառուցման խնդիրներ լուծելու հմտությունների ձևավորումը: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Վերջնարդյունք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եռանկյուն, եռանկյան միջնագիծ, կիսորդ, բարձրություն հասկացությունները և կառուցի դրանք նաև դինամիկ մաթեմատիկայի ծրագրերով:</w:t>
                </w:r>
              </w:sdtContent>
            </w:sdt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Դասակարգի եռանկյուններն ըստ անկյունների, ըստ կողմերի:</w:t>
                </w:r>
              </w:sdtContent>
            </w:sdt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հավասար պատկերներ հասկացությունը և կիրառի եռանկյունների համար:</w:t>
                </w:r>
              </w:sdtContent>
            </w:sdt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Տարբերի սահմանումը, աքսեոմը, թեորեմը:</w:t>
                </w:r>
              </w:sdtContent>
            </w:sdt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Գաղափար ունենա` ինչ է ապացույցը, հերքումը:</w:t>
                </w:r>
              </w:sdtContent>
            </w:sdt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եռանկյունների հավասարության հայտանիշները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հավասարասրուն եռանկյան հատկություններն ու հայտանիշը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շրջանագիծ և շրջան հասկացությունները, ճանաչի դրանց տարրերը և կառուցի դրանք նաև դինամիկ մաթեմատիկայի ծրագրերով:</w:t>
                </w:r>
              </w:sdtContent>
            </w:sdt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Կառուցի, նաև դինամիկ մաթեմատիկայի ծրագրերով, տրված հատվածին և անկյանը հավասար հատված և անկյուն, հատվածի միջնակետը, անկյան կիսորդը, ուղղին ուղղահայացը:</w:t>
                </w:r>
              </w:sdtContent>
            </w:sdt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Կառուցի ուղղանկյուն, հավասարասրուն, հավասարակողմ եռանկյուններ` դինամիկ մաթեմատիկայի ծրագրերով:</w:t>
                </w:r>
              </w:sdtContent>
            </w:sdt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Լուծի ապացուցման խնդիրներ, կիրառի ապացուցման տարբեր եղանակներ: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1t3h5sf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Եռանկյունների հավա֊սա֊րության 1 – ին հայտա֊նի֊շը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Եռանկյան միջնագծերը, կիսորդները և բարձրու֊թյունները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Եռանկյունների հավա֊սա֊րու֊թյան 2 -րդ և 3 -րդ հայտանիշներ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</w:p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Թեմատիկ գրավոր աշխատանք 2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Կիսամյակային ամփոփիչ գրավոր աշխատանք 1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Կրկնություն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Կառուցումներ կարկինով և քանոնով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Կառուցման խնդիրներ  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 Թեմա 3. Զուգահեռ ուղիղներ </w:t>
                </w:r>
              </w:sdtContent>
            </w:sdt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(8 ժամ)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Նպատակ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Ուղիղների զուգահեռությանը վերաբերվող օրինաչափությունների ուսումնասիրումը և դրանք կիրառելու հմտությունների ձևավորումը</w:t>
                </w:r>
              </w:sdtContent>
            </w:sdt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Եռանկյան կողմերի և անկյունների հետ կապված օրինաչափությունների ուսումնադիրումը և դրանք կիրառելու հմտությունների ձևավորումը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Վերջնարդյունք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երկու ուղիղների հնարավոր փոխդասավորությունները, սահմանի զուգահեռ ուղիղներ հասկացությունը:</w:t>
                </w:r>
              </w:sdtContent>
            </w:sdt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զուգահեռ ուղղիղների աքսեոմը և նրա հետևանքները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Տարբերի և անվանի ուղիղները հատողով հատելիս առաջացած անկյունները:</w:t>
                </w:r>
              </w:sdtContent>
            </w:sdt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զուգահեռ ուղիղների հատկություններն ու հայտանիշները և կիրառի խնդիրներ լուծելիս: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Երկու ուղիղների զուգա֊հե֊ռության հայտանիշները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rPr>
                <w:rFonts w:ascii="Merriweather" w:cs="Merriweather" w:eastAsia="Merriweather" w:hAnsi="Merriweather"/>
                <w:b w:val="0"/>
                <w:color w:val="000000"/>
                <w:vertAlign w:val="baseline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Զուգահեռ ուղիղների աքսիոմը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rHeight w:val="5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Թեմատիկ գրավոր աշխատանք 3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vertAlign w:val="baseline"/>
                    <w:rtl w:val="0"/>
                  </w:rPr>
                  <w:t xml:space="preserve">Թեմա 4՝  Առնչություններ եռանկյան կողմերի և անկյունների միջև </w:t>
                </w:r>
              </w:sdtContent>
            </w:sdt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(20 ժամ)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Եռանկյան կողմերի և անկյունների հետ կապված օրինաչափությունների ուսումնասիրումը և դրանք կիրառելու հմտությունների ձևավորումը։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եռանկյան անկյունների գումարի և արտաքին անկյան մասին թեորեմները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եռանկյան կողմերի և դրանց հանդիպակաց անկյունների միջև առնչությունների մասին թեորեմը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ուղղանկյուն եռանկյան հատկությունները և հավասարության հայտանիշները և 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հատվածի միջնուղղահայացի, անկյան կիսորդի հատկությունները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եռանկյան անհավասարությունը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կետի հեռավորությունը ուղղից, զուգահեռ ուղիղների հեռավորությունը և կիրառի խնդիրներ լուծելիս:</w:t>
                </w:r>
              </w:sdtContent>
            </w:sdt>
          </w:p>
        </w:tc>
      </w:tr>
      <w:tr>
        <w:trPr>
          <w:cantSplit w:val="0"/>
          <w:trHeight w:val="4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Եռանկյան անկյունների գումարը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Առնչությունները եռանկյան կողմերի և անկյունների միջև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  <w:b w:val="0"/>
                <w:color w:val="ff0000"/>
                <w:vertAlign w:val="baseline"/>
              </w:rPr>
            </w:pPr>
            <w:hyperlink w:anchor="bookmark=id.lnxbz9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Ուղղանկյուն եռանկյուններ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563c1"/>
                  <w:u w:val="single"/>
                  <w:vertAlign w:val="baseline"/>
                  <w:rtl w:val="0"/>
                </w:rPr>
                <w:t xml:space="preserve">Եռանկյան կողմերի և անկյունների միջև առնչությունների որոշ կիրառությունները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rHeight w:val="54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Թեմատիկ գրավոր աշխատանք 4</w:t>
                </w:r>
              </w:sdtContent>
            </w:sdt>
          </w:p>
        </w:tc>
      </w:tr>
      <w:tr>
        <w:trPr>
          <w:cantSplit w:val="0"/>
          <w:trHeight w:val="36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Կիսամյակային գրավոր</w:t>
                </w:r>
              </w:sdtContent>
            </w:sdt>
          </w:p>
        </w:tc>
      </w:tr>
      <w:tr>
        <w:trPr>
          <w:cantSplit w:val="0"/>
          <w:trHeight w:val="26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</w:p>
        </w:tc>
      </w:tr>
    </w:tbl>
    <w:p w:rsidR="00000000" w:rsidDel="00000000" w:rsidP="00000000" w:rsidRDefault="00000000" w:rsidRPr="00000000" w14:paraId="000000A9">
      <w:pPr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2"/>
    <w:bookmarkEnd w:id="2"/>
    <w:p w:rsidR="00000000" w:rsidDel="00000000" w:rsidP="00000000" w:rsidRDefault="00000000" w:rsidRPr="00000000" w14:paraId="000000B3">
      <w:pPr>
        <w:spacing w:after="200" w:line="276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00" w:line="360" w:lineRule="auto"/>
        <w:rPr>
          <w:rFonts w:ascii="Merriweather" w:cs="Merriweather" w:eastAsia="Merriweather" w:hAnsi="Merriweather"/>
          <w:color w:val="c9211e"/>
          <w:vertAlign w:val="baselin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c9211e"/>
              <w:vertAlign w:val="baseline"/>
              <w:rtl w:val="0"/>
            </w:rPr>
            <w:t xml:space="preserve">Ուղիղ և հատված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c9211e"/>
          <w:vertAlign w:val="baseline"/>
          <w:rtl w:val="0"/>
        </w:rPr>
        <w:t xml:space="preserve">                                                                                            </w:t>
      </w:r>
      <w:hyperlink w:anchor="_heading=h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vertAlign w:val="baseline"/>
            <w:rtl w:val="0"/>
          </w:rPr>
          <w:t xml:space="preserve">Թեմատիկ պլան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 և առաջադրանքներ առարկայի չափորոշչային նվազագույն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պահանջների  կատարումը ստուգելու 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B8">
      <w:pPr>
        <w:rPr>
          <w:rFonts w:ascii="Merriweather" w:cs="Merriweather" w:eastAsia="Merriweather" w:hAnsi="Merriweather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Քանի՞ ուղիղ է պատկերված նկարում, որո՞նք են:</w:t>
          </w:r>
        </w:sdtContent>
      </w:sdt>
    </w:p>
    <w:p w:rsidR="00000000" w:rsidDel="00000000" w:rsidP="00000000" w:rsidRDefault="00000000" w:rsidRPr="00000000" w14:paraId="000000BA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2972435" cy="2600960"/>
            <wp:effectExtent b="0" l="0" r="0" t="0"/>
            <wp:docPr id="107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600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Թվարկի’ր բոլոր պատկերված կետերը:</w:t>
          </w:r>
        </w:sdtContent>
      </w:sdt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Քանի՞ հատված գտար դեղին հարթությունում:</w:t>
          </w:r>
        </w:sdtContent>
      </w:sdt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Հարթությանը որևէ անո'ւն տուր:</w:t>
          </w:r>
        </w:sdtContent>
      </w:sdt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Նկարի վրա ավելացրո’ւ քո ցանկությամբ որևէ հատված և անվանի'ր այն:</w:t>
          </w:r>
        </w:sdtContent>
      </w:sdt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Ո՞ր կետերը չեն պատկանում սև ուղիղին, ինչպե՞ս կանվանես այդ ուղիղը:</w:t>
          </w:r>
        </w:sdtContent>
      </w:sdt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Քանի՞ ուղիղ կարող ես տանել A կետով: Քանի՞ ուրղիղ է անցնում H  և  M կետերով:</w:t>
          </w:r>
        </w:sdtContent>
      </w:sdt>
    </w:p>
    <w:p w:rsidR="00000000" w:rsidDel="00000000" w:rsidP="00000000" w:rsidRDefault="00000000" w:rsidRPr="00000000" w14:paraId="000000C1">
      <w:pPr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իմանա՝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ինչպե՞ս  է պատկերվում ուղիղը, ինչպե՞ս է նշանակվում, նշանակման տարբերակները</w:t>
          </w:r>
        </w:sdtContent>
      </w:sdt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է պատկերվում կետը և նշանակվում</w:t>
          </w:r>
        </w:sdtContent>
      </w:sdt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հատվածը, նշանակումը</w:t>
          </w:r>
        </w:sdtContent>
      </w:sdt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հարթության նշանակումը, որպես անսահման և չսահմանվող</w:t>
          </w:r>
        </w:sdtContent>
      </w:sdt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կետի և ուղղի փոխդասավորությունը, ուղղի վրա երեք կետերի դասավորությունը</w:t>
          </w:r>
        </w:sdtContent>
      </w:sdt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մի կետով անցնող ուղիղների անսահման շատ լինելը, երկու կետով անցնող ուղղի աքսեոմը</w:t>
          </w:r>
        </w:sdtContent>
      </w:sdt>
    </w:p>
    <w:p w:rsidR="00000000" w:rsidDel="00000000" w:rsidP="00000000" w:rsidRDefault="00000000" w:rsidRPr="00000000" w14:paraId="000000C8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 պետք է  կարողանա՝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դրանց հնարավոր դեպքերը պատկերել գծագրով և ցուցադրել մոդելների վրա</w:t>
          </w:r>
        </w:sdtContent>
      </w:sdt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գրանցումներ կատարել</w:t>
          </w:r>
        </w:sdtContent>
      </w:sdt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կառուցումներ կատարել և ավելացնել եղածի վրա</w:t>
          </w:r>
        </w:sdtContent>
      </w:sdt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դատողություններ անել</w:t>
          </w:r>
        </w:sdtContent>
      </w:sdt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եզրահանգումներ կատարել</w:t>
          </w:r>
        </w:sdtContent>
      </w:sdt>
    </w:p>
    <w:p w:rsidR="00000000" w:rsidDel="00000000" w:rsidP="00000000" w:rsidRDefault="00000000" w:rsidRPr="00000000" w14:paraId="000000CF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3"/>
    <w:bookmarkEnd w:id="3"/>
    <w:p w:rsidR="00000000" w:rsidDel="00000000" w:rsidP="00000000" w:rsidRDefault="00000000" w:rsidRPr="00000000" w14:paraId="000000DA">
      <w:pPr>
        <w:spacing w:after="200" w:line="360" w:lineRule="auto"/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Merriweather" w:cs="Merriweather" w:eastAsia="Merriweather" w:hAnsi="Merriweather"/>
          <w:b w:val="0"/>
          <w:color w:val="c9211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200" w:line="360" w:lineRule="auto"/>
        <w:rPr>
          <w:rFonts w:ascii="Merriweather" w:cs="Merriweather" w:eastAsia="Merriweather" w:hAnsi="Merriweather"/>
          <w:color w:val="c9211e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c9211e"/>
              <w:vertAlign w:val="baseline"/>
              <w:rtl w:val="0"/>
            </w:rPr>
            <w:t xml:space="preserve">Ճառագայթ և անկյուն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c9211e"/>
          <w:vertAlign w:val="baseline"/>
          <w:rtl w:val="0"/>
        </w:rPr>
        <w:t xml:space="preserve">                                                                           </w:t>
      </w:r>
      <w:hyperlink w:anchor="_heading=h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 և առաջադրանքներ առարկայի չափորոշչային նվազագույն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պահանջների  կատարումը ստուգելու 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1.Քանի՞ ճառագայթ կա պատկերված:</w:t>
          </w:r>
        </w:sdtContent>
      </w:sdt>
    </w:p>
    <w:p w:rsidR="00000000" w:rsidDel="00000000" w:rsidP="00000000" w:rsidRDefault="00000000" w:rsidRPr="00000000" w14:paraId="000000E1">
      <w:pPr>
        <w:spacing w:after="200"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3038475" cy="2723515"/>
            <wp:effectExtent b="0" l="0" r="0" t="0"/>
            <wp:docPr id="107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23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2.Ի՞նչ անկյուն են առաջացրել երկու ճառագայթները:</w:t>
          </w:r>
        </w:sdtContent>
      </w:sdt>
    </w:p>
    <w:p w:rsidR="00000000" w:rsidDel="00000000" w:rsidP="00000000" w:rsidRDefault="00000000" w:rsidRPr="00000000" w14:paraId="000000E3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3.Ո՞րն է անկյան գագաթը ,և որո՞նք են կողմերը:</w:t>
          </w:r>
        </w:sdtContent>
      </w:sdt>
    </w:p>
    <w:p w:rsidR="00000000" w:rsidDel="00000000" w:rsidP="00000000" w:rsidRDefault="00000000" w:rsidRPr="00000000" w14:paraId="000000E4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4.Ասա՜  ներքին տիրույթին պատկանող երկու կետ:</w:t>
          </w:r>
        </w:sdtContent>
      </w:sdt>
    </w:p>
    <w:p w:rsidR="00000000" w:rsidDel="00000000" w:rsidP="00000000" w:rsidRDefault="00000000" w:rsidRPr="00000000" w14:paraId="000000E5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5.Ո՞ր տիրույթին են պատկանում P  և  G  կետերը:</w:t>
          </w:r>
        </w:sdtContent>
      </w:sdt>
    </w:p>
    <w:p w:rsidR="00000000" w:rsidDel="00000000" w:rsidP="00000000" w:rsidRDefault="00000000" w:rsidRPr="00000000" w14:paraId="000000E6">
      <w:pPr>
        <w:spacing w:after="200"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իմանա՝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 ինչ է ճառագայթը</w:t>
          </w:r>
        </w:sdtContent>
      </w:sdt>
    </w:p>
    <w:p w:rsidR="00000000" w:rsidDel="00000000" w:rsidP="00000000" w:rsidRDefault="00000000" w:rsidRPr="00000000" w14:paraId="000000E8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2.  ի՞նչ է անկյունը</w:t>
          </w:r>
        </w:sdtContent>
      </w:sdt>
    </w:p>
    <w:p w:rsidR="00000000" w:rsidDel="00000000" w:rsidP="00000000" w:rsidRDefault="00000000" w:rsidRPr="00000000" w14:paraId="000000E9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3.  անկյան ներքին և արտաքին տիրույթները</w:t>
          </w:r>
        </w:sdtContent>
      </w:sdt>
    </w:p>
    <w:p w:rsidR="00000000" w:rsidDel="00000000" w:rsidP="00000000" w:rsidRDefault="00000000" w:rsidRPr="00000000" w14:paraId="000000EA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 կարողանա՝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 դրանք ճանաչել, պատկերել գծագրով և նշանակել</w:t>
          </w:r>
        </w:sdtContent>
      </w:sdt>
    </w:p>
    <w:p w:rsidR="00000000" w:rsidDel="00000000" w:rsidP="00000000" w:rsidRDefault="00000000" w:rsidRPr="00000000" w14:paraId="000000EC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2. պարզ և ծանոթ իրադրություններում ստացած գիտելիքը կիրառել</w:t>
          </w:r>
        </w:sdtContent>
      </w:sdt>
      <w:bookmarkStart w:colFirst="0" w:colLast="0" w:name="bookmark=id.3znysh7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tabs>
          <w:tab w:val="right" w:pos="9496"/>
        </w:tabs>
        <w:spacing w:after="200" w:line="360" w:lineRule="auto"/>
        <w:rPr>
          <w:rFonts w:ascii="Merriweather" w:cs="Merriweather" w:eastAsia="Merriweather" w:hAnsi="Merriweather"/>
          <w:color w:val="c9211e"/>
          <w:vertAlign w:val="baseline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c9211e"/>
              <w:vertAlign w:val="baseline"/>
              <w:rtl w:val="0"/>
            </w:rPr>
            <w:t xml:space="preserve">Հատվածների և անկյունների համեմատումը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c9211e"/>
          <w:vertAlign w:val="baseline"/>
          <w:rtl w:val="0"/>
        </w:rPr>
        <w:t xml:space="preserve">                                         </w:t>
      </w:r>
      <w:hyperlink w:anchor="_heading=h.gjdgxs">
        <w:r w:rsidDel="00000000" w:rsidR="00000000" w:rsidRPr="00000000">
          <w:rPr>
            <w:rFonts w:ascii="Merriweather" w:cs="Merriweather" w:eastAsia="Merriweather" w:hAnsi="Merriweather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 և առաջադրանքներ առարկայի չափորոշչային նվազագույն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պահանջների  կատարումը ստուգելու 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1.Ինչե՞ր են պատկերված նկարում, կենցաղում հանդիպող ի՞նչ է հիշեցնում: </w:t>
          </w:r>
        </w:sdtContent>
      </w:sdt>
    </w:p>
    <w:p w:rsidR="00000000" w:rsidDel="00000000" w:rsidP="00000000" w:rsidRDefault="00000000" w:rsidRPr="00000000" w14:paraId="000000F1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2.Ինչպիսի՞ն են պատկերված բազմաթիվ հատվածները: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3048635" cy="2439035"/>
            <wp:effectExtent b="0" l="0" r="0" t="0"/>
            <wp:docPr id="107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439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3.Արդյո՞ք կարելի է համոզվել , որ լուցկու հատիկները հավասար են, ինչպե՞ս: </w:t>
          </w:r>
        </w:sdtContent>
      </w:sdt>
    </w:p>
    <w:p w:rsidR="00000000" w:rsidDel="00000000" w:rsidP="00000000" w:rsidRDefault="00000000" w:rsidRPr="00000000" w14:paraId="000000F4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4.Քանի՞ անկյուն կա պատկերված, կարդա՜ և գրանցի՜ր:</w:t>
          </w:r>
        </w:sdtContent>
      </w:sdt>
    </w:p>
    <w:p w:rsidR="00000000" w:rsidDel="00000000" w:rsidP="00000000" w:rsidRDefault="00000000" w:rsidRPr="00000000" w14:paraId="000000F5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5.Ո՞ր անկյուններն են հավասար և ի՞նչու:</w:t>
          </w:r>
        </w:sdtContent>
      </w:sdt>
    </w:p>
    <w:p w:rsidR="00000000" w:rsidDel="00000000" w:rsidP="00000000" w:rsidRDefault="00000000" w:rsidRPr="00000000" w14:paraId="000000F6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3715385" cy="3439160"/>
            <wp:effectExtent b="0" l="0" r="0" t="0"/>
            <wp:docPr id="108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3439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6.Քանի՞ անկյուն ես նկատում գծագրում, ո՞րն է դրանցից ամենամեծը:</w:t>
          </w:r>
        </w:sdtContent>
      </w:sdt>
    </w:p>
    <w:p w:rsidR="00000000" w:rsidDel="00000000" w:rsidP="00000000" w:rsidRDefault="00000000" w:rsidRPr="00000000" w14:paraId="000000F8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115435" cy="2934335"/>
            <wp:effectExtent b="0" l="0" r="0" t="0"/>
            <wp:docPr id="107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2934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7.Տրված է  AB հատվածը, որի երկարությունը 4 սմ է: M կետը այն բաժանել է երկու հավասար մասերի: Ի՞նչ կետ է M կետը AB հատվածի համար:</w:t>
          </w:r>
        </w:sdtContent>
      </w:sdt>
    </w:p>
    <w:p w:rsidR="00000000" w:rsidDel="00000000" w:rsidP="00000000" w:rsidRDefault="00000000" w:rsidRPr="00000000" w14:paraId="000000FB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8.Ի՞նչ անկյուններ ես տեսնում գծագրում:</w:t>
          </w:r>
        </w:sdtContent>
      </w:sdt>
    </w:p>
    <w:p w:rsidR="00000000" w:rsidDel="00000000" w:rsidP="00000000" w:rsidRDefault="00000000" w:rsidRPr="00000000" w14:paraId="000000FC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9.CB ճառագայթը  DCA անկյունը բաժանել է հավասար մասերի, հետևաբար այն -----------------------------է:</w:t>
          </w:r>
        </w:sdtContent>
      </w:sdt>
    </w:p>
    <w:p w:rsidR="00000000" w:rsidDel="00000000" w:rsidP="00000000" w:rsidRDefault="00000000" w:rsidRPr="00000000" w14:paraId="000000FD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3905885" cy="3972560"/>
            <wp:effectExtent b="0" l="0" r="0" t="0"/>
            <wp:docPr id="108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3972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իմանա՝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FF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1.ի՞նչ է հատվածը, ի՞նչ է վերադրումը</w:t>
          </w:r>
        </w:sdtContent>
      </w:sdt>
    </w:p>
    <w:p w:rsidR="00000000" w:rsidDel="00000000" w:rsidP="00000000" w:rsidRDefault="00000000" w:rsidRPr="00000000" w14:paraId="00000100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2.հատվածների և անկյունների հավասարությունը</w:t>
          </w:r>
        </w:sdtContent>
      </w:sdt>
    </w:p>
    <w:p w:rsidR="00000000" w:rsidDel="00000000" w:rsidP="00000000" w:rsidRDefault="00000000" w:rsidRPr="00000000" w14:paraId="00000101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3.հատվածի միջնակետը և անկյան կիսորդը</w:t>
          </w:r>
        </w:sdtContent>
      </w:sdt>
    </w:p>
    <w:p w:rsidR="00000000" w:rsidDel="00000000" w:rsidP="00000000" w:rsidRDefault="00000000" w:rsidRPr="00000000" w14:paraId="00000102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 կարողանա՝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03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1.ճանաչել, տարբերել  պատկերվածը</w:t>
          </w:r>
        </w:sdtContent>
      </w:sdt>
    </w:p>
    <w:p w:rsidR="00000000" w:rsidDel="00000000" w:rsidP="00000000" w:rsidRDefault="00000000" w:rsidRPr="00000000" w14:paraId="00000104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2.կառուցել տրվածին հավասար, տրվածից մեծ ու փոքր հատվածներ և անկյուններ</w:t>
          </w:r>
        </w:sdtContent>
      </w:sdt>
    </w:p>
    <w:p w:rsidR="00000000" w:rsidDel="00000000" w:rsidP="00000000" w:rsidRDefault="00000000" w:rsidRPr="00000000" w14:paraId="00000105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2.զարգացնել աչքաչափը</w:t>
          </w:r>
        </w:sdtContent>
      </w:sdt>
    </w:p>
    <w:p w:rsidR="00000000" w:rsidDel="00000000" w:rsidP="00000000" w:rsidRDefault="00000000" w:rsidRPr="00000000" w14:paraId="00000106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3.օգտագործել  համադրումը` հավասարությունը պարզելու համար</w:t>
          </w:r>
        </w:sdtContent>
      </w:sdt>
    </w:p>
    <w:p w:rsidR="00000000" w:rsidDel="00000000" w:rsidP="00000000" w:rsidRDefault="00000000" w:rsidRPr="00000000" w14:paraId="00000107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4. կարդալ գծագրից և ստեղծել գծագիրը, կատարել  նշումներ, գրանցումներ</w:t>
          </w:r>
        </w:sdtContent>
      </w:sdt>
    </w:p>
    <w:p w:rsidR="00000000" w:rsidDel="00000000" w:rsidP="00000000" w:rsidRDefault="00000000" w:rsidRPr="00000000" w14:paraId="00000108">
      <w:pPr>
        <w:spacing w:after="200"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200"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200"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200"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200"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200"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200"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200"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2et92p0" w:id="5"/>
    <w:bookmarkEnd w:id="5"/>
    <w:p w:rsidR="00000000" w:rsidDel="00000000" w:rsidP="00000000" w:rsidRDefault="00000000" w:rsidRPr="00000000" w14:paraId="00000110">
      <w:pPr>
        <w:spacing w:after="200"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200" w:line="360" w:lineRule="auto"/>
        <w:rPr>
          <w:rFonts w:ascii="Merriweather" w:cs="Merriweather" w:eastAsia="Merriweather" w:hAnsi="Merriweather"/>
          <w:color w:val="4472c4"/>
          <w:vertAlign w:val="baseline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Հատվածների չափումը                                                                           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 և առաջադրանքներ առարկայի չափորոշչային նվազագույն պահանջների  կատարումը ստուգելու 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14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1.Չափել հատվածը և հաշվել կրկնապատիկը: </w:t>
          </w:r>
        </w:sdtContent>
      </w:sdt>
    </w:p>
    <w:p w:rsidR="00000000" w:rsidDel="00000000" w:rsidP="00000000" w:rsidRDefault="00000000" w:rsidRPr="00000000" w14:paraId="00000115">
      <w:pPr>
        <w:spacing w:after="200"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3727450" cy="2319655"/>
            <wp:effectExtent b="0" l="0" r="0" t="0"/>
            <wp:docPr id="108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319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2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.Տրված հատվածի երկարությունը  ա/5դմ7սմ  բ/15մ2դմ  գ/23կմ600մ  է, արտահայտել սանտիմետրերով:</w:t>
          </w:r>
        </w:sdtContent>
      </w:sdt>
    </w:p>
    <w:p w:rsidR="00000000" w:rsidDel="00000000" w:rsidP="00000000" w:rsidRDefault="00000000" w:rsidRPr="00000000" w14:paraId="00000117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3.Համեմատել հատվածները, որոնց երկարություններն են՝  AB=250մմ  BC=27սմ։</w:t>
          </w:r>
        </w:sdtContent>
      </w:sdt>
    </w:p>
    <w:p w:rsidR="00000000" w:rsidDel="00000000" w:rsidP="00000000" w:rsidRDefault="00000000" w:rsidRPr="00000000" w14:paraId="00000118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4. Գտնել նախորդ խնդրում տրված հատվածների գումարը` արտահայտած սանտիմետրերով և տարբերությունը` արտահայտած միլիմետրերով:</w:t>
          </w:r>
        </w:sdtContent>
      </w:sdt>
    </w:p>
    <w:p w:rsidR="00000000" w:rsidDel="00000000" w:rsidP="00000000" w:rsidRDefault="00000000" w:rsidRPr="00000000" w14:paraId="00000119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իմանա՝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1A">
      <w:pPr>
        <w:spacing w:after="200"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1. երկարություն եզրույթը, չափման երկրաչափական իմաստը;</w:t>
          </w:r>
        </w:sdtContent>
      </w:sdt>
    </w:p>
    <w:p w:rsidR="00000000" w:rsidDel="00000000" w:rsidP="00000000" w:rsidRDefault="00000000" w:rsidRPr="00000000" w14:paraId="0000011B">
      <w:pPr>
        <w:spacing w:after="200"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2.երկարության միավորները, մեկից մյուսին անցումները:</w:t>
          </w:r>
        </w:sdtContent>
      </w:sdt>
    </w:p>
    <w:p w:rsidR="00000000" w:rsidDel="00000000" w:rsidP="00000000" w:rsidRDefault="00000000" w:rsidRPr="00000000" w14:paraId="0000011C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 կարողանա՝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1D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1.չափել, նաև դինամիկ մաթեմատիկայի ծրագրերով, հատվածի երկարությունը, 2.դրանք արտահայտել տարբեր միավորներով, կիրառել կանքում:</w:t>
          </w:r>
        </w:sdtContent>
      </w:sdt>
      <w:r w:rsidDel="00000000" w:rsidR="00000000" w:rsidRPr="00000000">
        <w:rPr>
          <w:rtl w:val="0"/>
        </w:rPr>
      </w:r>
    </w:p>
    <w:bookmarkStart w:colFirst="0" w:colLast="0" w:name="bookmark=id.tyjcwt" w:id="6"/>
    <w:bookmarkEnd w:id="6"/>
    <w:p w:rsidR="00000000" w:rsidDel="00000000" w:rsidP="00000000" w:rsidRDefault="00000000" w:rsidRPr="00000000" w14:paraId="0000011E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Merriweather" w:cs="Merriweather" w:eastAsia="Merriweather" w:hAnsi="Merriweather"/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360" w:lineRule="auto"/>
        <w:rPr>
          <w:rFonts w:ascii="Merriweather" w:cs="Merriweather" w:eastAsia="Merriweather" w:hAnsi="Merriweather"/>
          <w:color w:val="ff0000"/>
          <w:vertAlign w:val="baseline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vertAlign w:val="baseline"/>
              <w:rtl w:val="0"/>
            </w:rPr>
            <w:t xml:space="preserve">Անկյունների չափումը                                                                            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1.Ընտրի՜ր անկյունների չափման համար նախատեսված գործիքը՝</w:t>
          </w:r>
        </w:sdtContent>
      </w:sdt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քանոն</w:t>
          </w:r>
        </w:sdtContent>
      </w:sdt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փոխադրիչ</w:t>
          </w:r>
        </w:sdtContent>
      </w:sdt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եռանկյուն քանոն</w:t>
          </w:r>
        </w:sdtContent>
      </w:sdt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չափերիզ</w:t>
          </w:r>
        </w:sdtContent>
      </w:sdt>
    </w:p>
    <w:p w:rsidR="00000000" w:rsidDel="00000000" w:rsidP="00000000" w:rsidRDefault="00000000" w:rsidRPr="00000000" w14:paraId="0000012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 Ո</w:t>
          </w:r>
        </w:sdtContent>
      </w:sdt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՞</w:t>
          </w:r>
        </w:sdtContent>
      </w:sdt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րը անկյան աստիճանային չափմանը չի վերաբերվում՝</w:t>
          </w:r>
        </w:sdtContent>
      </w:sdt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աստիճան</w:t>
          </w:r>
        </w:sdtContent>
      </w:sdt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րոպե</w:t>
          </w:r>
        </w:sdtContent>
      </w:sdt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մետր</w:t>
          </w:r>
        </w:sdtContent>
      </w:sdt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վայրկյան</w:t>
          </w:r>
        </w:sdtContent>
      </w:sdt>
    </w:p>
    <w:p w:rsidR="00000000" w:rsidDel="00000000" w:rsidP="00000000" w:rsidRDefault="00000000" w:rsidRPr="00000000" w14:paraId="0000012D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3. Անկյան աստիճանային չափը 44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0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24՜  է, որքա՞ ն կլինի դրա կեսը:</w:t>
          </w:r>
        </w:sdtContent>
      </w:sdt>
    </w:p>
    <w:p w:rsidR="00000000" w:rsidDel="00000000" w:rsidP="00000000" w:rsidRDefault="00000000" w:rsidRPr="00000000" w14:paraId="0000012E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4. Նկարի՜ր 45 աստիճանի հավասար անկյուն:</w:t>
          </w:r>
        </w:sdtContent>
      </w:sdt>
    </w:p>
    <w:p w:rsidR="00000000" w:rsidDel="00000000" w:rsidP="00000000" w:rsidRDefault="00000000" w:rsidRPr="00000000" w14:paraId="0000012F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5. Կատարել գործողությունը՝  65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0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18՜-24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0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14՜</w:t>
          </w:r>
        </w:sdtContent>
      </w:sdt>
    </w:p>
    <w:p w:rsidR="00000000" w:rsidDel="00000000" w:rsidP="00000000" w:rsidRDefault="00000000" w:rsidRPr="00000000" w14:paraId="0000013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6. Քանի՞ րոպե է 4 աստիճանը:</w:t>
          </w:r>
        </w:sdtContent>
      </w:sdt>
    </w:p>
    <w:p w:rsidR="00000000" w:rsidDel="00000000" w:rsidP="00000000" w:rsidRDefault="00000000" w:rsidRPr="00000000" w14:paraId="00000131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իմանա՝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անկյան չափիչ սարքերը և գործիքները</w:t>
          </w:r>
        </w:sdtContent>
      </w:sdt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անկյան չափման միավորները</w:t>
          </w:r>
        </w:sdtContent>
      </w:sdt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կապը չափման միավորների միջև</w:t>
          </w:r>
        </w:sdtContent>
      </w:sdt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անկյունաչափի կառուցվածքը և աշխատանքի սկզբունքը</w:t>
          </w:r>
        </w:sdtContent>
      </w:sdt>
    </w:p>
    <w:p w:rsidR="00000000" w:rsidDel="00000000" w:rsidP="00000000" w:rsidRDefault="00000000" w:rsidRPr="00000000" w14:paraId="0000013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 կարողանա՝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փոխադրիչով</w:t>
          </w:r>
        </w:sdtContent>
      </w:sdt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գիտելիքը կիրառել պարզ օրինակների վրա</w:t>
          </w:r>
        </w:sdtContent>
      </w:sdt>
    </w:p>
    <w:p w:rsidR="00000000" w:rsidDel="00000000" w:rsidP="00000000" w:rsidRDefault="00000000" w:rsidRPr="00000000" w14:paraId="0000013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dy6vkm" w:id="7"/>
    <w:bookmarkEnd w:id="7"/>
    <w:p w:rsidR="00000000" w:rsidDel="00000000" w:rsidP="00000000" w:rsidRDefault="00000000" w:rsidRPr="00000000" w14:paraId="0000013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ՈՒղղահայաց ուղիղներ                                                                   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1.Քանի՞ անկյուն է առաջանում 2 ուղիղների հատումից;</w:t>
          </w:r>
        </w:sdtContent>
      </w:sdt>
    </w:p>
    <w:p w:rsidR="00000000" w:rsidDel="00000000" w:rsidP="00000000" w:rsidRDefault="00000000" w:rsidRPr="00000000" w14:paraId="00000142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5810" cy="2457450"/>
            <wp:effectExtent b="0" l="0" r="0" t="0"/>
            <wp:docPr id="108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45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2.Ինչիսի՞ անկյուններ են պատկերված նկարում.</w:t>
          </w:r>
        </w:sdtContent>
      </w:sdt>
    </w:p>
    <w:p w:rsidR="00000000" w:rsidDel="00000000" w:rsidP="00000000" w:rsidRDefault="00000000" w:rsidRPr="00000000" w14:paraId="0000014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2000" cy="2487930"/>
            <wp:effectExtent b="0" l="0" r="0" t="0"/>
            <wp:docPr id="108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7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3.Գտնել անհայտ անկյունները.</w:t>
          </w:r>
        </w:sdtContent>
      </w:sdt>
    </w:p>
    <w:p w:rsidR="00000000" w:rsidDel="00000000" w:rsidP="00000000" w:rsidRDefault="00000000" w:rsidRPr="00000000" w14:paraId="0000015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7715" cy="2457450"/>
            <wp:effectExtent b="0" l="0" r="0" t="0"/>
            <wp:docPr id="108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245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4.Երկու ուղիղների հատումից առաջացած անկյուններից մեկը 90 աստիճան է: Գտնել մնացած անկյունները; Ինչպիսի՞ն են այդ ուղիղները:</w:t>
          </w:r>
        </w:sdtContent>
      </w:sdt>
    </w:p>
    <w:p w:rsidR="00000000" w:rsidDel="00000000" w:rsidP="00000000" w:rsidRDefault="00000000" w:rsidRPr="00000000" w14:paraId="0000015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իմանա՝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հարթության վրա երկու ուղիղների փոխդասավորվածությունները</w:t>
          </w:r>
        </w:sdtContent>
      </w:sdt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կից և հակադիր անկյունների սահմանումները, հատկությունները</w:t>
          </w:r>
        </w:sdtContent>
      </w:sdt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ո՞ր ուղիղներն են կոչվում փոխուղղահայաց</w:t>
          </w:r>
        </w:sdtContent>
      </w:sdt>
    </w:p>
    <w:p w:rsidR="00000000" w:rsidDel="00000000" w:rsidP="00000000" w:rsidRDefault="00000000" w:rsidRPr="00000000" w14:paraId="0000015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 կարողանա՝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կից և հակադիր անկյունների հատկությունները կիրառել խնդիրներ լուծելիս</w:t>
          </w:r>
        </w:sdtContent>
      </w:sdt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դասակարգել անկյունները ըստ նրանց աստիճանային չափի</w:t>
          </w:r>
        </w:sdtContent>
      </w:sdt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հայտնի տվյալի միջոցով գտնել անհայտը</w:t>
          </w:r>
        </w:sdtContent>
      </w:sdt>
    </w:p>
    <w:p w:rsidR="00000000" w:rsidDel="00000000" w:rsidP="00000000" w:rsidRDefault="00000000" w:rsidRPr="00000000" w14:paraId="0000015F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t3h5sf" w:id="8"/>
    <w:bookmarkEnd w:id="8"/>
    <w:p w:rsidR="00000000" w:rsidDel="00000000" w:rsidP="00000000" w:rsidRDefault="00000000" w:rsidRPr="00000000" w14:paraId="00000163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Եռանկյունների հավասարության  1 – ին հայտանիշը          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Գծագրել եռանկյուն, գագաթները նշանակել M, P և K տառերով: Անվանել անկյունները, յուրաքանչյուրի համար նշելով դիմացի  կողմը :</w:t>
          </w:r>
        </w:sdtContent>
      </w:sdt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Արդյո՞ք հավասար են եռանկյունները: Պատասխանը հիմնավորել:</w:t>
          </w:r>
        </w:sdtContent>
      </w:sdt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անհայտ կողմը.</w:t>
          </w:r>
        </w:sdtContent>
      </w:sdt>
    </w:p>
    <w:p w:rsidR="00000000" w:rsidDel="00000000" w:rsidP="00000000" w:rsidRDefault="00000000" w:rsidRPr="00000000" w14:paraId="0000016A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      </w:t>
      </w: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189730" cy="4848225"/>
            <wp:effectExtent b="0" l="0" r="0" t="0"/>
            <wp:docPr id="108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484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16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եռանկյունները հավասար են ըստ առաջին հայտանիշի. արդյո՞ք հավասար են այդ եռանկյունների պարագծերը: </w:t>
          </w:r>
        </w:sdtContent>
      </w:sdt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ABC եռանկյան պարագիծը  23սմ է:  Գտնել EDF եռանկյան պարագիծը: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1365" cy="3941445"/>
            <wp:effectExtent b="0" l="0" r="0" t="0"/>
            <wp:docPr id="108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941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Կարելի՞ է գտնել AC կամ  EF կողմը:</w:t>
          </w:r>
        </w:sdtContent>
      </w:sdt>
    </w:p>
    <w:p w:rsidR="00000000" w:rsidDel="00000000" w:rsidP="00000000" w:rsidRDefault="00000000" w:rsidRPr="00000000" w14:paraId="0000016F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եռանկյան տարրերը</w:t>
          </w:r>
        </w:sdtContent>
      </w:sdt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 հայտանիշը</w:t>
          </w:r>
        </w:sdtContent>
      </w:sdt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համապատասխանաբար հավասար անկյունների և դրանց դիմաց ընկած կողմերի կապը հավասար եռանկյաուններում</w:t>
          </w:r>
        </w:sdtContent>
      </w:sdt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հավասար եռանկյունների պարագծերի հավասարությունը</w:t>
          </w:r>
        </w:sdtContent>
      </w:sdt>
    </w:p>
    <w:p w:rsidR="00000000" w:rsidDel="00000000" w:rsidP="00000000" w:rsidRDefault="00000000" w:rsidRPr="00000000" w14:paraId="00000176">
      <w:pPr>
        <w:spacing w:line="360" w:lineRule="auto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կարողանա՝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գծագրել եռանկյուն և նշումներ կատարել</w:t>
          </w:r>
        </w:sdtContent>
      </w:sdt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համեմատել եռանկյունների տարրերը </w:t>
          </w:r>
        </w:sdtContent>
      </w:sdt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դատողություններ անել, եզրակացնել</w:t>
          </w:r>
        </w:sdtContent>
      </w:sdt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հիմնավորել </w:t>
          </w:r>
        </w:sdtContent>
      </w:sdt>
    </w:p>
    <w:bookmarkStart w:colFirst="0" w:colLast="0" w:name="bookmark=id.4d34og8" w:id="9"/>
    <w:bookmarkEnd w:id="9"/>
    <w:p w:rsidR="00000000" w:rsidDel="00000000" w:rsidP="00000000" w:rsidRDefault="00000000" w:rsidRPr="00000000" w14:paraId="0000017B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Եռանկյան միջնագծերը, կիսորդները և  բարձրությունները      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գծագրում է պատկերված եռանկյան միջնագիծը։</w:t>
          </w:r>
        </w:sdtContent>
      </w:sdt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գծագրում է պատկերված եռանկյան կիսորդը։</w:t>
          </w:r>
        </w:sdtContent>
      </w:sdt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գծագրում է պատկերված եռանկյան բարձրությունը։</w:t>
          </w:r>
        </w:sdtContent>
      </w:sdt>
    </w:p>
    <w:p w:rsidR="00000000" w:rsidDel="00000000" w:rsidP="00000000" w:rsidRDefault="00000000" w:rsidRPr="00000000" w14:paraId="0000018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0095" cy="2342515"/>
            <wp:effectExtent b="0" l="0" r="0" t="0"/>
            <wp:docPr id="108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2342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4.  Քանի՞ միջնագիծ ունի եռանկյունը, արդյո՞ք այդ քանակը նույնն է կիսորդների և                     բարձրությունների դեպքում :</w:t>
          </w:r>
        </w:sdtContent>
      </w:sdt>
    </w:p>
    <w:p w:rsidR="00000000" w:rsidDel="00000000" w:rsidP="00000000" w:rsidRDefault="00000000" w:rsidRPr="00000000" w14:paraId="0000018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5.  Հավասարակողմ եռանկյան համար տարված են բոլոր միջնագծերը,        սակայն   պահանջվում էր տանել բոլոր կիսորդները: Ի՞նչ կարելի է անել սխալը    ուղղելու  համար:     </w:t>
          </w:r>
        </w:sdtContent>
      </w:sdt>
    </w:p>
    <w:p w:rsidR="00000000" w:rsidDel="00000000" w:rsidP="00000000" w:rsidRDefault="00000000" w:rsidRPr="00000000" w14:paraId="0000018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6.  Ի՞նչ եռանկյուն է պատկերված, ո՞րն է հիմքը: Ի՞նչ կարող ես ասել A և C անկյունների մասին:</w:t>
          </w:r>
        </w:sdtContent>
      </w:sdt>
    </w:p>
    <w:p w:rsidR="00000000" w:rsidDel="00000000" w:rsidP="00000000" w:rsidRDefault="00000000" w:rsidRPr="00000000" w14:paraId="0000018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2497455" cy="2870835"/>
            <wp:effectExtent b="0" l="0" r="0" t="0"/>
            <wp:docPr id="108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870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    7. Վերևի եռանկյան AC հիմքին տարված բարձրությունը 7 սմ է, որքա՞ն կլինի այդ հիմքին տարված կիսորդի երկարությունը:</w:t>
          </w:r>
        </w:sdtContent>
      </w:sdt>
    </w:p>
    <w:p w:rsidR="00000000" w:rsidDel="00000000" w:rsidP="00000000" w:rsidRDefault="00000000" w:rsidRPr="00000000" w14:paraId="0000018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միջնագիծը, կիսորդը և բարձրությունը</w:t>
          </w:r>
        </w:sdtContent>
      </w:sdt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միջնագիծ, կիսորդ և բարձրություն ունի եռանկյունը</w:t>
          </w:r>
        </w:sdtContent>
      </w:sdt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եռանկյունն է կոչվում հավասարակողմ հավասարակողմ եռանկյան հատկությաունը</w:t>
          </w:r>
        </w:sdtContent>
      </w:sdt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եռանկյունն է կոչվում հավասարասրուն հավասարասրուն եռանկյան հատկությունը, տարրերը</w:t>
          </w:r>
        </w:sdtContent>
      </w:sdt>
    </w:p>
    <w:p w:rsidR="00000000" w:rsidDel="00000000" w:rsidP="00000000" w:rsidRDefault="00000000" w:rsidRPr="00000000" w14:paraId="00000192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360" w:lineRule="auto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կարողանա՝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գծագրի  վերծանել տվյալները</w:t>
          </w:r>
        </w:sdtContent>
      </w:sdt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միջնագծերը, կիսորդները, բարձրությունները</w:t>
          </w:r>
        </w:sdtContent>
      </w:sdt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անհրաժեշտության դեպքում կառուցել</w:t>
          </w:r>
        </w:sdtContent>
      </w:sdt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 հատկություններից</w:t>
          </w:r>
        </w:sdtContent>
      </w:sdt>
    </w:p>
    <w:bookmarkStart w:colFirst="0" w:colLast="0" w:name="bookmark=id.2s8eyo1" w:id="10"/>
    <w:bookmarkEnd w:id="10"/>
    <w:p w:rsidR="00000000" w:rsidDel="00000000" w:rsidP="00000000" w:rsidRDefault="00000000" w:rsidRPr="00000000" w14:paraId="00000199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Եռանկյունների հավա֊սա֊րու֊թյան 2 -րդ և 3 -րդ   հայտանիշներ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Ըստ համապատասխան գծագրի` ի՞նչ պետք է գրվի երրորդ տողում</w:t>
          </w:r>
        </w:sdtContent>
      </w:sdt>
    </w:p>
    <w:p w:rsidR="00000000" w:rsidDel="00000000" w:rsidP="00000000" w:rsidRDefault="00000000" w:rsidRPr="00000000" w14:paraId="0000019F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360" w:lineRule="auto"/>
        <w:rPr>
          <w:rFonts w:ascii="Merriweather" w:cs="Merriweather" w:eastAsia="Merriweather" w:hAnsi="Merriweather"/>
          <w:color w:val="000000"/>
          <w:vertAlign w:val="subscript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                  AB=A</w:t>
      </w:r>
      <w:r w:rsidDel="00000000" w:rsidR="00000000" w:rsidRPr="00000000">
        <w:rPr>
          <w:rFonts w:ascii="Merriweather" w:cs="Merriweather" w:eastAsia="Merriweather" w:hAnsi="Merriweather"/>
          <w:color w:val="000000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B</w:t>
      </w:r>
      <w:r w:rsidDel="00000000" w:rsidR="00000000" w:rsidRPr="00000000">
        <w:rPr>
          <w:rFonts w:ascii="Merriweather" w:cs="Merriweather" w:eastAsia="Merriweather" w:hAnsi="Merriweather"/>
          <w:color w:val="000000"/>
          <w:vertAlign w:val="subscript"/>
          <w:rtl w:val="0"/>
        </w:rPr>
        <w:t xml:space="preserve">1 </w:t>
      </w:r>
    </w:p>
    <w:p w:rsidR="00000000" w:rsidDel="00000000" w:rsidP="00000000" w:rsidRDefault="00000000" w:rsidRPr="00000000" w14:paraId="000001A1">
      <w:pPr>
        <w:spacing w:line="360" w:lineRule="auto"/>
        <w:rPr>
          <w:rFonts w:ascii="Merriweather" w:cs="Merriweather" w:eastAsia="Merriweather" w:hAnsi="Merriweather"/>
          <w:color w:val="000000"/>
          <w:vertAlign w:val="subscript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                  &lt;A = &lt;A</w:t>
      </w:r>
      <w:r w:rsidDel="00000000" w:rsidR="00000000" w:rsidRPr="00000000">
        <w:rPr>
          <w:rFonts w:ascii="Merriweather" w:cs="Merriweather" w:eastAsia="Merriweather" w:hAnsi="Merriweather"/>
          <w:color w:val="000000"/>
          <w:vertAlign w:val="subscript"/>
          <w:rtl w:val="0"/>
        </w:rPr>
        <w:t xml:space="preserve">1</w:t>
      </w:r>
    </w:p>
    <w:p w:rsidR="00000000" w:rsidDel="00000000" w:rsidP="00000000" w:rsidRDefault="00000000" w:rsidRPr="00000000" w14:paraId="000001A2">
      <w:pPr>
        <w:spacing w:line="360" w:lineRule="auto"/>
        <w:rPr>
          <w:rFonts w:ascii="Merriweather" w:cs="Merriweather" w:eastAsia="Merriweather" w:hAnsi="Merriweather"/>
          <w:color w:val="000000"/>
          <w:vertAlign w:val="subscript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                 -------------</w:t>
      </w:r>
      <w:r w:rsidDel="00000000" w:rsidR="00000000" w:rsidRPr="00000000">
        <w:rPr>
          <w:rFonts w:ascii="Merriweather" w:cs="Merriweather" w:eastAsia="Merriweather" w:hAnsi="Merriweather"/>
          <w:color w:val="000000"/>
          <w:vertAlign w:val="subscript"/>
          <w:rtl w:val="0"/>
        </w:rPr>
        <w:t xml:space="preserve">--????</w:t>
      </w:r>
    </w:p>
    <w:p w:rsidR="00000000" w:rsidDel="00000000" w:rsidP="00000000" w:rsidRDefault="00000000" w:rsidRPr="00000000" w14:paraId="000001A3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3905" cy="1952625"/>
            <wp:effectExtent b="0" l="0" r="0" t="0"/>
            <wp:docPr id="109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ո՞ր հայտանիշի կարելի է պնդել եռանկյունների հավասարությունը վերևի գծագրի դեպքում:</w:t>
          </w:r>
        </w:sdtContent>
      </w:sdt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 է գտնել անհայտ կողմերը՝   BC=?      CD=?</w:t>
          </w:r>
        </w:sdtContent>
      </w:sdt>
    </w:p>
    <w:p w:rsidR="00000000" w:rsidDel="00000000" w:rsidP="00000000" w:rsidRDefault="00000000" w:rsidRPr="00000000" w14:paraId="000001A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  </w:t>
      </w: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3562350" cy="1964690"/>
            <wp:effectExtent b="0" l="0" r="0" t="0"/>
            <wp:docPr id="109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64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հայտանիշի միջոցով կապացուցվի  եռանկյունների հավասարությունը :</w:t>
          </w:r>
        </w:sdtContent>
      </w:sdt>
    </w:p>
    <w:p w:rsidR="00000000" w:rsidDel="00000000" w:rsidP="00000000" w:rsidRDefault="00000000" w:rsidRPr="00000000" w14:paraId="000001A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     </w:t>
      </w: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3905" cy="4523105"/>
            <wp:effectExtent b="0" l="0" r="0" t="0"/>
            <wp:docPr id="109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4523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360" w:lineRule="auto"/>
        <w:rPr>
          <w:rFonts w:ascii="Merriweather" w:cs="Merriweather" w:eastAsia="Merriweather" w:hAnsi="Merriweather"/>
          <w:color w:val="000000"/>
          <w:vertAlign w:val="subscript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vertAlign w:val="subscript"/>
          <w:rtl w:val="0"/>
        </w:rPr>
        <w:t xml:space="preserve">                      </w:t>
      </w:r>
    </w:p>
    <w:p w:rsidR="00000000" w:rsidDel="00000000" w:rsidP="00000000" w:rsidRDefault="00000000" w:rsidRPr="00000000" w14:paraId="000001AA">
      <w:pPr>
        <w:spacing w:line="360" w:lineRule="auto"/>
        <w:rPr>
          <w:rFonts w:ascii="Merriweather" w:cs="Merriweather" w:eastAsia="Merriweather" w:hAnsi="Merriweather"/>
          <w:color w:val="000000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իմանա՝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եռանկյունների հավասարության երկրորդ հայտանիշը</w:t>
          </w:r>
        </w:sdtContent>
      </w:sdt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եռանկյունների հավասարության երրորդ հայտանիշը</w:t>
          </w:r>
        </w:sdtContent>
      </w:sdt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 տարրերի հավասարությունը</w:t>
          </w:r>
        </w:sdtContent>
      </w:sdt>
    </w:p>
    <w:p w:rsidR="00000000" w:rsidDel="00000000" w:rsidP="00000000" w:rsidRDefault="00000000" w:rsidRPr="00000000" w14:paraId="000001AF">
      <w:pPr>
        <w:spacing w:line="360" w:lineRule="auto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կարողանա՝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վրա նշումներ կատարել</w:t>
          </w:r>
        </w:sdtContent>
      </w:sdt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գծագրից տվյալներ վերցնել</w:t>
          </w:r>
        </w:sdtContent>
      </w:sdt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գրանցել և մեկնաբանություններ անել</w:t>
          </w:r>
        </w:sdtContent>
      </w:sdt>
    </w:p>
    <w:p w:rsidR="00000000" w:rsidDel="00000000" w:rsidP="00000000" w:rsidRDefault="00000000" w:rsidRPr="00000000" w14:paraId="000001B3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7dp8vu" w:id="11"/>
    <w:bookmarkEnd w:id="11"/>
    <w:p w:rsidR="00000000" w:rsidDel="00000000" w:rsidP="00000000" w:rsidRDefault="00000000" w:rsidRPr="00000000" w14:paraId="000001B6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Երկու ուղիղների զուգա֊հե֊ռության հայտանիշները                         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Զուգահեռ ուղիղների աքսեոմը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Ի՞նչպիսի անկյուններ են կարմիր գույնով նշված անկյունները:</w:t>
          </w:r>
        </w:sdtContent>
      </w:sdt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Ի՞նչպիսի անկյուններ են կանաչ գույնով նշված անկյունները:</w:t>
          </w:r>
        </w:sdtContent>
      </w:sdt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վրա ավելացրո'ւ խաչադիր անկյուններ:</w:t>
          </w:r>
        </w:sdtContent>
      </w:sdt>
    </w:p>
    <w:p w:rsidR="00000000" w:rsidDel="00000000" w:rsidP="00000000" w:rsidRDefault="00000000" w:rsidRPr="00000000" w14:paraId="000001BF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2000" cy="3440430"/>
            <wp:effectExtent b="0" l="0" r="0" t="0"/>
            <wp:docPr id="109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40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g  և f ուղիղները զուգահեռ են : Գտնել անհայտ անկյան աստիճանային չափը:</w:t>
          </w:r>
        </w:sdtContent>
      </w:sdt>
    </w:p>
    <w:p w:rsidR="00000000" w:rsidDel="00000000" w:rsidP="00000000" w:rsidRDefault="00000000" w:rsidRPr="00000000" w14:paraId="000001C2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3040380" cy="2675890"/>
            <wp:effectExtent b="0" l="0" r="0" t="0"/>
            <wp:docPr id="109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675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 5.     g  և f ուղիղները զուգահեռ են : Գտնել անհայտ անկյան աստիճանային չափը:</w:t>
          </w:r>
        </w:sdtContent>
      </w:sdt>
    </w:p>
    <w:p w:rsidR="00000000" w:rsidDel="00000000" w:rsidP="00000000" w:rsidRDefault="00000000" w:rsidRPr="00000000" w14:paraId="000001C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           </w:t>
      </w:r>
    </w:p>
    <w:p w:rsidR="00000000" w:rsidDel="00000000" w:rsidP="00000000" w:rsidRDefault="00000000" w:rsidRPr="00000000" w14:paraId="000001C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2933700" cy="2734310"/>
            <wp:effectExtent b="0" l="0" r="0" t="0"/>
            <wp:docPr id="109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34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զուգահեռ ուղիղներ:</w:t>
          </w:r>
        </w:sdtContent>
      </w:sdt>
    </w:p>
    <w:p w:rsidR="00000000" w:rsidDel="00000000" w:rsidP="00000000" w:rsidRDefault="00000000" w:rsidRPr="00000000" w14:paraId="000001C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        </w:t>
      </w: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3235325" cy="2734945"/>
            <wp:effectExtent b="0" l="0" r="0" t="0"/>
            <wp:docPr id="106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734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after="200"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 պատասխանելու կամ առաջադրանքները կատարելու համար սովորողը պետք է իմանա՝ 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երեք ուղիղների հնարավոր փոխդասավորությունները</w:t>
          </w:r>
        </w:sdtContent>
      </w:sdt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երկու ուղիղների հնարավոր փոխդասավորությունները,սահմանի զուգահեռ ուղիղներ հասկացությունը</w:t>
          </w:r>
        </w:sdtContent>
      </w:sdt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ուղիղները հատողով հատելիս առաջացած անկյունները</w:t>
          </w:r>
        </w:sdtContent>
      </w:sdt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զուգահեռության հայտանիշները</w:t>
          </w:r>
        </w:sdtContent>
      </w:sdt>
    </w:p>
    <w:p w:rsidR="00000000" w:rsidDel="00000000" w:rsidP="00000000" w:rsidRDefault="00000000" w:rsidRPr="00000000" w14:paraId="000001D2">
      <w:pPr>
        <w:spacing w:after="200" w:line="360" w:lineRule="auto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կարողանա՝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 և անվանել ուղիղները հատողով հատելիս առաջացած անկյունները</w:t>
          </w:r>
        </w:sdtContent>
      </w:sdt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իմանալ զուգահեռ ուղիղների աքսեոմը և նրա հետևանքները և կիրառել խնդիրներ լուծելիս</w:t>
          </w:r>
        </w:sdtContent>
      </w:sdt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զուգահեռ ուղիղների հատկություններն ու հայտանիշները  կիրառել խնդիրներ լուծելիս</w:t>
          </w:r>
        </w:sdtContent>
      </w:sdt>
    </w:p>
    <w:p w:rsidR="00000000" w:rsidDel="00000000" w:rsidP="00000000" w:rsidRDefault="00000000" w:rsidRPr="00000000" w14:paraId="000001D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rdcrjn" w:id="12"/>
    <w:bookmarkEnd w:id="12"/>
    <w:p w:rsidR="00000000" w:rsidDel="00000000" w:rsidP="00000000" w:rsidRDefault="00000000" w:rsidRPr="00000000" w14:paraId="000001E6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Եռանկյան անկյունների գումարը                                                         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1. Ըստ խնդրի տվյալների` գտնել անհայտ անկյունը:</w:t>
          </w:r>
        </w:sdtContent>
      </w:sdt>
    </w:p>
    <w:p w:rsidR="00000000" w:rsidDel="00000000" w:rsidP="00000000" w:rsidRDefault="00000000" w:rsidRPr="00000000" w14:paraId="000001E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2901950" cy="2953385"/>
            <wp:effectExtent b="0" l="0" r="0" t="0"/>
            <wp:docPr id="106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953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 Անվանել և ներկել եռանկյան արտաքին անկյունը: Ինչի՞ է այն հավասար:  </w:t>
          </w:r>
        </w:sdtContent>
      </w:sdt>
    </w:p>
    <w:p w:rsidR="00000000" w:rsidDel="00000000" w:rsidP="00000000" w:rsidRDefault="00000000" w:rsidRPr="00000000" w14:paraId="000001F1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3497580" cy="1216660"/>
            <wp:effectExtent b="0" l="0" r="0" t="0"/>
            <wp:docPr id="107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216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1346200</wp:posOffset>
                </wp:positionV>
                <wp:extent cx="261620" cy="923925"/>
                <wp:effectExtent b="0" l="0" r="0" t="0"/>
                <wp:wrapNone/>
                <wp:docPr id="10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88800" y="332280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1346200</wp:posOffset>
                </wp:positionV>
                <wp:extent cx="261620" cy="923925"/>
                <wp:effectExtent b="0" l="0" r="0" t="0"/>
                <wp:wrapNone/>
                <wp:docPr id="106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20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4">
      <w:pPr>
        <w:tabs>
          <w:tab w:val="left" w:pos="6090"/>
        </w:tabs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ab/>
      </w:r>
    </w:p>
    <w:p w:rsidR="00000000" w:rsidDel="00000000" w:rsidP="00000000" w:rsidRDefault="00000000" w:rsidRPr="00000000" w14:paraId="000001F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3.Անվանել եռանկյան տեսակները ըստ անկյունների:</w:t>
          </w:r>
        </w:sdtContent>
      </w:sdt>
    </w:p>
    <w:p w:rsidR="00000000" w:rsidDel="00000000" w:rsidP="00000000" w:rsidRDefault="00000000" w:rsidRPr="00000000" w14:paraId="000001F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534025" cy="1348740"/>
            <wp:effectExtent b="48188" l="11347" r="11347" t="48188"/>
            <wp:wrapNone/>
            <wp:docPr id="106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534025" cy="1348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9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_________________                    _______________                     ____________________</w:t>
      </w:r>
    </w:p>
    <w:p w:rsidR="00000000" w:rsidDel="00000000" w:rsidP="00000000" w:rsidRDefault="00000000" w:rsidRPr="00000000" w14:paraId="000001F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4.Քանի՞ ուղիղ անկյուն կարող է ունենալ եռանկյունը:</w:t>
          </w:r>
        </w:sdtContent>
      </w:sdt>
    </w:p>
    <w:p w:rsidR="00000000" w:rsidDel="00000000" w:rsidP="00000000" w:rsidRDefault="00000000" w:rsidRPr="00000000" w14:paraId="000001FC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5.Եռանկյան անկյուններից մեկը` 91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vertAlign w:val="superscript"/>
          <w:rtl w:val="0"/>
        </w:rPr>
        <w:t xml:space="preserve">o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  է: Ինչպիսի՞ եռանկյուն է:</w:t>
          </w:r>
        </w:sdtContent>
      </w:sdt>
    </w:p>
    <w:p w:rsidR="00000000" w:rsidDel="00000000" w:rsidP="00000000" w:rsidRDefault="00000000" w:rsidRPr="00000000" w14:paraId="000001FD">
      <w:pPr>
        <w:spacing w:line="360" w:lineRule="auto"/>
        <w:rPr>
          <w:rFonts w:ascii="Merriweather" w:cs="Merriweather" w:eastAsia="Merriweather" w:hAnsi="Merriweather"/>
          <w:b w:val="0"/>
          <w:i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իմանա՝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1.եռանկյան անկյունների գումարի մասին թեորեմը</w:t>
          </w:r>
        </w:sdtContent>
      </w:sdt>
    </w:p>
    <w:p w:rsidR="00000000" w:rsidDel="00000000" w:rsidP="00000000" w:rsidRDefault="00000000" w:rsidRPr="00000000" w14:paraId="00000200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2. եռանկյան արտաքին անկյան սահմանումը և թեորեմը</w:t>
          </w:r>
        </w:sdtContent>
      </w:sdt>
    </w:p>
    <w:p w:rsidR="00000000" w:rsidDel="00000000" w:rsidP="00000000" w:rsidRDefault="00000000" w:rsidRPr="00000000" w14:paraId="00000201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3. որոնք են կոչվում սուրանկյուն, բութանկյուն և ուղղանկյուն եռանկյուններ</w:t>
          </w:r>
        </w:sdtContent>
      </w:sdt>
    </w:p>
    <w:p w:rsidR="00000000" w:rsidDel="00000000" w:rsidP="00000000" w:rsidRDefault="00000000" w:rsidRPr="00000000" w14:paraId="00000202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կարողանա՝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vertAlign w:val="baseline"/>
          <w:rtl w:val="0"/>
        </w:rPr>
        <w:t xml:space="preserve">1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. հաշվել եռանկյան բացակա անկյուններից մեկը, եթե հայտնի է մյուս երկուսը</w:t>
          </w:r>
        </w:sdtContent>
      </w:sdt>
    </w:p>
    <w:p w:rsidR="00000000" w:rsidDel="00000000" w:rsidP="00000000" w:rsidRDefault="00000000" w:rsidRPr="00000000" w14:paraId="0000020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 ճանաչել եռանկյան արտաքին անկյունը</w:t>
          </w:r>
        </w:sdtContent>
      </w:sdt>
    </w:p>
    <w:p w:rsidR="00000000" w:rsidDel="00000000" w:rsidP="00000000" w:rsidRDefault="00000000" w:rsidRPr="00000000" w14:paraId="0000020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3. տարբերել սուրանկյուն, բութանկյուն և ուղղանկյուն եռանկյունները</w:t>
          </w:r>
        </w:sdtContent>
      </w:sdt>
    </w:p>
    <w:p w:rsidR="00000000" w:rsidDel="00000000" w:rsidP="00000000" w:rsidRDefault="00000000" w:rsidRPr="00000000" w14:paraId="0000020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4. եզրակացություններ անել </w:t>
          </w:r>
        </w:sdtContent>
      </w:sdt>
    </w:p>
    <w:p w:rsidR="00000000" w:rsidDel="00000000" w:rsidP="00000000" w:rsidRDefault="00000000" w:rsidRPr="00000000" w14:paraId="00000209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26in1rg" w:id="13"/>
    <w:bookmarkEnd w:id="13"/>
    <w:p w:rsidR="00000000" w:rsidDel="00000000" w:rsidP="00000000" w:rsidRDefault="00000000" w:rsidRPr="00000000" w14:paraId="00000210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360" w:lineRule="auto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Առնչությունները եռանակյան կողմերի և անկյունների  միջև       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line="360" w:lineRule="auto"/>
        <w:rPr>
          <w:rFonts w:ascii="Merriweather" w:cs="Merriweather" w:eastAsia="Merriweather" w:hAnsi="Merriweather"/>
          <w:b w:val="0"/>
          <w:i w:val="0"/>
          <w:vertAlign w:val="baseline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Համեմատելով եռանկյան կողմերը տեղադրի՛ր անկյունների աստիճանային չափերը՝ 21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o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39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o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120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o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 </w:t>
      </w:r>
    </w:p>
    <w:p w:rsidR="00000000" w:rsidDel="00000000" w:rsidP="00000000" w:rsidRDefault="00000000" w:rsidRPr="00000000" w14:paraId="0000021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3905" cy="2142490"/>
            <wp:effectExtent b="0" l="0" r="0" t="0"/>
            <wp:docPr id="107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142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2.Անվանի՛ր ուղղանկյուն եռանկյան կողմերը և ցո'ւյց տուր ամենամեծ կողմը:</w:t>
          </w:r>
        </w:sdtContent>
      </w:sdt>
    </w:p>
    <w:p w:rsidR="00000000" w:rsidDel="00000000" w:rsidP="00000000" w:rsidRDefault="00000000" w:rsidRPr="00000000" w14:paraId="00000219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926080" cy="1908175"/>
            <wp:effectExtent b="25388" l="16428" r="16428" t="25388"/>
            <wp:wrapNone/>
            <wp:docPr id="106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2926080" cy="190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3. Պատկերված բութանկյուն եռանկան անկյուններնն են` 120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o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, 50</w:t>
      </w:r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o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և 10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o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:  Ո</w:t>
          </w:r>
        </w:sdtContent>
      </w:sdt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՞</w:t>
          </w:r>
        </w:sdtContent>
      </w:sdt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ր անկյան դիմաց կլինի ՙ ամենաերկար կողմը և ամենակարճ կողմը: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5175" cy="1809750"/>
            <wp:effectExtent b="0" l="0" r="0" t="0"/>
            <wp:docPr id="107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4. Տրված է 3 հատված 15սմ, 25սմ, 40սմ երկարություններով: Արդյոք կա</w:t>
          </w:r>
        </w:sdtContent>
      </w:sdt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՞</w:t>
          </w:r>
        </w:sdtContent>
      </w:sdt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այդպիսի կողմերով եռանկյուն:</w:t>
          </w:r>
        </w:sdtContent>
      </w:sdt>
    </w:p>
    <w:p w:rsidR="00000000" w:rsidDel="00000000" w:rsidP="00000000" w:rsidRDefault="00000000" w:rsidRPr="00000000" w14:paraId="0000021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 եռանկյան կողմերի և անկյունների միջև առնչությունների մասին թեորեմը</w:t>
          </w:r>
        </w:sdtContent>
      </w:sdt>
    </w:p>
    <w:p w:rsidR="00000000" w:rsidDel="00000000" w:rsidP="00000000" w:rsidRDefault="00000000" w:rsidRPr="00000000" w14:paraId="0000021F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2. ուղղանկյուն եռանկյան ներքնաձիգը մեծ է էջից</w:t>
          </w:r>
        </w:sdtContent>
      </w:sdt>
    </w:p>
    <w:p w:rsidR="00000000" w:rsidDel="00000000" w:rsidP="00000000" w:rsidRDefault="00000000" w:rsidRPr="00000000" w14:paraId="00000220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3. եռանկյան անհավասարության մասին թեորեմը</w:t>
          </w:r>
        </w:sdtContent>
      </w:sdt>
    </w:p>
    <w:p w:rsidR="00000000" w:rsidDel="00000000" w:rsidP="00000000" w:rsidRDefault="00000000" w:rsidRPr="00000000" w14:paraId="00000221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4. եռանկյան կողմերի և անկյունների մասին առնչության հետևանքները</w:t>
          </w:r>
        </w:sdtContent>
      </w:sdt>
    </w:p>
    <w:p w:rsidR="00000000" w:rsidDel="00000000" w:rsidP="00000000" w:rsidRDefault="00000000" w:rsidRPr="00000000" w14:paraId="00000222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line="360" w:lineRule="auto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</w:t>
          </w:r>
        </w:sdtContent>
      </w:sdt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կարողանա՝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1.ցույց տալ եռանկայն յուրաքանչյուր կողմի հանդիպակաց անկյունը և հակառակը</w:t>
          </w:r>
        </w:sdtContent>
      </w:sdt>
    </w:p>
    <w:p w:rsidR="00000000" w:rsidDel="00000000" w:rsidP="00000000" w:rsidRDefault="00000000" w:rsidRPr="00000000" w14:paraId="0000022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2.գծել ուղղանկյուն եռանկյուն և ցույց տալ կողմերի և անկյունների միջև առնչություն</w:t>
          </w:r>
        </w:sdtContent>
      </w:sdt>
    </w:p>
    <w:p w:rsidR="00000000" w:rsidDel="00000000" w:rsidP="00000000" w:rsidRDefault="00000000" w:rsidRPr="00000000" w14:paraId="0000022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3. համոզվել` ցանկացած երեք հատվածների միջոցով միշտ է հնարավո՞ր  կառուցել եռանկյուն</w:t>
          </w:r>
        </w:sdtContent>
      </w:sdt>
    </w:p>
    <w:p w:rsidR="00000000" w:rsidDel="00000000" w:rsidP="00000000" w:rsidRDefault="00000000" w:rsidRPr="00000000" w14:paraId="0000022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4.կիրառել եռանկյան կողմերի և անկյունների մասին առնչության հետևանքը</w:t>
          </w:r>
        </w:sdtContent>
      </w:sdt>
    </w:p>
    <w:p w:rsidR="00000000" w:rsidDel="00000000" w:rsidP="00000000" w:rsidRDefault="00000000" w:rsidRPr="00000000" w14:paraId="00000229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5. եռանկյան անհավասարության թեորեմը կիրառել և կատարել եզրահանգում</w:t>
          </w:r>
        </w:sdtContent>
      </w:sdt>
    </w:p>
    <w:p w:rsidR="00000000" w:rsidDel="00000000" w:rsidP="00000000" w:rsidRDefault="00000000" w:rsidRPr="00000000" w14:paraId="0000022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lnxbz9" w:id="14"/>
    <w:bookmarkEnd w:id="14"/>
    <w:p w:rsidR="00000000" w:rsidDel="00000000" w:rsidP="00000000" w:rsidRDefault="00000000" w:rsidRPr="00000000" w14:paraId="00000233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Ուղղանկյուն եռանկյուններ                                                                          </w:t>
          </w:r>
        </w:sdtContent>
      </w:sdt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6249670" cy="1522730"/>
            <wp:effectExtent b="0" l="0" r="0" t="0"/>
            <wp:docPr id="107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1522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1.Տրված եռանկյուններից ճանաչել ուղղանկյուն եռանկյունը և անվանել նրա տարրերը:</w:t>
          </w:r>
        </w:sdtContent>
      </w:sdt>
    </w:p>
    <w:p w:rsidR="00000000" w:rsidDel="00000000" w:rsidP="00000000" w:rsidRDefault="00000000" w:rsidRPr="00000000" w14:paraId="0000023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 Ե՞րբ  են ուղղանկյուն եռանկյունները  հավասար:</w:t>
          </w:r>
        </w:sdtContent>
      </w:sdt>
    </w:p>
    <w:p w:rsidR="00000000" w:rsidDel="00000000" w:rsidP="00000000" w:rsidRDefault="00000000" w:rsidRPr="00000000" w14:paraId="0000023D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3. Ո՞ր երկու տարրերի միջոցով կարելի է ստուգել ուղղանկյուն եռանկյունների հավասարությունը:</w:t>
          </w:r>
        </w:sdtContent>
      </w:sdt>
    </w:p>
    <w:p w:rsidR="00000000" w:rsidDel="00000000" w:rsidP="00000000" w:rsidRDefault="00000000" w:rsidRPr="00000000" w14:paraId="0000023E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4. Քանի</w:t>
          </w:r>
        </w:sdtContent>
      </w:sdt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՞</w:t>
          </w:r>
        </w:sdtContent>
      </w:sdt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սուր անկյուն ունի ուղղանկյուն եռանկյունը:</w:t>
          </w:r>
        </w:sdtContent>
      </w:sdt>
    </w:p>
    <w:p w:rsidR="00000000" w:rsidDel="00000000" w:rsidP="00000000" w:rsidRDefault="00000000" w:rsidRPr="00000000" w14:paraId="0000023F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5. Ըստ գծագրի տվյալների գտիր AC կողմը:</w:t>
          </w:r>
        </w:sdtContent>
      </w:sdt>
    </w:p>
    <w:p w:rsidR="00000000" w:rsidDel="00000000" w:rsidP="00000000" w:rsidRDefault="00000000" w:rsidRPr="00000000" w14:paraId="0000024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677410" cy="2867025"/>
            <wp:effectExtent b="0" l="0" r="0" t="0"/>
            <wp:docPr id="107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6.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Համեմատել եռանկյան կողմերը և անվանել եռանկյան տեսակը:</w:t>
          </w:r>
        </w:sdtContent>
      </w:sdt>
    </w:p>
    <w:p w:rsidR="00000000" w:rsidDel="00000000" w:rsidP="00000000" w:rsidRDefault="00000000" w:rsidRPr="00000000" w14:paraId="0000024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2628900" cy="2754630"/>
            <wp:effectExtent b="0" l="0" r="0" t="0"/>
            <wp:docPr id="107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54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1.որ եռանկյուններն են կոչվում ուղղանկյուն եռանկյուններ</w:t>
          </w:r>
        </w:sdtContent>
      </w:sdt>
    </w:p>
    <w:p w:rsidR="00000000" w:rsidDel="00000000" w:rsidP="00000000" w:rsidRDefault="00000000" w:rsidRPr="00000000" w14:paraId="0000024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2..ուղղանկյուն եռանկյունների հավասարության երկու հայտանիշները</w:t>
          </w:r>
        </w:sdtContent>
      </w:sdt>
    </w:p>
    <w:p w:rsidR="00000000" w:rsidDel="00000000" w:rsidP="00000000" w:rsidRDefault="00000000" w:rsidRPr="00000000" w14:paraId="0000024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3.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ուղղանկյուն եռանկյունների հավասարության երկու թեորեմները</w:t>
          </w:r>
        </w:sdtContent>
      </w:sdt>
    </w:p>
    <w:p w:rsidR="00000000" w:rsidDel="00000000" w:rsidP="00000000" w:rsidRDefault="00000000" w:rsidRPr="00000000" w14:paraId="0000024C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4. սուր անկյունների գումարը</w:t>
          </w:r>
        </w:sdtContent>
      </w:sdt>
    </w:p>
    <w:p w:rsidR="00000000" w:rsidDel="00000000" w:rsidP="00000000" w:rsidRDefault="00000000" w:rsidRPr="00000000" w14:paraId="0000024D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5. ուղղանկյուն եռանկյան 30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 o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  անկյան և նրա դիմացի էջի վերաբերյալ հատկությունը</w:t>
          </w:r>
        </w:sdtContent>
      </w:sdt>
    </w:p>
    <w:p w:rsidR="00000000" w:rsidDel="00000000" w:rsidP="00000000" w:rsidRDefault="00000000" w:rsidRPr="00000000" w14:paraId="0000024E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6. հավասարասրուն եռանկյան հայտանիշը</w:t>
          </w:r>
        </w:sdtContent>
      </w:sdt>
    </w:p>
    <w:p w:rsidR="00000000" w:rsidDel="00000000" w:rsidP="00000000" w:rsidRDefault="00000000" w:rsidRPr="00000000" w14:paraId="0000024F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1. պատրաստել գծագիր, խնդիրներում տեսնել ուղղանկյուն եռանկյան հատկությունները</w:t>
          </w:r>
        </w:sdtContent>
      </w:sdt>
    </w:p>
    <w:p w:rsidR="00000000" w:rsidDel="00000000" w:rsidP="00000000" w:rsidRDefault="00000000" w:rsidRPr="00000000" w14:paraId="00000252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2. պարզ խնդիրներում կիրառել ուղղանկյուն եռանկյան հավասարության հայտանիշները</w:t>
          </w:r>
        </w:sdtContent>
      </w:sdt>
    </w:p>
    <w:p w:rsidR="00000000" w:rsidDel="00000000" w:rsidP="00000000" w:rsidRDefault="00000000" w:rsidRPr="00000000" w14:paraId="00000253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3. պարզ խնդիրներում կիրառել ուղղանկյուն եռանկյան հավասարության թեորեմները</w:t>
          </w:r>
        </w:sdtContent>
      </w:sdt>
    </w:p>
    <w:p w:rsidR="00000000" w:rsidDel="00000000" w:rsidP="00000000" w:rsidRDefault="00000000" w:rsidRPr="00000000" w14:paraId="0000025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4. հիմնավորել սուր անկյունների գումարի մասին հատկությունը</w:t>
          </w:r>
        </w:sdtContent>
      </w:sdt>
    </w:p>
    <w:p w:rsidR="00000000" w:rsidDel="00000000" w:rsidP="00000000" w:rsidRDefault="00000000" w:rsidRPr="00000000" w14:paraId="00000255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5. կիրառել </w:t>
          </w:r>
        </w:sdtContent>
      </w:sdt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ուղղանկյուն եռանկյան 30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o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vertAlign w:val="baseline"/>
              <w:rtl w:val="0"/>
            </w:rPr>
            <w:t xml:space="preserve">  անկյան և նրա դիմացի էջի վերաբերյալ հատկությունը</w:t>
          </w:r>
        </w:sdtContent>
      </w:sdt>
    </w:p>
    <w:bookmarkStart w:colFirst="0" w:colLast="0" w:name="bookmark=id.35nkun2" w:id="15"/>
    <w:bookmarkEnd w:id="15"/>
    <w:p w:rsidR="00000000" w:rsidDel="00000000" w:rsidP="00000000" w:rsidRDefault="00000000" w:rsidRPr="00000000" w14:paraId="00000256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vertAlign w:val="baseline"/>
              <w:rtl w:val="0"/>
            </w:rPr>
            <w:t xml:space="preserve">Եռանկյան կողմերի և անկյունների միջև առնչությունների որոշ կիրառությունները       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line="360" w:lineRule="auto"/>
        <w:jc w:val="right"/>
        <w:rPr>
          <w:rFonts w:ascii="Merriweather" w:cs="Merriweather" w:eastAsia="Merriweather" w:hAnsi="Merriweather"/>
          <w:b w:val="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vertAlign w:val="baseline"/>
          <w:rtl w:val="0"/>
        </w:rPr>
        <w:t xml:space="preserve">  </w:t>
      </w:r>
      <w:hyperlink w:anchor="_heading=h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Ո՞ր հատվածն է համապատասխանում  կետի հեռավորությանը ուղղից /գույնը, անունը/:</w:t>
          </w:r>
        </w:sdtContent>
      </w:sdt>
    </w:p>
    <w:p w:rsidR="00000000" w:rsidDel="00000000" w:rsidP="00000000" w:rsidRDefault="00000000" w:rsidRPr="00000000" w14:paraId="0000025E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.</w:t>
      </w: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62475" cy="2886075"/>
            <wp:effectExtent b="0" l="0" r="0" t="0"/>
            <wp:docPr id="106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8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ուղղահայաց և քանի՞ թեք է հնարավոր տանել  A կետից b ուղղին: Կատարի'ր գծպատկերը : Արդյո՞ք բոլոր թեքերը պատկերեցիր:</w:t>
          </w:r>
        </w:sdtContent>
      </w:sdt>
    </w:p>
    <w:p w:rsidR="00000000" w:rsidDel="00000000" w:rsidP="00000000" w:rsidRDefault="00000000" w:rsidRPr="00000000" w14:paraId="0000026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056380" cy="2846070"/>
            <wp:effectExtent b="0" l="0" r="0" t="0"/>
            <wp:docPr id="106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846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AK-ն զուգահեռ ուղիղների հեռավորությունն է, որքան կլինի B կետի հեռավորությունը   a  ուղղից,    պատկերի վրա ավելացրո'ւ /BT -ն/:</w:t>
          </w:r>
        </w:sdtContent>
      </w:sdt>
    </w:p>
    <w:p w:rsidR="00000000" w:rsidDel="00000000" w:rsidP="00000000" w:rsidRDefault="00000000" w:rsidRPr="00000000" w14:paraId="0000026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line="360" w:lineRule="auto"/>
        <w:rPr>
          <w:rFonts w:ascii="Merriweather" w:cs="Merriweather" w:eastAsia="Merriweather" w:hAnsi="Merriweather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vertAlign w:val="baseline"/>
          <w:rtl w:val="0"/>
        </w:rPr>
        <w:t xml:space="preserve">            </w:t>
      </w: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3905" cy="2809875"/>
            <wp:effectExtent b="0" l="0" r="0" t="0"/>
            <wp:docPr id="106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գծագրի` պարզի'ր անհայտի արժեքը:</w:t>
          </w:r>
        </w:sdtContent>
      </w:sdt>
    </w:p>
    <w:p w:rsidR="00000000" w:rsidDel="00000000" w:rsidP="00000000" w:rsidRDefault="00000000" w:rsidRPr="00000000" w14:paraId="0000026A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2635" cy="2620010"/>
            <wp:effectExtent b="0" l="0" r="0" t="0"/>
            <wp:docPr id="106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620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օղակից է կազմված  ABCDE  բեկյալը: Հաշվի'ր  ABCDE  բեկյալի երկարությունը,  համեմատի'ր  A  և  E  ծայրակետերի հեռավորության հետ:</w:t>
          </w:r>
        </w:sdtContent>
      </w:sdt>
    </w:p>
    <w:p w:rsidR="00000000" w:rsidDel="00000000" w:rsidP="00000000" w:rsidRDefault="00000000" w:rsidRPr="00000000" w14:paraId="0000026F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Merriweather" w:cs="Merriweather" w:eastAsia="Merriweather" w:hAnsi="Merriweather"/>
          <w:vertAlign w:val="baseline"/>
        </w:rPr>
        <w:drawing>
          <wp:inline distB="0" distT="0" distL="114300" distR="114300">
            <wp:extent cx="4571365" cy="3238500"/>
            <wp:effectExtent b="0" l="0" r="0" t="0"/>
            <wp:docPr id="106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 1.   կետի հեռավորությանը ուղղից</w:t>
          </w:r>
        </w:sdtContent>
      </w:sdt>
    </w:p>
    <w:p w:rsidR="00000000" w:rsidDel="00000000" w:rsidP="00000000" w:rsidRDefault="00000000" w:rsidRPr="00000000" w14:paraId="00000274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 2.   ուղղահայաց և  թեք եզրույթները</w:t>
          </w:r>
        </w:sdtContent>
      </w:sdt>
    </w:p>
    <w:p w:rsidR="00000000" w:rsidDel="00000000" w:rsidP="00000000" w:rsidRDefault="00000000" w:rsidRPr="00000000" w14:paraId="00000275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 3.   զուգահեռ ուղիղների հեռավորությաւն թեորեմը և հետևությունը</w:t>
          </w:r>
        </w:sdtContent>
      </w:sdt>
    </w:p>
    <w:p w:rsidR="00000000" w:rsidDel="00000000" w:rsidP="00000000" w:rsidRDefault="00000000" w:rsidRPr="00000000" w14:paraId="00000276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 4.   հատվածի միջնուղղահայացի հատկությունը</w:t>
          </w:r>
        </w:sdtContent>
      </w:sdt>
    </w:p>
    <w:p w:rsidR="00000000" w:rsidDel="00000000" w:rsidP="00000000" w:rsidRDefault="00000000" w:rsidRPr="00000000" w14:paraId="00000277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 5.   ի՞նչ է բեկյալը, օղակը, որո՞նք են ծայրակետերը, ո՞րն է բեկյալի հատկությունը</w:t>
          </w:r>
        </w:sdtContent>
      </w:sdt>
    </w:p>
    <w:p w:rsidR="00000000" w:rsidDel="00000000" w:rsidP="00000000" w:rsidRDefault="00000000" w:rsidRPr="00000000" w14:paraId="0000027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line="360" w:lineRule="auto"/>
        <w:rPr>
          <w:rFonts w:ascii="Merriweather" w:cs="Merriweather" w:eastAsia="Merriweather" w:hAnsi="Merriweather"/>
          <w:b w:val="0"/>
          <w:color w:val="000000"/>
          <w:vertAlign w:val="baseline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vertAlign w:val="baseline"/>
          <w:rtl w:val="0"/>
        </w:rPr>
        <w:t xml:space="preserve">     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1.</w:t>
      </w:r>
      <w:r w:rsidDel="00000000" w:rsidR="00000000" w:rsidRPr="00000000">
        <w:rPr>
          <w:rFonts w:ascii="Merriweather" w:cs="Merriweather" w:eastAsia="Merriweather" w:hAnsi="Merriweather"/>
          <w:b w:val="1"/>
          <w:vertAlign w:val="baseline"/>
          <w:rtl w:val="0"/>
        </w:rPr>
        <w:t xml:space="preserve"> 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տարբերել ուղղահայացը թեքից</w:t>
          </w:r>
        </w:sdtContent>
      </w:sdt>
    </w:p>
    <w:p w:rsidR="00000000" w:rsidDel="00000000" w:rsidP="00000000" w:rsidRDefault="00000000" w:rsidRPr="00000000" w14:paraId="0000027C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2.  կառուցել ուղղահայաց, նկարել թեքեր, օգտվել քանոնից, անել պարզ                           եզրակացություն</w:t>
          </w:r>
        </w:sdtContent>
      </w:sdt>
    </w:p>
    <w:p w:rsidR="00000000" w:rsidDel="00000000" w:rsidP="00000000" w:rsidRDefault="00000000" w:rsidRPr="00000000" w14:paraId="0000027D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3.  կետից տանել ուղղահայաց, ձևակերպել միտքը և տալ հստակ պատասխան</w:t>
          </w:r>
        </w:sdtContent>
      </w:sdt>
    </w:p>
    <w:p w:rsidR="00000000" w:rsidDel="00000000" w:rsidP="00000000" w:rsidRDefault="00000000" w:rsidRPr="00000000" w14:paraId="0000027E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4.   նկատել միջնուղղահայացը, օգտվել հատկությունից</w:t>
          </w:r>
        </w:sdtContent>
      </w:sdt>
    </w:p>
    <w:p w:rsidR="00000000" w:rsidDel="00000000" w:rsidP="00000000" w:rsidRDefault="00000000" w:rsidRPr="00000000" w14:paraId="0000027F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     5.   օգտվել բեկյալի հատկությունից, կատարել պարզագույն հաշվարկ,  օգտագործել քանոնը և չափել հատված,  համեմատել, անել պարզ   հետևություն </w:t>
          </w:r>
        </w:sdtContent>
      </w:sdt>
    </w:p>
    <w:p w:rsidR="00000000" w:rsidDel="00000000" w:rsidP="00000000" w:rsidRDefault="00000000" w:rsidRPr="00000000" w14:paraId="00000280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jc w:val="center"/>
        <w:rPr>
          <w:rFonts w:ascii="Merriweather" w:cs="Merriweather" w:eastAsia="Merriweather" w:hAnsi="Merriweather"/>
          <w:b w:val="0"/>
          <w:sz w:val="28"/>
          <w:szCs w:val="28"/>
          <w:vertAlign w:val="baseline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vertAlign w:val="baseline"/>
              <w:rtl w:val="0"/>
            </w:rPr>
            <w:t xml:space="preserve">ԳՐԱԿԱՆՈՒԹՅԱՆ ՑԱՆԿ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Երկրաչափություն 7: Դասագիրք հանրակրթական հաստատությունների 7-րդ դասարանի համար / Աթանեսյան </w:t>
          </w:r>
        </w:sdtContent>
      </w:sdt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Մաթեմատիկա առարկայի չափորոշիչ և օրինակելի ծրագրեր </w:t>
          </w:r>
        </w:sdtContent>
      </w:sdt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Գծագրերը պատրասվել են Geogebra ծրագրի միջոցով: </w:t>
          </w:r>
        </w:sdtContent>
      </w:sdt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 կառուցման միջավայր հանդիսացել է` https://www.geogebra.org/classic տիրույթը: </w:t>
          </w:r>
        </w:sdtContent>
      </w:sdt>
    </w:p>
    <w:p w:rsidR="00000000" w:rsidDel="00000000" w:rsidP="00000000" w:rsidRDefault="00000000" w:rsidRPr="00000000" w14:paraId="00000288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line="360" w:lineRule="auto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line="360" w:lineRule="auto"/>
        <w:rPr>
          <w:rFonts w:ascii="Merriweather" w:cs="Merriweather" w:eastAsia="Merriweather" w:hAnsi="Merriweather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284" w:top="851" w:left="1560" w:right="99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libri Light" w:cs="Times New Roman" w:eastAsia="Times New Roman" w:hAnsi="Calibri Light"/>
      <w:color w:val="2f5496"/>
      <w:w w:val="100"/>
      <w:position w:val="-1"/>
      <w:sz w:val="32"/>
      <w:szCs w:val="32"/>
      <w:effect w:val="none"/>
      <w:vertAlign w:val="baseline"/>
      <w:cs w:val="0"/>
      <w:em w:val="none"/>
      <w:lang w:bidi="ar-SA" w:eastAsia="ru-RU" w:val="ru-RU"/>
    </w:rPr>
  </w:style>
  <w:style w:type="paragraph" w:styleId="Heading2">
    <w:name w:val="Heading 2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before="40" w:line="1" w:lineRule="atLeast"/>
      <w:ind w:leftChars="-1" w:rightChars="0" w:firstLineChars="-1"/>
      <w:textDirection w:val="btLr"/>
      <w:textAlignment w:val="top"/>
      <w:outlineLvl w:val="1"/>
    </w:pPr>
    <w:rPr>
      <w:rFonts w:ascii="Calibri Light" w:cs="Times New Roman" w:eastAsia="Times New Roman" w:hAnsi="Calibri Light"/>
      <w:color w:val="2f5496"/>
      <w:w w:val="100"/>
      <w:position w:val="-1"/>
      <w:sz w:val="26"/>
      <w:szCs w:val="26"/>
      <w:effect w:val="none"/>
      <w:vertAlign w:val="baseline"/>
      <w:cs w:val="0"/>
      <w:em w:val="none"/>
      <w:lang w:bidi="ar-SA" w:eastAsia="ru-RU" w:val="ru-RU"/>
    </w:rPr>
  </w:style>
  <w:style w:type="paragraph" w:styleId="Heading3">
    <w:name w:val="Heading 3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before="40" w:line="1" w:lineRule="atLeast"/>
      <w:ind w:leftChars="-1" w:rightChars="0" w:firstLineChars="-1"/>
      <w:textDirection w:val="btLr"/>
      <w:textAlignment w:val="top"/>
      <w:outlineLvl w:val="2"/>
    </w:pPr>
    <w:rPr>
      <w:rFonts w:ascii="Calibri Light" w:cs="Times New Roman" w:eastAsia="Times New Roman" w:hAnsi="Calibri Light"/>
      <w:color w:val="1f3763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Heading4">
    <w:name w:val="Heading 4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before="40" w:line="1" w:lineRule="atLeast"/>
      <w:ind w:leftChars="-1" w:rightChars="0" w:firstLineChars="-1"/>
      <w:textDirection w:val="btLr"/>
      <w:textAlignment w:val="top"/>
      <w:outlineLvl w:val="3"/>
    </w:pPr>
    <w:rPr>
      <w:rFonts w:ascii="Calibri Light" w:cs="Times New Roman" w:eastAsia="Times New Roman" w:hAnsi="Calibri Light"/>
      <w:i w:val="1"/>
      <w:iCs w:val="1"/>
      <w:color w:val="2f5496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Heading5">
    <w:name w:val="Heading 5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before="40" w:line="1" w:lineRule="atLeast"/>
      <w:ind w:leftChars="-1" w:rightChars="0" w:firstLineChars="-1"/>
      <w:textDirection w:val="btLr"/>
      <w:textAlignment w:val="top"/>
      <w:outlineLvl w:val="4"/>
    </w:pPr>
    <w:rPr>
      <w:rFonts w:ascii="Calibri Light" w:cs="Times New Roman" w:eastAsia="Times New Roman" w:hAnsi="Calibri Light"/>
      <w:color w:val="2f5496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Heading6">
    <w:name w:val="Heading 6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before="40" w:line="1" w:lineRule="atLeast"/>
      <w:ind w:leftChars="-1" w:rightChars="0" w:firstLineChars="-1"/>
      <w:textDirection w:val="btLr"/>
      <w:textAlignment w:val="top"/>
      <w:outlineLvl w:val="5"/>
    </w:pPr>
    <w:rPr>
      <w:rFonts w:ascii="Calibri Light" w:cs="Times New Roman" w:eastAsia="Times New Roman" w:hAnsi="Calibri Light"/>
      <w:color w:val="1f3763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Footer">
    <w:name w:val="Footer"/>
    <w:basedOn w:val="Normal"/>
    <w:next w:val="Footer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FooterChar">
    <w:name w:val="Footer Char"/>
    <w:next w:val="Footer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ru-RU" w:val="ru-RU"/>
    </w:rPr>
  </w:style>
  <w:style w:type="paragraph" w:styleId="Header">
    <w:name w:val="Header"/>
    <w:basedOn w:val="Normal"/>
    <w:next w:val="Header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HeaderChar">
    <w:name w:val="Header Char"/>
    <w:next w:val="Header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ru-RU" w:val="ru-RU"/>
    </w:r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spellingerror">
    <w:name w:val="spellingerror"/>
    <w:basedOn w:val="DefaultParagraphFont"/>
    <w:next w:val="spellingerro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normaltextrun">
    <w:name w:val="normaltextrun"/>
    <w:basedOn w:val="DefaultParagraphFont"/>
    <w:next w:val="normaltextru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op">
    <w:name w:val="eop"/>
    <w:basedOn w:val="DefaultParagraphFont"/>
    <w:next w:val="eop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itle">
    <w:name w:val="Title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contextualSpacing w:val="1"/>
      <w:textDirection w:val="btLr"/>
      <w:textAlignment w:val="top"/>
      <w:outlineLvl w:val="0"/>
    </w:pPr>
    <w:rPr>
      <w:rFonts w:ascii="Calibri Light" w:cs="Times New Roman" w:eastAsia="Times New Roman" w:hAnsi="Calibri Light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  <w:lang w:bidi="ar-SA" w:eastAsia="ru-RU" w:val="ru-RU"/>
    </w:rPr>
  </w:style>
  <w:style w:type="character" w:styleId="TitleChar">
    <w:name w:val="Title Char"/>
    <w:next w:val="TitleChar"/>
    <w:autoRedefine w:val="0"/>
    <w:hidden w:val="0"/>
    <w:qFormat w:val="0"/>
    <w:rPr>
      <w:rFonts w:ascii="Calibri Light" w:cs="Times New Roman" w:eastAsia="Times New Roman" w:hAnsi="Calibri Light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  <w:lang w:eastAsia="ru-RU" w:val="ru-RU"/>
    </w:rPr>
  </w:style>
  <w:style w:type="character" w:styleId="Heading1Char">
    <w:name w:val="Heading 1 Char"/>
    <w:next w:val="Heading1Ch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32"/>
      <w:szCs w:val="32"/>
      <w:effect w:val="none"/>
      <w:vertAlign w:val="baseline"/>
      <w:cs w:val="0"/>
      <w:em w:val="none"/>
      <w:lang w:eastAsia="ru-RU" w:val="ru-RU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26"/>
      <w:szCs w:val="26"/>
      <w:effect w:val="none"/>
      <w:vertAlign w:val="baseline"/>
      <w:cs w:val="0"/>
      <w:em w:val="none"/>
      <w:lang w:eastAsia="ru-RU" w:val="ru-RU"/>
    </w:rPr>
  </w:style>
  <w:style w:type="character" w:styleId="Heading3Char">
    <w:name w:val="Heading 3 Char"/>
    <w:next w:val="Heading3Char"/>
    <w:autoRedefine w:val="0"/>
    <w:hidden w:val="0"/>
    <w:qFormat w:val="0"/>
    <w:rPr>
      <w:rFonts w:ascii="Calibri Light" w:cs="Times New Roman" w:eastAsia="Times New Roman" w:hAnsi="Calibri Light"/>
      <w:color w:val="1f3763"/>
      <w:w w:val="100"/>
      <w:position w:val="-1"/>
      <w:sz w:val="24"/>
      <w:szCs w:val="24"/>
      <w:effect w:val="none"/>
      <w:vertAlign w:val="baseline"/>
      <w:cs w:val="0"/>
      <w:em w:val="none"/>
      <w:lang w:eastAsia="ru-RU" w:val="ru-RU"/>
    </w:rPr>
  </w:style>
  <w:style w:type="character" w:styleId="Heading4Char">
    <w:name w:val="Heading 4 Char"/>
    <w:next w:val="Heading4Char"/>
    <w:autoRedefine w:val="0"/>
    <w:hidden w:val="0"/>
    <w:qFormat w:val="0"/>
    <w:rPr>
      <w:rFonts w:ascii="Calibri Light" w:cs="Times New Roman" w:eastAsia="Times New Roman" w:hAnsi="Calibri Light"/>
      <w:i w:val="1"/>
      <w:iCs w:val="1"/>
      <w:color w:val="2f5496"/>
      <w:w w:val="100"/>
      <w:position w:val="-1"/>
      <w:sz w:val="24"/>
      <w:szCs w:val="24"/>
      <w:effect w:val="none"/>
      <w:vertAlign w:val="baseline"/>
      <w:cs w:val="0"/>
      <w:em w:val="none"/>
      <w:lang w:eastAsia="ru-RU" w:val="ru-RU"/>
    </w:rPr>
  </w:style>
  <w:style w:type="character" w:styleId="Heading5Char">
    <w:name w:val="Heading 5 Char"/>
    <w:next w:val="Heading5Ch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24"/>
      <w:szCs w:val="24"/>
      <w:effect w:val="none"/>
      <w:vertAlign w:val="baseline"/>
      <w:cs w:val="0"/>
      <w:em w:val="none"/>
      <w:lang w:eastAsia="ru-RU" w:val="ru-RU"/>
    </w:rPr>
  </w:style>
  <w:style w:type="character" w:styleId="Heading6Char">
    <w:name w:val="Heading 6 Char"/>
    <w:next w:val="Heading6Char"/>
    <w:autoRedefine w:val="0"/>
    <w:hidden w:val="0"/>
    <w:qFormat w:val="0"/>
    <w:rPr>
      <w:rFonts w:ascii="Calibri Light" w:cs="Times New Roman" w:eastAsia="Times New Roman" w:hAnsi="Calibri Light"/>
      <w:color w:val="1f3763"/>
      <w:w w:val="100"/>
      <w:position w:val="-1"/>
      <w:sz w:val="24"/>
      <w:szCs w:val="24"/>
      <w:effect w:val="none"/>
      <w:vertAlign w:val="baseline"/>
      <w:cs w:val="0"/>
      <w:em w:val="none"/>
      <w:lang w:eastAsia="ru-RU" w:val="ru-RU"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.png"/><Relationship Id="rId20" Type="http://schemas.openxmlformats.org/officeDocument/2006/relationships/image" Target="media/image29.png"/><Relationship Id="rId41" Type="http://schemas.openxmlformats.org/officeDocument/2006/relationships/image" Target="media/image5.png"/><Relationship Id="rId22" Type="http://schemas.openxmlformats.org/officeDocument/2006/relationships/image" Target="media/image30.png"/><Relationship Id="rId21" Type="http://schemas.openxmlformats.org/officeDocument/2006/relationships/image" Target="media/image31.png"/><Relationship Id="rId24" Type="http://schemas.openxmlformats.org/officeDocument/2006/relationships/image" Target="media/image33.png"/><Relationship Id="rId23" Type="http://schemas.openxmlformats.org/officeDocument/2006/relationships/image" Target="media/image3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image" Target="media/image35.png"/><Relationship Id="rId25" Type="http://schemas.openxmlformats.org/officeDocument/2006/relationships/image" Target="media/image34.png"/><Relationship Id="rId28" Type="http://schemas.openxmlformats.org/officeDocument/2006/relationships/image" Target="media/image10.png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1.png"/><Relationship Id="rId7" Type="http://schemas.openxmlformats.org/officeDocument/2006/relationships/image" Target="media/image16.png"/><Relationship Id="rId8" Type="http://schemas.openxmlformats.org/officeDocument/2006/relationships/image" Target="media/image18.png"/><Relationship Id="rId31" Type="http://schemas.openxmlformats.org/officeDocument/2006/relationships/image" Target="media/image7.png"/><Relationship Id="rId30" Type="http://schemas.openxmlformats.org/officeDocument/2006/relationships/image" Target="media/image6.png"/><Relationship Id="rId11" Type="http://schemas.openxmlformats.org/officeDocument/2006/relationships/image" Target="media/image19.png"/><Relationship Id="rId33" Type="http://schemas.openxmlformats.org/officeDocument/2006/relationships/image" Target="media/image8.png"/><Relationship Id="rId10" Type="http://schemas.openxmlformats.org/officeDocument/2006/relationships/image" Target="media/image20.png"/><Relationship Id="rId32" Type="http://schemas.openxmlformats.org/officeDocument/2006/relationships/image" Target="media/image12.png"/><Relationship Id="rId13" Type="http://schemas.openxmlformats.org/officeDocument/2006/relationships/image" Target="media/image21.png"/><Relationship Id="rId35" Type="http://schemas.openxmlformats.org/officeDocument/2006/relationships/image" Target="media/image14.png"/><Relationship Id="rId12" Type="http://schemas.openxmlformats.org/officeDocument/2006/relationships/image" Target="media/image22.png"/><Relationship Id="rId34" Type="http://schemas.openxmlformats.org/officeDocument/2006/relationships/image" Target="media/image13.png"/><Relationship Id="rId15" Type="http://schemas.openxmlformats.org/officeDocument/2006/relationships/image" Target="media/image23.png"/><Relationship Id="rId37" Type="http://schemas.openxmlformats.org/officeDocument/2006/relationships/image" Target="media/image1.png"/><Relationship Id="rId14" Type="http://schemas.openxmlformats.org/officeDocument/2006/relationships/image" Target="media/image25.png"/><Relationship Id="rId36" Type="http://schemas.openxmlformats.org/officeDocument/2006/relationships/image" Target="media/image15.png"/><Relationship Id="rId17" Type="http://schemas.openxmlformats.org/officeDocument/2006/relationships/image" Target="media/image24.png"/><Relationship Id="rId39" Type="http://schemas.openxmlformats.org/officeDocument/2006/relationships/image" Target="media/image3.png"/><Relationship Id="rId16" Type="http://schemas.openxmlformats.org/officeDocument/2006/relationships/image" Target="media/image28.png"/><Relationship Id="rId38" Type="http://schemas.openxmlformats.org/officeDocument/2006/relationships/image" Target="media/image2.png"/><Relationship Id="rId19" Type="http://schemas.openxmlformats.org/officeDocument/2006/relationships/image" Target="media/image27.png"/><Relationship Id="rId18" Type="http://schemas.openxmlformats.org/officeDocument/2006/relationships/image" Target="media/image2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upsJA5SbUZQdADVfsU2BOqqJLg==">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2021-07-20T05:09:00Z</dcterms:created>
  <dc:creator>Gev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ContentTypeId">
    <vt:lpstr>0x0101003E88B3ACA5CF7B4DAD6EC4A9708B45B2</vt:lpstr>
  </property>
</Properties>
</file>