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5D" w:rsidRDefault="00652A10" w:rsidP="003752FB">
      <w:pPr>
        <w:spacing w:line="240" w:lineRule="auto"/>
        <w:ind w:left="-567" w:right="-143"/>
        <w:jc w:val="center"/>
        <w:rPr>
          <w:rFonts w:ascii="Sylfaen" w:hAnsi="Sylfaen" w:cs="Arial Armenian"/>
          <w:b/>
          <w:noProof/>
          <w:sz w:val="40"/>
          <w:szCs w:val="40"/>
          <w:lang w:val="en-US"/>
        </w:rPr>
      </w:pPr>
      <w:r w:rsidRPr="003752FB">
        <w:rPr>
          <w:rFonts w:ascii="Sylfaen" w:hAnsi="Sylfaen" w:cs="Arial Armenian"/>
          <w:b/>
          <w:noProof/>
          <w:sz w:val="40"/>
          <w:szCs w:val="40"/>
          <w:lang w:val="hy-AM"/>
        </w:rPr>
        <w:t>Դասի պլան</w:t>
      </w:r>
    </w:p>
    <w:p w:rsidR="00D05E8F" w:rsidRPr="00F85B25" w:rsidRDefault="00EE1D6E" w:rsidP="00F85B25">
      <w:pPr>
        <w:spacing w:line="240" w:lineRule="auto"/>
        <w:ind w:left="-567" w:right="-143"/>
        <w:rPr>
          <w:rFonts w:ascii="Sylfaen" w:hAnsi="Sylfaen" w:cs="Arial Armenian"/>
          <w:noProof/>
          <w:sz w:val="28"/>
          <w:szCs w:val="28"/>
          <w:lang w:val="en-US"/>
        </w:rPr>
      </w:pPr>
      <w:r w:rsidRPr="00F85B25">
        <w:rPr>
          <w:rFonts w:ascii="Sylfaen" w:hAnsi="Sylfaen" w:cs="Arial Armenian"/>
          <w:b/>
          <w:noProof/>
          <w:sz w:val="28"/>
          <w:szCs w:val="28"/>
          <w:lang w:val="en-US"/>
        </w:rPr>
        <w:t>Ուսուցչի անունը</w:t>
      </w:r>
      <w:r w:rsidR="00D05E8F" w:rsidRPr="00F85B25">
        <w:rPr>
          <w:rFonts w:ascii="Sylfaen" w:hAnsi="Sylfaen" w:cs="Arial Armenian"/>
          <w:b/>
          <w:noProof/>
          <w:sz w:val="28"/>
          <w:szCs w:val="28"/>
          <w:lang w:val="en-US"/>
        </w:rPr>
        <w:t xml:space="preserve">՝ </w:t>
      </w:r>
      <w:r w:rsidR="00D05E8F" w:rsidRPr="00F85B25">
        <w:rPr>
          <w:rFonts w:ascii="Sylfaen" w:hAnsi="Sylfaen" w:cs="Arial Armenian"/>
          <w:noProof/>
          <w:sz w:val="28"/>
          <w:szCs w:val="28"/>
          <w:lang w:val="en-US"/>
        </w:rPr>
        <w:t>Շ. Այվազյան</w:t>
      </w:r>
    </w:p>
    <w:p w:rsidR="00BC4A94" w:rsidRPr="00F85B25" w:rsidRDefault="00DF3F5D" w:rsidP="00F85B25">
      <w:pPr>
        <w:spacing w:line="240" w:lineRule="auto"/>
        <w:ind w:left="-567" w:right="-143"/>
        <w:rPr>
          <w:rFonts w:ascii="Sylfaen" w:hAnsi="Sylfaen"/>
          <w:noProof/>
          <w:sz w:val="28"/>
          <w:szCs w:val="28"/>
          <w:lang w:val="en-US"/>
        </w:rPr>
      </w:pPr>
      <w:r w:rsidRPr="00F85B25">
        <w:rPr>
          <w:rFonts w:ascii="Sylfaen" w:hAnsi="Sylfaen"/>
          <w:b/>
          <w:noProof/>
          <w:sz w:val="28"/>
          <w:szCs w:val="28"/>
          <w:lang w:val="hy-AM"/>
        </w:rPr>
        <w:t>Դասարան</w:t>
      </w:r>
      <w:r w:rsidR="00BC4A94" w:rsidRPr="00F85B25">
        <w:rPr>
          <w:rFonts w:ascii="Sylfaen" w:hAnsi="Sylfaen"/>
          <w:b/>
          <w:noProof/>
          <w:sz w:val="28"/>
          <w:szCs w:val="28"/>
          <w:lang w:val="hy-AM"/>
        </w:rPr>
        <w:t>ը</w:t>
      </w:r>
      <w:r w:rsidRPr="00F85B25">
        <w:rPr>
          <w:rFonts w:ascii="Sylfaen" w:hAnsi="Sylfaen"/>
          <w:b/>
          <w:noProof/>
          <w:sz w:val="28"/>
          <w:szCs w:val="28"/>
          <w:lang w:val="hy-AM"/>
        </w:rPr>
        <w:t>՝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="00457AB1" w:rsidRPr="00F85B25">
        <w:rPr>
          <w:rFonts w:ascii="Sylfaen" w:hAnsi="Sylfaen"/>
          <w:noProof/>
          <w:sz w:val="28"/>
          <w:szCs w:val="28"/>
          <w:lang w:val="en-US"/>
        </w:rPr>
        <w:t>հինգ</w:t>
      </w:r>
      <w:r w:rsidR="00652A10" w:rsidRPr="00F85B25">
        <w:rPr>
          <w:rFonts w:ascii="Sylfaen" w:hAnsi="Sylfaen"/>
          <w:noProof/>
          <w:sz w:val="28"/>
          <w:szCs w:val="28"/>
          <w:lang w:val="hy-AM"/>
        </w:rPr>
        <w:t>երորդ</w:t>
      </w:r>
    </w:p>
    <w:p w:rsidR="00EE1D6E" w:rsidRPr="00F85B25" w:rsidRDefault="00EE1D6E" w:rsidP="00F85B25">
      <w:pPr>
        <w:tabs>
          <w:tab w:val="left" w:pos="3885"/>
        </w:tabs>
        <w:spacing w:line="240" w:lineRule="auto"/>
        <w:ind w:left="-567" w:right="-143"/>
        <w:rPr>
          <w:rFonts w:ascii="Sylfaen" w:hAnsi="Sylfaen" w:cs="Arial Armenian"/>
          <w:noProof/>
          <w:sz w:val="28"/>
          <w:szCs w:val="28"/>
          <w:lang w:val="en-US"/>
        </w:rPr>
      </w:pPr>
      <w:r w:rsidRPr="00F85B25">
        <w:rPr>
          <w:rFonts w:ascii="Sylfaen" w:hAnsi="Sylfaen" w:cs="Arial Armenian"/>
          <w:b/>
          <w:noProof/>
          <w:sz w:val="28"/>
          <w:szCs w:val="28"/>
          <w:lang w:val="en-US"/>
        </w:rPr>
        <w:t>Ամիս</w:t>
      </w:r>
      <w:r w:rsidR="00F85B25" w:rsidRPr="00F85B25">
        <w:rPr>
          <w:rFonts w:ascii="Sylfaen" w:hAnsi="Sylfaen" w:cs="Arial Armenian"/>
          <w:b/>
          <w:noProof/>
          <w:sz w:val="28"/>
          <w:szCs w:val="28"/>
          <w:lang w:val="en-US"/>
        </w:rPr>
        <w:t>,</w:t>
      </w:r>
      <w:r w:rsidRPr="00F85B25">
        <w:rPr>
          <w:rFonts w:ascii="Sylfaen" w:hAnsi="Sylfaen" w:cs="Arial Armenian"/>
          <w:b/>
          <w:noProof/>
          <w:sz w:val="28"/>
          <w:szCs w:val="28"/>
          <w:lang w:val="en-US"/>
        </w:rPr>
        <w:t xml:space="preserve"> ամսաթիվ՝ </w:t>
      </w:r>
      <w:r w:rsidRPr="00F85B25">
        <w:rPr>
          <w:rFonts w:ascii="Sylfaen" w:hAnsi="Sylfaen" w:cs="Arial Armenian"/>
          <w:noProof/>
          <w:sz w:val="28"/>
          <w:szCs w:val="28"/>
          <w:lang w:val="en-US"/>
        </w:rPr>
        <w:t>14.02.17թ.</w:t>
      </w:r>
      <w:r w:rsidRPr="00F85B25">
        <w:rPr>
          <w:rFonts w:ascii="Sylfaen" w:hAnsi="Sylfaen" w:cs="Arial Armenian"/>
          <w:noProof/>
          <w:sz w:val="28"/>
          <w:szCs w:val="28"/>
          <w:lang w:val="en-US"/>
        </w:rPr>
        <w:tab/>
      </w:r>
    </w:p>
    <w:p w:rsidR="00EE1D6E" w:rsidRPr="00F85B25" w:rsidRDefault="00EE1D6E" w:rsidP="00F85B25">
      <w:pPr>
        <w:tabs>
          <w:tab w:val="left" w:pos="3420"/>
        </w:tabs>
        <w:spacing w:line="240" w:lineRule="auto"/>
        <w:ind w:left="-567" w:right="-143"/>
        <w:rPr>
          <w:rFonts w:ascii="Sylfaen" w:hAnsi="Sylfaen" w:cs="Arial Armenian"/>
          <w:noProof/>
          <w:sz w:val="28"/>
          <w:szCs w:val="28"/>
          <w:lang w:val="en-US"/>
        </w:rPr>
      </w:pPr>
      <w:r w:rsidRPr="00F85B25">
        <w:rPr>
          <w:rFonts w:ascii="Sylfaen" w:hAnsi="Sylfaen"/>
          <w:b/>
          <w:noProof/>
          <w:sz w:val="28"/>
          <w:szCs w:val="28"/>
          <w:lang w:val="hy-AM"/>
        </w:rPr>
        <w:t>Առարկան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Pr="00F85B25">
        <w:rPr>
          <w:rFonts w:ascii="Sylfaen" w:hAnsi="Sylfaen"/>
          <w:b/>
          <w:noProof/>
          <w:sz w:val="28"/>
          <w:szCs w:val="28"/>
          <w:lang w:val="hy-AM"/>
        </w:rPr>
        <w:t>՝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Pr="00F85B25">
        <w:rPr>
          <w:rFonts w:ascii="Sylfaen" w:hAnsi="Sylfaen"/>
          <w:noProof/>
          <w:sz w:val="28"/>
          <w:szCs w:val="28"/>
          <w:lang w:val="en-US"/>
        </w:rPr>
        <w:t>մաթեմատիկա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A94" w:rsidRPr="00F85B25" w:rsidRDefault="00EE1D6E" w:rsidP="00F85B25">
      <w:pPr>
        <w:spacing w:line="240" w:lineRule="auto"/>
        <w:ind w:left="-567" w:right="-143"/>
        <w:rPr>
          <w:rFonts w:ascii="Sylfaen" w:hAnsi="Sylfaen"/>
          <w:noProof/>
          <w:sz w:val="28"/>
          <w:szCs w:val="28"/>
          <w:lang w:val="hy-AM"/>
        </w:rPr>
      </w:pPr>
      <w:r w:rsidRPr="00F85B25">
        <w:rPr>
          <w:rFonts w:ascii="Sylfaen" w:hAnsi="Sylfaen"/>
          <w:b/>
          <w:noProof/>
          <w:sz w:val="28"/>
          <w:szCs w:val="28"/>
          <w:lang w:val="en-US"/>
        </w:rPr>
        <w:t>Դասի տ</w:t>
      </w:r>
      <w:r w:rsidR="00BC4A94" w:rsidRPr="00F85B25">
        <w:rPr>
          <w:rFonts w:ascii="Sylfaen" w:hAnsi="Sylfaen"/>
          <w:b/>
          <w:noProof/>
          <w:sz w:val="28"/>
          <w:szCs w:val="28"/>
          <w:lang w:val="hy-AM"/>
        </w:rPr>
        <w:t xml:space="preserve">ևողությունը՝ </w:t>
      </w:r>
      <w:r w:rsidR="00097387" w:rsidRPr="00F85B25">
        <w:rPr>
          <w:rFonts w:ascii="Arial LatArm" w:hAnsi="Arial LatArm"/>
          <w:noProof/>
          <w:sz w:val="28"/>
          <w:szCs w:val="28"/>
          <w:lang w:val="hy-AM"/>
        </w:rPr>
        <w:t>45</w:t>
      </w:r>
      <w:r w:rsidR="00097387" w:rsidRPr="00F85B25">
        <w:rPr>
          <w:rFonts w:ascii="Sylfaen" w:hAnsi="Sylfaen"/>
          <w:noProof/>
          <w:sz w:val="28"/>
          <w:szCs w:val="28"/>
          <w:lang w:val="hy-AM"/>
        </w:rPr>
        <w:t>ր.</w:t>
      </w:r>
    </w:p>
    <w:p w:rsidR="00DF3F5D" w:rsidRPr="00F85B25" w:rsidRDefault="00DF3F5D" w:rsidP="00F85B25">
      <w:pPr>
        <w:spacing w:line="240" w:lineRule="auto"/>
        <w:ind w:left="-567" w:right="-143"/>
        <w:jc w:val="both"/>
        <w:rPr>
          <w:rFonts w:ascii="Sylfaen" w:hAnsi="Sylfaen" w:cs="Arial Armenian"/>
          <w:noProof/>
          <w:sz w:val="28"/>
          <w:szCs w:val="28"/>
          <w:lang w:val="hy-AM"/>
        </w:rPr>
      </w:pPr>
      <w:r w:rsidRPr="00F85B25">
        <w:rPr>
          <w:rFonts w:ascii="Sylfaen" w:hAnsi="Sylfaen"/>
          <w:b/>
          <w:noProof/>
          <w:sz w:val="28"/>
          <w:szCs w:val="28"/>
          <w:lang w:val="hy-AM"/>
        </w:rPr>
        <w:t>Դասագիրք</w:t>
      </w:r>
      <w:r w:rsidR="00BC4A94" w:rsidRPr="00F85B25">
        <w:rPr>
          <w:rFonts w:ascii="Sylfaen" w:hAnsi="Sylfaen"/>
          <w:b/>
          <w:noProof/>
          <w:sz w:val="28"/>
          <w:szCs w:val="28"/>
          <w:lang w:val="hy-AM"/>
        </w:rPr>
        <w:t>ը</w:t>
      </w:r>
      <w:r w:rsidRPr="00F85B25">
        <w:rPr>
          <w:rFonts w:ascii="Sylfaen" w:hAnsi="Sylfaen"/>
          <w:b/>
          <w:noProof/>
          <w:sz w:val="28"/>
          <w:szCs w:val="28"/>
          <w:lang w:val="hy-AM"/>
        </w:rPr>
        <w:t>՝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="000D0916" w:rsidRPr="00F85B25">
        <w:rPr>
          <w:rFonts w:ascii="Sylfaen" w:hAnsi="Sylfaen"/>
          <w:noProof/>
          <w:sz w:val="28"/>
          <w:szCs w:val="28"/>
          <w:lang w:val="en-US"/>
        </w:rPr>
        <w:t>Բ. Նահապետյան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, </w:t>
      </w:r>
      <w:r w:rsidR="000D0916" w:rsidRPr="00F85B25">
        <w:rPr>
          <w:rFonts w:ascii="Sylfaen" w:hAnsi="Sylfaen"/>
          <w:noProof/>
          <w:sz w:val="28"/>
          <w:szCs w:val="28"/>
          <w:lang w:val="en-US"/>
        </w:rPr>
        <w:t>Ա. Աբրահամյան</w:t>
      </w:r>
      <w:r w:rsidRPr="00F85B25">
        <w:rPr>
          <w:rFonts w:ascii="Sylfaen" w:hAnsi="Sylfaen"/>
          <w:noProof/>
          <w:sz w:val="28"/>
          <w:szCs w:val="28"/>
          <w:lang w:val="hy-AM"/>
        </w:rPr>
        <w:t>,</w:t>
      </w:r>
      <w:r w:rsidR="00253B02" w:rsidRPr="00F85B25">
        <w:rPr>
          <w:rFonts w:ascii="Sylfaen" w:hAnsi="Sylfaen"/>
          <w:noProof/>
          <w:sz w:val="28"/>
          <w:szCs w:val="28"/>
          <w:lang w:val="en-US"/>
        </w:rPr>
        <w:t xml:space="preserve"> </w:t>
      </w:r>
      <w:r w:rsidRPr="00F85B25">
        <w:rPr>
          <w:rFonts w:ascii="Sylfaen" w:hAnsi="Sylfaen"/>
          <w:noProof/>
          <w:sz w:val="28"/>
          <w:szCs w:val="28"/>
          <w:lang w:val="hy-AM"/>
        </w:rPr>
        <w:t>«</w:t>
      </w:r>
      <w:r w:rsidR="00253B02" w:rsidRPr="00F85B25">
        <w:rPr>
          <w:rFonts w:ascii="Sylfaen" w:hAnsi="Sylfaen"/>
          <w:noProof/>
          <w:sz w:val="28"/>
          <w:szCs w:val="28"/>
          <w:lang w:val="en-US"/>
        </w:rPr>
        <w:t>Մաթեմատիկա</w:t>
      </w:r>
      <w:r w:rsidR="00253B02" w:rsidRPr="00F85B25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="00253B02" w:rsidRPr="00F85B25">
        <w:rPr>
          <w:rFonts w:ascii="Sylfaen" w:hAnsi="Sylfaen"/>
          <w:noProof/>
          <w:sz w:val="28"/>
          <w:szCs w:val="28"/>
          <w:lang w:val="en-US"/>
        </w:rPr>
        <w:t>5</w:t>
      </w:r>
      <w:r w:rsidRPr="00F85B25">
        <w:rPr>
          <w:rFonts w:ascii="Sylfaen" w:hAnsi="Sylfaen"/>
          <w:noProof/>
          <w:sz w:val="28"/>
          <w:szCs w:val="28"/>
          <w:lang w:val="hy-AM"/>
        </w:rPr>
        <w:t>», «</w:t>
      </w:r>
      <w:r w:rsidR="000D0916" w:rsidRPr="00F85B25">
        <w:rPr>
          <w:rFonts w:ascii="Sylfaen" w:hAnsi="Sylfaen"/>
          <w:noProof/>
          <w:sz w:val="28"/>
          <w:szCs w:val="28"/>
          <w:lang w:val="en-US"/>
        </w:rPr>
        <w:t>ՄԱՆՄԱՐ 2011</w:t>
      </w:r>
      <w:r w:rsidRPr="00F85B25">
        <w:rPr>
          <w:rFonts w:ascii="Sylfaen" w:hAnsi="Sylfaen"/>
          <w:noProof/>
          <w:sz w:val="28"/>
          <w:szCs w:val="28"/>
          <w:lang w:val="hy-AM"/>
        </w:rPr>
        <w:t>»  հրատարակչություն, Երևան</w:t>
      </w:r>
      <w:r w:rsidR="000D0916" w:rsidRPr="00F85B25">
        <w:rPr>
          <w:rFonts w:ascii="Sylfaen" w:hAnsi="Sylfaen"/>
          <w:noProof/>
          <w:sz w:val="28"/>
          <w:szCs w:val="28"/>
          <w:lang w:val="hy-AM"/>
        </w:rPr>
        <w:t xml:space="preserve"> 201</w:t>
      </w:r>
      <w:r w:rsidR="000D0916" w:rsidRPr="00F85B25">
        <w:rPr>
          <w:rFonts w:ascii="Sylfaen" w:hAnsi="Sylfaen"/>
          <w:noProof/>
          <w:sz w:val="28"/>
          <w:szCs w:val="28"/>
          <w:lang w:val="en-US"/>
        </w:rPr>
        <w:t>5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</w:t>
      </w:r>
    </w:p>
    <w:p w:rsidR="00DF3F5D" w:rsidRPr="00F85B25" w:rsidRDefault="00652A10" w:rsidP="003752FB">
      <w:pPr>
        <w:spacing w:line="240" w:lineRule="auto"/>
        <w:ind w:left="-567" w:right="-143"/>
        <w:rPr>
          <w:rFonts w:ascii="Sylfaen" w:hAnsi="Sylfaen" w:cs="Arial Armenian"/>
          <w:noProof/>
          <w:sz w:val="28"/>
          <w:szCs w:val="28"/>
          <w:lang w:val="hy-AM"/>
        </w:rPr>
      </w:pPr>
      <w:r w:rsidRPr="00F85B25">
        <w:rPr>
          <w:rFonts w:ascii="Sylfaen" w:hAnsi="Sylfaen"/>
          <w:b/>
          <w:noProof/>
          <w:sz w:val="28"/>
          <w:szCs w:val="28"/>
          <w:lang w:val="hy-AM"/>
        </w:rPr>
        <w:t>Գլուխ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="00253B02" w:rsidRPr="00F85B25">
        <w:rPr>
          <w:rFonts w:ascii="Arial LatArm" w:hAnsi="Arial LatArm"/>
          <w:b/>
          <w:noProof/>
          <w:sz w:val="28"/>
          <w:szCs w:val="28"/>
          <w:lang w:val="hy-AM"/>
        </w:rPr>
        <w:t>5</w:t>
      </w:r>
      <w:r w:rsidRPr="00F85B25">
        <w:rPr>
          <w:rFonts w:ascii="Sylfaen" w:hAnsi="Sylfaen"/>
          <w:b/>
          <w:noProof/>
          <w:sz w:val="28"/>
          <w:szCs w:val="28"/>
          <w:lang w:val="hy-AM"/>
        </w:rPr>
        <w:t>.</w:t>
      </w:r>
      <w:r w:rsidR="00DF3F5D" w:rsidRPr="00F85B25">
        <w:rPr>
          <w:rFonts w:ascii="Sylfaen" w:hAnsi="Sylfaen"/>
          <w:b/>
          <w:noProof/>
          <w:sz w:val="28"/>
          <w:szCs w:val="28"/>
          <w:lang w:val="hy-AM"/>
        </w:rPr>
        <w:t xml:space="preserve"> </w:t>
      </w:r>
      <w:r w:rsidR="00DF3F5D" w:rsidRPr="00F85B25">
        <w:rPr>
          <w:rFonts w:ascii="Sylfaen" w:hAnsi="Sylfaen"/>
          <w:noProof/>
          <w:sz w:val="28"/>
          <w:szCs w:val="28"/>
          <w:lang w:val="hy-AM"/>
        </w:rPr>
        <w:t>«</w:t>
      </w:r>
      <w:r w:rsidR="00253B02" w:rsidRPr="00F85B25">
        <w:rPr>
          <w:rFonts w:ascii="Sylfaen" w:hAnsi="Sylfaen"/>
          <w:noProof/>
          <w:sz w:val="28"/>
          <w:szCs w:val="28"/>
          <w:lang w:val="en-US"/>
        </w:rPr>
        <w:t>Սովորական կոտորակներ</w:t>
      </w:r>
      <w:r w:rsidR="00DF3F5D" w:rsidRPr="00F85B25">
        <w:rPr>
          <w:rFonts w:ascii="Sylfaen" w:hAnsi="Sylfaen"/>
          <w:noProof/>
          <w:sz w:val="28"/>
          <w:szCs w:val="28"/>
          <w:lang w:val="hy-AM"/>
        </w:rPr>
        <w:t>»</w:t>
      </w:r>
      <w:r w:rsidR="00DF3F5D" w:rsidRPr="00F85B25">
        <w:rPr>
          <w:rFonts w:ascii="Sylfaen" w:hAnsi="Sylfaen"/>
          <w:b/>
          <w:noProof/>
          <w:sz w:val="28"/>
          <w:szCs w:val="28"/>
          <w:lang w:val="hy-AM"/>
        </w:rPr>
        <w:t xml:space="preserve"> </w:t>
      </w:r>
      <w:r w:rsidR="00253B02" w:rsidRPr="00F85B25">
        <w:rPr>
          <w:rFonts w:ascii="Sylfaen" w:hAnsi="Sylfaen"/>
          <w:noProof/>
          <w:sz w:val="28"/>
          <w:szCs w:val="28"/>
          <w:lang w:val="hy-AM"/>
        </w:rPr>
        <w:t>(</w:t>
      </w:r>
      <w:r w:rsidR="00253B02"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3</w:t>
      </w:r>
      <w:r w:rsidRPr="00F85B25">
        <w:rPr>
          <w:rFonts w:ascii="Sylfaen" w:hAnsi="Sylfaen"/>
          <w:noProof/>
          <w:sz w:val="28"/>
          <w:szCs w:val="28"/>
          <w:lang w:val="hy-AM"/>
        </w:rPr>
        <w:t>4</w:t>
      </w:r>
      <w:r w:rsidR="00DF3F5D" w:rsidRPr="00F85B25">
        <w:rPr>
          <w:rFonts w:ascii="Sylfaen" w:hAnsi="Sylfaen"/>
          <w:noProof/>
          <w:sz w:val="28"/>
          <w:szCs w:val="28"/>
          <w:lang w:val="hy-AM"/>
        </w:rPr>
        <w:t xml:space="preserve"> ժամ)                                                                                                                           </w:t>
      </w:r>
    </w:p>
    <w:p w:rsidR="00DF3F5D" w:rsidRPr="00F85B25" w:rsidRDefault="00DF3F5D" w:rsidP="003752FB">
      <w:pPr>
        <w:spacing w:line="240" w:lineRule="auto"/>
        <w:ind w:left="-567" w:right="-143"/>
        <w:rPr>
          <w:rFonts w:ascii="Sylfaen" w:hAnsi="Sylfaen" w:cs="Arial Armenian"/>
          <w:noProof/>
          <w:sz w:val="28"/>
          <w:szCs w:val="28"/>
          <w:lang w:val="hy-AM"/>
        </w:rPr>
      </w:pPr>
      <w:r w:rsidRPr="00F85B25">
        <w:rPr>
          <w:rFonts w:ascii="Sylfaen" w:hAnsi="Sylfaen"/>
          <w:b/>
          <w:noProof/>
          <w:sz w:val="28"/>
          <w:szCs w:val="28"/>
          <w:lang w:val="hy-AM"/>
        </w:rPr>
        <w:t>Դասի թեման՝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«</w:t>
      </w:r>
      <w:r w:rsidR="00253B02" w:rsidRPr="00F85B25">
        <w:rPr>
          <w:rFonts w:ascii="Sylfaen" w:hAnsi="Sylfaen"/>
          <w:noProof/>
          <w:sz w:val="28"/>
          <w:szCs w:val="28"/>
          <w:lang w:val="en-US"/>
        </w:rPr>
        <w:t>Բաժիններ</w:t>
      </w:r>
      <w:r w:rsidR="00652A10" w:rsidRPr="00F85B25">
        <w:rPr>
          <w:rFonts w:ascii="Sylfaen" w:hAnsi="Sylfaen"/>
          <w:noProof/>
          <w:sz w:val="28"/>
          <w:szCs w:val="28"/>
          <w:lang w:val="hy-AM"/>
        </w:rPr>
        <w:t>»</w:t>
      </w:r>
      <w:r w:rsidR="00652A10" w:rsidRPr="00F85B25">
        <w:rPr>
          <w:rFonts w:ascii="Sylfaen" w:hAnsi="Sylfaen"/>
          <w:b/>
          <w:noProof/>
          <w:sz w:val="28"/>
          <w:szCs w:val="28"/>
          <w:lang w:val="hy-AM"/>
        </w:rPr>
        <w:t xml:space="preserve"> </w:t>
      </w:r>
      <w:r w:rsidR="00652A10" w:rsidRPr="00F85B25">
        <w:rPr>
          <w:rFonts w:ascii="Sylfaen" w:hAnsi="Sylfaen"/>
          <w:noProof/>
          <w:sz w:val="28"/>
          <w:szCs w:val="28"/>
          <w:lang w:val="hy-AM"/>
        </w:rPr>
        <w:t>(</w:t>
      </w:r>
      <w:r w:rsidR="00652A10"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3</w:t>
      </w:r>
      <w:r w:rsidR="00652A10" w:rsidRPr="00F85B25">
        <w:rPr>
          <w:rFonts w:ascii="Sylfaen" w:hAnsi="Sylfaen"/>
          <w:noProof/>
          <w:sz w:val="28"/>
          <w:szCs w:val="28"/>
          <w:lang w:val="hy-AM"/>
        </w:rPr>
        <w:t xml:space="preserve"> ժամ</w:t>
      </w:r>
      <w:r w:rsidR="00561B0D">
        <w:rPr>
          <w:rFonts w:ascii="Sylfaen" w:hAnsi="Sylfaen"/>
          <w:noProof/>
          <w:sz w:val="28"/>
          <w:szCs w:val="28"/>
          <w:lang w:val="en-US"/>
        </w:rPr>
        <w:t xml:space="preserve">, ժամ </w:t>
      </w:r>
      <w:r w:rsidR="00561B0D">
        <w:rPr>
          <w:rFonts w:ascii="Arial LatArm" w:hAnsi="Arial LatArm"/>
          <w:noProof/>
          <w:sz w:val="28"/>
          <w:szCs w:val="28"/>
          <w:lang w:val="en-US"/>
        </w:rPr>
        <w:t>2</w:t>
      </w:r>
      <w:r w:rsidR="00561B0D">
        <w:rPr>
          <w:rFonts w:ascii="Sylfaen" w:hAnsi="Sylfaen"/>
          <w:noProof/>
          <w:sz w:val="28"/>
          <w:szCs w:val="28"/>
          <w:lang w:val="en-US"/>
        </w:rPr>
        <w:t>-րդ</w:t>
      </w:r>
      <w:r w:rsidR="00652A10" w:rsidRPr="00F85B25">
        <w:rPr>
          <w:rFonts w:ascii="Sylfaen" w:hAnsi="Sylfaen"/>
          <w:noProof/>
          <w:sz w:val="28"/>
          <w:szCs w:val="28"/>
          <w:lang w:val="hy-AM"/>
        </w:rPr>
        <w:t>)</w:t>
      </w:r>
      <w:r w:rsidRPr="00F85B25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752FB" w:rsidRPr="00F85B25" w:rsidRDefault="007709A6" w:rsidP="00457AB1">
      <w:pPr>
        <w:spacing w:line="240" w:lineRule="auto"/>
        <w:ind w:left="-567" w:right="-143"/>
        <w:jc w:val="both"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Դասի տիպը՝ </w:t>
      </w:r>
      <w:r w:rsidR="00457AB1"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Գիտելիքների,   կարողությունների   և   հմտությունների   կատարելագործման   դաս   (յուրացված</w:t>
      </w:r>
      <w:r w:rsidR="00457AB1" w:rsidRPr="00F85B25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</w:t>
      </w:r>
      <w:r w:rsidR="00457AB1"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նյութի նպատակային կիրառություն)</w:t>
      </w:r>
    </w:p>
    <w:p w:rsidR="007709A6" w:rsidRPr="00F85B25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="Sylfaen"/>
          <w:b/>
          <w:noProof/>
          <w:sz w:val="28"/>
          <w:szCs w:val="28"/>
          <w:lang w:val="hy-AM"/>
        </w:rPr>
        <w:t>Դասի</w:t>
      </w:r>
      <w:r w:rsidRPr="00F85B25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 </w:t>
      </w:r>
      <w:r w:rsidR="00D027E4" w:rsidRPr="00F85B25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ակադեմիական </w:t>
      </w:r>
      <w:r w:rsidRPr="00F85B25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նպատակը՝                                                                                                                            </w:t>
      </w:r>
    </w:p>
    <w:p w:rsidR="007709A6" w:rsidRPr="00F85B25" w:rsidRDefault="00D027E4" w:rsidP="00864CCB">
      <w:pPr>
        <w:numPr>
          <w:ilvl w:val="0"/>
          <w:numId w:val="1"/>
        </w:numPr>
        <w:spacing w:line="240" w:lineRule="auto"/>
        <w:ind w:left="-567" w:right="-143"/>
        <w:contextualSpacing/>
        <w:jc w:val="both"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իմանալ </w:t>
      </w:r>
      <w:r w:rsidR="00864CCB" w:rsidRPr="00F85B25">
        <w:rPr>
          <w:rFonts w:ascii="Sylfaen" w:eastAsiaTheme="minorHAnsi" w:hAnsi="Sylfaen" w:cstheme="minorBidi"/>
          <w:noProof/>
          <w:sz w:val="28"/>
          <w:szCs w:val="28"/>
          <w:lang w:val="en-US"/>
        </w:rPr>
        <w:t>բաժնի հասկացությունը,</w:t>
      </w:r>
    </w:p>
    <w:p w:rsidR="007709A6" w:rsidRPr="00F85B25" w:rsidRDefault="003A7173" w:rsidP="00864CCB">
      <w:pPr>
        <w:numPr>
          <w:ilvl w:val="0"/>
          <w:numId w:val="1"/>
        </w:numPr>
        <w:spacing w:line="240" w:lineRule="auto"/>
        <w:ind w:left="-567" w:right="-143"/>
        <w:contextualSpacing/>
        <w:jc w:val="both"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իմանալ</w:t>
      </w:r>
      <w:r w:rsidR="00864CCB" w:rsidRPr="00F85B25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, որ հայտարարին հավասար քանակով նույնատեսակ բաժինների գումարը հավասար է </w:t>
      </w:r>
      <w:r w:rsidR="00864CCB" w:rsidRPr="00F85B25">
        <w:rPr>
          <w:rFonts w:ascii="Arial LatArm" w:eastAsiaTheme="minorHAnsi" w:hAnsi="Arial LatArm" w:cstheme="minorBidi"/>
          <w:noProof/>
          <w:sz w:val="28"/>
          <w:szCs w:val="28"/>
          <w:lang w:val="en-US"/>
        </w:rPr>
        <w:t>1</w:t>
      </w:r>
      <w:r w:rsidR="00864CCB" w:rsidRPr="00F85B25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-ի, </w:t>
      </w:r>
    </w:p>
    <w:p w:rsidR="003A7173" w:rsidRPr="00F85B25" w:rsidRDefault="003A7173" w:rsidP="00864CCB">
      <w:pPr>
        <w:numPr>
          <w:ilvl w:val="0"/>
          <w:numId w:val="1"/>
        </w:numPr>
        <w:spacing w:line="240" w:lineRule="auto"/>
        <w:ind w:left="-567" w:right="-143"/>
        <w:contextualSpacing/>
        <w:jc w:val="both"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կարողանալ </w:t>
      </w:r>
      <w:r w:rsidR="00864CCB" w:rsidRPr="00F85B25">
        <w:rPr>
          <w:rFonts w:ascii="Sylfaen" w:eastAsiaTheme="minorHAnsi" w:hAnsi="Sylfaen" w:cstheme="minorBidi"/>
          <w:noProof/>
          <w:sz w:val="28"/>
          <w:szCs w:val="28"/>
          <w:lang w:val="en-US"/>
        </w:rPr>
        <w:t>գրի առնել տրված հայտարարով բաժինները և կարդալ բաժինների գրառումները:</w:t>
      </w:r>
    </w:p>
    <w:p w:rsidR="00D7050B" w:rsidRPr="00F85B25" w:rsidRDefault="00D7050B" w:rsidP="003752FB">
      <w:p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</w:p>
    <w:p w:rsidR="003A7173" w:rsidRPr="00F85B25" w:rsidRDefault="003A7173" w:rsidP="003752FB">
      <w:pPr>
        <w:spacing w:line="240" w:lineRule="auto"/>
        <w:ind w:left="-567" w:right="-143"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</w:t>
      </w:r>
      <w:r w:rsidRPr="00F85B25">
        <w:rPr>
          <w:rFonts w:ascii="Sylfaen" w:eastAsiaTheme="minorHAnsi" w:hAnsi="Sylfaen" w:cs="Sylfaen"/>
          <w:b/>
          <w:noProof/>
          <w:sz w:val="28"/>
          <w:szCs w:val="28"/>
          <w:lang w:val="hy-AM"/>
        </w:rPr>
        <w:t>Դասի</w:t>
      </w:r>
      <w:r w:rsidRPr="00F85B25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 սոցիալական նպատակը՝                                                                                                                            </w:t>
      </w:r>
    </w:p>
    <w:p w:rsidR="003A7173" w:rsidRPr="00F85B25" w:rsidRDefault="00D7050B" w:rsidP="003752FB">
      <w:pPr>
        <w:numPr>
          <w:ilvl w:val="0"/>
          <w:numId w:val="1"/>
        </w:numPr>
        <w:spacing w:line="240" w:lineRule="auto"/>
        <w:ind w:left="-567" w:right="-143"/>
        <w:contextualSpacing/>
        <w:jc w:val="both"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նպաստել պատկերային մտածողության զարգացմանը,</w:t>
      </w:r>
      <w:r w:rsidR="002377D1" w:rsidRPr="00F85B25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նույնատեսակ բաժիններից ամբողջ մաս ստանալու,</w:t>
      </w: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եզրակացություններ կատարելու</w:t>
      </w:r>
      <w:r w:rsidR="002377D1" w:rsidRPr="00F85B25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</w:t>
      </w: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կարողությունների զարգացմանը,</w:t>
      </w:r>
    </w:p>
    <w:p w:rsidR="007709A6" w:rsidRPr="00F85B25" w:rsidRDefault="00D7050B" w:rsidP="003752FB">
      <w:pPr>
        <w:numPr>
          <w:ilvl w:val="0"/>
          <w:numId w:val="1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նպաստել գնահատելու հմտությունների զարգացմանը</w:t>
      </w:r>
      <w:r w:rsidR="007709A6" w:rsidRPr="00F85B25">
        <w:rPr>
          <w:rFonts w:ascii="Sylfaen" w:eastAsiaTheme="minorHAnsi" w:hAnsi="Sylfaen" w:cstheme="minorBidi"/>
          <w:noProof/>
          <w:sz w:val="28"/>
          <w:szCs w:val="28"/>
          <w:lang w:val="hy-AM"/>
        </w:rPr>
        <w:t>:</w:t>
      </w:r>
    </w:p>
    <w:p w:rsidR="00D027E4" w:rsidRPr="00F85B25" w:rsidRDefault="00D027E4" w:rsidP="003752FB">
      <w:p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</w:p>
    <w:p w:rsidR="007709A6" w:rsidRPr="00F85B25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</w:pPr>
      <w:r w:rsidRPr="00F85B25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>Դասի խնդիրները՝</w:t>
      </w:r>
    </w:p>
    <w:p w:rsidR="007709A6" w:rsidRPr="00D05E8F" w:rsidRDefault="00D05E8F" w:rsidP="00D05E8F">
      <w:pPr>
        <w:numPr>
          <w:ilvl w:val="0"/>
          <w:numId w:val="5"/>
        </w:numPr>
        <w:spacing w:line="240" w:lineRule="auto"/>
        <w:ind w:left="-567" w:right="-143"/>
        <w:contextualSpacing/>
        <w:jc w:val="both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պ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>արզել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՝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աշակերտները 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>հասկացե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՞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լ են 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արդյո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>ք նոր հասկացությունների իմաստը։ Շտկել բացահայտված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>բացթողումները։</w:t>
      </w:r>
    </w:p>
    <w:p w:rsidR="00D05E8F" w:rsidRDefault="00D05E8F" w:rsidP="00D05E8F">
      <w:pPr>
        <w:numPr>
          <w:ilvl w:val="0"/>
          <w:numId w:val="2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վերարտադրել 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>նոր նյութի հիմ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նական 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>գաղափարները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, ընդգծել </w:t>
      </w:r>
      <w:r w:rsidRPr="00D05E8F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առաջնային 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հասկացությունները</w:t>
      </w:r>
      <w:r w:rsidR="00980241">
        <w:rPr>
          <w:rFonts w:ascii="Sylfaen" w:eastAsiaTheme="minorHAnsi" w:hAnsi="Sylfaen" w:cstheme="minorBidi"/>
          <w:noProof/>
          <w:sz w:val="28"/>
          <w:szCs w:val="28"/>
          <w:lang w:val="en-US"/>
        </w:rPr>
        <w:t>:</w:t>
      </w:r>
    </w:p>
    <w:p w:rsidR="00F85B25" w:rsidRPr="00D05E8F" w:rsidRDefault="00F85B25" w:rsidP="00F85B25">
      <w:p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</w:p>
    <w:p w:rsidR="007709A6" w:rsidRPr="003752FB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</w:pPr>
      <w:r w:rsidRPr="003752FB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lastRenderedPageBreak/>
        <w:t>Դասի կահավորումը</w:t>
      </w:r>
      <w:r w:rsidR="00891B0C" w:rsidRPr="003752FB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 xml:space="preserve"> և անհրաժեշտ նյութեր</w:t>
      </w:r>
      <w:r w:rsidRPr="003752FB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՝</w:t>
      </w:r>
    </w:p>
    <w:p w:rsidR="003A0488" w:rsidRPr="003752FB" w:rsidRDefault="00B87F66" w:rsidP="003752FB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3752FB">
        <w:rPr>
          <w:rFonts w:ascii="Sylfaen" w:hAnsi="Sylfaen"/>
          <w:noProof/>
          <w:sz w:val="28"/>
          <w:szCs w:val="28"/>
          <w:lang w:val="hy-AM"/>
        </w:rPr>
        <w:t>խմբերի գնահատման պաստառ,</w:t>
      </w:r>
    </w:p>
    <w:p w:rsidR="00B87F66" w:rsidRPr="007A752E" w:rsidRDefault="00985A5D" w:rsidP="003752FB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hy-AM"/>
        </w:rPr>
        <w:t>թղթ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ե կտրատած շրջաններ, ծրարներ</w:t>
      </w:r>
      <w:r w:rsidR="00737540" w:rsidRPr="003752FB">
        <w:rPr>
          <w:rFonts w:ascii="Sylfaen" w:eastAsiaTheme="minorHAnsi" w:hAnsi="Sylfaen" w:cstheme="minorBidi"/>
          <w:noProof/>
          <w:sz w:val="28"/>
          <w:szCs w:val="28"/>
          <w:lang w:val="hy-AM"/>
        </w:rPr>
        <w:t>,</w:t>
      </w:r>
    </w:p>
    <w:p w:rsidR="007A752E" w:rsidRPr="00D05E8F" w:rsidRDefault="007A752E" w:rsidP="003752FB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գունավոր դրոշակներ,</w:t>
      </w:r>
    </w:p>
    <w:p w:rsidR="00D05E8F" w:rsidRPr="003752FB" w:rsidRDefault="00D05E8F" w:rsidP="003752FB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լրացուցիչ առաջադրանքների քարտեր,</w:t>
      </w:r>
    </w:p>
    <w:p w:rsidR="007709A6" w:rsidRPr="003752FB" w:rsidRDefault="008D5670" w:rsidP="003752FB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կլոր գաթա, խնձոր, մանդարին</w:t>
      </w:r>
      <w:r w:rsidR="00F444B3">
        <w:rPr>
          <w:rFonts w:ascii="Sylfaen" w:eastAsiaTheme="minorHAnsi" w:hAnsi="Sylfaen" w:cstheme="minorBidi"/>
          <w:noProof/>
          <w:sz w:val="28"/>
          <w:szCs w:val="28"/>
          <w:lang w:val="en-US"/>
        </w:rPr>
        <w:t>, շոկոլադե սալիկ, դանակ</w:t>
      </w:r>
      <w:r w:rsidR="007709A6" w:rsidRPr="003752FB">
        <w:rPr>
          <w:rFonts w:ascii="Sylfaen" w:eastAsiaTheme="minorHAnsi" w:hAnsi="Sylfaen" w:cstheme="minorBidi"/>
          <w:noProof/>
          <w:sz w:val="28"/>
          <w:szCs w:val="28"/>
          <w:lang w:val="hy-AM"/>
        </w:rPr>
        <w:t>:</w:t>
      </w:r>
    </w:p>
    <w:p w:rsidR="003752FB" w:rsidRPr="003752FB" w:rsidRDefault="003752FB" w:rsidP="003752FB">
      <w:pPr>
        <w:spacing w:line="240" w:lineRule="auto"/>
        <w:ind w:left="-567" w:right="-143"/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</w:pPr>
    </w:p>
    <w:p w:rsidR="007709A6" w:rsidRPr="003752FB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</w:pPr>
      <w:r w:rsidRPr="003752FB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Դասի մեթոդները՝</w:t>
      </w:r>
    </w:p>
    <w:p w:rsidR="007709A6" w:rsidRPr="003752FB" w:rsidRDefault="0065510C" w:rsidP="00477115">
      <w:pPr>
        <w:numPr>
          <w:ilvl w:val="0"/>
          <w:numId w:val="6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9956EF">
        <w:rPr>
          <w:rFonts w:ascii="Sylfaen" w:eastAsiaTheme="minorHAnsi" w:hAnsi="Sylfaen" w:cstheme="minorBidi"/>
          <w:noProof/>
          <w:sz w:val="28"/>
          <w:szCs w:val="28"/>
          <w:u w:val="single"/>
          <w:lang w:val="en-US"/>
        </w:rPr>
        <w:t>գ</w:t>
      </w:r>
      <w:r w:rsidR="00477115" w:rsidRPr="009956EF"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  <w:t>իտելիքների</w:t>
      </w:r>
      <w:r w:rsidR="00477115" w:rsidRPr="009956EF">
        <w:rPr>
          <w:rFonts w:ascii="Sylfaen" w:eastAsiaTheme="minorHAnsi" w:hAnsi="Sylfaen" w:cstheme="minorBidi"/>
          <w:noProof/>
          <w:sz w:val="28"/>
          <w:szCs w:val="28"/>
          <w:u w:val="single"/>
          <w:lang w:val="en-US"/>
        </w:rPr>
        <w:t>,</w:t>
      </w:r>
      <w:r w:rsidR="00477115" w:rsidRPr="009956EF"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  <w:t xml:space="preserve"> կարողությունների և հմտությունների բազմակողմանի ստուգ</w:t>
      </w:r>
      <w:r w:rsidR="00123A71" w:rsidRPr="009956EF"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  <w:t>մ</w:t>
      </w:r>
      <w:r w:rsidR="00477115" w:rsidRPr="009956EF">
        <w:rPr>
          <w:rFonts w:ascii="Sylfaen" w:eastAsiaTheme="minorHAnsi" w:hAnsi="Sylfaen" w:cstheme="minorBidi"/>
          <w:noProof/>
          <w:sz w:val="28"/>
          <w:szCs w:val="28"/>
          <w:u w:val="single"/>
          <w:lang w:val="en-US"/>
        </w:rPr>
        <w:t>ան փուլ</w:t>
      </w:r>
      <w:r w:rsidR="00477115">
        <w:rPr>
          <w:rFonts w:ascii="Sylfaen" w:eastAsiaTheme="minorHAnsi" w:hAnsi="Sylfaen" w:cstheme="minorBidi"/>
          <w:noProof/>
          <w:sz w:val="28"/>
          <w:szCs w:val="28"/>
          <w:lang w:val="en-US"/>
        </w:rPr>
        <w:t>-մ</w:t>
      </w:r>
      <w:r w:rsidR="00123A71" w:rsidRPr="003752FB">
        <w:rPr>
          <w:rFonts w:ascii="Sylfaen" w:eastAsiaTheme="minorHAnsi" w:hAnsi="Sylfaen" w:cstheme="minorBidi"/>
          <w:noProof/>
          <w:sz w:val="28"/>
          <w:szCs w:val="28"/>
          <w:lang w:val="hy-AM"/>
        </w:rPr>
        <w:t>տագրոհ</w:t>
      </w:r>
      <w:r w:rsidR="00477115">
        <w:rPr>
          <w:rFonts w:ascii="Sylfaen" w:eastAsiaTheme="minorHAnsi" w:hAnsi="Sylfaen" w:cstheme="minorBidi"/>
          <w:noProof/>
          <w:sz w:val="28"/>
          <w:szCs w:val="28"/>
          <w:lang w:val="en-US"/>
        </w:rPr>
        <w:t>ի մեթոդ</w:t>
      </w:r>
      <w:r w:rsidR="00456E6E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, </w:t>
      </w:r>
    </w:p>
    <w:p w:rsidR="007709A6" w:rsidRPr="003752FB" w:rsidRDefault="00856D7D" w:rsidP="003752FB">
      <w:pPr>
        <w:numPr>
          <w:ilvl w:val="0"/>
          <w:numId w:val="6"/>
        </w:numPr>
        <w:spacing w:line="240" w:lineRule="auto"/>
        <w:ind w:left="-567" w:right="-143"/>
        <w:contextualSpacing/>
        <w:jc w:val="both"/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</w:pPr>
      <w:r>
        <w:rPr>
          <w:rFonts w:ascii="Sylfaen" w:eastAsiaTheme="minorHAnsi" w:hAnsi="Sylfaen" w:cstheme="minorBidi"/>
          <w:noProof/>
          <w:sz w:val="28"/>
          <w:szCs w:val="28"/>
          <w:u w:val="single"/>
          <w:lang w:val="en-US"/>
        </w:rPr>
        <w:t>նյութի ամրապնդման փուլ</w:t>
      </w:r>
      <w:r w:rsidR="009956EF">
        <w:rPr>
          <w:rFonts w:ascii="Sylfaen" w:eastAsiaTheme="minorHAnsi" w:hAnsi="Sylfaen" w:cstheme="minorBidi"/>
          <w:noProof/>
          <w:sz w:val="28"/>
          <w:szCs w:val="28"/>
          <w:lang w:val="en-US"/>
        </w:rPr>
        <w:t>-</w:t>
      </w:r>
      <w:r w:rsidR="009956EF">
        <w:rPr>
          <w:rFonts w:ascii="Sylfaen" w:eastAsiaTheme="minorHAnsi" w:hAnsi="Sylfaen" w:cstheme="minorBidi"/>
          <w:noProof/>
          <w:sz w:val="28"/>
          <w:szCs w:val="28"/>
          <w:lang w:val="hy-AM"/>
        </w:rPr>
        <w:t>խմբայի</w:t>
      </w:r>
      <w:r w:rsidR="009956EF">
        <w:rPr>
          <w:rFonts w:ascii="Sylfaen" w:eastAsiaTheme="minorHAnsi" w:hAnsi="Sylfaen" w:cstheme="minorBidi"/>
          <w:noProof/>
          <w:sz w:val="28"/>
          <w:szCs w:val="28"/>
          <w:lang w:val="en-US"/>
        </w:rPr>
        <w:t>ն աշխատանք</w:t>
      </w:r>
      <w:r w:rsidR="00735790" w:rsidRPr="003752FB">
        <w:rPr>
          <w:rFonts w:ascii="Sylfaen" w:eastAsiaTheme="minorHAnsi" w:hAnsi="Sylfaen" w:cstheme="minorBidi"/>
          <w:noProof/>
          <w:sz w:val="28"/>
          <w:szCs w:val="28"/>
          <w:lang w:val="hy-AM"/>
        </w:rPr>
        <w:t>,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քարտային աշխատանք,</w:t>
      </w:r>
    </w:p>
    <w:p w:rsidR="005C542C" w:rsidRPr="003752FB" w:rsidRDefault="009956EF" w:rsidP="003752FB">
      <w:pPr>
        <w:numPr>
          <w:ilvl w:val="0"/>
          <w:numId w:val="6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</w:pPr>
      <w:r w:rsidRPr="009956EF">
        <w:rPr>
          <w:rFonts w:ascii="Sylfaen" w:eastAsiaTheme="minorHAnsi" w:hAnsi="Sylfaen" w:cstheme="minorBidi"/>
          <w:noProof/>
          <w:sz w:val="28"/>
          <w:szCs w:val="28"/>
          <w:u w:val="single"/>
          <w:lang w:val="en-US"/>
        </w:rPr>
        <w:t>ամփոփման և գնահատման փուլ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-ինքնագնահատում</w:t>
      </w:r>
      <w:r w:rsidR="00390182" w:rsidRPr="003752FB">
        <w:rPr>
          <w:rFonts w:ascii="Sylfaen" w:eastAsiaTheme="minorHAnsi" w:hAnsi="Sylfaen" w:cstheme="minorBidi"/>
          <w:noProof/>
          <w:sz w:val="28"/>
          <w:szCs w:val="28"/>
          <w:lang w:val="hy-AM"/>
        </w:rPr>
        <w:t>:</w:t>
      </w:r>
    </w:p>
    <w:p w:rsidR="00DD46E5" w:rsidRDefault="00DD46E5" w:rsidP="003752FB">
      <w:pPr>
        <w:spacing w:line="240" w:lineRule="auto"/>
        <w:ind w:left="-567" w:right="-143"/>
        <w:contextualSpacing/>
        <w:rPr>
          <w:rFonts w:ascii="Sylfaen" w:hAnsi="Sylfaen"/>
          <w:b/>
          <w:noProof/>
          <w:sz w:val="32"/>
          <w:szCs w:val="32"/>
          <w:lang w:val="en-US"/>
        </w:rPr>
      </w:pPr>
    </w:p>
    <w:p w:rsidR="00D31D42" w:rsidRPr="00D31D42" w:rsidRDefault="00D31D42" w:rsidP="003752FB">
      <w:pPr>
        <w:spacing w:line="240" w:lineRule="auto"/>
        <w:ind w:left="-567" w:right="-143"/>
        <w:contextualSpacing/>
        <w:rPr>
          <w:rFonts w:ascii="Sylfaen" w:hAnsi="Sylfaen"/>
          <w:b/>
          <w:noProof/>
          <w:sz w:val="32"/>
          <w:szCs w:val="32"/>
          <w:lang w:val="en-US"/>
        </w:rPr>
      </w:pPr>
    </w:p>
    <w:p w:rsidR="007709A6" w:rsidRPr="003752FB" w:rsidRDefault="007709A6" w:rsidP="003752FB">
      <w:p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</w:pPr>
      <w:r w:rsidRPr="003752FB">
        <w:rPr>
          <w:rFonts w:ascii="Sylfaen" w:hAnsi="Sylfaen"/>
          <w:b/>
          <w:noProof/>
          <w:sz w:val="32"/>
          <w:szCs w:val="32"/>
          <w:lang w:val="hy-AM"/>
        </w:rPr>
        <w:t>Դասի ընթացքը</w:t>
      </w:r>
      <w:r w:rsidR="00123A71" w:rsidRPr="003752FB">
        <w:rPr>
          <w:rFonts w:ascii="Sylfaen" w:hAnsi="Sylfaen"/>
          <w:b/>
          <w:noProof/>
          <w:sz w:val="32"/>
          <w:szCs w:val="32"/>
          <w:lang w:val="hy-AM"/>
        </w:rPr>
        <w:t>.</w:t>
      </w:r>
    </w:p>
    <w:p w:rsidR="00156ACE" w:rsidRPr="00F90961" w:rsidRDefault="00123A71" w:rsidP="003752FB">
      <w:pPr>
        <w:spacing w:line="240" w:lineRule="auto"/>
        <w:ind w:left="-567" w:right="-143"/>
        <w:jc w:val="both"/>
        <w:rPr>
          <w:rFonts w:ascii="Sylfaen" w:hAnsi="Sylfaen"/>
          <w:b/>
          <w:noProof/>
          <w:sz w:val="28"/>
          <w:szCs w:val="28"/>
          <w:lang w:val="hy-AM"/>
        </w:rPr>
      </w:pPr>
      <w:r w:rsidRPr="00F90961">
        <w:rPr>
          <w:rFonts w:ascii="Sylfaen" w:hAnsi="Sylfaen"/>
          <w:b/>
          <w:noProof/>
          <w:sz w:val="28"/>
          <w:szCs w:val="28"/>
          <w:lang w:val="hy-AM"/>
        </w:rPr>
        <w:t xml:space="preserve">Կազմակերպչական </w:t>
      </w:r>
      <w:r w:rsidR="00F90961" w:rsidRPr="00F90961">
        <w:rPr>
          <w:rFonts w:ascii="Sylfaen" w:hAnsi="Sylfaen"/>
          <w:b/>
          <w:noProof/>
          <w:sz w:val="28"/>
          <w:szCs w:val="28"/>
          <w:lang w:val="en-US"/>
        </w:rPr>
        <w:t>փուլ</w:t>
      </w:r>
      <w:r w:rsidRPr="00F90961">
        <w:rPr>
          <w:rFonts w:ascii="Sylfaen" w:hAnsi="Sylfaen"/>
          <w:b/>
          <w:noProof/>
          <w:sz w:val="28"/>
          <w:szCs w:val="28"/>
          <w:lang w:val="hy-AM"/>
        </w:rPr>
        <w:t xml:space="preserve">. </w:t>
      </w:r>
      <w:r w:rsidR="00685F7F">
        <w:rPr>
          <w:rFonts w:ascii="Arial LatArm" w:hAnsi="Arial LatArm"/>
          <w:noProof/>
          <w:sz w:val="28"/>
          <w:szCs w:val="28"/>
          <w:lang w:val="hy-AM"/>
        </w:rPr>
        <w:t>2</w:t>
      </w:r>
      <w:r w:rsidR="00B201A3">
        <w:rPr>
          <w:rFonts w:ascii="Arial LatArm" w:hAnsi="Arial LatArm"/>
          <w:noProof/>
          <w:sz w:val="28"/>
          <w:szCs w:val="28"/>
          <w:lang w:val="en-US"/>
        </w:rPr>
        <w:t>-5</w:t>
      </w:r>
      <w:r w:rsidR="00156ACE" w:rsidRPr="00F90961">
        <w:rPr>
          <w:rFonts w:ascii="Sylfaen" w:hAnsi="Sylfaen"/>
          <w:noProof/>
          <w:sz w:val="28"/>
          <w:szCs w:val="28"/>
          <w:lang w:val="hy-AM"/>
        </w:rPr>
        <w:t xml:space="preserve"> րոպե</w:t>
      </w:r>
    </w:p>
    <w:p w:rsidR="00123A71" w:rsidRPr="00F90961" w:rsidRDefault="00123A71" w:rsidP="002835A3">
      <w:pPr>
        <w:spacing w:line="240" w:lineRule="auto"/>
        <w:ind w:left="-567" w:right="-143" w:firstLine="567"/>
        <w:jc w:val="both"/>
        <w:rPr>
          <w:rFonts w:ascii="Sylfaen" w:hAnsi="Sylfaen"/>
          <w:noProof/>
          <w:sz w:val="28"/>
          <w:szCs w:val="28"/>
          <w:lang w:val="en-US"/>
        </w:rPr>
      </w:pPr>
      <w:bookmarkStart w:id="0" w:name="_GoBack"/>
      <w:r w:rsidRPr="003752FB">
        <w:rPr>
          <w:rFonts w:ascii="Sylfaen" w:hAnsi="Sylfaen"/>
          <w:noProof/>
          <w:sz w:val="28"/>
          <w:szCs w:val="28"/>
          <w:lang w:val="hy-AM"/>
        </w:rPr>
        <w:t xml:space="preserve">Կատարել աշակերտների հաշվառում: </w:t>
      </w:r>
      <w:r w:rsidR="007709A6" w:rsidRPr="003752FB">
        <w:rPr>
          <w:rFonts w:ascii="Sylfaen" w:hAnsi="Sylfaen"/>
          <w:noProof/>
          <w:sz w:val="28"/>
          <w:szCs w:val="28"/>
          <w:lang w:val="hy-AM"/>
        </w:rPr>
        <w:t>Դասարանը նախապես բաժանված է</w:t>
      </w:r>
      <w:r w:rsidRPr="003752FB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Pr="003752FB">
        <w:rPr>
          <w:rFonts w:ascii="Arial LatArm" w:hAnsi="Arial LatArm"/>
          <w:noProof/>
          <w:sz w:val="28"/>
          <w:szCs w:val="28"/>
          <w:lang w:val="hy-AM"/>
        </w:rPr>
        <w:t>4</w:t>
      </w:r>
      <w:r w:rsidR="007709A6" w:rsidRPr="003752FB">
        <w:rPr>
          <w:rFonts w:ascii="Sylfaen" w:hAnsi="Sylfaen"/>
          <w:noProof/>
          <w:sz w:val="28"/>
          <w:szCs w:val="28"/>
          <w:lang w:val="hy-AM"/>
        </w:rPr>
        <w:t xml:space="preserve"> խմբի</w:t>
      </w:r>
      <w:r w:rsidR="00156ACE" w:rsidRPr="003752FB">
        <w:rPr>
          <w:rFonts w:ascii="Sylfaen" w:hAnsi="Sylfaen"/>
          <w:noProof/>
          <w:sz w:val="28"/>
          <w:szCs w:val="28"/>
          <w:lang w:val="hy-AM"/>
        </w:rPr>
        <w:t xml:space="preserve"> /յուրաքանչյուր խմբում՝ </w:t>
      </w:r>
      <w:r w:rsidR="00457AB1">
        <w:rPr>
          <w:rFonts w:ascii="Arial LatArm" w:hAnsi="Arial LatArm"/>
          <w:noProof/>
          <w:sz w:val="28"/>
          <w:szCs w:val="28"/>
          <w:lang w:val="hy-AM"/>
        </w:rPr>
        <w:t>5</w:t>
      </w:r>
      <w:r w:rsidR="00457AB1">
        <w:rPr>
          <w:rFonts w:ascii="Sylfaen" w:hAnsi="Sylfaen"/>
          <w:noProof/>
          <w:sz w:val="28"/>
          <w:szCs w:val="28"/>
          <w:lang w:val="en-US"/>
        </w:rPr>
        <w:t>-</w:t>
      </w:r>
      <w:r w:rsidR="00156ACE" w:rsidRPr="003752FB">
        <w:rPr>
          <w:rFonts w:ascii="Arial LatArm" w:hAnsi="Arial LatArm"/>
          <w:noProof/>
          <w:sz w:val="28"/>
          <w:szCs w:val="28"/>
          <w:lang w:val="hy-AM"/>
        </w:rPr>
        <w:t>6</w:t>
      </w:r>
      <w:r w:rsidR="00156ACE" w:rsidRPr="003752FB">
        <w:rPr>
          <w:rFonts w:ascii="Sylfaen" w:hAnsi="Sylfaen"/>
          <w:noProof/>
          <w:sz w:val="28"/>
          <w:szCs w:val="28"/>
          <w:lang w:val="hy-AM"/>
        </w:rPr>
        <w:t xml:space="preserve"> հոգի/:</w:t>
      </w:r>
      <w:r w:rsidR="00F90961">
        <w:rPr>
          <w:rFonts w:ascii="Sylfaen" w:hAnsi="Sylfaen"/>
          <w:noProof/>
          <w:sz w:val="28"/>
          <w:szCs w:val="28"/>
          <w:lang w:val="en-US"/>
        </w:rPr>
        <w:t xml:space="preserve"> </w:t>
      </w:r>
    </w:p>
    <w:bookmarkEnd w:id="0"/>
    <w:p w:rsidR="00BA4AF1" w:rsidRPr="00F90961" w:rsidRDefault="00F90961" w:rsidP="00F90961">
      <w:pPr>
        <w:spacing w:line="240" w:lineRule="auto"/>
        <w:ind w:left="-567" w:right="-143"/>
        <w:jc w:val="both"/>
        <w:rPr>
          <w:rFonts w:ascii="Sylfaen" w:hAnsi="Sylfaen"/>
          <w:noProof/>
          <w:sz w:val="28"/>
          <w:szCs w:val="28"/>
          <w:lang w:val="hy-AM"/>
        </w:rPr>
      </w:pPr>
      <w:r w:rsidRPr="00F90961">
        <w:rPr>
          <w:rFonts w:ascii="Sylfaen" w:hAnsi="Sylfaen"/>
          <w:b/>
          <w:noProof/>
          <w:sz w:val="28"/>
          <w:szCs w:val="28"/>
          <w:lang w:val="hy-AM"/>
        </w:rPr>
        <w:t>Գիտելիքների</w:t>
      </w:r>
      <w:r w:rsidRPr="00F90961">
        <w:rPr>
          <w:rFonts w:ascii="Sylfaen" w:hAnsi="Sylfaen"/>
          <w:b/>
          <w:noProof/>
          <w:sz w:val="28"/>
          <w:szCs w:val="28"/>
          <w:lang w:val="en-US"/>
        </w:rPr>
        <w:t>,</w:t>
      </w:r>
      <w:r w:rsidRPr="00F90961">
        <w:rPr>
          <w:rFonts w:ascii="Sylfaen" w:hAnsi="Sylfaen"/>
          <w:b/>
          <w:noProof/>
          <w:sz w:val="28"/>
          <w:szCs w:val="28"/>
          <w:lang w:val="hy-AM"/>
        </w:rPr>
        <w:t xml:space="preserve"> կարողությունների և հմտությունների բազմակողմանի ստուգում</w:t>
      </w:r>
      <w:r w:rsidR="00AE58D9" w:rsidRPr="00F90961">
        <w:rPr>
          <w:rFonts w:ascii="Sylfaen" w:hAnsi="Sylfaen"/>
          <w:b/>
          <w:noProof/>
          <w:sz w:val="28"/>
          <w:szCs w:val="28"/>
          <w:lang w:val="hy-AM"/>
        </w:rPr>
        <w:t>.</w:t>
      </w:r>
      <w:r w:rsidR="00BA4AF1" w:rsidRPr="00F90961">
        <w:rPr>
          <w:rFonts w:ascii="Sylfaen" w:hAnsi="Sylfaen"/>
          <w:b/>
          <w:noProof/>
          <w:sz w:val="28"/>
          <w:szCs w:val="28"/>
          <w:lang w:val="hy-AM"/>
        </w:rPr>
        <w:t xml:space="preserve"> </w:t>
      </w:r>
      <w:r w:rsidR="00B201A3" w:rsidRPr="00B201A3">
        <w:rPr>
          <w:rFonts w:ascii="Arial LatArm" w:hAnsi="Arial LatArm"/>
          <w:noProof/>
          <w:sz w:val="28"/>
          <w:szCs w:val="28"/>
          <w:lang w:val="hy-AM"/>
        </w:rPr>
        <w:t>8</w:t>
      </w:r>
      <w:r w:rsidR="00B201A3">
        <w:rPr>
          <w:rFonts w:ascii="Sylfaen" w:hAnsi="Sylfaen"/>
          <w:b/>
          <w:noProof/>
          <w:sz w:val="28"/>
          <w:szCs w:val="28"/>
          <w:lang w:val="en-US"/>
        </w:rPr>
        <w:t>-</w:t>
      </w:r>
      <w:r w:rsidR="00B26191">
        <w:rPr>
          <w:rFonts w:ascii="Sylfaen" w:hAnsi="Sylfaen"/>
          <w:noProof/>
          <w:sz w:val="28"/>
          <w:szCs w:val="28"/>
          <w:lang w:val="en-US"/>
        </w:rPr>
        <w:t>10</w:t>
      </w:r>
      <w:r w:rsidR="00BA4AF1" w:rsidRPr="00F90961">
        <w:rPr>
          <w:rFonts w:ascii="Sylfaen" w:hAnsi="Sylfaen"/>
          <w:noProof/>
          <w:sz w:val="28"/>
          <w:szCs w:val="28"/>
          <w:lang w:val="hy-AM"/>
        </w:rPr>
        <w:t xml:space="preserve"> րոպե</w:t>
      </w:r>
    </w:p>
    <w:p w:rsidR="00B26191" w:rsidRPr="00B26191" w:rsidRDefault="00D33C96" w:rsidP="002835A3">
      <w:pPr>
        <w:spacing w:line="240" w:lineRule="auto"/>
        <w:ind w:left="-567" w:right="-143" w:firstLine="432"/>
        <w:jc w:val="both"/>
        <w:rPr>
          <w:rFonts w:ascii="Sylfaen" w:hAnsi="Sylfaen"/>
          <w:noProof/>
          <w:sz w:val="28"/>
          <w:szCs w:val="28"/>
          <w:lang w:val="en-US"/>
        </w:rPr>
      </w:pPr>
      <w:r w:rsidRPr="003752FB">
        <w:rPr>
          <w:rFonts w:ascii="Sylfaen" w:hAnsi="Sylfaen"/>
          <w:noProof/>
          <w:sz w:val="28"/>
          <w:szCs w:val="28"/>
          <w:lang w:val="hy-AM"/>
        </w:rPr>
        <w:t>Մ</w:t>
      </w:r>
      <w:r w:rsidR="00AE58D9" w:rsidRPr="003752FB">
        <w:rPr>
          <w:rFonts w:ascii="Sylfaen" w:hAnsi="Sylfaen"/>
          <w:noProof/>
          <w:sz w:val="28"/>
          <w:szCs w:val="28"/>
          <w:lang w:val="hy-AM"/>
        </w:rPr>
        <w:t>տագրոհի մեթոդով կազմակերպել հարցերի տարափ</w:t>
      </w:r>
      <w:r w:rsidR="00792AA5" w:rsidRPr="003752FB">
        <w:rPr>
          <w:rFonts w:ascii="Sylfaen" w:hAnsi="Sylfaen"/>
          <w:noProof/>
          <w:sz w:val="28"/>
          <w:szCs w:val="28"/>
          <w:lang w:val="hy-AM"/>
        </w:rPr>
        <w:t xml:space="preserve">, </w:t>
      </w:r>
      <w:r w:rsidR="00B26191">
        <w:rPr>
          <w:rFonts w:ascii="Sylfaen" w:hAnsi="Sylfaen"/>
          <w:noProof/>
          <w:sz w:val="28"/>
          <w:szCs w:val="28"/>
          <w:lang w:val="en-US"/>
        </w:rPr>
        <w:t>աշակերտներից յուրաքանչյուրի ճիշտ պատասխանի համար խմբին տալ մեկ միավոր (խմբերի գնահատման պաստառի վրա)</w:t>
      </w:r>
    </w:p>
    <w:p w:rsidR="00AE58D9" w:rsidRPr="003752FB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ի՞նչ է բաժինը</w:t>
      </w:r>
      <w:r w:rsidR="00BA4AF1" w:rsidRPr="003752FB">
        <w:rPr>
          <w:rFonts w:ascii="Sylfaen" w:hAnsi="Sylfaen"/>
          <w:noProof/>
          <w:sz w:val="28"/>
          <w:szCs w:val="28"/>
          <w:lang w:val="hy-AM"/>
        </w:rPr>
        <w:t>,</w:t>
      </w:r>
    </w:p>
    <w:p w:rsidR="00AE58D9" w:rsidRPr="00B400BD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ի՞նչն է կոչվում բաժնի հայտարար</w:t>
      </w:r>
      <w:r w:rsidR="00BA4AF1" w:rsidRPr="003752FB">
        <w:rPr>
          <w:rFonts w:ascii="Sylfaen" w:hAnsi="Sylfaen"/>
          <w:noProof/>
          <w:sz w:val="28"/>
          <w:szCs w:val="28"/>
          <w:lang w:val="hy-AM"/>
        </w:rPr>
        <w:t>,</w:t>
      </w:r>
    </w:p>
    <w:p w:rsidR="00B400BD" w:rsidRPr="003752FB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ի՞նչ է ցույց տալիս բաժնի հայտարարը,</w:t>
      </w:r>
    </w:p>
    <w:p w:rsidR="00BA4AF1" w:rsidRPr="003752FB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ինչպե՞ս են բաժինները գրի առնվում և կարդացվում</w:t>
      </w:r>
      <w:r w:rsidR="00BA4AF1" w:rsidRPr="003752FB">
        <w:rPr>
          <w:rFonts w:ascii="Sylfaen" w:hAnsi="Sylfaen"/>
          <w:noProof/>
          <w:sz w:val="28"/>
          <w:szCs w:val="28"/>
          <w:lang w:val="hy-AM"/>
        </w:rPr>
        <w:t>,</w:t>
      </w:r>
    </w:p>
    <w:p w:rsidR="00AE58D9" w:rsidRPr="003752FB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ի՞նչ է նշանակում գիծը բաժնի գրառման մեջ</w:t>
      </w:r>
      <w:r w:rsidR="00BA4AF1" w:rsidRPr="003752FB">
        <w:rPr>
          <w:rFonts w:ascii="Sylfaen" w:hAnsi="Sylfaen"/>
          <w:noProof/>
          <w:sz w:val="28"/>
          <w:szCs w:val="28"/>
          <w:lang w:val="hy-AM"/>
        </w:rPr>
        <w:t>,</w:t>
      </w:r>
    </w:p>
    <w:p w:rsidR="00BA4AF1" w:rsidRPr="003752FB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ի՞նչ կոտորակով կգրենք թվի կեսը արտահայտող բաժինը</w:t>
      </w:r>
      <w:r w:rsidR="00BA4AF1" w:rsidRPr="003752FB">
        <w:rPr>
          <w:rFonts w:ascii="Sylfaen" w:hAnsi="Sylfaen"/>
          <w:noProof/>
          <w:sz w:val="28"/>
          <w:szCs w:val="28"/>
          <w:lang w:val="hy-AM"/>
        </w:rPr>
        <w:t>,</w:t>
      </w:r>
    </w:p>
    <w:p w:rsidR="00B26191" w:rsidRPr="00B26191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 xml:space="preserve">քանի՞ միանման մասից է բաղկացած միավորը, եթե նրա յուրաքանչյուր բաժինը հավասար է </w:t>
      </w:r>
      <w:r>
        <w:rPr>
          <w:rFonts w:ascii="Arial LatArm" w:hAnsi="Arial LatArm"/>
          <w:noProof/>
          <w:sz w:val="28"/>
          <w:szCs w:val="28"/>
          <w:lang w:val="en-US"/>
        </w:rPr>
        <w:t>1</w:t>
      </w:r>
      <w:r>
        <w:rPr>
          <w:rFonts w:ascii="Sylfaen" w:hAnsi="Sylfaen"/>
          <w:noProof/>
          <w:sz w:val="28"/>
          <w:szCs w:val="28"/>
          <w:lang w:val="en-US"/>
        </w:rPr>
        <w:t>/</w:t>
      </w:r>
      <w:r>
        <w:rPr>
          <w:rFonts w:ascii="Arial LatArm" w:hAnsi="Arial LatArm"/>
          <w:noProof/>
          <w:sz w:val="28"/>
          <w:szCs w:val="28"/>
          <w:lang w:val="en-US"/>
        </w:rPr>
        <w:t>5</w:t>
      </w:r>
      <w:r>
        <w:rPr>
          <w:rFonts w:ascii="Sylfaen" w:hAnsi="Sylfaen"/>
          <w:noProof/>
          <w:sz w:val="28"/>
          <w:szCs w:val="28"/>
          <w:lang w:val="en-US"/>
        </w:rPr>
        <w:t>-ի</w:t>
      </w:r>
      <w:r w:rsidR="00B26191">
        <w:rPr>
          <w:rFonts w:ascii="Sylfaen" w:hAnsi="Sylfaen"/>
          <w:noProof/>
          <w:sz w:val="28"/>
          <w:szCs w:val="28"/>
          <w:lang w:val="en-US"/>
        </w:rPr>
        <w:t>,</w:t>
      </w:r>
    </w:p>
    <w:p w:rsidR="00456E6E" w:rsidRPr="00456E6E" w:rsidRDefault="00B400BD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քանի՞ միանման մաս պետք է վերցնել</w:t>
      </w:r>
      <w:r w:rsidR="00B26191">
        <w:rPr>
          <w:rFonts w:ascii="Sylfaen" w:hAnsi="Sylfaen"/>
          <w:noProof/>
          <w:sz w:val="28"/>
          <w:szCs w:val="28"/>
          <w:lang w:val="en-US"/>
        </w:rPr>
        <w:t>,</w:t>
      </w:r>
      <w:r>
        <w:rPr>
          <w:rFonts w:ascii="Sylfaen" w:hAnsi="Sylfaen"/>
          <w:noProof/>
          <w:sz w:val="28"/>
          <w:szCs w:val="28"/>
          <w:lang w:val="en-US"/>
        </w:rPr>
        <w:t xml:space="preserve"> որպեսզի </w:t>
      </w:r>
      <w:r>
        <w:rPr>
          <w:rFonts w:ascii="Arial LatArm" w:hAnsi="Arial LatArm"/>
          <w:noProof/>
          <w:sz w:val="28"/>
          <w:szCs w:val="28"/>
          <w:lang w:val="en-US"/>
        </w:rPr>
        <w:t>1</w:t>
      </w:r>
      <w:r>
        <w:rPr>
          <w:rFonts w:ascii="Sylfaen" w:hAnsi="Sylfaen"/>
          <w:noProof/>
          <w:sz w:val="28"/>
          <w:szCs w:val="28"/>
          <w:lang w:val="en-US"/>
        </w:rPr>
        <w:t>/</w:t>
      </w:r>
      <w:r>
        <w:rPr>
          <w:rFonts w:ascii="Arial LatArm" w:hAnsi="Arial LatArm"/>
          <w:noProof/>
          <w:sz w:val="28"/>
          <w:szCs w:val="28"/>
          <w:lang w:val="en-US"/>
        </w:rPr>
        <w:t>12</w:t>
      </w:r>
      <w:r>
        <w:rPr>
          <w:rFonts w:ascii="Sylfaen" w:hAnsi="Sylfaen"/>
          <w:noProof/>
          <w:sz w:val="28"/>
          <w:szCs w:val="28"/>
          <w:lang w:val="en-US"/>
        </w:rPr>
        <w:t xml:space="preserve"> բաժիններով ստանանք մեկ ամբողջ</w:t>
      </w:r>
      <w:r w:rsidR="00456E6E">
        <w:rPr>
          <w:rFonts w:ascii="Sylfaen" w:hAnsi="Sylfaen"/>
          <w:noProof/>
          <w:sz w:val="28"/>
          <w:szCs w:val="28"/>
          <w:lang w:val="en-US"/>
        </w:rPr>
        <w:t>,</w:t>
      </w:r>
    </w:p>
    <w:p w:rsidR="00B26191" w:rsidRPr="00B26191" w:rsidRDefault="00456E6E" w:rsidP="003752FB">
      <w:pPr>
        <w:pStyle w:val="a4"/>
        <w:numPr>
          <w:ilvl w:val="0"/>
          <w:numId w:val="10"/>
        </w:numPr>
        <w:spacing w:line="240" w:lineRule="auto"/>
        <w:ind w:right="-143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ի՞նչ պատմական տեղեկություններ գիտենք բաժինների մասին</w:t>
      </w:r>
      <w:r w:rsidR="0004129B">
        <w:rPr>
          <w:rFonts w:ascii="Sylfaen" w:hAnsi="Sylfaen"/>
          <w:noProof/>
          <w:sz w:val="28"/>
          <w:szCs w:val="28"/>
          <w:lang w:val="en-US"/>
        </w:rPr>
        <w:t>:</w:t>
      </w:r>
    </w:p>
    <w:p w:rsidR="007709A6" w:rsidRDefault="00B26191" w:rsidP="003752FB">
      <w:pPr>
        <w:spacing w:line="240" w:lineRule="auto"/>
        <w:ind w:left="-567" w:right="-143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 w:rsidRPr="00D31D42">
        <w:rPr>
          <w:rFonts w:ascii="Sylfaen" w:eastAsiaTheme="minorHAnsi" w:hAnsi="Sylfaen" w:cstheme="minorBidi"/>
          <w:b/>
          <w:noProof/>
          <w:sz w:val="32"/>
          <w:szCs w:val="32"/>
          <w:lang w:val="en-US"/>
        </w:rPr>
        <w:lastRenderedPageBreak/>
        <w:t>Նյութի ամրապնդում</w:t>
      </w:r>
      <w:r w:rsidR="007709A6" w:rsidRPr="00F90961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 . </w:t>
      </w:r>
      <w:r w:rsidR="00F90D4E" w:rsidRPr="00F90D4E">
        <w:rPr>
          <w:rFonts w:ascii="Arial LatArm" w:eastAsiaTheme="minorHAnsi" w:hAnsi="Arial LatArm" w:cstheme="minorBidi"/>
          <w:noProof/>
          <w:sz w:val="28"/>
          <w:szCs w:val="28"/>
          <w:lang w:val="hy-AM"/>
        </w:rPr>
        <w:t>25</w:t>
      </w:r>
      <w:r w:rsidR="00F90D4E" w:rsidRPr="00F90D4E">
        <w:rPr>
          <w:rFonts w:ascii="Sylfaen" w:eastAsiaTheme="minorHAnsi" w:hAnsi="Sylfaen" w:cstheme="minorBidi"/>
          <w:noProof/>
          <w:sz w:val="28"/>
          <w:szCs w:val="28"/>
          <w:lang w:val="en-US"/>
        </w:rPr>
        <w:t>-</w:t>
      </w:r>
      <w:r w:rsidR="005611CF">
        <w:rPr>
          <w:rFonts w:ascii="Arial LatArm" w:eastAsiaTheme="minorHAnsi" w:hAnsi="Arial LatArm" w:cstheme="minorBidi"/>
          <w:noProof/>
          <w:sz w:val="28"/>
          <w:szCs w:val="28"/>
          <w:lang w:val="hy-AM"/>
        </w:rPr>
        <w:t>30</w:t>
      </w:r>
      <w:r w:rsidR="007709A6" w:rsidRPr="00F90961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</w:t>
      </w:r>
      <w:r w:rsidR="003752FB" w:rsidRPr="00F90961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</w:t>
      </w:r>
      <w:r w:rsidR="007709A6" w:rsidRPr="00F90961">
        <w:rPr>
          <w:rFonts w:ascii="Sylfaen" w:eastAsiaTheme="minorHAnsi" w:hAnsi="Sylfaen" w:cstheme="minorBidi"/>
          <w:noProof/>
          <w:sz w:val="28"/>
          <w:szCs w:val="28"/>
          <w:lang w:val="hy-AM"/>
        </w:rPr>
        <w:t>րոպե</w:t>
      </w:r>
    </w:p>
    <w:p w:rsidR="008B2095" w:rsidRPr="008B2095" w:rsidRDefault="00770419" w:rsidP="008B2095">
      <w:pPr>
        <w:spacing w:line="240" w:lineRule="auto"/>
        <w:ind w:left="-567" w:right="-143"/>
        <w:jc w:val="both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>
        <w:rPr>
          <w:rFonts w:ascii="Sylfaen" w:eastAsiaTheme="minorHAnsi" w:hAnsi="Sylfaen" w:cstheme="minorBidi"/>
          <w:b/>
          <w:noProof/>
          <w:sz w:val="28"/>
          <w:szCs w:val="28"/>
          <w:lang w:val="en-US"/>
        </w:rPr>
        <w:tab/>
      </w:r>
      <w:r w:rsidR="008B2095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Հանձնարարել խմբերին հերթով կարդալ դասագրքի </w:t>
      </w:r>
      <w:r w:rsidR="008B2095">
        <w:rPr>
          <w:rFonts w:ascii="Sylfaen" w:hAnsi="Sylfaen"/>
          <w:noProof/>
          <w:sz w:val="28"/>
          <w:szCs w:val="28"/>
          <w:lang w:val="en-US"/>
        </w:rPr>
        <w:t>1074 դ-է, 1075 բ-ե, 1076 ա-դ</w:t>
      </w:r>
      <w:r w:rsidR="008B2095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վարժությունները, յուրաքանչյուր ճիշտ պատասխանը գնահատել մեկ միավոր:</w:t>
      </w:r>
      <w:r w:rsidR="0033092C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</w:t>
      </w:r>
      <w:r w:rsidR="002545EC">
        <w:rPr>
          <w:rFonts w:ascii="Sylfaen" w:eastAsiaTheme="minorHAnsi" w:hAnsi="Sylfaen" w:cstheme="minorBidi"/>
          <w:noProof/>
          <w:sz w:val="28"/>
          <w:szCs w:val="28"/>
          <w:lang w:val="en-US"/>
        </w:rPr>
        <w:t>(</w:t>
      </w:r>
      <w:r w:rsidR="002545EC" w:rsidRPr="003752FB">
        <w:rPr>
          <w:rFonts w:ascii="Sylfaen" w:hAnsi="Sylfaen"/>
          <w:noProof/>
          <w:sz w:val="28"/>
          <w:szCs w:val="28"/>
          <w:lang w:val="hy-AM"/>
        </w:rPr>
        <w:t>5</w:t>
      </w:r>
      <w:r w:rsidR="002545EC">
        <w:rPr>
          <w:rFonts w:ascii="Sylfaen" w:hAnsi="Sylfaen"/>
          <w:noProof/>
          <w:sz w:val="28"/>
          <w:szCs w:val="28"/>
          <w:lang w:val="en-US"/>
        </w:rPr>
        <w:t>-</w:t>
      </w:r>
      <w:r w:rsidR="002545EC">
        <w:rPr>
          <w:rFonts w:ascii="Arial LatArm" w:hAnsi="Arial LatArm"/>
          <w:noProof/>
          <w:sz w:val="28"/>
          <w:szCs w:val="28"/>
          <w:lang w:val="en-US"/>
        </w:rPr>
        <w:t>10</w:t>
      </w:r>
      <w:r w:rsidR="002545EC" w:rsidRPr="003752FB">
        <w:rPr>
          <w:rFonts w:ascii="Sylfaen" w:hAnsi="Sylfaen"/>
          <w:noProof/>
          <w:sz w:val="28"/>
          <w:szCs w:val="28"/>
          <w:lang w:val="hy-AM"/>
        </w:rPr>
        <w:t xml:space="preserve"> րոպե</w:t>
      </w:r>
      <w:r w:rsidR="002545EC">
        <w:rPr>
          <w:rFonts w:ascii="Sylfaen" w:eastAsiaTheme="minorHAnsi" w:hAnsi="Sylfaen" w:cstheme="minorBidi"/>
          <w:noProof/>
          <w:sz w:val="28"/>
          <w:szCs w:val="28"/>
          <w:lang w:val="en-US"/>
        </w:rPr>
        <w:t>)</w:t>
      </w:r>
    </w:p>
    <w:p w:rsidR="008B2095" w:rsidRPr="0033092C" w:rsidRDefault="0033092C" w:rsidP="0033092C">
      <w:pPr>
        <w:spacing w:line="240" w:lineRule="auto"/>
        <w:ind w:left="-567" w:right="-143" w:firstLine="567"/>
        <w:jc w:val="both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Յուրաքանչյուր խմբի տալ մեկ ծրար, որում կլինեն շրջանների՝ տարբեր քանակով կտրատած միանման մասեր: Աշակերտները պետք է գտնեն միանման մասերը, միացնեն և ստանան ամբողջական շրջաններ և յուրաքանչյուր շրջանի մասերից մեկի վրա գրեն, թե այն որ</w:t>
      </w:r>
      <w:r w:rsidR="002545EC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բաժինն է: Առաջադրանքն առաջինը վերջացնող թիմը բարձրացնում է կարմիր դրոշակը, ուսուցիչը մոտենում, ստուգում է, եթե ճիշտ է կատարվել, ստանում է </w:t>
      </w:r>
      <w:r w:rsidR="002545EC">
        <w:rPr>
          <w:rFonts w:ascii="Arial LatArm" w:eastAsiaTheme="minorHAnsi" w:hAnsi="Arial LatArm" w:cstheme="minorBidi"/>
          <w:noProof/>
          <w:sz w:val="28"/>
          <w:szCs w:val="28"/>
          <w:lang w:val="en-US"/>
        </w:rPr>
        <w:t>2</w:t>
      </w:r>
      <w:r w:rsidR="002545EC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միավոր, իսկ մյուս խմբերը, առաջադրանքը ճիշտ կատարելու դեպքում, ստանում են մեկ միավոր: (</w:t>
      </w:r>
      <w:r w:rsidR="002545EC" w:rsidRPr="003752FB">
        <w:rPr>
          <w:rFonts w:ascii="Sylfaen" w:hAnsi="Sylfaen"/>
          <w:noProof/>
          <w:sz w:val="28"/>
          <w:szCs w:val="28"/>
          <w:lang w:val="hy-AM"/>
        </w:rPr>
        <w:t>5 րոպե</w:t>
      </w:r>
      <w:r w:rsidR="002545EC">
        <w:rPr>
          <w:rFonts w:ascii="Sylfaen" w:eastAsiaTheme="minorHAnsi" w:hAnsi="Sylfaen" w:cstheme="minorBidi"/>
          <w:noProof/>
          <w:sz w:val="28"/>
          <w:szCs w:val="28"/>
          <w:lang w:val="en-US"/>
        </w:rPr>
        <w:t>)</w:t>
      </w:r>
    </w:p>
    <w:p w:rsidR="002545EC" w:rsidRDefault="002545EC" w:rsidP="008F1824">
      <w:pPr>
        <w:spacing w:line="240" w:lineRule="auto"/>
        <w:ind w:left="-567" w:right="-143"/>
        <w:jc w:val="both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ab/>
      </w:r>
      <w:r w:rsidR="00B50610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Խմբերին բաժանել նույն լրացուցիչ առաջադրանքներով քարտեր, յուրաքանչյուր խմբին՝ </w:t>
      </w:r>
      <w:r w:rsidR="00B50610">
        <w:rPr>
          <w:rFonts w:ascii="Arial LatArm" w:eastAsiaTheme="minorHAnsi" w:hAnsi="Arial LatArm" w:cstheme="minorBidi"/>
          <w:noProof/>
          <w:sz w:val="28"/>
          <w:szCs w:val="28"/>
          <w:lang w:val="en-US"/>
        </w:rPr>
        <w:t>2</w:t>
      </w:r>
      <w:r w:rsidR="00B50610">
        <w:rPr>
          <w:rFonts w:ascii="Sylfaen" w:eastAsiaTheme="minorHAnsi" w:hAnsi="Sylfaen" w:cstheme="minorBidi"/>
          <w:noProof/>
          <w:sz w:val="28"/>
          <w:szCs w:val="28"/>
          <w:lang w:val="en-US"/>
        </w:rPr>
        <w:t>-</w:t>
      </w:r>
      <w:r w:rsidR="00B50610">
        <w:rPr>
          <w:rFonts w:ascii="Arial LatArm" w:eastAsiaTheme="minorHAnsi" w:hAnsi="Arial LatArm" w:cstheme="minorBidi"/>
          <w:noProof/>
          <w:sz w:val="28"/>
          <w:szCs w:val="28"/>
          <w:lang w:val="en-US"/>
        </w:rPr>
        <w:t>3</w:t>
      </w:r>
      <w:r w:rsidR="00B50610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քարտ:Խմբի անդամները միասին, շշուկով քննարկում են խնդիրները: Առաջին խնդիրը առաջինը լուծող խումբը բարձրացնում է կարմիր դրոշակը և ներկայացնում խնդրի լուծումը: Հաջորդ խնդիրները ներկայացնում են մյուս խմբերը՝ ըստ հերթականության: Յուրաքանչյուր ճիշտ ներկայացված խնդիրը բերում է խմբին մեկ միավոր: Խմբի անդամներն իրենք են որոշում, թե իրենցից ով է ներկայացնելու խնդիրը: 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(</w:t>
      </w:r>
      <w:r>
        <w:rPr>
          <w:rFonts w:ascii="Arial LatArm" w:hAnsi="Arial LatArm"/>
          <w:noProof/>
          <w:sz w:val="28"/>
          <w:szCs w:val="28"/>
          <w:lang w:val="en-US"/>
        </w:rPr>
        <w:t>10</w:t>
      </w:r>
      <w:r w:rsidRPr="003752FB">
        <w:rPr>
          <w:rFonts w:ascii="Sylfaen" w:hAnsi="Sylfaen"/>
          <w:noProof/>
          <w:sz w:val="28"/>
          <w:szCs w:val="28"/>
          <w:lang w:val="hy-AM"/>
        </w:rPr>
        <w:t xml:space="preserve"> րոպե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)</w:t>
      </w:r>
    </w:p>
    <w:p w:rsidR="008F1824" w:rsidRDefault="008F1824" w:rsidP="008F1824">
      <w:pPr>
        <w:spacing w:line="240" w:lineRule="auto"/>
        <w:ind w:left="-567" w:right="-143"/>
        <w:jc w:val="both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>
        <w:rPr>
          <w:rFonts w:ascii="Sylfaen" w:eastAsiaTheme="minorHAnsi" w:hAnsi="Sylfaen" w:cstheme="minorBidi"/>
          <w:b/>
          <w:noProof/>
          <w:sz w:val="28"/>
          <w:szCs w:val="28"/>
          <w:lang w:val="en-US"/>
        </w:rPr>
        <w:tab/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Հանձնարարել յուրաքանչյուր խմբին հաշվել, թե քանի միանման մասերից են բաղկացած մանդարինը, շոկոլադե սալիկը, շրջել խմբերով և ստուգել: Հարցնել, թե նրանց մի մասը ամբողջի ո՞ր բաժինն է: Հանձնարարել կիսել նախօրոք մաքրած  մանդարինը, առանձնացնել շոկոլադե սալիկի մեկ քառորդ մասը, ցույց տալ նախօրոք </w:t>
      </w:r>
      <w:r>
        <w:rPr>
          <w:rFonts w:ascii="Arial LatArm" w:eastAsiaTheme="minorHAnsi" w:hAnsi="Arial LatArm" w:cstheme="minorBidi"/>
          <w:noProof/>
          <w:sz w:val="28"/>
          <w:szCs w:val="28"/>
          <w:lang w:val="en-US"/>
        </w:rPr>
        <w:t>6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մասի բաժանած գաթայի կեսը, մեկ երրորդ և մեկ վեցերորդ մասերը: Հերթով շրջել խմբերով և ստուգել առաջադրանքը: Հանձնարարել խմբերին, օգտագործելով դանակը, ցույց տալ խնձորի համապատասխանաբար ½, ¼, 1/6, 1/8 մասերը: </w:t>
      </w:r>
      <w:r w:rsidR="001872A9">
        <w:rPr>
          <w:rFonts w:ascii="Sylfaen" w:eastAsiaTheme="minorHAnsi" w:hAnsi="Sylfaen" w:cstheme="minorBidi"/>
          <w:noProof/>
          <w:sz w:val="28"/>
          <w:szCs w:val="28"/>
          <w:lang w:val="en-US"/>
        </w:rPr>
        <w:t>Գնահատել խմբերին:</w:t>
      </w:r>
      <w:r w:rsidR="002545EC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(</w:t>
      </w:r>
      <w:r w:rsidR="002545EC" w:rsidRPr="003752FB">
        <w:rPr>
          <w:rFonts w:ascii="Sylfaen" w:hAnsi="Sylfaen"/>
          <w:noProof/>
          <w:sz w:val="28"/>
          <w:szCs w:val="28"/>
          <w:lang w:val="hy-AM"/>
        </w:rPr>
        <w:t>5 րոպե</w:t>
      </w:r>
      <w:r w:rsidR="002545EC">
        <w:rPr>
          <w:rFonts w:ascii="Sylfaen" w:eastAsiaTheme="minorHAnsi" w:hAnsi="Sylfaen" w:cstheme="minorBidi"/>
          <w:noProof/>
          <w:sz w:val="28"/>
          <w:szCs w:val="28"/>
          <w:lang w:val="en-US"/>
        </w:rPr>
        <w:t>)</w:t>
      </w:r>
    </w:p>
    <w:p w:rsidR="00D31D42" w:rsidRPr="008F1824" w:rsidRDefault="00D31D42" w:rsidP="008F1824">
      <w:pPr>
        <w:spacing w:line="240" w:lineRule="auto"/>
        <w:ind w:left="-567" w:right="-143"/>
        <w:jc w:val="both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</w:p>
    <w:p w:rsidR="007709A6" w:rsidRPr="003752FB" w:rsidRDefault="007709A6" w:rsidP="003752FB">
      <w:pPr>
        <w:spacing w:line="240" w:lineRule="auto"/>
        <w:ind w:left="-567" w:right="-143"/>
        <w:rPr>
          <w:rFonts w:ascii="Sylfaen" w:hAnsi="Sylfaen"/>
          <w:i/>
          <w:noProof/>
          <w:sz w:val="28"/>
          <w:szCs w:val="28"/>
          <w:lang w:val="hy-AM"/>
        </w:rPr>
      </w:pPr>
      <w:r w:rsidRPr="003752FB">
        <w:rPr>
          <w:rFonts w:ascii="Sylfaen" w:hAnsi="Sylfaen"/>
          <w:b/>
          <w:noProof/>
          <w:sz w:val="32"/>
          <w:szCs w:val="32"/>
          <w:lang w:val="hy-AM"/>
        </w:rPr>
        <w:t>Տնային հանձնարարություն</w:t>
      </w:r>
      <w:r w:rsidR="005E3E43" w:rsidRPr="003752FB">
        <w:rPr>
          <w:rFonts w:ascii="Sylfaen" w:hAnsi="Sylfaen"/>
          <w:b/>
          <w:noProof/>
          <w:sz w:val="32"/>
          <w:szCs w:val="32"/>
          <w:lang w:val="hy-AM"/>
        </w:rPr>
        <w:t>.</w:t>
      </w:r>
      <w:r w:rsidRPr="003752FB">
        <w:rPr>
          <w:rFonts w:ascii="Sylfaen" w:hAnsi="Sylfaen"/>
          <w:b/>
          <w:noProof/>
          <w:sz w:val="32"/>
          <w:szCs w:val="32"/>
          <w:lang w:val="hy-AM"/>
        </w:rPr>
        <w:t xml:space="preserve">                                                                                             </w:t>
      </w:r>
      <w:r w:rsidRPr="003752FB">
        <w:rPr>
          <w:rFonts w:ascii="Sylfaen" w:hAnsi="Sylfaen"/>
          <w:noProof/>
          <w:sz w:val="28"/>
          <w:szCs w:val="28"/>
          <w:lang w:val="hy-AM"/>
        </w:rPr>
        <w:t xml:space="preserve"> </w:t>
      </w:r>
    </w:p>
    <w:p w:rsidR="002545EC" w:rsidRDefault="009372CF" w:rsidP="003752FB">
      <w:pPr>
        <w:spacing w:line="240" w:lineRule="auto"/>
        <w:ind w:left="-567" w:right="-143"/>
        <w:rPr>
          <w:rFonts w:ascii="Sylfaen" w:hAnsi="Sylfaen"/>
          <w:noProof/>
          <w:sz w:val="28"/>
          <w:szCs w:val="28"/>
          <w:lang w:val="en-US"/>
        </w:rPr>
      </w:pPr>
      <w:r w:rsidRPr="009372CF">
        <w:rPr>
          <w:rFonts w:ascii="Sylfaen" w:hAnsi="Sylfaen"/>
          <w:noProof/>
          <w:sz w:val="28"/>
          <w:szCs w:val="28"/>
          <w:lang w:val="en-US"/>
        </w:rPr>
        <w:tab/>
      </w:r>
      <w:r w:rsidR="002545EC">
        <w:rPr>
          <w:rFonts w:ascii="Sylfaen" w:hAnsi="Sylfaen"/>
          <w:noProof/>
          <w:sz w:val="28"/>
          <w:szCs w:val="28"/>
          <w:lang w:val="en-US"/>
        </w:rPr>
        <w:t xml:space="preserve">Տնային հանձնարարությունը նախօրոք գրված է գրատախտակի վերևի աջ անկյունում: </w:t>
      </w:r>
    </w:p>
    <w:p w:rsidR="007709A6" w:rsidRDefault="009372CF" w:rsidP="002545EC">
      <w:pPr>
        <w:spacing w:line="240" w:lineRule="auto"/>
        <w:ind w:left="-567" w:right="-143" w:firstLine="567"/>
        <w:rPr>
          <w:rFonts w:ascii="Sylfaen" w:hAnsi="Sylfaen"/>
          <w:noProof/>
          <w:sz w:val="28"/>
          <w:szCs w:val="28"/>
          <w:lang w:val="en-US"/>
        </w:rPr>
      </w:pPr>
      <w:r w:rsidRPr="009372CF">
        <w:rPr>
          <w:rFonts w:ascii="Sylfaen" w:hAnsi="Sylfaen"/>
          <w:noProof/>
          <w:sz w:val="28"/>
          <w:szCs w:val="28"/>
          <w:lang w:val="en-US"/>
        </w:rPr>
        <w:t xml:space="preserve">Գլուխ </w:t>
      </w:r>
      <w:r w:rsidR="00A6244D">
        <w:rPr>
          <w:rFonts w:ascii="Arial LatArm" w:hAnsi="Arial LatArm"/>
          <w:noProof/>
          <w:sz w:val="28"/>
          <w:szCs w:val="28"/>
          <w:lang w:val="en-US"/>
        </w:rPr>
        <w:t>5</w:t>
      </w:r>
      <w:r>
        <w:rPr>
          <w:rFonts w:ascii="Sylfaen" w:hAnsi="Sylfaen"/>
          <w:noProof/>
          <w:sz w:val="28"/>
          <w:szCs w:val="28"/>
          <w:lang w:val="en-US"/>
        </w:rPr>
        <w:t xml:space="preserve">, </w:t>
      </w:r>
      <w:r w:rsidR="00A6244D">
        <w:rPr>
          <w:rFonts w:ascii="Arial LatArm" w:hAnsi="Arial LatArm"/>
          <w:noProof/>
          <w:sz w:val="28"/>
          <w:szCs w:val="28"/>
          <w:lang w:val="en-US"/>
        </w:rPr>
        <w:t xml:space="preserve">¢46, </w:t>
      </w:r>
      <w:r w:rsidR="00A6244D">
        <w:rPr>
          <w:rFonts w:ascii="Sylfaen" w:hAnsi="Sylfaen"/>
          <w:noProof/>
          <w:sz w:val="28"/>
          <w:szCs w:val="28"/>
          <w:lang w:val="en-US"/>
        </w:rPr>
        <w:t xml:space="preserve">վարժ. </w:t>
      </w:r>
      <w:r w:rsidR="00586EFA">
        <w:rPr>
          <w:rFonts w:ascii="Sylfaen" w:hAnsi="Sylfaen"/>
          <w:noProof/>
          <w:sz w:val="28"/>
          <w:szCs w:val="28"/>
          <w:lang w:val="en-US"/>
        </w:rPr>
        <w:t>1074 ա-գ, 1075 ա, 1076 ե,զ, 1087:</w:t>
      </w:r>
    </w:p>
    <w:p w:rsidR="00B26191" w:rsidRPr="003752FB" w:rsidRDefault="00B26191" w:rsidP="00B26191">
      <w:pPr>
        <w:spacing w:line="240" w:lineRule="auto"/>
        <w:ind w:left="-567" w:right="-143"/>
        <w:jc w:val="both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b/>
          <w:noProof/>
          <w:sz w:val="32"/>
          <w:szCs w:val="32"/>
          <w:lang w:val="en-US"/>
        </w:rPr>
        <w:lastRenderedPageBreak/>
        <w:t>Ամփոփում և գ</w:t>
      </w:r>
      <w:r w:rsidRPr="003752FB">
        <w:rPr>
          <w:rFonts w:ascii="Sylfaen" w:hAnsi="Sylfaen"/>
          <w:b/>
          <w:noProof/>
          <w:sz w:val="32"/>
          <w:szCs w:val="32"/>
          <w:lang w:val="hy-AM"/>
        </w:rPr>
        <w:t xml:space="preserve">նահատում. </w:t>
      </w:r>
      <w:r w:rsidRPr="003752FB">
        <w:rPr>
          <w:rFonts w:ascii="Sylfaen" w:hAnsi="Sylfaen"/>
          <w:noProof/>
          <w:sz w:val="28"/>
          <w:szCs w:val="28"/>
          <w:lang w:val="hy-AM"/>
        </w:rPr>
        <w:t xml:space="preserve">5 րոպե </w:t>
      </w:r>
    </w:p>
    <w:p w:rsidR="00B26191" w:rsidRPr="003752FB" w:rsidRDefault="00A65621" w:rsidP="00B26191">
      <w:pPr>
        <w:spacing w:line="240" w:lineRule="auto"/>
        <w:ind w:left="-567" w:right="-143" w:firstLine="567"/>
        <w:jc w:val="both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Ըստ գնահատման պաստառի միավորների՝ ու</w:t>
      </w:r>
      <w:r w:rsidR="00B26191" w:rsidRPr="003752FB">
        <w:rPr>
          <w:rFonts w:ascii="Sylfaen" w:hAnsi="Sylfaen"/>
          <w:noProof/>
          <w:sz w:val="28"/>
          <w:szCs w:val="28"/>
          <w:lang w:val="hy-AM"/>
        </w:rPr>
        <w:t>սուցիչը</w:t>
      </w:r>
      <w:r>
        <w:rPr>
          <w:rFonts w:ascii="Sylfaen" w:hAnsi="Sylfaen"/>
          <w:noProof/>
          <w:sz w:val="28"/>
          <w:szCs w:val="28"/>
          <w:lang w:val="en-US"/>
        </w:rPr>
        <w:t xml:space="preserve"> գնահատում է յուրաքանչյուր խմբի ա</w:t>
      </w:r>
      <w:r w:rsidR="00D31D42">
        <w:rPr>
          <w:rFonts w:ascii="Sylfaen" w:hAnsi="Sylfaen"/>
          <w:noProof/>
          <w:sz w:val="28"/>
          <w:szCs w:val="28"/>
          <w:lang w:val="en-US"/>
        </w:rPr>
        <w:t>շ</w:t>
      </w:r>
      <w:r>
        <w:rPr>
          <w:rFonts w:ascii="Sylfaen" w:hAnsi="Sylfaen"/>
          <w:noProof/>
          <w:sz w:val="28"/>
          <w:szCs w:val="28"/>
          <w:lang w:val="en-US"/>
        </w:rPr>
        <w:t>խատանքը, որը համապատասխանում է տվյալ խմբի յուրաքանչյուր աշակերտի առավելագույն գնահատականին, իսկ աշակերտին գնահատում է խումբը՝ հաշվի առնելով նրա ներդրումը խմբին բերած միավորների գործում:</w:t>
      </w:r>
      <w:r w:rsidR="00B26191" w:rsidRPr="003752FB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709A6" w:rsidRDefault="007709A6" w:rsidP="003752FB">
      <w:pPr>
        <w:spacing w:line="240" w:lineRule="auto"/>
        <w:ind w:left="-567" w:right="-143"/>
        <w:rPr>
          <w:rFonts w:ascii="Sylfaen" w:hAnsi="Sylfaen"/>
          <w:noProof/>
          <w:lang w:val="en-US"/>
        </w:rPr>
      </w:pPr>
    </w:p>
    <w:p w:rsidR="00D31D42" w:rsidRDefault="00D31D42" w:rsidP="003752FB">
      <w:pPr>
        <w:spacing w:line="240" w:lineRule="auto"/>
        <w:ind w:left="-567" w:right="-143"/>
        <w:rPr>
          <w:rFonts w:ascii="Sylfaen" w:hAnsi="Sylfaen"/>
          <w:noProof/>
          <w:lang w:val="en-US"/>
        </w:rPr>
      </w:pPr>
    </w:p>
    <w:p w:rsidR="00D31D42" w:rsidRDefault="00D31D42" w:rsidP="003752FB">
      <w:pPr>
        <w:spacing w:line="240" w:lineRule="auto"/>
        <w:ind w:left="-567" w:right="-143"/>
        <w:rPr>
          <w:rFonts w:ascii="Sylfaen" w:hAnsi="Sylfaen"/>
          <w:noProof/>
          <w:lang w:val="en-US"/>
        </w:rPr>
      </w:pPr>
    </w:p>
    <w:p w:rsidR="007709A6" w:rsidRPr="003752FB" w:rsidRDefault="007709A6" w:rsidP="003752FB">
      <w:pPr>
        <w:spacing w:line="240" w:lineRule="auto"/>
        <w:ind w:left="-567" w:right="-143"/>
        <w:rPr>
          <w:rFonts w:ascii="Sylfaen" w:hAnsi="Sylfaen"/>
          <w:b/>
          <w:noProof/>
          <w:sz w:val="32"/>
          <w:szCs w:val="32"/>
          <w:lang w:val="hy-AM"/>
        </w:rPr>
      </w:pPr>
      <w:r w:rsidRPr="003752FB">
        <w:rPr>
          <w:rFonts w:ascii="Sylfaen" w:hAnsi="Sylfaen"/>
          <w:b/>
          <w:noProof/>
          <w:sz w:val="32"/>
          <w:szCs w:val="32"/>
          <w:lang w:val="hy-AM"/>
        </w:rPr>
        <w:t>Օգտագործված գրականություն.</w:t>
      </w:r>
    </w:p>
    <w:p w:rsidR="007709A6" w:rsidRPr="003752FB" w:rsidRDefault="00B26191" w:rsidP="003752FB">
      <w:pPr>
        <w:pStyle w:val="a4"/>
        <w:numPr>
          <w:ilvl w:val="0"/>
          <w:numId w:val="9"/>
        </w:numPr>
        <w:spacing w:line="240" w:lineRule="auto"/>
        <w:ind w:left="-567" w:right="-143"/>
        <w:jc w:val="both"/>
        <w:rPr>
          <w:rFonts w:ascii="Sylfaen" w:hAnsi="Sylfaen"/>
          <w:i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Բ. Նահապետյան</w:t>
      </w:r>
      <w:r w:rsidRPr="003752FB">
        <w:rPr>
          <w:rFonts w:ascii="Sylfaen" w:hAnsi="Sylfaen"/>
          <w:noProof/>
          <w:sz w:val="28"/>
          <w:szCs w:val="28"/>
          <w:lang w:val="hy-AM"/>
        </w:rPr>
        <w:t xml:space="preserve">, </w:t>
      </w:r>
      <w:r>
        <w:rPr>
          <w:rFonts w:ascii="Sylfaen" w:hAnsi="Sylfaen"/>
          <w:noProof/>
          <w:sz w:val="28"/>
          <w:szCs w:val="28"/>
          <w:lang w:val="en-US"/>
        </w:rPr>
        <w:t>Ա. Աբրահամյան</w:t>
      </w:r>
      <w:r w:rsidRPr="003752FB">
        <w:rPr>
          <w:rFonts w:ascii="Sylfaen" w:hAnsi="Sylfaen"/>
          <w:noProof/>
          <w:sz w:val="28"/>
          <w:szCs w:val="28"/>
          <w:lang w:val="hy-AM"/>
        </w:rPr>
        <w:t>,</w:t>
      </w:r>
      <w:r>
        <w:rPr>
          <w:rFonts w:ascii="Sylfaen" w:hAnsi="Sylfaen"/>
          <w:noProof/>
          <w:sz w:val="28"/>
          <w:szCs w:val="28"/>
          <w:lang w:val="en-US"/>
        </w:rPr>
        <w:t xml:space="preserve"> </w:t>
      </w:r>
      <w:r w:rsidRPr="003752FB">
        <w:rPr>
          <w:rFonts w:ascii="Sylfaen" w:hAnsi="Sylfaen"/>
          <w:noProof/>
          <w:sz w:val="28"/>
          <w:szCs w:val="28"/>
          <w:lang w:val="hy-AM"/>
        </w:rPr>
        <w:t>«</w:t>
      </w:r>
      <w:r>
        <w:rPr>
          <w:rFonts w:ascii="Sylfaen" w:hAnsi="Sylfaen"/>
          <w:noProof/>
          <w:sz w:val="28"/>
          <w:szCs w:val="28"/>
          <w:lang w:val="en-US"/>
        </w:rPr>
        <w:t>Մաթեմատիկա</w:t>
      </w:r>
      <w:r>
        <w:rPr>
          <w:rFonts w:ascii="Sylfaen" w:hAnsi="Sylfaen"/>
          <w:noProof/>
          <w:sz w:val="28"/>
          <w:szCs w:val="28"/>
          <w:lang w:val="hy-AM"/>
        </w:rPr>
        <w:t xml:space="preserve"> </w:t>
      </w:r>
      <w:r>
        <w:rPr>
          <w:rFonts w:ascii="Sylfaen" w:hAnsi="Sylfaen"/>
          <w:noProof/>
          <w:sz w:val="28"/>
          <w:szCs w:val="28"/>
          <w:lang w:val="en-US"/>
        </w:rPr>
        <w:t>5</w:t>
      </w:r>
      <w:r w:rsidRPr="003752FB">
        <w:rPr>
          <w:rFonts w:ascii="Sylfaen" w:hAnsi="Sylfaen"/>
          <w:noProof/>
          <w:sz w:val="28"/>
          <w:szCs w:val="28"/>
          <w:lang w:val="hy-AM"/>
        </w:rPr>
        <w:t>», «</w:t>
      </w:r>
      <w:r>
        <w:rPr>
          <w:rFonts w:ascii="Sylfaen" w:hAnsi="Sylfaen"/>
          <w:noProof/>
          <w:sz w:val="28"/>
          <w:szCs w:val="28"/>
          <w:lang w:val="en-US"/>
        </w:rPr>
        <w:t>ՄԱՆՄԱՐ 2011</w:t>
      </w:r>
      <w:r w:rsidRPr="003752FB">
        <w:rPr>
          <w:rFonts w:ascii="Sylfaen" w:hAnsi="Sylfaen"/>
          <w:noProof/>
          <w:sz w:val="28"/>
          <w:szCs w:val="28"/>
          <w:lang w:val="hy-AM"/>
        </w:rPr>
        <w:t>»  հրատարակչություն, Երևան</w:t>
      </w:r>
      <w:r>
        <w:rPr>
          <w:rFonts w:ascii="Sylfaen" w:hAnsi="Sylfaen"/>
          <w:noProof/>
          <w:sz w:val="28"/>
          <w:szCs w:val="28"/>
          <w:lang w:val="hy-AM"/>
        </w:rPr>
        <w:t xml:space="preserve"> 201</w:t>
      </w:r>
      <w:r>
        <w:rPr>
          <w:rFonts w:ascii="Sylfaen" w:hAnsi="Sylfaen"/>
          <w:noProof/>
          <w:sz w:val="28"/>
          <w:szCs w:val="28"/>
          <w:lang w:val="en-US"/>
        </w:rPr>
        <w:t>5</w:t>
      </w:r>
    </w:p>
    <w:p w:rsidR="007709A6" w:rsidRPr="00770419" w:rsidRDefault="00770419" w:rsidP="00770419">
      <w:pPr>
        <w:pStyle w:val="a4"/>
        <w:numPr>
          <w:ilvl w:val="0"/>
          <w:numId w:val="9"/>
        </w:numPr>
        <w:spacing w:line="240" w:lineRule="auto"/>
        <w:ind w:left="-567" w:right="-143"/>
        <w:jc w:val="both"/>
        <w:rPr>
          <w:rFonts w:ascii="Sylfaen" w:hAnsi="Sylfaen"/>
          <w:i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/>
        </w:rPr>
        <w:t>Բ. Նահապետյան</w:t>
      </w:r>
      <w:r w:rsidRPr="003752FB">
        <w:rPr>
          <w:rFonts w:ascii="Sylfaen" w:hAnsi="Sylfaen"/>
          <w:noProof/>
          <w:sz w:val="28"/>
          <w:szCs w:val="28"/>
          <w:lang w:val="hy-AM"/>
        </w:rPr>
        <w:t xml:space="preserve">, </w:t>
      </w:r>
      <w:r>
        <w:rPr>
          <w:rFonts w:ascii="Sylfaen" w:hAnsi="Sylfaen"/>
          <w:noProof/>
          <w:sz w:val="28"/>
          <w:szCs w:val="28"/>
          <w:lang w:val="en-US"/>
        </w:rPr>
        <w:t>Ա. Աբրահամյան</w:t>
      </w:r>
      <w:r w:rsidRPr="003752FB">
        <w:rPr>
          <w:rFonts w:ascii="Sylfaen" w:hAnsi="Sylfaen"/>
          <w:noProof/>
          <w:sz w:val="28"/>
          <w:szCs w:val="28"/>
          <w:lang w:val="hy-AM"/>
        </w:rPr>
        <w:t>,</w:t>
      </w:r>
      <w:r>
        <w:rPr>
          <w:rFonts w:ascii="Sylfaen" w:hAnsi="Sylfaen"/>
          <w:noProof/>
          <w:sz w:val="28"/>
          <w:szCs w:val="28"/>
          <w:lang w:val="en-US"/>
        </w:rPr>
        <w:t xml:space="preserve"> </w:t>
      </w:r>
      <w:r w:rsidRPr="003752FB">
        <w:rPr>
          <w:rFonts w:ascii="Sylfaen" w:hAnsi="Sylfaen"/>
          <w:noProof/>
          <w:sz w:val="28"/>
          <w:szCs w:val="28"/>
          <w:lang w:val="hy-AM"/>
        </w:rPr>
        <w:t>«</w:t>
      </w:r>
      <w:r>
        <w:rPr>
          <w:rFonts w:ascii="Sylfaen" w:hAnsi="Sylfaen"/>
          <w:noProof/>
          <w:sz w:val="28"/>
          <w:szCs w:val="28"/>
          <w:lang w:val="en-US"/>
        </w:rPr>
        <w:t>Մաթեմատիկան</w:t>
      </w:r>
      <w:r>
        <w:rPr>
          <w:rFonts w:ascii="Sylfaen" w:hAnsi="Sylfaen"/>
          <w:noProof/>
          <w:sz w:val="28"/>
          <w:szCs w:val="28"/>
          <w:lang w:val="hy-AM"/>
        </w:rPr>
        <w:t xml:space="preserve"> </w:t>
      </w:r>
      <w:r>
        <w:rPr>
          <w:rFonts w:ascii="Sylfaen" w:hAnsi="Sylfaen"/>
          <w:noProof/>
          <w:sz w:val="28"/>
          <w:szCs w:val="28"/>
          <w:lang w:val="en-US"/>
        </w:rPr>
        <w:t>5-6 դասարաններում</w:t>
      </w:r>
      <w:r w:rsidRPr="003752FB">
        <w:rPr>
          <w:rFonts w:ascii="Sylfaen" w:hAnsi="Sylfaen"/>
          <w:noProof/>
          <w:sz w:val="28"/>
          <w:szCs w:val="28"/>
          <w:lang w:val="hy-AM"/>
        </w:rPr>
        <w:t>»</w:t>
      </w:r>
      <w:r>
        <w:rPr>
          <w:rFonts w:ascii="Sylfaen" w:hAnsi="Sylfaen"/>
          <w:noProof/>
          <w:sz w:val="28"/>
          <w:szCs w:val="28"/>
          <w:lang w:val="en-US"/>
        </w:rPr>
        <w:t xml:space="preserve"> ուսուցչի մեթոդական ձեռնարկ</w:t>
      </w:r>
      <w:r w:rsidRPr="003752FB">
        <w:rPr>
          <w:rFonts w:ascii="Sylfaen" w:hAnsi="Sylfaen"/>
          <w:noProof/>
          <w:sz w:val="28"/>
          <w:szCs w:val="28"/>
          <w:lang w:val="hy-AM"/>
        </w:rPr>
        <w:t>, «</w:t>
      </w:r>
      <w:r>
        <w:rPr>
          <w:rFonts w:ascii="Sylfaen" w:hAnsi="Sylfaen"/>
          <w:noProof/>
          <w:sz w:val="28"/>
          <w:szCs w:val="28"/>
          <w:lang w:val="en-US"/>
        </w:rPr>
        <w:t>Մակմիլան Արմենիա</w:t>
      </w:r>
      <w:r w:rsidRPr="003752FB">
        <w:rPr>
          <w:rFonts w:ascii="Sylfaen" w:hAnsi="Sylfaen"/>
          <w:noProof/>
          <w:sz w:val="28"/>
          <w:szCs w:val="28"/>
          <w:lang w:val="hy-AM"/>
        </w:rPr>
        <w:t>»  հրատարակչություն, Երևան</w:t>
      </w:r>
      <w:r>
        <w:rPr>
          <w:rFonts w:ascii="Sylfaen" w:hAnsi="Sylfaen"/>
          <w:noProof/>
          <w:sz w:val="28"/>
          <w:szCs w:val="28"/>
          <w:lang w:val="hy-AM"/>
        </w:rPr>
        <w:t xml:space="preserve"> 20</w:t>
      </w:r>
      <w:r>
        <w:rPr>
          <w:rFonts w:ascii="Sylfaen" w:hAnsi="Sylfaen"/>
          <w:noProof/>
          <w:sz w:val="28"/>
          <w:szCs w:val="28"/>
          <w:lang w:val="en-US"/>
        </w:rPr>
        <w:t>06</w:t>
      </w:r>
    </w:p>
    <w:p w:rsidR="00FC78D4" w:rsidRPr="003752FB" w:rsidRDefault="00B71E60" w:rsidP="002948CF">
      <w:pPr>
        <w:pStyle w:val="a4"/>
        <w:numPr>
          <w:ilvl w:val="0"/>
          <w:numId w:val="9"/>
        </w:numPr>
        <w:spacing w:line="240" w:lineRule="auto"/>
        <w:ind w:left="-567" w:right="-143"/>
        <w:jc w:val="both"/>
        <w:rPr>
          <w:rFonts w:ascii="Sylfaen" w:hAnsi="Sylfaen"/>
          <w:i/>
          <w:noProof/>
          <w:sz w:val="28"/>
          <w:szCs w:val="28"/>
          <w:lang w:val="hy-AM"/>
        </w:rPr>
      </w:pPr>
      <w:hyperlink r:id="rId9" w:history="1">
        <w:r w:rsidR="00B26191" w:rsidRPr="007101F4">
          <w:rPr>
            <w:rStyle w:val="a5"/>
            <w:rFonts w:ascii="Sylfaen" w:hAnsi="Sylfaen"/>
            <w:i/>
            <w:noProof/>
            <w:sz w:val="28"/>
            <w:szCs w:val="28"/>
            <w:lang w:val="hy-AM"/>
          </w:rPr>
          <w:t>http://www.imdproc.am</w:t>
        </w:r>
      </w:hyperlink>
      <w:r w:rsidR="00B26191">
        <w:rPr>
          <w:rFonts w:ascii="Sylfaen" w:hAnsi="Sylfaen"/>
          <w:i/>
          <w:noProof/>
          <w:sz w:val="28"/>
          <w:szCs w:val="28"/>
          <w:lang w:val="en-US"/>
        </w:rPr>
        <w:t xml:space="preserve"> </w:t>
      </w:r>
      <w:r w:rsidR="00B26191">
        <w:rPr>
          <w:rFonts w:ascii="Sylfaen" w:hAnsi="Sylfaen"/>
          <w:noProof/>
          <w:sz w:val="28"/>
          <w:szCs w:val="28"/>
          <w:lang w:val="en-US"/>
        </w:rPr>
        <w:t>կայք</w:t>
      </w:r>
    </w:p>
    <w:p w:rsidR="007709A6" w:rsidRPr="003752FB" w:rsidRDefault="007709A6" w:rsidP="003752FB">
      <w:pPr>
        <w:pStyle w:val="a4"/>
        <w:numPr>
          <w:ilvl w:val="0"/>
          <w:numId w:val="9"/>
        </w:numPr>
        <w:spacing w:line="240" w:lineRule="auto"/>
        <w:ind w:left="-567" w:right="-143"/>
        <w:jc w:val="both"/>
        <w:rPr>
          <w:rFonts w:ascii="Sylfaen" w:hAnsi="Sylfaen"/>
          <w:noProof/>
          <w:sz w:val="28"/>
          <w:szCs w:val="28"/>
          <w:lang w:val="hy-AM"/>
        </w:rPr>
      </w:pPr>
      <w:r w:rsidRPr="003752FB">
        <w:rPr>
          <w:rFonts w:ascii="Sylfaen" w:hAnsi="Sylfaen"/>
          <w:noProof/>
          <w:sz w:val="28"/>
          <w:szCs w:val="28"/>
          <w:lang w:val="hy-AM"/>
        </w:rPr>
        <w:t>Հանրակրթության պետական չափորոշիչ: Հանրակրթական հիմնական դպրոցի առարկայական չափորոշիչ և ծրագիր:</w:t>
      </w:r>
    </w:p>
    <w:sectPr w:rsidR="007709A6" w:rsidRPr="0037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60" w:rsidRDefault="00B71E60" w:rsidP="00DF3F5D">
      <w:pPr>
        <w:spacing w:after="0" w:line="240" w:lineRule="auto"/>
      </w:pPr>
      <w:r>
        <w:separator/>
      </w:r>
    </w:p>
  </w:endnote>
  <w:endnote w:type="continuationSeparator" w:id="0">
    <w:p w:rsidR="00B71E60" w:rsidRDefault="00B71E60" w:rsidP="00DF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60" w:rsidRDefault="00B71E60" w:rsidP="00DF3F5D">
      <w:pPr>
        <w:spacing w:after="0" w:line="240" w:lineRule="auto"/>
      </w:pPr>
      <w:r>
        <w:separator/>
      </w:r>
    </w:p>
  </w:footnote>
  <w:footnote w:type="continuationSeparator" w:id="0">
    <w:p w:rsidR="00B71E60" w:rsidRDefault="00B71E60" w:rsidP="00DF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BF"/>
    <w:multiLevelType w:val="hybridMultilevel"/>
    <w:tmpl w:val="DD1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1BC"/>
    <w:multiLevelType w:val="hybridMultilevel"/>
    <w:tmpl w:val="DACA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2A1"/>
    <w:multiLevelType w:val="hybridMultilevel"/>
    <w:tmpl w:val="B8F88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BF939CE"/>
    <w:multiLevelType w:val="hybridMultilevel"/>
    <w:tmpl w:val="04C20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EE8"/>
    <w:multiLevelType w:val="hybridMultilevel"/>
    <w:tmpl w:val="EFFC4D38"/>
    <w:lvl w:ilvl="0" w:tplc="55B69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ED59B0"/>
    <w:multiLevelType w:val="hybridMultilevel"/>
    <w:tmpl w:val="193A0E5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5C29563B"/>
    <w:multiLevelType w:val="hybridMultilevel"/>
    <w:tmpl w:val="67C21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454F"/>
    <w:multiLevelType w:val="hybridMultilevel"/>
    <w:tmpl w:val="4C70CFD0"/>
    <w:lvl w:ilvl="0" w:tplc="041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6A4F2C71"/>
    <w:multiLevelType w:val="hybridMultilevel"/>
    <w:tmpl w:val="FCE2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D2179"/>
    <w:multiLevelType w:val="hybridMultilevel"/>
    <w:tmpl w:val="A8F2F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358BE"/>
    <w:multiLevelType w:val="hybridMultilevel"/>
    <w:tmpl w:val="0450CF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5D"/>
    <w:rsid w:val="00014236"/>
    <w:rsid w:val="0004129B"/>
    <w:rsid w:val="00041FC9"/>
    <w:rsid w:val="00050C4A"/>
    <w:rsid w:val="00097387"/>
    <w:rsid w:val="000A5954"/>
    <w:rsid w:val="000D0916"/>
    <w:rsid w:val="00123A71"/>
    <w:rsid w:val="00156ACE"/>
    <w:rsid w:val="001872A9"/>
    <w:rsid w:val="002377D1"/>
    <w:rsid w:val="00253B02"/>
    <w:rsid w:val="002545EC"/>
    <w:rsid w:val="002835A3"/>
    <w:rsid w:val="002948CF"/>
    <w:rsid w:val="0033092C"/>
    <w:rsid w:val="003752FB"/>
    <w:rsid w:val="00390182"/>
    <w:rsid w:val="00391D0D"/>
    <w:rsid w:val="003A0488"/>
    <w:rsid w:val="003A7173"/>
    <w:rsid w:val="00455F0D"/>
    <w:rsid w:val="00456E6E"/>
    <w:rsid w:val="00457AB1"/>
    <w:rsid w:val="00477115"/>
    <w:rsid w:val="00537A90"/>
    <w:rsid w:val="005611CF"/>
    <w:rsid w:val="00561B0D"/>
    <w:rsid w:val="0057242A"/>
    <w:rsid w:val="00586EFA"/>
    <w:rsid w:val="00593D5F"/>
    <w:rsid w:val="005B362E"/>
    <w:rsid w:val="005C542C"/>
    <w:rsid w:val="005E3E43"/>
    <w:rsid w:val="005E68A6"/>
    <w:rsid w:val="00652A10"/>
    <w:rsid w:val="0065510C"/>
    <w:rsid w:val="00685F7F"/>
    <w:rsid w:val="006A4B54"/>
    <w:rsid w:val="006B6F91"/>
    <w:rsid w:val="006E6C0E"/>
    <w:rsid w:val="00735790"/>
    <w:rsid w:val="00737540"/>
    <w:rsid w:val="00770419"/>
    <w:rsid w:val="007709A6"/>
    <w:rsid w:val="00792AA5"/>
    <w:rsid w:val="007A752E"/>
    <w:rsid w:val="007D7FFE"/>
    <w:rsid w:val="00856D7D"/>
    <w:rsid w:val="00864CCB"/>
    <w:rsid w:val="008713FB"/>
    <w:rsid w:val="00891B0C"/>
    <w:rsid w:val="008B158D"/>
    <w:rsid w:val="008B2095"/>
    <w:rsid w:val="008D5670"/>
    <w:rsid w:val="008F1824"/>
    <w:rsid w:val="00905629"/>
    <w:rsid w:val="009372CF"/>
    <w:rsid w:val="00980241"/>
    <w:rsid w:val="00985A5D"/>
    <w:rsid w:val="009956EF"/>
    <w:rsid w:val="00A10DE5"/>
    <w:rsid w:val="00A35F15"/>
    <w:rsid w:val="00A6244D"/>
    <w:rsid w:val="00A65621"/>
    <w:rsid w:val="00AE58D9"/>
    <w:rsid w:val="00B201A3"/>
    <w:rsid w:val="00B26191"/>
    <w:rsid w:val="00B35844"/>
    <w:rsid w:val="00B400BD"/>
    <w:rsid w:val="00B50610"/>
    <w:rsid w:val="00B5219E"/>
    <w:rsid w:val="00B71E60"/>
    <w:rsid w:val="00B87F66"/>
    <w:rsid w:val="00B940F1"/>
    <w:rsid w:val="00BA4AF1"/>
    <w:rsid w:val="00BB0A59"/>
    <w:rsid w:val="00BC4A94"/>
    <w:rsid w:val="00C21314"/>
    <w:rsid w:val="00C228B4"/>
    <w:rsid w:val="00C45E2E"/>
    <w:rsid w:val="00C46042"/>
    <w:rsid w:val="00C83B7D"/>
    <w:rsid w:val="00D027E4"/>
    <w:rsid w:val="00D05E8F"/>
    <w:rsid w:val="00D2076C"/>
    <w:rsid w:val="00D31D42"/>
    <w:rsid w:val="00D33C96"/>
    <w:rsid w:val="00D7050B"/>
    <w:rsid w:val="00DD46E5"/>
    <w:rsid w:val="00DF3F5D"/>
    <w:rsid w:val="00EE1D6E"/>
    <w:rsid w:val="00F26BC1"/>
    <w:rsid w:val="00F444B3"/>
    <w:rsid w:val="00F70F24"/>
    <w:rsid w:val="00F83278"/>
    <w:rsid w:val="00F85B25"/>
    <w:rsid w:val="00F90961"/>
    <w:rsid w:val="00F90D4E"/>
    <w:rsid w:val="00FC78D4"/>
    <w:rsid w:val="00FD2C26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9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9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dproc.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B38-FF2B-4593-A9AD-B6BB212A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beeline</dc:creator>
  <cp:lastModifiedBy>packard</cp:lastModifiedBy>
  <cp:revision>41</cp:revision>
  <dcterms:created xsi:type="dcterms:W3CDTF">2016-01-29T19:38:00Z</dcterms:created>
  <dcterms:modified xsi:type="dcterms:W3CDTF">2017-02-11T18:15:00Z</dcterms:modified>
</cp:coreProperties>
</file>