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00adbc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ffff"/>
          <w:sz w:val="36"/>
          <w:szCs w:val="36"/>
          <w:u w:val="none"/>
          <w:shd w:fill="00adbc" w:val="clear"/>
          <w:vertAlign w:val="baseline"/>
          <w:rtl w:val="0"/>
        </w:rPr>
        <w:t xml:space="preserve">Ծրագրի էջեր, միջերես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07763671875" w:line="243.67735862731934" w:lineRule="auto"/>
        <w:ind w:left="987.9456329345703" w:right="844.622802734375" w:hanging="3.784790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d677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7665a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Օգտատիրոջ ինտերֆեյս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5d677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Այս նկարներում պատկերված է հավելվածի էջերի արտաքին։ Կտրեք,  առանձնացրեք յուրաքանչյուր էջը։</w:t>
      </w:r>
    </w:p>
    <w:tbl>
      <w:tblPr>
        <w:tblStyle w:val="Table1"/>
        <w:tblW w:w="10542.799835205078" w:type="dxa"/>
        <w:jc w:val="left"/>
        <w:tblInd w:w="1064.80006694793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4.600067138672"/>
        <w:gridCol w:w="3513.9999389648438"/>
        <w:gridCol w:w="3514.1998291015625"/>
        <w:tblGridChange w:id="0">
          <w:tblGrid>
            <w:gridCol w:w="3514.600067138672"/>
            <w:gridCol w:w="3513.9999389648438"/>
            <w:gridCol w:w="3514.1998291015625"/>
          </w:tblGrid>
        </w:tblGridChange>
      </w:tblGrid>
      <w:tr>
        <w:trPr>
          <w:cantSplit w:val="0"/>
          <w:trHeight w:val="6199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7.83782958984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70"/>
                <w:sz w:val="55.91999816894531"/>
                <w:szCs w:val="55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70"/>
                <w:sz w:val="55.91999816894531"/>
                <w:szCs w:val="55.91999816894531"/>
                <w:u w:val="none"/>
                <w:shd w:fill="auto" w:val="clear"/>
                <w:vertAlign w:val="baseline"/>
                <w:rtl w:val="0"/>
              </w:rPr>
              <w:t xml:space="preserve">Grir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8139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70"/>
                <w:sz w:val="55.91999816894531"/>
                <w:szCs w:val="55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70"/>
                <w:sz w:val="55.91999816894531"/>
                <w:szCs w:val="55.91999816894531"/>
                <w:u w:val="none"/>
                <w:shd w:fill="auto" w:val="clear"/>
                <w:vertAlign w:val="baseline"/>
                <w:rtl w:val="0"/>
              </w:rPr>
              <w:t xml:space="preserve">torniknerid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.3197631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Աննա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480224609375" w:line="240" w:lineRule="auto"/>
              <w:ind w:left="292.3724365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Ծննդյան օրը նշելուն մնաց՝ 3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7332763671875" w:line="240" w:lineRule="auto"/>
              <w:ind w:left="293.9660644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ամիս և 5 օր։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984375" w:line="240" w:lineRule="auto"/>
              <w:ind w:left="298.54766845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Տարիքը՝ 10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7332763671875" w:line="240" w:lineRule="auto"/>
              <w:ind w:left="292.571716308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Դասարանը՝ 5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4.733276367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Զրուցարան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6.8402099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Աննա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5986328125" w:line="240" w:lineRule="auto"/>
              <w:ind w:left="0" w:right="190.6799316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Ծննդյան օրը նշելուն մնաց՝ 3 ամիս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58544921875" w:line="240" w:lineRule="auto"/>
              <w:ind w:left="1444.199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և 5 օր։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597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Տարիքը՝ 10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61083984375" w:line="240" w:lineRule="auto"/>
              <w:ind w:left="0" w:right="1313.5198974609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Դասարանը՝ 5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2.7587890625" w:line="240" w:lineRule="auto"/>
              <w:ind w:left="540.7684326171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  <w:rtl w:val="0"/>
              </w:rPr>
              <w:t xml:space="preserve">Բարև տատիկ ո՞նց ես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8.35205078125" w:line="240" w:lineRule="auto"/>
              <w:ind w:left="1113.54248046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  <w:rtl w:val="0"/>
              </w:rPr>
              <w:t xml:space="preserve">Լավ եմ, թոռնիկս։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0.352783203125" w:line="240" w:lineRule="auto"/>
              <w:ind w:left="0" w:right="910.4992675781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  <w:rtl w:val="0"/>
              </w:rPr>
              <w:t xml:space="preserve">դու կարգին տատիկ ես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0.152587890625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  <w:rtl w:val="0"/>
              </w:rPr>
              <w:t xml:space="preserve">Դե դու գիտես ինձ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5d6770"/>
                <w:sz w:val="13.920000076293945"/>
                <w:szCs w:val="13.920000076293945"/>
                <w:u w:val="none"/>
                <w:shd w:fill="auto" w:val="clear"/>
                <w:vertAlign w:val="baseline"/>
                <w:rtl w:val="0"/>
              </w:rPr>
              <w:t xml:space="preserve">☺</w:t>
            </w:r>
          </w:p>
        </w:tc>
      </w:tr>
      <w:tr>
        <w:trPr>
          <w:cantSplit w:val="0"/>
          <w:trHeight w:val="6202.5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.47338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Նշանակում 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՝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.1341552734375" w:line="240" w:lineRule="auto"/>
              <w:ind w:left="322.2502136230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ԵՍ ԲԱՐՁՐԱՁԱՅՆ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13330078125" w:line="240" w:lineRule="auto"/>
              <w:ind w:left="316.4733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5d676f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ԾԻԾԱՂՈՒՄ ԵՄ...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67785835266113" w:lineRule="auto"/>
              <w:ind w:left="339.06707763671875" w:right="341.5484619140625" w:firstLine="2.2512817382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Grir torniknerid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հավելվածը կօգնի ձեզ կապ հաստատել ձեր թոռնիկների հետ։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.8118896484375" w:line="240" w:lineRule="auto"/>
              <w:ind w:left="336.976623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Հավելվածում ավելացրեք ձեր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338.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թոռնիկներին, նշեք իրենց առաջին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338.42376708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էջում և սկսեք զրուցել։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.3465576171875" w:line="240" w:lineRule="auto"/>
              <w:ind w:left="341.96136474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Եթե ձեր թոռնիկներն օգտագործեն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728515625" w:line="245.05127906799316" w:lineRule="auto"/>
              <w:ind w:left="340.3533935546875" w:right="454.2242431640625" w:hanging="1.447143554687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խոսակցական (ժարգոնային) բառեր,  այդ բառերը կգրվեն կարմիր գույնով,  որի բացատրությունը կտեսնեք, եթե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6192626953125" w:line="240" w:lineRule="auto"/>
              <w:ind w:left="333.9215087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նշեք տվյալ բառի վրա։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1.1465454101562" w:line="240" w:lineRule="auto"/>
              <w:ind w:left="449.997558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ԿԱՐԳԱՎՈՐՈՒՄՆԵՐ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3.378295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ԿԱՐԳԱՎՈՐՈՒՄՆԵՐ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1331787109375" w:line="240" w:lineRule="auto"/>
              <w:ind w:left="224.3621826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1 Անուն՝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224.3621826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1 Ծննդյան օր՝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224.3621826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1 Հեռախոս՝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.9462890625" w:line="240" w:lineRule="auto"/>
              <w:ind w:left="195.5621337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2 Անուն՝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195.5621337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2 Ծննդյան օր՝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1181640625" w:line="240" w:lineRule="auto"/>
              <w:ind w:left="195.5621337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2 Հեռախոս՝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54656982421875" w:line="240" w:lineRule="auto"/>
              <w:ind w:left="219.5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3 Անուն՝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42333984375" w:line="240" w:lineRule="auto"/>
              <w:ind w:left="219.5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3 Ծննդյան օր՝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42333984375" w:line="240" w:lineRule="auto"/>
              <w:ind w:left="219.5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3 Հեռախոս՝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.34661865234375" w:line="240" w:lineRule="auto"/>
              <w:ind w:left="248.36181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4 Անուն՝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42333984375" w:line="240" w:lineRule="auto"/>
              <w:ind w:left="248.36181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4 Ծննդյան օր՝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4642333984375" w:line="240" w:lineRule="auto"/>
              <w:ind w:left="248.36181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Թոռնիկ 4 Հեռախոս՝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1.546630859375" w:line="240" w:lineRule="auto"/>
              <w:ind w:left="496.183471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Համաձայն եմ՝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1.8534851074219" w:line="240" w:lineRule="auto"/>
              <w:ind w:left="1053.4417724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5d6770"/>
                <w:sz w:val="40.08000183105469"/>
                <w:szCs w:val="40.08000183105469"/>
                <w:u w:val="none"/>
                <w:shd w:fill="auto" w:val="clear"/>
                <w:vertAlign w:val="baseline"/>
                <w:rtl w:val="0"/>
              </w:rPr>
              <w:t xml:space="preserve">ՍԿԻԶԲ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92.4798583984375" w:top="832.80029296875" w:left="4.800000190734863" w:right="72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