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Հեղինակ ուսուցիչ՝ 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Գայանե Կոստանդյան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9075"/>
        <w:tblGridChange w:id="0">
          <w:tblGrid>
            <w:gridCol w:w="1875"/>
            <w:gridCol w:w="9075"/>
          </w:tblGrid>
        </w:tblGridChange>
      </w:tblGrid>
      <w:tr>
        <w:trPr>
          <w:cantSplit w:val="0"/>
          <w:trHeight w:val="320.37890624999994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Առարկա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pageBreakBefore w:val="0"/>
              <w:spacing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Թվային գրագիտություն և համակարգչային գիտություն</w:t>
            </w:r>
          </w:p>
        </w:tc>
      </w:tr>
      <w:tr>
        <w:trPr>
          <w:cantSplit w:val="0"/>
          <w:trHeight w:val="415.757812499999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Դասարան և կիսամյակ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spacing w:after="0"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5-րդ դասարան, 2-րդ կիսամյակ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Թեմայի գլուխ և թեմա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Style w:val="Heading1"/>
              <w:keepNext w:val="0"/>
              <w:keepLines w:val="0"/>
              <w:pageBreakBefore w:val="0"/>
              <w:spacing w:before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Թեմա 5-8 (2 ժամ)</w:t>
            </w:r>
          </w:p>
          <w:p w:rsidR="00000000" w:rsidDel="00000000" w:rsidP="00000000" w:rsidRDefault="00000000" w:rsidRPr="00000000" w14:paraId="00000009">
            <w:pPr>
              <w:pStyle w:val="Heading1"/>
              <w:keepNext w:val="0"/>
              <w:keepLines w:val="0"/>
              <w:pageBreakBefore w:val="0"/>
              <w:spacing w:before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bookmarkStart w:colFirst="0" w:colLast="0" w:name="_v90bxz2efeni" w:id="1"/>
            <w:bookmarkEnd w:id="1"/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Համակարգչի բաղադրիչները և դրանց նշանակությունը-1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Ժամանակակից համակարգչի բաղադրիչները․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մկնիկ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ստեղնաշար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մոնիտոր՝ ցուցասարք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հիմնական հիշողություն ROM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ժամանակավոր հիշողություն RAM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սնուցման սարք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պրոցեսոր (վերամշակող միավոր CPU)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տեսաքարտ</w:t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ձայնի քարտ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ցանցային փոխակերպիչ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.921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Օգտագործ-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վող նյութեր՝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spacing w:before="240" w:line="276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shd w:fill="f8f9fa" w:val="clear"/>
              </w:rPr>
            </w:pPr>
            <w:hyperlink r:id="rId6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shd w:fill="f8f9fa" w:val="clear"/>
                  <w:rtl w:val="0"/>
                </w:rPr>
                <w:t xml:space="preserve">https://hy.wikipedia.org/wiki/%D5%80%D5%A1%D5%B4%D5%A1%D5%AF%D5%A1%D6%80%D5%A3%D5%AB%D5%B9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shd w:fill="f8f9fa" w:val="clear"/>
              </w:rPr>
            </w:pPr>
            <w:hyperlink r:id="rId7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shd w:fill="f8f9fa" w:val="clear"/>
                  <w:rtl w:val="0"/>
                </w:rPr>
                <w:t xml:space="preserve">https://hy.wikipedia.org/wiki/%D5%80%D5%A1%D5%B4%D5%A1%D5%AF%D5%A1%D6%80%D5%A3%D5%B9%D5%A1%D5%B5%D5%AB%D5%B6_%D5%BD%D5%BF%D5%A5%D5%B2%D5%B6%D5%A1%D5%B7%D5%A1%D6%80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shd w:fill="f8f9fa" w:val="clear"/>
              </w:rPr>
            </w:pPr>
            <w:hyperlink r:id="rId8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shd w:fill="f8f9fa" w:val="clear"/>
                  <w:rtl w:val="0"/>
                </w:rPr>
                <w:t xml:space="preserve">https://hy.wikipedia.org/wiki/%D5%84%D5%B8%D5%B6%D5%AB%D5%BF%D5%B8%D6%80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shd w:fill="f8f9fa" w:val="clear"/>
              </w:rPr>
            </w:pPr>
            <w:hyperlink r:id="rId9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shd w:fill="f8f9fa" w:val="clear"/>
                  <w:rtl w:val="0"/>
                </w:rPr>
                <w:t xml:space="preserve">https://hy.wikipedia.org/wiki/%D5%95%D5%BA%D5%A5%D6%80%D5%A1%D5%BF%D5%AB%D5%BE_%D5%B0%D5%AB%D5%B7%D5%B8%D5%B2%D5%B8%D6%82%D5%A9%D5%B5%D5%B8%D6%82%D5%B6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shd w:fill="f8f9fa" w:val="clear"/>
              </w:rPr>
            </w:pPr>
            <w:hyperlink r:id="rId10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shd w:fill="f8f9fa" w:val="clear"/>
                  <w:rtl w:val="0"/>
                </w:rPr>
                <w:t xml:space="preserve">https://hy.wikipedia.org/wiki/%D5%95%D5%BA%D5%A5%D6%80%D5%A1%D5%BF%D5%AB%D5%BE_%D5%B0%D5%AB%D5%B7%D5%B8%D5%B2%D5%B8%D6%82%D5%A9%D5%B5%D5%B8%D6%82%D5%B6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shd w:fill="f8f9fa" w:val="clear"/>
              </w:rPr>
            </w:pPr>
            <w:hyperlink r:id="rId11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shd w:fill="f8f9fa" w:val="clear"/>
                  <w:rtl w:val="0"/>
                </w:rPr>
                <w:t xml:space="preserve">https://en.wikipedia.org/wiki/Uninterruptible_power_supply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shd w:fill="f8f9fa" w:val="clear"/>
              </w:rPr>
            </w:pPr>
            <w:hyperlink r:id="rId12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shd w:fill="f8f9fa" w:val="clear"/>
                  <w:rtl w:val="0"/>
                </w:rPr>
                <w:t xml:space="preserve">https://interneturok.ru/lesson/informatika/5-klass/ustroystvo-kompyutera/kak-ustroen-kompyuter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ahoma" w:cs="Tahoma" w:eastAsia="Tahoma" w:hAnsi="Tahoma"/>
                <w:color w:val="1155cc"/>
                <w:sz w:val="24"/>
                <w:szCs w:val="24"/>
                <w:shd w:fill="f8f9fa" w:val="clear"/>
              </w:rPr>
            </w:pPr>
            <w:hyperlink r:id="rId13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shd w:fill="f8f9fa" w:val="clear"/>
                  <w:rtl w:val="0"/>
                </w:rPr>
                <w:t xml:space="preserve">https://hamakargich.ru/karucvacq.php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ahoma" w:cs="Tahoma" w:eastAsia="Tahoma" w:hAnsi="Tahoma"/>
                <w:color w:val="1155cc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u w:val="single"/>
                <w:shd w:fill="f8f9fa" w:val="clear"/>
                <w:rtl w:val="0"/>
              </w:rPr>
              <w:t xml:space="preserve">Մայքրոսոֆթի էլեկտրոնային ուսուցման պաշտոնական դասընթաց, Համակարգչային գիտելիքների հիմունքներ, © 2006 Microsoft Corporation: Բոլոր իրավունքները պաշտպանված են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Tahoma" w:cs="Tahoma" w:eastAsia="Tahoma" w:hAnsi="Tahoma"/>
                <w:color w:val="1155cc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u w:val="single"/>
                <w:shd w:fill="f8f9fa" w:val="clear"/>
                <w:rtl w:val="0"/>
              </w:rPr>
              <w:t xml:space="preserve">https://web.stanford.edu/class/cs101/hardware-1.html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Ամբողջա-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կան պատկեր և դասի նպատակ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Սովորողներն արդեն ունեն որոշակի գիտելիքներ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համակարգչի մասին։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դասին սովորողները կիմանան կամ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rtl w:val="0"/>
              </w:rPr>
              <w:t xml:space="preserve">դասի նպատակն է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՝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   նկարագրել ժամանակակից համակարգչի հիմնական մասերը և դրանց գործառույթները։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Այսօրվա դասի գիտելիքները սովորողները հետագայում կօգտագործեն համակարգչի բաղադրիչները տարբերակելու համար։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 թեման կապվում է իրական կյանքին հետևյալ կերպ՝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ind w:left="720" w:firstLine="0"/>
              <w:jc w:val="both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կիրառել համակարգիչը տարբեր նպատակների համար։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Վերջնարդյունքները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Թեմայի ուսումնառության արդյունքում սովորողը՝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- կկարողանա տարբերակել ժամանակակից համակարգչի հիմնական մասերը և դրանց գործառույթները։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Սկիզբ (2 րոպե)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(25 րոպե)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(18 րոպե)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ind w:left="0" w:firstLine="0"/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Ընտրված մեթոդներ և մեթոդական հնարներ՝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Ինչպե՞ս է այն աշխատում, Պրեզենտացիա,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խմբային աշխատանք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Տերմիններ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Համակարգիչ, էլեկտրոնային սարք, ներմուծման սարքեր, արտածման սարքեր,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ind w:left="0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հիշող սարքեր, թվաբանական և ղեկավարող սարք, պրոցեսոր,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ցուցասարք (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մոնիտոր կամ դիսփլեյ), համակարգային բլոկ, ստեղնաշար, մկնիկ, կուրսոր,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shd w:fill="f8f9fa" w:val="clear"/>
                <w:rtl w:val="0"/>
              </w:rPr>
              <w:t xml:space="preserve">փիքսել, հեղուկ-բյուրեղային մոնիտոր։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Պատրաստել պրեզենտացիա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Համակարգչի բաղադրիչները և դրանց նշանակությունը-1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նյութի հիման վրա։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Դասի ընթացքը</w:t>
      </w:r>
    </w:p>
    <w:p w:rsidR="00000000" w:rsidDel="00000000" w:rsidP="00000000" w:rsidRDefault="00000000" w:rsidRPr="00000000" w14:paraId="0000004B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5235"/>
        <w:gridCol w:w="3375"/>
        <w:gridCol w:w="855"/>
        <w:tblGridChange w:id="0">
          <w:tblGrid>
            <w:gridCol w:w="2880"/>
            <w:gridCol w:w="5235"/>
            <w:gridCol w:w="3375"/>
            <w:gridCol w:w="85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Գործողություն սովորողների հետ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Առցանց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Տևող</w:t>
            </w:r>
          </w:p>
        </w:tc>
      </w:tr>
      <w:tr>
        <w:trPr>
          <w:cantSplit w:val="0"/>
          <w:trHeight w:val="856.13671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Սկիզբ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Ինչպե՞ս է այն աշխատում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240" w:before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Տրամադրում եմ սովորողներին անծանոթ տեքստ, մշակված ձևանմուշ, ծանոթագրված սխեմա, հաշիվների համակարգ, սկզբունք և այլն: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24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Կցում եմ այն տեքստը, կամ նյութը, որը պատրաստվում եմ տրամադրել աշակերտներին։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240" w:before="0" w:line="276" w:lineRule="auto"/>
              <w:rPr>
                <w:rFonts w:ascii="Tahoma" w:cs="Tahoma" w:eastAsia="Tahoma" w:hAnsi="Tahoma"/>
              </w:rPr>
            </w:pPr>
            <w:hyperlink r:id="rId14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Համակարգչի բաղադրիչները և դրանց նշանակությունը-1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240" w:before="24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Տրամադրում եմ առցանց վստահելի և կայուն աղբյուրի հղում կամ գրում եմ գրքի անվանումը, հեղինակին և էջը։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240" w:before="24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նկարագրում եմ դրա բովանդակությունը։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Նյութը ժամանակակից համակարգչի բաղադրիչների և նրանց գործառույթների մասին է։ 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76" w:lineRule="auto"/>
              <w:ind w:right="64.37007874015819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76" w:lineRule="auto"/>
              <w:ind w:right="64.37007874015819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բացում է </w:t>
            </w:r>
            <w:hyperlink r:id="rId15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Գրատախտակ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դոկը։ Օգնականը տեղադրում է նյութի հղումը Զումի չատում։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2ր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Հիմնական մաս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25ր</w:t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240" w:before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Հանձնարարում եմ սովորողներին հակիրճ ուսումնասիրել տրամադրված նյութը՝ նշելով, որ դա ինքնուրույն անհատական (կամ 3-4 սովորողից բաղկացած խմբերի) աշխատանք է և նշելով, թե որքան ժամանակ է տրամադրվելու դրա համար։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24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Ուսումնասիրությունը ուղղորդելու նպատակով գրում եմ գրատախտակին կամ խնդրում որպեսզի սովորողները գրեն այն հարցերը, որոնց պետք է պատասխանեն նյութը հակիրճ ուսումնասիրելու արդյունքում։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240" w:before="24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240" w:before="24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օրինակ` հինգ հիմնական կետերով բացատրել, թե «Ինչպե՞ս է այն աշխատում» կամ «Ինչպե՞ս կարելի է այն օգտագործել»: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15ր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Տալիս եմ </w:t>
            </w: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Հետադարձ կապ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հետևյալ կերպ՝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եմ, որ  յուրաքանչյուր խումբ կամ աշակերտ ամփոփի մեկ առանցքային կետ` հարցնելով դասարանին, թե արդյո՞ք բոլորը համաձայն են այդ կետի հետ։ Եթե համաձայնվողների թիվը գերակշռող մեծամասնություն է, անկախ այդ կետի տեղին/անտեղին, ճիշտ/ոչ ճիշտ լինելուց գրում եմ գրատախտակին: 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240" w:before="24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Տալիս եմ ուղղորդող Հարցեր, ինչպիսիք են՝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Հ1Որտե՞ղ են օգտագործվում համակարգիչները։ 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Հ2 Ի՞նչ սարքավորումներից է բաղկացած համակարգիչը։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 Հ3 Ի՞նչ նպատակով են կիրառվում ներածման և արտածման սարքերը։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Հ4  Ի՞նչ նպատակով են կիրառվում հիշող սարքերը։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Հ5 Ի՞նչ գործառույթ է իրականացնում պրոցեսորը։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Ակնկալում եմ, որ սովորողները/խմբերը կնշեն հետևյալ Առանցքային Կետերը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ԱԿ1 Համակարգիչներն օգտագործվում են դպրոցներում, պետական մարմիններում, խանութներում, արդյունաբերության մեջ,  գրքեր, թերթեր կամ ամսագրեր պատրաստելու համար, տարբեր դասընթացներ կազմակերպելու ժամանակ, առողջապահության ոլորտում, գիտության մեջ և այլուր։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ԱԿ2 Համակարգիչը բաղկացած է հետևյալ սարքավորումներից՝ ներմուծման սարքեր, արտածման սարքեր, հիշող սարքեր, թվաբանական և ղեկավարող սարք՝ պրոցեսոր։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ԱԿ3 Ներածման և արտածման սարքերը կիրառվում են նախնական տվյալները ներմուծելու և արդյունքն արտածելու համար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։</w:t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ԱԿ4 Հիշող սարքերը պահպանում են ներմուծված  և մշակման ընթացքում ստացված  տվյալները։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ԱԿ5 Պրոցեսորն (մշակող) օգտագործվում է հաշվարկներն իրականացնելու և առանձին սարքերի համակցված աշխատանքը ղեկավարելու համար։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ցուցադրում է ուղղորդիչ հարցերը։Այնուհետև ուսուցչի հրահանգով լրացնում է հնչող տարբերակներն ու մգեցնում առանցքային կետերը։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տալիս եմ այնպիսի հարցեր, որոնց պատասխանելով նրանք ակամա բացատրում են նյութը: </w:t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240" w:before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24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Կազմում եմ հարցեր, որոնք օգնում են սովորողներին բացատրել նյութը՝ հիմք ընդունելով գրատախտակին արդեն իսկ գրված առանցքային կետերը։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240" w:before="0" w:line="276" w:lineRule="auto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 Հ1 Արդյո՞ք համակարգիչները լայն կիրառություն ունեն մեր կյանքում։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240" w:before="240" w:line="276" w:lineRule="auto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Հ2 Համակարգիչը էլեկտրոնային սարք լինելով՝ ի՞նչ սարքավորումներից է բաղկացած։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240" w:before="240" w:line="276" w:lineRule="auto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Հ3 Ինչի՞ համար են նախատեսված մկնիկը և ստեղնաշարը։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240" w:before="240" w:line="276" w:lineRule="auto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Հ4 Ո՞րն է մոնիտորի գործառույթը։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ցուցադրում է հարցերը։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Ամփոփում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18ր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Նախորդ գործողությունը դիտարկում եմ նաև որպես վերջնարդյունքներին հասնելու ապացույցներ հավաքելու հնարավորություն։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24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Գրում եմ, թե վերջնարդյունքի հասնելու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240" w:before="24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ինչպի՞սի վկայություն պետք է տեսնեմ։</w:t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ՎԿ1 Մեծ է համակարգիչների դերը մեր կյանքում։ Դրանք օգտագործվում են դպրոցներում, պետական մարմիններում, խանութներում, արդյունաբերության մեջ,  գրքեր, թերթեր կամ ամսագրեր պատրաստելու համար, տարբեր դասընթացներ կազմակերպելու ժամանակ, առողջապահության ոլորտում, գիտության մեջ և այլուր։ Համակարգչից կարելի է օգտվել՝ ընտանիքի և ընկերների հետ հաղորդակցվելու,  ուղևորության և կինոյի տոմսեր ամրագրելու, բանկային հաշիվները ստուգելու համար և այլն։ Այն կիրառվում է նաև զվարճանքի նպատակով՝ խաղեր խաղալու, երաժշտություն լսելու, կինոնկարներ դիտելու, շնորհավորանքներ ուղարկելու համար և այլն։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240" w:before="240" w:line="276" w:lineRule="auto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ՎԿ2 Համակարգիչն էլեկտրոնային սարք է, որն օգտագործվում է տվյալների պահեստավորման և մշակման համար։ Այն բաղկացած է հետևյալ սարքավորումներից․</w:t>
            </w:r>
          </w:p>
          <w:p w:rsidR="00000000" w:rsidDel="00000000" w:rsidP="00000000" w:rsidRDefault="00000000" w:rsidRPr="00000000" w14:paraId="0000008F">
            <w:pPr>
              <w:pageBreakBefore w:val="0"/>
              <w:numPr>
                <w:ilvl w:val="0"/>
                <w:numId w:val="3"/>
              </w:numPr>
              <w:spacing w:before="240" w:lineRule="auto"/>
              <w:ind w:left="720" w:hanging="36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ներմուծման սարքեր,</w:t>
            </w:r>
          </w:p>
          <w:p w:rsidR="00000000" w:rsidDel="00000000" w:rsidP="00000000" w:rsidRDefault="00000000" w:rsidRPr="00000000" w14:paraId="00000090">
            <w:pPr>
              <w:pageBreakBefore w:val="0"/>
              <w:numPr>
                <w:ilvl w:val="0"/>
                <w:numId w:val="3"/>
              </w:numPr>
              <w:ind w:left="720" w:hanging="36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արտածման սարքեր,</w:t>
            </w:r>
          </w:p>
          <w:p w:rsidR="00000000" w:rsidDel="00000000" w:rsidP="00000000" w:rsidRDefault="00000000" w:rsidRPr="00000000" w14:paraId="00000091">
            <w:pPr>
              <w:pageBreakBefore w:val="0"/>
              <w:numPr>
                <w:ilvl w:val="0"/>
                <w:numId w:val="3"/>
              </w:numPr>
              <w:ind w:left="720" w:hanging="36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հիշող սարքեր,</w:t>
            </w:r>
          </w:p>
          <w:p w:rsidR="00000000" w:rsidDel="00000000" w:rsidP="00000000" w:rsidRDefault="00000000" w:rsidRPr="00000000" w14:paraId="00000092">
            <w:pPr>
              <w:pageBreakBefore w:val="0"/>
              <w:numPr>
                <w:ilvl w:val="0"/>
                <w:numId w:val="3"/>
              </w:numPr>
              <w:spacing w:after="240" w:lineRule="auto"/>
              <w:ind w:left="720" w:hanging="36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թվաբանական և ղեկավարող սարք՝ պրոցեսոր։ 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ՎԿ3 Մկնիկը ներածման սարք է՝ նախատեսված էկրանի գրաֆիկական պատկերների կառավարման համար, ինչպես նաև հրամաններ մուտք անելու համար։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ՎԿ4 </w:t>
            </w: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Համակարգչային ստեղնաշարը սարք է, որը թույլ է տալիս համակարգչում  ներմուծել տեղեկություն, տեքստ։ </w:t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4a86e8"/>
              </w:rPr>
            </w:pP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ՎԿ5 </w:t>
            </w:r>
            <w:r w:rsidDel="00000000" w:rsidR="00000000" w:rsidRPr="00000000">
              <w:rPr>
                <w:rFonts w:ascii="Tahoma" w:cs="Tahoma" w:eastAsia="Tahoma" w:hAnsi="Tahoma"/>
                <w:color w:val="4a86e8"/>
                <w:rtl w:val="0"/>
              </w:rPr>
              <w:t xml:space="preserve">Մոնիտոր (ցուցասարք)- համակարգչային սարքավորում  է, որը նախատեսված է տեքստային և գրաֆիկական ինֆորմացիան էկրանին արտածելու համար։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240" w:before="24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Թեստային աշխատանք՝</w:t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240" w:before="240" w:line="276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Ուսուցիչների համար՝</w:t>
            </w:r>
            <w:hyperlink r:id="rId16">
              <w:r w:rsidDel="00000000" w:rsidR="00000000" w:rsidRPr="00000000">
                <w:rPr>
                  <w:rFonts w:ascii="Tahoma" w:cs="Tahoma" w:eastAsia="Tahoma" w:hAnsi="Tahoma"/>
                  <w:color w:val="4a86e8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rtl w:val="0"/>
                </w:rPr>
                <w:t xml:space="preserve">https://quizizz.com/admin/quiz/60fd615ca1225c001d0297c1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pageBreakBefore w:val="0"/>
              <w:spacing w:before="240"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 համար՝</w:t>
            </w:r>
            <w:hyperlink r:id="rId18">
              <w:r w:rsidDel="00000000" w:rsidR="00000000" w:rsidRPr="00000000">
                <w:rPr>
                  <w:rFonts w:ascii="Tahoma" w:cs="Tahoma" w:eastAsia="Tahoma" w:hAnsi="Tahoma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https://quizizz.com/join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ցուցադրում է վերջնարդյունքի հասնելու համար անհրաժեշտ վկայությունները։ Օգնականը տեղադրում է թեստային աշխատանքի </w:t>
            </w:r>
            <w:hyperlink r:id="rId20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հղումը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12ր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6ր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Style w:val="Heading1"/>
        <w:keepNext w:val="0"/>
        <w:keepLines w:val="0"/>
        <w:pageBreakBefore w:val="0"/>
        <w:spacing w:before="480" w:line="276" w:lineRule="auto"/>
        <w:jc w:val="both"/>
        <w:rPr>
          <w:rFonts w:ascii="Tahoma" w:cs="Tahoma" w:eastAsia="Tahoma" w:hAnsi="Tahoma"/>
          <w:sz w:val="22"/>
          <w:szCs w:val="22"/>
        </w:rPr>
      </w:pPr>
      <w:bookmarkStart w:colFirst="0" w:colLast="0" w:name="_61w9xc4tkwc0" w:id="2"/>
      <w:bookmarkEnd w:id="2"/>
      <w:r w:rsidDel="00000000" w:rsidR="00000000" w:rsidRPr="00000000">
        <w:rPr>
          <w:rtl w:val="0"/>
        </w:rPr>
      </w:r>
    </w:p>
    <w:sectPr>
      <w:headerReference r:id="rId21" w:type="default"/>
      <w:pgSz w:h="11906" w:w="16838" w:orient="landscape"/>
      <w:pgMar w:bottom="566.9291338582677" w:top="566.9291338582677" w:left="1133.8582677165355" w:right="425.1968503937008" w:header="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ageBreakBefore w:val="0"/>
      <w:ind w:right="-3"/>
      <w:jc w:val="right"/>
      <w:rPr/>
    </w:pPr>
    <w:r w:rsidDel="00000000" w:rsidR="00000000" w:rsidRPr="00000000">
      <w:rPr/>
      <w:drawing>
        <wp:inline distB="114300" distT="114300" distL="114300" distR="114300">
          <wp:extent cx="622618" cy="10069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618" cy="1006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4a86e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quizizz.com/join" TargetMode="External"/><Relationship Id="rId11" Type="http://schemas.openxmlformats.org/officeDocument/2006/relationships/hyperlink" Target="https://en.wikipedia.org/wiki/Uninterruptible_power_supply" TargetMode="External"/><Relationship Id="rId10" Type="http://schemas.openxmlformats.org/officeDocument/2006/relationships/hyperlink" Target="https://hy.wikipedia.org/wiki/%D5%95%D5%BA%D5%A5%D6%80%D5%A1%D5%BF%D5%AB%D5%BE_%D5%B0%D5%AB%D5%B7%D5%B8%D5%B2%D5%B8%D6%82%D5%A9%D5%B5%D5%B8%D6%82%D5%B6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hamakargich.ru/karucvacq.php" TargetMode="External"/><Relationship Id="rId12" Type="http://schemas.openxmlformats.org/officeDocument/2006/relationships/hyperlink" Target="https://interneturok.ru/lesson/informatika/5-klass/ustroystvo-kompyutera/kak-ustroen-kompyut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y.wikipedia.org/wiki/%D5%95%D5%BA%D5%A5%D6%80%D5%A1%D5%BF%D5%AB%D5%BE_%D5%B0%D5%AB%D5%B7%D5%B8%D5%B2%D5%B8%D6%82%D5%A9%D5%B5%D5%B8%D6%82%D5%B6" TargetMode="External"/><Relationship Id="rId15" Type="http://schemas.openxmlformats.org/officeDocument/2006/relationships/hyperlink" Target="https://docs.google.com/document/d/1N9e2CX3SpPmfzkIKSAno3MXdBc2t4GERlPCFgCDc0Po/edit" TargetMode="External"/><Relationship Id="rId14" Type="http://schemas.openxmlformats.org/officeDocument/2006/relationships/hyperlink" Target="https://docs.google.com/document/d/17osY6jtzTA0POr83Rs1qvJqx0NRBTj5YpqjDkUnJtQg/edit" TargetMode="External"/><Relationship Id="rId17" Type="http://schemas.openxmlformats.org/officeDocument/2006/relationships/hyperlink" Target="https://quizizz.com/admin/quiz/60fd615ca1225c001d0297c1" TargetMode="External"/><Relationship Id="rId16" Type="http://schemas.openxmlformats.org/officeDocument/2006/relationships/hyperlink" Target="https://quizizz.com/admin/quiz/60ee9dc2f5fa9b001b9056e2" TargetMode="External"/><Relationship Id="rId5" Type="http://schemas.openxmlformats.org/officeDocument/2006/relationships/styles" Target="styles.xml"/><Relationship Id="rId19" Type="http://schemas.openxmlformats.org/officeDocument/2006/relationships/hyperlink" Target="https://quizizz.com/join" TargetMode="External"/><Relationship Id="rId6" Type="http://schemas.openxmlformats.org/officeDocument/2006/relationships/hyperlink" Target="https://hy.wikipedia.org/wiki/%D5%80%D5%A1%D5%B4%D5%A1%D5%AF%D5%A1%D6%80%D5%A3%D5%AB%D5%B9" TargetMode="External"/><Relationship Id="rId18" Type="http://schemas.openxmlformats.org/officeDocument/2006/relationships/hyperlink" Target="https://quizizz.com/join" TargetMode="External"/><Relationship Id="rId7" Type="http://schemas.openxmlformats.org/officeDocument/2006/relationships/hyperlink" Target="https://hy.wikipedia.org/wiki/%D5%80%D5%A1%D5%B4%D5%A1%D5%AF%D5%A1%D6%80%D5%A3%D5%B9%D5%A1%D5%B5%D5%AB%D5%B6_%D5%BD%D5%BF%D5%A5%D5%B2%D5%B6%D5%A1%D5%B7%D5%A1%D6%80" TargetMode="External"/><Relationship Id="rId8" Type="http://schemas.openxmlformats.org/officeDocument/2006/relationships/hyperlink" Target="https://hy.wikipedia.org/wiki/%D5%84%D5%B8%D5%B6%D5%AB%D5%BF%D5%B8%D6%8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