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ahoma" w:cs="Tahoma" w:eastAsia="Tahoma" w:hAnsi="Tahoma"/>
          <w:b w:val="1"/>
          <w:u w:val="single"/>
        </w:rPr>
      </w:pPr>
      <w:r w:rsidDel="00000000" w:rsidR="00000000" w:rsidRPr="00000000">
        <w:rPr>
          <w:rFonts w:ascii="Tahoma" w:cs="Tahoma" w:eastAsia="Tahoma" w:hAnsi="Tahoma"/>
          <w:b w:val="1"/>
          <w:rtl w:val="0"/>
        </w:rPr>
        <w:t xml:space="preserve">Հեղինակ ուսուցիչ՝  </w:t>
      </w:r>
      <w:r w:rsidDel="00000000" w:rsidR="00000000" w:rsidRPr="00000000">
        <w:rPr>
          <w:rFonts w:ascii="Tahoma" w:cs="Tahoma" w:eastAsia="Tahoma" w:hAnsi="Tahoma"/>
          <w:b w:val="1"/>
          <w:u w:val="single"/>
          <w:rtl w:val="0"/>
        </w:rPr>
        <w:t xml:space="preserve">Գայանե Կոստանդյան</w:t>
      </w:r>
    </w:p>
    <w:p w:rsidR="00000000" w:rsidDel="00000000" w:rsidP="00000000" w:rsidRDefault="00000000" w:rsidRPr="00000000" w14:paraId="00000002">
      <w:pPr>
        <w:pageBreakBefore w:val="0"/>
        <w:rPr>
          <w:rFonts w:ascii="Tahoma" w:cs="Tahoma" w:eastAsia="Tahoma" w:hAnsi="Tahoma"/>
          <w:b w:val="1"/>
          <w:u w:val="single"/>
        </w:rPr>
      </w:pPr>
      <w:r w:rsidDel="00000000" w:rsidR="00000000" w:rsidRPr="00000000">
        <w:rPr>
          <w:rtl w:val="0"/>
        </w:rPr>
      </w:r>
    </w:p>
    <w:p w:rsidR="00000000" w:rsidDel="00000000" w:rsidP="00000000" w:rsidRDefault="00000000" w:rsidRPr="00000000" w14:paraId="00000003">
      <w:pPr>
        <w:pageBreakBefore w:val="0"/>
        <w:rPr>
          <w:rFonts w:ascii="Tahoma" w:cs="Tahoma" w:eastAsia="Tahoma" w:hAnsi="Tahoma"/>
        </w:rPr>
      </w:pPr>
      <w:r w:rsidDel="00000000" w:rsidR="00000000" w:rsidRPr="00000000">
        <w:rPr>
          <w:rtl w:val="0"/>
        </w:rPr>
      </w:r>
    </w:p>
    <w:tbl>
      <w:tblPr>
        <w:tblStyle w:val="Table1"/>
        <w:tblW w:w="109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75"/>
        <w:gridCol w:w="9075"/>
        <w:tblGridChange w:id="0">
          <w:tblGrid>
            <w:gridCol w:w="1875"/>
            <w:gridCol w:w="9075"/>
          </w:tblGrid>
        </w:tblGridChange>
      </w:tblGrid>
      <w:tr>
        <w:trPr>
          <w:cantSplit w:val="0"/>
          <w:trHeight w:val="320.37890624999994" w:hRule="atLeast"/>
          <w:tblHeader w:val="0"/>
        </w:trPr>
        <w:tc>
          <w:tcPr>
            <w:shd w:fill="cccccc" w:val="clear"/>
            <w:vAlign w:val="center"/>
          </w:tcPr>
          <w:p w:rsidR="00000000" w:rsidDel="00000000" w:rsidP="00000000" w:rsidRDefault="00000000" w:rsidRPr="00000000" w14:paraId="00000004">
            <w:pPr>
              <w:pageBreakBefore w:val="0"/>
              <w:spacing w:line="276" w:lineRule="auto"/>
              <w:jc w:val="center"/>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Առարկա</w:t>
            </w:r>
          </w:p>
        </w:tc>
        <w:tc>
          <w:tcPr>
            <w:vAlign w:val="center"/>
          </w:tcPr>
          <w:p w:rsidR="00000000" w:rsidDel="00000000" w:rsidP="00000000" w:rsidRDefault="00000000" w:rsidRPr="00000000" w14:paraId="00000005">
            <w:pPr>
              <w:pStyle w:val="Heading1"/>
              <w:pageBreakBefore w:val="0"/>
              <w:spacing w:before="0" w:line="276"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Թվային գրագիտություն և համակարգչային գիտություն</w:t>
            </w:r>
          </w:p>
        </w:tc>
      </w:tr>
      <w:tr>
        <w:trPr>
          <w:cantSplit w:val="0"/>
          <w:trHeight w:val="415.7578124999999" w:hRule="atLeast"/>
          <w:tblHeader w:val="0"/>
        </w:trPr>
        <w:tc>
          <w:tcPr>
            <w:shd w:fill="cccccc" w:val="clear"/>
            <w:vAlign w:val="center"/>
          </w:tcPr>
          <w:p w:rsidR="00000000" w:rsidDel="00000000" w:rsidP="00000000" w:rsidRDefault="00000000" w:rsidRPr="00000000" w14:paraId="00000006">
            <w:pPr>
              <w:pageBreakBefore w:val="0"/>
              <w:spacing w:line="276" w:lineRule="auto"/>
              <w:jc w:val="center"/>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Դասարան և կիսամյակ</w:t>
            </w:r>
          </w:p>
        </w:tc>
        <w:tc>
          <w:tcPr>
            <w:vAlign w:val="center"/>
          </w:tcPr>
          <w:p w:rsidR="00000000" w:rsidDel="00000000" w:rsidP="00000000" w:rsidRDefault="00000000" w:rsidRPr="00000000" w14:paraId="00000007">
            <w:pPr>
              <w:pStyle w:val="Heading1"/>
              <w:pageBreakBefore w:val="0"/>
              <w:spacing w:after="0" w:before="0" w:line="276"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5-րդ դասարան, 1-ին կիսամյակ</w:t>
            </w:r>
          </w:p>
        </w:tc>
      </w:tr>
      <w:tr>
        <w:trPr>
          <w:cantSplit w:val="0"/>
          <w:trHeight w:val="735" w:hRule="atLeast"/>
          <w:tblHeader w:val="0"/>
        </w:trPr>
        <w:tc>
          <w:tcPr>
            <w:shd w:fill="cccccc" w:val="clear"/>
            <w:vAlign w:val="center"/>
          </w:tcPr>
          <w:p w:rsidR="00000000" w:rsidDel="00000000" w:rsidP="00000000" w:rsidRDefault="00000000" w:rsidRPr="00000000" w14:paraId="00000008">
            <w:pPr>
              <w:pageBreakBefore w:val="0"/>
              <w:spacing w:line="276" w:lineRule="auto"/>
              <w:jc w:val="center"/>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Թեմայի գլուխ և թեմա</w:t>
            </w:r>
          </w:p>
        </w:tc>
        <w:tc>
          <w:tcPr>
            <w:vAlign w:val="center"/>
          </w:tcPr>
          <w:p w:rsidR="00000000" w:rsidDel="00000000" w:rsidP="00000000" w:rsidRDefault="00000000" w:rsidRPr="00000000" w14:paraId="00000009">
            <w:pPr>
              <w:spacing w:line="276" w:lineRule="auto"/>
              <w:rPr>
                <w:rFonts w:ascii="Tahoma" w:cs="Tahoma" w:eastAsia="Tahoma" w:hAnsi="Tahoma"/>
                <w:b w:val="1"/>
                <w:sz w:val="22"/>
                <w:szCs w:val="22"/>
                <w:highlight w:val="white"/>
              </w:rPr>
            </w:pPr>
            <w:r w:rsidDel="00000000" w:rsidR="00000000" w:rsidRPr="00000000">
              <w:rPr>
                <w:rFonts w:ascii="Tahoma" w:cs="Tahoma" w:eastAsia="Tahoma" w:hAnsi="Tahoma"/>
                <w:b w:val="1"/>
                <w:sz w:val="22"/>
                <w:szCs w:val="22"/>
                <w:highlight w:val="white"/>
                <w:rtl w:val="0"/>
              </w:rPr>
              <w:t xml:space="preserve">Թեմա 5 (2 ժամ)</w:t>
            </w:r>
          </w:p>
          <w:p w:rsidR="00000000" w:rsidDel="00000000" w:rsidP="00000000" w:rsidRDefault="00000000" w:rsidRPr="00000000" w14:paraId="0000000A">
            <w:pPr>
              <w:pageBreakBefore w:val="0"/>
              <w:spacing w:line="276" w:lineRule="auto"/>
              <w:rPr>
                <w:rFonts w:ascii="Tahoma" w:cs="Tahoma" w:eastAsia="Tahoma" w:hAnsi="Tahoma"/>
                <w:b w:val="1"/>
                <w:sz w:val="22"/>
                <w:szCs w:val="22"/>
                <w:highlight w:val="white"/>
              </w:rPr>
            </w:pPr>
            <w:r w:rsidDel="00000000" w:rsidR="00000000" w:rsidRPr="00000000">
              <w:rPr>
                <w:rFonts w:ascii="Tahoma" w:cs="Tahoma" w:eastAsia="Tahoma" w:hAnsi="Tahoma"/>
                <w:b w:val="1"/>
                <w:sz w:val="22"/>
                <w:szCs w:val="22"/>
                <w:highlight w:val="white"/>
                <w:rtl w:val="0"/>
              </w:rPr>
              <w:t xml:space="preserve">5-2․ Ո՞րն է լավ թվային աշխատանքը 2</w:t>
            </w:r>
          </w:p>
          <w:p w:rsidR="00000000" w:rsidDel="00000000" w:rsidP="00000000" w:rsidRDefault="00000000" w:rsidRPr="00000000" w14:paraId="0000000B">
            <w:pPr>
              <w:spacing w:line="256.8" w:lineRule="auto"/>
              <w:rPr>
                <w:rFonts w:ascii="Tahoma" w:cs="Tahoma" w:eastAsia="Tahoma" w:hAnsi="Tahoma"/>
                <w:sz w:val="22"/>
                <w:szCs w:val="22"/>
                <w:highlight w:val="white"/>
              </w:rPr>
            </w:pPr>
            <w:r w:rsidDel="00000000" w:rsidR="00000000" w:rsidRPr="00000000">
              <w:rPr>
                <w:rFonts w:ascii="Tahoma" w:cs="Tahoma" w:eastAsia="Tahoma" w:hAnsi="Tahoma"/>
                <w:sz w:val="22"/>
                <w:szCs w:val="22"/>
                <w:highlight w:val="white"/>
                <w:rtl w:val="0"/>
              </w:rPr>
              <w:t xml:space="preserve">Բարելավում ենք աշխատանքը.</w:t>
            </w:r>
          </w:p>
          <w:p w:rsidR="00000000" w:rsidDel="00000000" w:rsidP="00000000" w:rsidRDefault="00000000" w:rsidRPr="00000000" w14:paraId="0000000C">
            <w:pPr>
              <w:spacing w:line="256.8" w:lineRule="auto"/>
              <w:rPr>
                <w:rFonts w:ascii="Tahoma" w:cs="Tahoma" w:eastAsia="Tahoma" w:hAnsi="Tahoma"/>
                <w:sz w:val="22"/>
                <w:szCs w:val="22"/>
                <w:highlight w:val="white"/>
              </w:rPr>
            </w:pPr>
            <w:r w:rsidDel="00000000" w:rsidR="00000000" w:rsidRPr="00000000">
              <w:rPr>
                <w:rFonts w:ascii="Tahoma" w:cs="Tahoma" w:eastAsia="Tahoma" w:hAnsi="Tahoma"/>
                <w:sz w:val="22"/>
                <w:szCs w:val="22"/>
                <w:highlight w:val="white"/>
                <w:rtl w:val="0"/>
              </w:rPr>
              <w:t xml:space="preserve"> - լավ արտիֆակտի չափանիշներ:</w:t>
            </w:r>
            <w:r w:rsidDel="00000000" w:rsidR="00000000" w:rsidRPr="00000000">
              <w:rPr>
                <w:rtl w:val="0"/>
              </w:rPr>
            </w:r>
          </w:p>
        </w:tc>
      </w:tr>
      <w:tr>
        <w:trPr>
          <w:cantSplit w:val="0"/>
          <w:trHeight w:val="375" w:hRule="atLeast"/>
          <w:tblHeader w:val="0"/>
        </w:trPr>
        <w:tc>
          <w:tcPr>
            <w:shd w:fill="cccccc" w:val="clear"/>
            <w:vAlign w:val="center"/>
          </w:tcPr>
          <w:p w:rsidR="00000000" w:rsidDel="00000000" w:rsidP="00000000" w:rsidRDefault="00000000" w:rsidRPr="00000000" w14:paraId="0000000D">
            <w:pPr>
              <w:pageBreakBefore w:val="0"/>
              <w:spacing w:line="276" w:lineRule="auto"/>
              <w:jc w:val="center"/>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Օգտագործ-</w:t>
            </w:r>
          </w:p>
          <w:p w:rsidR="00000000" w:rsidDel="00000000" w:rsidP="00000000" w:rsidRDefault="00000000" w:rsidRPr="00000000" w14:paraId="0000000E">
            <w:pPr>
              <w:pageBreakBefore w:val="0"/>
              <w:spacing w:line="276" w:lineRule="auto"/>
              <w:jc w:val="center"/>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վող նյութեր՝</w:t>
            </w:r>
          </w:p>
        </w:tc>
        <w:tc>
          <w:tcPr>
            <w:vAlign w:val="center"/>
          </w:tcPr>
          <w:p w:rsidR="00000000" w:rsidDel="00000000" w:rsidP="00000000" w:rsidRDefault="00000000" w:rsidRPr="00000000" w14:paraId="0000000F">
            <w:pPr>
              <w:numPr>
                <w:ilvl w:val="0"/>
                <w:numId w:val="3"/>
              </w:numPr>
              <w:spacing w:line="276" w:lineRule="auto"/>
              <w:ind w:left="720" w:hanging="360"/>
              <w:jc w:val="both"/>
              <w:rPr>
                <w:rFonts w:ascii="Tahoma" w:cs="Tahoma" w:eastAsia="Tahoma" w:hAnsi="Tahoma"/>
                <w:sz w:val="22"/>
                <w:szCs w:val="22"/>
              </w:rPr>
            </w:pPr>
            <w:hyperlink r:id="rId6">
              <w:r w:rsidDel="00000000" w:rsidR="00000000" w:rsidRPr="00000000">
                <w:rPr>
                  <w:rFonts w:ascii="Tahoma" w:cs="Tahoma" w:eastAsia="Tahoma" w:hAnsi="Tahoma"/>
                  <w:color w:val="1155cc"/>
                  <w:sz w:val="22"/>
                  <w:szCs w:val="22"/>
                  <w:u w:val="single"/>
                  <w:rtl w:val="0"/>
                </w:rPr>
                <w:t xml:space="preserve">https://computing-concepts.cs.uri.edu/wiki/Computing_As_A_Creative_Activity_and_Computational_Artifacts</w:t>
              </w:r>
            </w:hyperlink>
            <w:r w:rsidDel="00000000" w:rsidR="00000000" w:rsidRPr="00000000">
              <w:rPr>
                <w:rFonts w:ascii="Tahoma" w:cs="Tahoma" w:eastAsia="Tahoma" w:hAnsi="Tahoma"/>
                <w:sz w:val="22"/>
                <w:szCs w:val="22"/>
                <w:rtl w:val="0"/>
              </w:rPr>
              <w:t xml:space="preserve"> </w:t>
            </w:r>
          </w:p>
          <w:p w:rsidR="00000000" w:rsidDel="00000000" w:rsidP="00000000" w:rsidRDefault="00000000" w:rsidRPr="00000000" w14:paraId="00000010">
            <w:pPr>
              <w:spacing w:line="276" w:lineRule="auto"/>
              <w:ind w:left="0" w:firstLine="0"/>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     2․ </w:t>
            </w:r>
            <w:hyperlink r:id="rId7">
              <w:r w:rsidDel="00000000" w:rsidR="00000000" w:rsidRPr="00000000">
                <w:rPr>
                  <w:rFonts w:ascii="Tahoma" w:cs="Tahoma" w:eastAsia="Tahoma" w:hAnsi="Tahoma"/>
                  <w:color w:val="1155cc"/>
                  <w:sz w:val="22"/>
                  <w:szCs w:val="22"/>
                  <w:u w:val="single"/>
                  <w:rtl w:val="0"/>
                </w:rPr>
                <w:t xml:space="preserve">https://www.ibm.com/docs/ru/elm/7.0.1?topic=testing-managing-test-artifacts</w:t>
              </w:r>
            </w:hyperlink>
            <w:r w:rsidDel="00000000" w:rsidR="00000000" w:rsidRPr="00000000">
              <w:rPr>
                <w:rtl w:val="0"/>
              </w:rPr>
            </w:r>
          </w:p>
          <w:p w:rsidR="00000000" w:rsidDel="00000000" w:rsidP="00000000" w:rsidRDefault="00000000" w:rsidRPr="00000000" w14:paraId="00000011">
            <w:pPr>
              <w:spacing w:line="276" w:lineRule="auto"/>
              <w:ind w:left="0" w:firstLine="0"/>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     3․ </w:t>
            </w:r>
            <w:hyperlink r:id="rId8">
              <w:r w:rsidDel="00000000" w:rsidR="00000000" w:rsidRPr="00000000">
                <w:rPr>
                  <w:color w:val="0000ee"/>
                  <w:u w:val="single"/>
                  <w:shd w:fill="auto" w:val="clear"/>
                  <w:rtl w:val="0"/>
                </w:rPr>
                <w:t xml:space="preserve">Նկար սարքելու որակ լավացնելու ծրագրի մասին</w:t>
              </w:r>
            </w:hyperlink>
            <w:r w:rsidDel="00000000" w:rsidR="00000000" w:rsidRPr="00000000">
              <w:rPr>
                <w:rtl w:val="0"/>
              </w:rPr>
            </w:r>
          </w:p>
          <w:p w:rsidR="00000000" w:rsidDel="00000000" w:rsidP="00000000" w:rsidRDefault="00000000" w:rsidRPr="00000000" w14:paraId="00000012">
            <w:pPr>
              <w:spacing w:line="276" w:lineRule="auto"/>
              <w:ind w:left="0" w:firstLine="0"/>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     4․ </w:t>
            </w:r>
            <w:hyperlink r:id="rId9">
              <w:r w:rsidDel="00000000" w:rsidR="00000000" w:rsidRPr="00000000">
                <w:rPr>
                  <w:color w:val="0000ee"/>
                  <w:u w:val="single"/>
                  <w:shd w:fill="auto" w:val="clear"/>
                  <w:rtl w:val="0"/>
                </w:rPr>
                <w:t xml:space="preserve">Armenian PowerSpell 2016 (Word/Excel/PowerPoint)</w:t>
              </w:r>
            </w:hyperlink>
            <w:r w:rsidDel="00000000" w:rsidR="00000000" w:rsidRPr="00000000">
              <w:rPr>
                <w:rtl w:val="0"/>
              </w:rPr>
            </w:r>
          </w:p>
        </w:tc>
      </w:tr>
      <w:tr>
        <w:trPr>
          <w:cantSplit w:val="0"/>
          <w:trHeight w:val="2670" w:hRule="atLeast"/>
          <w:tblHeader w:val="0"/>
        </w:trPr>
        <w:tc>
          <w:tcPr>
            <w:shd w:fill="cccccc" w:val="clear"/>
            <w:vAlign w:val="center"/>
          </w:tcPr>
          <w:p w:rsidR="00000000" w:rsidDel="00000000" w:rsidP="00000000" w:rsidRDefault="00000000" w:rsidRPr="00000000" w14:paraId="00000013">
            <w:pPr>
              <w:pageBreakBefore w:val="0"/>
              <w:spacing w:line="276" w:lineRule="auto"/>
              <w:jc w:val="center"/>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Ամբողջա-</w:t>
            </w:r>
          </w:p>
          <w:p w:rsidR="00000000" w:rsidDel="00000000" w:rsidP="00000000" w:rsidRDefault="00000000" w:rsidRPr="00000000" w14:paraId="00000014">
            <w:pPr>
              <w:pageBreakBefore w:val="0"/>
              <w:spacing w:line="276" w:lineRule="auto"/>
              <w:jc w:val="center"/>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կան պատկեր և դասի նպատակ</w:t>
            </w:r>
          </w:p>
        </w:tc>
        <w:tc>
          <w:tcPr>
            <w:vAlign w:val="center"/>
          </w:tcPr>
          <w:p w:rsidR="00000000" w:rsidDel="00000000" w:rsidP="00000000" w:rsidRDefault="00000000" w:rsidRPr="00000000" w14:paraId="00000015">
            <w:pPr>
              <w:pageBreakBefore w:val="0"/>
              <w:numPr>
                <w:ilvl w:val="0"/>
                <w:numId w:val="1"/>
              </w:numPr>
              <w:spacing w:line="276" w:lineRule="auto"/>
              <w:ind w:left="720" w:hanging="360"/>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Սովորողներն արդեն ունեն որոշակի գիտելիքներ արտիֆակտների մասին։</w:t>
            </w:r>
          </w:p>
          <w:p w:rsidR="00000000" w:rsidDel="00000000" w:rsidP="00000000" w:rsidRDefault="00000000" w:rsidRPr="00000000" w14:paraId="00000016">
            <w:pPr>
              <w:pageBreakBefore w:val="0"/>
              <w:numPr>
                <w:ilvl w:val="0"/>
                <w:numId w:val="1"/>
              </w:numPr>
              <w:spacing w:line="276" w:lineRule="auto"/>
              <w:ind w:left="720" w:hanging="360"/>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Այս դասին սովորողները կիմանան կամ </w:t>
            </w:r>
            <w:r w:rsidDel="00000000" w:rsidR="00000000" w:rsidRPr="00000000">
              <w:rPr>
                <w:rFonts w:ascii="Tahoma" w:cs="Tahoma" w:eastAsia="Tahoma" w:hAnsi="Tahoma"/>
                <w:sz w:val="22"/>
                <w:szCs w:val="22"/>
                <w:u w:val="single"/>
                <w:rtl w:val="0"/>
              </w:rPr>
              <w:t xml:space="preserve">դասի նպատակն է</w:t>
            </w:r>
            <w:r w:rsidDel="00000000" w:rsidR="00000000" w:rsidRPr="00000000">
              <w:rPr>
                <w:rFonts w:ascii="Tahoma" w:cs="Tahoma" w:eastAsia="Tahoma" w:hAnsi="Tahoma"/>
                <w:sz w:val="22"/>
                <w:szCs w:val="22"/>
                <w:rtl w:val="0"/>
              </w:rPr>
              <w:t xml:space="preserve">՝</w:t>
            </w:r>
          </w:p>
          <w:p w:rsidR="00000000" w:rsidDel="00000000" w:rsidP="00000000" w:rsidRDefault="00000000" w:rsidRPr="00000000" w14:paraId="00000017">
            <w:pPr>
              <w:pageBreakBefore w:val="0"/>
              <w:spacing w:line="276" w:lineRule="auto"/>
              <w:ind w:left="425.19685039370086" w:firstLine="0"/>
              <w:jc w:val="both"/>
              <w:rPr>
                <w:rFonts w:ascii="Tahoma" w:cs="Tahoma" w:eastAsia="Tahoma" w:hAnsi="Tahoma"/>
                <w:sz w:val="22"/>
                <w:szCs w:val="22"/>
              </w:rPr>
            </w:pPr>
            <w:r w:rsidDel="00000000" w:rsidR="00000000" w:rsidRPr="00000000">
              <w:rPr>
                <w:rFonts w:ascii="Tahoma" w:cs="Tahoma" w:eastAsia="Tahoma" w:hAnsi="Tahoma"/>
                <w:sz w:val="22"/>
                <w:szCs w:val="22"/>
                <w:highlight w:val="white"/>
                <w:rtl w:val="0"/>
              </w:rPr>
              <w:t xml:space="preserve">Գնահատել և կատարելագործել հաշվողական արտիֆակտները/աշխատանքները՝ դրանք ավելի օգտագործելի և հասանելի դարձնելու համար։</w:t>
            </w:r>
            <w:r w:rsidDel="00000000" w:rsidR="00000000" w:rsidRPr="00000000">
              <w:rPr>
                <w:rtl w:val="0"/>
              </w:rPr>
            </w:r>
          </w:p>
          <w:p w:rsidR="00000000" w:rsidDel="00000000" w:rsidP="00000000" w:rsidRDefault="00000000" w:rsidRPr="00000000" w14:paraId="00000018">
            <w:pPr>
              <w:pageBreakBefore w:val="0"/>
              <w:numPr>
                <w:ilvl w:val="0"/>
                <w:numId w:val="1"/>
              </w:numPr>
              <w:pBdr>
                <w:top w:space="0" w:sz="0" w:val="nil"/>
                <w:left w:space="0" w:sz="0" w:val="nil"/>
                <w:bottom w:space="0" w:sz="0" w:val="nil"/>
                <w:right w:space="0" w:sz="0" w:val="nil"/>
                <w:between w:space="0" w:sz="0" w:val="nil"/>
              </w:pBdr>
              <w:spacing w:line="276" w:lineRule="auto"/>
              <w:ind w:left="720" w:hanging="360"/>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Այսօրվա դասի գիտելիքները սովորողները հետագայում կօգտագործեն լավ </w:t>
            </w:r>
            <w:r w:rsidDel="00000000" w:rsidR="00000000" w:rsidRPr="00000000">
              <w:rPr>
                <w:rFonts w:ascii="Tahoma" w:cs="Tahoma" w:eastAsia="Tahoma" w:hAnsi="Tahoma"/>
                <w:sz w:val="22"/>
                <w:szCs w:val="22"/>
                <w:highlight w:val="white"/>
                <w:rtl w:val="0"/>
              </w:rPr>
              <w:t xml:space="preserve">արտիֆակտներ ստեղծելու նպատակով։</w:t>
            </w:r>
            <w:r w:rsidDel="00000000" w:rsidR="00000000" w:rsidRPr="00000000">
              <w:rPr>
                <w:rtl w:val="0"/>
              </w:rPr>
            </w:r>
          </w:p>
          <w:p w:rsidR="00000000" w:rsidDel="00000000" w:rsidP="00000000" w:rsidRDefault="00000000" w:rsidRPr="00000000" w14:paraId="00000019">
            <w:pPr>
              <w:pageBreakBefore w:val="0"/>
              <w:numPr>
                <w:ilvl w:val="0"/>
                <w:numId w:val="1"/>
              </w:numPr>
              <w:pBdr>
                <w:top w:space="0" w:sz="0" w:val="nil"/>
                <w:left w:space="0" w:sz="0" w:val="nil"/>
                <w:bottom w:space="0" w:sz="0" w:val="nil"/>
                <w:right w:space="0" w:sz="0" w:val="nil"/>
                <w:between w:space="0" w:sz="0" w:val="nil"/>
              </w:pBdr>
              <w:spacing w:line="276" w:lineRule="auto"/>
              <w:ind w:left="720" w:hanging="360"/>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Այս դասի թեման կապվում է իրական կյանքին հետևյալ կերպ՝</w:t>
            </w:r>
          </w:p>
          <w:p w:rsidR="00000000" w:rsidDel="00000000" w:rsidP="00000000" w:rsidRDefault="00000000" w:rsidRPr="00000000" w14:paraId="0000001A">
            <w:pPr>
              <w:pageBreakBefore w:val="0"/>
              <w:spacing w:line="276" w:lineRule="auto"/>
              <w:ind w:left="720" w:firstLine="0"/>
              <w:jc w:val="both"/>
              <w:rPr>
                <w:rFonts w:ascii="Tahoma" w:cs="Tahoma" w:eastAsia="Tahoma" w:hAnsi="Tahoma"/>
                <w:sz w:val="22"/>
                <w:szCs w:val="22"/>
                <w:highlight w:val="white"/>
              </w:rPr>
            </w:pPr>
            <w:r w:rsidDel="00000000" w:rsidR="00000000" w:rsidRPr="00000000">
              <w:rPr>
                <w:rFonts w:ascii="Tahoma" w:cs="Tahoma" w:eastAsia="Tahoma" w:hAnsi="Tahoma"/>
                <w:sz w:val="22"/>
                <w:szCs w:val="22"/>
                <w:highlight w:val="white"/>
                <w:rtl w:val="0"/>
              </w:rPr>
              <w:t xml:space="preserve">կկարողանան տարբեր նպատակների համար լավ արտիֆակտներ ստեղծել։</w:t>
            </w:r>
          </w:p>
        </w:tc>
      </w:tr>
      <w:tr>
        <w:trPr>
          <w:cantSplit w:val="0"/>
          <w:trHeight w:val="799.5140625" w:hRule="atLeast"/>
          <w:tblHeader w:val="0"/>
        </w:trPr>
        <w:tc>
          <w:tcPr>
            <w:shd w:fill="cccccc" w:val="clear"/>
            <w:vAlign w:val="center"/>
          </w:tcPr>
          <w:p w:rsidR="00000000" w:rsidDel="00000000" w:rsidP="00000000" w:rsidRDefault="00000000" w:rsidRPr="00000000" w14:paraId="0000001B">
            <w:pPr>
              <w:pageBreakBefore w:val="0"/>
              <w:spacing w:line="276" w:lineRule="auto"/>
              <w:jc w:val="center"/>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Վերջնարդյունքները</w:t>
            </w:r>
          </w:p>
        </w:tc>
        <w:tc>
          <w:tcPr>
            <w:tcBorders>
              <w:top w:color="000000" w:space="0" w:sz="4" w:val="single"/>
            </w:tcBorders>
            <w:vAlign w:val="center"/>
          </w:tcPr>
          <w:p w:rsidR="00000000" w:rsidDel="00000000" w:rsidP="00000000" w:rsidRDefault="00000000" w:rsidRPr="00000000" w14:paraId="0000001C">
            <w:pPr>
              <w:pageBreakBefore w:val="0"/>
              <w:spacing w:line="276" w:lineRule="auto"/>
              <w:jc w:val="both"/>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 Պետական չափորոշիչների վերջնարդյունքները՝</w:t>
            </w:r>
          </w:p>
          <w:p w:rsidR="00000000" w:rsidDel="00000000" w:rsidP="00000000" w:rsidRDefault="00000000" w:rsidRPr="00000000" w14:paraId="0000001D">
            <w:pPr>
              <w:pageBreakBefore w:val="0"/>
              <w:spacing w:line="276" w:lineRule="auto"/>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Թեմայի ուսումնառության արդյունքում սովորողը կկարողանա.</w:t>
            </w:r>
          </w:p>
          <w:p w:rsidR="00000000" w:rsidDel="00000000" w:rsidP="00000000" w:rsidRDefault="00000000" w:rsidRPr="00000000" w14:paraId="0000001E">
            <w:pPr>
              <w:numPr>
                <w:ilvl w:val="0"/>
                <w:numId w:val="2"/>
              </w:numPr>
              <w:spacing w:after="0" w:before="0" w:line="256.8" w:lineRule="auto"/>
              <w:ind w:left="720" w:hanging="360"/>
              <w:jc w:val="both"/>
              <w:rPr>
                <w:rFonts w:ascii="Tahoma" w:cs="Tahoma" w:eastAsia="Tahoma" w:hAnsi="Tahoma"/>
                <w:sz w:val="22"/>
                <w:szCs w:val="22"/>
                <w:highlight w:val="white"/>
              </w:rPr>
            </w:pPr>
            <w:r w:rsidDel="00000000" w:rsidR="00000000" w:rsidRPr="00000000">
              <w:rPr>
                <w:rFonts w:ascii="Tahoma" w:cs="Tahoma" w:eastAsia="Tahoma" w:hAnsi="Tahoma"/>
                <w:sz w:val="22"/>
                <w:szCs w:val="22"/>
                <w:highlight w:val="white"/>
                <w:rtl w:val="0"/>
              </w:rPr>
              <w:t xml:space="preserve">Օգտագործել համակարգչային ծրագիր սեփական աշխատանքի ճշգրտությունը և որակը բարելավելու նպատակով:</w:t>
            </w:r>
          </w:p>
          <w:p w:rsidR="00000000" w:rsidDel="00000000" w:rsidP="00000000" w:rsidRDefault="00000000" w:rsidRPr="00000000" w14:paraId="0000001F">
            <w:pPr>
              <w:spacing w:after="0" w:before="0" w:line="256.8" w:lineRule="auto"/>
              <w:jc w:val="both"/>
              <w:rPr>
                <w:rFonts w:ascii="Tahoma" w:cs="Tahoma" w:eastAsia="Tahoma" w:hAnsi="Tahoma"/>
                <w:sz w:val="22"/>
                <w:szCs w:val="22"/>
                <w:highlight w:val="white"/>
              </w:rPr>
            </w:pPr>
            <w:r w:rsidDel="00000000" w:rsidR="00000000" w:rsidRPr="00000000">
              <w:rPr>
                <w:rtl w:val="0"/>
              </w:rPr>
            </w:r>
          </w:p>
        </w:tc>
      </w:tr>
      <w:tr>
        <w:trPr>
          <w:cantSplit w:val="0"/>
          <w:trHeight w:val="1170" w:hRule="atLeast"/>
          <w:tblHeader w:val="0"/>
        </w:trPr>
        <w:tc>
          <w:tcPr>
            <w:shd w:fill="cccccc" w:val="clear"/>
            <w:vAlign w:val="center"/>
          </w:tcPr>
          <w:p w:rsidR="00000000" w:rsidDel="00000000" w:rsidP="00000000" w:rsidRDefault="00000000" w:rsidRPr="00000000" w14:paraId="00000020">
            <w:pPr>
              <w:pageBreakBefore w:val="0"/>
              <w:spacing w:line="276" w:lineRule="auto"/>
              <w:jc w:val="center"/>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Դասի ընթացք/ ընտրված մեթոդ/ներ</w:t>
            </w:r>
          </w:p>
        </w:tc>
        <w:tc>
          <w:tcPr>
            <w:tcBorders>
              <w:top w:color="000000" w:space="0" w:sz="4" w:val="single"/>
            </w:tcBorders>
            <w:vAlign w:val="center"/>
          </w:tcPr>
          <w:p w:rsidR="00000000" w:rsidDel="00000000" w:rsidP="00000000" w:rsidRDefault="00000000" w:rsidRPr="00000000" w14:paraId="00000021">
            <w:pPr>
              <w:pageBreakBefore w:val="0"/>
              <w:numPr>
                <w:ilvl w:val="0"/>
                <w:numId w:val="4"/>
              </w:numPr>
              <w:spacing w:line="240" w:lineRule="auto"/>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Սկիզբ (5 րոպե)</w:t>
            </w:r>
          </w:p>
          <w:p w:rsidR="00000000" w:rsidDel="00000000" w:rsidP="00000000" w:rsidRDefault="00000000" w:rsidRPr="00000000" w14:paraId="00000022">
            <w:pPr>
              <w:pageBreakBefore w:val="0"/>
              <w:numPr>
                <w:ilvl w:val="0"/>
                <w:numId w:val="4"/>
              </w:numPr>
              <w:spacing w:line="276" w:lineRule="auto"/>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Հիմնական մաս</w:t>
            </w:r>
            <w:r w:rsidDel="00000000" w:rsidR="00000000" w:rsidRPr="00000000">
              <w:rPr>
                <w:rFonts w:ascii="Tahoma" w:cs="Tahoma" w:eastAsia="Tahoma" w:hAnsi="Tahoma"/>
                <w:color w:val="ff0000"/>
                <w:sz w:val="22"/>
                <w:szCs w:val="22"/>
                <w:rtl w:val="0"/>
              </w:rPr>
              <w:t xml:space="preserve"> </w:t>
            </w:r>
            <w:r w:rsidDel="00000000" w:rsidR="00000000" w:rsidRPr="00000000">
              <w:rPr>
                <w:rFonts w:ascii="Tahoma" w:cs="Tahoma" w:eastAsia="Tahoma" w:hAnsi="Tahoma"/>
                <w:sz w:val="22"/>
                <w:szCs w:val="22"/>
                <w:rtl w:val="0"/>
              </w:rPr>
              <w:t xml:space="preserve">(15 րոպե)</w:t>
            </w:r>
          </w:p>
          <w:p w:rsidR="00000000" w:rsidDel="00000000" w:rsidP="00000000" w:rsidRDefault="00000000" w:rsidRPr="00000000" w14:paraId="00000023">
            <w:pPr>
              <w:pageBreakBefore w:val="0"/>
              <w:numPr>
                <w:ilvl w:val="0"/>
                <w:numId w:val="4"/>
              </w:numPr>
              <w:spacing w:line="276" w:lineRule="auto"/>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Ամփոփում</w:t>
            </w:r>
            <w:r w:rsidDel="00000000" w:rsidR="00000000" w:rsidRPr="00000000">
              <w:rPr>
                <w:rFonts w:ascii="Tahoma" w:cs="Tahoma" w:eastAsia="Tahoma" w:hAnsi="Tahoma"/>
                <w:color w:val="ff0000"/>
                <w:sz w:val="22"/>
                <w:szCs w:val="22"/>
                <w:rtl w:val="0"/>
              </w:rPr>
              <w:t xml:space="preserve"> </w:t>
            </w:r>
            <w:r w:rsidDel="00000000" w:rsidR="00000000" w:rsidRPr="00000000">
              <w:rPr>
                <w:rFonts w:ascii="Tahoma" w:cs="Tahoma" w:eastAsia="Tahoma" w:hAnsi="Tahoma"/>
                <w:sz w:val="22"/>
                <w:szCs w:val="22"/>
                <w:rtl w:val="0"/>
              </w:rPr>
              <w:t xml:space="preserve">(25 րոպե)</w:t>
            </w:r>
          </w:p>
          <w:p w:rsidR="00000000" w:rsidDel="00000000" w:rsidP="00000000" w:rsidRDefault="00000000" w:rsidRPr="00000000" w14:paraId="00000024">
            <w:pPr>
              <w:pageBreakBefore w:val="0"/>
              <w:spacing w:line="276" w:lineRule="auto"/>
              <w:ind w:left="0" w:firstLine="0"/>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Ընտրված մեթոդներ և մեթոդական հնարներ՝ </w:t>
            </w:r>
            <w:r w:rsidDel="00000000" w:rsidR="00000000" w:rsidRPr="00000000">
              <w:rPr>
                <w:rFonts w:ascii="Tahoma" w:cs="Tahoma" w:eastAsia="Tahoma" w:hAnsi="Tahoma"/>
                <w:b w:val="1"/>
                <w:sz w:val="22"/>
                <w:szCs w:val="22"/>
                <w:rtl w:val="0"/>
              </w:rPr>
              <w:t xml:space="preserve">Հարցադրումներով Դասավանդում։</w:t>
            </w:r>
            <w:r w:rsidDel="00000000" w:rsidR="00000000" w:rsidRPr="00000000">
              <w:rPr>
                <w:rtl w:val="0"/>
              </w:rPr>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025">
            <w:pPr>
              <w:pageBreakBefore w:val="0"/>
              <w:spacing w:line="276" w:lineRule="auto"/>
              <w:jc w:val="center"/>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Տերմիններ</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6">
            <w:pPr>
              <w:pStyle w:val="Heading2"/>
              <w:keepNext w:val="0"/>
              <w:keepLines w:val="0"/>
              <w:spacing w:after="0" w:before="0" w:line="256.8" w:lineRule="auto"/>
              <w:jc w:val="both"/>
              <w:rPr>
                <w:rFonts w:ascii="Tahoma" w:cs="Tahoma" w:eastAsia="Tahoma" w:hAnsi="Tahoma"/>
                <w:sz w:val="22"/>
                <w:szCs w:val="22"/>
              </w:rPr>
            </w:pPr>
            <w:bookmarkStart w:colFirst="0" w:colLast="0" w:name="_onajib519xs9" w:id="0"/>
            <w:bookmarkEnd w:id="0"/>
            <w:r w:rsidDel="00000000" w:rsidR="00000000" w:rsidRPr="00000000">
              <w:rPr>
                <w:rFonts w:ascii="Tahoma" w:cs="Tahoma" w:eastAsia="Tahoma" w:hAnsi="Tahoma"/>
                <w:sz w:val="22"/>
                <w:szCs w:val="22"/>
                <w:rtl w:val="0"/>
              </w:rPr>
              <w:t xml:space="preserve">Արտիֆակտ, հաշվողական համակարգ, հաշվարկային արտիֆակտ, ծրագրակազմ, աուդիո գործիքներ, վեբ էջ, անիմացիա, Google Drive/Google Փաստաթղթեր։</w:t>
            </w:r>
            <w:r w:rsidDel="00000000" w:rsidR="00000000" w:rsidRPr="00000000">
              <w:rPr>
                <w:rtl w:val="0"/>
              </w:rPr>
            </w:r>
          </w:p>
        </w:tc>
      </w:tr>
      <w:tr>
        <w:trPr>
          <w:cantSplit w:val="0"/>
          <w:trHeight w:val="390" w:hRule="atLeast"/>
          <w:tblHeader w:val="0"/>
        </w:trPr>
        <w:tc>
          <w:tcPr>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027">
            <w:pPr>
              <w:pageBreakBefore w:val="0"/>
              <w:spacing w:line="276" w:lineRule="auto"/>
              <w:jc w:val="center"/>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Տնային աշխատանք</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8">
            <w:pPr>
              <w:pageBreakBefore w:val="0"/>
              <w:spacing w:line="276" w:lineRule="auto"/>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Ինքնուրույն թարգմանել որևէ տեքստ և այն ստուգել որևէ համակարգչային  ծրագրի օգնությամբ։</w:t>
            </w:r>
          </w:p>
        </w:tc>
      </w:tr>
    </w:tbl>
    <w:p w:rsidR="00000000" w:rsidDel="00000000" w:rsidP="00000000" w:rsidRDefault="00000000" w:rsidRPr="00000000" w14:paraId="00000029">
      <w:pPr>
        <w:pageBreakBefore w:val="0"/>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2A">
      <w:pPr>
        <w:pageBreakBefore w:val="0"/>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2B">
      <w:pPr>
        <w:pageBreakBefore w:val="0"/>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2C">
      <w:pPr>
        <w:pageBreakBefore w:val="0"/>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2D">
      <w:pPr>
        <w:pageBreakBefore w:val="0"/>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2E">
      <w:pPr>
        <w:pageBreakBefore w:val="0"/>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2F">
      <w:pPr>
        <w:pageBreakBefore w:val="0"/>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30">
      <w:pPr>
        <w:pageBreakBefore w:val="0"/>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31">
      <w:pPr>
        <w:pageBreakBefore w:val="0"/>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32">
      <w:pPr>
        <w:pageBreakBefore w:val="0"/>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33">
      <w:pPr>
        <w:pageBreakBefore w:val="0"/>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34">
      <w:pPr>
        <w:pageBreakBefore w:val="0"/>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35">
      <w:pPr>
        <w:pageBreakBefore w:val="0"/>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36">
      <w:pPr>
        <w:pageBreakBefore w:val="0"/>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37">
      <w:pPr>
        <w:pageBreakBefore w:val="0"/>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38">
      <w:pPr>
        <w:pageBreakBefore w:val="0"/>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39">
      <w:pPr>
        <w:pageBreakBefore w:val="0"/>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3A">
      <w:pPr>
        <w:pageBreakBefore w:val="0"/>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3B">
      <w:pPr>
        <w:pageBreakBefore w:val="0"/>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3C">
      <w:pPr>
        <w:pageBreakBefore w:val="0"/>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3D">
      <w:pPr>
        <w:pageBreakBefore w:val="0"/>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3E">
      <w:pPr>
        <w:pageBreakBefore w:val="0"/>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3F">
      <w:pPr>
        <w:pageBreakBefore w:val="0"/>
        <w:jc w:val="center"/>
        <w:rPr>
          <w:rFonts w:ascii="Tahoma" w:cs="Tahoma" w:eastAsia="Tahoma" w:hAnsi="Tahoma"/>
          <w:b w:val="1"/>
        </w:rPr>
      </w:pPr>
      <w:r w:rsidDel="00000000" w:rsidR="00000000" w:rsidRPr="00000000">
        <w:rPr>
          <w:rFonts w:ascii="Tahoma" w:cs="Tahoma" w:eastAsia="Tahoma" w:hAnsi="Tahoma"/>
          <w:b w:val="1"/>
          <w:rtl w:val="0"/>
        </w:rPr>
        <w:t xml:space="preserve">Դասի ընթացքը</w:t>
      </w:r>
    </w:p>
    <w:p w:rsidR="00000000" w:rsidDel="00000000" w:rsidP="00000000" w:rsidRDefault="00000000" w:rsidRPr="00000000" w14:paraId="00000040">
      <w:pPr>
        <w:pageBreakBefore w:val="0"/>
        <w:jc w:val="center"/>
        <w:rPr>
          <w:rFonts w:ascii="Tahoma" w:cs="Tahoma" w:eastAsia="Tahoma" w:hAnsi="Tahoma"/>
          <w:b w:val="1"/>
        </w:rPr>
      </w:pPr>
      <w:r w:rsidDel="00000000" w:rsidR="00000000" w:rsidRPr="00000000">
        <w:rPr>
          <w:rtl w:val="0"/>
        </w:rPr>
      </w:r>
    </w:p>
    <w:tbl>
      <w:tblPr>
        <w:tblStyle w:val="Table2"/>
        <w:tblW w:w="1270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0"/>
        <w:gridCol w:w="5235"/>
        <w:gridCol w:w="3495"/>
        <w:gridCol w:w="1035"/>
        <w:tblGridChange w:id="0">
          <w:tblGrid>
            <w:gridCol w:w="2940"/>
            <w:gridCol w:w="5235"/>
            <w:gridCol w:w="3495"/>
            <w:gridCol w:w="1035"/>
          </w:tblGrid>
        </w:tblGridChange>
      </w:tblGrid>
      <w:tr>
        <w:trPr>
          <w:cantSplit w:val="0"/>
          <w:tblHeader w:val="0"/>
        </w:trPr>
        <w:tc>
          <w:tcPr>
            <w:shd w:fill="cccccc" w:val="clear"/>
            <w:tcMar>
              <w:top w:w="100.0" w:type="dxa"/>
              <w:left w:w="100.0" w:type="dxa"/>
              <w:bottom w:w="100.0" w:type="dxa"/>
              <w:right w:w="100.0" w:type="dxa"/>
            </w:tcMar>
            <w:vAlign w:val="center"/>
          </w:tcPr>
          <w:p w:rsidR="00000000" w:rsidDel="00000000" w:rsidP="00000000" w:rsidRDefault="00000000" w:rsidRPr="00000000" w14:paraId="00000041">
            <w:pPr>
              <w:pageBreakBefore w:val="0"/>
              <w:widowControl w:val="0"/>
              <w:spacing w:line="240" w:lineRule="auto"/>
              <w:jc w:val="center"/>
              <w:rPr>
                <w:rFonts w:ascii="Tahoma" w:cs="Tahoma" w:eastAsia="Tahoma" w:hAnsi="Tahoma"/>
                <w:b w:val="1"/>
              </w:rPr>
            </w:pPr>
            <w:r w:rsidDel="00000000" w:rsidR="00000000" w:rsidRPr="00000000">
              <w:rPr>
                <w:rFonts w:ascii="Tahoma" w:cs="Tahoma" w:eastAsia="Tahoma" w:hAnsi="Tahoma"/>
                <w:b w:val="1"/>
                <w:rtl w:val="0"/>
              </w:rPr>
              <w:t xml:space="preserve">Գործողություն սովորողների հետ</w:t>
            </w:r>
          </w:p>
        </w:tc>
        <w:tc>
          <w:tcPr>
            <w:shd w:fill="cccccc" w:val="clear"/>
            <w:tcMar>
              <w:top w:w="100.0" w:type="dxa"/>
              <w:left w:w="100.0" w:type="dxa"/>
              <w:bottom w:w="100.0" w:type="dxa"/>
              <w:right w:w="100.0" w:type="dxa"/>
            </w:tcMar>
            <w:vAlign w:val="center"/>
          </w:tcPr>
          <w:p w:rsidR="00000000" w:rsidDel="00000000" w:rsidP="00000000" w:rsidRDefault="00000000" w:rsidRPr="00000000" w14:paraId="00000042">
            <w:pPr>
              <w:pageBreakBefore w:val="0"/>
              <w:widowControl w:val="0"/>
              <w:jc w:val="center"/>
              <w:rPr>
                <w:rFonts w:ascii="Tahoma" w:cs="Tahoma" w:eastAsia="Tahoma" w:hAnsi="Tahoma"/>
                <w:b w:val="1"/>
              </w:rPr>
            </w:pPr>
            <w:r w:rsidDel="00000000" w:rsidR="00000000" w:rsidRPr="00000000">
              <w:rPr>
                <w:rFonts w:ascii="Tahoma" w:cs="Tahoma" w:eastAsia="Tahoma" w:hAnsi="Tahoma"/>
                <w:b w:val="1"/>
                <w:rtl w:val="0"/>
              </w:rPr>
              <w:t xml:space="preserve">Հստակեցնող ուղղորդող կետեր, հստակ ձևակերպումներ, հարցեր, գաղափարներ և այլն</w:t>
            </w:r>
          </w:p>
        </w:tc>
        <w:tc>
          <w:tcPr>
            <w:shd w:fill="cccccc" w:val="clear"/>
            <w:tcMar>
              <w:top w:w="100.0" w:type="dxa"/>
              <w:left w:w="100.0" w:type="dxa"/>
              <w:bottom w:w="100.0" w:type="dxa"/>
              <w:right w:w="100.0" w:type="dxa"/>
            </w:tcMar>
            <w:vAlign w:val="center"/>
          </w:tcPr>
          <w:p w:rsidR="00000000" w:rsidDel="00000000" w:rsidP="00000000" w:rsidRDefault="00000000" w:rsidRPr="00000000" w14:paraId="00000043">
            <w:pPr>
              <w:pageBreakBefore w:val="0"/>
              <w:widowControl w:val="0"/>
              <w:spacing w:line="240" w:lineRule="auto"/>
              <w:jc w:val="center"/>
              <w:rPr>
                <w:rFonts w:ascii="Tahoma" w:cs="Tahoma" w:eastAsia="Tahoma" w:hAnsi="Tahoma"/>
                <w:b w:val="1"/>
              </w:rPr>
            </w:pPr>
            <w:r w:rsidDel="00000000" w:rsidR="00000000" w:rsidRPr="00000000">
              <w:rPr>
                <w:rFonts w:ascii="Tahoma" w:cs="Tahoma" w:eastAsia="Tahoma" w:hAnsi="Tahoma"/>
                <w:b w:val="1"/>
                <w:rtl w:val="0"/>
              </w:rPr>
              <w:t xml:space="preserve">Առցանց</w:t>
            </w:r>
          </w:p>
        </w:tc>
        <w:tc>
          <w:tcPr>
            <w:shd w:fill="cccccc" w:val="clear"/>
            <w:tcMar>
              <w:top w:w="100.0" w:type="dxa"/>
              <w:left w:w="100.0" w:type="dxa"/>
              <w:bottom w:w="100.0" w:type="dxa"/>
              <w:right w:w="100.0" w:type="dxa"/>
            </w:tcMar>
            <w:vAlign w:val="center"/>
          </w:tcPr>
          <w:p w:rsidR="00000000" w:rsidDel="00000000" w:rsidP="00000000" w:rsidRDefault="00000000" w:rsidRPr="00000000" w14:paraId="00000044">
            <w:pPr>
              <w:pageBreakBefore w:val="0"/>
              <w:widowControl w:val="0"/>
              <w:spacing w:line="240" w:lineRule="auto"/>
              <w:rPr>
                <w:rFonts w:ascii="Tahoma" w:cs="Tahoma" w:eastAsia="Tahoma" w:hAnsi="Tahoma"/>
                <w:b w:val="1"/>
              </w:rPr>
            </w:pPr>
            <w:r w:rsidDel="00000000" w:rsidR="00000000" w:rsidRPr="00000000">
              <w:rPr>
                <w:rFonts w:ascii="Tahoma" w:cs="Tahoma" w:eastAsia="Tahoma" w:hAnsi="Tahoma"/>
                <w:b w:val="1"/>
                <w:rtl w:val="0"/>
              </w:rPr>
              <w:t xml:space="preserve">Տևող</w:t>
            </w:r>
          </w:p>
        </w:tc>
      </w:tr>
      <w:tr>
        <w:trPr>
          <w:cantSplit w:val="0"/>
          <w:trHeight w:val="856.13671875" w:hRule="atLeast"/>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45">
            <w:pPr>
              <w:pageBreakBefore w:val="0"/>
              <w:widowControl w:val="0"/>
              <w:spacing w:after="240" w:before="240" w:line="276" w:lineRule="auto"/>
              <w:jc w:val="both"/>
              <w:rPr>
                <w:rFonts w:ascii="Tahoma" w:cs="Tahoma" w:eastAsia="Tahoma" w:hAnsi="Tahoma"/>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46">
            <w:pPr>
              <w:pageBreakBefore w:val="0"/>
              <w:widowControl w:val="0"/>
              <w:spacing w:after="0" w:before="0" w:line="276" w:lineRule="auto"/>
              <w:jc w:val="both"/>
              <w:rPr>
                <w:rFonts w:ascii="Tahoma" w:cs="Tahoma" w:eastAsia="Tahoma" w:hAnsi="Tahoma"/>
                <w:b w:val="1"/>
              </w:rPr>
            </w:pPr>
            <w:r w:rsidDel="00000000" w:rsidR="00000000" w:rsidRPr="00000000">
              <w:rPr>
                <w:rFonts w:ascii="Tahoma" w:cs="Tahoma" w:eastAsia="Tahoma" w:hAnsi="Tahoma"/>
                <w:b w:val="1"/>
                <w:rtl w:val="0"/>
              </w:rPr>
              <w:t xml:space="preserve">Սկիզբ</w:t>
            </w:r>
          </w:p>
          <w:p w:rsidR="00000000" w:rsidDel="00000000" w:rsidP="00000000" w:rsidRDefault="00000000" w:rsidRPr="00000000" w14:paraId="00000047">
            <w:pPr>
              <w:pStyle w:val="Heading1"/>
              <w:keepNext w:val="0"/>
              <w:keepLines w:val="0"/>
              <w:widowControl w:val="0"/>
              <w:spacing w:after="0" w:before="0" w:line="276" w:lineRule="auto"/>
              <w:jc w:val="both"/>
              <w:rPr>
                <w:rFonts w:ascii="Tahoma" w:cs="Tahoma" w:eastAsia="Tahoma" w:hAnsi="Tahoma"/>
                <w:b w:val="1"/>
              </w:rPr>
            </w:pPr>
            <w:bookmarkStart w:colFirst="0" w:colLast="0" w:name="_408iiqwabvt0" w:id="1"/>
            <w:bookmarkEnd w:id="1"/>
            <w:r w:rsidDel="00000000" w:rsidR="00000000" w:rsidRPr="00000000">
              <w:rPr>
                <w:rFonts w:ascii="Tahoma" w:cs="Tahoma" w:eastAsia="Tahoma" w:hAnsi="Tahoma"/>
                <w:b w:val="1"/>
                <w:sz w:val="22"/>
                <w:szCs w:val="22"/>
                <w:rtl w:val="0"/>
              </w:rPr>
              <w:t xml:space="preserve">Հարցադրումներով Դասավանդում </w:t>
            </w: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48">
            <w:pPr>
              <w:pageBreakBefore w:val="0"/>
              <w:widowControl w:val="0"/>
              <w:spacing w:line="240" w:lineRule="auto"/>
              <w:rPr>
                <w:rFonts w:ascii="Tahoma" w:cs="Tahoma" w:eastAsia="Tahoma" w:hAnsi="Tahoma"/>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49">
            <w:pPr>
              <w:pageBreakBefore w:val="0"/>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5ր</w:t>
            </w:r>
          </w:p>
        </w:tc>
      </w:tr>
      <w:tr>
        <w:trPr>
          <w:cantSplit w:val="0"/>
          <w:trHeight w:val="2081.8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spacing w:after="240" w:before="0" w:line="276" w:lineRule="auto"/>
              <w:jc w:val="both"/>
              <w:rPr>
                <w:rFonts w:ascii="Tahoma" w:cs="Tahoma" w:eastAsia="Tahoma" w:hAnsi="Tahoma"/>
              </w:rPr>
            </w:pPr>
            <w:r w:rsidDel="00000000" w:rsidR="00000000" w:rsidRPr="00000000">
              <w:rPr>
                <w:rFonts w:ascii="Tahoma" w:cs="Tahoma" w:eastAsia="Tahoma" w:hAnsi="Tahoma"/>
                <w:rtl w:val="0"/>
              </w:rPr>
              <w:t xml:space="preserve">Սովորողներին բաժանում եմ զույգերի կամ փոքր խմբերի և խնդրում եմ, որպեսզի նրանք առողջ դատողության, փորձառության և նախկին գիտելիքի կիրառմամբ պատասխանեն մեկ հարցի կամ հարցերի շղթայի: </w:t>
            </w:r>
          </w:p>
          <w:p w:rsidR="00000000" w:rsidDel="00000000" w:rsidP="00000000" w:rsidRDefault="00000000" w:rsidRPr="00000000" w14:paraId="0000004B">
            <w:pPr>
              <w:spacing w:after="0" w:before="0" w:line="276" w:lineRule="auto"/>
              <w:jc w:val="both"/>
              <w:rPr>
                <w:rFonts w:ascii="Tahoma" w:cs="Tahoma" w:eastAsia="Tahoma" w:hAnsi="Tahoma"/>
              </w:rPr>
            </w:pPr>
            <w:r w:rsidDel="00000000" w:rsidR="00000000" w:rsidRPr="00000000">
              <w:rPr>
                <w:rFonts w:ascii="Tahoma" w:cs="Tahoma" w:eastAsia="Tahoma" w:hAnsi="Tahoma"/>
                <w:rtl w:val="0"/>
              </w:rPr>
              <w:t xml:space="preserve"> Սահմանում եմ հարցերի քննարկման ժամանակը, կախված հարցի բովանդակությունից մեկ րոպեից մինչև քսան րոպե և նույնսի ավելի երկար:</w:t>
            </w:r>
          </w:p>
          <w:p w:rsidR="00000000" w:rsidDel="00000000" w:rsidP="00000000" w:rsidRDefault="00000000" w:rsidRPr="00000000" w14:paraId="0000004C">
            <w:pPr>
              <w:spacing w:after="240" w:before="0" w:line="276" w:lineRule="auto"/>
              <w:jc w:val="both"/>
              <w:rPr>
                <w:rFonts w:ascii="Tahoma" w:cs="Tahoma" w:eastAsia="Tahoma" w:hAnsi="Tahom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spacing w:after="240" w:before="0" w:line="276" w:lineRule="auto"/>
              <w:rPr>
                <w:rFonts w:ascii="Tahoma" w:cs="Tahoma" w:eastAsia="Tahoma" w:hAnsi="Tahoma"/>
                <w:highlight w:val="white"/>
              </w:rPr>
            </w:pPr>
            <w:r w:rsidDel="00000000" w:rsidR="00000000" w:rsidRPr="00000000">
              <w:rPr>
                <w:rFonts w:ascii="Tahoma" w:cs="Tahoma" w:eastAsia="Tahoma" w:hAnsi="Tahoma"/>
                <w:highlight w:val="white"/>
                <w:rtl w:val="0"/>
              </w:rPr>
              <w:t xml:space="preserve">Այստեղ գրում եմ այն գաղափարները, որոնց հիշատակումը և կամ տրամաբանական դուրս բերումն եմ ակնկալում իմ հարցերի արդյունքում։ Գաղափարները, և դրանք բացահայտող հարցերը գրում եմ որոշակի հերթականությամբ, պահպանելով ստորև նշված տրամաբանական հաջորդականություններից մեկը.</w:t>
            </w:r>
          </w:p>
          <w:p w:rsidR="00000000" w:rsidDel="00000000" w:rsidP="00000000" w:rsidRDefault="00000000" w:rsidRPr="00000000" w14:paraId="0000004E">
            <w:pPr>
              <w:spacing w:after="240" w:before="240" w:line="276" w:lineRule="auto"/>
              <w:ind w:left="1080" w:hanging="360"/>
              <w:rPr>
                <w:rFonts w:ascii="Tahoma" w:cs="Tahoma" w:eastAsia="Tahoma" w:hAnsi="Tahoma"/>
                <w:highlight w:val="white"/>
              </w:rPr>
            </w:pPr>
            <w:r w:rsidDel="00000000" w:rsidR="00000000" w:rsidRPr="00000000">
              <w:rPr>
                <w:rFonts w:ascii="Arial Unicode MS" w:cs="Arial Unicode MS" w:eastAsia="Arial Unicode MS" w:hAnsi="Arial Unicode MS"/>
                <w:highlight w:val="white"/>
                <w:rtl w:val="0"/>
              </w:rPr>
              <w:t xml:space="preserve">●</w:t>
            </w:r>
            <w:r w:rsidDel="00000000" w:rsidR="00000000" w:rsidRPr="00000000">
              <w:rPr>
                <w:rFonts w:ascii="Tahoma" w:cs="Tahoma" w:eastAsia="Tahoma" w:hAnsi="Tahoma"/>
                <w:sz w:val="14"/>
                <w:szCs w:val="14"/>
                <w:highlight w:val="white"/>
                <w:rtl w:val="0"/>
              </w:rPr>
              <w:t xml:space="preserve">     </w:t>
            </w:r>
            <w:r w:rsidDel="00000000" w:rsidR="00000000" w:rsidRPr="00000000">
              <w:rPr>
                <w:rFonts w:ascii="Tahoma" w:cs="Tahoma" w:eastAsia="Tahoma" w:hAnsi="Tahoma"/>
                <w:highlight w:val="white"/>
                <w:rtl w:val="0"/>
              </w:rPr>
              <w:t xml:space="preserve">ընդհանուրից մասնավոր,</w:t>
            </w:r>
          </w:p>
          <w:p w:rsidR="00000000" w:rsidDel="00000000" w:rsidP="00000000" w:rsidRDefault="00000000" w:rsidRPr="00000000" w14:paraId="0000004F">
            <w:pPr>
              <w:spacing w:after="240" w:before="240" w:line="276" w:lineRule="auto"/>
              <w:ind w:left="1080" w:hanging="360"/>
              <w:rPr>
                <w:rFonts w:ascii="Tahoma" w:cs="Tahoma" w:eastAsia="Tahoma" w:hAnsi="Tahoma"/>
                <w:highlight w:val="white"/>
              </w:rPr>
            </w:pPr>
            <w:r w:rsidDel="00000000" w:rsidR="00000000" w:rsidRPr="00000000">
              <w:rPr>
                <w:rFonts w:ascii="Arial Unicode MS" w:cs="Arial Unicode MS" w:eastAsia="Arial Unicode MS" w:hAnsi="Arial Unicode MS"/>
                <w:highlight w:val="white"/>
                <w:rtl w:val="0"/>
              </w:rPr>
              <w:t xml:space="preserve">●</w:t>
            </w:r>
            <w:r w:rsidDel="00000000" w:rsidR="00000000" w:rsidRPr="00000000">
              <w:rPr>
                <w:rFonts w:ascii="Tahoma" w:cs="Tahoma" w:eastAsia="Tahoma" w:hAnsi="Tahoma"/>
                <w:sz w:val="14"/>
                <w:szCs w:val="14"/>
                <w:highlight w:val="white"/>
                <w:rtl w:val="0"/>
              </w:rPr>
              <w:t xml:space="preserve">     </w:t>
            </w:r>
            <w:r w:rsidDel="00000000" w:rsidR="00000000" w:rsidRPr="00000000">
              <w:rPr>
                <w:rFonts w:ascii="Tahoma" w:cs="Tahoma" w:eastAsia="Tahoma" w:hAnsi="Tahoma"/>
                <w:highlight w:val="white"/>
                <w:rtl w:val="0"/>
              </w:rPr>
              <w:t xml:space="preserve">առավել պարզից բարդ,</w:t>
            </w:r>
          </w:p>
          <w:p w:rsidR="00000000" w:rsidDel="00000000" w:rsidP="00000000" w:rsidRDefault="00000000" w:rsidRPr="00000000" w14:paraId="00000050">
            <w:pPr>
              <w:spacing w:after="240" w:before="240" w:line="276" w:lineRule="auto"/>
              <w:ind w:left="1080" w:hanging="360"/>
              <w:rPr>
                <w:rFonts w:ascii="Tahoma" w:cs="Tahoma" w:eastAsia="Tahoma" w:hAnsi="Tahoma"/>
                <w:highlight w:val="white"/>
              </w:rPr>
            </w:pPr>
            <w:r w:rsidDel="00000000" w:rsidR="00000000" w:rsidRPr="00000000">
              <w:rPr>
                <w:rFonts w:ascii="Arial Unicode MS" w:cs="Arial Unicode MS" w:eastAsia="Arial Unicode MS" w:hAnsi="Arial Unicode MS"/>
                <w:highlight w:val="white"/>
                <w:rtl w:val="0"/>
              </w:rPr>
              <w:t xml:space="preserve">●</w:t>
            </w:r>
            <w:r w:rsidDel="00000000" w:rsidR="00000000" w:rsidRPr="00000000">
              <w:rPr>
                <w:rFonts w:ascii="Tahoma" w:cs="Tahoma" w:eastAsia="Tahoma" w:hAnsi="Tahoma"/>
                <w:sz w:val="14"/>
                <w:szCs w:val="14"/>
                <w:highlight w:val="white"/>
                <w:rtl w:val="0"/>
              </w:rPr>
              <w:t xml:space="preserve">     </w:t>
            </w:r>
            <w:r w:rsidDel="00000000" w:rsidR="00000000" w:rsidRPr="00000000">
              <w:rPr>
                <w:rFonts w:ascii="Tahoma" w:cs="Tahoma" w:eastAsia="Tahoma" w:hAnsi="Tahoma"/>
                <w:highlight w:val="white"/>
                <w:rtl w:val="0"/>
              </w:rPr>
              <w:t xml:space="preserve">առավել ոգևորողից՝ սակավ հետաքրքիր</w:t>
            </w:r>
          </w:p>
          <w:p w:rsidR="00000000" w:rsidDel="00000000" w:rsidP="00000000" w:rsidRDefault="00000000" w:rsidRPr="00000000" w14:paraId="00000051">
            <w:pPr>
              <w:spacing w:after="240" w:before="240" w:line="276" w:lineRule="auto"/>
              <w:ind w:left="1080" w:hanging="360"/>
              <w:rPr>
                <w:rFonts w:ascii="Tahoma" w:cs="Tahoma" w:eastAsia="Tahoma" w:hAnsi="Tahoma"/>
                <w:highlight w:val="white"/>
              </w:rPr>
            </w:pPr>
            <w:r w:rsidDel="00000000" w:rsidR="00000000" w:rsidRPr="00000000">
              <w:rPr>
                <w:rtl w:val="0"/>
              </w:rPr>
            </w:r>
          </w:p>
          <w:p w:rsidR="00000000" w:rsidDel="00000000" w:rsidP="00000000" w:rsidRDefault="00000000" w:rsidRPr="00000000" w14:paraId="00000052">
            <w:pPr>
              <w:spacing w:after="240" w:before="240" w:line="276" w:lineRule="auto"/>
              <w:rPr>
                <w:rFonts w:ascii="Tahoma" w:cs="Tahoma" w:eastAsia="Tahoma" w:hAnsi="Tahoma"/>
                <w:color w:val="3c78d8"/>
                <w:highlight w:val="white"/>
              </w:rPr>
            </w:pPr>
            <w:r w:rsidDel="00000000" w:rsidR="00000000" w:rsidRPr="00000000">
              <w:rPr>
                <w:rFonts w:ascii="Tahoma" w:cs="Tahoma" w:eastAsia="Tahoma" w:hAnsi="Tahoma"/>
                <w:color w:val="3c78d8"/>
                <w:highlight w:val="white"/>
                <w:rtl w:val="0"/>
              </w:rPr>
              <w:t xml:space="preserve">Գ1/ Լավ </w:t>
            </w:r>
            <w:r w:rsidDel="00000000" w:rsidR="00000000" w:rsidRPr="00000000">
              <w:rPr>
                <w:rFonts w:ascii="Tahoma" w:cs="Tahoma" w:eastAsia="Tahoma" w:hAnsi="Tahoma"/>
                <w:color w:val="3c78d8"/>
                <w:rtl w:val="0"/>
              </w:rPr>
              <w:t xml:space="preserve">արտիֆակտը պետք է պարունակի տեքստ, </w:t>
            </w:r>
            <w:r w:rsidDel="00000000" w:rsidR="00000000" w:rsidRPr="00000000">
              <w:rPr>
                <w:rFonts w:ascii="Tahoma" w:cs="Tahoma" w:eastAsia="Tahoma" w:hAnsi="Tahoma"/>
                <w:color w:val="3c78d8"/>
                <w:rtl w:val="0"/>
              </w:rPr>
              <w:t xml:space="preserve">պատկեր, աուդիո, տեսահոլովակ և այլն։</w:t>
            </w:r>
            <w:r w:rsidDel="00000000" w:rsidR="00000000" w:rsidRPr="00000000">
              <w:rPr>
                <w:rtl w:val="0"/>
              </w:rPr>
            </w:r>
          </w:p>
          <w:p w:rsidR="00000000" w:rsidDel="00000000" w:rsidP="00000000" w:rsidRDefault="00000000" w:rsidRPr="00000000" w14:paraId="00000053">
            <w:pPr>
              <w:spacing w:after="240" w:before="240" w:line="276" w:lineRule="auto"/>
              <w:rPr>
                <w:rFonts w:ascii="Tahoma" w:cs="Tahoma" w:eastAsia="Tahoma" w:hAnsi="Tahoma"/>
                <w:color w:val="3c78d8"/>
              </w:rPr>
            </w:pPr>
            <w:r w:rsidDel="00000000" w:rsidR="00000000" w:rsidRPr="00000000">
              <w:rPr>
                <w:rFonts w:ascii="Tahoma" w:cs="Tahoma" w:eastAsia="Tahoma" w:hAnsi="Tahoma"/>
                <w:color w:val="3c78d8"/>
                <w:highlight w:val="white"/>
                <w:rtl w:val="0"/>
              </w:rPr>
              <w:t xml:space="preserve">Գ2/ Լավ </w:t>
            </w:r>
            <w:r w:rsidDel="00000000" w:rsidR="00000000" w:rsidRPr="00000000">
              <w:rPr>
                <w:rFonts w:ascii="Tahoma" w:cs="Tahoma" w:eastAsia="Tahoma" w:hAnsi="Tahoma"/>
                <w:color w:val="3c78d8"/>
                <w:rtl w:val="0"/>
              </w:rPr>
              <w:t xml:space="preserve">արտիֆակտն անընդհատ ընդլայնվելու հնարավորություն պետք է ունենա։</w:t>
            </w:r>
          </w:p>
          <w:p w:rsidR="00000000" w:rsidDel="00000000" w:rsidP="00000000" w:rsidRDefault="00000000" w:rsidRPr="00000000" w14:paraId="00000054">
            <w:pPr>
              <w:spacing w:after="240" w:before="240" w:line="276" w:lineRule="auto"/>
              <w:rPr>
                <w:rFonts w:ascii="Tahoma" w:cs="Tahoma" w:eastAsia="Tahoma" w:hAnsi="Tahoma"/>
                <w:color w:val="3c78d8"/>
                <w:highlight w:val="white"/>
              </w:rPr>
            </w:pPr>
            <w:r w:rsidDel="00000000" w:rsidR="00000000" w:rsidRPr="00000000">
              <w:rPr>
                <w:rFonts w:ascii="Tahoma" w:cs="Tahoma" w:eastAsia="Tahoma" w:hAnsi="Tahoma"/>
                <w:color w:val="3c78d8"/>
                <w:highlight w:val="white"/>
                <w:rtl w:val="0"/>
              </w:rPr>
              <w:t xml:space="preserve">Գ3/ Ս</w:t>
            </w:r>
            <w:r w:rsidDel="00000000" w:rsidR="00000000" w:rsidRPr="00000000">
              <w:rPr>
                <w:rFonts w:ascii="Tahoma" w:cs="Tahoma" w:eastAsia="Tahoma" w:hAnsi="Tahoma"/>
                <w:color w:val="3c78d8"/>
                <w:highlight w:val="white"/>
                <w:rtl w:val="0"/>
              </w:rPr>
              <w:t xml:space="preserve">եփական աշխատանքի ճշգրտությունը և որակը բարելավելու նպատակով կարելի է օգտագործել տարբեր համակարգչային ծրագրեր։</w:t>
            </w:r>
          </w:p>
          <w:p w:rsidR="00000000" w:rsidDel="00000000" w:rsidP="00000000" w:rsidRDefault="00000000" w:rsidRPr="00000000" w14:paraId="00000055">
            <w:pPr>
              <w:spacing w:after="240" w:before="240" w:line="276" w:lineRule="auto"/>
              <w:rPr>
                <w:rFonts w:ascii="Tahoma" w:cs="Tahoma" w:eastAsia="Tahoma" w:hAnsi="Tahoma"/>
                <w:highlight w:val="white"/>
              </w:rPr>
            </w:pPr>
            <w:r w:rsidDel="00000000" w:rsidR="00000000" w:rsidRPr="00000000">
              <w:rPr>
                <w:rFonts w:ascii="Tahoma" w:cs="Tahoma" w:eastAsia="Tahoma" w:hAnsi="Tahoma"/>
                <w:highlight w:val="white"/>
                <w:rtl w:val="0"/>
              </w:rPr>
              <w:t xml:space="preserve">Հարց</w:t>
            </w:r>
          </w:p>
          <w:p w:rsidR="00000000" w:rsidDel="00000000" w:rsidP="00000000" w:rsidRDefault="00000000" w:rsidRPr="00000000" w14:paraId="00000056">
            <w:pPr>
              <w:spacing w:after="240" w:before="240" w:line="276" w:lineRule="auto"/>
              <w:rPr>
                <w:rFonts w:ascii="Tahoma" w:cs="Tahoma" w:eastAsia="Tahoma" w:hAnsi="Tahoma"/>
                <w:highlight w:val="white"/>
              </w:rPr>
            </w:pPr>
            <w:r w:rsidDel="00000000" w:rsidR="00000000" w:rsidRPr="00000000">
              <w:rPr>
                <w:rFonts w:ascii="Tahoma" w:cs="Tahoma" w:eastAsia="Tahoma" w:hAnsi="Tahoma"/>
                <w:highlight w:val="white"/>
                <w:rtl w:val="0"/>
              </w:rPr>
              <w:t xml:space="preserve">Այստեղ հստակ գրում եմ հարցը, որոնց պատասխանելով սովորողները կհանգեն թեմային առչնվող գաղափարներին։ Հատուկ մտածում եմ, թե ինչպե՞ս ձևակերպեմ հարցերը, որպեսզի դրանք նաև հետաքրքրություն առաջացնեն ցանկացած աշակերտի մոտ։ Ինչպե՞ս են այդ հարցերը կապվում աշակերտների համար իսկապես կարևոր հարցերի հետ և ինքս ինձ համար ձևակերպում եմ, թե ինչու՞ է կարևոր աշակերտին մտածել այս թեմայի շուրջ։</w:t>
            </w:r>
          </w:p>
          <w:p w:rsidR="00000000" w:rsidDel="00000000" w:rsidP="00000000" w:rsidRDefault="00000000" w:rsidRPr="00000000" w14:paraId="00000057">
            <w:pPr>
              <w:spacing w:after="240" w:before="240" w:line="276" w:lineRule="auto"/>
              <w:rPr>
                <w:rFonts w:ascii="Tahoma" w:cs="Tahoma" w:eastAsia="Tahoma" w:hAnsi="Tahoma"/>
                <w:highlight w:val="white"/>
              </w:rPr>
            </w:pPr>
            <w:r w:rsidDel="00000000" w:rsidR="00000000" w:rsidRPr="00000000">
              <w:rPr>
                <w:rFonts w:ascii="Tahoma" w:cs="Tahoma" w:eastAsia="Tahoma" w:hAnsi="Tahoma"/>
                <w:highlight w:val="white"/>
                <w:rtl w:val="0"/>
              </w:rPr>
              <w:t xml:space="preserve"> Բոլոր սովորողներին կամ նրանց խմբերին կարող եմ տալ կամ նույն հարցերը, կամ էլ միևնույն թեմայի վերաբերյալ տարբեր հարցեր:</w:t>
            </w:r>
          </w:p>
          <w:p w:rsidR="00000000" w:rsidDel="00000000" w:rsidP="00000000" w:rsidRDefault="00000000" w:rsidRPr="00000000" w14:paraId="00000058">
            <w:pPr>
              <w:spacing w:after="240" w:before="240" w:line="276" w:lineRule="auto"/>
              <w:rPr>
                <w:rFonts w:ascii="Tahoma" w:cs="Tahoma" w:eastAsia="Tahoma" w:hAnsi="Tahoma"/>
                <w:highlight w:val="white"/>
              </w:rPr>
            </w:pPr>
            <w:r w:rsidDel="00000000" w:rsidR="00000000" w:rsidRPr="00000000">
              <w:rPr>
                <w:rFonts w:ascii="Tahoma" w:cs="Tahoma" w:eastAsia="Tahoma" w:hAnsi="Tahoma"/>
                <w:color w:val="3c78d8"/>
                <w:highlight w:val="white"/>
                <w:rtl w:val="0"/>
              </w:rPr>
              <w:t xml:space="preserve">Հ1/ Ի՞նչ կարող է ներառել լավ արտիֆակտը։</w:t>
            </w:r>
            <w:r w:rsidDel="00000000" w:rsidR="00000000" w:rsidRPr="00000000">
              <w:rPr>
                <w:rFonts w:ascii="Tahoma" w:cs="Tahoma" w:eastAsia="Tahoma" w:hAnsi="Tahoma"/>
                <w:highlight w:val="white"/>
                <w:rtl w:val="0"/>
              </w:rPr>
              <w:t xml:space="preserve"> </w:t>
            </w:r>
          </w:p>
          <w:p w:rsidR="00000000" w:rsidDel="00000000" w:rsidP="00000000" w:rsidRDefault="00000000" w:rsidRPr="00000000" w14:paraId="00000059">
            <w:pPr>
              <w:spacing w:after="240" w:before="240" w:line="276" w:lineRule="auto"/>
              <w:rPr>
                <w:rFonts w:ascii="Tahoma" w:cs="Tahoma" w:eastAsia="Tahoma" w:hAnsi="Tahoma"/>
                <w:color w:val="3c78d8"/>
                <w:highlight w:val="white"/>
              </w:rPr>
            </w:pPr>
            <w:r w:rsidDel="00000000" w:rsidR="00000000" w:rsidRPr="00000000">
              <w:rPr>
                <w:rFonts w:ascii="Tahoma" w:cs="Tahoma" w:eastAsia="Tahoma" w:hAnsi="Tahoma"/>
                <w:color w:val="3c78d8"/>
                <w:highlight w:val="white"/>
                <w:rtl w:val="0"/>
              </w:rPr>
              <w:t xml:space="preserve">Հ2/ Ստեղծած արտիֆակտի վրա կարո՞ղ ենք նոր բաներ ավելացնել։</w:t>
            </w:r>
          </w:p>
          <w:p w:rsidR="00000000" w:rsidDel="00000000" w:rsidP="00000000" w:rsidRDefault="00000000" w:rsidRPr="00000000" w14:paraId="0000005A">
            <w:pPr>
              <w:spacing w:after="240" w:before="240" w:line="276" w:lineRule="auto"/>
              <w:rPr>
                <w:rFonts w:ascii="Tahoma" w:cs="Tahoma" w:eastAsia="Tahoma" w:hAnsi="Tahoma"/>
                <w:highlight w:val="white"/>
              </w:rPr>
            </w:pPr>
            <w:r w:rsidDel="00000000" w:rsidR="00000000" w:rsidRPr="00000000">
              <w:rPr>
                <w:rFonts w:ascii="Tahoma" w:cs="Tahoma" w:eastAsia="Tahoma" w:hAnsi="Tahoma"/>
                <w:color w:val="3c78d8"/>
                <w:highlight w:val="white"/>
                <w:rtl w:val="0"/>
              </w:rPr>
              <w:t xml:space="preserve">Հ3/ Հնարավո՞ր է արդյոք բարելավել սեփական աշխատանքի որակը և ճշգրտությունը։ Եթե այո, ապա ինչի օգնությամբ։</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pageBreakBefore w:val="0"/>
              <w:spacing w:after="240" w:before="0" w:line="276" w:lineRule="auto"/>
              <w:jc w:val="both"/>
              <w:rPr>
                <w:rFonts w:ascii="Tahoma" w:cs="Tahoma" w:eastAsia="Tahoma" w:hAnsi="Tahom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pageBreakBefore w:val="0"/>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5ր</w:t>
            </w:r>
          </w:p>
        </w:tc>
      </w:tr>
      <w:tr>
        <w:trPr>
          <w:cantSplit w:val="0"/>
          <w:trHeight w:val="480" w:hRule="atLeast"/>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5D">
            <w:pPr>
              <w:pageBreakBefore w:val="0"/>
              <w:widowControl w:val="0"/>
              <w:spacing w:after="0" w:before="0" w:line="276" w:lineRule="auto"/>
              <w:rPr>
                <w:rFonts w:ascii="Tahoma" w:cs="Tahoma" w:eastAsia="Tahoma" w:hAnsi="Tahoma"/>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5E">
            <w:pPr>
              <w:pageBreakBefore w:val="0"/>
              <w:spacing w:line="276" w:lineRule="auto"/>
              <w:ind w:left="0" w:firstLine="0"/>
              <w:rPr>
                <w:rFonts w:ascii="Tahoma" w:cs="Tahoma" w:eastAsia="Tahoma" w:hAnsi="Tahoma"/>
                <w:b w:val="1"/>
              </w:rPr>
            </w:pPr>
            <w:r w:rsidDel="00000000" w:rsidR="00000000" w:rsidRPr="00000000">
              <w:rPr>
                <w:rFonts w:ascii="Tahoma" w:cs="Tahoma" w:eastAsia="Tahoma" w:hAnsi="Tahoma"/>
                <w:b w:val="1"/>
                <w:rtl w:val="0"/>
              </w:rPr>
              <w:t xml:space="preserve">Հիմնական մաս </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5F">
            <w:pPr>
              <w:pageBreakBefore w:val="0"/>
              <w:widowControl w:val="0"/>
              <w:spacing w:line="240" w:lineRule="auto"/>
              <w:rPr>
                <w:rFonts w:ascii="Tahoma" w:cs="Tahoma" w:eastAsia="Tahoma" w:hAnsi="Tahoma"/>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60">
            <w:pPr>
              <w:pageBreakBefore w:val="0"/>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15ր</w:t>
            </w:r>
          </w:p>
        </w:tc>
      </w:tr>
      <w:tr>
        <w:trPr>
          <w:cantSplit w:val="0"/>
          <w:trHeight w:val="3328.03124999999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pageBreakBefore w:val="0"/>
              <w:widowControl w:val="0"/>
              <w:spacing w:after="0" w:before="0" w:line="276" w:lineRule="auto"/>
              <w:jc w:val="both"/>
              <w:rPr>
                <w:rFonts w:ascii="Tahoma" w:cs="Tahoma" w:eastAsia="Tahoma" w:hAnsi="Tahoma"/>
              </w:rPr>
            </w:pPr>
            <w:r w:rsidDel="00000000" w:rsidR="00000000" w:rsidRPr="00000000">
              <w:rPr>
                <w:rFonts w:ascii="Tahoma" w:cs="Tahoma" w:eastAsia="Tahoma" w:hAnsi="Tahoma"/>
                <w:rtl w:val="0"/>
              </w:rPr>
              <w:t xml:space="preserve">Խնդրում եմ յուրաքանչյուր զույգի կամ խմբի </w:t>
            </w:r>
            <w:r w:rsidDel="00000000" w:rsidR="00000000" w:rsidRPr="00000000">
              <w:rPr>
                <w:rFonts w:ascii="Tahoma" w:cs="Tahoma" w:eastAsia="Tahoma" w:hAnsi="Tahoma"/>
                <w:u w:val="single"/>
                <w:rtl w:val="0"/>
              </w:rPr>
              <w:t xml:space="preserve">անհատ սովորողին</w:t>
            </w:r>
            <w:r w:rsidDel="00000000" w:rsidR="00000000" w:rsidRPr="00000000">
              <w:rPr>
                <w:rFonts w:ascii="Tahoma" w:cs="Tahoma" w:eastAsia="Tahoma" w:hAnsi="Tahoma"/>
                <w:rtl w:val="0"/>
              </w:rPr>
              <w:t xml:space="preserve"> մյուսներից </w:t>
            </w:r>
            <w:r w:rsidDel="00000000" w:rsidR="00000000" w:rsidRPr="00000000">
              <w:rPr>
                <w:rFonts w:ascii="Tahoma" w:cs="Tahoma" w:eastAsia="Tahoma" w:hAnsi="Tahoma"/>
                <w:b w:val="1"/>
                <w:rtl w:val="0"/>
              </w:rPr>
              <w:t xml:space="preserve">անկախ գրի առնել սեփական մտքերը։</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spacing w:after="240" w:before="0" w:line="276" w:lineRule="auto"/>
              <w:jc w:val="both"/>
              <w:rPr>
                <w:rFonts w:ascii="Tahoma" w:cs="Tahoma" w:eastAsia="Tahoma" w:hAnsi="Tahoma"/>
              </w:rPr>
            </w:pPr>
            <w:r w:rsidDel="00000000" w:rsidR="00000000" w:rsidRPr="00000000">
              <w:rPr>
                <w:rFonts w:ascii="Tahoma" w:cs="Tahoma" w:eastAsia="Tahoma" w:hAnsi="Tahoma"/>
                <w:rtl w:val="0"/>
              </w:rPr>
              <w:t xml:space="preserve">Ի՞նչ մտքեր եմ ակնկալում, տարբերակներ։</w:t>
            </w:r>
          </w:p>
          <w:p w:rsidR="00000000" w:rsidDel="00000000" w:rsidP="00000000" w:rsidRDefault="00000000" w:rsidRPr="00000000" w14:paraId="00000063">
            <w:pPr>
              <w:spacing w:after="240" w:before="240" w:line="276" w:lineRule="auto"/>
              <w:jc w:val="both"/>
              <w:rPr>
                <w:rFonts w:ascii="Tahoma" w:cs="Tahoma" w:eastAsia="Tahoma" w:hAnsi="Tahoma"/>
                <w:color w:val="3c78d8"/>
              </w:rPr>
            </w:pPr>
            <w:r w:rsidDel="00000000" w:rsidR="00000000" w:rsidRPr="00000000">
              <w:rPr>
                <w:rFonts w:ascii="Tahoma" w:cs="Tahoma" w:eastAsia="Tahoma" w:hAnsi="Tahoma"/>
                <w:color w:val="3c78d8"/>
                <w:rtl w:val="0"/>
              </w:rPr>
              <w:t xml:space="preserve">Տ1 Լավ արտիֆակտը կարող է ներառել տեքստ, նկար, տեսահոլովակ, երաժշտություն և այլն։ </w:t>
            </w:r>
          </w:p>
          <w:p w:rsidR="00000000" w:rsidDel="00000000" w:rsidP="00000000" w:rsidRDefault="00000000" w:rsidRPr="00000000" w14:paraId="00000064">
            <w:pPr>
              <w:spacing w:after="240" w:before="240" w:line="276" w:lineRule="auto"/>
              <w:jc w:val="both"/>
              <w:rPr>
                <w:rFonts w:ascii="Tahoma" w:cs="Tahoma" w:eastAsia="Tahoma" w:hAnsi="Tahoma"/>
                <w:color w:val="3c78d8"/>
              </w:rPr>
            </w:pPr>
            <w:r w:rsidDel="00000000" w:rsidR="00000000" w:rsidRPr="00000000">
              <w:rPr>
                <w:rFonts w:ascii="Tahoma" w:cs="Tahoma" w:eastAsia="Tahoma" w:hAnsi="Tahoma"/>
                <w:color w:val="3c78d8"/>
                <w:rtl w:val="0"/>
              </w:rPr>
              <w:t xml:space="preserve">Տ2 Ստեղծված արտիֆակտը կարող ենք անընդհատ փոփոխել, զարգացնել։ </w:t>
            </w:r>
          </w:p>
          <w:p w:rsidR="00000000" w:rsidDel="00000000" w:rsidP="00000000" w:rsidRDefault="00000000" w:rsidRPr="00000000" w14:paraId="00000065">
            <w:pPr>
              <w:spacing w:after="240" w:before="240" w:line="276" w:lineRule="auto"/>
              <w:jc w:val="both"/>
              <w:rPr>
                <w:rFonts w:ascii="Tahoma" w:cs="Tahoma" w:eastAsia="Tahoma" w:hAnsi="Tahoma"/>
              </w:rPr>
            </w:pPr>
            <w:r w:rsidDel="00000000" w:rsidR="00000000" w:rsidRPr="00000000">
              <w:rPr>
                <w:rFonts w:ascii="Tahoma" w:cs="Tahoma" w:eastAsia="Tahoma" w:hAnsi="Tahoma"/>
                <w:color w:val="3c78d8"/>
                <w:rtl w:val="0"/>
              </w:rPr>
              <w:t xml:space="preserve">Տ3 Սեփական աշխատանքների որակն անընդհատ կարելի է բարելավել՝ կիրառելով տարբեր համակարգչային ծրագրեր։</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pageBreakBefore w:val="0"/>
              <w:widowControl w:val="0"/>
              <w:spacing w:line="240" w:lineRule="auto"/>
              <w:rPr>
                <w:rFonts w:ascii="Tahoma" w:cs="Tahoma" w:eastAsia="Tahoma" w:hAnsi="Tahom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pageBreakBefore w:val="0"/>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10ր</w:t>
            </w:r>
          </w:p>
        </w:tc>
      </w:tr>
      <w:tr>
        <w:trPr>
          <w:cantSplit w:val="0"/>
          <w:trHeight w:val="50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after="240" w:before="0" w:line="276" w:lineRule="auto"/>
              <w:jc w:val="both"/>
              <w:rPr>
                <w:rFonts w:ascii="Tahoma" w:cs="Tahoma" w:eastAsia="Tahoma" w:hAnsi="Tahoma"/>
              </w:rPr>
            </w:pPr>
            <w:r w:rsidDel="00000000" w:rsidR="00000000" w:rsidRPr="00000000">
              <w:rPr>
                <w:rFonts w:ascii="Tahoma" w:cs="Tahoma" w:eastAsia="Tahoma" w:hAnsi="Tahoma"/>
                <w:rtl w:val="0"/>
              </w:rPr>
              <w:t xml:space="preserve">Խնդրում եմ սովորողներին </w:t>
            </w:r>
            <w:r w:rsidDel="00000000" w:rsidR="00000000" w:rsidRPr="00000000">
              <w:rPr>
                <w:rFonts w:ascii="Tahoma" w:cs="Tahoma" w:eastAsia="Tahoma" w:hAnsi="Tahoma"/>
                <w:b w:val="1"/>
                <w:rtl w:val="0"/>
              </w:rPr>
              <w:t xml:space="preserve">զույգերով կամ եռյակներով քննարկել</w:t>
            </w:r>
            <w:r w:rsidDel="00000000" w:rsidR="00000000" w:rsidRPr="00000000">
              <w:rPr>
                <w:rFonts w:ascii="Tahoma" w:cs="Tahoma" w:eastAsia="Tahoma" w:hAnsi="Tahoma"/>
                <w:rtl w:val="0"/>
              </w:rPr>
              <w:t xml:space="preserve"> իրենց գրառումները, ընդ որում, համոզվում եմ, որ յուրաքանչյուր զույգ կամ խումբ ունի մեկ գրող անձ, ով հավաքում է ողջ խմբի մտքերը, որպեսզի վերջում զեկուցի։</w:t>
            </w:r>
          </w:p>
          <w:p w:rsidR="00000000" w:rsidDel="00000000" w:rsidP="00000000" w:rsidRDefault="00000000" w:rsidRPr="00000000" w14:paraId="00000069">
            <w:pPr>
              <w:widowControl w:val="0"/>
              <w:spacing w:after="0" w:before="0" w:line="276" w:lineRule="auto"/>
              <w:jc w:val="both"/>
              <w:rPr>
                <w:rFonts w:ascii="Tahoma" w:cs="Tahoma" w:eastAsia="Tahoma" w:hAnsi="Tahoma"/>
              </w:rPr>
            </w:pPr>
            <w:r w:rsidDel="00000000" w:rsidR="00000000" w:rsidRPr="00000000">
              <w:rPr>
                <w:rFonts w:ascii="Tahoma" w:cs="Tahoma" w:eastAsia="Tahoma" w:hAnsi="Tahoma"/>
                <w:rtl w:val="0"/>
              </w:rPr>
              <w:t xml:space="preserve">Հարցնում եմ, թե արդյոք նրանք հավելյալ ժամանակի կարիք ունե՞ն.</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spacing w:after="240" w:before="0" w:line="276" w:lineRule="auto"/>
              <w:jc w:val="both"/>
              <w:rPr>
                <w:rFonts w:ascii="Tahoma" w:cs="Tahoma" w:eastAsia="Tahoma" w:hAnsi="Tahoma"/>
                <w:color w:val="292929"/>
              </w:rPr>
            </w:pPr>
            <w:r w:rsidDel="00000000" w:rsidR="00000000" w:rsidRPr="00000000">
              <w:rPr>
                <w:rFonts w:ascii="Tahoma" w:cs="Tahoma" w:eastAsia="Tahoma" w:hAnsi="Tahoma"/>
                <w:color w:val="292929"/>
                <w:rtl w:val="0"/>
              </w:rPr>
              <w:t xml:space="preserve">Առաջադրանքի հանդեպ սովորողների ուշադրությունը վերահասկելու նպատակով բացատրում եմ Աշխատանքի Որակի Չափանիշները (ԱՈՉ), որոնք ստուգելու եմ գրառումների մեջ: Ասում եմ նաև, որ այս չափանիշներով պետք է ընտրել այն գաղափարը, որն արժե բարձրաձայնել։</w:t>
            </w:r>
          </w:p>
          <w:p w:rsidR="00000000" w:rsidDel="00000000" w:rsidP="00000000" w:rsidRDefault="00000000" w:rsidRPr="00000000" w14:paraId="0000006B">
            <w:pPr>
              <w:spacing w:after="240" w:before="240" w:line="276" w:lineRule="auto"/>
              <w:jc w:val="both"/>
              <w:rPr>
                <w:rFonts w:ascii="Tahoma" w:cs="Tahoma" w:eastAsia="Tahoma" w:hAnsi="Tahoma"/>
                <w:color w:val="292929"/>
              </w:rPr>
            </w:pPr>
            <w:r w:rsidDel="00000000" w:rsidR="00000000" w:rsidRPr="00000000">
              <w:rPr>
                <w:rtl w:val="0"/>
              </w:rPr>
            </w:r>
          </w:p>
          <w:p w:rsidR="00000000" w:rsidDel="00000000" w:rsidP="00000000" w:rsidRDefault="00000000" w:rsidRPr="00000000" w14:paraId="0000006C">
            <w:pPr>
              <w:spacing w:after="240" w:before="240" w:line="276" w:lineRule="auto"/>
              <w:jc w:val="both"/>
              <w:rPr>
                <w:rFonts w:ascii="Tahoma" w:cs="Tahoma" w:eastAsia="Tahoma" w:hAnsi="Tahoma"/>
                <w:color w:val="3c78d8"/>
              </w:rPr>
            </w:pPr>
            <w:r w:rsidDel="00000000" w:rsidR="00000000" w:rsidRPr="00000000">
              <w:rPr>
                <w:rFonts w:ascii="Tahoma" w:cs="Tahoma" w:eastAsia="Tahoma" w:hAnsi="Tahoma"/>
                <w:color w:val="3c78d8"/>
                <w:rtl w:val="0"/>
              </w:rPr>
              <w:t xml:space="preserve">ԱՈՉ1/ Պատասխանները պետք է ձևակերպվեն հստակ և հակիրճ։  </w:t>
            </w:r>
          </w:p>
          <w:p w:rsidR="00000000" w:rsidDel="00000000" w:rsidP="00000000" w:rsidRDefault="00000000" w:rsidRPr="00000000" w14:paraId="0000006D">
            <w:pPr>
              <w:spacing w:after="240" w:before="240" w:line="276" w:lineRule="auto"/>
              <w:jc w:val="both"/>
              <w:rPr>
                <w:rFonts w:ascii="Tahoma" w:cs="Tahoma" w:eastAsia="Tahoma" w:hAnsi="Tahoma"/>
                <w:color w:val="3c78d8"/>
              </w:rPr>
            </w:pPr>
            <w:r w:rsidDel="00000000" w:rsidR="00000000" w:rsidRPr="00000000">
              <w:rPr>
                <w:rtl w:val="0"/>
              </w:rPr>
            </w:r>
          </w:p>
          <w:p w:rsidR="00000000" w:rsidDel="00000000" w:rsidP="00000000" w:rsidRDefault="00000000" w:rsidRPr="00000000" w14:paraId="0000006E">
            <w:pPr>
              <w:spacing w:after="240" w:before="240" w:line="276" w:lineRule="auto"/>
              <w:jc w:val="both"/>
              <w:rPr>
                <w:rFonts w:ascii="Tahoma" w:cs="Tahoma" w:eastAsia="Tahoma" w:hAnsi="Tahoma"/>
                <w:color w:val="3c78d8"/>
              </w:rPr>
            </w:pPr>
            <w:r w:rsidDel="00000000" w:rsidR="00000000" w:rsidRPr="00000000">
              <w:rPr>
                <w:rFonts w:ascii="Tahoma" w:cs="Tahoma" w:eastAsia="Tahoma" w:hAnsi="Tahoma"/>
                <w:color w:val="3c78d8"/>
                <w:rtl w:val="0"/>
              </w:rPr>
              <w:t xml:space="preserve">ԱՈՉ 2/ Չկրկնվեն հնչող պատասխանները։</w:t>
            </w:r>
          </w:p>
          <w:p w:rsidR="00000000" w:rsidDel="00000000" w:rsidP="00000000" w:rsidRDefault="00000000" w:rsidRPr="00000000" w14:paraId="0000006F">
            <w:pPr>
              <w:spacing w:after="0" w:before="0" w:line="276" w:lineRule="auto"/>
              <w:jc w:val="both"/>
              <w:rPr>
                <w:rFonts w:ascii="Tahoma" w:cs="Tahoma" w:eastAsia="Tahoma" w:hAnsi="Tahoma"/>
                <w:color w:val="29292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pageBreakBefore w:val="0"/>
              <w:widowControl w:val="0"/>
              <w:spacing w:line="240" w:lineRule="auto"/>
              <w:rPr>
                <w:rFonts w:ascii="Tahoma" w:cs="Tahoma" w:eastAsia="Tahoma" w:hAnsi="Tahom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pageBreakBefore w:val="0"/>
              <w:widowControl w:val="0"/>
              <w:spacing w:line="240" w:lineRule="auto"/>
              <w:rPr>
                <w:rFonts w:ascii="Tahoma" w:cs="Tahoma" w:eastAsia="Tahoma" w:hAnsi="Tahoma"/>
              </w:rPr>
            </w:pPr>
            <w:r w:rsidDel="00000000" w:rsidR="00000000" w:rsidRPr="00000000">
              <w:rPr>
                <w:rtl w:val="0"/>
              </w:rPr>
            </w:r>
          </w:p>
        </w:tc>
      </w:tr>
      <w:tr>
        <w:trPr>
          <w:cantSplit w:val="0"/>
          <w:trHeight w:val="52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after="240" w:before="0" w:line="276" w:lineRule="auto"/>
              <w:jc w:val="both"/>
              <w:rPr>
                <w:rFonts w:ascii="Tahoma" w:cs="Tahoma" w:eastAsia="Tahoma" w:hAnsi="Tahoma"/>
              </w:rPr>
            </w:pPr>
            <w:r w:rsidDel="00000000" w:rsidR="00000000" w:rsidRPr="00000000">
              <w:rPr>
                <w:rFonts w:ascii="Tahoma" w:cs="Tahoma" w:eastAsia="Tahoma" w:hAnsi="Tahoma"/>
                <w:rtl w:val="0"/>
              </w:rPr>
              <w:t xml:space="preserve">Վերջացնելուց հետո յուրաքանչյուր զույգին կամ խմբին խնդրում եմ բարձրաձայնել իրենց գաղափարներից մեկը` համոզվելով, որ բոլոր խմբերը կարող են առաջարկել որևէ գաղափար:</w:t>
            </w:r>
          </w:p>
          <w:p w:rsidR="00000000" w:rsidDel="00000000" w:rsidP="00000000" w:rsidRDefault="00000000" w:rsidRPr="00000000" w14:paraId="00000073">
            <w:pPr>
              <w:widowControl w:val="0"/>
              <w:spacing w:after="240" w:before="0" w:line="276" w:lineRule="auto"/>
              <w:jc w:val="both"/>
              <w:rPr>
                <w:rFonts w:ascii="Tahoma" w:cs="Tahoma" w:eastAsia="Tahoma" w:hAnsi="Tahoma"/>
              </w:rPr>
            </w:pPr>
            <w:r w:rsidDel="00000000" w:rsidR="00000000" w:rsidRPr="00000000">
              <w:rPr>
                <w:rFonts w:ascii="Tahoma" w:cs="Tahoma" w:eastAsia="Tahoma" w:hAnsi="Tahoma"/>
                <w:rtl w:val="0"/>
              </w:rPr>
              <w:t xml:space="preserve">Հրավիրում եմ բոլոր սովորողներին ուշադրություն դարձնել իրենց և մյուս խմբերի հնչեցրած գաղափարների միջև նմանություններին ու տարաձայնություններին</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spacing w:after="240" w:before="0" w:line="276" w:lineRule="auto"/>
              <w:jc w:val="both"/>
              <w:rPr>
                <w:rFonts w:ascii="Tahoma" w:cs="Tahoma" w:eastAsia="Tahoma" w:hAnsi="Tahoma"/>
                <w:color w:val="292929"/>
              </w:rPr>
            </w:pPr>
            <w:r w:rsidDel="00000000" w:rsidR="00000000" w:rsidRPr="00000000">
              <w:rPr>
                <w:rFonts w:ascii="Tahoma" w:cs="Tahoma" w:eastAsia="Tahoma" w:hAnsi="Tahoma"/>
                <w:color w:val="292929"/>
                <w:rtl w:val="0"/>
              </w:rPr>
              <w:t xml:space="preserve">Գրատախտակին գրի եմ առնում համոզիչ գաղափարները` ցանկության դեպքում յուրաքանչյուր գաղափարի օգտին  որևէ մեկնաբանող խոսք ասելով: </w:t>
            </w:r>
          </w:p>
          <w:p w:rsidR="00000000" w:rsidDel="00000000" w:rsidP="00000000" w:rsidRDefault="00000000" w:rsidRPr="00000000" w14:paraId="00000075">
            <w:pPr>
              <w:spacing w:after="240" w:before="0" w:line="276" w:lineRule="auto"/>
              <w:jc w:val="both"/>
              <w:rPr>
                <w:rFonts w:ascii="Tahoma" w:cs="Tahoma" w:eastAsia="Tahoma" w:hAnsi="Tahoma"/>
                <w:color w:val="29292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pageBreakBefore w:val="0"/>
              <w:widowControl w:val="0"/>
              <w:spacing w:line="240" w:lineRule="auto"/>
              <w:rPr>
                <w:rFonts w:ascii="Tahoma" w:cs="Tahoma" w:eastAsia="Tahoma" w:hAnsi="Tahom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pageBreakBefore w:val="0"/>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5ր</w:t>
            </w:r>
          </w:p>
        </w:tc>
      </w:tr>
      <w:tr>
        <w:trPr>
          <w:cantSplit w:val="0"/>
          <w:trHeight w:val="575.92529296875" w:hRule="atLeast"/>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78">
            <w:pPr>
              <w:pageBreakBefore w:val="0"/>
              <w:spacing w:after="0" w:before="0" w:line="276" w:lineRule="auto"/>
              <w:jc w:val="both"/>
              <w:rPr>
                <w:rFonts w:ascii="Tahoma" w:cs="Tahoma" w:eastAsia="Tahoma" w:hAnsi="Tahoma"/>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79">
            <w:pPr>
              <w:pageBreakBefore w:val="0"/>
              <w:spacing w:line="276" w:lineRule="auto"/>
              <w:ind w:left="0" w:firstLine="0"/>
              <w:rPr>
                <w:rFonts w:ascii="Tahoma" w:cs="Tahoma" w:eastAsia="Tahoma" w:hAnsi="Tahoma"/>
                <w:b w:val="1"/>
              </w:rPr>
            </w:pPr>
            <w:r w:rsidDel="00000000" w:rsidR="00000000" w:rsidRPr="00000000">
              <w:rPr>
                <w:rFonts w:ascii="Tahoma" w:cs="Tahoma" w:eastAsia="Tahoma" w:hAnsi="Tahoma"/>
                <w:b w:val="1"/>
                <w:rtl w:val="0"/>
              </w:rPr>
              <w:t xml:space="preserve">Ամփոփում</w:t>
            </w:r>
            <w:r w:rsidDel="00000000" w:rsidR="00000000" w:rsidRPr="00000000">
              <w:rPr>
                <w:rFonts w:ascii="Tahoma" w:cs="Tahoma" w:eastAsia="Tahoma" w:hAnsi="Tahoma"/>
                <w:b w:val="1"/>
                <w:color w:val="ff0000"/>
                <w:rtl w:val="0"/>
              </w:rPr>
              <w:t xml:space="preserve"> </w:t>
            </w: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7A">
            <w:pPr>
              <w:pageBreakBefore w:val="0"/>
              <w:widowControl w:val="0"/>
              <w:spacing w:line="240" w:lineRule="auto"/>
              <w:rPr>
                <w:rFonts w:ascii="Tahoma" w:cs="Tahoma" w:eastAsia="Tahoma" w:hAnsi="Tahoma"/>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7B">
            <w:pPr>
              <w:pageBreakBefore w:val="0"/>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25ր</w:t>
            </w:r>
          </w:p>
        </w:tc>
      </w:tr>
      <w:tr>
        <w:trPr>
          <w:cantSplit w:val="0"/>
          <w:trHeight w:val="7785.914062500001" w:hRule="atLeast"/>
          <w:tblHeader w:val="0"/>
        </w:trPr>
        <w:tc>
          <w:tcPr>
            <w:tcMar>
              <w:top w:w="100.0" w:type="dxa"/>
              <w:left w:w="100.0" w:type="dxa"/>
              <w:bottom w:w="100.0" w:type="dxa"/>
              <w:right w:w="100.0" w:type="dxa"/>
            </w:tcMar>
            <w:vAlign w:val="top"/>
          </w:tcPr>
          <w:p w:rsidR="00000000" w:rsidDel="00000000" w:rsidP="00000000" w:rsidRDefault="00000000" w:rsidRPr="00000000" w14:paraId="0000007C">
            <w:pPr>
              <w:spacing w:after="240" w:before="0" w:line="276" w:lineRule="auto"/>
              <w:jc w:val="both"/>
              <w:rPr>
                <w:rFonts w:ascii="Tahoma" w:cs="Tahoma" w:eastAsia="Tahoma" w:hAnsi="Tahoma"/>
              </w:rPr>
            </w:pPr>
            <w:r w:rsidDel="00000000" w:rsidR="00000000" w:rsidRPr="00000000">
              <w:rPr>
                <w:rFonts w:ascii="Tahoma" w:cs="Tahoma" w:eastAsia="Tahoma" w:hAnsi="Tahoma"/>
                <w:rtl w:val="0"/>
              </w:rPr>
              <w:t xml:space="preserve">Թո՛ւյլ եմ տալիս, որ դասարանը քննարկի բոլոր տարաձայնությունները մինչև վերջնական համաձայնեցված պատասխան ունենալը։ (առավել կիրառելի է, երբ բոլոր խմբերը պատասխանում են միևնույն մեկ կամ մի քանի հարցերի)</w:t>
            </w:r>
          </w:p>
          <w:p w:rsidR="00000000" w:rsidDel="00000000" w:rsidP="00000000" w:rsidRDefault="00000000" w:rsidRPr="00000000" w14:paraId="0000007D">
            <w:pPr>
              <w:spacing w:after="240" w:before="0" w:line="276" w:lineRule="auto"/>
              <w:jc w:val="both"/>
              <w:rPr>
                <w:rFonts w:ascii="Tahoma" w:cs="Tahoma" w:eastAsia="Tahoma" w:hAnsi="Tahoma"/>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7E">
            <w:pPr>
              <w:spacing w:after="240" w:before="0" w:line="360" w:lineRule="auto"/>
              <w:jc w:val="both"/>
              <w:rPr>
                <w:rFonts w:ascii="Tahoma" w:cs="Tahoma" w:eastAsia="Tahoma" w:hAnsi="Tahoma"/>
              </w:rPr>
            </w:pPr>
            <w:r w:rsidDel="00000000" w:rsidR="00000000" w:rsidRPr="00000000">
              <w:rPr>
                <w:rFonts w:ascii="Tahoma" w:cs="Tahoma" w:eastAsia="Tahoma" w:hAnsi="Tahoma"/>
                <w:rtl w:val="0"/>
              </w:rPr>
              <w:t xml:space="preserve">Դասարանի ընդհանուր պատասխանին հավելում եմ նրանց կողմից բաց թողնված լրացուցիչ կետերը և շտկում եմ բոլոր թյուրըմբռնումները:</w:t>
            </w:r>
          </w:p>
          <w:p w:rsidR="00000000" w:rsidDel="00000000" w:rsidP="00000000" w:rsidRDefault="00000000" w:rsidRPr="00000000" w14:paraId="0000007F">
            <w:pPr>
              <w:spacing w:after="240" w:before="240" w:line="360" w:lineRule="auto"/>
              <w:jc w:val="both"/>
              <w:rPr>
                <w:rFonts w:ascii="Tahoma" w:cs="Tahoma" w:eastAsia="Tahoma" w:hAnsi="Tahoma"/>
              </w:rPr>
            </w:pPr>
            <w:r w:rsidDel="00000000" w:rsidR="00000000" w:rsidRPr="00000000">
              <w:rPr>
                <w:rFonts w:ascii="Tahoma" w:cs="Tahoma" w:eastAsia="Tahoma" w:hAnsi="Tahoma"/>
                <w:rtl w:val="0"/>
              </w:rPr>
              <w:t xml:space="preserve">(Եթե սովորողները տալիս են պատասխանի մի մասը, դա խնայում է իմ խոսքի կեսը` առաջացնելով հետաքրքրություն և զարգացնելով մտածողության հմտությունները:) </w:t>
            </w:r>
          </w:p>
          <w:p w:rsidR="00000000" w:rsidDel="00000000" w:rsidP="00000000" w:rsidRDefault="00000000" w:rsidRPr="00000000" w14:paraId="00000080">
            <w:pPr>
              <w:spacing w:after="0" w:before="0" w:line="360" w:lineRule="auto"/>
              <w:jc w:val="both"/>
              <w:rPr>
                <w:rFonts w:ascii="Tahoma" w:cs="Tahoma" w:eastAsia="Tahoma" w:hAnsi="Tahom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pageBreakBefore w:val="0"/>
              <w:widowControl w:val="0"/>
              <w:spacing w:line="240" w:lineRule="auto"/>
              <w:rPr>
                <w:rFonts w:ascii="Tahoma" w:cs="Tahoma" w:eastAsia="Tahoma" w:hAnsi="Tahom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pageBreakBefore w:val="0"/>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5ր</w:t>
            </w:r>
          </w:p>
        </w:tc>
      </w:tr>
      <w:tr>
        <w:trPr>
          <w:cantSplit w:val="0"/>
          <w:trHeight w:val="3795" w:hRule="atLeast"/>
          <w:tblHeader w:val="0"/>
        </w:trPr>
        <w:tc>
          <w:tcPr>
            <w:tcMar>
              <w:top w:w="100.0" w:type="dxa"/>
              <w:left w:w="100.0" w:type="dxa"/>
              <w:bottom w:w="100.0" w:type="dxa"/>
              <w:right w:w="100.0" w:type="dxa"/>
            </w:tcMar>
            <w:vAlign w:val="top"/>
          </w:tcPr>
          <w:p w:rsidR="00000000" w:rsidDel="00000000" w:rsidP="00000000" w:rsidRDefault="00000000" w:rsidRPr="00000000" w14:paraId="00000083">
            <w:pPr>
              <w:spacing w:after="240" w:before="0" w:line="276" w:lineRule="auto"/>
              <w:jc w:val="both"/>
              <w:rPr>
                <w:rFonts w:ascii="Tahoma" w:cs="Tahoma" w:eastAsia="Tahoma" w:hAnsi="Tahoma"/>
              </w:rPr>
            </w:pPr>
            <w:r w:rsidDel="00000000" w:rsidR="00000000" w:rsidRPr="00000000">
              <w:rPr>
                <w:rFonts w:ascii="Tahoma" w:cs="Tahoma" w:eastAsia="Tahoma" w:hAnsi="Tahoma"/>
                <w:rtl w:val="0"/>
              </w:rPr>
              <w:t xml:space="preserve">Կատարում եմ հավելումներ  և շտկումներ։</w:t>
            </w:r>
          </w:p>
        </w:tc>
        <w:tc>
          <w:tcPr>
            <w:tcMar>
              <w:top w:w="100.0" w:type="dxa"/>
              <w:left w:w="100.0" w:type="dxa"/>
              <w:bottom w:w="100.0" w:type="dxa"/>
              <w:right w:w="100.0" w:type="dxa"/>
            </w:tcMar>
            <w:vAlign w:val="top"/>
          </w:tcPr>
          <w:p w:rsidR="00000000" w:rsidDel="00000000" w:rsidP="00000000" w:rsidRDefault="00000000" w:rsidRPr="00000000" w14:paraId="00000084">
            <w:pPr>
              <w:spacing w:after="240" w:before="0" w:line="360" w:lineRule="auto"/>
              <w:jc w:val="both"/>
              <w:rPr>
                <w:rFonts w:ascii="Tahoma" w:cs="Tahoma" w:eastAsia="Tahoma" w:hAnsi="Tahoma"/>
              </w:rPr>
            </w:pPr>
            <w:r w:rsidDel="00000000" w:rsidR="00000000" w:rsidRPr="00000000">
              <w:rPr>
                <w:rFonts w:ascii="Tahoma" w:cs="Tahoma" w:eastAsia="Tahoma" w:hAnsi="Tahoma"/>
                <w:rtl w:val="0"/>
              </w:rPr>
              <w:t xml:space="preserve">Ամբողջ խոսակցությունը հանգում է հետևյալ Գաղափար(ներ)ին (Գ)</w:t>
            </w:r>
          </w:p>
          <w:p w:rsidR="00000000" w:rsidDel="00000000" w:rsidP="00000000" w:rsidRDefault="00000000" w:rsidRPr="00000000" w14:paraId="00000085">
            <w:pPr>
              <w:spacing w:after="240" w:before="240" w:line="276" w:lineRule="auto"/>
              <w:rPr>
                <w:rFonts w:ascii="Tahoma" w:cs="Tahoma" w:eastAsia="Tahoma" w:hAnsi="Tahoma"/>
                <w:color w:val="3c78d8"/>
                <w:highlight w:val="white"/>
              </w:rPr>
            </w:pPr>
            <w:r w:rsidDel="00000000" w:rsidR="00000000" w:rsidRPr="00000000">
              <w:rPr>
                <w:rFonts w:ascii="Tahoma" w:cs="Tahoma" w:eastAsia="Tahoma" w:hAnsi="Tahoma"/>
                <w:color w:val="3c78d8"/>
                <w:highlight w:val="white"/>
                <w:rtl w:val="0"/>
              </w:rPr>
              <w:t xml:space="preserve">Գ1/ Լավ </w:t>
            </w:r>
            <w:r w:rsidDel="00000000" w:rsidR="00000000" w:rsidRPr="00000000">
              <w:rPr>
                <w:rFonts w:ascii="Tahoma" w:cs="Tahoma" w:eastAsia="Tahoma" w:hAnsi="Tahoma"/>
                <w:color w:val="3c78d8"/>
                <w:rtl w:val="0"/>
              </w:rPr>
              <w:t xml:space="preserve">արտիֆակտը պետք է պարունակի տեքստ, պատկեր, աուդիո, տեսահոլովակ և այլն։</w:t>
            </w:r>
            <w:r w:rsidDel="00000000" w:rsidR="00000000" w:rsidRPr="00000000">
              <w:rPr>
                <w:rtl w:val="0"/>
              </w:rPr>
            </w:r>
          </w:p>
          <w:p w:rsidR="00000000" w:rsidDel="00000000" w:rsidP="00000000" w:rsidRDefault="00000000" w:rsidRPr="00000000" w14:paraId="00000086">
            <w:pPr>
              <w:spacing w:after="240" w:before="240" w:line="276" w:lineRule="auto"/>
              <w:rPr>
                <w:rFonts w:ascii="Tahoma" w:cs="Tahoma" w:eastAsia="Tahoma" w:hAnsi="Tahoma"/>
                <w:color w:val="3c78d8"/>
              </w:rPr>
            </w:pPr>
            <w:r w:rsidDel="00000000" w:rsidR="00000000" w:rsidRPr="00000000">
              <w:rPr>
                <w:rFonts w:ascii="Tahoma" w:cs="Tahoma" w:eastAsia="Tahoma" w:hAnsi="Tahoma"/>
                <w:color w:val="3c78d8"/>
                <w:highlight w:val="white"/>
                <w:rtl w:val="0"/>
              </w:rPr>
              <w:t xml:space="preserve">Գ2/ Լավ </w:t>
            </w:r>
            <w:r w:rsidDel="00000000" w:rsidR="00000000" w:rsidRPr="00000000">
              <w:rPr>
                <w:rFonts w:ascii="Tahoma" w:cs="Tahoma" w:eastAsia="Tahoma" w:hAnsi="Tahoma"/>
                <w:color w:val="3c78d8"/>
                <w:rtl w:val="0"/>
              </w:rPr>
              <w:t xml:space="preserve">արտիֆակտն անընդհատ ընդլայնվելու հնարավորություն պետք է ունենա։</w:t>
            </w:r>
          </w:p>
          <w:p w:rsidR="00000000" w:rsidDel="00000000" w:rsidP="00000000" w:rsidRDefault="00000000" w:rsidRPr="00000000" w14:paraId="00000087">
            <w:pPr>
              <w:spacing w:after="240" w:before="240" w:line="360" w:lineRule="auto"/>
              <w:jc w:val="both"/>
              <w:rPr>
                <w:rFonts w:ascii="Tahoma" w:cs="Tahoma" w:eastAsia="Tahoma" w:hAnsi="Tahoma"/>
                <w:color w:val="3c78d8"/>
                <w:highlight w:val="white"/>
              </w:rPr>
            </w:pPr>
            <w:r w:rsidDel="00000000" w:rsidR="00000000" w:rsidRPr="00000000">
              <w:rPr>
                <w:rFonts w:ascii="Tahoma" w:cs="Tahoma" w:eastAsia="Tahoma" w:hAnsi="Tahoma"/>
                <w:color w:val="3c78d8"/>
                <w:highlight w:val="white"/>
                <w:rtl w:val="0"/>
              </w:rPr>
              <w:t xml:space="preserve">Գ3/ Սեփական աշխատանքի ճշգրտությունը և որակը բարելավելու նպատակով կարելի է օգտագործել տարբեր համակարգչային ծրագրեր։</w:t>
            </w:r>
          </w:p>
          <w:p w:rsidR="00000000" w:rsidDel="00000000" w:rsidP="00000000" w:rsidRDefault="00000000" w:rsidRPr="00000000" w14:paraId="00000088">
            <w:pPr>
              <w:spacing w:after="240" w:before="240" w:line="360" w:lineRule="auto"/>
              <w:jc w:val="both"/>
              <w:rPr>
                <w:rFonts w:ascii="Tahoma" w:cs="Tahoma" w:eastAsia="Tahoma" w:hAnsi="Tahoma"/>
                <w:b w:val="1"/>
                <w:highlight w:val="white"/>
              </w:rPr>
            </w:pPr>
            <w:r w:rsidDel="00000000" w:rsidR="00000000" w:rsidRPr="00000000">
              <w:rPr>
                <w:rFonts w:ascii="Tahoma" w:cs="Tahoma" w:eastAsia="Tahoma" w:hAnsi="Tahoma"/>
                <w:b w:val="1"/>
                <w:highlight w:val="white"/>
                <w:rtl w:val="0"/>
              </w:rPr>
              <w:t xml:space="preserve">Գործնական աշխատանք՝</w:t>
            </w:r>
          </w:p>
          <w:p w:rsidR="00000000" w:rsidDel="00000000" w:rsidP="00000000" w:rsidRDefault="00000000" w:rsidRPr="00000000" w14:paraId="00000089">
            <w:pPr>
              <w:spacing w:after="240" w:before="240" w:line="360" w:lineRule="auto"/>
              <w:jc w:val="both"/>
              <w:rPr>
                <w:rFonts w:ascii="Tahoma" w:cs="Tahoma" w:eastAsia="Tahoma" w:hAnsi="Tahoma"/>
              </w:rPr>
            </w:pPr>
            <w:r w:rsidDel="00000000" w:rsidR="00000000" w:rsidRPr="00000000">
              <w:rPr>
                <w:rFonts w:ascii="Tahoma" w:cs="Tahoma" w:eastAsia="Tahoma" w:hAnsi="Tahoma"/>
                <w:b w:val="1"/>
                <w:highlight w:val="white"/>
                <w:rtl w:val="0"/>
              </w:rPr>
              <w:t xml:space="preserve">Որևէ նախընտրելի լեզվից կատարել կարճ տեքստի  թարգմանություն և նրա  ճշգրտությունն ու որակը ստուգել գուգլի թարգմանիչ ծրագրով։</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pageBreakBefore w:val="0"/>
              <w:widowControl w:val="0"/>
              <w:spacing w:line="240" w:lineRule="auto"/>
              <w:rPr>
                <w:rFonts w:ascii="Tahoma" w:cs="Tahoma" w:eastAsia="Tahoma" w:hAnsi="Tahom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pageBreakBefore w:val="0"/>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5ր</w:t>
            </w:r>
          </w:p>
          <w:p w:rsidR="00000000" w:rsidDel="00000000" w:rsidP="00000000" w:rsidRDefault="00000000" w:rsidRPr="00000000" w14:paraId="0000008C">
            <w:pPr>
              <w:pageBreakBefore w:val="0"/>
              <w:widowControl w:val="0"/>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8D">
            <w:pPr>
              <w:pageBreakBefore w:val="0"/>
              <w:widowControl w:val="0"/>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8E">
            <w:pPr>
              <w:pageBreakBefore w:val="0"/>
              <w:widowControl w:val="0"/>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8F">
            <w:pPr>
              <w:pageBreakBefore w:val="0"/>
              <w:widowControl w:val="0"/>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90">
            <w:pPr>
              <w:pageBreakBefore w:val="0"/>
              <w:widowControl w:val="0"/>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91">
            <w:pPr>
              <w:pageBreakBefore w:val="0"/>
              <w:widowControl w:val="0"/>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92">
            <w:pPr>
              <w:pageBreakBefore w:val="0"/>
              <w:widowControl w:val="0"/>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93">
            <w:pPr>
              <w:pageBreakBefore w:val="0"/>
              <w:widowControl w:val="0"/>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94">
            <w:pPr>
              <w:pageBreakBefore w:val="0"/>
              <w:widowControl w:val="0"/>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95">
            <w:pPr>
              <w:pageBreakBefore w:val="0"/>
              <w:widowControl w:val="0"/>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96">
            <w:pPr>
              <w:pageBreakBefore w:val="0"/>
              <w:widowControl w:val="0"/>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97">
            <w:pPr>
              <w:pageBreakBefore w:val="0"/>
              <w:widowControl w:val="0"/>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98">
            <w:pPr>
              <w:pageBreakBefore w:val="0"/>
              <w:widowControl w:val="0"/>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99">
            <w:pPr>
              <w:pageBreakBefore w:val="0"/>
              <w:widowControl w:val="0"/>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9A">
            <w:pPr>
              <w:pageBreakBefore w:val="0"/>
              <w:widowControl w:val="0"/>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9B">
            <w:pPr>
              <w:pageBreakBefore w:val="0"/>
              <w:widowControl w:val="0"/>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9C">
            <w:pPr>
              <w:pageBreakBefore w:val="0"/>
              <w:widowControl w:val="0"/>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9D">
            <w:pPr>
              <w:pageBreakBefore w:val="0"/>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15ր</w:t>
            </w:r>
          </w:p>
          <w:p w:rsidR="00000000" w:rsidDel="00000000" w:rsidP="00000000" w:rsidRDefault="00000000" w:rsidRPr="00000000" w14:paraId="0000009E">
            <w:pPr>
              <w:pageBreakBefore w:val="0"/>
              <w:widowControl w:val="0"/>
              <w:spacing w:line="240" w:lineRule="auto"/>
              <w:rPr>
                <w:rFonts w:ascii="Tahoma" w:cs="Tahoma" w:eastAsia="Tahoma" w:hAnsi="Tahoma"/>
              </w:rPr>
            </w:pPr>
            <w:r w:rsidDel="00000000" w:rsidR="00000000" w:rsidRPr="00000000">
              <w:rPr>
                <w:rtl w:val="0"/>
              </w:rPr>
            </w:r>
          </w:p>
        </w:tc>
      </w:tr>
    </w:tbl>
    <w:p w:rsidR="00000000" w:rsidDel="00000000" w:rsidP="00000000" w:rsidRDefault="00000000" w:rsidRPr="00000000" w14:paraId="0000009F">
      <w:pPr>
        <w:pStyle w:val="Heading1"/>
        <w:keepNext w:val="0"/>
        <w:keepLines w:val="0"/>
        <w:pageBreakBefore w:val="0"/>
        <w:spacing w:before="480" w:line="276" w:lineRule="auto"/>
        <w:jc w:val="both"/>
        <w:rPr>
          <w:rFonts w:ascii="Tahoma" w:cs="Tahoma" w:eastAsia="Tahoma" w:hAnsi="Tahoma"/>
          <w:b w:val="1"/>
          <w:sz w:val="22"/>
          <w:szCs w:val="22"/>
        </w:rPr>
      </w:pPr>
      <w:bookmarkStart w:colFirst="0" w:colLast="0" w:name="_61w9xc4tkwc0" w:id="2"/>
      <w:bookmarkEnd w:id="2"/>
      <w:r w:rsidDel="00000000" w:rsidR="00000000" w:rsidRPr="00000000">
        <w:rPr>
          <w:rtl w:val="0"/>
        </w:rPr>
      </w:r>
    </w:p>
    <w:sectPr>
      <w:headerReference r:id="rId10" w:type="default"/>
      <w:pgSz w:h="11906" w:w="16838" w:orient="landscape"/>
      <w:pgMar w:bottom="566.9291338582677" w:top="566.9291338582677" w:left="1133.8582677165355" w:right="425.1968503937008" w:header="135"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Unicode MS"/>
  <w:font w:name="Tahoma">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pageBreakBefore w:val="0"/>
      <w:ind w:right="-3"/>
      <w:jc w:val="right"/>
      <w:rPr/>
    </w:pPr>
    <w:r w:rsidDel="00000000" w:rsidR="00000000" w:rsidRPr="00000000">
      <w:rPr/>
      <w:drawing>
        <wp:inline distB="114300" distT="114300" distL="114300" distR="114300">
          <wp:extent cx="622618" cy="1006949"/>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22618" cy="100694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hy-AM"/>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 w:type="table" w:styleId="Table1">
    <w:basedOn w:val="TableNormal"/>
    <w:pPr>
      <w:spacing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youtube.com/watch?v=Qo3kVXO6Ht4" TargetMode="External"/><Relationship Id="rId5" Type="http://schemas.openxmlformats.org/officeDocument/2006/relationships/styles" Target="styles.xml"/><Relationship Id="rId6" Type="http://schemas.openxmlformats.org/officeDocument/2006/relationships/hyperlink" Target="https://computing-concepts.cs.uri.edu/wiki/Computing_As_A_Creative_Activity_and_Computational_Artifacts" TargetMode="External"/><Relationship Id="rId7" Type="http://schemas.openxmlformats.org/officeDocument/2006/relationships/hyperlink" Target="https://www.ibm.com/docs/ru/elm/7.0.1?topic=testing-managing-test-artifacts" TargetMode="External"/><Relationship Id="rId8" Type="http://schemas.openxmlformats.org/officeDocument/2006/relationships/hyperlink" Target="https://www.youtube.com/watch?v=fevMUCEjK2c"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