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ԹԵՄԱՏԻԿ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ԱՄՓՈՓԻՉ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ԹԵՍՏԻ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ՀԱՏԿՈՐՈՇԻՉ</w:t>
      </w:r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570"/>
        <w:gridCol w:w="2190"/>
        <w:gridCol w:w="1199"/>
        <w:gridCol w:w="949"/>
        <w:gridCol w:w="2292"/>
      </w:tblGrid>
      <w:tr w:rsidR="00DF4B92" w:rsidRPr="00DF4B92" w:rsidTr="00CE29C3">
        <w:trPr>
          <w:jc w:val="center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Դասարանը</w:t>
            </w:r>
            <w:proofErr w:type="spellEnd"/>
            <w:r w:rsidRPr="00DF4B92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DF4B92">
              <w:rPr>
                <w:rFonts w:ascii="Sylfaen" w:eastAsia="Times New Roman" w:hAnsi="Sylfaen"/>
                <w:b/>
                <w:bCs/>
              </w:rPr>
              <w:t xml:space="preserve">                               </w:t>
            </w:r>
            <w:r w:rsidRPr="00DF4B92">
              <w:rPr>
                <w:rFonts w:ascii="Sylfaen" w:eastAsia="Times New Roman" w:hAnsi="Sylfaen"/>
              </w:rPr>
              <w:t>7-</w:t>
            </w:r>
            <w:r w:rsidRPr="00DF4B92">
              <w:rPr>
                <w:rFonts w:ascii="Sylfaen" w:eastAsia="Times New Roman" w:hAnsi="Sylfaen" w:cs="Sylfaen"/>
              </w:rPr>
              <w:t>րդ</w:t>
            </w:r>
          </w:p>
        </w:tc>
      </w:tr>
      <w:tr w:rsidR="00DF4B92" w:rsidRPr="00DF4B92" w:rsidTr="00CE29C3">
        <w:trPr>
          <w:jc w:val="center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Թեման</w:t>
            </w:r>
            <w:proofErr w:type="spellEnd"/>
            <w:r w:rsidRPr="00DF4B92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DF4B92">
              <w:rPr>
                <w:rFonts w:ascii="Sylfaen" w:eastAsia="Times New Roman" w:hAnsi="Sylfaen"/>
                <w:b/>
                <w:bCs/>
              </w:rPr>
              <w:t xml:space="preserve">                 </w:t>
            </w:r>
            <w:proofErr w:type="spellStart"/>
            <w:r w:rsidRPr="00DF4B92">
              <w:rPr>
                <w:rFonts w:ascii="Sylfaen" w:eastAsia="Times New Roman" w:hAnsi="Sylfaen" w:cs="Sylfaen"/>
              </w:rPr>
              <w:t>Բնակչության</w:t>
            </w:r>
            <w:proofErr w:type="spellEnd"/>
            <w:r w:rsidRPr="00DF4B92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DF4B92">
              <w:rPr>
                <w:rFonts w:ascii="Sylfaen" w:eastAsia="Times New Roman" w:hAnsi="Sylfaen" w:cs="Sylfaen"/>
              </w:rPr>
              <w:t>աշխարհագրություն</w:t>
            </w:r>
            <w:proofErr w:type="spellEnd"/>
          </w:p>
        </w:tc>
      </w:tr>
      <w:tr w:rsidR="00DF4B92" w:rsidRPr="00DF4B92" w:rsidTr="00CE29C3">
        <w:trPr>
          <w:jc w:val="center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Տևողությունը</w:t>
            </w:r>
            <w:proofErr w:type="spellEnd"/>
            <w:r w:rsidRPr="00DF4B92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DF4B92">
              <w:rPr>
                <w:rFonts w:ascii="Sylfaen" w:eastAsia="Times New Roman" w:hAnsi="Sylfaen"/>
                <w:b/>
                <w:bCs/>
              </w:rPr>
              <w:t xml:space="preserve">                       </w:t>
            </w:r>
            <w:r w:rsidRPr="00DF4B92">
              <w:rPr>
                <w:rFonts w:ascii="Sylfaen" w:eastAsia="Times New Roman" w:hAnsi="Sylfaen"/>
              </w:rPr>
              <w:t xml:space="preserve">45 </w:t>
            </w:r>
            <w:proofErr w:type="spellStart"/>
            <w:r w:rsidRPr="00DF4B92">
              <w:rPr>
                <w:rFonts w:ascii="Sylfaen" w:eastAsia="Times New Roman" w:hAnsi="Sylfaen" w:cs="Sylfaen"/>
              </w:rPr>
              <w:t>րոպե</w:t>
            </w:r>
            <w:proofErr w:type="spellEnd"/>
            <w:r w:rsidRPr="00DF4B92">
              <w:rPr>
                <w:rFonts w:ascii="Sylfaen" w:eastAsia="Times New Roman" w:hAnsi="Sylfaen"/>
                <w:b/>
                <w:bCs/>
              </w:rPr>
              <w:t> </w:t>
            </w:r>
          </w:p>
        </w:tc>
      </w:tr>
      <w:tr w:rsidR="00DF4B92" w:rsidRPr="00DF4B92" w:rsidTr="00CE29C3">
        <w:trPr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Վերջնարդյունքը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Առաջադրանքների</w:t>
            </w:r>
            <w:proofErr w:type="spellEnd"/>
            <w:r w:rsidRPr="00DF4B92">
              <w:rPr>
                <w:rFonts w:ascii="Sylfaen" w:eastAsia="Times New Roman" w:hAnsi="Sylfaen"/>
                <w:b/>
                <w:bCs/>
              </w:rPr>
              <w:t> </w:t>
            </w:r>
          </w:p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Միավորը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Տոկոսը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Կարողունակություն</w:t>
            </w:r>
            <w:proofErr w:type="spellEnd"/>
          </w:p>
        </w:tc>
      </w:tr>
      <w:tr w:rsidR="00DF4B92" w:rsidRPr="00DF4B92" w:rsidTr="00CE29C3">
        <w:trPr>
          <w:trHeight w:val="30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</w:p>
        </w:tc>
      </w:tr>
      <w:tr w:rsidR="00DF4B92" w:rsidRPr="00DF4B92" w:rsidTr="00CE29C3">
        <w:trPr>
          <w:trHeight w:val="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</w:p>
        </w:tc>
      </w:tr>
      <w:tr w:rsidR="00DF4B92" w:rsidRPr="00DF4B92" w:rsidTr="00CE29C3">
        <w:trPr>
          <w:trHeight w:val="317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</w:p>
        </w:tc>
      </w:tr>
      <w:tr w:rsidR="00DF4B92" w:rsidRPr="00DF4B92" w:rsidTr="00CE29C3">
        <w:trPr>
          <w:trHeight w:val="31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Կ</w:t>
            </w:r>
          </w:p>
        </w:tc>
      </w:tr>
      <w:tr w:rsidR="00DF4B92" w:rsidRPr="00DF4B92" w:rsidTr="00CE29C3">
        <w:trPr>
          <w:trHeight w:val="31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5.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</w:p>
        </w:tc>
      </w:tr>
      <w:tr w:rsidR="00DF4B92" w:rsidRPr="00DF4B92" w:rsidTr="00CE29C3">
        <w:trPr>
          <w:trHeight w:val="389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6.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15 %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Կ</w:t>
            </w:r>
          </w:p>
        </w:tc>
      </w:tr>
      <w:tr w:rsidR="00DF4B92" w:rsidRPr="00DF4B92" w:rsidTr="00CE29C3">
        <w:trPr>
          <w:trHeight w:val="34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7.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23 %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</w:p>
        </w:tc>
      </w:tr>
      <w:tr w:rsidR="00DF4B92" w:rsidRPr="00DF4B92" w:rsidTr="00CE29C3">
        <w:trPr>
          <w:trHeight w:val="34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DF4B92">
              <w:rPr>
                <w:rFonts w:ascii="Sylfaen" w:eastAsia="Times New Roman" w:hAnsi="Sylfaen"/>
                <w:b/>
                <w:bCs/>
              </w:rPr>
              <w:t>7.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ՀԵԳ</w:t>
            </w:r>
            <w:r w:rsidRPr="00DF4B92">
              <w:rPr>
                <w:rFonts w:ascii="Sylfaen" w:eastAsia="Times New Roman" w:hAnsi="Sylfaen"/>
                <w:b/>
                <w:bCs/>
              </w:rPr>
              <w:t>.</w:t>
            </w:r>
            <w:r w:rsidRPr="00DF4B92">
              <w:rPr>
                <w:rFonts w:ascii="Sylfaen" w:eastAsia="Times New Roman" w:hAnsi="Sylfaen" w:cs="Sylfaen"/>
                <w:b/>
                <w:bCs/>
              </w:rPr>
              <w:t>ԲԱ</w:t>
            </w:r>
            <w:r w:rsidRPr="00DF4B92">
              <w:rPr>
                <w:rFonts w:ascii="Sylfaen" w:eastAsia="Times New Roman" w:hAnsi="Sylfaen"/>
                <w:b/>
                <w:bCs/>
              </w:rPr>
              <w:t>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23 %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Կ</w:t>
            </w:r>
          </w:p>
        </w:tc>
      </w:tr>
      <w:tr w:rsidR="00DF4B92" w:rsidRPr="00DF4B92" w:rsidTr="00CE29C3">
        <w:trPr>
          <w:trHeight w:val="376"/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  <w:b/>
                <w:bCs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100 %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Գ</w:t>
            </w:r>
            <w:r w:rsidRPr="00DF4B92">
              <w:rPr>
                <w:rFonts w:ascii="Sylfaen" w:eastAsia="Times New Roman" w:hAnsi="Sylfaen"/>
              </w:rPr>
              <w:t xml:space="preserve"> –62 %</w:t>
            </w:r>
          </w:p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 w:cs="Sylfaen"/>
              </w:rPr>
              <w:t>Կ</w:t>
            </w:r>
            <w:r w:rsidRPr="00DF4B92">
              <w:rPr>
                <w:rFonts w:ascii="Sylfaen" w:eastAsia="Times New Roman" w:hAnsi="Sylfaen"/>
              </w:rPr>
              <w:t xml:space="preserve"> – 38 %</w:t>
            </w:r>
          </w:p>
        </w:tc>
      </w:tr>
    </w:tbl>
    <w:p w:rsidR="00DF4B92" w:rsidRPr="00DF4B92" w:rsidRDefault="00DF4B92" w:rsidP="00DF4B92">
      <w:pPr>
        <w:spacing w:after="0" w:line="240" w:lineRule="auto"/>
        <w:jc w:val="both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 xml:space="preserve">         Գ</w:t>
      </w:r>
      <w:r w:rsidRPr="00DF4B92">
        <w:rPr>
          <w:rFonts w:ascii="Sylfaen" w:eastAsia="Times New Roman" w:hAnsi="Sylfaen"/>
        </w:rPr>
        <w:t xml:space="preserve"> – </w:t>
      </w:r>
      <w:proofErr w:type="spellStart"/>
      <w:proofErr w:type="gramStart"/>
      <w:r w:rsidRPr="00DF4B92">
        <w:rPr>
          <w:rFonts w:ascii="Sylfaen" w:eastAsia="Times New Roman" w:hAnsi="Sylfaen" w:cs="Sylfaen"/>
        </w:rPr>
        <w:t>գիտելիք</w:t>
      </w:r>
      <w:proofErr w:type="spellEnd"/>
      <w:proofErr w:type="gramEnd"/>
    </w:p>
    <w:p w:rsidR="00DF4B92" w:rsidRPr="00DF4B92" w:rsidRDefault="00DF4B92" w:rsidP="00DF4B92">
      <w:pPr>
        <w:spacing w:after="0" w:line="240" w:lineRule="auto"/>
        <w:jc w:val="both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 xml:space="preserve">         Հ</w:t>
      </w:r>
      <w:r w:rsidRPr="00DF4B92">
        <w:rPr>
          <w:rFonts w:ascii="Sylfaen" w:eastAsia="Times New Roman" w:hAnsi="Sylfaen"/>
        </w:rPr>
        <w:t xml:space="preserve"> – </w:t>
      </w:r>
      <w:proofErr w:type="spellStart"/>
      <w:proofErr w:type="gramStart"/>
      <w:r w:rsidRPr="00DF4B92">
        <w:rPr>
          <w:rFonts w:ascii="Sylfaen" w:eastAsia="Times New Roman" w:hAnsi="Sylfaen" w:cs="Sylfaen"/>
        </w:rPr>
        <w:t>հմտություն</w:t>
      </w:r>
      <w:proofErr w:type="spellEnd"/>
      <w:proofErr w:type="gramEnd"/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spacing w:after="0" w:line="240" w:lineRule="auto"/>
        <w:jc w:val="both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ԳՆԱՀԱՏՄԱՆ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ՉԱՓԱՆԻՇՆԵՐ</w:t>
      </w:r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788"/>
        <w:gridCol w:w="788"/>
        <w:gridCol w:w="788"/>
        <w:gridCol w:w="788"/>
        <w:gridCol w:w="494"/>
        <w:gridCol w:w="494"/>
        <w:gridCol w:w="661"/>
        <w:gridCol w:w="661"/>
        <w:gridCol w:w="661"/>
        <w:gridCol w:w="661"/>
      </w:tblGrid>
      <w:tr w:rsidR="00DF4B92" w:rsidRPr="00DF4B92" w:rsidTr="00CE29C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</w:rPr>
              <w:t>Միավորը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13</w:t>
            </w:r>
          </w:p>
        </w:tc>
      </w:tr>
      <w:tr w:rsidR="00DF4B92" w:rsidRPr="00DF4B92" w:rsidTr="00CE29C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DF4B92">
              <w:rPr>
                <w:rFonts w:ascii="Sylfaen" w:eastAsia="Times New Roman" w:hAnsi="Sylfaen" w:cs="Sylfaen"/>
              </w:rPr>
              <w:t>Գնահատականը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92" w:rsidRPr="00DF4B92" w:rsidRDefault="00DF4B92" w:rsidP="00CE29C3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DF4B92">
              <w:rPr>
                <w:rFonts w:ascii="Sylfaen" w:eastAsia="Times New Roman" w:hAnsi="Sylfaen"/>
              </w:rPr>
              <w:t>10</w:t>
            </w:r>
          </w:p>
        </w:tc>
      </w:tr>
    </w:tbl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ԹԵՄԱՏԻԿ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ԱՄՓՈՓԻՉ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ԳՆԱՀԱՏՄԱՆ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ԹԵՍՏ</w:t>
      </w: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ՏԱՐԲԵՐԱԿ</w:t>
      </w:r>
      <w:r w:rsidRPr="00DF4B92">
        <w:rPr>
          <w:rFonts w:ascii="Sylfaen" w:eastAsia="Times New Roman" w:hAnsi="Sylfaen"/>
          <w:b/>
          <w:bCs/>
        </w:rPr>
        <w:t xml:space="preserve"> 1</w:t>
      </w:r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Ո՞րն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աշխարհի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թվի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ավելացման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պատճառ</w:t>
      </w:r>
      <w:r w:rsidR="00C74A6F">
        <w:rPr>
          <w:rFonts w:ascii="Sylfaen" w:eastAsia="Times New Roman" w:hAnsi="Sylfaen" w:cs="Sylfaen"/>
          <w:b/>
          <w:bCs/>
        </w:rPr>
        <w:t>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</w:rPr>
        <w:t>Բնակչության</w:t>
      </w:r>
      <w:proofErr w:type="spellEnd"/>
      <w:r w:rsidRPr="00DF4B92">
        <w:rPr>
          <w:rFonts w:ascii="Sylfaen" w:eastAsia="Times New Roman" w:hAnsi="Sylfaen" w:cs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տեղաբաշխումը</w:t>
      </w:r>
      <w:proofErr w:type="spellEnd"/>
    </w:p>
    <w:p w:rsidR="00DF4B92" w:rsidRPr="00DF4B92" w:rsidRDefault="00DF4B92" w:rsidP="00DF4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Sylfaen"/>
        </w:rPr>
      </w:pPr>
      <w:proofErr w:type="spellStart"/>
      <w:r w:rsidRPr="00DF4B92">
        <w:rPr>
          <w:rFonts w:ascii="Sylfaen" w:eastAsia="Times New Roman" w:hAnsi="Sylfaen" w:cs="Sylfaen"/>
        </w:rPr>
        <w:t>Բնակչության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միգրացիան</w:t>
      </w:r>
      <w:proofErr w:type="spellEnd"/>
    </w:p>
    <w:p w:rsidR="00DF4B92" w:rsidRPr="00DF4B92" w:rsidRDefault="00DF4B92" w:rsidP="00DF4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Բնակչության</w:t>
      </w:r>
      <w:proofErr w:type="spellEnd"/>
      <w:r w:rsidRPr="00DF4B92">
        <w:rPr>
          <w:rFonts w:ascii="Sylfaen" w:eastAsia="Times New Roman" w:hAnsi="Sylfaen" w:cs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տարաբնակեցումը</w:t>
      </w:r>
      <w:proofErr w:type="spellEnd"/>
    </w:p>
    <w:p w:rsidR="00DF4B92" w:rsidRPr="00DF4B92" w:rsidRDefault="00DF4B92" w:rsidP="00DF4B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Ժողովրդագրական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պայթյունը</w:t>
      </w:r>
      <w:proofErr w:type="spellEnd"/>
    </w:p>
    <w:p w:rsidR="00DF4B92" w:rsidRPr="00DF4B92" w:rsidRDefault="00DF4B92" w:rsidP="00DF4B9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</w:rPr>
      </w:pPr>
    </w:p>
    <w:p w:rsidR="00DF4B92" w:rsidRPr="00DF4B92" w:rsidRDefault="00DF4B92" w:rsidP="00DF4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Ըստ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դրդապատճառների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միգրացիաները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/>
          <w:b/>
          <w:bCs/>
        </w:rPr>
        <w:t>չեն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լինում</w:t>
      </w:r>
      <w:proofErr w:type="spellEnd"/>
      <w:r w:rsidRPr="00DF4B92">
        <w:rPr>
          <w:rFonts w:ascii="Sylfaen" w:eastAsia="Times New Roman" w:hAnsi="Sylfaen"/>
          <w:b/>
          <w:bCs/>
        </w:rPr>
        <w:t>.</w:t>
      </w:r>
      <w:r w:rsidRPr="00DF4B92">
        <w:rPr>
          <w:rFonts w:ascii="Sylfaen" w:eastAsia="Times New Roman" w:hAnsi="Sylfaen"/>
        </w:rPr>
        <w:t xml:space="preserve"> 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տնտեսական</w:t>
      </w:r>
      <w:proofErr w:type="spellEnd"/>
    </w:p>
    <w:p w:rsidR="00DF4B92" w:rsidRPr="00DF4B92" w:rsidRDefault="00DF4B92" w:rsidP="00DF4B9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կրոնական</w:t>
      </w:r>
      <w:proofErr w:type="spellEnd"/>
    </w:p>
    <w:p w:rsidR="00DF4B92" w:rsidRPr="00DF4B92" w:rsidRDefault="00DF4B92" w:rsidP="00DF4B9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որակական</w:t>
      </w:r>
      <w:proofErr w:type="spellEnd"/>
    </w:p>
    <w:p w:rsidR="00DF4B92" w:rsidRPr="00DF4B92" w:rsidRDefault="00DF4B92" w:rsidP="00DF4B9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էկոլոգիական</w:t>
      </w:r>
      <w:proofErr w:type="spellEnd"/>
    </w:p>
    <w:p w:rsidR="00DF4B92" w:rsidRPr="00DF4B92" w:rsidRDefault="00DF4B92" w:rsidP="00DF4B9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</w:rPr>
      </w:pPr>
      <w:r w:rsidRPr="00DF4B92">
        <w:rPr>
          <w:rFonts w:ascii="Sylfaen" w:eastAsia="Times New Roman" w:hAnsi="Sylfaen"/>
        </w:rPr>
        <w:t> </w:t>
      </w:r>
    </w:p>
    <w:p w:rsidR="00DF4B92" w:rsidRPr="00DF4B92" w:rsidRDefault="00DF4B92" w:rsidP="00DF4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Տրվածներից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ո՞րն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խառը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ռասա</w:t>
      </w:r>
      <w:proofErr w:type="spellEnd"/>
      <w:r w:rsidRPr="00DF4B92">
        <w:rPr>
          <w:rFonts w:ascii="Sylfaen" w:eastAsia="Times New Roman" w:hAnsi="Sylfaen"/>
          <w:b/>
          <w:bCs/>
        </w:rPr>
        <w:t>:</w:t>
      </w:r>
      <w:r w:rsidRPr="00DF4B92">
        <w:rPr>
          <w:rFonts w:ascii="Sylfaen" w:eastAsia="Times New Roman" w:hAnsi="Sylfaen"/>
        </w:rPr>
        <w:t xml:space="preserve"> 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Նեգրոիդ</w:t>
      </w:r>
      <w:proofErr w:type="spellEnd"/>
    </w:p>
    <w:p w:rsidR="00DF4B92" w:rsidRPr="00DF4B92" w:rsidRDefault="00DF4B92" w:rsidP="00DF4B9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Ավստրալոիդ</w:t>
      </w:r>
      <w:proofErr w:type="spellEnd"/>
    </w:p>
    <w:p w:rsidR="00DF4B92" w:rsidRPr="00DF4B92" w:rsidRDefault="00DF4B92" w:rsidP="00DF4B9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Սամբո</w:t>
      </w:r>
      <w:proofErr w:type="spellEnd"/>
    </w:p>
    <w:p w:rsidR="00DF4B92" w:rsidRPr="00DF4B92" w:rsidRDefault="00DF4B92" w:rsidP="00DF4B9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Եվրոպոիդ</w:t>
      </w:r>
      <w:proofErr w:type="spellEnd"/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r w:rsidRPr="00DF4B92">
        <w:rPr>
          <w:rFonts w:ascii="Sylfaen" w:eastAsia="Times New Roman" w:hAnsi="Sylfaen" w:cs="Sylfaen"/>
          <w:b/>
          <w:bCs/>
        </w:rPr>
        <w:t>ՀՀ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թիվը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մոտ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3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մլն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,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տարածքը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շուրջ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30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հազ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, </w:t>
      </w:r>
      <w:r w:rsidRPr="00DF4B92">
        <w:rPr>
          <w:rFonts w:ascii="Sylfaen" w:eastAsia="Times New Roman" w:hAnsi="Sylfaen" w:cs="Sylfaen"/>
          <w:b/>
          <w:bCs/>
        </w:rPr>
        <w:t>կմ</w:t>
      </w:r>
      <w:r w:rsidRPr="00DF4B92">
        <w:rPr>
          <w:rFonts w:ascii="Sylfaen" w:eastAsia="Times New Roman" w:hAnsi="Sylfaen"/>
          <w:b/>
          <w:bCs/>
          <w:vertAlign w:val="superscript"/>
        </w:rPr>
        <w:t>2</w:t>
      </w:r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Որոշել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ՀՀ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միջին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խտությունը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tbl>
      <w:tblPr>
        <w:tblStyle w:val="TableGrid"/>
        <w:tblW w:w="9244" w:type="dxa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DF4B92" w:rsidTr="00DF4B92">
        <w:trPr>
          <w:trHeight w:val="2813"/>
        </w:trPr>
        <w:tc>
          <w:tcPr>
            <w:tcW w:w="9244" w:type="dxa"/>
          </w:tcPr>
          <w:p w:rsidR="00DF4B92" w:rsidRDefault="00DF4B92" w:rsidP="00DF4B92">
            <w:pPr>
              <w:jc w:val="both"/>
              <w:textAlignment w:val="baseline"/>
              <w:rPr>
                <w:rFonts w:ascii="Sylfaen" w:eastAsia="Times New Roman" w:hAnsi="Sylfaen"/>
                <w:b/>
                <w:bCs/>
              </w:rPr>
            </w:pPr>
          </w:p>
        </w:tc>
      </w:tr>
    </w:tbl>
    <w:p w:rsidR="00DF4B92" w:rsidRPr="00DF4B92" w:rsidRDefault="00DF4B92" w:rsidP="00DF4B9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 w:cs="Sylfaen"/>
        </w:rPr>
      </w:pPr>
    </w:p>
    <w:p w:rsidR="00DF4B92" w:rsidRPr="00DF4B92" w:rsidRDefault="00DF4B92" w:rsidP="00DF4B9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 w:cs="Sylfaen"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Մոլորակի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գերբնակեցում</w:t>
      </w:r>
      <w:r w:rsidR="009B0120">
        <w:rPr>
          <w:rFonts w:ascii="Sylfaen" w:eastAsia="Times New Roman" w:hAnsi="Sylfaen" w:cs="Sylfaen"/>
          <w:b/>
          <w:bCs/>
        </w:rPr>
        <w:t>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մարդկանցով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</w:t>
      </w:r>
      <w:r w:rsidR="009B0120">
        <w:rPr>
          <w:rFonts w:ascii="Sylfaen" w:eastAsia="Times New Roman" w:hAnsi="Sylfaen" w:cs="Sylfaen"/>
          <w:b/>
          <w:bCs/>
        </w:rPr>
        <w:t>՞</w:t>
      </w:r>
      <w:r w:rsidRPr="00DF4B92">
        <w:rPr>
          <w:rFonts w:ascii="Sylfaen" w:eastAsia="Times New Roman" w:hAnsi="Sylfaen" w:cs="Sylfaen"/>
          <w:b/>
          <w:bCs/>
        </w:rPr>
        <w:t>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հետևանք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կարող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 xml:space="preserve">է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ունենալ</w:t>
      </w:r>
      <w:proofErr w:type="spellEnd"/>
      <w:r w:rsidRPr="00DF4B92">
        <w:rPr>
          <w:rFonts w:ascii="Sylfaen" w:eastAsia="Times New Roman" w:hAnsi="Sylfaen" w:cs="Sylfaen"/>
          <w:b/>
          <w:bCs/>
        </w:rPr>
        <w:t>:</w:t>
      </w:r>
    </w:p>
    <w:p w:rsidR="00DF4B92" w:rsidRPr="00DF4B92" w:rsidRDefault="00DF4B92" w:rsidP="00DF4B9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Կավելանա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շրջակա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միջավայրի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աղտոտվածությունը</w:t>
      </w:r>
      <w:proofErr w:type="spellEnd"/>
    </w:p>
    <w:p w:rsidR="00DF4B92" w:rsidRPr="00DF4B92" w:rsidRDefault="00DF4B92" w:rsidP="00DF4B9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Բնական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շատ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ռեսուրսներ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չեն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բավականացնի</w:t>
      </w:r>
      <w:proofErr w:type="spellEnd"/>
    </w:p>
    <w:p w:rsidR="00DF4B92" w:rsidRPr="00DF4B92" w:rsidRDefault="00DF4B92" w:rsidP="00DF4B9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Բոլոր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պատասխանները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ճիշտ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են</w:t>
      </w:r>
      <w:proofErr w:type="spellEnd"/>
    </w:p>
    <w:p w:rsidR="00DF4B92" w:rsidRPr="00DF4B92" w:rsidRDefault="00DF4B92" w:rsidP="00DF4B9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Կսրվի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սովի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հիմնախնդիրը</w:t>
      </w:r>
      <w:proofErr w:type="spellEnd"/>
    </w:p>
    <w:p w:rsidR="00DF4B92" w:rsidRPr="00DF4B92" w:rsidRDefault="00DF4B92" w:rsidP="00DF4B9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</w:rPr>
      </w:pPr>
      <w:r w:rsidRPr="00DF4B92">
        <w:rPr>
          <w:rFonts w:ascii="Sylfaen" w:eastAsia="Times New Roman" w:hAnsi="Sylfaen"/>
        </w:rPr>
        <w:t> </w:t>
      </w:r>
    </w:p>
    <w:p w:rsidR="00DF4B92" w:rsidRPr="00DF4B92" w:rsidRDefault="00DF4B92" w:rsidP="00DF4B9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Ի</w:t>
      </w:r>
      <w:r w:rsidR="009B0120">
        <w:rPr>
          <w:rFonts w:ascii="Sylfaen" w:eastAsia="Times New Roman" w:hAnsi="Sylfaen" w:cs="Sylfaen"/>
          <w:b/>
          <w:bCs/>
        </w:rPr>
        <w:t>՞</w:t>
      </w:r>
      <w:r w:rsidRPr="00DF4B92">
        <w:rPr>
          <w:rFonts w:ascii="Sylfaen" w:eastAsia="Times New Roman" w:hAnsi="Sylfaen" w:cs="Sylfaen"/>
          <w:b/>
          <w:bCs/>
        </w:rPr>
        <w:t>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 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հետևանքներ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կարող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ունենալ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երկրի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համար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ծերացումը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Նշել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երկուսը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(2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DF4B92" w:rsidTr="00DF4B92">
        <w:trPr>
          <w:trHeight w:val="4134"/>
        </w:trPr>
        <w:tc>
          <w:tcPr>
            <w:tcW w:w="9874" w:type="dxa"/>
          </w:tcPr>
          <w:p w:rsidR="00DF4B92" w:rsidRDefault="00DF4B92" w:rsidP="00DF4B92">
            <w:pPr>
              <w:spacing w:after="240"/>
              <w:rPr>
                <w:rFonts w:ascii="Sylfaen" w:eastAsia="Times New Roman" w:hAnsi="Sylfaen"/>
              </w:rPr>
            </w:pPr>
          </w:p>
        </w:tc>
      </w:tr>
    </w:tbl>
    <w:p w:rsidR="00DF4B92" w:rsidRPr="00DF4B92" w:rsidRDefault="00DF4B92" w:rsidP="00DF4B92">
      <w:pPr>
        <w:spacing w:after="24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Աշխարհի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տեղաբաշխման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ի՞նչ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օրինաչափություններ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գիտեք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Թվարկել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կուտակման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4 </w:t>
      </w:r>
      <w:proofErr w:type="spellStart"/>
      <w:r w:rsidRPr="00DF4B92">
        <w:rPr>
          <w:rFonts w:ascii="Sylfaen" w:eastAsia="Times New Roman" w:hAnsi="Sylfaen" w:cs="Sylfaen"/>
          <w:b/>
          <w:bCs/>
        </w:rPr>
        <w:t>գլխավոր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արեալները</w:t>
      </w:r>
      <w:proofErr w:type="spellEnd"/>
      <w:r w:rsidRPr="00DF4B92">
        <w:rPr>
          <w:rFonts w:ascii="Sylfaen" w:eastAsia="Times New Roman" w:hAnsi="Sylfaen"/>
          <w:b/>
          <w:bCs/>
        </w:rPr>
        <w:t>:</w:t>
      </w:r>
      <w:r w:rsidRPr="00DF4B92">
        <w:rPr>
          <w:rFonts w:ascii="Sylfaen" w:eastAsia="Times New Roman" w:hAnsi="Sylfaen"/>
        </w:rPr>
        <w:t xml:space="preserve"> (3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DF4B92" w:rsidTr="00DF4B92">
        <w:trPr>
          <w:trHeight w:val="3625"/>
        </w:trPr>
        <w:tc>
          <w:tcPr>
            <w:tcW w:w="9769" w:type="dxa"/>
          </w:tcPr>
          <w:p w:rsidR="00DF4B92" w:rsidRDefault="00DF4B92" w:rsidP="00DF4B92">
            <w:pPr>
              <w:spacing w:after="240"/>
              <w:rPr>
                <w:rFonts w:ascii="Sylfaen" w:eastAsia="Times New Roman" w:hAnsi="Sylfaen"/>
              </w:rPr>
            </w:pPr>
          </w:p>
        </w:tc>
      </w:tr>
    </w:tbl>
    <w:p w:rsidR="00DF4B92" w:rsidRPr="00DF4B92" w:rsidRDefault="00DF4B92" w:rsidP="00DF4B92">
      <w:pPr>
        <w:spacing w:after="24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Քաղաքների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աճի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համաշխարհային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գործընթաց</w:t>
      </w:r>
      <w:r w:rsidR="009B0120">
        <w:rPr>
          <w:rFonts w:ascii="Sylfaen" w:eastAsia="Times New Roman" w:hAnsi="Sylfaen" w:cs="Sylfaen"/>
          <w:b/>
          <w:bCs/>
        </w:rPr>
        <w:t>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ի՞նչ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հետևանքներ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կարող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ունենալ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(3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 w:cs="Sylfaen"/>
        </w:rPr>
        <w:t>)</w:t>
      </w: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336069" w:rsidRDefault="00336069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336069" w:rsidRDefault="00336069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336069" w:rsidRDefault="00336069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lastRenderedPageBreak/>
        <w:t>ԹԵՄԱՏԻԿ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ԱՄՓՈՓԻՉ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ԳՆԱՀԱՏՄԱՆ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ԹԵՍՏ</w:t>
      </w:r>
    </w:p>
    <w:p w:rsidR="00DF4B92" w:rsidRPr="00DF4B92" w:rsidRDefault="00DF4B92" w:rsidP="00DF4B92">
      <w:pPr>
        <w:spacing w:after="0" w:line="240" w:lineRule="auto"/>
        <w:jc w:val="center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ՏԱՐԲԵՐԱԿ</w:t>
      </w:r>
      <w:r w:rsidRPr="00DF4B92">
        <w:rPr>
          <w:rFonts w:ascii="Sylfaen" w:eastAsia="Times New Roman" w:hAnsi="Sylfaen"/>
          <w:b/>
          <w:bCs/>
        </w:rPr>
        <w:t xml:space="preserve"> 2</w:t>
      </w:r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Ինչպիսի՞ն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վերարտադրության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ռեժիմը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նոր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զարգացող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ասիական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և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աֆրիկյան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շատ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երկրներում</w:t>
      </w:r>
      <w:proofErr w:type="spellEnd"/>
      <w:r w:rsidRPr="00DF4B92">
        <w:rPr>
          <w:rFonts w:ascii="Sylfaen" w:eastAsia="Times New Roman" w:hAnsi="Sylfaen"/>
          <w:b/>
          <w:bCs/>
        </w:rPr>
        <w:t>:</w:t>
      </w:r>
      <w:r w:rsidRPr="00DF4B92">
        <w:rPr>
          <w:rFonts w:ascii="Sylfaen" w:eastAsia="Times New Roman" w:hAnsi="Sylfaen"/>
        </w:rPr>
        <w:t xml:space="preserve"> 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  <w:r w:rsidRPr="00DF4B92">
        <w:rPr>
          <w:rFonts w:ascii="Sylfaen" w:eastAsia="Times New Roman" w:hAnsi="Sylfaen"/>
          <w:b/>
          <w:bCs/>
        </w:rPr>
        <w:t> </w:t>
      </w:r>
    </w:p>
    <w:p w:rsidR="00DF4B92" w:rsidRPr="00DF4B92" w:rsidRDefault="00DF4B92" w:rsidP="00DF4B9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ընդլայնված</w:t>
      </w:r>
      <w:proofErr w:type="spellEnd"/>
    </w:p>
    <w:p w:rsidR="00DF4B92" w:rsidRPr="00DF4B92" w:rsidRDefault="00DF4B92" w:rsidP="00DF4B9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նեղացված</w:t>
      </w:r>
      <w:proofErr w:type="spellEnd"/>
    </w:p>
    <w:p w:rsidR="00DF4B92" w:rsidRDefault="00DF4B92" w:rsidP="00DF4B9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պարզ</w:t>
      </w:r>
      <w:proofErr w:type="spellEnd"/>
    </w:p>
    <w:p w:rsidR="00336069" w:rsidRPr="00336069" w:rsidRDefault="00336069" w:rsidP="00336069">
      <w:pPr>
        <w:spacing w:after="0" w:line="240" w:lineRule="auto"/>
        <w:ind w:left="720"/>
        <w:contextualSpacing/>
        <w:textAlignment w:val="baseline"/>
        <w:rPr>
          <w:rFonts w:ascii="Sylfaen" w:eastAsia="Times New Roman" w:hAnsi="Sylfaen"/>
        </w:rPr>
      </w:pPr>
      <w:bookmarkStart w:id="0" w:name="_GoBack"/>
      <w:bookmarkEnd w:id="0"/>
    </w:p>
    <w:p w:rsidR="00DF4B92" w:rsidRPr="00DF4B92" w:rsidRDefault="00DF4B92" w:rsidP="00DF4B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Աշխատանքային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ռեսուրսները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բնութագրող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որակական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ցուցանիշ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չէ</w:t>
      </w:r>
      <w:proofErr w:type="spellEnd"/>
      <w:r w:rsidRPr="00DF4B92">
        <w:rPr>
          <w:rFonts w:ascii="Sylfaen" w:eastAsia="Times New Roman" w:hAnsi="Sylfaen"/>
          <w:b/>
          <w:bCs/>
        </w:rPr>
        <w:t>.</w:t>
      </w:r>
      <w:r w:rsidRPr="00DF4B92">
        <w:rPr>
          <w:rFonts w:ascii="Sylfaen" w:eastAsia="Times New Roman" w:hAnsi="Sylfaen"/>
        </w:rPr>
        <w:t xml:space="preserve"> 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Կրթական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մակարդակը</w:t>
      </w:r>
      <w:proofErr w:type="spellEnd"/>
    </w:p>
    <w:p w:rsidR="00DF4B92" w:rsidRPr="00DF4B92" w:rsidRDefault="00DF4B92" w:rsidP="00DF4B92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Թիվը</w:t>
      </w:r>
      <w:proofErr w:type="spellEnd"/>
    </w:p>
    <w:p w:rsidR="00DF4B92" w:rsidRPr="00DF4B92" w:rsidRDefault="00DF4B92" w:rsidP="00DF4B92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Մասնագիտական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որակը</w:t>
      </w:r>
      <w:proofErr w:type="spellEnd"/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Տրվածներից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ո՞րն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ազգային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կրոն</w:t>
      </w:r>
      <w:proofErr w:type="spellEnd"/>
      <w:r w:rsidRPr="00DF4B92">
        <w:rPr>
          <w:rFonts w:ascii="Sylfaen" w:eastAsia="Times New Roman" w:hAnsi="Sylfaen"/>
          <w:b/>
          <w:bCs/>
        </w:rPr>
        <w:t>:</w:t>
      </w:r>
      <w:r w:rsidRPr="00DF4B92">
        <w:rPr>
          <w:rFonts w:ascii="Sylfaen" w:eastAsia="Times New Roman" w:hAnsi="Sylfaen"/>
        </w:rPr>
        <w:t xml:space="preserve"> 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բուդդայականություն</w:t>
      </w:r>
      <w:proofErr w:type="spellEnd"/>
    </w:p>
    <w:p w:rsidR="00DF4B92" w:rsidRPr="00DF4B92" w:rsidRDefault="00DF4B92" w:rsidP="00DF4B9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հուդայականություն</w:t>
      </w:r>
      <w:proofErr w:type="spellEnd"/>
    </w:p>
    <w:p w:rsidR="00DF4B92" w:rsidRPr="00DF4B92" w:rsidRDefault="00DF4B92" w:rsidP="00DF4B9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քրիստոնեություն</w:t>
      </w:r>
      <w:proofErr w:type="spellEnd"/>
    </w:p>
    <w:p w:rsidR="00DF4B92" w:rsidRPr="00DF4B92" w:rsidRDefault="00DF4B92" w:rsidP="00DF4B9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մահմեդականություն</w:t>
      </w:r>
      <w:proofErr w:type="spellEnd"/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r w:rsidRPr="00DF4B92">
        <w:rPr>
          <w:rFonts w:ascii="Sylfaen" w:eastAsia="Times New Roman" w:hAnsi="Sylfaen" w:cs="Sylfaen"/>
          <w:b/>
          <w:bCs/>
        </w:rPr>
        <w:t>Աշխարհում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օրերում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էլ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շատ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կրոնական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հիմքով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հակամարտություններ</w:t>
      </w:r>
      <w:r w:rsidR="009B0120">
        <w:rPr>
          <w:rFonts w:ascii="Sylfaen" w:eastAsia="Times New Roman" w:hAnsi="Sylfaen" w:cs="Sylfaen"/>
          <w:b/>
          <w:bCs/>
        </w:rPr>
        <w:t>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,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երբ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տարբեր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կրոններ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դավանող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ազգեր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կամ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նույն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ազգի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տարբեր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կրոնական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խմբեր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պատերազմում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միմյանց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="009B0120">
        <w:rPr>
          <w:rFonts w:ascii="Sylfaen" w:eastAsia="Times New Roman" w:hAnsi="Sylfaen" w:cs="Sylfaen"/>
          <w:b/>
          <w:bCs/>
        </w:rPr>
        <w:t>դեմ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Ներկայացրու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քո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վերաբերմունքը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50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բառի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սահմաններում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</w:p>
    <w:p w:rsidR="00DF4B92" w:rsidRPr="00DF4B92" w:rsidRDefault="00DF4B92" w:rsidP="00DF4B92">
      <w:pPr>
        <w:numPr>
          <w:ilvl w:val="1"/>
          <w:numId w:val="0"/>
        </w:numPr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  <w:b/>
          <w:bCs/>
        </w:rPr>
      </w:pPr>
      <w:proofErr w:type="spellStart"/>
      <w:proofErr w:type="gramStart"/>
      <w:r w:rsidRPr="00DF4B92">
        <w:rPr>
          <w:rFonts w:ascii="Sylfaen" w:eastAsia="Times New Roman" w:hAnsi="Sylfaen" w:cs="Sylfaen"/>
        </w:rPr>
        <w:t>միավոր</w:t>
      </w:r>
      <w:proofErr w:type="spellEnd"/>
      <w:proofErr w:type="gramEnd"/>
      <w:r w:rsidRPr="00DF4B92">
        <w:rPr>
          <w:rFonts w:ascii="Sylfaen" w:eastAsia="Times New Roman" w:hAnsi="Sylfae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4B92" w:rsidRPr="00DF4B92" w:rsidTr="00CE29C3">
        <w:tc>
          <w:tcPr>
            <w:tcW w:w="9855" w:type="dxa"/>
            <w:shd w:val="clear" w:color="auto" w:fill="auto"/>
          </w:tcPr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</w:tc>
      </w:tr>
    </w:tbl>
    <w:p w:rsidR="00DF4B92" w:rsidRPr="00DF4B92" w:rsidRDefault="00DF4B92" w:rsidP="00DF4B92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r w:rsidRPr="00DF4B92">
        <w:rPr>
          <w:rFonts w:ascii="Sylfaen" w:eastAsia="Times New Roman" w:hAnsi="Sylfaen" w:cs="Sylfaen"/>
          <w:b/>
          <w:bCs/>
        </w:rPr>
        <w:t xml:space="preserve">5.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Տրվածներից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ո՞րը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երկրագնդի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կուտակման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արեալներից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չէ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(1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p w:rsidR="00DF4B92" w:rsidRPr="00DF4B92" w:rsidRDefault="00DF4B92" w:rsidP="00DF4B92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Հարավային</w:t>
      </w:r>
      <w:proofErr w:type="spellEnd"/>
      <w:r w:rsidRPr="00DF4B92">
        <w:rPr>
          <w:rFonts w:ascii="Sylfaen" w:eastAsia="Times New Roman" w:hAnsi="Sylfaen"/>
        </w:rPr>
        <w:t xml:space="preserve">, </w:t>
      </w:r>
      <w:proofErr w:type="spellStart"/>
      <w:r w:rsidRPr="00DF4B92">
        <w:rPr>
          <w:rFonts w:ascii="Sylfaen" w:eastAsia="Times New Roman" w:hAnsi="Sylfaen" w:cs="Sylfaen"/>
        </w:rPr>
        <w:t>Արևելյան</w:t>
      </w:r>
      <w:proofErr w:type="spellEnd"/>
      <w:r w:rsidRPr="00DF4B92">
        <w:rPr>
          <w:rFonts w:ascii="Sylfaen" w:eastAsia="Times New Roman" w:hAnsi="Sylfaen"/>
        </w:rPr>
        <w:t xml:space="preserve"> </w:t>
      </w:r>
      <w:r w:rsidRPr="00DF4B92">
        <w:rPr>
          <w:rFonts w:ascii="Sylfaen" w:eastAsia="Times New Roman" w:hAnsi="Sylfaen" w:cs="Sylfaen"/>
        </w:rPr>
        <w:t>և</w:t>
      </w:r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Հարավ</w:t>
      </w:r>
      <w:r w:rsidRPr="00DF4B92">
        <w:rPr>
          <w:rFonts w:ascii="Sylfaen" w:eastAsia="Times New Roman" w:hAnsi="Sylfaen"/>
        </w:rPr>
        <w:t>-</w:t>
      </w:r>
      <w:r w:rsidRPr="00DF4B92">
        <w:rPr>
          <w:rFonts w:ascii="Sylfaen" w:eastAsia="Times New Roman" w:hAnsi="Sylfaen" w:cs="Sylfaen"/>
        </w:rPr>
        <w:t>Արևելյան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Ասիան</w:t>
      </w:r>
      <w:proofErr w:type="spellEnd"/>
    </w:p>
    <w:p w:rsidR="00DF4B92" w:rsidRPr="00DF4B92" w:rsidRDefault="00DF4B92" w:rsidP="00DF4B92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Արևմտյան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Եվրոպան</w:t>
      </w:r>
      <w:proofErr w:type="spellEnd"/>
    </w:p>
    <w:p w:rsidR="00DF4B92" w:rsidRPr="00DF4B92" w:rsidRDefault="00DF4B92" w:rsidP="00DF4B92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</w:rPr>
        <w:t>ԱՄՆ</w:t>
      </w:r>
      <w:r w:rsidRPr="00DF4B92">
        <w:rPr>
          <w:rFonts w:ascii="Sylfaen" w:eastAsia="Times New Roman" w:hAnsi="Sylfaen"/>
        </w:rPr>
        <w:t>-</w:t>
      </w:r>
      <w:r w:rsidRPr="00DF4B92">
        <w:rPr>
          <w:rFonts w:ascii="Sylfaen" w:eastAsia="Times New Roman" w:hAnsi="Sylfaen" w:cs="Sylfaen"/>
        </w:rPr>
        <w:t>ի</w:t>
      </w:r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հյուսիս</w:t>
      </w:r>
      <w:r w:rsidRPr="00DF4B92">
        <w:rPr>
          <w:rFonts w:ascii="Sylfaen" w:eastAsia="Times New Roman" w:hAnsi="Sylfaen"/>
        </w:rPr>
        <w:t>-</w:t>
      </w:r>
      <w:r w:rsidRPr="00DF4B92">
        <w:rPr>
          <w:rFonts w:ascii="Sylfaen" w:eastAsia="Times New Roman" w:hAnsi="Sylfaen" w:cs="Sylfaen"/>
        </w:rPr>
        <w:t>արևեյան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շրջանները</w:t>
      </w:r>
      <w:proofErr w:type="spellEnd"/>
    </w:p>
    <w:p w:rsidR="00DF4B92" w:rsidRPr="00DF4B92" w:rsidRDefault="00DF4B92" w:rsidP="00DF4B92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Sylfaen" w:eastAsia="Times New Roman" w:hAnsi="Sylfaen"/>
        </w:rPr>
      </w:pPr>
      <w:proofErr w:type="spellStart"/>
      <w:r w:rsidRPr="00DF4B92">
        <w:rPr>
          <w:rFonts w:ascii="Sylfaen" w:eastAsia="Times New Roman" w:hAnsi="Sylfaen" w:cs="Sylfaen"/>
        </w:rPr>
        <w:t>Ավստրալիայի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ներքին</w:t>
      </w:r>
      <w:proofErr w:type="spellEnd"/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</w:rPr>
        <w:t>շրջանները</w:t>
      </w:r>
      <w:proofErr w:type="spellEnd"/>
    </w:p>
    <w:p w:rsidR="00DF4B92" w:rsidRPr="00DF4B92" w:rsidRDefault="00DF4B92" w:rsidP="00DF4B92">
      <w:pPr>
        <w:spacing w:after="0" w:line="240" w:lineRule="auto"/>
        <w:rPr>
          <w:rFonts w:ascii="Sylfaen" w:eastAsia="Times New Roman" w:hAnsi="Sylfaen"/>
        </w:rPr>
      </w:pPr>
    </w:p>
    <w:p w:rsidR="00DF4B92" w:rsidRPr="00DF4B92" w:rsidRDefault="00DF4B92" w:rsidP="00DF4B92">
      <w:pPr>
        <w:pStyle w:val="ListParagraph"/>
        <w:spacing w:after="0" w:line="240" w:lineRule="auto"/>
        <w:jc w:val="both"/>
        <w:textAlignment w:val="baseline"/>
        <w:rPr>
          <w:rFonts w:ascii="Sylfaen" w:eastAsia="Times New Roman" w:hAnsi="Sylfaen"/>
          <w:b/>
          <w:bCs/>
        </w:rPr>
      </w:pPr>
      <w:r>
        <w:rPr>
          <w:rFonts w:ascii="Sylfaen" w:eastAsia="Times New Roman" w:hAnsi="Sylfaen" w:cs="Sylfaen"/>
          <w:b/>
          <w:bCs/>
        </w:rPr>
        <w:lastRenderedPageBreak/>
        <w:t>6.</w:t>
      </w:r>
      <w:r w:rsidRPr="00DF4B92">
        <w:rPr>
          <w:rFonts w:ascii="Sylfaen" w:eastAsia="Times New Roman" w:hAnsi="Sylfaen" w:cs="Sylfaen"/>
          <w:b/>
          <w:bCs/>
        </w:rPr>
        <w:t>Երկրի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թիվը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1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մլն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Մեկ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տարվա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ընթացքում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ծնվածների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թիվը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25 000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մարդ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,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իսկ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մահացածների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թիվը</w:t>
      </w:r>
      <w:proofErr w:type="spellEnd"/>
      <w:r w:rsidRPr="00DF4B92">
        <w:rPr>
          <w:rFonts w:ascii="Sylfaen" w:eastAsia="Times New Roman" w:hAnsi="Sylfaen" w:cs="Sylfaen"/>
          <w:b/>
          <w:bCs/>
        </w:rPr>
        <w:t>՝</w:t>
      </w:r>
      <w:r w:rsidRPr="00DF4B92">
        <w:rPr>
          <w:rFonts w:ascii="Sylfaen" w:eastAsia="Times New Roman" w:hAnsi="Sylfaen"/>
          <w:b/>
          <w:bCs/>
        </w:rPr>
        <w:t xml:space="preserve"> 10 000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մարդ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Որոշել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բացարձակ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աճը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r w:rsidRPr="00DF4B92">
        <w:rPr>
          <w:rFonts w:ascii="Sylfaen" w:eastAsia="Times New Roman" w:hAnsi="Sylfaen"/>
        </w:rPr>
        <w:t xml:space="preserve">(2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4B92" w:rsidRPr="00DF4B92" w:rsidTr="00CE29C3">
        <w:tc>
          <w:tcPr>
            <w:tcW w:w="9855" w:type="dxa"/>
            <w:shd w:val="clear" w:color="auto" w:fill="auto"/>
          </w:tcPr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 w:cs="Sylfaen"/>
                <w:b/>
                <w:bCs/>
              </w:rPr>
            </w:pPr>
          </w:p>
        </w:tc>
      </w:tr>
    </w:tbl>
    <w:p w:rsidR="00DF4B92" w:rsidRPr="00DF4B92" w:rsidRDefault="00DF4B92" w:rsidP="00DF4B92">
      <w:pPr>
        <w:spacing w:after="240" w:line="240" w:lineRule="auto"/>
        <w:rPr>
          <w:rFonts w:ascii="Sylfaen" w:eastAsia="Times New Roman" w:hAnsi="Sylfaen" w:cs="Sylfaen"/>
          <w:b/>
          <w:bCs/>
        </w:rPr>
      </w:pPr>
    </w:p>
    <w:p w:rsidR="00DF4B92" w:rsidRPr="00DF4B92" w:rsidRDefault="00DF4B92" w:rsidP="00DF4B92">
      <w:pPr>
        <w:spacing w:after="240" w:line="240" w:lineRule="auto"/>
        <w:contextualSpacing/>
        <w:rPr>
          <w:rFonts w:ascii="Sylfaen" w:eastAsia="Times New Roman" w:hAnsi="Sylfaen"/>
          <w:b/>
          <w:bCs/>
        </w:rPr>
      </w:pPr>
      <w:r w:rsidRPr="00DF4B92">
        <w:rPr>
          <w:rFonts w:ascii="Sylfaen" w:eastAsia="Times New Roman" w:hAnsi="Sylfaen" w:cs="Sylfaen"/>
          <w:b/>
          <w:bCs/>
        </w:rPr>
        <w:t>7.</w:t>
      </w:r>
      <w:r w:rsidR="009B0120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Ի՞նչ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բնակչության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միգրացիան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Ո՞րն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ժամանակակից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միգրացիաների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գլխավոր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պատճառը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: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Ո՞րն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այդպիսի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միգրացիաների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հիմնական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ուղղությունը</w:t>
      </w:r>
      <w:proofErr w:type="spellEnd"/>
      <w:r w:rsidR="009B0120">
        <w:rPr>
          <w:rFonts w:ascii="Sylfaen" w:eastAsia="Times New Roman" w:hAnsi="Sylfaen" w:cs="Sylfaen"/>
          <w:b/>
          <w:bCs/>
        </w:rPr>
        <w:t>:</w:t>
      </w:r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/>
        </w:rPr>
        <w:t xml:space="preserve"> (3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  <w:r w:rsidRPr="00DF4B92">
        <w:rPr>
          <w:rFonts w:ascii="Sylfaen" w:eastAsia="Times New Roman" w:hAnsi="Sylfae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4B92" w:rsidRPr="00DF4B92" w:rsidTr="00CE29C3">
        <w:tc>
          <w:tcPr>
            <w:tcW w:w="9855" w:type="dxa"/>
            <w:shd w:val="clear" w:color="auto" w:fill="auto"/>
          </w:tcPr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  <w:b/>
                <w:bCs/>
              </w:rPr>
            </w:pPr>
          </w:p>
        </w:tc>
      </w:tr>
    </w:tbl>
    <w:p w:rsidR="00DF4B92" w:rsidRPr="00DF4B92" w:rsidRDefault="00DF4B92" w:rsidP="00DF4B92">
      <w:pPr>
        <w:spacing w:after="240" w:line="240" w:lineRule="auto"/>
        <w:rPr>
          <w:rFonts w:ascii="Sylfaen" w:eastAsia="Times New Roman" w:hAnsi="Sylfaen"/>
          <w:b/>
          <w:bCs/>
        </w:rPr>
      </w:pPr>
    </w:p>
    <w:p w:rsidR="00DF4B92" w:rsidRPr="00DF4B92" w:rsidRDefault="00DF4B92" w:rsidP="00DF4B92">
      <w:pPr>
        <w:spacing w:after="240" w:line="240" w:lineRule="auto"/>
        <w:contextualSpacing/>
        <w:rPr>
          <w:rFonts w:ascii="Sylfaen" w:eastAsia="Times New Roman" w:hAnsi="Sylfaen"/>
        </w:rPr>
      </w:pPr>
      <w:r w:rsidRPr="00DF4B92">
        <w:rPr>
          <w:rFonts w:ascii="Sylfaen" w:eastAsia="Times New Roman" w:hAnsi="Sylfaen" w:cs="Sylfaen"/>
          <w:b/>
          <w:bCs/>
        </w:rPr>
        <w:t>8.</w:t>
      </w:r>
      <w:r w:rsidR="009B0120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Ի՞նչ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ժողովրդագրական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քաղաքականությունը</w:t>
      </w:r>
      <w:proofErr w:type="spellEnd"/>
      <w:r w:rsidRPr="00DF4B92">
        <w:rPr>
          <w:rFonts w:ascii="Sylfaen" w:eastAsia="Times New Roman" w:hAnsi="Sylfaen"/>
          <w:b/>
          <w:bCs/>
        </w:rPr>
        <w:t>:</w:t>
      </w:r>
      <w:r w:rsidRPr="00DF4B92">
        <w:rPr>
          <w:rFonts w:ascii="Sylfaen" w:eastAsia="Times New Roman" w:hAnsi="Sylfaen"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Ինչպիսի՞ն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 w:cs="Sylfaen"/>
          <w:b/>
          <w:bCs/>
        </w:rPr>
        <w:t>է</w:t>
      </w:r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այն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զարգացող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proofErr w:type="spellStart"/>
      <w:r w:rsidRPr="00DF4B92">
        <w:rPr>
          <w:rFonts w:ascii="Sylfaen" w:eastAsia="Times New Roman" w:hAnsi="Sylfaen" w:cs="Sylfaen"/>
          <w:b/>
          <w:bCs/>
        </w:rPr>
        <w:t>երկրներում</w:t>
      </w:r>
      <w:proofErr w:type="spellEnd"/>
      <w:r w:rsidRPr="00DF4B92">
        <w:rPr>
          <w:rFonts w:ascii="Sylfaen" w:eastAsia="Times New Roman" w:hAnsi="Sylfaen"/>
          <w:b/>
          <w:bCs/>
        </w:rPr>
        <w:t xml:space="preserve"> </w:t>
      </w:r>
      <w:r w:rsidRPr="00DF4B92">
        <w:rPr>
          <w:rFonts w:ascii="Sylfaen" w:eastAsia="Times New Roman" w:hAnsi="Sylfaen"/>
        </w:rPr>
        <w:t xml:space="preserve">(3 </w:t>
      </w:r>
      <w:proofErr w:type="spellStart"/>
      <w:r w:rsidRPr="00DF4B92">
        <w:rPr>
          <w:rFonts w:ascii="Sylfaen" w:eastAsia="Times New Roman" w:hAnsi="Sylfaen" w:cs="Sylfaen"/>
        </w:rPr>
        <w:t>միավոր</w:t>
      </w:r>
      <w:proofErr w:type="spellEnd"/>
      <w:r w:rsidRPr="00DF4B92">
        <w:rPr>
          <w:rFonts w:ascii="Sylfaen" w:eastAsia="Times New Roman" w:hAnsi="Sylfaen"/>
        </w:rPr>
        <w:t>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DF4B92" w:rsidRPr="00DF4B92" w:rsidTr="00DF4B92">
        <w:trPr>
          <w:trHeight w:val="2624"/>
        </w:trPr>
        <w:tc>
          <w:tcPr>
            <w:tcW w:w="9768" w:type="dxa"/>
            <w:shd w:val="clear" w:color="auto" w:fill="auto"/>
          </w:tcPr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  <w:p w:rsidR="00DF4B92" w:rsidRPr="00DF4B92" w:rsidRDefault="00DF4B92" w:rsidP="00CE29C3">
            <w:pPr>
              <w:spacing w:after="240" w:line="240" w:lineRule="auto"/>
              <w:rPr>
                <w:rFonts w:ascii="Sylfaen" w:eastAsia="Times New Roman" w:hAnsi="Sylfaen"/>
              </w:rPr>
            </w:pPr>
          </w:p>
        </w:tc>
      </w:tr>
    </w:tbl>
    <w:p w:rsidR="00DF4B92" w:rsidRPr="00DF4B92" w:rsidRDefault="00DF4B92" w:rsidP="00DF4B92">
      <w:pPr>
        <w:spacing w:after="240" w:line="240" w:lineRule="auto"/>
        <w:rPr>
          <w:rFonts w:ascii="Sylfaen" w:eastAsia="Times New Roman" w:hAnsi="Sylfaen"/>
        </w:rPr>
      </w:pPr>
    </w:p>
    <w:sectPr w:rsidR="00DF4B92" w:rsidRPr="00DF4B92" w:rsidSect="00DF4B92">
      <w:footerReference w:type="default" r:id="rId7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82" w:rsidRDefault="00187A82" w:rsidP="00DF4B92">
      <w:pPr>
        <w:spacing w:after="0" w:line="240" w:lineRule="auto"/>
      </w:pPr>
      <w:r>
        <w:separator/>
      </w:r>
    </w:p>
  </w:endnote>
  <w:endnote w:type="continuationSeparator" w:id="0">
    <w:p w:rsidR="00187A82" w:rsidRDefault="00187A82" w:rsidP="00DF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98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B92" w:rsidRDefault="00DF4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4B92" w:rsidRDefault="00DF4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82" w:rsidRDefault="00187A82" w:rsidP="00DF4B92">
      <w:pPr>
        <w:spacing w:after="0" w:line="240" w:lineRule="auto"/>
      </w:pPr>
      <w:r>
        <w:separator/>
      </w:r>
    </w:p>
  </w:footnote>
  <w:footnote w:type="continuationSeparator" w:id="0">
    <w:p w:rsidR="00187A82" w:rsidRDefault="00187A82" w:rsidP="00DF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A66"/>
    <w:multiLevelType w:val="hybridMultilevel"/>
    <w:tmpl w:val="14205F4E"/>
    <w:lvl w:ilvl="0" w:tplc="94B46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2D69"/>
    <w:multiLevelType w:val="hybridMultilevel"/>
    <w:tmpl w:val="826E4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167"/>
    <w:multiLevelType w:val="hybridMultilevel"/>
    <w:tmpl w:val="EBF26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B2A42"/>
    <w:multiLevelType w:val="hybridMultilevel"/>
    <w:tmpl w:val="C2D04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675B"/>
    <w:multiLevelType w:val="hybridMultilevel"/>
    <w:tmpl w:val="DA707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90F80"/>
    <w:multiLevelType w:val="hybridMultilevel"/>
    <w:tmpl w:val="B9DA7842"/>
    <w:lvl w:ilvl="0" w:tplc="65284D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02B7"/>
    <w:multiLevelType w:val="hybridMultilevel"/>
    <w:tmpl w:val="99421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C09"/>
    <w:multiLevelType w:val="hybridMultilevel"/>
    <w:tmpl w:val="86947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97EF5"/>
    <w:multiLevelType w:val="hybridMultilevel"/>
    <w:tmpl w:val="C8E6D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B6368"/>
    <w:multiLevelType w:val="hybridMultilevel"/>
    <w:tmpl w:val="D6B6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AD"/>
    <w:rsid w:val="001412E0"/>
    <w:rsid w:val="00187A82"/>
    <w:rsid w:val="00336069"/>
    <w:rsid w:val="003F6A04"/>
    <w:rsid w:val="005816AD"/>
    <w:rsid w:val="009B0120"/>
    <w:rsid w:val="00A577CB"/>
    <w:rsid w:val="00C40F21"/>
    <w:rsid w:val="00C74A6F"/>
    <w:rsid w:val="00D65826"/>
    <w:rsid w:val="00DF4B92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B22F-DF91-4759-A722-0282B7CE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9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3</cp:revision>
  <dcterms:created xsi:type="dcterms:W3CDTF">2021-08-18T07:16:00Z</dcterms:created>
  <dcterms:modified xsi:type="dcterms:W3CDTF">2021-08-19T18:38:00Z</dcterms:modified>
</cp:coreProperties>
</file>