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EC7896" w14:textId="3D4C2E51" w:rsidR="004F08D1" w:rsidRDefault="004F08D1" w:rsidP="004F08D1">
      <w:pPr>
        <w:pStyle w:val="DAS"/>
        <w:spacing w:after="0"/>
        <w:jc w:val="both"/>
        <w:rPr>
          <w:rFonts w:ascii="Sylfaen" w:hAnsi="Sylfaen"/>
          <w:bCs w:val="0"/>
          <w:lang w:val="fr-FR"/>
        </w:rPr>
      </w:pPr>
      <w:r>
        <w:rPr>
          <w:rFonts w:ascii="Sylfaen" w:hAnsi="Sylfaen" w:cs="Sylfaen"/>
          <w:bCs w:val="0"/>
        </w:rPr>
        <w:t>ԹԵՄԱ</w:t>
      </w:r>
      <w:r w:rsidR="005A0B8D">
        <w:rPr>
          <w:rFonts w:ascii="Sylfaen" w:hAnsi="Sylfaen" w:cs="Sylfaen"/>
          <w:bCs w:val="0"/>
          <w:lang w:val="fr-FR"/>
        </w:rPr>
        <w:t xml:space="preserve"> </w:t>
      </w:r>
      <w:r>
        <w:rPr>
          <w:rFonts w:ascii="Sylfaen" w:hAnsi="Sylfaen"/>
          <w:bCs w:val="0"/>
          <w:lang w:val="fr-FR"/>
        </w:rPr>
        <w:t xml:space="preserve">2. </w:t>
      </w:r>
      <w:r>
        <w:rPr>
          <w:rFonts w:ascii="Sylfaen" w:hAnsi="Sylfaen" w:cs="Sylfaen"/>
          <w:bCs w:val="0"/>
        </w:rPr>
        <w:t>ԵՐԿՐԱԳՈԻՆԴ</w:t>
      </w:r>
    </w:p>
    <w:p w14:paraId="53DAF7F2" w14:textId="77777777" w:rsidR="004F08D1" w:rsidRPr="00441DB7" w:rsidRDefault="004F08D1" w:rsidP="004F08D1">
      <w:pPr>
        <w:pStyle w:val="DAS"/>
        <w:spacing w:after="0"/>
        <w:jc w:val="both"/>
        <w:rPr>
          <w:rFonts w:ascii="Sylfaen" w:hAnsi="Sylfaen"/>
          <w:bCs w:val="0"/>
          <w:lang w:val="fr-FR"/>
        </w:rPr>
      </w:pPr>
    </w:p>
    <w:p w14:paraId="1266D682" w14:textId="77777777" w:rsidR="004F08D1" w:rsidRPr="00C36D58" w:rsidRDefault="004F08D1" w:rsidP="004F08D1">
      <w:pPr>
        <w:pStyle w:val="BasicParagraph"/>
        <w:rPr>
          <w:rFonts w:ascii="Sylfaen" w:hAnsi="Sylfaen" w:cs="Sylfaen"/>
          <w:b/>
          <w:bCs/>
          <w:sz w:val="22"/>
          <w:szCs w:val="22"/>
          <w:lang w:val="fr-FR"/>
        </w:rPr>
      </w:pPr>
      <w:r w:rsidRPr="0038474D">
        <w:rPr>
          <w:rFonts w:ascii="Sylfaen" w:hAnsi="Sylfaen" w:cs="Sylfaen"/>
          <w:b/>
          <w:bCs/>
          <w:sz w:val="22"/>
          <w:szCs w:val="22"/>
          <w:lang w:val="fr-FR"/>
        </w:rPr>
        <w:t xml:space="preserve">§ 12. </w:t>
      </w:r>
      <w:r w:rsidRPr="0008499A">
        <w:rPr>
          <w:rFonts w:ascii="Sylfaen" w:eastAsia="Times New Roman" w:hAnsi="Sylfaen" w:cs="Sylfaen"/>
          <w:b/>
        </w:rPr>
        <w:t>Երկրի</w:t>
      </w:r>
      <w:r w:rsidRPr="0008499A">
        <w:rPr>
          <w:rFonts w:ascii="Sylfaen" w:eastAsia="Times New Roman" w:hAnsi="Sylfaen"/>
          <w:b/>
          <w:lang w:val="fr-FR"/>
        </w:rPr>
        <w:t xml:space="preserve"> </w:t>
      </w:r>
      <w:r w:rsidRPr="0008499A">
        <w:rPr>
          <w:rFonts w:ascii="Sylfaen" w:eastAsia="Times New Roman" w:hAnsi="Sylfaen" w:cs="Sylfaen"/>
          <w:b/>
        </w:rPr>
        <w:t>ձևը</w:t>
      </w:r>
      <w:r w:rsidRPr="0008499A">
        <w:rPr>
          <w:rFonts w:ascii="Sylfaen" w:eastAsia="Times New Roman" w:hAnsi="Sylfaen"/>
          <w:b/>
          <w:lang w:val="fr-FR"/>
        </w:rPr>
        <w:t xml:space="preserve">, </w:t>
      </w:r>
      <w:r w:rsidRPr="0008499A">
        <w:rPr>
          <w:rFonts w:ascii="Sylfaen" w:eastAsia="Times New Roman" w:hAnsi="Sylfaen" w:cs="Sylfaen"/>
          <w:b/>
        </w:rPr>
        <w:t>չափերը</w:t>
      </w:r>
      <w:r w:rsidRPr="0008499A">
        <w:rPr>
          <w:rFonts w:ascii="Sylfaen" w:eastAsia="Times New Roman" w:hAnsi="Sylfaen"/>
          <w:b/>
          <w:lang w:val="fr-FR"/>
        </w:rPr>
        <w:t xml:space="preserve">, </w:t>
      </w:r>
      <w:r w:rsidRPr="0008499A">
        <w:rPr>
          <w:rFonts w:ascii="Sylfaen" w:eastAsia="Times New Roman" w:hAnsi="Sylfaen" w:cs="Sylfaen"/>
          <w:b/>
        </w:rPr>
        <w:t>ներքին</w:t>
      </w:r>
      <w:r w:rsidRPr="0008499A">
        <w:rPr>
          <w:rFonts w:ascii="Sylfaen" w:eastAsia="Times New Roman" w:hAnsi="Sylfaen"/>
          <w:b/>
          <w:lang w:val="fr-FR"/>
        </w:rPr>
        <w:t xml:space="preserve"> </w:t>
      </w:r>
      <w:r w:rsidRPr="0008499A">
        <w:rPr>
          <w:rFonts w:ascii="Sylfaen" w:eastAsia="Times New Roman" w:hAnsi="Sylfaen" w:cs="Sylfaen"/>
          <w:b/>
        </w:rPr>
        <w:t>կառուցվածքը</w:t>
      </w:r>
      <w:r w:rsidRPr="0008499A">
        <w:rPr>
          <w:rFonts w:ascii="Sylfaen" w:eastAsia="Times New Roman" w:hAnsi="Sylfaen"/>
          <w:b/>
          <w:lang w:val="fr-FR"/>
        </w:rPr>
        <w:t>:</w:t>
      </w:r>
      <w:r w:rsidRPr="0008499A">
        <w:rPr>
          <w:rFonts w:ascii="Sylfaen" w:eastAsia="Times New Roman" w:hAnsi="Sylfaen" w:cs="Calibri"/>
          <w:b/>
          <w:lang w:val="fr-FR"/>
        </w:rPr>
        <w:t> </w:t>
      </w:r>
      <w:r w:rsidRPr="0008499A">
        <w:rPr>
          <w:rFonts w:ascii="Sylfaen" w:eastAsia="Times New Roman" w:hAnsi="Sylfaen" w:cs="Sylfaen"/>
          <w:b/>
        </w:rPr>
        <w:t>Ապարներ</w:t>
      </w:r>
      <w:r w:rsidRPr="0008499A">
        <w:rPr>
          <w:rFonts w:ascii="Sylfaen" w:eastAsia="Times New Roman" w:hAnsi="Sylfaen"/>
          <w:b/>
          <w:lang w:val="fr-FR"/>
        </w:rPr>
        <w:t xml:space="preserve">, </w:t>
      </w:r>
      <w:r w:rsidRPr="0008499A">
        <w:rPr>
          <w:rFonts w:ascii="Sylfaen" w:eastAsia="Times New Roman" w:hAnsi="Sylfaen" w:cs="Sylfaen"/>
          <w:b/>
        </w:rPr>
        <w:t>դրանց</w:t>
      </w:r>
      <w:r w:rsidRPr="0008499A">
        <w:rPr>
          <w:rFonts w:ascii="Sylfaen" w:eastAsia="Times New Roman" w:hAnsi="Sylfaen"/>
          <w:b/>
          <w:lang w:val="fr-FR"/>
        </w:rPr>
        <w:t xml:space="preserve"> </w:t>
      </w:r>
      <w:r w:rsidRPr="0008499A">
        <w:rPr>
          <w:rFonts w:ascii="Sylfaen" w:eastAsia="Times New Roman" w:hAnsi="Sylfaen" w:cs="Sylfaen"/>
          <w:b/>
        </w:rPr>
        <w:t>երկրաբանական</w:t>
      </w:r>
      <w:r w:rsidRPr="0008499A">
        <w:rPr>
          <w:rFonts w:ascii="Sylfaen" w:eastAsia="Times New Roman" w:hAnsi="Sylfaen"/>
          <w:b/>
          <w:lang w:val="fr-FR"/>
        </w:rPr>
        <w:t xml:space="preserve"> </w:t>
      </w:r>
      <w:r w:rsidRPr="0008499A">
        <w:rPr>
          <w:rFonts w:ascii="Sylfaen" w:eastAsia="Times New Roman" w:hAnsi="Sylfaen" w:cs="Sylfaen"/>
          <w:b/>
        </w:rPr>
        <w:t>շրջապտույտը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F08D1" w:rsidRPr="00CD6E52" w14:paraId="03D17E77" w14:textId="77777777" w:rsidTr="00C156AB">
        <w:tc>
          <w:tcPr>
            <w:tcW w:w="9576" w:type="dxa"/>
            <w:shd w:val="clear" w:color="auto" w:fill="auto"/>
          </w:tcPr>
          <w:p w14:paraId="0E3FF9AB" w14:textId="77777777" w:rsidR="004F08D1" w:rsidRPr="00CD6E52" w:rsidRDefault="004F08D1" w:rsidP="00C156AB">
            <w:pPr>
              <w:pStyle w:val="DAS"/>
              <w:jc w:val="both"/>
              <w:rPr>
                <w:rFonts w:ascii="Sylfaen" w:hAnsi="Sylfaen" w:cs="Sylfaen"/>
                <w:i/>
                <w:caps w:val="0"/>
                <w:lang w:val="fr-FR"/>
              </w:rPr>
            </w:pPr>
            <w:r w:rsidRPr="00CD6E52">
              <w:rPr>
                <w:rFonts w:ascii="Sylfaen" w:hAnsi="Sylfaen" w:cs="Sylfaen"/>
                <w:i/>
                <w:caps w:val="0"/>
              </w:rPr>
              <w:t>Թեմայի</w:t>
            </w:r>
            <w:r w:rsidRPr="00CD6E52">
              <w:rPr>
                <w:rFonts w:ascii="Sylfaen" w:hAnsi="Sylfaen" w:cs="Sylfaen"/>
                <w:i/>
                <w:caps w:val="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aps w:val="0"/>
              </w:rPr>
              <w:t>ուսուցման</w:t>
            </w:r>
            <w:r w:rsidRPr="00CD6E52">
              <w:rPr>
                <w:rFonts w:ascii="Sylfaen" w:hAnsi="Sylfaen" w:cs="Sylfaen"/>
                <w:i/>
                <w:caps w:val="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aps w:val="0"/>
              </w:rPr>
              <w:t>արդյունքում</w:t>
            </w:r>
            <w:r w:rsidRPr="00CD6E52">
              <w:rPr>
                <w:rFonts w:ascii="Sylfaen" w:hAnsi="Sylfaen" w:cs="Sylfaen"/>
                <w:i/>
                <w:caps w:val="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aps w:val="0"/>
              </w:rPr>
              <w:t>սովորողը</w:t>
            </w:r>
            <w:r w:rsidRPr="00CD6E52">
              <w:rPr>
                <w:rFonts w:ascii="Sylfaen" w:hAnsi="Sylfaen" w:cs="Sylfaen"/>
                <w:i/>
                <w:caps w:val="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aps w:val="0"/>
              </w:rPr>
              <w:t>պետք</w:t>
            </w:r>
            <w:r w:rsidRPr="00CD6E52">
              <w:rPr>
                <w:rFonts w:ascii="Sylfaen" w:hAnsi="Sylfaen" w:cs="Sylfaen"/>
                <w:i/>
                <w:caps w:val="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aps w:val="0"/>
              </w:rPr>
              <w:t>է</w:t>
            </w:r>
            <w:r w:rsidRPr="00CD6E52">
              <w:rPr>
                <w:rFonts w:ascii="Sylfaen" w:hAnsi="Sylfaen" w:cs="Sylfaen"/>
                <w:i/>
                <w:caps w:val="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aps w:val="0"/>
              </w:rPr>
              <w:t>կարողանա</w:t>
            </w:r>
            <w:r w:rsidRPr="00CD6E52">
              <w:rPr>
                <w:rFonts w:ascii="Sylfaen" w:hAnsi="Sylfaen" w:cs="Sylfaen"/>
                <w:i/>
                <w:caps w:val="0"/>
                <w:lang w:val="fr-FR"/>
              </w:rPr>
              <w:t>.</w:t>
            </w:r>
          </w:p>
          <w:p w14:paraId="4759D0B0" w14:textId="77777777" w:rsidR="004F08D1" w:rsidRPr="00CD6E52" w:rsidRDefault="004F08D1" w:rsidP="00C156A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  <w:color w:val="000000"/>
              </w:rPr>
              <w:t>Բնորոշել</w:t>
            </w:r>
            <w:r w:rsidRPr="00CD6E52">
              <w:rPr>
                <w:rFonts w:ascii="Sylfaen" w:eastAsia="Times New Roman" w:hAnsi="Sylfaen"/>
                <w:i/>
                <w:iCs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Երկիր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մոլորակի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ձևը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չափերն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ու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ներքին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կառուցվածքը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>:</w:t>
            </w:r>
          </w:p>
          <w:p w14:paraId="5BA7D949" w14:textId="77777777" w:rsidR="004F08D1" w:rsidRPr="00CD6E52" w:rsidRDefault="004F08D1" w:rsidP="00C156A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  <w:color w:val="000000"/>
              </w:rPr>
              <w:t>Բացատրել</w:t>
            </w:r>
            <w:r w:rsidRPr="00CD6E52">
              <w:rPr>
                <w:rFonts w:ascii="Sylfaen" w:eastAsia="Times New Roma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սալերի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տեկտոնական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շարժման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պատճառներն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ու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հետևանքները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>:</w:t>
            </w:r>
          </w:p>
          <w:p w14:paraId="5147AE32" w14:textId="77777777" w:rsidR="004F08D1" w:rsidRPr="00CD6E52" w:rsidRDefault="004F08D1" w:rsidP="00C156A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textAlignment w:val="baseline"/>
              <w:rPr>
                <w:rFonts w:ascii="Sylfaen" w:eastAsia="Times New Roman" w:hAnsi="Sylfaen" w:cs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  <w:color w:val="000000"/>
              </w:rPr>
              <w:t>Բնորոշել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սալերի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սահմաններում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ընթացող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տարբեր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տեկտոնական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գործընթացները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(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կղզային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աղեղների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օվկիանոսային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փողրակների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միջին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օվկիանոսային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և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մայրցամաքային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լեռնաշղթաների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առաջացումը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>):</w:t>
            </w:r>
          </w:p>
          <w:p w14:paraId="45F2847D" w14:textId="77777777" w:rsidR="004F08D1" w:rsidRPr="00CD6E52" w:rsidRDefault="004F08D1" w:rsidP="00C156A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textAlignment w:val="baseline"/>
              <w:rPr>
                <w:rFonts w:ascii="Sylfaen" w:eastAsia="Times New Roman" w:hAnsi="Sylfaen" w:cs="Sylfaen"/>
                <w:color w:val="000000"/>
                <w:sz w:val="24"/>
                <w:szCs w:val="24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color w:val="000000"/>
              </w:rPr>
              <w:t xml:space="preserve">Բացատրել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ապարների երկրաբանական շրջապտույտը:</w:t>
            </w:r>
          </w:p>
        </w:tc>
      </w:tr>
    </w:tbl>
    <w:p w14:paraId="16ED408C" w14:textId="612A3D2E" w:rsidR="004F08D1" w:rsidRPr="00415A77" w:rsidRDefault="005A0B8D" w:rsidP="004F08D1">
      <w:pPr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eastAsia="Times New Roman" w:hAnsi="Sylfaen" w:cs="Sylfaen"/>
          <w:color w:val="000000"/>
          <w:lang w:val="fr-FR"/>
        </w:rPr>
        <w:t xml:space="preserve">    </w:t>
      </w:r>
      <w:r w:rsidR="004F08D1" w:rsidRPr="00CA577F">
        <w:rPr>
          <w:rFonts w:ascii="Sylfaen" w:hAnsi="Sylfaen"/>
        </w:rPr>
        <w:t>Երկրագունդը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պտտվում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է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իր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առանցքի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շուրջը</w:t>
      </w:r>
      <w:r w:rsidR="004F08D1" w:rsidRPr="00415A77">
        <w:rPr>
          <w:rFonts w:ascii="Sylfaen" w:hAnsi="Sylfaen"/>
          <w:lang w:val="fr-FR"/>
        </w:rPr>
        <w:t xml:space="preserve">. </w:t>
      </w:r>
      <w:r w:rsidR="004F08D1" w:rsidRPr="00CA577F">
        <w:rPr>
          <w:rFonts w:ascii="Sylfaen" w:hAnsi="Sylfaen"/>
        </w:rPr>
        <w:t>մի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հանգամանք</w:t>
      </w:r>
      <w:r w:rsidR="004F08D1" w:rsidRPr="00415A77">
        <w:rPr>
          <w:rFonts w:ascii="Sylfaen" w:hAnsi="Sylfaen"/>
          <w:lang w:val="fr-FR"/>
        </w:rPr>
        <w:t xml:space="preserve">, </w:t>
      </w:r>
      <w:r w:rsidR="004F08D1" w:rsidRPr="00CA577F">
        <w:rPr>
          <w:rFonts w:ascii="Sylfaen" w:hAnsi="Sylfaen"/>
        </w:rPr>
        <w:t>որն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իր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ազդեցությունն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է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թողել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նրա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ձևի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վրա</w:t>
      </w:r>
      <w:r w:rsidR="004F08D1" w:rsidRPr="00415A77">
        <w:rPr>
          <w:rFonts w:ascii="Sylfaen" w:hAnsi="Sylfaen"/>
          <w:lang w:val="fr-FR"/>
        </w:rPr>
        <w:t xml:space="preserve">: </w:t>
      </w:r>
      <w:r w:rsidR="004F08D1" w:rsidRPr="00CA577F">
        <w:rPr>
          <w:rFonts w:ascii="Sylfaen" w:hAnsi="Sylfaen"/>
        </w:rPr>
        <w:t>Նյուտոնը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և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Հյուգենսը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ապացուցեցին</w:t>
      </w:r>
      <w:r w:rsidR="004F08D1" w:rsidRPr="00415A77">
        <w:rPr>
          <w:rFonts w:ascii="Sylfaen" w:hAnsi="Sylfaen"/>
          <w:lang w:val="fr-FR"/>
        </w:rPr>
        <w:t xml:space="preserve">, </w:t>
      </w:r>
      <w:r w:rsidR="004F08D1" w:rsidRPr="00CA577F">
        <w:rPr>
          <w:rFonts w:ascii="Sylfaen" w:hAnsi="Sylfaen"/>
        </w:rPr>
        <w:t>որ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երկրագունդը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գնդաձև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է</w:t>
      </w:r>
      <w:r w:rsidR="004F08D1" w:rsidRPr="00415A77">
        <w:rPr>
          <w:rFonts w:ascii="Sylfaen" w:hAnsi="Sylfaen"/>
          <w:lang w:val="fr-FR"/>
        </w:rPr>
        <w:t xml:space="preserve">, </w:t>
      </w:r>
      <w:r w:rsidR="004F08D1" w:rsidRPr="00CA577F">
        <w:rPr>
          <w:rFonts w:ascii="Sylfaen" w:hAnsi="Sylfaen"/>
        </w:rPr>
        <w:t>բևեռներից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սեղմված</w:t>
      </w:r>
      <w:r w:rsidR="004F08D1" w:rsidRPr="00415A77">
        <w:rPr>
          <w:rFonts w:ascii="Sylfaen" w:hAnsi="Sylfaen"/>
          <w:lang w:val="fr-FR"/>
        </w:rPr>
        <w:t xml:space="preserve">, </w:t>
      </w:r>
      <w:r w:rsidR="004F08D1" w:rsidRPr="00CA577F">
        <w:rPr>
          <w:rFonts w:ascii="Sylfaen" w:hAnsi="Sylfaen"/>
        </w:rPr>
        <w:t>իսկ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հասարակածում</w:t>
      </w:r>
      <w:r w:rsidR="004F08D1" w:rsidRPr="00415A77">
        <w:rPr>
          <w:rFonts w:ascii="Sylfaen" w:hAnsi="Sylfaen"/>
          <w:lang w:val="fr-FR"/>
        </w:rPr>
        <w:t xml:space="preserve">` </w:t>
      </w:r>
      <w:r w:rsidR="004F08D1" w:rsidRPr="00CA577F">
        <w:rPr>
          <w:rFonts w:ascii="Sylfaen" w:hAnsi="Sylfaen"/>
        </w:rPr>
        <w:t>փքված</w:t>
      </w:r>
      <w:r w:rsidR="004F08D1" w:rsidRPr="00415A77">
        <w:rPr>
          <w:rFonts w:ascii="Sylfaen" w:hAnsi="Sylfaen"/>
          <w:lang w:val="fr-FR"/>
        </w:rPr>
        <w:t xml:space="preserve">: </w:t>
      </w:r>
      <w:r w:rsidR="004F08D1" w:rsidRPr="00CA577F">
        <w:rPr>
          <w:rFonts w:ascii="Sylfaen" w:hAnsi="Sylfaen"/>
        </w:rPr>
        <w:t>Այն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ունի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պտտման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էլիպսոիդի</w:t>
      </w:r>
      <w:r w:rsidR="004F08D1" w:rsidRPr="00415A77">
        <w:rPr>
          <w:rFonts w:ascii="Sylfaen" w:hAnsi="Sylfaen"/>
          <w:lang w:val="fr-FR"/>
        </w:rPr>
        <w:t xml:space="preserve"> (</w:t>
      </w:r>
      <w:r w:rsidR="004F08D1" w:rsidRPr="00CA577F">
        <w:rPr>
          <w:rFonts w:ascii="Sylfaen" w:hAnsi="Sylfaen"/>
        </w:rPr>
        <w:t>ձվարդի</w:t>
      </w:r>
      <w:r w:rsidR="004F08D1" w:rsidRPr="00415A77">
        <w:rPr>
          <w:rFonts w:ascii="Sylfaen" w:hAnsi="Sylfaen"/>
          <w:lang w:val="fr-FR"/>
        </w:rPr>
        <w:t xml:space="preserve">) </w:t>
      </w:r>
      <w:r w:rsidR="004F08D1" w:rsidRPr="00CA577F">
        <w:rPr>
          <w:rFonts w:ascii="Sylfaen" w:hAnsi="Sylfaen"/>
        </w:rPr>
        <w:t>տեսք</w:t>
      </w:r>
      <w:r w:rsidR="004F08D1" w:rsidRPr="00415A77">
        <w:rPr>
          <w:rFonts w:ascii="Sylfaen" w:hAnsi="Sylfaen"/>
          <w:lang w:val="fr-FR"/>
        </w:rPr>
        <w:t xml:space="preserve">: </w:t>
      </w:r>
      <w:r w:rsidR="004F08D1" w:rsidRPr="00CA577F">
        <w:rPr>
          <w:rFonts w:ascii="Sylfaen" w:hAnsi="Sylfaen"/>
        </w:rPr>
        <w:t>Նյուտոնը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պարզեց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նաև</w:t>
      </w:r>
      <w:r w:rsidR="004F08D1" w:rsidRPr="00415A77">
        <w:rPr>
          <w:rFonts w:ascii="Sylfaen" w:hAnsi="Sylfaen"/>
          <w:lang w:val="fr-FR"/>
        </w:rPr>
        <w:t xml:space="preserve">, </w:t>
      </w:r>
      <w:r w:rsidR="004F08D1" w:rsidRPr="00CA577F">
        <w:rPr>
          <w:rFonts w:ascii="Sylfaen" w:hAnsi="Sylfaen"/>
        </w:rPr>
        <w:t>որ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հասարակածի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շառավիղը</w:t>
      </w:r>
      <w:r w:rsidR="004F08D1" w:rsidRPr="00415A77">
        <w:rPr>
          <w:rFonts w:ascii="Sylfaen" w:hAnsi="Sylfaen"/>
          <w:lang w:val="fr-FR"/>
        </w:rPr>
        <w:t xml:space="preserve"> 21,4 </w:t>
      </w:r>
      <w:r w:rsidR="004F08D1" w:rsidRPr="00CA577F">
        <w:rPr>
          <w:rFonts w:ascii="Sylfaen" w:hAnsi="Sylfaen"/>
        </w:rPr>
        <w:t>կմ</w:t>
      </w:r>
      <w:r w:rsidR="004F08D1" w:rsidRPr="00415A77">
        <w:rPr>
          <w:rFonts w:ascii="Sylfaen" w:hAnsi="Sylfaen"/>
          <w:lang w:val="fr-FR"/>
        </w:rPr>
        <w:t>–</w:t>
      </w:r>
      <w:r w:rsidR="004F08D1" w:rsidRPr="00CA577F">
        <w:rPr>
          <w:rFonts w:ascii="Sylfaen" w:hAnsi="Sylfaen"/>
        </w:rPr>
        <w:t>ով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երկար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է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բևեռային</w:t>
      </w:r>
      <w:r w:rsidR="004F08D1" w:rsidRPr="00415A77">
        <w:rPr>
          <w:rFonts w:ascii="Sylfaen" w:hAnsi="Sylfaen"/>
          <w:lang w:val="fr-FR"/>
        </w:rPr>
        <w:t xml:space="preserve"> </w:t>
      </w:r>
      <w:r w:rsidR="004F08D1" w:rsidRPr="00CA577F">
        <w:rPr>
          <w:rFonts w:ascii="Sylfaen" w:hAnsi="Sylfaen"/>
        </w:rPr>
        <w:t>շառավղից</w:t>
      </w:r>
      <w:r w:rsidR="004F08D1" w:rsidRPr="00415A77">
        <w:rPr>
          <w:rFonts w:ascii="Sylfaen" w:hAnsi="Sylfaen"/>
          <w:lang w:val="fr-FR"/>
        </w:rPr>
        <w:t xml:space="preserve">: </w:t>
      </w:r>
    </w:p>
    <w:p w14:paraId="26D1FFDF" w14:textId="77777777" w:rsidR="004F08D1" w:rsidRPr="00415A77" w:rsidRDefault="004F08D1" w:rsidP="004F08D1">
      <w:pPr>
        <w:spacing w:after="0" w:line="276" w:lineRule="auto"/>
        <w:jc w:val="both"/>
        <w:rPr>
          <w:rFonts w:ascii="Sylfaen" w:hAnsi="Sylfaen"/>
          <w:lang w:val="fr-FR"/>
        </w:rPr>
      </w:pPr>
      <w:r w:rsidRPr="00136563">
        <w:rPr>
          <w:rFonts w:ascii="Sylfaen" w:hAnsi="Sylfaen"/>
          <w:lang w:val="fr-FR"/>
        </w:rPr>
        <w:tab/>
      </w:r>
      <w:r w:rsidRPr="00CA577F">
        <w:rPr>
          <w:rFonts w:ascii="Sylfaen" w:hAnsi="Sylfaen"/>
        </w:rPr>
        <w:t>Հետագայում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գերմանացի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գիտնական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Ի</w:t>
      </w:r>
      <w:r w:rsidRPr="00415A77">
        <w:rPr>
          <w:rFonts w:ascii="Sylfaen" w:hAnsi="Sylfaen"/>
          <w:lang w:val="fr-FR"/>
        </w:rPr>
        <w:t xml:space="preserve">. </w:t>
      </w:r>
      <w:r w:rsidRPr="00CA577F">
        <w:rPr>
          <w:rFonts w:ascii="Sylfaen" w:hAnsi="Sylfaen"/>
        </w:rPr>
        <w:t>Լիստինգը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Երկիրն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անվանեց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երկրակերպ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այսինքն</w:t>
      </w:r>
      <w:r w:rsidRPr="00415A77">
        <w:rPr>
          <w:rFonts w:ascii="Sylfaen" w:hAnsi="Sylfaen"/>
          <w:lang w:val="fr-FR"/>
        </w:rPr>
        <w:t xml:space="preserve">` </w:t>
      </w:r>
      <w:r w:rsidRPr="00CA577F">
        <w:rPr>
          <w:rFonts w:ascii="Sylfaen" w:hAnsi="Sylfaen"/>
        </w:rPr>
        <w:t>այն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ունի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իր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ուրույն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ձևը</w:t>
      </w:r>
      <w:r w:rsidRPr="00415A77">
        <w:rPr>
          <w:rFonts w:ascii="Sylfaen" w:hAnsi="Sylfaen"/>
          <w:lang w:val="fr-FR"/>
        </w:rPr>
        <w:t xml:space="preserve">` </w:t>
      </w:r>
      <w:r w:rsidRPr="00CA577F">
        <w:rPr>
          <w:rFonts w:ascii="Sylfaen" w:hAnsi="Sylfaen"/>
        </w:rPr>
        <w:t>անհարթ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մակերևույթ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ունեցող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պտտման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էլիպսոիդ</w:t>
      </w:r>
      <w:r w:rsidRPr="00415A77">
        <w:rPr>
          <w:rFonts w:ascii="Sylfaen" w:hAnsi="Sylfaen"/>
          <w:lang w:val="fr-FR"/>
        </w:rPr>
        <w:t xml:space="preserve">: </w:t>
      </w:r>
    </w:p>
    <w:p w14:paraId="6151CCA6" w14:textId="19ECAFC9" w:rsidR="004F08D1" w:rsidRPr="00415A77" w:rsidRDefault="004F08D1" w:rsidP="004F08D1">
      <w:pPr>
        <w:spacing w:after="0" w:line="276" w:lineRule="auto"/>
        <w:jc w:val="both"/>
        <w:rPr>
          <w:rFonts w:ascii="Sylfaen" w:hAnsi="Sylfaen"/>
          <w:lang w:val="fr-FR"/>
        </w:rPr>
      </w:pPr>
      <w:r w:rsidRPr="00CA577F">
        <w:rPr>
          <w:rFonts w:ascii="Sylfaen" w:hAnsi="Sylfaen"/>
        </w:rPr>
        <w:t>Վերջին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ժամանակներս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կատարված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ճշգրիտ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չափումները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ցույց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տալիս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որ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Երկիրը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ոչ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միայն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բևեռներից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սեղմված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այլև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հասարակածի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կողմից</w:t>
      </w:r>
      <w:r w:rsidRPr="00415A77">
        <w:rPr>
          <w:rFonts w:ascii="Sylfaen" w:hAnsi="Sylfaen"/>
          <w:lang w:val="fr-FR"/>
        </w:rPr>
        <w:t xml:space="preserve">: </w:t>
      </w:r>
      <w:r w:rsidRPr="00CA577F">
        <w:rPr>
          <w:rFonts w:ascii="Sylfaen" w:hAnsi="Sylfaen"/>
        </w:rPr>
        <w:t>Հասարակածը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ոչ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թե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շրջանագիծ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այլ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էլիպս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որի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առանցքների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տարբերությունը</w:t>
      </w:r>
      <w:r w:rsidRPr="00415A77">
        <w:rPr>
          <w:rFonts w:ascii="Sylfaen" w:hAnsi="Sylfaen"/>
          <w:lang w:val="fr-FR"/>
        </w:rPr>
        <w:t xml:space="preserve"> 425 </w:t>
      </w:r>
      <w:r w:rsidRPr="00CA577F">
        <w:rPr>
          <w:rFonts w:ascii="Sylfaen" w:hAnsi="Sylfaen"/>
        </w:rPr>
        <w:t>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</w:t>
      </w:r>
      <w:r w:rsidRPr="00136563">
        <w:rPr>
          <w:rFonts w:ascii="Sylfaen" w:hAnsi="Sylfaen"/>
          <w:lang w:val="fr-FR"/>
        </w:rPr>
        <w:t xml:space="preserve"> </w:t>
      </w:r>
      <w:r>
        <w:rPr>
          <w:rFonts w:ascii="Sylfaen" w:hAnsi="Sylfaen"/>
          <w:lang w:val="fr-FR"/>
        </w:rPr>
        <w:t>(</w:t>
      </w:r>
      <w:r w:rsidRPr="00C36D58">
        <w:rPr>
          <w:rFonts w:ascii="Sylfaen" w:hAnsi="Sylfaen"/>
          <w:lang w:val="fr-FR"/>
        </w:rPr>
        <w:t>նկ. 1</w:t>
      </w:r>
      <w:r>
        <w:rPr>
          <w:rFonts w:ascii="Sylfaen" w:hAnsi="Sylfaen"/>
          <w:lang w:val="fr-FR"/>
        </w:rPr>
        <w:t>)</w:t>
      </w:r>
      <w:r w:rsidRPr="00415A77">
        <w:rPr>
          <w:rFonts w:ascii="Sylfaen" w:hAnsi="Sylfaen"/>
          <w:lang w:val="fr-FR"/>
        </w:rPr>
        <w:t>:</w:t>
      </w:r>
    </w:p>
    <w:p w14:paraId="1A24F6D1" w14:textId="77777777" w:rsidR="004F08D1" w:rsidRPr="00415A77" w:rsidRDefault="004F08D1" w:rsidP="004F08D1">
      <w:pPr>
        <w:spacing w:after="0" w:line="276" w:lineRule="auto"/>
        <w:jc w:val="both"/>
        <w:rPr>
          <w:rFonts w:ascii="Sylfaen" w:hAnsi="Sylfaen"/>
          <w:lang w:val="fr-FR"/>
        </w:rPr>
      </w:pPr>
      <w:r w:rsidRPr="00136563">
        <w:rPr>
          <w:rFonts w:ascii="Sylfaen" w:hAnsi="Sylfaen"/>
          <w:lang w:val="fr-FR"/>
        </w:rPr>
        <w:tab/>
      </w:r>
      <w:r w:rsidRPr="00CA577F">
        <w:rPr>
          <w:rFonts w:ascii="Sylfaen" w:hAnsi="Sylfaen"/>
        </w:rPr>
        <w:t>Երկրի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ձևի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և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չափերի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մասին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գիտելիքները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շատ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կարևոր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նրա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աշխարհագրական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թաղանթում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տեղի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ունեցող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բազմաթիվ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երևույթների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առաջացման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պատճառները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հասկանալու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համար</w:t>
      </w:r>
      <w:r w:rsidRPr="00415A77">
        <w:rPr>
          <w:rFonts w:ascii="Sylfaen" w:hAnsi="Sylfaen"/>
          <w:lang w:val="fr-FR"/>
        </w:rPr>
        <w:t xml:space="preserve">: </w:t>
      </w:r>
      <w:r w:rsidRPr="00CA577F">
        <w:rPr>
          <w:rFonts w:ascii="Sylfaen" w:hAnsi="Sylfaen"/>
        </w:rPr>
        <w:t>Օրինակ՝</w:t>
      </w:r>
    </w:p>
    <w:p w14:paraId="171D62BB" w14:textId="5F07B79D" w:rsidR="004F08D1" w:rsidRPr="00415A77" w:rsidRDefault="004F08D1" w:rsidP="004F08D1">
      <w:pPr>
        <w:numPr>
          <w:ilvl w:val="0"/>
          <w:numId w:val="5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Sylfaen" w:hAnsi="Sylfaen"/>
          <w:lang w:val="fr-FR"/>
        </w:rPr>
      </w:pPr>
      <w:r w:rsidRPr="00CA577F">
        <w:rPr>
          <w:rFonts w:ascii="Sylfaen" w:hAnsi="Sylfaen"/>
        </w:rPr>
        <w:t>Երկրի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գնդաձևության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և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օրական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պտույտի</w:t>
      </w:r>
      <w:r w:rsidRPr="00415A77">
        <w:rPr>
          <w:rFonts w:ascii="Sylfaen" w:hAnsi="Sylfaen"/>
          <w:lang w:val="fr-FR"/>
        </w:rPr>
        <w:t xml:space="preserve"> </w:t>
      </w:r>
      <w:r w:rsidR="00244ADC">
        <w:rPr>
          <w:rFonts w:ascii="Sylfaen" w:hAnsi="Sylfaen"/>
          <w:lang w:val="fr-FR"/>
        </w:rPr>
        <w:t xml:space="preserve">շնորհիվ </w:t>
      </w:r>
      <w:r w:rsidRPr="00CA577F">
        <w:rPr>
          <w:rFonts w:ascii="Sylfaen" w:hAnsi="Sylfaen"/>
        </w:rPr>
        <w:t>առաջանում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</w:t>
      </w:r>
      <w:r w:rsidRPr="00415A77">
        <w:rPr>
          <w:rFonts w:ascii="Sylfaen" w:hAnsi="Sylfaen"/>
          <w:lang w:val="fr-FR"/>
        </w:rPr>
        <w:t xml:space="preserve"> </w:t>
      </w:r>
      <w:r w:rsidRPr="00136563">
        <w:rPr>
          <w:rFonts w:ascii="Sylfaen" w:hAnsi="Sylfaen"/>
          <w:b/>
        </w:rPr>
        <w:t>գիշերվա</w:t>
      </w:r>
      <w:r w:rsidRPr="00136563">
        <w:rPr>
          <w:rFonts w:ascii="Sylfaen" w:hAnsi="Sylfaen"/>
          <w:b/>
          <w:lang w:val="fr-FR"/>
        </w:rPr>
        <w:t xml:space="preserve"> </w:t>
      </w:r>
      <w:r w:rsidRPr="00136563">
        <w:rPr>
          <w:rFonts w:ascii="Sylfaen" w:hAnsi="Sylfaen"/>
          <w:b/>
        </w:rPr>
        <w:t>և</w:t>
      </w:r>
      <w:r w:rsidRPr="00136563">
        <w:rPr>
          <w:rFonts w:ascii="Sylfaen" w:hAnsi="Sylfaen"/>
          <w:b/>
          <w:lang w:val="fr-FR"/>
        </w:rPr>
        <w:t xml:space="preserve"> </w:t>
      </w:r>
      <w:r w:rsidRPr="00136563">
        <w:rPr>
          <w:rFonts w:ascii="Sylfaen" w:hAnsi="Sylfaen"/>
          <w:b/>
        </w:rPr>
        <w:t>ցերեկվա</w:t>
      </w:r>
      <w:r w:rsidRPr="00136563">
        <w:rPr>
          <w:rFonts w:ascii="Sylfaen" w:hAnsi="Sylfaen"/>
          <w:b/>
          <w:lang w:val="fr-FR"/>
        </w:rPr>
        <w:t xml:space="preserve"> </w:t>
      </w:r>
      <w:r w:rsidRPr="00136563">
        <w:rPr>
          <w:rFonts w:ascii="Sylfaen" w:hAnsi="Sylfaen"/>
          <w:b/>
        </w:rPr>
        <w:t>հերթափոխություն</w:t>
      </w:r>
      <w:r w:rsidRPr="00136563">
        <w:rPr>
          <w:rFonts w:ascii="Sylfaen" w:hAnsi="Sylfaen"/>
          <w:b/>
          <w:lang w:val="fr-FR"/>
        </w:rPr>
        <w:t xml:space="preserve">, </w:t>
      </w:r>
      <w:r w:rsidRPr="00136563">
        <w:rPr>
          <w:rFonts w:ascii="Sylfaen" w:hAnsi="Sylfaen"/>
          <w:b/>
        </w:rPr>
        <w:t>որը</w:t>
      </w:r>
      <w:r w:rsidRPr="00136563">
        <w:rPr>
          <w:rFonts w:ascii="Sylfaen" w:hAnsi="Sylfaen"/>
          <w:b/>
          <w:lang w:val="fr-FR"/>
        </w:rPr>
        <w:t xml:space="preserve"> </w:t>
      </w:r>
      <w:r w:rsidRPr="00136563">
        <w:rPr>
          <w:rFonts w:ascii="Sylfaen" w:hAnsi="Sylfaen"/>
          <w:b/>
        </w:rPr>
        <w:t>կյանքի</w:t>
      </w:r>
      <w:r w:rsidRPr="00136563">
        <w:rPr>
          <w:rFonts w:ascii="Sylfaen" w:hAnsi="Sylfaen"/>
          <w:b/>
          <w:lang w:val="fr-FR"/>
        </w:rPr>
        <w:t xml:space="preserve"> </w:t>
      </w:r>
      <w:r w:rsidRPr="00136563">
        <w:rPr>
          <w:rFonts w:ascii="Sylfaen" w:hAnsi="Sylfaen"/>
          <w:b/>
        </w:rPr>
        <w:t>գոյության</w:t>
      </w:r>
      <w:r w:rsidRPr="00136563">
        <w:rPr>
          <w:rFonts w:ascii="Sylfaen" w:hAnsi="Sylfaen"/>
          <w:b/>
          <w:lang w:val="fr-FR"/>
        </w:rPr>
        <w:t xml:space="preserve"> </w:t>
      </w:r>
      <w:r w:rsidRPr="00136563">
        <w:rPr>
          <w:rFonts w:ascii="Sylfaen" w:hAnsi="Sylfaen"/>
          <w:b/>
        </w:rPr>
        <w:t>կարևոր</w:t>
      </w:r>
      <w:r w:rsidRPr="00136563">
        <w:rPr>
          <w:rFonts w:ascii="Sylfaen" w:hAnsi="Sylfaen"/>
          <w:b/>
          <w:lang w:val="fr-FR"/>
        </w:rPr>
        <w:t xml:space="preserve"> </w:t>
      </w:r>
      <w:r w:rsidRPr="00136563">
        <w:rPr>
          <w:rFonts w:ascii="Sylfaen" w:hAnsi="Sylfaen"/>
          <w:b/>
        </w:rPr>
        <w:t>պայմաններից</w:t>
      </w:r>
      <w:r w:rsidRPr="00136563">
        <w:rPr>
          <w:rFonts w:ascii="Sylfaen" w:hAnsi="Sylfaen"/>
          <w:b/>
          <w:lang w:val="fr-FR"/>
        </w:rPr>
        <w:t xml:space="preserve"> </w:t>
      </w:r>
      <w:r w:rsidRPr="00136563">
        <w:rPr>
          <w:rFonts w:ascii="Sylfaen" w:hAnsi="Sylfaen"/>
          <w:b/>
        </w:rPr>
        <w:t>մեկն</w:t>
      </w:r>
      <w:r w:rsidRPr="00136563">
        <w:rPr>
          <w:rFonts w:ascii="Sylfaen" w:hAnsi="Sylfaen"/>
          <w:b/>
          <w:lang w:val="fr-FR"/>
        </w:rPr>
        <w:t xml:space="preserve"> </w:t>
      </w:r>
      <w:r w:rsidRPr="00136563">
        <w:rPr>
          <w:rFonts w:ascii="Sylfaen" w:hAnsi="Sylfaen"/>
          <w:b/>
        </w:rPr>
        <w:t>է</w:t>
      </w:r>
      <w:r w:rsidRPr="00136563">
        <w:rPr>
          <w:rFonts w:ascii="Sylfaen" w:hAnsi="Sylfaen"/>
          <w:b/>
          <w:lang w:val="fr-FR"/>
        </w:rPr>
        <w:t>:</w:t>
      </w:r>
    </w:p>
    <w:p w14:paraId="5D615941" w14:textId="77777777" w:rsidR="004F08D1" w:rsidRPr="00415A77" w:rsidRDefault="004F08D1" w:rsidP="004F08D1">
      <w:pPr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Sylfaen" w:hAnsi="Sylfaen"/>
          <w:lang w:val="fr-FR"/>
        </w:rPr>
      </w:pPr>
      <w:r w:rsidRPr="00CA577F">
        <w:rPr>
          <w:rFonts w:ascii="Sylfaen" w:hAnsi="Sylfaen"/>
        </w:rPr>
        <w:t>Գնդաձևության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շնորհիվ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նույն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պահին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Երկրի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մակերևույթի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աշխարհագրական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տարբեր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լայնություններում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Արեգակի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ճառագայթներն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ընկնում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տարբեր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անկյան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տակ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որով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պայմանավորված՝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առաջանում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ճառագայթման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տարբեր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լարվածություններ</w:t>
      </w:r>
      <w:r w:rsidRPr="00415A77">
        <w:rPr>
          <w:rFonts w:ascii="Sylfaen" w:hAnsi="Sylfaen"/>
          <w:lang w:val="fr-FR"/>
        </w:rPr>
        <w:t xml:space="preserve">: </w:t>
      </w:r>
      <w:r w:rsidRPr="00CA577F">
        <w:rPr>
          <w:rFonts w:ascii="Sylfaen" w:hAnsi="Sylfaen"/>
        </w:rPr>
        <w:t>Դրա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հետևանքն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ջերմային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ու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կլիմայական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գոտիները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բնական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զոնաները</w:t>
      </w:r>
      <w:r w:rsidRPr="00415A77">
        <w:rPr>
          <w:rFonts w:ascii="Sylfaen" w:hAnsi="Sylfaen"/>
          <w:lang w:val="fr-FR"/>
        </w:rPr>
        <w:t>:</w:t>
      </w:r>
    </w:p>
    <w:p w14:paraId="7AA9EABA" w14:textId="77777777" w:rsidR="004F08D1" w:rsidRPr="00415A77" w:rsidRDefault="004F08D1" w:rsidP="004F08D1">
      <w:pPr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Sylfaen" w:hAnsi="Sylfaen"/>
          <w:lang w:val="fr-FR"/>
        </w:rPr>
      </w:pPr>
      <w:r w:rsidRPr="00CA577F">
        <w:rPr>
          <w:rFonts w:ascii="Sylfaen" w:hAnsi="Sylfaen"/>
        </w:rPr>
        <w:t>Երկրի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գնդաձևության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մեծ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խտության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ու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որոշակի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չափերի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շնորհիվ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նրա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շուրջը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ստեղծվում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ձգողական</w:t>
      </w:r>
      <w:r w:rsidRPr="00415A77">
        <w:rPr>
          <w:rFonts w:ascii="Sylfaen" w:hAnsi="Sylfaen"/>
          <w:lang w:val="fr-FR"/>
        </w:rPr>
        <w:t xml:space="preserve"> (</w:t>
      </w:r>
      <w:r w:rsidRPr="00CA577F">
        <w:rPr>
          <w:rFonts w:ascii="Sylfaen" w:hAnsi="Sylfaen"/>
        </w:rPr>
        <w:t>գրավիտացիոն</w:t>
      </w:r>
      <w:r w:rsidRPr="00415A77">
        <w:rPr>
          <w:rFonts w:ascii="Sylfaen" w:hAnsi="Sylfaen"/>
          <w:lang w:val="fr-FR"/>
        </w:rPr>
        <w:t xml:space="preserve">) </w:t>
      </w:r>
      <w:r w:rsidRPr="00CA577F">
        <w:rPr>
          <w:rFonts w:ascii="Sylfaen" w:hAnsi="Sylfaen"/>
        </w:rPr>
        <w:t>ուժեղ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դաշտ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որը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կենտրոնահամաչափ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ուղղված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դեպի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Երկրի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կենտրոն</w:t>
      </w:r>
      <w:r w:rsidRPr="00415A77">
        <w:rPr>
          <w:rFonts w:ascii="Sylfaen" w:hAnsi="Sylfaen"/>
          <w:lang w:val="fr-FR"/>
        </w:rPr>
        <w:t xml:space="preserve">: </w:t>
      </w:r>
      <w:r w:rsidRPr="00CA577F">
        <w:rPr>
          <w:rFonts w:ascii="Sylfaen" w:hAnsi="Sylfaen"/>
        </w:rPr>
        <w:t>Բոլոր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ընկնող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մարմիններն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ուղղվում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դեպի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կենտրոն</w:t>
      </w:r>
      <w:r w:rsidRPr="00415A77">
        <w:rPr>
          <w:rFonts w:ascii="Sylfaen" w:hAnsi="Sylfaen"/>
          <w:lang w:val="fr-FR"/>
        </w:rPr>
        <w:t xml:space="preserve">: </w:t>
      </w:r>
      <w:r w:rsidRPr="00CA577F">
        <w:rPr>
          <w:rFonts w:ascii="Sylfaen" w:hAnsi="Sylfaen"/>
        </w:rPr>
        <w:t>Ձգողական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մեծ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ուժի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շնորհիվ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Երկրից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չեն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հեռանում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օդը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ջուրը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շարժվող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մարմինները</w:t>
      </w:r>
      <w:r w:rsidRPr="00415A77">
        <w:rPr>
          <w:rFonts w:ascii="Sylfaen" w:hAnsi="Sylfaen"/>
          <w:lang w:val="fr-FR"/>
        </w:rPr>
        <w:t xml:space="preserve">: </w:t>
      </w:r>
      <w:r w:rsidRPr="00CA577F">
        <w:rPr>
          <w:rFonts w:ascii="Sylfaen" w:hAnsi="Sylfaen"/>
        </w:rPr>
        <w:t>Այս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հանգամանքը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նույնպես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կյանքի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գոյության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կարևոր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պայմաններից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</w:t>
      </w:r>
      <w:r w:rsidRPr="00415A77">
        <w:rPr>
          <w:rFonts w:ascii="Sylfaen" w:hAnsi="Sylfaen"/>
          <w:lang w:val="fr-FR"/>
        </w:rPr>
        <w:t>:</w:t>
      </w:r>
    </w:p>
    <w:p w14:paraId="639ED2C9" w14:textId="77777777" w:rsidR="004F08D1" w:rsidRPr="00415A77" w:rsidRDefault="004F08D1" w:rsidP="004F08D1">
      <w:pPr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Sylfaen" w:hAnsi="Sylfaen"/>
          <w:lang w:val="fr-FR"/>
        </w:rPr>
      </w:pPr>
      <w:r w:rsidRPr="00CA577F">
        <w:rPr>
          <w:rFonts w:ascii="Sylfaen" w:hAnsi="Sylfaen"/>
        </w:rPr>
        <w:t>Երկրի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գնդաձևության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և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ձգողական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մեծ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ուժի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շնորհիվ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միլիոնավոր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տարիների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ընթացքում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քիմիական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ծանր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տարրերը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դանդաղ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իջել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դեպի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կենտրոն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իսկ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թեթևները</w:t>
      </w:r>
      <w:r w:rsidRPr="00415A77">
        <w:rPr>
          <w:rFonts w:ascii="Sylfaen" w:hAnsi="Sylfaen"/>
          <w:lang w:val="fr-FR"/>
        </w:rPr>
        <w:t xml:space="preserve">` </w:t>
      </w:r>
      <w:r w:rsidRPr="00CA577F">
        <w:rPr>
          <w:rFonts w:ascii="Sylfaen" w:hAnsi="Sylfaen"/>
        </w:rPr>
        <w:t>բարձրացել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lastRenderedPageBreak/>
        <w:t>վեր</w:t>
      </w:r>
      <w:r w:rsidRPr="00415A77">
        <w:rPr>
          <w:rFonts w:ascii="Sylfaen" w:hAnsi="Sylfaen"/>
          <w:lang w:val="fr-FR"/>
        </w:rPr>
        <w:t xml:space="preserve">: </w:t>
      </w:r>
      <w:r w:rsidRPr="00CA577F">
        <w:rPr>
          <w:rFonts w:ascii="Sylfaen" w:hAnsi="Sylfaen"/>
        </w:rPr>
        <w:t>Այդ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պատճառով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Երկրի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ընդերքում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առաջացել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տարբեր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խտության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ոլորտներ</w:t>
      </w:r>
      <w:r w:rsidRPr="00415A77">
        <w:rPr>
          <w:rFonts w:ascii="Sylfaen" w:hAnsi="Sylfaen"/>
          <w:lang w:val="fr-FR"/>
        </w:rPr>
        <w:t xml:space="preserve">` </w:t>
      </w:r>
      <w:r w:rsidRPr="00CA577F">
        <w:rPr>
          <w:rFonts w:ascii="Sylfaen" w:hAnsi="Sylfaen"/>
        </w:rPr>
        <w:t>միջուկ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միջնապատյան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և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երկրակեղև</w:t>
      </w:r>
      <w:r w:rsidRPr="00415A77">
        <w:rPr>
          <w:rFonts w:ascii="Sylfaen" w:hAnsi="Sylfaen"/>
          <w:lang w:val="fr-FR"/>
        </w:rPr>
        <w:t xml:space="preserve">: </w:t>
      </w:r>
      <w:r w:rsidRPr="00CA577F">
        <w:rPr>
          <w:rFonts w:ascii="Sylfaen" w:hAnsi="Sylfaen"/>
        </w:rPr>
        <w:t>Ընդ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որում՝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կենտրոնից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դեպի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մակերևույթ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թաղանթներում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նյութերի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խտությունը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փոքրանում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</w:t>
      </w:r>
      <w:r w:rsidRPr="00415A77">
        <w:rPr>
          <w:rFonts w:ascii="Sylfaen" w:hAnsi="Sylfaen"/>
          <w:lang w:val="fr-FR"/>
        </w:rPr>
        <w:t>:</w:t>
      </w:r>
    </w:p>
    <w:p w14:paraId="5F09548A" w14:textId="77777777" w:rsidR="004F08D1" w:rsidRPr="00415A77" w:rsidRDefault="004F08D1" w:rsidP="004F08D1">
      <w:pPr>
        <w:spacing w:line="276" w:lineRule="auto"/>
        <w:rPr>
          <w:rFonts w:ascii="Sylfaen" w:hAnsi="Sylfaen"/>
          <w:lang w:val="fr-FR"/>
        </w:rPr>
      </w:pPr>
      <w:r w:rsidRPr="008C1DAA">
        <w:rPr>
          <w:rFonts w:ascii="Sylfaen" w:hAnsi="Sylfaen"/>
          <w:lang w:val="fr-FR"/>
        </w:rPr>
        <w:tab/>
      </w:r>
      <w:r w:rsidRPr="00CA577F">
        <w:rPr>
          <w:rFonts w:ascii="Sylfaen" w:hAnsi="Sylfaen"/>
        </w:rPr>
        <w:t>Այսպիսով՝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Երկիրը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պտտման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էլիպսոիդ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</w:t>
      </w:r>
      <w:r w:rsidRPr="00415A77">
        <w:rPr>
          <w:rFonts w:ascii="Sylfaen" w:hAnsi="Sylfaen"/>
          <w:lang w:val="fr-FR"/>
        </w:rPr>
        <w:t xml:space="preserve"> (</w:t>
      </w:r>
      <w:r w:rsidRPr="00CA577F">
        <w:rPr>
          <w:rFonts w:ascii="Sylfaen" w:hAnsi="Sylfaen"/>
        </w:rPr>
        <w:t>նկ</w:t>
      </w:r>
      <w:r w:rsidRPr="002C0689">
        <w:rPr>
          <w:rFonts w:ascii="Sylfaen" w:hAnsi="Sylfaen"/>
          <w:lang w:val="fr-FR"/>
        </w:rPr>
        <w:t>.</w:t>
      </w:r>
      <w:r w:rsidRPr="00415A77">
        <w:rPr>
          <w:rFonts w:ascii="Sylfaen" w:hAnsi="Sylfaen"/>
          <w:lang w:val="fr-FR"/>
        </w:rPr>
        <w:t xml:space="preserve"> 1): </w:t>
      </w:r>
      <w:r w:rsidRPr="00CA577F">
        <w:rPr>
          <w:rFonts w:ascii="Sylfaen" w:hAnsi="Sylfaen"/>
        </w:rPr>
        <w:t>Նրա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միջին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շառավիղը</w:t>
      </w:r>
      <w:r w:rsidRPr="00415A77">
        <w:rPr>
          <w:rFonts w:ascii="Sylfaen" w:hAnsi="Sylfaen"/>
          <w:lang w:val="fr-FR"/>
        </w:rPr>
        <w:t xml:space="preserve"> 6371 </w:t>
      </w:r>
      <w:r w:rsidRPr="00CA577F">
        <w:rPr>
          <w:rFonts w:ascii="Sylfaen" w:hAnsi="Sylfaen"/>
        </w:rPr>
        <w:t>կմ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</w:t>
      </w:r>
      <w:r w:rsidRPr="00415A77">
        <w:rPr>
          <w:rFonts w:ascii="Sylfaen" w:hAnsi="Sylfaen"/>
          <w:lang w:val="fr-FR"/>
        </w:rPr>
        <w:t xml:space="preserve">: </w:t>
      </w:r>
      <w:r w:rsidRPr="00CA577F">
        <w:rPr>
          <w:rFonts w:ascii="Sylfaen" w:hAnsi="Sylfaen"/>
        </w:rPr>
        <w:t>Երկրի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ծավալը</w:t>
      </w:r>
      <w:r w:rsidRPr="00415A77">
        <w:rPr>
          <w:rFonts w:ascii="Sylfaen" w:hAnsi="Sylfaen"/>
          <w:lang w:val="fr-FR"/>
        </w:rPr>
        <w:t xml:space="preserve"> 1.083·10</w:t>
      </w:r>
      <w:r w:rsidRPr="00415A77">
        <w:rPr>
          <w:rFonts w:ascii="Sylfaen" w:hAnsi="Sylfaen"/>
          <w:vertAlign w:val="superscript"/>
          <w:lang w:val="fr-FR"/>
        </w:rPr>
        <w:t>12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կմ</w:t>
      </w:r>
      <w:r w:rsidRPr="00415A77">
        <w:rPr>
          <w:rFonts w:ascii="Sylfaen" w:hAnsi="Sylfaen"/>
          <w:vertAlign w:val="superscript"/>
          <w:lang w:val="fr-FR"/>
        </w:rPr>
        <w:t>3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իսկ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զանգվածը</w:t>
      </w:r>
      <w:r w:rsidRPr="00415A77">
        <w:rPr>
          <w:rFonts w:ascii="Sylfaen" w:hAnsi="Sylfaen"/>
          <w:lang w:val="fr-FR"/>
        </w:rPr>
        <w:t>` 6·10</w:t>
      </w:r>
      <w:r w:rsidRPr="00415A77">
        <w:rPr>
          <w:rFonts w:ascii="Sylfaen" w:hAnsi="Sylfaen"/>
          <w:vertAlign w:val="superscript"/>
          <w:lang w:val="fr-FR"/>
        </w:rPr>
        <w:t>21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տ</w:t>
      </w:r>
      <w:r w:rsidRPr="00415A77">
        <w:rPr>
          <w:rFonts w:ascii="Sylfaen" w:hAnsi="Sylfaen"/>
          <w:lang w:val="fr-FR"/>
        </w:rPr>
        <w:t xml:space="preserve">: </w:t>
      </w:r>
      <w:r w:rsidRPr="00CA577F">
        <w:rPr>
          <w:rFonts w:ascii="Sylfaen" w:hAnsi="Sylfaen"/>
        </w:rPr>
        <w:t>Ժամանակակից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երկրաբանական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հետազոտությունների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միջոցով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պարզել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են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որ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երկրագունդն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ընդհանուր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առմամբ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անհամասեռ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է՝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կազմված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համասեռ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ոլորտներից՝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միջուկից</w:t>
      </w:r>
      <w:r w:rsidRPr="00415A77">
        <w:rPr>
          <w:rFonts w:ascii="Sylfaen" w:hAnsi="Sylfaen"/>
          <w:lang w:val="fr-FR"/>
        </w:rPr>
        <w:t xml:space="preserve">, </w:t>
      </w:r>
      <w:r w:rsidRPr="00CA577F">
        <w:rPr>
          <w:rFonts w:ascii="Sylfaen" w:hAnsi="Sylfaen"/>
        </w:rPr>
        <w:t>միջնապատյանից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և</w:t>
      </w:r>
      <w:r w:rsidRPr="00415A77">
        <w:rPr>
          <w:rFonts w:ascii="Sylfaen" w:hAnsi="Sylfaen"/>
          <w:lang w:val="fr-FR"/>
        </w:rPr>
        <w:t xml:space="preserve"> </w:t>
      </w:r>
      <w:r w:rsidRPr="00CA577F">
        <w:rPr>
          <w:rFonts w:ascii="Sylfaen" w:hAnsi="Sylfaen"/>
        </w:rPr>
        <w:t>երկրակեղևից</w:t>
      </w:r>
      <w:r w:rsidRPr="00415A77">
        <w:rPr>
          <w:rFonts w:ascii="Sylfaen" w:hAnsi="Sylfaen"/>
          <w:lang w:val="fr-FR"/>
        </w:rPr>
        <w:t xml:space="preserve"> (</w:t>
      </w:r>
      <w:r w:rsidRPr="00CA577F">
        <w:rPr>
          <w:rFonts w:ascii="Sylfaen" w:hAnsi="Sylfaen"/>
        </w:rPr>
        <w:t>նկ</w:t>
      </w:r>
      <w:r w:rsidRPr="008C1DAA">
        <w:rPr>
          <w:rFonts w:ascii="Sylfaen" w:hAnsi="Sylfaen"/>
          <w:lang w:val="fr-FR"/>
        </w:rPr>
        <w:t>.</w:t>
      </w:r>
      <w:r w:rsidRPr="00415A77">
        <w:rPr>
          <w:rFonts w:ascii="Sylfaen" w:hAnsi="Sylfaen"/>
          <w:lang w:val="fr-FR"/>
        </w:rPr>
        <w:t xml:space="preserve"> 2):</w:t>
      </w:r>
    </w:p>
    <w:p w14:paraId="03FD2514" w14:textId="77777777" w:rsidR="004F08D1" w:rsidRPr="00CA577F" w:rsidRDefault="004F08D1" w:rsidP="004F08D1">
      <w:pPr>
        <w:spacing w:line="276" w:lineRule="auto"/>
        <w:jc w:val="center"/>
        <w:rPr>
          <w:rFonts w:ascii="Sylfaen" w:hAnsi="Sylfaen"/>
          <w:b/>
        </w:rPr>
      </w:pPr>
      <w:r w:rsidRPr="00CD6E52">
        <w:rPr>
          <w:rFonts w:ascii="Sylfaen" w:hAnsi="Sylfaen"/>
          <w:b/>
          <w:noProof/>
        </w:rPr>
        <w:drawing>
          <wp:inline distT="0" distB="0" distL="0" distR="0" wp14:anchorId="758DF47B" wp14:editId="61E91009">
            <wp:extent cx="1771650" cy="1685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15CF" w14:textId="77777777" w:rsidR="004F08D1" w:rsidRPr="00ED5E42" w:rsidRDefault="004F08D1" w:rsidP="004F08D1">
      <w:pPr>
        <w:spacing w:line="276" w:lineRule="auto"/>
        <w:jc w:val="center"/>
        <w:rPr>
          <w:rFonts w:ascii="Sylfaen" w:hAnsi="Sylfaen"/>
          <w:b/>
          <w:i/>
          <w:sz w:val="20"/>
          <w:szCs w:val="20"/>
        </w:rPr>
      </w:pPr>
      <w:r w:rsidRPr="00C36D58">
        <w:rPr>
          <w:rFonts w:ascii="Sylfaen" w:hAnsi="Sylfaen"/>
          <w:b/>
          <w:i/>
          <w:sz w:val="20"/>
          <w:szCs w:val="20"/>
        </w:rPr>
        <w:t>Նկ. 1.</w:t>
      </w:r>
      <w:r w:rsidRPr="00ED5E42">
        <w:rPr>
          <w:rFonts w:ascii="Sylfaen" w:hAnsi="Sylfaen"/>
          <w:b/>
          <w:i/>
          <w:sz w:val="20"/>
          <w:szCs w:val="20"/>
        </w:rPr>
        <w:t xml:space="preserve"> Երկրի ձևն ու չափերը</w:t>
      </w:r>
    </w:p>
    <w:p w14:paraId="634559C0" w14:textId="44F7766E" w:rsidR="004F08D1" w:rsidRPr="00CA577F" w:rsidRDefault="004F08D1" w:rsidP="004F08D1">
      <w:pPr>
        <w:tabs>
          <w:tab w:val="left" w:pos="567"/>
        </w:tabs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  <w:i/>
        </w:rPr>
        <w:tab/>
      </w:r>
      <w:r w:rsidRPr="0030271D">
        <w:rPr>
          <w:rFonts w:ascii="Sylfaen" w:hAnsi="Sylfaen"/>
          <w:b/>
        </w:rPr>
        <w:t>Երկրի միջուկը</w:t>
      </w:r>
      <w:r w:rsidRPr="0030271D">
        <w:rPr>
          <w:rFonts w:ascii="Sylfaen" w:hAnsi="Sylfaen"/>
        </w:rPr>
        <w:t xml:space="preserve"> </w:t>
      </w:r>
      <w:r w:rsidRPr="00CA577F">
        <w:rPr>
          <w:rFonts w:ascii="Sylfaen" w:hAnsi="Sylfaen"/>
        </w:rPr>
        <w:t xml:space="preserve">բաժանվում է երկու ենթոլորտի` </w:t>
      </w:r>
      <w:r w:rsidRPr="00415A77">
        <w:rPr>
          <w:rFonts w:ascii="Sylfaen" w:hAnsi="Sylfaen"/>
          <w:b/>
        </w:rPr>
        <w:t>ներքին</w:t>
      </w:r>
      <w:r w:rsidRPr="00415A77">
        <w:rPr>
          <w:rFonts w:ascii="Sylfaen" w:hAnsi="Sylfaen"/>
        </w:rPr>
        <w:t xml:space="preserve"> և </w:t>
      </w:r>
      <w:r w:rsidRPr="00415A77">
        <w:rPr>
          <w:rFonts w:ascii="Sylfaen" w:hAnsi="Sylfaen"/>
          <w:b/>
        </w:rPr>
        <w:t>արտաքին</w:t>
      </w:r>
      <w:r w:rsidRPr="00415A77">
        <w:rPr>
          <w:rFonts w:ascii="Sylfaen" w:hAnsi="Sylfaen"/>
        </w:rPr>
        <w:t xml:space="preserve">: </w:t>
      </w:r>
      <w:r w:rsidRPr="00415A77">
        <w:rPr>
          <w:rFonts w:ascii="Sylfaen" w:hAnsi="Sylfaen"/>
          <w:b/>
        </w:rPr>
        <w:t>Ներքին միջուկը</w:t>
      </w:r>
      <w:r w:rsidRPr="00CA577F">
        <w:rPr>
          <w:rFonts w:ascii="Sylfaen" w:hAnsi="Sylfaen"/>
        </w:rPr>
        <w:t xml:space="preserve"> տարածվում է Երկրի կենտրոնից մինչև 4980 կմ խորությունը: Այստեղ նյութը նիկելի և երկաթի խառնուրդ է, ունի 10.8–12 գ/սմ</w:t>
      </w:r>
      <w:r w:rsidRPr="00CA577F">
        <w:rPr>
          <w:rFonts w:ascii="Sylfaen" w:hAnsi="Sylfaen"/>
          <w:vertAlign w:val="superscript"/>
        </w:rPr>
        <w:t>3</w:t>
      </w:r>
      <w:r w:rsidRPr="00CA577F">
        <w:rPr>
          <w:rFonts w:ascii="Sylfaen" w:hAnsi="Sylfaen"/>
        </w:rPr>
        <w:t xml:space="preserve"> խտություն: Ջերմաստիճանը հասնում է մինչև 5000°, իսկ ճնշումը` 3,5 մլն մթնոլորտ</w:t>
      </w:r>
      <w:r w:rsidR="00244ADC">
        <w:rPr>
          <w:rFonts w:ascii="Sylfaen" w:hAnsi="Sylfaen"/>
        </w:rPr>
        <w:t>ի</w:t>
      </w:r>
      <w:r w:rsidRPr="00CA577F">
        <w:rPr>
          <w:rFonts w:ascii="Sylfaen" w:hAnsi="Sylfaen"/>
        </w:rPr>
        <w:t>:</w:t>
      </w:r>
    </w:p>
    <w:p w14:paraId="7690F363" w14:textId="75563AD8" w:rsidR="004F08D1" w:rsidRPr="00CA577F" w:rsidRDefault="005A0B8D" w:rsidP="004F08D1">
      <w:pPr>
        <w:tabs>
          <w:tab w:val="left" w:pos="567"/>
        </w:tabs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  <w:b/>
        </w:rPr>
        <w:t xml:space="preserve">    </w:t>
      </w:r>
      <w:r w:rsidR="004F08D1" w:rsidRPr="00415A77">
        <w:rPr>
          <w:rFonts w:ascii="Sylfaen" w:hAnsi="Sylfaen"/>
          <w:b/>
        </w:rPr>
        <w:t>Արտաքին միջուկը</w:t>
      </w:r>
      <w:r w:rsidR="004F08D1" w:rsidRPr="00CA577F">
        <w:rPr>
          <w:rFonts w:ascii="Sylfaen" w:hAnsi="Sylfaen"/>
        </w:rPr>
        <w:t xml:space="preserve"> 4980–2900 կմ խորությունների միջև է: Այստեղ նյութի խտությունը 9,4–10,8 գ/սմ</w:t>
      </w:r>
      <w:r w:rsidR="004F08D1" w:rsidRPr="00CA577F">
        <w:rPr>
          <w:rFonts w:ascii="Sylfaen" w:hAnsi="Sylfaen"/>
          <w:vertAlign w:val="superscript"/>
        </w:rPr>
        <w:t>3</w:t>
      </w:r>
      <w:r w:rsidR="004F08D1" w:rsidRPr="00CA577F">
        <w:rPr>
          <w:rFonts w:ascii="Sylfaen" w:hAnsi="Sylfaen"/>
        </w:rPr>
        <w:t xml:space="preserve"> է, ճնշումը` 1,37–2,7 մլն մթնոլորտ: Այն նույնպես կազմված է երկաթի և նիկելի խառնուրդից:</w:t>
      </w:r>
    </w:p>
    <w:p w14:paraId="31D61899" w14:textId="2D59F323" w:rsidR="004F08D1" w:rsidRPr="00CA577F" w:rsidRDefault="005A0B8D" w:rsidP="004F08D1">
      <w:pPr>
        <w:tabs>
          <w:tab w:val="left" w:pos="567"/>
        </w:tabs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  <w:b/>
        </w:rPr>
        <w:t xml:space="preserve">    </w:t>
      </w:r>
      <w:r w:rsidR="004F08D1" w:rsidRPr="00415A77">
        <w:rPr>
          <w:rFonts w:ascii="Sylfaen" w:hAnsi="Sylfaen"/>
          <w:b/>
        </w:rPr>
        <w:t>Միջնապատյանը</w:t>
      </w:r>
      <w:r w:rsidR="004F08D1" w:rsidRPr="00CA577F">
        <w:rPr>
          <w:rFonts w:ascii="Sylfaen" w:hAnsi="Sylfaen"/>
        </w:rPr>
        <w:t xml:space="preserve"> բաժանվում է երեք ենթոլորտի: Կազմված է երկաթի ենթօքսիդից, մագնեզիումից, սիլիկաթթվից, ջրից, ֆտորից և այլ տարրերից: </w:t>
      </w:r>
      <w:r w:rsidR="004F08D1" w:rsidRPr="00CA577F">
        <w:rPr>
          <w:rFonts w:ascii="Sylfaen" w:hAnsi="Sylfaen"/>
          <w:i/>
        </w:rPr>
        <w:t>Ստորին միջնապատյանը</w:t>
      </w:r>
      <w:r w:rsidR="004F08D1" w:rsidRPr="00CA577F">
        <w:rPr>
          <w:rFonts w:ascii="Sylfaen" w:hAnsi="Sylfaen"/>
        </w:rPr>
        <w:t xml:space="preserve"> տարածվում է 2900–1000 կմ խորությամբ սահմանների միջև, </w:t>
      </w:r>
      <w:r w:rsidR="004F08D1" w:rsidRPr="00CA577F">
        <w:rPr>
          <w:rFonts w:ascii="Sylfaen" w:hAnsi="Sylfaen"/>
          <w:i/>
        </w:rPr>
        <w:t>միջին միջնապատյանը</w:t>
      </w:r>
      <w:r w:rsidR="004F08D1" w:rsidRPr="00CA577F">
        <w:rPr>
          <w:rFonts w:ascii="Sylfaen" w:hAnsi="Sylfaen"/>
        </w:rPr>
        <w:t xml:space="preserve">՝ 1000 կմ–ից մինչև 300 կմ, </w:t>
      </w:r>
      <w:r w:rsidR="004F08D1" w:rsidRPr="00CA577F">
        <w:rPr>
          <w:rFonts w:ascii="Sylfaen" w:hAnsi="Sylfaen"/>
          <w:i/>
        </w:rPr>
        <w:t>վերին միջնապատյանը</w:t>
      </w:r>
      <w:r w:rsidR="004F08D1" w:rsidRPr="00CA577F">
        <w:rPr>
          <w:rFonts w:ascii="Sylfaen" w:hAnsi="Sylfaen"/>
        </w:rPr>
        <w:t>` օվկիանոսային երկրակեղևում 5–10 կմ–ից մինչև 300 կմ, իսկ ցամաքայինում՝ 40–80 կմ–ից մինչև 300 կմ խորությունները:</w:t>
      </w:r>
    </w:p>
    <w:p w14:paraId="7D7A7454" w14:textId="6ED154B0" w:rsidR="004F08D1" w:rsidRPr="00CA577F" w:rsidRDefault="004F08D1" w:rsidP="004F08D1">
      <w:pPr>
        <w:spacing w:after="0" w:line="276" w:lineRule="auto"/>
        <w:jc w:val="both"/>
        <w:rPr>
          <w:rFonts w:ascii="Sylfaen" w:hAnsi="Sylfaen"/>
        </w:rPr>
      </w:pPr>
      <w:r w:rsidRPr="00CA577F">
        <w:rPr>
          <w:rFonts w:ascii="Sylfaen" w:hAnsi="Sylfaen"/>
        </w:rPr>
        <w:t>Միջնապատյանի միջին խտությունը 3–9 գ/սմ</w:t>
      </w:r>
      <w:r w:rsidRPr="00CA577F">
        <w:rPr>
          <w:rFonts w:ascii="Sylfaen" w:hAnsi="Sylfaen"/>
          <w:vertAlign w:val="superscript"/>
        </w:rPr>
        <w:t>3</w:t>
      </w:r>
      <w:r w:rsidRPr="00CA577F">
        <w:rPr>
          <w:rFonts w:ascii="Sylfaen" w:hAnsi="Sylfaen"/>
        </w:rPr>
        <w:t xml:space="preserve"> է: </w:t>
      </w:r>
    </w:p>
    <w:p w14:paraId="5DCDB70C" w14:textId="7E0A0CF3" w:rsidR="004F08D1" w:rsidRPr="00CA577F" w:rsidRDefault="005A0B8D" w:rsidP="004F08D1">
      <w:pPr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</w:rPr>
        <w:t xml:space="preserve">   </w:t>
      </w:r>
      <w:r w:rsidR="004F08D1" w:rsidRPr="00CA577F">
        <w:rPr>
          <w:rFonts w:ascii="Sylfaen" w:hAnsi="Sylfaen"/>
        </w:rPr>
        <w:t>Միջնապատյանում, ըստ խորության, ջերմաստիճանն աճում է. երկրակեղևի տակ 500–1000 °C, թույլոլորտում (ասթենոսֆերա)՝ 1000–1700 °C է, միջին միջնապատյանում` 1700–2400 °C, ստորինում` 2400–3500 °C: Թույլոլորտում առաջանում է սիլիկաթթու, որն առաջացնում է մագմա:</w:t>
      </w:r>
    </w:p>
    <w:p w14:paraId="37F41D01" w14:textId="174980C6" w:rsidR="004F08D1" w:rsidRPr="00CA577F" w:rsidRDefault="005A0B8D" w:rsidP="004F08D1">
      <w:pPr>
        <w:spacing w:line="276" w:lineRule="auto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   </w:t>
      </w:r>
      <w:r w:rsidR="004F08D1" w:rsidRPr="00CA577F">
        <w:rPr>
          <w:rFonts w:ascii="Sylfaen" w:hAnsi="Sylfaen"/>
        </w:rPr>
        <w:t xml:space="preserve">Ցամաքային տիպի երկրակեղևում՝ գրանիտային և բազալտային շերտերի միջև, տարածվում է </w:t>
      </w:r>
      <w:r w:rsidR="004F08D1" w:rsidRPr="00CA577F">
        <w:rPr>
          <w:rFonts w:ascii="Sylfaen" w:hAnsi="Sylfaen"/>
          <w:i/>
        </w:rPr>
        <w:t>Կոնրադի մակերևույթը</w:t>
      </w:r>
      <w:r w:rsidR="004F08D1" w:rsidRPr="00CA577F">
        <w:rPr>
          <w:rFonts w:ascii="Sylfaen" w:hAnsi="Sylfaen"/>
        </w:rPr>
        <w:t xml:space="preserve"> (Վ. Կոնրադի անունով), իսկ բազալտայինի և թույլոլորտի միջև` </w:t>
      </w:r>
      <w:r w:rsidR="004F08D1" w:rsidRPr="00CA577F">
        <w:rPr>
          <w:rFonts w:ascii="Sylfaen" w:hAnsi="Sylfaen"/>
          <w:i/>
        </w:rPr>
        <w:t>Մոխոյի մակերևույթը</w:t>
      </w:r>
      <w:r w:rsidR="004F08D1" w:rsidRPr="00CA577F">
        <w:rPr>
          <w:rFonts w:ascii="Sylfaen" w:hAnsi="Sylfaen"/>
        </w:rPr>
        <w:t xml:space="preserve"> (Ա. Մոխորովիչի անունով):</w:t>
      </w:r>
    </w:p>
    <w:p w14:paraId="2B097A71" w14:textId="77777777" w:rsidR="004F08D1" w:rsidRPr="00CA577F" w:rsidRDefault="004F08D1" w:rsidP="004F08D1">
      <w:pPr>
        <w:spacing w:line="276" w:lineRule="auto"/>
        <w:jc w:val="center"/>
        <w:rPr>
          <w:rFonts w:ascii="Sylfaen" w:hAnsi="Sylfaen"/>
          <w:b/>
        </w:rPr>
      </w:pPr>
      <w:r w:rsidRPr="00CD6E52">
        <w:rPr>
          <w:rFonts w:ascii="Sylfaen" w:hAnsi="Sylfaen"/>
          <w:noProof/>
        </w:rPr>
        <w:drawing>
          <wp:inline distT="0" distB="0" distL="0" distR="0" wp14:anchorId="45192520" wp14:editId="70B22021">
            <wp:extent cx="2266950" cy="2038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B1B0B" w14:textId="77777777" w:rsidR="004F08D1" w:rsidRPr="00ED5E42" w:rsidRDefault="004F08D1" w:rsidP="004F08D1">
      <w:pPr>
        <w:spacing w:line="276" w:lineRule="auto"/>
        <w:jc w:val="center"/>
        <w:rPr>
          <w:rFonts w:ascii="Sylfaen" w:hAnsi="Sylfaen"/>
          <w:b/>
          <w:i/>
          <w:sz w:val="20"/>
          <w:szCs w:val="20"/>
        </w:rPr>
      </w:pPr>
      <w:r w:rsidRPr="00C36D58">
        <w:rPr>
          <w:rFonts w:ascii="Sylfaen" w:hAnsi="Sylfaen"/>
          <w:b/>
          <w:i/>
          <w:sz w:val="20"/>
          <w:szCs w:val="20"/>
        </w:rPr>
        <w:t>Նկ. 2.</w:t>
      </w:r>
      <w:r w:rsidRPr="00ED5E42">
        <w:rPr>
          <w:rFonts w:ascii="Sylfaen" w:hAnsi="Sylfaen"/>
          <w:b/>
          <w:i/>
          <w:sz w:val="20"/>
          <w:szCs w:val="20"/>
        </w:rPr>
        <w:t xml:space="preserve"> Երկրագնդի ներքին կառուցվածքը</w:t>
      </w:r>
    </w:p>
    <w:p w14:paraId="30392E3E" w14:textId="3AEFB7CE" w:rsidR="004F08D1" w:rsidRPr="00CA577F" w:rsidRDefault="005A0B8D" w:rsidP="004F08D1">
      <w:pPr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</w:rPr>
        <w:t xml:space="preserve">   </w:t>
      </w:r>
      <w:r w:rsidR="004F08D1" w:rsidRPr="00CA577F">
        <w:rPr>
          <w:rFonts w:ascii="Sylfaen" w:hAnsi="Sylfaen"/>
        </w:rPr>
        <w:t>Երկրակեղևի հզորությունը հակադարձ համեմատական է նրա խտությանը: Մեծ խտություն ունեցող օվկիանոսային երկրակեղևը բարակ է, իսկ փոքր խտություն ունեցող ցամաքային երկրակեղևը` հաստ: Օվկիանոսային և ցամաքային երկրակեղևները համարյա նույն ուժով են ազդում միջնապատյանի վրա:</w:t>
      </w:r>
    </w:p>
    <w:p w14:paraId="1CAFD1AC" w14:textId="4096E530" w:rsidR="004F08D1" w:rsidRPr="00CA577F" w:rsidRDefault="005A0B8D" w:rsidP="004F08D1">
      <w:pPr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</w:rPr>
        <w:t xml:space="preserve">    </w:t>
      </w:r>
      <w:r w:rsidR="004F08D1" w:rsidRPr="00CA577F">
        <w:rPr>
          <w:rFonts w:ascii="Sylfaen" w:hAnsi="Sylfaen"/>
        </w:rPr>
        <w:t>Երկրակեղևի և միջնապատյանի մասին գիտելիքները շատ կարևոր են Երկրի ընդերքում տեղի ունեցող բազմաթիվ երևույթների առաջացման պատճառները հասկանալու համար: Այստեղ են ձևավորվում հրաբխային և երկրաշարժային օջախները, տեկտոնական շարժումները, որոնք էլ մեծապես ազդում են Երկրի մակերևույթի տարբեր ձևերի առաջացման վրա:</w:t>
      </w:r>
    </w:p>
    <w:p w14:paraId="200B8276" w14:textId="053CEFCE" w:rsidR="004F08D1" w:rsidRPr="00CA577F" w:rsidRDefault="005A0B8D" w:rsidP="004F08D1">
      <w:pPr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</w:rPr>
        <w:t xml:space="preserve">  </w:t>
      </w:r>
      <w:r w:rsidR="004F08D1" w:rsidRPr="00CA577F">
        <w:rPr>
          <w:rFonts w:ascii="Sylfaen" w:hAnsi="Sylfaen"/>
        </w:rPr>
        <w:t>Երկիրն Արեգակնային համակարգի ամենախիտ մոլորակն է: Նրա միջին խտությունը 5,52 գ/սմ</w:t>
      </w:r>
      <w:r w:rsidR="004F08D1" w:rsidRPr="00CA577F">
        <w:rPr>
          <w:rFonts w:ascii="Sylfaen" w:hAnsi="Sylfaen"/>
          <w:vertAlign w:val="superscript"/>
        </w:rPr>
        <w:t>3</w:t>
      </w:r>
      <w:r w:rsidR="004F08D1" w:rsidRPr="00CA577F">
        <w:rPr>
          <w:rFonts w:ascii="Sylfaen" w:hAnsi="Sylfaen"/>
        </w:rPr>
        <w:t xml:space="preserve"> է: Քարոլորտի վերին շերտերի խտությունը 2–3 գ/սմ</w:t>
      </w:r>
      <w:r w:rsidR="004F08D1" w:rsidRPr="00CA577F">
        <w:rPr>
          <w:rFonts w:ascii="Sylfaen" w:hAnsi="Sylfaen"/>
          <w:vertAlign w:val="superscript"/>
        </w:rPr>
        <w:t>3</w:t>
      </w:r>
      <w:r w:rsidR="004F08D1" w:rsidRPr="00CA577F">
        <w:rPr>
          <w:rFonts w:ascii="Sylfaen" w:hAnsi="Sylfaen"/>
        </w:rPr>
        <w:t xml:space="preserve"> է:</w:t>
      </w:r>
    </w:p>
    <w:p w14:paraId="7498AD93" w14:textId="77777777" w:rsidR="004F08D1" w:rsidRPr="00CA577F" w:rsidRDefault="004F08D1" w:rsidP="004F08D1">
      <w:pPr>
        <w:spacing w:after="0" w:line="276" w:lineRule="auto"/>
        <w:jc w:val="both"/>
        <w:rPr>
          <w:rFonts w:ascii="Sylfaen" w:hAnsi="Sylfaen"/>
        </w:rPr>
      </w:pPr>
      <w:r w:rsidRPr="00CA577F">
        <w:rPr>
          <w:rFonts w:ascii="Sylfaen" w:hAnsi="Sylfaen"/>
        </w:rPr>
        <w:t>Երկրի տարբեր մասերում՝ հատկապես մետաղային հանածոների տարածման շրջաններում, ապարների տարբեր խտության պատճառով նկատվում են ձգողական ուժի անկանոնություններ:</w:t>
      </w:r>
    </w:p>
    <w:p w14:paraId="2047CFE6" w14:textId="680C9E9F" w:rsidR="004F08D1" w:rsidRPr="00CA577F" w:rsidRDefault="005A0B8D" w:rsidP="004F08D1">
      <w:pPr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</w:rPr>
        <w:t xml:space="preserve">   </w:t>
      </w:r>
      <w:r w:rsidR="004F08D1" w:rsidRPr="00CA577F">
        <w:rPr>
          <w:rFonts w:ascii="Sylfaen" w:hAnsi="Sylfaen"/>
        </w:rPr>
        <w:t>Ձգողական ուժի շնորհիվ Երկրի վրա պահպանվում են ջրոլորտը և մթնոլորտը, ձևավորվել են Երկրի մակերևույթի ձևերի հիմնական հատկանիշները, Երկրի միջուկը:</w:t>
      </w:r>
    </w:p>
    <w:p w14:paraId="7DFF68D1" w14:textId="78778EF0" w:rsidR="004F08D1" w:rsidRPr="00CA577F" w:rsidRDefault="005A0B8D" w:rsidP="004F08D1">
      <w:pPr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</w:rPr>
        <w:t xml:space="preserve">  </w:t>
      </w:r>
      <w:r w:rsidR="004F08D1" w:rsidRPr="00CA577F">
        <w:rPr>
          <w:rFonts w:ascii="Sylfaen" w:hAnsi="Sylfaen"/>
        </w:rPr>
        <w:t xml:space="preserve">Մոլորակի պտույտի և միջուկում նյութերի տեղաշարժերի շնորհիվ առաջանում են </w:t>
      </w:r>
      <w:r w:rsidR="004F08D1" w:rsidRPr="00415A77">
        <w:rPr>
          <w:rFonts w:ascii="Sylfaen" w:hAnsi="Sylfaen"/>
          <w:b/>
        </w:rPr>
        <w:t>էլեկտրամագնիսական հոսանքներ</w:t>
      </w:r>
      <w:r w:rsidR="004F08D1" w:rsidRPr="00CA577F">
        <w:rPr>
          <w:rFonts w:ascii="Sylfaen" w:hAnsi="Sylfaen"/>
        </w:rPr>
        <w:t xml:space="preserve">, և ձևավորվում է </w:t>
      </w:r>
      <w:r w:rsidR="004F08D1" w:rsidRPr="00415A77">
        <w:rPr>
          <w:rFonts w:ascii="Sylfaen" w:hAnsi="Sylfaen"/>
          <w:b/>
        </w:rPr>
        <w:t>մագնիսական դաշտ</w:t>
      </w:r>
      <w:r w:rsidR="004F08D1" w:rsidRPr="00CA577F">
        <w:rPr>
          <w:rFonts w:ascii="Sylfaen" w:hAnsi="Sylfaen"/>
        </w:rPr>
        <w:t xml:space="preserve">: Երկրի մագնիսական առանցքը ձգվում է </w:t>
      </w:r>
      <w:r w:rsidR="004F08D1" w:rsidRPr="00136563">
        <w:rPr>
          <w:rFonts w:ascii="Sylfaen" w:hAnsi="Sylfaen"/>
          <w:b/>
        </w:rPr>
        <w:t>հյուսիսային և հարավային մագնիսական բևեռների</w:t>
      </w:r>
      <w:r w:rsidR="004F08D1" w:rsidRPr="00CA577F">
        <w:rPr>
          <w:rFonts w:ascii="Sylfaen" w:hAnsi="Sylfaen"/>
        </w:rPr>
        <w:t xml:space="preserve"> միջև: Երկրի աշխարհագրական և մագնիսական բևեռները չեն համընկնում, բնականաբար նաև չեն համընկնում մագնիսական և աշխարհագրական միջօրեականները: Դրանք միմյանցից շեղված են 11.5°–ով:</w:t>
      </w:r>
    </w:p>
    <w:p w14:paraId="4A6517F4" w14:textId="25A96658" w:rsidR="004F08D1" w:rsidRPr="00CA577F" w:rsidRDefault="005A0B8D" w:rsidP="004F08D1">
      <w:pPr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   </w:t>
      </w:r>
      <w:r w:rsidR="004F08D1" w:rsidRPr="00CA577F">
        <w:rPr>
          <w:rFonts w:ascii="Sylfaen" w:hAnsi="Sylfaen"/>
        </w:rPr>
        <w:t>Դիտարկումները ցույց են տալիս, որ ժամանակի ընթացքում մագնիսական բևեռները տեղաշարժվում են: Վերջին տարիներին գրանցվել է մագնիսական բևեռների տեղը. հյուսիսային կիսագնդում` Կանադական Արկտիկական կղզիների վրա` հս. լ. 77°31´, արմ. ե. 102°48´, և հարավային կիսագնդում` Անտարկտիդայի արևելքում` հվ. լ. 65°06´, արլ. ե. 139°:</w:t>
      </w:r>
    </w:p>
    <w:p w14:paraId="2354D990" w14:textId="77777777" w:rsidR="004F08D1" w:rsidRPr="00CA577F" w:rsidRDefault="004F08D1" w:rsidP="004F08D1">
      <w:pPr>
        <w:spacing w:after="0" w:line="276" w:lineRule="auto"/>
        <w:jc w:val="both"/>
        <w:rPr>
          <w:rFonts w:ascii="Sylfaen" w:hAnsi="Sylfaen"/>
        </w:rPr>
      </w:pPr>
      <w:r w:rsidRPr="00CA577F">
        <w:rPr>
          <w:rFonts w:ascii="Sylfaen" w:hAnsi="Sylfaen"/>
        </w:rPr>
        <w:t>Երկրի մակերևույթի վրա նկատվում են մագնիսական դաշտի լարվածության մեծ տատանումներ (ամպլիտու</w:t>
      </w:r>
      <w:r w:rsidRPr="0077249C">
        <w:rPr>
          <w:rFonts w:ascii="Sylfaen" w:hAnsi="Sylfaen"/>
        </w:rPr>
        <w:t>դան</w:t>
      </w:r>
      <w:r w:rsidRPr="00CA577F">
        <w:rPr>
          <w:rFonts w:ascii="Sylfaen" w:hAnsi="Sylfaen"/>
        </w:rPr>
        <w:t xml:space="preserve">եր): Եթե դրանք ընդգրկում են մեծ մակերես, կոչվում են </w:t>
      </w:r>
      <w:r w:rsidRPr="00415A77">
        <w:rPr>
          <w:rFonts w:ascii="Sylfaen" w:hAnsi="Sylfaen"/>
          <w:b/>
        </w:rPr>
        <w:t>տարածաշրջանային անկանոնություններ</w:t>
      </w:r>
      <w:r w:rsidRPr="00CA577F">
        <w:rPr>
          <w:rFonts w:ascii="Sylfaen" w:hAnsi="Sylfaen"/>
        </w:rPr>
        <w:t xml:space="preserve">, ինչպես, օրինակ՝ Արևելասիբիրականը: Կան նաև փոքր մակերես զբաղեցնող անկանոնություններ, որոնք կոչվում են </w:t>
      </w:r>
      <w:r w:rsidRPr="00415A77">
        <w:rPr>
          <w:rFonts w:ascii="Sylfaen" w:hAnsi="Sylfaen"/>
          <w:b/>
        </w:rPr>
        <w:t>տեղային</w:t>
      </w:r>
      <w:r w:rsidRPr="00CA577F">
        <w:rPr>
          <w:rFonts w:ascii="Sylfaen" w:hAnsi="Sylfaen"/>
        </w:rPr>
        <w:t>: Դրանցից է Կուրսկի մագնիսական անկանոնությունը (ԿՄԱ):</w:t>
      </w:r>
    </w:p>
    <w:p w14:paraId="092B2EB3" w14:textId="1ECC9186" w:rsidR="004F08D1" w:rsidRPr="00CA577F" w:rsidRDefault="005A0B8D" w:rsidP="004F08D1">
      <w:pPr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</w:rPr>
        <w:t xml:space="preserve">   </w:t>
      </w:r>
      <w:r w:rsidR="004F08D1" w:rsidRPr="00CA577F">
        <w:rPr>
          <w:rFonts w:ascii="Sylfaen" w:hAnsi="Sylfaen"/>
        </w:rPr>
        <w:t xml:space="preserve">Երկրի մագնիսական դաշտը տարածվում է մթնոլորտում՝ մինչև 80–90 հազ. </w:t>
      </w:r>
      <w:r w:rsidR="00882226">
        <w:rPr>
          <w:rFonts w:ascii="Sylfaen" w:hAnsi="Sylfaen"/>
        </w:rPr>
        <w:t>կ</w:t>
      </w:r>
      <w:r w:rsidR="004F08D1" w:rsidRPr="00CA577F">
        <w:rPr>
          <w:rFonts w:ascii="Sylfaen" w:hAnsi="Sylfaen"/>
        </w:rPr>
        <w:t>մ բարձրությունները: Դրանից վեր Երկրի մագնիսական դաշտն արդեն անկարող է լիցքավորված մասնիկներ խլել: Արեգակից եկող լիցքավորված մասնիկներ</w:t>
      </w:r>
      <w:r w:rsidR="00882226">
        <w:rPr>
          <w:rFonts w:ascii="Sylfaen" w:hAnsi="Sylfaen"/>
        </w:rPr>
        <w:t>ը</w:t>
      </w:r>
      <w:r w:rsidR="004F08D1" w:rsidRPr="00CA577F">
        <w:rPr>
          <w:rFonts w:ascii="Sylfaen" w:hAnsi="Sylfaen"/>
        </w:rPr>
        <w:t xml:space="preserve">, ընկնելով Երկրի մագնիսական դաշտի ոլորտը, խլվում են նրա կողմից: Հենց այդ ոլորտն անվանում են </w:t>
      </w:r>
      <w:r w:rsidR="004F08D1" w:rsidRPr="00415A77">
        <w:rPr>
          <w:rFonts w:ascii="Sylfaen" w:hAnsi="Sylfaen"/>
          <w:b/>
        </w:rPr>
        <w:t>մագնիսոլորտ:</w:t>
      </w:r>
    </w:p>
    <w:p w14:paraId="58AB4425" w14:textId="183F9B2F" w:rsidR="004F08D1" w:rsidRPr="00CA577F" w:rsidRDefault="005A0B8D" w:rsidP="004F08D1">
      <w:pPr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</w:rPr>
        <w:t xml:space="preserve">   </w:t>
      </w:r>
      <w:r w:rsidR="004F08D1" w:rsidRPr="00CA577F">
        <w:rPr>
          <w:rFonts w:ascii="Sylfaen" w:hAnsi="Sylfaen"/>
        </w:rPr>
        <w:t>Մեծ էներգիայով օժտված լիցքավորված մասնիկները կարողանում են ավելի շատ մոտենալ Երկրին և փոխազդ</w:t>
      </w:r>
      <w:r w:rsidR="00882226">
        <w:rPr>
          <w:rFonts w:ascii="Sylfaen" w:hAnsi="Sylfaen"/>
        </w:rPr>
        <w:t>վ</w:t>
      </w:r>
      <w:r w:rsidR="004F08D1" w:rsidRPr="00CA577F">
        <w:rPr>
          <w:rFonts w:ascii="Sylfaen" w:hAnsi="Sylfaen"/>
        </w:rPr>
        <w:t>ելով մթնոլորտի մասնիկների հետ՝ առաջացնում են բևեռափայլի երևույթը: Մագնիսոլորտը հուսալի կերպով պահում է դեպի Երկրի մակերևույթ սլացող բարձր էներգիայով օժտված էլեկտրոնների և պրոտոնների հոսքը, որն էլ Երկրի վրա կյանքի գոյության պայմաններից մեկն է:</w:t>
      </w:r>
    </w:p>
    <w:p w14:paraId="3D622558" w14:textId="4AFADB30" w:rsidR="004F08D1" w:rsidRPr="00136563" w:rsidRDefault="005A0B8D" w:rsidP="004F08D1">
      <w:pPr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  <w:i/>
        </w:rPr>
        <w:t xml:space="preserve">  </w:t>
      </w:r>
      <w:r w:rsidR="004F08D1" w:rsidRPr="00415A77">
        <w:rPr>
          <w:rFonts w:ascii="Sylfaen" w:hAnsi="Sylfaen"/>
        </w:rPr>
        <w:t xml:space="preserve">Երկրակեղևը կազմող մեկ կամ մի քանի հանքանյութերից կազմված բնական զանգվածները կոչվում են </w:t>
      </w:r>
      <w:r w:rsidR="004F08D1" w:rsidRPr="00415A77">
        <w:rPr>
          <w:rFonts w:ascii="Sylfaen" w:hAnsi="Sylfaen"/>
          <w:b/>
        </w:rPr>
        <w:t>ապար</w:t>
      </w:r>
      <w:r w:rsidR="004F08D1" w:rsidRPr="00CA577F">
        <w:rPr>
          <w:rFonts w:ascii="Sylfaen" w:hAnsi="Sylfaen"/>
          <w:b/>
        </w:rPr>
        <w:t>:</w:t>
      </w:r>
      <w:r w:rsidR="004F08D1" w:rsidRPr="00CA577F">
        <w:rPr>
          <w:rFonts w:ascii="Sylfaen" w:hAnsi="Sylfaen"/>
        </w:rPr>
        <w:t xml:space="preserve"> Ապարները միմյանցից տարբերվում են ֆիզիկաքիմիական հատկություններով՝ կարծրությամբ, գույնով, կազմով, հալման ջերմաստիճանով, ծավալային կշռով և այլն: Ապարներ</w:t>
      </w:r>
      <w:r w:rsidR="00882226">
        <w:rPr>
          <w:rFonts w:ascii="Sylfaen" w:hAnsi="Sylfaen"/>
        </w:rPr>
        <w:t>ը,</w:t>
      </w:r>
      <w:r w:rsidR="004F08D1" w:rsidRPr="00CA577F">
        <w:rPr>
          <w:rFonts w:ascii="Sylfaen" w:hAnsi="Sylfaen"/>
        </w:rPr>
        <w:t xml:space="preserve"> ըստ ծագման</w:t>
      </w:r>
      <w:r w:rsidR="00882226">
        <w:rPr>
          <w:rFonts w:ascii="Sylfaen" w:hAnsi="Sylfaen"/>
        </w:rPr>
        <w:t>,</w:t>
      </w:r>
      <w:r w:rsidR="004F08D1" w:rsidRPr="00CA577F">
        <w:rPr>
          <w:rFonts w:ascii="Sylfaen" w:hAnsi="Sylfaen"/>
        </w:rPr>
        <w:t xml:space="preserve"> լինում են </w:t>
      </w:r>
      <w:r w:rsidR="004F08D1" w:rsidRPr="00136563">
        <w:rPr>
          <w:rFonts w:ascii="Sylfaen" w:hAnsi="Sylfaen"/>
          <w:b/>
        </w:rPr>
        <w:t xml:space="preserve">հրաբխային (մագմայական), նստվածքային </w:t>
      </w:r>
      <w:r w:rsidR="004F08D1" w:rsidRPr="00136563">
        <w:rPr>
          <w:rFonts w:ascii="Sylfaen" w:hAnsi="Sylfaen"/>
        </w:rPr>
        <w:t>և</w:t>
      </w:r>
      <w:r w:rsidR="004F08D1" w:rsidRPr="00136563">
        <w:rPr>
          <w:rFonts w:ascii="Sylfaen" w:hAnsi="Sylfaen"/>
          <w:b/>
        </w:rPr>
        <w:t xml:space="preserve"> փոխակերպված (մետամորֆային)</w:t>
      </w:r>
      <w:r w:rsidR="004F08D1" w:rsidRPr="00136563">
        <w:rPr>
          <w:rFonts w:ascii="Sylfaen" w:hAnsi="Sylfaen"/>
        </w:rPr>
        <w:t>:</w:t>
      </w:r>
    </w:p>
    <w:p w14:paraId="793F7C01" w14:textId="777389AA" w:rsidR="004F08D1" w:rsidRPr="00CA577F" w:rsidRDefault="005A0B8D" w:rsidP="004F08D1">
      <w:pPr>
        <w:spacing w:after="0" w:line="276" w:lineRule="auto"/>
        <w:jc w:val="both"/>
        <w:rPr>
          <w:rFonts w:ascii="Sylfaen" w:hAnsi="Sylfaen" w:cs="Sylfaen"/>
          <w:color w:val="202122"/>
          <w:shd w:val="clear" w:color="auto" w:fill="FFFFFF"/>
        </w:rPr>
      </w:pPr>
      <w:r>
        <w:rPr>
          <w:rFonts w:ascii="Sylfaen" w:hAnsi="Sylfaen"/>
          <w:b/>
        </w:rPr>
        <w:t xml:space="preserve">   </w:t>
      </w:r>
      <w:r w:rsidR="004F08D1" w:rsidRPr="00415A77">
        <w:rPr>
          <w:rFonts w:ascii="Sylfaen" w:hAnsi="Sylfaen"/>
          <w:b/>
        </w:rPr>
        <w:t>Հրաբխային ապարներն</w:t>
      </w:r>
      <w:r w:rsidR="004F08D1" w:rsidRPr="00CA577F">
        <w:rPr>
          <w:rFonts w:ascii="Sylfaen" w:hAnsi="Sylfaen"/>
        </w:rPr>
        <w:t xml:space="preserve"> առաջանում են հրահեղուկ մագմայի (լավայի)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 xml:space="preserve"> սառչելու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և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բյուրեղանալու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հետևանքով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: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Հրաբխային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ապարներ</w:t>
      </w:r>
      <w:r w:rsidR="00882226">
        <w:rPr>
          <w:rFonts w:ascii="Sylfaen" w:hAnsi="Sylfaen" w:cs="Sylfaen"/>
          <w:color w:val="202122"/>
          <w:shd w:val="clear" w:color="auto" w:fill="FFFFFF"/>
        </w:rPr>
        <w:t>ը,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ըստ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սառչելու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պայմանների</w:t>
      </w:r>
      <w:r w:rsidR="00882226">
        <w:rPr>
          <w:rFonts w:ascii="Sylfaen" w:hAnsi="Sylfaen" w:cs="Sylfaen"/>
          <w:color w:val="202122"/>
          <w:shd w:val="clear" w:color="auto" w:fill="FFFFFF"/>
        </w:rPr>
        <w:t>,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լինում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 xml:space="preserve">են </w:t>
      </w:r>
      <w:r w:rsidR="004F08D1" w:rsidRPr="00CA577F">
        <w:rPr>
          <w:rFonts w:ascii="Sylfaen" w:eastAsia="Times New Roman" w:hAnsi="Sylfaen" w:cs="Sylfaen"/>
          <w:color w:val="202122"/>
          <w:lang w:eastAsia="ru-RU"/>
        </w:rPr>
        <w:t>ներժայթուքային</w:t>
      </w:r>
      <w:r w:rsidR="004F08D1" w:rsidRPr="00CA577F">
        <w:rPr>
          <w:rFonts w:ascii="Sylfaen" w:eastAsia="Times New Roman" w:hAnsi="Sylfaen" w:cs="Arial"/>
          <w:color w:val="202122"/>
          <w:lang w:eastAsia="ru-RU"/>
        </w:rPr>
        <w:t xml:space="preserve"> (</w:t>
      </w:r>
      <w:r w:rsidR="004F08D1" w:rsidRPr="00CA577F">
        <w:rPr>
          <w:rFonts w:ascii="Sylfaen" w:eastAsia="Times New Roman" w:hAnsi="Sylfaen" w:cs="Sylfaen"/>
          <w:color w:val="202122"/>
          <w:lang w:eastAsia="ru-RU"/>
        </w:rPr>
        <w:t>ինտրուզիվ</w:t>
      </w:r>
      <w:r w:rsidR="004F08D1" w:rsidRPr="00CA577F">
        <w:rPr>
          <w:rFonts w:ascii="Sylfaen" w:eastAsia="Times New Roman" w:hAnsi="Sylfaen" w:cs="Arial"/>
          <w:color w:val="202122"/>
          <w:lang w:eastAsia="ru-RU"/>
        </w:rPr>
        <w:t xml:space="preserve">) և </w:t>
      </w:r>
      <w:r w:rsidR="004F08D1" w:rsidRPr="00CA577F">
        <w:rPr>
          <w:rFonts w:ascii="Sylfaen" w:eastAsia="Times New Roman" w:hAnsi="Sylfaen" w:cs="Sylfaen"/>
          <w:color w:val="202122"/>
          <w:lang w:eastAsia="ru-RU"/>
        </w:rPr>
        <w:t>արտաժայթուքային</w:t>
      </w:r>
      <w:r w:rsidR="004F08D1" w:rsidRPr="00CA577F">
        <w:rPr>
          <w:rFonts w:ascii="Sylfaen" w:eastAsia="Times New Roman" w:hAnsi="Sylfaen" w:cs="Arial"/>
          <w:color w:val="202122"/>
          <w:lang w:eastAsia="ru-RU"/>
        </w:rPr>
        <w:t xml:space="preserve"> (</w:t>
      </w:r>
      <w:r w:rsidR="004F08D1" w:rsidRPr="00CA577F">
        <w:rPr>
          <w:rFonts w:ascii="Sylfaen" w:eastAsia="Times New Roman" w:hAnsi="Sylfaen" w:cs="Sylfaen"/>
          <w:color w:val="202122"/>
          <w:lang w:eastAsia="ru-RU"/>
        </w:rPr>
        <w:t>էֆուզիվ</w:t>
      </w:r>
      <w:r w:rsidR="004F08D1" w:rsidRPr="00CA577F">
        <w:rPr>
          <w:rFonts w:ascii="Sylfaen" w:eastAsia="Times New Roman" w:hAnsi="Sylfaen" w:cs="Arial"/>
          <w:color w:val="202122"/>
          <w:lang w:eastAsia="ru-RU"/>
        </w:rPr>
        <w:t>), որոնք իրարից տարբերվում են կառուցվածքով և կազմով: Ներժայթուքային ապարները (գրանիտ, սիենիտ, դիորիտ)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 xml:space="preserve"> Երկրի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խոր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հորիզոններում մագմայի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դանդաղ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սառչելու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պատճառով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լրիվ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բյուրեղային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կառուցվածք</w:t>
      </w:r>
      <w:r w:rsidR="00882226" w:rsidRPr="00882226">
        <w:rPr>
          <w:rFonts w:ascii="Sylfaen" w:hAnsi="Sylfaen" w:cs="Sylfaen"/>
          <w:color w:val="202122"/>
          <w:shd w:val="clear" w:color="auto" w:fill="FFFFFF"/>
        </w:rPr>
        <w:t xml:space="preserve"> </w:t>
      </w:r>
      <w:r w:rsidR="00882226" w:rsidRPr="00CA577F">
        <w:rPr>
          <w:rFonts w:ascii="Sylfaen" w:hAnsi="Sylfaen" w:cs="Sylfaen"/>
          <w:color w:val="202122"/>
          <w:shd w:val="clear" w:color="auto" w:fill="FFFFFF"/>
        </w:rPr>
        <w:t>ունեն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։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Արտաժայթուքային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ապարները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(բազալտ, անդեզիտ, տուֆ)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 xml:space="preserve"> Երկրի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մակերևույթին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մագմայի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արագ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սառչելու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հետևանքով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ոչ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լրիվ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բյուրեղային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կառուցվածք</w:t>
      </w:r>
      <w:r w:rsidR="00882226" w:rsidRPr="00882226">
        <w:rPr>
          <w:rFonts w:ascii="Sylfaen" w:hAnsi="Sylfaen" w:cs="Sylfaen"/>
          <w:color w:val="202122"/>
          <w:shd w:val="clear" w:color="auto" w:fill="FFFFFF"/>
        </w:rPr>
        <w:t xml:space="preserve"> </w:t>
      </w:r>
      <w:r w:rsidR="00882226" w:rsidRPr="00CA577F">
        <w:rPr>
          <w:rFonts w:ascii="Sylfaen" w:hAnsi="Sylfaen" w:cs="Sylfaen"/>
          <w:color w:val="202122"/>
          <w:shd w:val="clear" w:color="auto" w:fill="FFFFFF"/>
        </w:rPr>
        <w:t>ունեն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։</w:t>
      </w:r>
    </w:p>
    <w:p w14:paraId="138526CE" w14:textId="57CF0198" w:rsidR="004F08D1" w:rsidRPr="00CA577F" w:rsidRDefault="005A0B8D" w:rsidP="004F08D1">
      <w:pPr>
        <w:spacing w:after="0" w:line="276" w:lineRule="auto"/>
        <w:jc w:val="both"/>
        <w:rPr>
          <w:rFonts w:ascii="Sylfaen" w:hAnsi="Sylfaen" w:cs="Tahoma"/>
          <w:color w:val="202122"/>
          <w:shd w:val="clear" w:color="auto" w:fill="FFFFFF"/>
        </w:rPr>
      </w:pPr>
      <w:r>
        <w:rPr>
          <w:rFonts w:ascii="Sylfaen" w:hAnsi="Sylfaen" w:cs="Arial"/>
          <w:b/>
          <w:color w:val="202122"/>
          <w:shd w:val="clear" w:color="auto" w:fill="FFFFFF"/>
        </w:rPr>
        <w:t xml:space="preserve"> </w:t>
      </w:r>
      <w:r w:rsidR="004F08D1" w:rsidRPr="00415A77">
        <w:rPr>
          <w:rFonts w:ascii="Sylfaen" w:hAnsi="Sylfaen" w:cs="Arial"/>
          <w:b/>
          <w:color w:val="202122"/>
          <w:shd w:val="clear" w:color="auto" w:fill="FFFFFF"/>
        </w:rPr>
        <w:t>Նստվածքային ապարներն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առաջանում են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Երկրի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մակերևույթին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կամ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ոչ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մեծ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խորություններում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ծովային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ու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ցամաքային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նստվածքների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վերափոխման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հետևանքով: Ըստ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ծագման</w:t>
      </w:r>
      <w:r w:rsidR="00882226">
        <w:rPr>
          <w:rFonts w:ascii="Sylfaen" w:hAnsi="Sylfaen" w:cs="Sylfaen"/>
          <w:color w:val="202122"/>
          <w:shd w:val="clear" w:color="auto" w:fill="FFFFFF"/>
        </w:rPr>
        <w:t>՝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նստվածքային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ապարները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լինում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են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iCs/>
          <w:color w:val="202122"/>
          <w:shd w:val="clear" w:color="auto" w:fill="FFFFFF"/>
        </w:rPr>
        <w:t>բեկորային (ավազախճաքարային), կավային (քարացած կավեր), ոչ բեկորային՝ քիմիածի</w:t>
      </w:r>
      <w:r w:rsidR="00882226">
        <w:rPr>
          <w:rFonts w:ascii="Sylfaen" w:hAnsi="Sylfaen" w:cs="Sylfaen"/>
          <w:iCs/>
          <w:color w:val="202122"/>
          <w:shd w:val="clear" w:color="auto" w:fill="FFFFFF"/>
        </w:rPr>
        <w:t>ն</w:t>
      </w:r>
      <w:r w:rsidR="004F08D1" w:rsidRPr="00CA577F">
        <w:rPr>
          <w:rFonts w:ascii="Sylfaen" w:hAnsi="Sylfaen" w:cs="Sylfaen"/>
          <w:iCs/>
          <w:color w:val="202122"/>
          <w:shd w:val="clear" w:color="auto" w:fill="FFFFFF"/>
        </w:rPr>
        <w:t>, կենսաքիմիածին, օրգանական (կրաքար, քարաղ, քարածուխ և այլն):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Նստվածքային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ապարներին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բնորոշ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է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շերտավոր կառուցվածքը</w:t>
      </w:r>
      <w:r w:rsidR="004F08D1" w:rsidRPr="00CA577F">
        <w:rPr>
          <w:rFonts w:ascii="Sylfaen" w:hAnsi="Sylfaen" w:cs="Tahoma"/>
          <w:color w:val="202122"/>
          <w:shd w:val="clear" w:color="auto" w:fill="FFFFFF"/>
        </w:rPr>
        <w:t>։</w:t>
      </w:r>
    </w:p>
    <w:p w14:paraId="762E6ACC" w14:textId="247D8721" w:rsidR="004F08D1" w:rsidRPr="00CA577F" w:rsidRDefault="005A0B8D" w:rsidP="004F08D1">
      <w:pPr>
        <w:spacing w:after="0" w:line="276" w:lineRule="auto"/>
        <w:jc w:val="both"/>
        <w:rPr>
          <w:rFonts w:ascii="Sylfaen" w:hAnsi="Sylfaen" w:cs="Arial"/>
          <w:color w:val="202122"/>
          <w:shd w:val="clear" w:color="auto" w:fill="FFFFFF"/>
        </w:rPr>
      </w:pPr>
      <w:r>
        <w:rPr>
          <w:rFonts w:ascii="Sylfaen" w:hAnsi="Sylfaen" w:cs="Sylfaen"/>
          <w:b/>
          <w:color w:val="202122"/>
          <w:shd w:val="clear" w:color="auto" w:fill="FFFFFF"/>
        </w:rPr>
        <w:t xml:space="preserve">  </w:t>
      </w:r>
      <w:r w:rsidR="004F08D1" w:rsidRPr="00415A77">
        <w:rPr>
          <w:rFonts w:ascii="Sylfaen" w:hAnsi="Sylfaen" w:cs="Sylfaen"/>
          <w:b/>
          <w:color w:val="202122"/>
          <w:shd w:val="clear" w:color="auto" w:fill="FFFFFF"/>
        </w:rPr>
        <w:t>Փոխակերպային</w:t>
      </w:r>
      <w:r w:rsidR="004F08D1" w:rsidRPr="00415A77">
        <w:rPr>
          <w:rFonts w:ascii="Sylfaen" w:hAnsi="Sylfaen" w:cs="Arial"/>
          <w:b/>
          <w:color w:val="202122"/>
          <w:shd w:val="clear" w:color="auto" w:fill="FFFFFF"/>
        </w:rPr>
        <w:t xml:space="preserve"> </w:t>
      </w:r>
      <w:r w:rsidR="004F08D1" w:rsidRPr="00415A77">
        <w:rPr>
          <w:rFonts w:ascii="Sylfaen" w:hAnsi="Sylfaen" w:cs="Sylfaen"/>
          <w:b/>
          <w:color w:val="202122"/>
          <w:shd w:val="clear" w:color="auto" w:fill="FFFFFF"/>
        </w:rPr>
        <w:t>ապարներն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առաջանում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են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հրաբխային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և նստվածքային ապարների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փոխակերպման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 xml:space="preserve">հետևանքով։ 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Երկրակեղևում բարձր ջերմաստիճանի ու բարձր ճնշման 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lastRenderedPageBreak/>
        <w:t xml:space="preserve">պայմաններում տեղի են ունենում ապարների հանքային կազմի ու կառուցվածքի վերափոխումներ,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որոնք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ընթանում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են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պինդ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վիճակում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,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առանց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ապարների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>հալման։ Օրինակ</w:t>
      </w:r>
      <w:r w:rsidR="00882226">
        <w:rPr>
          <w:rFonts w:ascii="Sylfaen" w:hAnsi="Sylfaen" w:cs="Sylfaen"/>
          <w:color w:val="202122"/>
          <w:shd w:val="clear" w:color="auto" w:fill="FFFFFF"/>
        </w:rPr>
        <w:t>՝</w:t>
      </w:r>
      <w:r w:rsidR="004F08D1" w:rsidRPr="00CA577F">
        <w:rPr>
          <w:rFonts w:ascii="Sylfaen" w:hAnsi="Sylfaen" w:cs="Sylfaen"/>
          <w:color w:val="202122"/>
          <w:shd w:val="clear" w:color="auto" w:fill="FFFFFF"/>
        </w:rPr>
        <w:t xml:space="preserve"> կրաքարը վերածվում է բյուրեղային ապարի՝ մարմարի, փխրուն ավազաքարը՝ կարծր քվարցիտի: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</w:p>
    <w:p w14:paraId="6DC41CA0" w14:textId="3D552656" w:rsidR="004F08D1" w:rsidRPr="00CA577F" w:rsidRDefault="005A0B8D" w:rsidP="004F08D1">
      <w:pPr>
        <w:spacing w:after="0" w:line="276" w:lineRule="auto"/>
        <w:jc w:val="both"/>
        <w:rPr>
          <w:rFonts w:ascii="Sylfaen" w:hAnsi="Sylfaen" w:cs="Arial"/>
          <w:color w:val="202122"/>
          <w:shd w:val="clear" w:color="auto" w:fill="FFFFFF"/>
        </w:rPr>
      </w:pPr>
      <w:r>
        <w:rPr>
          <w:rFonts w:ascii="Sylfaen" w:hAnsi="Sylfaen" w:cs="Arial"/>
          <w:color w:val="202122"/>
          <w:shd w:val="clear" w:color="auto" w:fill="FFFFFF"/>
        </w:rPr>
        <w:t xml:space="preserve">   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Ապարներն անընդհատ գտնվում են շրջապտույտի մեջ, </w:t>
      </w:r>
      <w:r w:rsidR="00882226">
        <w:rPr>
          <w:rFonts w:ascii="Sylfaen" w:hAnsi="Sylfaen" w:cs="Arial"/>
          <w:color w:val="202122"/>
          <w:shd w:val="clear" w:color="auto" w:fill="FFFFFF"/>
        </w:rPr>
        <w:t>դա</w:t>
      </w:r>
      <w:r w:rsidR="00882226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>տեղի է ունենում ցամաքից դեպի օվկիանոս, օվկիանոսի հատակից դեպի մանթիա, այնտեղից երկրակեղևի տակով դեպի ցամաք և քարոլորտի վերընթաց շարժումով դեպի երկրի մակերևույթ (</w:t>
      </w:r>
      <w:r w:rsidR="004F08D1">
        <w:rPr>
          <w:rFonts w:ascii="Sylfaen" w:hAnsi="Sylfaen" w:cs="Arial"/>
          <w:color w:val="202122"/>
          <w:shd w:val="clear" w:color="auto" w:fill="FFFFFF"/>
        </w:rPr>
        <w:t>նկ.</w:t>
      </w:r>
      <w:r w:rsidR="004F08D1" w:rsidRPr="00CA577F">
        <w:rPr>
          <w:rFonts w:ascii="Sylfaen" w:hAnsi="Sylfaen" w:cs="Arial"/>
          <w:color w:val="202122"/>
          <w:shd w:val="clear" w:color="auto" w:fill="FFFFFF"/>
        </w:rPr>
        <w:t xml:space="preserve"> 3):</w:t>
      </w:r>
      <w:r>
        <w:rPr>
          <w:rFonts w:ascii="Sylfaen" w:hAnsi="Sylfaen" w:cs="Arial"/>
          <w:color w:val="202122"/>
          <w:shd w:val="clear" w:color="auto" w:fill="FFFFFF"/>
        </w:rPr>
        <w:t xml:space="preserve"> </w:t>
      </w:r>
    </w:p>
    <w:p w14:paraId="178B2488" w14:textId="77777777" w:rsidR="004F08D1" w:rsidRPr="00CA577F" w:rsidRDefault="004F08D1" w:rsidP="004F08D1">
      <w:pPr>
        <w:shd w:val="clear" w:color="auto" w:fill="FFFFFF"/>
        <w:spacing w:line="276" w:lineRule="auto"/>
        <w:jc w:val="center"/>
        <w:rPr>
          <w:rFonts w:ascii="Sylfaen" w:eastAsia="Times New Roman" w:hAnsi="Sylfaen" w:cs="Sylfaen"/>
          <w:color w:val="202122"/>
          <w:lang w:eastAsia="ru-RU"/>
        </w:rPr>
      </w:pPr>
      <w:r w:rsidRPr="00CD6E52">
        <w:rPr>
          <w:rFonts w:ascii="Sylfaen" w:eastAsia="Times New Roman" w:hAnsi="Sylfaen" w:cs="Sylfaen"/>
          <w:noProof/>
          <w:color w:val="202122"/>
        </w:rPr>
        <w:drawing>
          <wp:inline distT="0" distB="0" distL="0" distR="0" wp14:anchorId="7C877437" wp14:editId="73826746">
            <wp:extent cx="4781550" cy="1685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5395E" w14:textId="77777777" w:rsidR="004F08D1" w:rsidRPr="00ED5E42" w:rsidRDefault="004F08D1" w:rsidP="004F08D1">
      <w:pPr>
        <w:spacing w:line="276" w:lineRule="auto"/>
        <w:rPr>
          <w:rFonts w:ascii="Sylfaen" w:hAnsi="Sylfaen" w:cs="Tahoma"/>
          <w:b/>
          <w:i/>
          <w:color w:val="202122"/>
          <w:sz w:val="20"/>
          <w:szCs w:val="20"/>
          <w:shd w:val="clear" w:color="auto" w:fill="FFFFFF"/>
        </w:rPr>
      </w:pPr>
      <w:r w:rsidRPr="00ED5E42">
        <w:rPr>
          <w:rFonts w:ascii="Sylfaen" w:hAnsi="Sylfaen" w:cs="Tahoma"/>
          <w:b/>
          <w:i/>
          <w:color w:val="202122"/>
          <w:sz w:val="20"/>
          <w:szCs w:val="20"/>
          <w:shd w:val="clear" w:color="auto" w:fill="FFFFFF"/>
        </w:rPr>
        <w:t>Նկ. 3. Ապարների երկրաբանական շրջապտույտը</w:t>
      </w:r>
    </w:p>
    <w:p w14:paraId="73769B52" w14:textId="79170CB1" w:rsidR="004F08D1" w:rsidRPr="00DE331B" w:rsidRDefault="004F08D1" w:rsidP="004F08D1">
      <w:pPr>
        <w:spacing w:line="276" w:lineRule="auto"/>
        <w:rPr>
          <w:rFonts w:ascii="Sylfaen" w:hAnsi="Sylfaen" w:cs="Tahoma"/>
          <w:b/>
          <w:color w:val="202122"/>
          <w:shd w:val="clear" w:color="auto" w:fill="FFFFFF"/>
        </w:rPr>
      </w:pPr>
      <w:r w:rsidRPr="00CA577F">
        <w:rPr>
          <w:rFonts w:ascii="Sylfaen" w:hAnsi="Sylfaen" w:cs="Arial"/>
          <w:color w:val="202122"/>
          <w:shd w:val="clear" w:color="auto" w:fill="FFFFFF"/>
        </w:rPr>
        <w:t>Նյութի երկրաբանական շրջապտույտի օղակներից մեկը նստվածքագոյացումն է: Նստվածքներ գոյանում են օվկիանոսներում և ծովերում, լճերում, ցամաքի գոգավոր մասերում, լանջերի ստորոտին: Ցամաքային նստվածքներն առաջանում են քամու, ջրի, ծանրահակ ուժի ազդեցությամբ և կուտակվում են լեռնալանջերի ստորոտներին ու ռելիեֆի գոգավոր մասերում: Օվկիանոսներում և ծովերում նստվածքներ առաջանում են գետերի բերվածքներից, ափաքերումից, հրաբուխների արտավիժումների նյութերից, տիեզերական փոշուց, ջրում ապրող օրգանիզմների մնացորդներից: Օվկիանոսի հատակին տարեկան նստում է 1.5·10</w:t>
      </w:r>
      <w:r w:rsidRPr="00CA577F">
        <w:rPr>
          <w:rFonts w:ascii="Sylfaen" w:hAnsi="Sylfaen" w:cs="Arial"/>
          <w:color w:val="202122"/>
          <w:shd w:val="clear" w:color="auto" w:fill="FFFFFF"/>
          <w:vertAlign w:val="superscript"/>
        </w:rPr>
        <w:t>10</w:t>
      </w:r>
      <w:r w:rsidRPr="00CA577F">
        <w:rPr>
          <w:rFonts w:ascii="Sylfaen" w:hAnsi="Sylfaen" w:cs="Arial"/>
          <w:color w:val="202122"/>
          <w:shd w:val="clear" w:color="auto" w:fill="FFFFFF"/>
        </w:rPr>
        <w:t xml:space="preserve"> տ նյութ</w:t>
      </w:r>
      <w:r w:rsidR="00C156AB">
        <w:rPr>
          <w:rFonts w:ascii="Sylfaen" w:hAnsi="Sylfaen" w:cs="Arial"/>
          <w:color w:val="202122"/>
          <w:shd w:val="clear" w:color="auto" w:fill="FFFFFF"/>
        </w:rPr>
        <w:t xml:space="preserve"> և</w:t>
      </w:r>
      <w:r w:rsidRPr="00CA577F">
        <w:rPr>
          <w:rFonts w:ascii="Sylfaen" w:hAnsi="Sylfaen" w:cs="Arial"/>
          <w:color w:val="202122"/>
          <w:shd w:val="clear" w:color="auto" w:fill="FFFFFF"/>
        </w:rPr>
        <w:t xml:space="preserve"> կուտակվելով դանդաղ թաղվում </w:t>
      </w:r>
      <w:r w:rsidR="00C156AB">
        <w:rPr>
          <w:rFonts w:ascii="Sylfaen" w:hAnsi="Sylfaen" w:cs="Arial"/>
          <w:color w:val="202122"/>
          <w:shd w:val="clear" w:color="auto" w:fill="FFFFFF"/>
        </w:rPr>
        <w:t>է</w:t>
      </w:r>
      <w:r w:rsidR="00C156AB" w:rsidRPr="00CA577F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CA577F">
        <w:rPr>
          <w:rFonts w:ascii="Sylfaen" w:hAnsi="Sylfaen" w:cs="Arial"/>
          <w:color w:val="202122"/>
          <w:shd w:val="clear" w:color="auto" w:fill="FFFFFF"/>
        </w:rPr>
        <w:t>մանթիայի մեջ, վերածվում մանթիայի նյութի և հրաբխային ապարների ձևով մասնակցում երկրաբանական շրջապտույտին:</w:t>
      </w:r>
    </w:p>
    <w:p w14:paraId="28318044" w14:textId="77777777" w:rsidR="004F08D1" w:rsidRPr="00CA577F" w:rsidRDefault="004F08D1" w:rsidP="004F08D1">
      <w:pPr>
        <w:spacing w:after="0" w:line="276" w:lineRule="auto"/>
        <w:jc w:val="both"/>
        <w:rPr>
          <w:rFonts w:ascii="Sylfaen" w:hAnsi="Sylfaen"/>
          <w:b/>
          <w:i/>
        </w:rPr>
      </w:pPr>
      <w:r>
        <w:rPr>
          <w:rFonts w:ascii="Sylfaen" w:hAnsi="Sylfaen"/>
          <w:b/>
          <w:i/>
        </w:rPr>
        <w:t>Հ</w:t>
      </w:r>
      <w:r w:rsidRPr="00CA577F">
        <w:rPr>
          <w:rFonts w:ascii="Sylfaen" w:hAnsi="Sylfaen"/>
          <w:b/>
          <w:i/>
        </w:rPr>
        <w:t xml:space="preserve">արցեր </w:t>
      </w:r>
      <w:r>
        <w:rPr>
          <w:rFonts w:ascii="Sylfaen" w:hAnsi="Sylfaen"/>
          <w:b/>
          <w:i/>
        </w:rPr>
        <w:t>և</w:t>
      </w:r>
      <w:r w:rsidRPr="00CA577F">
        <w:rPr>
          <w:rFonts w:ascii="Sylfaen" w:hAnsi="Sylfaen"/>
          <w:b/>
          <w:i/>
        </w:rPr>
        <w:t xml:space="preserve"> առաջադրանքներ</w:t>
      </w:r>
    </w:p>
    <w:p w14:paraId="0E1284B3" w14:textId="77777777" w:rsidR="004F08D1" w:rsidRPr="00DE331B" w:rsidRDefault="004F08D1" w:rsidP="004F08D1">
      <w:pPr>
        <w:pStyle w:val="ListParagraph"/>
        <w:numPr>
          <w:ilvl w:val="0"/>
          <w:numId w:val="12"/>
        </w:numPr>
        <w:spacing w:after="0" w:line="276" w:lineRule="auto"/>
        <w:ind w:left="284"/>
        <w:jc w:val="both"/>
        <w:rPr>
          <w:rFonts w:ascii="Sylfaen" w:hAnsi="Sylfaen"/>
        </w:rPr>
      </w:pPr>
      <w:r w:rsidRPr="00DE331B">
        <w:rPr>
          <w:rFonts w:ascii="Sylfaen" w:hAnsi="Sylfaen"/>
        </w:rPr>
        <w:t>Ի</w:t>
      </w:r>
      <w:r w:rsidRPr="00DE331B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DE331B">
        <w:rPr>
          <w:rFonts w:ascii="Sylfaen" w:hAnsi="Sylfaen"/>
        </w:rPr>
        <w:t>նչ նշանակություն ունեն Երկրի գնդաձևությունը և չափերը: Ինչո</w:t>
      </w:r>
      <w:r w:rsidRPr="00DE331B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DE331B">
        <w:rPr>
          <w:rFonts w:ascii="Sylfaen" w:hAnsi="Sylfaen"/>
        </w:rPr>
        <w:t>ւ Նյուտոնի պտտման էլիպսոիդը կոչվեց երկրակերպ:</w:t>
      </w:r>
    </w:p>
    <w:p w14:paraId="77799241" w14:textId="77777777" w:rsidR="004F08D1" w:rsidRPr="00DE331B" w:rsidRDefault="004F08D1" w:rsidP="004F08D1">
      <w:pPr>
        <w:pStyle w:val="ListParagraph"/>
        <w:numPr>
          <w:ilvl w:val="0"/>
          <w:numId w:val="12"/>
        </w:numPr>
        <w:spacing w:after="0" w:line="276" w:lineRule="auto"/>
        <w:ind w:left="284"/>
        <w:jc w:val="both"/>
        <w:rPr>
          <w:rFonts w:ascii="Sylfaen" w:hAnsi="Sylfaen"/>
        </w:rPr>
      </w:pPr>
      <w:r w:rsidRPr="00DE331B">
        <w:rPr>
          <w:rFonts w:ascii="Sylfaen" w:hAnsi="Sylfaen"/>
        </w:rPr>
        <w:t>Ինչո</w:t>
      </w:r>
      <w:r w:rsidRPr="00DE331B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DE331B">
        <w:rPr>
          <w:rFonts w:ascii="Sylfaen" w:hAnsi="Sylfaen"/>
        </w:rPr>
        <w:t>վ է բացատրվում հասարակածային և բևեռային շառավիղների տարբերությունը:</w:t>
      </w:r>
    </w:p>
    <w:p w14:paraId="0DECAF8B" w14:textId="77777777" w:rsidR="004F08D1" w:rsidRPr="00DE331B" w:rsidRDefault="004F08D1" w:rsidP="004F08D1">
      <w:pPr>
        <w:pStyle w:val="ListParagraph"/>
        <w:numPr>
          <w:ilvl w:val="0"/>
          <w:numId w:val="12"/>
        </w:numPr>
        <w:spacing w:after="0" w:line="276" w:lineRule="auto"/>
        <w:ind w:left="284"/>
        <w:jc w:val="both"/>
        <w:rPr>
          <w:rFonts w:ascii="Sylfaen" w:hAnsi="Sylfaen"/>
        </w:rPr>
      </w:pPr>
      <w:r w:rsidRPr="00DE331B">
        <w:rPr>
          <w:rFonts w:ascii="Sylfaen" w:hAnsi="Sylfaen"/>
        </w:rPr>
        <w:t>Որո</w:t>
      </w:r>
      <w:r w:rsidRPr="00DE331B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DE331B">
        <w:rPr>
          <w:rFonts w:ascii="Sylfaen" w:hAnsi="Sylfaen"/>
        </w:rPr>
        <w:t>նք են Երկրի գնդաձևության և չափերի աշխարհագրական հետևանքները: Թվարկե՛ք և մեկնաբանե՛ք դրանք:</w:t>
      </w:r>
    </w:p>
    <w:p w14:paraId="4C171893" w14:textId="77777777" w:rsidR="004F08D1" w:rsidRPr="00DE331B" w:rsidRDefault="004F08D1" w:rsidP="004F08D1">
      <w:pPr>
        <w:pStyle w:val="ListParagraph"/>
        <w:numPr>
          <w:ilvl w:val="0"/>
          <w:numId w:val="12"/>
        </w:numPr>
        <w:spacing w:after="0" w:line="276" w:lineRule="auto"/>
        <w:ind w:left="284"/>
        <w:jc w:val="both"/>
        <w:rPr>
          <w:rFonts w:ascii="Sylfaen" w:hAnsi="Sylfaen"/>
        </w:rPr>
      </w:pPr>
      <w:r w:rsidRPr="00DE331B">
        <w:rPr>
          <w:rFonts w:ascii="Sylfaen" w:hAnsi="Sylfaen"/>
        </w:rPr>
        <w:t>Ո</w:t>
      </w:r>
      <w:r w:rsidRPr="00DE331B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DE331B">
        <w:rPr>
          <w:rFonts w:ascii="Sylfaen" w:hAnsi="Sylfaen"/>
        </w:rPr>
        <w:t>ր շերտերի միջև են Կոնրադի և Մոխոյի մակերևույթները:</w:t>
      </w:r>
    </w:p>
    <w:p w14:paraId="2D169845" w14:textId="77777777" w:rsidR="004F08D1" w:rsidRPr="00DE331B" w:rsidRDefault="004F08D1" w:rsidP="004F08D1">
      <w:pPr>
        <w:pStyle w:val="ListParagraph"/>
        <w:numPr>
          <w:ilvl w:val="0"/>
          <w:numId w:val="12"/>
        </w:numPr>
        <w:spacing w:after="0" w:line="276" w:lineRule="auto"/>
        <w:ind w:left="284"/>
        <w:jc w:val="both"/>
        <w:rPr>
          <w:rFonts w:ascii="Sylfaen" w:hAnsi="Sylfaen"/>
        </w:rPr>
      </w:pPr>
      <w:r w:rsidRPr="00DE331B">
        <w:rPr>
          <w:rFonts w:ascii="Sylfaen" w:hAnsi="Sylfaen"/>
        </w:rPr>
        <w:t>Երկրակեղևի հզորությունը հակադարձ համեմատական է նրա խտությանը: Փորձե՛ք բացատրել դա:</w:t>
      </w:r>
    </w:p>
    <w:p w14:paraId="56DC52E0" w14:textId="77777777" w:rsidR="004F08D1" w:rsidRPr="00DE331B" w:rsidRDefault="004F08D1" w:rsidP="004F08D1">
      <w:pPr>
        <w:pStyle w:val="ListParagraph"/>
        <w:numPr>
          <w:ilvl w:val="0"/>
          <w:numId w:val="12"/>
        </w:numPr>
        <w:spacing w:after="0" w:line="276" w:lineRule="auto"/>
        <w:ind w:left="284"/>
        <w:jc w:val="both"/>
        <w:rPr>
          <w:rFonts w:ascii="Sylfaen" w:hAnsi="Sylfaen"/>
        </w:rPr>
      </w:pPr>
      <w:r w:rsidRPr="00DE331B">
        <w:rPr>
          <w:rFonts w:ascii="Sylfaen" w:hAnsi="Sylfaen"/>
        </w:rPr>
        <w:t>Ինչո</w:t>
      </w:r>
      <w:r w:rsidRPr="00DE331B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DE331B">
        <w:rPr>
          <w:rFonts w:ascii="Sylfaen" w:hAnsi="Sylfaen"/>
        </w:rPr>
        <w:t>ւ են անհրաժեշտ Երկրի ձևի, չափերի և ներքին կառուցվածքի մասին գիտելիքները:</w:t>
      </w:r>
    </w:p>
    <w:p w14:paraId="5D6443F9" w14:textId="77777777" w:rsidR="004F08D1" w:rsidRPr="00DE331B" w:rsidRDefault="004F08D1" w:rsidP="004F08D1">
      <w:pPr>
        <w:pStyle w:val="ListParagraph"/>
        <w:numPr>
          <w:ilvl w:val="0"/>
          <w:numId w:val="12"/>
        </w:numPr>
        <w:spacing w:after="0" w:line="276" w:lineRule="auto"/>
        <w:ind w:left="284"/>
        <w:jc w:val="both"/>
        <w:rPr>
          <w:rFonts w:ascii="Sylfaen" w:hAnsi="Sylfaen"/>
        </w:rPr>
      </w:pPr>
      <w:r w:rsidRPr="00DE331B">
        <w:rPr>
          <w:rFonts w:ascii="Sylfaen" w:hAnsi="Sylfaen"/>
        </w:rPr>
        <w:lastRenderedPageBreak/>
        <w:t>Ո</w:t>
      </w:r>
      <w:r w:rsidRPr="00DE331B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DE331B">
        <w:rPr>
          <w:rFonts w:ascii="Sylfaen" w:hAnsi="Sylfaen"/>
        </w:rPr>
        <w:t>րքան է Երկրի միջին խտությունը: Ի</w:t>
      </w:r>
      <w:r w:rsidRPr="00DE331B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DE331B">
        <w:rPr>
          <w:rFonts w:ascii="Sylfaen" w:hAnsi="Sylfaen"/>
        </w:rPr>
        <w:t>նչ է առաջանում Երկիր մոլորակի շուրջը նրա մեծ խտության շնորհիվ:</w:t>
      </w:r>
    </w:p>
    <w:p w14:paraId="6A90972C" w14:textId="77777777" w:rsidR="004F08D1" w:rsidRPr="00DE331B" w:rsidRDefault="004F08D1" w:rsidP="004F08D1">
      <w:pPr>
        <w:pStyle w:val="ListParagraph"/>
        <w:numPr>
          <w:ilvl w:val="0"/>
          <w:numId w:val="12"/>
        </w:numPr>
        <w:spacing w:after="0" w:line="276" w:lineRule="auto"/>
        <w:ind w:left="284"/>
        <w:jc w:val="both"/>
        <w:rPr>
          <w:rFonts w:ascii="Sylfaen" w:hAnsi="Sylfaen"/>
        </w:rPr>
      </w:pPr>
      <w:r w:rsidRPr="00DE331B">
        <w:rPr>
          <w:rFonts w:ascii="Sylfaen" w:hAnsi="Sylfaen"/>
        </w:rPr>
        <w:t>Երկրի ձգողական ուժն ի</w:t>
      </w:r>
      <w:r w:rsidRPr="00DE331B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DE331B">
        <w:rPr>
          <w:rFonts w:ascii="Sylfaen" w:hAnsi="Sylfaen"/>
        </w:rPr>
        <w:t>նչ նշանակություն ունի աշխարհագրական թաղանթում:</w:t>
      </w:r>
    </w:p>
    <w:p w14:paraId="48046C85" w14:textId="044ED3AC" w:rsidR="004F08D1" w:rsidRPr="00DE331B" w:rsidRDefault="004F08D1" w:rsidP="004F08D1">
      <w:pPr>
        <w:pStyle w:val="ListParagraph"/>
        <w:numPr>
          <w:ilvl w:val="0"/>
          <w:numId w:val="12"/>
        </w:numPr>
        <w:spacing w:after="0" w:line="276" w:lineRule="auto"/>
        <w:ind w:left="284"/>
        <w:jc w:val="both"/>
        <w:rPr>
          <w:rFonts w:ascii="Sylfaen" w:hAnsi="Sylfaen"/>
        </w:rPr>
      </w:pPr>
      <w:r w:rsidRPr="00DE331B">
        <w:rPr>
          <w:rFonts w:ascii="Sylfaen" w:hAnsi="Sylfaen"/>
        </w:rPr>
        <w:t>Ի</w:t>
      </w:r>
      <w:r w:rsidRPr="00DE331B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DE331B">
        <w:rPr>
          <w:rFonts w:ascii="Sylfaen" w:hAnsi="Sylfaen"/>
        </w:rPr>
        <w:t>նչ է ապարը: Ըստ ծագման</w:t>
      </w:r>
      <w:r w:rsidR="00C156AB">
        <w:rPr>
          <w:rFonts w:ascii="Sylfaen" w:hAnsi="Sylfaen"/>
        </w:rPr>
        <w:t>՝</w:t>
      </w:r>
      <w:r w:rsidRPr="00DE331B">
        <w:rPr>
          <w:rFonts w:ascii="Sylfaen" w:hAnsi="Sylfaen"/>
        </w:rPr>
        <w:t xml:space="preserve"> ապարներն </w:t>
      </w:r>
      <w:r w:rsidR="00C156AB">
        <w:rPr>
          <w:rFonts w:ascii="Sylfaen" w:hAnsi="Sylfaen"/>
        </w:rPr>
        <w:t>ի</w:t>
      </w:r>
      <w:r w:rsidRPr="00DE331B">
        <w:rPr>
          <w:rFonts w:ascii="Sylfaen" w:hAnsi="Sylfaen"/>
        </w:rPr>
        <w:t>նչպե</w:t>
      </w:r>
      <w:r w:rsidRPr="00DE331B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DE331B">
        <w:rPr>
          <w:rFonts w:ascii="Sylfaen" w:hAnsi="Sylfaen"/>
        </w:rPr>
        <w:t>ս են դասակարգվում:</w:t>
      </w:r>
    </w:p>
    <w:p w14:paraId="6CC3F59E" w14:textId="77777777" w:rsidR="004F08D1" w:rsidRPr="00DE331B" w:rsidRDefault="004F08D1" w:rsidP="004F08D1">
      <w:pPr>
        <w:pStyle w:val="ListParagraph"/>
        <w:numPr>
          <w:ilvl w:val="0"/>
          <w:numId w:val="12"/>
        </w:numPr>
        <w:spacing w:after="0" w:line="276" w:lineRule="auto"/>
        <w:ind w:left="284"/>
        <w:jc w:val="both"/>
        <w:rPr>
          <w:rFonts w:ascii="Sylfaen" w:hAnsi="Sylfaen"/>
        </w:rPr>
      </w:pPr>
      <w:r w:rsidRPr="00DE331B">
        <w:rPr>
          <w:rFonts w:ascii="Sylfaen" w:hAnsi="Sylfaen"/>
        </w:rPr>
        <w:t>Ինչպե</w:t>
      </w:r>
      <w:r w:rsidRPr="00DE331B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DE331B">
        <w:rPr>
          <w:rFonts w:ascii="Sylfaen" w:hAnsi="Sylfaen"/>
        </w:rPr>
        <w:t>ս է կատարվում ապարների երկրաբանական շրջապտույտը:</w:t>
      </w:r>
    </w:p>
    <w:p w14:paraId="34B29D4B" w14:textId="77777777" w:rsidR="004F08D1" w:rsidRPr="00CA577F" w:rsidRDefault="004F08D1" w:rsidP="004F08D1">
      <w:pPr>
        <w:spacing w:line="276" w:lineRule="auto"/>
        <w:rPr>
          <w:rFonts w:ascii="Sylfaen" w:hAnsi="Sylfaen"/>
        </w:rPr>
      </w:pPr>
    </w:p>
    <w:p w14:paraId="4349197E" w14:textId="5F1B1A37" w:rsidR="004F08D1" w:rsidRPr="00841637" w:rsidRDefault="004F08D1" w:rsidP="004F08D1">
      <w:pPr>
        <w:jc w:val="both"/>
        <w:rPr>
          <w:rFonts w:ascii="Sylfaen" w:hAnsi="Sylfaen"/>
          <w:b/>
          <w:lang w:val="fr-FR"/>
        </w:rPr>
      </w:pPr>
      <w:r w:rsidRPr="00D56661">
        <w:rPr>
          <w:rFonts w:ascii="Sylfaen" w:eastAsia="Times New Roman" w:hAnsi="Sylfaen" w:cs="Sylfaen"/>
          <w:b/>
          <w:bCs/>
          <w:color w:val="000000"/>
          <w:lang w:val="fr-FR"/>
        </w:rPr>
        <w:t>§</w:t>
      </w:r>
      <w:r>
        <w:rPr>
          <w:rFonts w:ascii="Sylfaen" w:eastAsia="Times New Roman" w:hAnsi="Sylfaen" w:cs="Sylfaen"/>
          <w:b/>
          <w:bCs/>
          <w:color w:val="000000"/>
          <w:lang w:val="fr-FR"/>
        </w:rPr>
        <w:t xml:space="preserve"> 13. </w:t>
      </w:r>
      <w:r w:rsidRPr="00485A41">
        <w:rPr>
          <w:rFonts w:ascii="Sylfaen" w:eastAsia="Times New Roman" w:hAnsi="Sylfaen" w:cs="Sylfaen"/>
          <w:b/>
          <w:color w:val="000000"/>
        </w:rPr>
        <w:t>Հրաբուխներ</w:t>
      </w:r>
      <w:r w:rsidRPr="00485A41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485A41">
        <w:rPr>
          <w:rFonts w:ascii="Sylfaen" w:eastAsia="Times New Roman" w:hAnsi="Sylfaen" w:cs="Sylfaen"/>
          <w:b/>
          <w:color w:val="000000"/>
        </w:rPr>
        <w:t>և</w:t>
      </w:r>
      <w:r w:rsidRPr="00485A41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485A41">
        <w:rPr>
          <w:rFonts w:ascii="Sylfaen" w:eastAsia="Times New Roman" w:hAnsi="Sylfaen" w:cs="Sylfaen"/>
          <w:b/>
          <w:color w:val="000000"/>
        </w:rPr>
        <w:t>երկրաշարժեր</w:t>
      </w:r>
      <w:r w:rsidRPr="00485A41">
        <w:rPr>
          <w:rFonts w:ascii="Sylfaen" w:eastAsia="Times New Roman" w:hAnsi="Sylfaen"/>
          <w:b/>
          <w:color w:val="000000"/>
          <w:lang w:val="fr-FR"/>
        </w:rPr>
        <w:t xml:space="preserve">: </w:t>
      </w:r>
      <w:r w:rsidRPr="00485A41">
        <w:rPr>
          <w:rFonts w:ascii="Sylfaen" w:eastAsia="Times New Roman" w:hAnsi="Sylfaen" w:cs="Sylfaen"/>
          <w:b/>
          <w:color w:val="000000"/>
        </w:rPr>
        <w:t>Սալերի</w:t>
      </w:r>
      <w:r w:rsidRPr="00485A41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485A41">
        <w:rPr>
          <w:rFonts w:ascii="Sylfaen" w:eastAsia="Times New Roman" w:hAnsi="Sylfaen" w:cs="Sylfaen"/>
          <w:b/>
          <w:color w:val="000000"/>
        </w:rPr>
        <w:t>տեկտոնական</w:t>
      </w:r>
      <w:r w:rsidRPr="00485A41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485A41">
        <w:rPr>
          <w:rFonts w:ascii="Sylfaen" w:eastAsia="Times New Roman" w:hAnsi="Sylfaen" w:cs="Sylfaen"/>
          <w:b/>
          <w:color w:val="000000"/>
        </w:rPr>
        <w:t>շարժումը</w:t>
      </w:r>
      <w:r w:rsidRPr="00485A41">
        <w:rPr>
          <w:rFonts w:ascii="Sylfaen" w:eastAsia="Times New Roman" w:hAnsi="Sylfaen"/>
          <w:b/>
          <w:color w:val="000000"/>
          <w:lang w:val="fr-FR"/>
        </w:rPr>
        <w:t xml:space="preserve">: </w:t>
      </w:r>
      <w:r w:rsidRPr="00485A41">
        <w:rPr>
          <w:rFonts w:ascii="Sylfaen" w:eastAsia="Times New Roman" w:hAnsi="Sylfaen" w:cs="Sylfaen"/>
          <w:b/>
          <w:color w:val="000000"/>
        </w:rPr>
        <w:t>Պլատֆորմներ</w:t>
      </w:r>
      <w:r w:rsidRPr="00485A41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485A41">
        <w:rPr>
          <w:rFonts w:ascii="Sylfaen" w:eastAsia="Times New Roman" w:hAnsi="Sylfaen" w:cs="Sylfaen"/>
          <w:b/>
          <w:color w:val="000000"/>
        </w:rPr>
        <w:t>և</w:t>
      </w:r>
      <w:r w:rsidRPr="00485A41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485A41">
        <w:rPr>
          <w:rFonts w:ascii="Sylfaen" w:eastAsia="Times New Roman" w:hAnsi="Sylfaen" w:cs="Sylfaen"/>
          <w:b/>
          <w:color w:val="000000"/>
        </w:rPr>
        <w:t>գեոսինկլինալներ</w:t>
      </w:r>
      <w:r w:rsidR="005A0B8D">
        <w:rPr>
          <w:rFonts w:ascii="Sylfaen" w:eastAsia="Times New Roman" w:hAnsi="Sylfaen" w:cs="Calibri"/>
          <w:color w:val="000000"/>
          <w:lang w:val="fr-FR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F08D1" w:rsidRPr="0077249C" w14:paraId="1F927A30" w14:textId="77777777" w:rsidTr="00C156AB">
        <w:tc>
          <w:tcPr>
            <w:tcW w:w="9350" w:type="dxa"/>
            <w:shd w:val="clear" w:color="auto" w:fill="auto"/>
          </w:tcPr>
          <w:p w14:paraId="6663C90B" w14:textId="2DC99AAE" w:rsidR="004F08D1" w:rsidRPr="00C156AB" w:rsidRDefault="004F08D1" w:rsidP="00C156AB">
            <w:pPr>
              <w:tabs>
                <w:tab w:val="num" w:pos="483"/>
              </w:tabs>
              <w:spacing w:after="0" w:line="240" w:lineRule="auto"/>
              <w:ind w:left="198"/>
              <w:jc w:val="both"/>
              <w:textAlignment w:val="baseline"/>
              <w:rPr>
                <w:rFonts w:ascii="Sylfaen" w:eastAsia="Times New Roman" w:hAnsi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C156AB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1D2495C5" w14:textId="77777777" w:rsidR="004F08D1" w:rsidRPr="00CD6E52" w:rsidRDefault="004F08D1" w:rsidP="00C156AB">
            <w:pPr>
              <w:numPr>
                <w:ilvl w:val="0"/>
                <w:numId w:val="1"/>
              </w:numPr>
              <w:tabs>
                <w:tab w:val="num" w:pos="567"/>
              </w:tabs>
              <w:spacing w:after="0" w:line="240" w:lineRule="auto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  <w:color w:val="000000"/>
              </w:rPr>
              <w:t>Վերլուծել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color w:val="000000"/>
              </w:rPr>
              <w:t>գործող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հրաբուխների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և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երկրաշարժերի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աշխարհագրական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տարածման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առանձնահատկությունները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>:</w:t>
            </w:r>
          </w:p>
        </w:tc>
      </w:tr>
    </w:tbl>
    <w:p w14:paraId="51665230" w14:textId="3091F64A" w:rsidR="004F08D1" w:rsidRPr="00B57094" w:rsidRDefault="005A0B8D" w:rsidP="004F08D1">
      <w:pP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lang w:val="fr-FR"/>
        </w:rPr>
      </w:pPr>
      <w:r>
        <w:rPr>
          <w:b/>
          <w:sz w:val="20"/>
          <w:szCs w:val="20"/>
          <w:lang w:val="fr-FR"/>
        </w:rPr>
        <w:t xml:space="preserve">   </w:t>
      </w:r>
      <w:r w:rsidR="004F08D1" w:rsidRPr="00B57094">
        <w:rPr>
          <w:rFonts w:ascii="Sylfaen" w:eastAsia="GHEA Grapalat" w:hAnsi="Sylfaen" w:cs="GHEA Grapalat"/>
          <w:b/>
          <w:i/>
          <w:color w:val="202122"/>
          <w:highlight w:val="white"/>
        </w:rPr>
        <w:t>Հրաբուխները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երկրաբանական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կառուցվածքներ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են</w:t>
      </w:r>
      <w:r w:rsidR="00C156AB">
        <w:rPr>
          <w:rFonts w:ascii="Sylfaen" w:eastAsia="GHEA Grapalat" w:hAnsi="Sylfaen" w:cs="GHEA Grapalat"/>
          <w:color w:val="202122"/>
          <w:highlight w:val="white"/>
        </w:rPr>
        <w:t>՝</w:t>
      </w:r>
      <w:r w:rsidR="00C156AB" w:rsidRPr="0077249C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C156AB" w:rsidRPr="00B57094">
        <w:rPr>
          <w:rFonts w:ascii="Sylfaen" w:eastAsia="GHEA Grapalat" w:hAnsi="Sylfaen" w:cs="GHEA Grapalat"/>
          <w:color w:val="202122"/>
          <w:highlight w:val="white"/>
        </w:rPr>
        <w:t>տեղակայված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երկրակեղևի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ճեղքերի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կամ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խողովականման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մղանցքների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վրա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որոնցով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երկրի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խորքի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մագմայական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օջախներից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պարբերաբար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կամ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անընդհատ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մակերևույթ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են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ժայթքում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(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կամ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ժայթքել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են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)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լավա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մոխիր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խարամ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այլ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ապարների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բեկորներ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շիկացած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գազեր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ու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գոլորշի։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Հրաբուխները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սերտորեն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կապված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են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մագմայի՝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Երկրի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ընդերքում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գոյացող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հրահեղուկ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նյութի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գործունեության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դրա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ծագման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տեղաշարժի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և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արտավիժման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highlight w:val="white"/>
        </w:rPr>
        <w:t>հետ</w:t>
      </w:r>
      <w:r w:rsidR="004F08D1" w:rsidRPr="00B57094">
        <w:rPr>
          <w:rFonts w:ascii="Sylfaen" w:eastAsia="GHEA Grapalat" w:hAnsi="Sylfaen" w:cs="GHEA Grapalat"/>
          <w:highlight w:val="white"/>
          <w:lang w:val="fr-FR"/>
        </w:rPr>
        <w:t>: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Մագման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Երկրի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խորքից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մեծ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ուժով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ճնշում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է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գործադրում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երկրակեղևի</w:t>
      </w:r>
      <w:r w:rsidR="004F08D1" w:rsidRPr="00B57094">
        <w:rPr>
          <w:rFonts w:ascii="Sylfaen" w:eastAsia="Arial" w:hAnsi="Sylfaen" w:cs="Arial"/>
          <w:lang w:val="fr-FR"/>
        </w:rPr>
        <w:t> </w:t>
      </w:r>
      <w:r w:rsidR="004F08D1" w:rsidRPr="00B57094">
        <w:rPr>
          <w:rFonts w:ascii="Sylfaen" w:eastAsia="GHEA Grapalat" w:hAnsi="Sylfaen" w:cs="GHEA Grapalat"/>
        </w:rPr>
        <w:t>վրա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և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համեմատաբար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անկայուն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տեղամասերում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ճեղքելով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այն</w:t>
      </w:r>
      <w:r w:rsidR="00C156AB">
        <w:rPr>
          <w:rFonts w:ascii="Sylfaen" w:eastAsia="GHEA Grapalat" w:hAnsi="Sylfaen" w:cs="GHEA Grapalat"/>
          <w:lang w:val="fr-FR"/>
        </w:rPr>
        <w:t>՝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արտահոսում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է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Երկրի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մակերևույթ՝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առաջացնելով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b/>
        </w:rPr>
        <w:t>հրաբխի</w:t>
      </w:r>
      <w:r w:rsidR="004F08D1" w:rsidRPr="00B57094">
        <w:rPr>
          <w:rFonts w:ascii="Sylfaen" w:eastAsia="GHEA Grapalat" w:hAnsi="Sylfaen" w:cs="GHEA Grapalat"/>
          <w:b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b/>
        </w:rPr>
        <w:t>ժայթքում</w:t>
      </w:r>
      <w:r w:rsidR="004F08D1" w:rsidRPr="00B57094">
        <w:rPr>
          <w:rFonts w:ascii="Sylfaen" w:eastAsia="GHEA Grapalat" w:hAnsi="Sylfaen" w:cs="GHEA Grapalat"/>
        </w:rPr>
        <w:t>։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C156AB">
        <w:rPr>
          <w:rFonts w:ascii="Sylfaen" w:eastAsia="GHEA Grapalat" w:hAnsi="Sylfaen" w:cs="GHEA Grapalat"/>
        </w:rPr>
        <w:t>Ժ</w:t>
      </w:r>
      <w:r w:rsidR="004F08D1" w:rsidRPr="00B57094">
        <w:rPr>
          <w:rFonts w:ascii="Sylfaen" w:eastAsia="GHEA Grapalat" w:hAnsi="Sylfaen" w:cs="GHEA Grapalat"/>
        </w:rPr>
        <w:t>այթքած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մագման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ջրազրկվում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է</w:t>
      </w:r>
      <w:r w:rsidR="004F08D1" w:rsidRPr="00B57094">
        <w:rPr>
          <w:rFonts w:ascii="Sylfaen" w:eastAsia="GHEA Grapalat" w:hAnsi="Sylfaen" w:cs="GHEA Grapalat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</w:rPr>
        <w:t>գազազրկվում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և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վերածվում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i/>
        </w:rPr>
        <w:t>լավայի</w:t>
      </w:r>
      <w:r w:rsidR="004F08D1" w:rsidRPr="00B57094">
        <w:rPr>
          <w:rFonts w:ascii="Sylfaen" w:eastAsia="GHEA Grapalat" w:hAnsi="Sylfaen" w:cs="GHEA Grapalat"/>
        </w:rPr>
        <w:t>։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Լավաները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լինում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են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թթվային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>(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մածուցիկ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դժվարահոս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արագ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սառչող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սիլիկահողի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70-75%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պարունակությամբ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>)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և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հիմնային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>(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արագահոս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ուշ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սառչող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սիլիկահողի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 xml:space="preserve"> 44-52% </w:t>
      </w:r>
      <w:r w:rsidR="004F08D1" w:rsidRPr="00B57094">
        <w:rPr>
          <w:rFonts w:ascii="Sylfaen" w:eastAsia="GHEA Grapalat" w:hAnsi="Sylfaen" w:cs="GHEA Grapalat"/>
          <w:color w:val="202122"/>
          <w:highlight w:val="white"/>
        </w:rPr>
        <w:t>պարունակությամբ</w:t>
      </w:r>
      <w:r w:rsidR="004F08D1" w:rsidRPr="00B57094">
        <w:rPr>
          <w:rFonts w:ascii="Sylfaen" w:eastAsia="GHEA Grapalat" w:hAnsi="Sylfaen" w:cs="GHEA Grapalat"/>
          <w:color w:val="202122"/>
          <w:highlight w:val="white"/>
          <w:lang w:val="fr-FR"/>
        </w:rPr>
        <w:t>)</w:t>
      </w:r>
      <w:r w:rsidR="004F08D1" w:rsidRPr="00B57094">
        <w:rPr>
          <w:rFonts w:ascii="Sylfaen" w:eastAsia="GHEA Grapalat" w:hAnsi="Sylfaen" w:cs="GHEA Grapalat"/>
          <w:lang w:val="fr-FR"/>
        </w:rPr>
        <w:t xml:space="preserve">: </w:t>
      </w:r>
      <w:r w:rsidR="004F08D1" w:rsidRPr="00B57094">
        <w:rPr>
          <w:rFonts w:ascii="Sylfaen" w:eastAsia="GHEA Grapalat" w:hAnsi="Sylfaen" w:cs="GHEA Grapalat"/>
        </w:rPr>
        <w:t>Մագմայի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բարձրացման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ուղին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կոչվում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է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i/>
        </w:rPr>
        <w:t>հրաբխի</w:t>
      </w:r>
      <w:r w:rsidR="004F08D1" w:rsidRPr="00B57094">
        <w:rPr>
          <w:rFonts w:ascii="Sylfaen" w:eastAsia="GHEA Grapalat" w:hAnsi="Sylfaen" w:cs="GHEA Grapalat"/>
          <w:i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i/>
        </w:rPr>
        <w:t>մղանցք</w:t>
      </w:r>
      <w:r w:rsidR="004F08D1" w:rsidRPr="00B57094">
        <w:rPr>
          <w:rFonts w:ascii="Sylfaen" w:eastAsia="GHEA Grapalat" w:hAnsi="Sylfaen" w:cs="GHEA Grapalat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</w:rPr>
        <w:t>որն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ավարտվում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է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ձագարաձև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տեղամասով՝</w:t>
      </w:r>
      <w:r w:rsidR="004F08D1" w:rsidRPr="00B57094">
        <w:rPr>
          <w:rFonts w:ascii="Sylfaen" w:eastAsia="Arial" w:hAnsi="Sylfaen" w:cs="Arial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i/>
        </w:rPr>
        <w:t>խառնարանով</w:t>
      </w:r>
      <w:r w:rsidR="004F08D1" w:rsidRPr="00B57094">
        <w:rPr>
          <w:rFonts w:ascii="Sylfaen" w:eastAsia="GHEA Grapalat" w:hAnsi="Sylfaen" w:cs="GHEA Grapalat"/>
        </w:rPr>
        <w:t>։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Հրաբխի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խառնարանից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դուրս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են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մղվում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նաև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հրաբխային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փոշի</w:t>
      </w:r>
      <w:r w:rsidR="004F08D1" w:rsidRPr="00B57094">
        <w:rPr>
          <w:rFonts w:ascii="Sylfaen" w:eastAsia="GHEA Grapalat" w:hAnsi="Sylfaen" w:cs="GHEA Grapalat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</w:rPr>
        <w:t>մոխիր</w:t>
      </w:r>
      <w:r w:rsidR="004F08D1" w:rsidRPr="00B57094">
        <w:rPr>
          <w:rFonts w:ascii="Sylfaen" w:eastAsia="GHEA Grapalat" w:hAnsi="Sylfaen" w:cs="GHEA Grapalat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</w:rPr>
        <w:t>քարեր</w:t>
      </w:r>
      <w:r w:rsidR="004F08D1" w:rsidRPr="00B57094">
        <w:rPr>
          <w:rFonts w:ascii="Sylfaen" w:eastAsia="GHEA Grapalat" w:hAnsi="Sylfaen" w:cs="GHEA Grapalat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</w:rPr>
        <w:t>գազեր</w:t>
      </w:r>
      <w:r w:rsidR="004F08D1" w:rsidRPr="00B57094">
        <w:rPr>
          <w:rFonts w:ascii="Sylfaen" w:eastAsia="GHEA Grapalat" w:hAnsi="Sylfaen" w:cs="GHEA Grapalat"/>
          <w:lang w:val="fr-FR"/>
        </w:rPr>
        <w:t xml:space="preserve">, </w:t>
      </w:r>
      <w:r w:rsidR="004F08D1" w:rsidRPr="00B57094">
        <w:rPr>
          <w:rFonts w:ascii="Sylfaen" w:eastAsia="GHEA Grapalat" w:hAnsi="Sylfaen" w:cs="GHEA Grapalat"/>
        </w:rPr>
        <w:t>որոնց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կուտակումից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էլ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ձևավորվում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է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i/>
        </w:rPr>
        <w:t>հրաբխային</w:t>
      </w:r>
      <w:r w:rsidR="004F08D1" w:rsidRPr="00B57094">
        <w:rPr>
          <w:rFonts w:ascii="Sylfaen" w:eastAsia="GHEA Grapalat" w:hAnsi="Sylfaen" w:cs="GHEA Grapalat"/>
          <w:i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i/>
        </w:rPr>
        <w:t>լեռը</w:t>
      </w:r>
      <w:r w:rsidR="004F08D1" w:rsidRPr="00B57094">
        <w:rPr>
          <w:rFonts w:ascii="Sylfaen" w:eastAsia="GHEA Grapalat" w:hAnsi="Sylfaen" w:cs="GHEA Grapalat"/>
          <w:i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lang w:val="fr-FR"/>
        </w:rPr>
        <w:t>(</w:t>
      </w:r>
      <w:r w:rsidR="004F08D1">
        <w:rPr>
          <w:rFonts w:ascii="Sylfaen" w:eastAsia="GHEA Grapalat" w:hAnsi="Sylfaen" w:cs="GHEA Grapalat"/>
        </w:rPr>
        <w:t>նկ</w:t>
      </w:r>
      <w:r w:rsidR="004F08D1">
        <w:rPr>
          <w:rFonts w:ascii="Sylfaen" w:eastAsia="GHEA Grapalat" w:hAnsi="Sylfaen" w:cs="GHEA Grapalat"/>
          <w:lang w:val="fr-FR"/>
        </w:rPr>
        <w:t>. 4</w:t>
      </w:r>
      <w:r w:rsidR="004F08D1" w:rsidRPr="00B57094">
        <w:rPr>
          <w:rFonts w:ascii="Sylfaen" w:eastAsia="GHEA Grapalat" w:hAnsi="Sylfaen" w:cs="GHEA Grapalat"/>
          <w:lang w:val="fr-FR"/>
        </w:rPr>
        <w:t>)</w:t>
      </w:r>
      <w:r w:rsidR="004F08D1" w:rsidRPr="00B57094">
        <w:rPr>
          <w:rFonts w:ascii="Sylfaen" w:eastAsia="GHEA Grapalat" w:hAnsi="Sylfaen" w:cs="GHEA Grapalat"/>
        </w:rPr>
        <w:t>։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Երբեմն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մագման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չի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հասնում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Երկրի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մակերևույթ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և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առաջացնում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</w:rPr>
        <w:t>է</w:t>
      </w:r>
      <w:r w:rsidR="004F08D1" w:rsidRPr="00B57094">
        <w:rPr>
          <w:rFonts w:ascii="Sylfaen" w:eastAsia="GHEA Grapalat" w:hAnsi="Sylfaen" w:cs="GHEA Grapalat"/>
          <w:lang w:val="fr-FR"/>
        </w:rPr>
        <w:t xml:space="preserve"> </w:t>
      </w:r>
      <w:r w:rsidR="004F08D1" w:rsidRPr="00B57094">
        <w:rPr>
          <w:rFonts w:ascii="Sylfaen" w:eastAsia="GHEA Grapalat" w:hAnsi="Sylfaen" w:cs="GHEA Grapalat"/>
          <w:i/>
        </w:rPr>
        <w:t>ներժայթուք</w:t>
      </w:r>
      <w:r w:rsidR="004F08D1" w:rsidRPr="00B57094">
        <w:rPr>
          <w:rFonts w:ascii="Sylfaen" w:eastAsia="GHEA Grapalat" w:hAnsi="Sylfaen" w:cs="GHEA Grapalat"/>
          <w:lang w:val="fr-FR"/>
        </w:rPr>
        <w:t xml:space="preserve">: </w:t>
      </w:r>
    </w:p>
    <w:p w14:paraId="5D6BD19B" w14:textId="77777777" w:rsidR="004F08D1" w:rsidRPr="00B57094" w:rsidRDefault="004F08D1" w:rsidP="004F08D1">
      <w:pP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</w:rPr>
      </w:pPr>
      <w:r w:rsidRPr="00CD6E52">
        <w:rPr>
          <w:rFonts w:ascii="Sylfaen" w:eastAsia="GHEA Grapalat" w:hAnsi="Sylfaen" w:cs="GHEA Grapalat"/>
          <w:noProof/>
        </w:rPr>
        <w:drawing>
          <wp:inline distT="0" distB="0" distL="0" distR="0" wp14:anchorId="6CC0EE06" wp14:editId="4078574A">
            <wp:extent cx="3638550" cy="1809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4FCCE" w14:textId="77777777" w:rsidR="004F08D1" w:rsidRPr="00ED5E42" w:rsidRDefault="004F08D1" w:rsidP="004F08D1">
      <w:pP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b/>
          <w:i/>
          <w:sz w:val="20"/>
          <w:szCs w:val="20"/>
        </w:rPr>
      </w:pPr>
      <w:r w:rsidRPr="00AB63F2">
        <w:rPr>
          <w:rFonts w:ascii="Sylfaen" w:eastAsia="GHEA Grapalat" w:hAnsi="Sylfaen" w:cs="GHEA Grapalat"/>
          <w:b/>
          <w:i/>
          <w:sz w:val="20"/>
          <w:szCs w:val="20"/>
        </w:rPr>
        <w:t>Նկ. 4.</w:t>
      </w:r>
      <w:r w:rsidRPr="00ED5E42">
        <w:rPr>
          <w:rFonts w:ascii="Sylfaen" w:eastAsia="GHEA Grapalat" w:hAnsi="Sylfaen" w:cs="GHEA Grapalat"/>
          <w:b/>
          <w:i/>
          <w:sz w:val="20"/>
          <w:szCs w:val="20"/>
        </w:rPr>
        <w:t xml:space="preserve"> Հրաբխի կառուցվածքը</w:t>
      </w:r>
    </w:p>
    <w:p w14:paraId="337327FB" w14:textId="03E4C58E" w:rsidR="004F08D1" w:rsidRPr="00B57094" w:rsidRDefault="005A0B8D" w:rsidP="004F08D1">
      <w:pP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</w:rPr>
      </w:pPr>
      <w:r>
        <w:rPr>
          <w:rFonts w:ascii="Sylfaen" w:eastAsia="GHEA Grapalat" w:hAnsi="Sylfaen" w:cs="GHEA Grapalat"/>
        </w:rPr>
        <w:lastRenderedPageBreak/>
        <w:t xml:space="preserve">   </w:t>
      </w:r>
      <w:r w:rsidR="004F08D1" w:rsidRPr="00B57094">
        <w:rPr>
          <w:rFonts w:ascii="Sylfaen" w:eastAsia="GHEA Grapalat" w:hAnsi="Sylfaen" w:cs="GHEA Grapalat"/>
        </w:rPr>
        <w:t>Օվկիանոսների ու ծովերի հատակում ժայթքող հրաբուխները կոչվում են ստորջրյա հրաբուխներ: Հզոր ստորջրյա հրաբուխները երբեմն առաջացնում են կղզիներ: Դրան</w:t>
      </w:r>
      <w:r w:rsidR="00C156AB">
        <w:rPr>
          <w:rFonts w:ascii="Sylfaen" w:eastAsia="GHEA Grapalat" w:hAnsi="Sylfaen" w:cs="GHEA Grapalat"/>
        </w:rPr>
        <w:t>ք</w:t>
      </w:r>
      <w:r w:rsidR="004F08D1" w:rsidRPr="00B57094">
        <w:rPr>
          <w:rFonts w:ascii="Sylfaen" w:eastAsia="GHEA Grapalat" w:hAnsi="Sylfaen" w:cs="GHEA Grapalat"/>
        </w:rPr>
        <w:t xml:space="preserve"> անվանում են հրաբխային կղզիներ (օրինակ</w:t>
      </w:r>
      <w:r w:rsidR="00C156AB">
        <w:rPr>
          <w:rFonts w:ascii="Sylfaen" w:eastAsia="GHEA Grapalat" w:hAnsi="Sylfaen" w:cs="GHEA Grapalat"/>
        </w:rPr>
        <w:t>՝</w:t>
      </w:r>
      <w:r w:rsidR="004F08D1" w:rsidRPr="00B57094">
        <w:rPr>
          <w:rFonts w:ascii="Sylfaen" w:eastAsia="GHEA Grapalat" w:hAnsi="Sylfaen" w:cs="GHEA Grapalat"/>
        </w:rPr>
        <w:t xml:space="preserve"> Գալապագոսյան կղզիները): </w:t>
      </w:r>
    </w:p>
    <w:p w14:paraId="63D1840D" w14:textId="72FB3525" w:rsidR="004F08D1" w:rsidRPr="00B57094" w:rsidRDefault="004F08D1" w:rsidP="004F08D1">
      <w:pP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color w:val="202122"/>
        </w:rPr>
      </w:pPr>
      <w:r w:rsidRPr="00B57094">
        <w:rPr>
          <w:rFonts w:ascii="Sylfaen" w:eastAsia="GHEA Grapalat" w:hAnsi="Sylfaen" w:cs="GHEA Grapalat"/>
        </w:rPr>
        <w:t xml:space="preserve">Մշտապես կամ պարբերաբար ակտիվություն դրսևորող հրաբուխները կոչվում են </w:t>
      </w:r>
      <w:r w:rsidRPr="00B57094">
        <w:rPr>
          <w:rFonts w:ascii="Sylfaen" w:eastAsia="GHEA Grapalat" w:hAnsi="Sylfaen" w:cs="GHEA Grapalat"/>
          <w:i/>
        </w:rPr>
        <w:t xml:space="preserve">գործող </w:t>
      </w:r>
      <w:r w:rsidRPr="00B57094">
        <w:rPr>
          <w:rFonts w:ascii="Sylfaen" w:eastAsia="GHEA Grapalat" w:hAnsi="Sylfaen" w:cs="GHEA Grapalat"/>
        </w:rPr>
        <w:t>(օրինակ</w:t>
      </w:r>
      <w:r w:rsidR="00C156AB">
        <w:rPr>
          <w:rFonts w:ascii="Sylfaen" w:eastAsia="GHEA Grapalat" w:hAnsi="Sylfaen" w:cs="GHEA Grapalat"/>
        </w:rPr>
        <w:t>՝</w:t>
      </w:r>
      <w:r w:rsidRPr="00B57094">
        <w:rPr>
          <w:rFonts w:ascii="Sylfaen" w:eastAsia="GHEA Grapalat" w:hAnsi="Sylfaen" w:cs="GHEA Grapalat"/>
        </w:rPr>
        <w:t xml:space="preserve"> Վեզուվը Իտալիայում, Հեկլան՝ Իսլանդիայում, Ֆուձիյաման՝ Ճապոնիայում), իսկ վաղ ժամանակներում գործած և այժմ հանգիստ հրաբուխները կոչվում են </w:t>
      </w:r>
      <w:r w:rsidRPr="00B57094">
        <w:rPr>
          <w:rFonts w:ascii="Sylfaen" w:eastAsia="GHEA Grapalat" w:hAnsi="Sylfaen" w:cs="GHEA Grapalat"/>
          <w:i/>
        </w:rPr>
        <w:t xml:space="preserve">հանգած </w:t>
      </w:r>
      <w:r w:rsidRPr="00B57094">
        <w:rPr>
          <w:rFonts w:ascii="Sylfaen" w:eastAsia="GHEA Grapalat" w:hAnsi="Sylfaen" w:cs="GHEA Grapalat"/>
        </w:rPr>
        <w:t>(օրինակ</w:t>
      </w:r>
      <w:r w:rsidR="00C156AB">
        <w:rPr>
          <w:rFonts w:ascii="Sylfaen" w:eastAsia="GHEA Grapalat" w:hAnsi="Sylfaen" w:cs="GHEA Grapalat"/>
        </w:rPr>
        <w:t>՝</w:t>
      </w:r>
      <w:r w:rsidRPr="00B57094">
        <w:rPr>
          <w:rFonts w:ascii="Sylfaen" w:eastAsia="GHEA Grapalat" w:hAnsi="Sylfaen" w:cs="GHEA Grapalat"/>
        </w:rPr>
        <w:t xml:space="preserve"> </w:t>
      </w:r>
      <w:r w:rsidRPr="00B57094">
        <w:rPr>
          <w:rFonts w:ascii="Sylfaen" w:eastAsia="GHEA Grapalat" w:hAnsi="Sylfaen" w:cs="GHEA Grapalat"/>
          <w:color w:val="202122"/>
        </w:rPr>
        <w:t>Էլբրուսը և</w:t>
      </w:r>
      <w:r w:rsidR="005A0B8D">
        <w:rPr>
          <w:rFonts w:ascii="Sylfaen" w:eastAsia="GHEA Grapalat" w:hAnsi="Sylfaen" w:cs="GHEA Grapalat"/>
          <w:color w:val="202122"/>
        </w:rPr>
        <w:t xml:space="preserve"> </w:t>
      </w:r>
      <w:r w:rsidRPr="00B57094">
        <w:rPr>
          <w:rFonts w:ascii="Sylfaen" w:eastAsia="GHEA Grapalat" w:hAnsi="Sylfaen" w:cs="GHEA Grapalat"/>
          <w:color w:val="202122"/>
        </w:rPr>
        <w:t>Կազբեկը Ռուսաստանում, Արարատը՝ Արևմտյան Հայաստանում</w:t>
      </w:r>
      <w:r w:rsidRPr="00B57094">
        <w:rPr>
          <w:rFonts w:ascii="Sylfaen" w:eastAsia="GHEA Grapalat" w:hAnsi="Sylfaen" w:cs="GHEA Grapalat"/>
        </w:rPr>
        <w:t xml:space="preserve">): </w:t>
      </w:r>
    </w:p>
    <w:p w14:paraId="77C3C594" w14:textId="3D85DB34" w:rsidR="004F08D1" w:rsidRPr="00B57094" w:rsidRDefault="005A0B8D" w:rsidP="004F08D1">
      <w:pP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b/>
          <w:i/>
          <w:color w:val="202122"/>
        </w:rPr>
      </w:pPr>
      <w:r>
        <w:rPr>
          <w:rFonts w:ascii="Sylfaen" w:eastAsia="GHEA Grapalat" w:hAnsi="Sylfaen" w:cs="GHEA Grapalat"/>
          <w:b/>
        </w:rPr>
        <w:t xml:space="preserve">   </w:t>
      </w:r>
      <w:r w:rsidR="004F08D1" w:rsidRPr="00B57094">
        <w:rPr>
          <w:rFonts w:ascii="Sylfaen" w:eastAsia="GHEA Grapalat" w:hAnsi="Sylfaen" w:cs="GHEA Grapalat"/>
          <w:b/>
        </w:rPr>
        <w:t>Երկրաշարժը</w:t>
      </w:r>
      <w:r w:rsidR="004F08D1" w:rsidRPr="00B57094">
        <w:rPr>
          <w:rFonts w:ascii="Sylfaen" w:eastAsia="GHEA Grapalat" w:hAnsi="Sylfaen" w:cs="GHEA Grapalat"/>
        </w:rPr>
        <w:t xml:space="preserve"> երկրաֆիզիկական երևույթ է, որը ժամանակի շատ կարճ տևողության ընթացքում արտահայտվում է երկրակեղևի կտրուկ տատանումներով և ցնցումներով։ Երկրաշարժ առաջանում է երկրակեղևում կամ վերին միջնապատյանում հանկարծակի տեղաշարժերի ու խզվածքների հետևանքով և առաձգական (սեյսմիկ) տատանումների ձևով հաղորդվում է մեծ հեռավորությունների վրա։</w:t>
      </w:r>
    </w:p>
    <w:p w14:paraId="2C7FBD52" w14:textId="04B7A1EA" w:rsidR="004F08D1" w:rsidRPr="00B57094" w:rsidRDefault="005A0B8D" w:rsidP="004F08D1">
      <w:pP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color w:val="202122"/>
        </w:rPr>
      </w:pPr>
      <w:r>
        <w:rPr>
          <w:rFonts w:ascii="Sylfaen" w:eastAsia="GHEA Grapalat" w:hAnsi="Sylfaen" w:cs="GHEA Grapalat"/>
          <w:color w:val="202122"/>
        </w:rPr>
        <w:t xml:space="preserve">  </w:t>
      </w:r>
      <w:r w:rsidR="004F08D1" w:rsidRPr="00B57094">
        <w:rPr>
          <w:rFonts w:ascii="Sylfaen" w:eastAsia="GHEA Grapalat" w:hAnsi="Sylfaen" w:cs="GHEA Grapalat"/>
          <w:color w:val="202122"/>
        </w:rPr>
        <w:t xml:space="preserve">Երկրի խորքում երկրաշարժի առաջացման վայրը կոչվում է </w:t>
      </w:r>
      <w:r w:rsidR="004F08D1" w:rsidRPr="00B57094">
        <w:rPr>
          <w:rFonts w:ascii="Sylfaen" w:eastAsia="GHEA Grapalat" w:hAnsi="Sylfaen" w:cs="GHEA Grapalat"/>
          <w:i/>
          <w:color w:val="202122"/>
        </w:rPr>
        <w:t>օջախ</w:t>
      </w:r>
      <w:r w:rsidR="004F08D1" w:rsidRPr="00B57094">
        <w:rPr>
          <w:rFonts w:ascii="Sylfaen" w:eastAsia="GHEA Grapalat" w:hAnsi="Sylfaen" w:cs="GHEA Grapalat"/>
          <w:color w:val="202122"/>
        </w:rPr>
        <w:t>:</w:t>
      </w:r>
      <w:r w:rsidR="004F08D1" w:rsidRPr="00B57094">
        <w:rPr>
          <w:rFonts w:ascii="Sylfaen" w:eastAsia="GHEA Grapalat" w:hAnsi="Sylfaen" w:cs="GHEA Grapalat"/>
          <w:i/>
          <w:color w:val="202122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</w:rPr>
        <w:t xml:space="preserve">Այն ունի որոշակի ծավալ, որտեղ պարպվում է տեկտոնական լարումների հետևանքով կուտակված էներգիան, որն էլ շարժիչ ուժ (տրրիգեր) է երկրաշարժի առաջացման համար: Օջախի երկրաչափական կենտրոնը կոչվում է </w:t>
      </w:r>
      <w:r w:rsidR="004F08D1" w:rsidRPr="00B57094">
        <w:rPr>
          <w:rFonts w:ascii="Sylfaen" w:eastAsia="GHEA Grapalat" w:hAnsi="Sylfaen" w:cs="GHEA Grapalat"/>
          <w:i/>
          <w:color w:val="202122"/>
        </w:rPr>
        <w:t xml:space="preserve">ներքնակենտրոն </w:t>
      </w:r>
      <w:r w:rsidR="004F08D1" w:rsidRPr="00B57094">
        <w:rPr>
          <w:rFonts w:ascii="Sylfaen" w:eastAsia="GHEA Grapalat" w:hAnsi="Sylfaen" w:cs="GHEA Grapalat"/>
          <w:color w:val="202122"/>
        </w:rPr>
        <w:t xml:space="preserve">(հիպոկենտրոն), իսկ դրա ուղղահայաց պրոյեկցիան Երկրի մակերևույթի վրա՝ </w:t>
      </w:r>
      <w:r w:rsidR="004F08D1" w:rsidRPr="00B57094">
        <w:rPr>
          <w:rFonts w:ascii="Sylfaen" w:eastAsia="GHEA Grapalat" w:hAnsi="Sylfaen" w:cs="GHEA Grapalat"/>
          <w:i/>
          <w:color w:val="202122"/>
        </w:rPr>
        <w:t>վերնակենտրոն</w:t>
      </w:r>
      <w:r w:rsidR="004F08D1" w:rsidRPr="00B57094">
        <w:rPr>
          <w:rFonts w:ascii="Sylfaen" w:eastAsia="GHEA Grapalat" w:hAnsi="Sylfaen" w:cs="GHEA Grapalat"/>
          <w:color w:val="202122"/>
        </w:rPr>
        <w:t xml:space="preserve"> (էպիկենտրոն) (</w:t>
      </w:r>
      <w:r w:rsidR="004F08D1">
        <w:rPr>
          <w:rFonts w:ascii="Sylfaen" w:eastAsia="GHEA Grapalat" w:hAnsi="Sylfaen" w:cs="GHEA Grapalat"/>
          <w:color w:val="202122"/>
        </w:rPr>
        <w:t>նկ. 5</w:t>
      </w:r>
      <w:r w:rsidR="004F08D1" w:rsidRPr="00B57094">
        <w:rPr>
          <w:rFonts w:ascii="Sylfaen" w:eastAsia="GHEA Grapalat" w:hAnsi="Sylfaen" w:cs="GHEA Grapalat"/>
          <w:color w:val="202122"/>
        </w:rPr>
        <w:t xml:space="preserve">): </w:t>
      </w:r>
    </w:p>
    <w:p w14:paraId="3B8EC4B0" w14:textId="77777777" w:rsidR="004F08D1" w:rsidRPr="00B57094" w:rsidRDefault="004F08D1" w:rsidP="004F08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 w:rsidRPr="00CD6E52">
        <w:rPr>
          <w:rFonts w:ascii="Sylfaen" w:eastAsia="Times New Roman" w:hAnsi="Sylfaen"/>
          <w:noProof/>
          <w:color w:val="000000"/>
        </w:rPr>
        <w:drawing>
          <wp:inline distT="0" distB="0" distL="0" distR="0" wp14:anchorId="63B97624" wp14:editId="5CF62F20">
            <wp:extent cx="2590800" cy="1457325"/>
            <wp:effectExtent l="0" t="0" r="0" b="9525"/>
            <wp:docPr id="7" name="Picture 7" descr="Image result for Երկրաշարժի առաջացման պատկե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age result for Երկրաշարժի առաջացման պատկե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C5BDE" w14:textId="77777777" w:rsidR="004F08D1" w:rsidRPr="00ED5E42" w:rsidRDefault="004F08D1" w:rsidP="004F08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b/>
          <w:i/>
          <w:color w:val="000000"/>
        </w:rPr>
      </w:pPr>
      <w:r w:rsidRPr="00AB63F2">
        <w:rPr>
          <w:rFonts w:ascii="Sylfaen" w:eastAsia="GHEA Grapalat" w:hAnsi="Sylfaen" w:cs="GHEA Grapalat"/>
          <w:b/>
          <w:i/>
          <w:color w:val="000000"/>
          <w:sz w:val="20"/>
          <w:szCs w:val="20"/>
        </w:rPr>
        <w:t>Նկ. 5.</w:t>
      </w:r>
      <w:r w:rsidRPr="00ED5E42">
        <w:rPr>
          <w:rFonts w:ascii="Sylfaen" w:eastAsia="GHEA Grapalat" w:hAnsi="Sylfaen" w:cs="GHEA Grapalat"/>
          <w:b/>
          <w:i/>
          <w:color w:val="000000"/>
          <w:sz w:val="20"/>
          <w:szCs w:val="20"/>
        </w:rPr>
        <w:t xml:space="preserve"> Երկրաշարժի տարրերը</w:t>
      </w:r>
    </w:p>
    <w:p w14:paraId="2DFD3BE0" w14:textId="494ADB15" w:rsidR="004F08D1" w:rsidRPr="00B57094" w:rsidRDefault="005A0B8D" w:rsidP="004F08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>
        <w:rPr>
          <w:rFonts w:ascii="Sylfaen" w:eastAsia="GHEA Grapalat" w:hAnsi="Sylfaen" w:cs="GHEA Grapalat"/>
          <w:color w:val="000000"/>
        </w:rPr>
        <w:t xml:space="preserve">    </w:t>
      </w:r>
      <w:r w:rsidR="004F08D1" w:rsidRPr="00B57094">
        <w:rPr>
          <w:rFonts w:ascii="Sylfaen" w:eastAsia="GHEA Grapalat" w:hAnsi="Sylfaen" w:cs="GHEA Grapalat"/>
          <w:color w:val="000000"/>
        </w:rPr>
        <w:t>Երկրաշարժի ուժգնությունը չափվում է 12-բալանոց սեյսմիկ սանղակով (MSK-64), իսկ էներգիան՝ մագնիտու</w:t>
      </w:r>
      <w:r w:rsidR="004F08D1" w:rsidRPr="0077249C">
        <w:rPr>
          <w:rFonts w:ascii="Sylfaen" w:eastAsia="GHEA Grapalat" w:hAnsi="Sylfaen" w:cs="GHEA Grapalat"/>
          <w:color w:val="000000"/>
        </w:rPr>
        <w:t>դա</w:t>
      </w:r>
      <w:r w:rsidR="004F08D1" w:rsidRPr="00B57094">
        <w:rPr>
          <w:rFonts w:ascii="Sylfaen" w:eastAsia="GHEA Grapalat" w:hAnsi="Sylfaen" w:cs="GHEA Grapalat"/>
          <w:color w:val="000000"/>
        </w:rPr>
        <w:t>յով (Ռիխտերի 1-ից 9 միավոր սանդղակով)։ Երկրաշարժերը պայմանականորեն ստորաբաժանվում են որպես՝ թույլ (1-4 բալ), ուժեղ (5-7 բալ) և ավերիչ (8 և ավելի բալ)։</w:t>
      </w:r>
    </w:p>
    <w:p w14:paraId="66EECD53" w14:textId="3A5A5540" w:rsidR="004F08D1" w:rsidRPr="00B57094" w:rsidRDefault="005A0B8D" w:rsidP="004F08D1">
      <w:pP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color w:val="202122"/>
        </w:rPr>
      </w:pPr>
      <w:r>
        <w:rPr>
          <w:rFonts w:ascii="Sylfaen" w:eastAsia="GHEA Grapalat" w:hAnsi="Sylfaen" w:cs="GHEA Grapalat"/>
          <w:color w:val="202122"/>
        </w:rPr>
        <w:t xml:space="preserve">     </w:t>
      </w:r>
      <w:r w:rsidR="004F08D1" w:rsidRPr="00B57094">
        <w:rPr>
          <w:rFonts w:ascii="Sylfaen" w:eastAsia="GHEA Grapalat" w:hAnsi="Sylfaen" w:cs="GHEA Grapalat"/>
          <w:color w:val="202122"/>
        </w:rPr>
        <w:t>Երկրաշարժեր</w:t>
      </w:r>
      <w:r w:rsidR="00C156AB">
        <w:rPr>
          <w:rFonts w:ascii="Sylfaen" w:eastAsia="GHEA Grapalat" w:hAnsi="Sylfaen" w:cs="GHEA Grapalat"/>
          <w:color w:val="202122"/>
        </w:rPr>
        <w:t>ը,</w:t>
      </w:r>
      <w:r w:rsidR="004F08D1" w:rsidRPr="00B57094">
        <w:rPr>
          <w:rFonts w:ascii="Sylfaen" w:eastAsia="GHEA Grapalat" w:hAnsi="Sylfaen" w:cs="GHEA Grapalat"/>
          <w:color w:val="202122"/>
        </w:rPr>
        <w:t xml:space="preserve"> ըստ առաջացման բնույթի</w:t>
      </w:r>
      <w:r w:rsidR="00C156AB">
        <w:rPr>
          <w:rFonts w:ascii="Sylfaen" w:eastAsia="GHEA Grapalat" w:hAnsi="Sylfaen" w:cs="GHEA Grapalat"/>
          <w:color w:val="202122"/>
        </w:rPr>
        <w:t>,</w:t>
      </w:r>
      <w:r w:rsidR="004F08D1" w:rsidRPr="00B57094">
        <w:rPr>
          <w:rFonts w:ascii="Sylfaen" w:eastAsia="GHEA Grapalat" w:hAnsi="Sylfaen" w:cs="GHEA Grapalat"/>
          <w:color w:val="202122"/>
        </w:rPr>
        <w:t xml:space="preserve"> տարանջատվում են </w:t>
      </w:r>
      <w:r w:rsidR="00C156AB">
        <w:rPr>
          <w:rFonts w:ascii="Sylfaen" w:eastAsia="GHEA Grapalat" w:hAnsi="Sylfaen" w:cs="GHEA Grapalat"/>
          <w:color w:val="202122"/>
        </w:rPr>
        <w:t xml:space="preserve">որպես </w:t>
      </w:r>
      <w:r w:rsidR="004F08D1" w:rsidRPr="00B57094">
        <w:rPr>
          <w:rFonts w:ascii="Sylfaen" w:eastAsia="GHEA Grapalat" w:hAnsi="Sylfaen" w:cs="GHEA Grapalat"/>
          <w:b/>
          <w:color w:val="202122"/>
        </w:rPr>
        <w:t xml:space="preserve">բնական </w:t>
      </w:r>
      <w:r w:rsidR="004F08D1" w:rsidRPr="00B57094">
        <w:rPr>
          <w:rFonts w:ascii="Sylfaen" w:eastAsia="GHEA Grapalat" w:hAnsi="Sylfaen" w:cs="GHEA Grapalat"/>
          <w:color w:val="202122"/>
        </w:rPr>
        <w:t>և</w:t>
      </w:r>
      <w:r w:rsidR="004F08D1" w:rsidRPr="00B57094">
        <w:rPr>
          <w:rFonts w:ascii="Sylfaen" w:eastAsia="GHEA Grapalat" w:hAnsi="Sylfaen" w:cs="GHEA Grapalat"/>
          <w:b/>
          <w:color w:val="202122"/>
        </w:rPr>
        <w:t xml:space="preserve"> տեխնածին</w:t>
      </w:r>
      <w:r w:rsidR="004F08D1" w:rsidRPr="00B57094">
        <w:rPr>
          <w:rFonts w:ascii="Sylfaen" w:eastAsia="GHEA Grapalat" w:hAnsi="Sylfaen" w:cs="GHEA Grapalat"/>
          <w:color w:val="202122"/>
        </w:rPr>
        <w:t>:</w:t>
      </w:r>
      <w:r>
        <w:rPr>
          <w:rFonts w:ascii="Sylfaen" w:eastAsia="GHEA Grapalat" w:hAnsi="Sylfaen" w:cs="GHEA Grapalat"/>
          <w:color w:val="202122"/>
        </w:rPr>
        <w:t xml:space="preserve"> </w:t>
      </w:r>
      <w:r w:rsidR="004F08D1" w:rsidRPr="00B57094">
        <w:rPr>
          <w:rFonts w:ascii="Sylfaen" w:eastAsia="GHEA Grapalat" w:hAnsi="Sylfaen" w:cs="GHEA Grapalat"/>
          <w:color w:val="202122"/>
        </w:rPr>
        <w:t xml:space="preserve">Բնական երկրաշարժերը լինում են՝ տեկտոնական, հրաբխային, փլուզումային, տիեզերական: Տեխնածին երկրաշարժեր առաջանում են հզոր պայթուններից, հանքախորշերի փլուզումներից և այլն: </w:t>
      </w:r>
    </w:p>
    <w:p w14:paraId="7247D7E5" w14:textId="62C46385" w:rsidR="004F08D1" w:rsidRPr="00B57094" w:rsidRDefault="005A0B8D" w:rsidP="004F08D1">
      <w:pP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color w:val="202122"/>
        </w:rPr>
      </w:pPr>
      <w:r>
        <w:rPr>
          <w:rFonts w:ascii="Sylfaen" w:eastAsia="GHEA Grapalat" w:hAnsi="Sylfaen" w:cs="GHEA Grapalat"/>
          <w:color w:val="202122"/>
        </w:rPr>
        <w:t xml:space="preserve">    </w:t>
      </w:r>
      <w:r w:rsidR="004F08D1" w:rsidRPr="00B57094">
        <w:rPr>
          <w:rFonts w:ascii="Sylfaen" w:eastAsia="GHEA Grapalat" w:hAnsi="Sylfaen" w:cs="GHEA Grapalat"/>
          <w:color w:val="202122"/>
        </w:rPr>
        <w:t>Երկրաշարժեր</w:t>
      </w:r>
      <w:r w:rsidR="00C156AB">
        <w:rPr>
          <w:rFonts w:ascii="Sylfaen" w:eastAsia="GHEA Grapalat" w:hAnsi="Sylfaen" w:cs="GHEA Grapalat"/>
          <w:color w:val="202122"/>
        </w:rPr>
        <w:t>ը,</w:t>
      </w:r>
      <w:r w:rsidR="004F08D1" w:rsidRPr="00B57094">
        <w:rPr>
          <w:rFonts w:ascii="Sylfaen" w:eastAsia="GHEA Grapalat" w:hAnsi="Sylfaen" w:cs="GHEA Grapalat"/>
          <w:color w:val="202122"/>
        </w:rPr>
        <w:t xml:space="preserve"> ըստ կանխատեսելիության</w:t>
      </w:r>
      <w:r w:rsidR="00C156AB">
        <w:rPr>
          <w:rFonts w:ascii="Sylfaen" w:eastAsia="GHEA Grapalat" w:hAnsi="Sylfaen" w:cs="GHEA Grapalat"/>
          <w:color w:val="202122"/>
        </w:rPr>
        <w:t>,</w:t>
      </w:r>
      <w:r w:rsidR="004F08D1" w:rsidRPr="00B57094">
        <w:rPr>
          <w:rFonts w:ascii="Sylfaen" w:eastAsia="GHEA Grapalat" w:hAnsi="Sylfaen" w:cs="GHEA Grapalat"/>
          <w:color w:val="202122"/>
        </w:rPr>
        <w:t xml:space="preserve"> լինում են կանխատեսելի և անկան</w:t>
      </w:r>
      <w:r w:rsidR="004F08D1">
        <w:rPr>
          <w:rFonts w:ascii="Sylfaen" w:eastAsia="GHEA Grapalat" w:hAnsi="Sylfaen" w:cs="GHEA Grapalat"/>
          <w:color w:val="202122"/>
        </w:rPr>
        <w:softHyphen/>
      </w:r>
      <w:r w:rsidR="004F08D1" w:rsidRPr="00B57094">
        <w:rPr>
          <w:rFonts w:ascii="Sylfaen" w:eastAsia="GHEA Grapalat" w:hAnsi="Sylfaen" w:cs="GHEA Grapalat"/>
          <w:color w:val="202122"/>
        </w:rPr>
        <w:t>խատեսելի: Ընդհանրապես երկրաշարժերի կանխատեսում ասելով</w:t>
      </w:r>
      <w:r w:rsidR="00C156AB">
        <w:rPr>
          <w:rFonts w:ascii="Sylfaen" w:eastAsia="GHEA Grapalat" w:hAnsi="Sylfaen" w:cs="GHEA Grapalat"/>
          <w:color w:val="202122"/>
        </w:rPr>
        <w:t>՝</w:t>
      </w:r>
      <w:r w:rsidR="004F08D1" w:rsidRPr="00B57094">
        <w:rPr>
          <w:rFonts w:ascii="Sylfaen" w:eastAsia="GHEA Grapalat" w:hAnsi="Sylfaen" w:cs="GHEA Grapalat"/>
          <w:color w:val="202122"/>
        </w:rPr>
        <w:t xml:space="preserve"> պետք է նկատի ունենալ նրա տեղի, ուժգնության և ժամանակի հավանական բնութագրերը։ Կանխատեսելի համարվում են այն երկրաշարժերը, որոնք իրենց «ստեղծման» փուլում թույլ են տալիս գրանցել տարատեսակ նախանշաններ։ Երկրաշարժերի նախանշաններից են համարվում ստորգետնյա ջրերի </w:t>
      </w:r>
      <w:r w:rsidR="004F08D1" w:rsidRPr="00B57094">
        <w:rPr>
          <w:rFonts w:ascii="Sylfaen" w:eastAsia="GHEA Grapalat" w:hAnsi="Sylfaen" w:cs="GHEA Grapalat"/>
          <w:color w:val="202122"/>
        </w:rPr>
        <w:lastRenderedPageBreak/>
        <w:t>մակարդակի փոփոխությունները, երկրամագնիսական դաշտի փոփոխությունները, ռադոն</w:t>
      </w:r>
      <w:r w:rsidR="004F08D1" w:rsidRPr="00B57094">
        <w:rPr>
          <w:rFonts w:ascii="Sylfaen" w:eastAsia="Arial" w:hAnsi="Sylfaen" w:cs="Arial"/>
          <w:color w:val="202122"/>
        </w:rPr>
        <w:t> </w:t>
      </w:r>
      <w:r w:rsidR="004F08D1" w:rsidRPr="00B57094">
        <w:rPr>
          <w:rFonts w:ascii="Sylfaen" w:eastAsia="GHEA Grapalat" w:hAnsi="Sylfaen" w:cs="GHEA Grapalat"/>
          <w:color w:val="202122"/>
        </w:rPr>
        <w:t>գազի անոմալ փոփոխությունները և այլն։ Անկանխատեսելի են համարվում առանց որևէ նախանշանների գրանցվող երկրաշարժերը։</w:t>
      </w:r>
    </w:p>
    <w:p w14:paraId="493257DD" w14:textId="3748B19C" w:rsidR="004F08D1" w:rsidRPr="00B57094" w:rsidRDefault="004F08D1" w:rsidP="004F08D1">
      <w:pP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color w:val="202122"/>
          <w:highlight w:val="white"/>
        </w:rPr>
      </w:pPr>
      <w:r>
        <w:rPr>
          <w:rFonts w:ascii="Sylfaen" w:eastAsia="GHEA Grapalat" w:hAnsi="Sylfaen" w:cs="GHEA Grapalat"/>
          <w:b/>
          <w:color w:val="000000"/>
        </w:rPr>
        <w:tab/>
      </w:r>
      <w:r w:rsidRPr="00B57094">
        <w:rPr>
          <w:rFonts w:ascii="Sylfaen" w:eastAsia="GHEA Grapalat" w:hAnsi="Sylfaen" w:cs="GHEA Grapalat"/>
          <w:b/>
          <w:color w:val="000000"/>
        </w:rPr>
        <w:t xml:space="preserve">Սալերի տեկտոնական շարժումը: </w:t>
      </w:r>
      <w:r w:rsidRPr="00B57094">
        <w:rPr>
          <w:rFonts w:ascii="Sylfaen" w:eastAsia="GHEA Grapalat" w:hAnsi="Sylfaen" w:cs="GHEA Grapalat"/>
          <w:color w:val="000000"/>
        </w:rPr>
        <w:t xml:space="preserve">Երկրակեղևի ամուր տեղամասերը կոչվում են սալեր: Քարոլորտում առանձնացվում </w:t>
      </w:r>
      <w:r w:rsidR="00C156AB">
        <w:rPr>
          <w:rFonts w:ascii="Sylfaen" w:eastAsia="GHEA Grapalat" w:hAnsi="Sylfaen" w:cs="GHEA Grapalat"/>
          <w:color w:val="000000"/>
        </w:rPr>
        <w:t>են</w:t>
      </w:r>
      <w:r w:rsidRPr="00B57094">
        <w:rPr>
          <w:rFonts w:ascii="Sylfaen" w:eastAsia="GHEA Grapalat" w:hAnsi="Sylfaen" w:cs="GHEA Grapalat"/>
          <w:color w:val="000000"/>
        </w:rPr>
        <w:t xml:space="preserve"> խաղաղօվկիանոսյան, հյուսիսամերիկյան, հարավամերիկյան, հնդկական, անտարկտիկական, աֆրիկյան, եվրասիական խոշոր և ավելի քան երկու տասնյակ միջին ու փոքր սալեր (նկ</w:t>
      </w:r>
      <w:r>
        <w:rPr>
          <w:rFonts w:ascii="Sylfaen" w:eastAsia="GHEA Grapalat" w:hAnsi="Sylfaen" w:cs="GHEA Grapalat"/>
          <w:color w:val="000000"/>
        </w:rPr>
        <w:t>. 6</w:t>
      </w:r>
      <w:r w:rsidRPr="00B57094">
        <w:rPr>
          <w:rFonts w:ascii="Sylfaen" w:eastAsia="GHEA Grapalat" w:hAnsi="Sylfaen" w:cs="GHEA Grapalat"/>
          <w:color w:val="000000"/>
        </w:rPr>
        <w:t>):</w:t>
      </w:r>
      <w:r w:rsidRPr="00B57094">
        <w:rPr>
          <w:rFonts w:ascii="Sylfaen" w:eastAsia="Merriweather" w:hAnsi="Sylfaen" w:cs="Merriweather"/>
          <w:color w:val="202122"/>
          <w:highlight w:val="white"/>
        </w:rPr>
        <w:t xml:space="preserve"> </w:t>
      </w:r>
      <w:r w:rsidRPr="00B57094">
        <w:rPr>
          <w:rFonts w:ascii="Sylfaen" w:eastAsia="GHEA Grapalat" w:hAnsi="Sylfaen" w:cs="GHEA Grapalat"/>
          <w:color w:val="202122"/>
          <w:highlight w:val="white"/>
        </w:rPr>
        <w:t xml:space="preserve">Փոքր սալերը գտնվում են խոշոր սալերի միջանկյալ գոտիներում։ </w:t>
      </w:r>
      <w:r w:rsidRPr="00B57094">
        <w:rPr>
          <w:rFonts w:ascii="Sylfaen" w:eastAsia="GHEA Grapalat" w:hAnsi="Sylfaen" w:cs="GHEA Grapalat"/>
          <w:color w:val="000000"/>
        </w:rPr>
        <w:t>Սալերը դանդաղ շարժվում են կամայական ուղղությամբ:</w:t>
      </w:r>
      <w:r w:rsidRPr="00B57094">
        <w:rPr>
          <w:rFonts w:ascii="Sylfaen" w:eastAsia="GHEA Grapalat" w:hAnsi="Sylfaen" w:cs="GHEA Grapalat"/>
          <w:color w:val="202122"/>
          <w:highlight w:val="white"/>
        </w:rPr>
        <w:t xml:space="preserve"> Սալերի տեղաշարժման հիմնական պատճառը վերին միջնապատյանում կոնվեկցիոն հոսքերի առկայություն</w:t>
      </w:r>
      <w:r w:rsidR="00C156AB">
        <w:rPr>
          <w:rFonts w:ascii="Sylfaen" w:eastAsia="GHEA Grapalat" w:hAnsi="Sylfaen" w:cs="GHEA Grapalat"/>
          <w:color w:val="202122"/>
          <w:highlight w:val="white"/>
        </w:rPr>
        <w:t>ն է</w:t>
      </w:r>
      <w:r w:rsidRPr="00B57094">
        <w:rPr>
          <w:rFonts w:ascii="Sylfaen" w:eastAsia="GHEA Grapalat" w:hAnsi="Sylfaen" w:cs="GHEA Grapalat"/>
          <w:color w:val="202122"/>
          <w:highlight w:val="white"/>
        </w:rPr>
        <w:t xml:space="preserve">: </w:t>
      </w:r>
    </w:p>
    <w:p w14:paraId="2B6193E0" w14:textId="519F6E87" w:rsidR="004F08D1" w:rsidRPr="00B57094" w:rsidRDefault="004F08D1" w:rsidP="004F08D1">
      <w:pP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color w:val="202122"/>
          <w:highlight w:val="white"/>
        </w:rPr>
      </w:pPr>
      <w:r w:rsidRPr="00B57094">
        <w:rPr>
          <w:rFonts w:ascii="Sylfaen" w:eastAsia="GHEA Grapalat" w:hAnsi="Sylfaen" w:cs="GHEA Grapalat"/>
          <w:color w:val="202122"/>
          <w:highlight w:val="white"/>
        </w:rPr>
        <w:t xml:space="preserve">Տեկտոնական, հրաբխային և սեսմիկ ակտիվությունը դիտվում է </w:t>
      </w:r>
      <w:r w:rsidR="00C156AB" w:rsidRPr="00B57094">
        <w:rPr>
          <w:rFonts w:ascii="Sylfaen" w:eastAsia="GHEA Grapalat" w:hAnsi="Sylfaen" w:cs="GHEA Grapalat"/>
          <w:color w:val="202122"/>
          <w:highlight w:val="white"/>
        </w:rPr>
        <w:t xml:space="preserve">հատկապես </w:t>
      </w:r>
      <w:r w:rsidRPr="00B57094">
        <w:rPr>
          <w:rFonts w:ascii="Sylfaen" w:eastAsia="GHEA Grapalat" w:hAnsi="Sylfaen" w:cs="GHEA Grapalat"/>
          <w:color w:val="202122"/>
          <w:highlight w:val="white"/>
        </w:rPr>
        <w:t xml:space="preserve">սալերի շփման սահմաններում։ Սալերի շփման սահմանները դասակարգվում են ըստ </w:t>
      </w:r>
      <w:r w:rsidRPr="00B57094">
        <w:rPr>
          <w:rFonts w:ascii="Sylfaen" w:eastAsia="GHEA Grapalat" w:hAnsi="Sylfaen" w:cs="GHEA Grapalat"/>
          <w:i/>
          <w:color w:val="202122"/>
          <w:highlight w:val="white"/>
        </w:rPr>
        <w:t>տարամիտման</w:t>
      </w:r>
      <w:r w:rsidRPr="00B57094">
        <w:rPr>
          <w:rFonts w:ascii="Sylfaen" w:eastAsia="GHEA Grapalat" w:hAnsi="Sylfaen" w:cs="GHEA Grapalat"/>
          <w:color w:val="202122"/>
          <w:highlight w:val="white"/>
        </w:rPr>
        <w:t xml:space="preserve"> և </w:t>
      </w:r>
      <w:r w:rsidRPr="00B57094">
        <w:rPr>
          <w:rFonts w:ascii="Sylfaen" w:eastAsia="GHEA Grapalat" w:hAnsi="Sylfaen" w:cs="GHEA Grapalat"/>
          <w:i/>
          <w:color w:val="202122"/>
          <w:highlight w:val="white"/>
        </w:rPr>
        <w:t>զուգամիտման</w:t>
      </w:r>
      <w:r w:rsidRPr="00B57094">
        <w:rPr>
          <w:rFonts w:ascii="Sylfaen" w:eastAsia="GHEA Grapalat" w:hAnsi="Sylfaen" w:cs="GHEA Grapalat"/>
          <w:color w:val="202122"/>
          <w:highlight w:val="white"/>
        </w:rPr>
        <w:t>:</w:t>
      </w:r>
    </w:p>
    <w:p w14:paraId="5972C301" w14:textId="77777777" w:rsidR="004F08D1" w:rsidRPr="00B57094" w:rsidRDefault="004F08D1" w:rsidP="004F08D1">
      <w:pP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color w:val="202122"/>
          <w:highlight w:val="white"/>
        </w:rPr>
      </w:pPr>
      <w:r>
        <w:rPr>
          <w:rFonts w:ascii="Sylfaen" w:eastAsia="GHEA Grapalat" w:hAnsi="Sylfaen" w:cs="GHEA Grapalat"/>
          <w:color w:val="202122"/>
          <w:highlight w:val="white"/>
        </w:rPr>
        <w:tab/>
      </w:r>
      <w:r w:rsidRPr="00B57094">
        <w:rPr>
          <w:rFonts w:ascii="Sylfaen" w:eastAsia="GHEA Grapalat" w:hAnsi="Sylfaen" w:cs="GHEA Grapalat"/>
          <w:color w:val="202122"/>
          <w:highlight w:val="white"/>
        </w:rPr>
        <w:t>Տարամիտման սահմանները համապատասխանում են օվկիանոսային ընդարձակման փուլում վերին միջնապատյանի առաջնային ճկվածքի բարձրացումներին, որոնք արտա</w:t>
      </w:r>
      <w:r>
        <w:rPr>
          <w:rFonts w:ascii="Sylfaen" w:eastAsia="GHEA Grapalat" w:hAnsi="Sylfaen" w:cs="GHEA Grapalat"/>
          <w:color w:val="202122"/>
          <w:highlight w:val="white"/>
        </w:rPr>
        <w:softHyphen/>
      </w:r>
      <w:r w:rsidRPr="00B57094">
        <w:rPr>
          <w:rFonts w:ascii="Sylfaen" w:eastAsia="GHEA Grapalat" w:hAnsi="Sylfaen" w:cs="GHEA Grapalat"/>
          <w:color w:val="202122"/>
          <w:highlight w:val="white"/>
        </w:rPr>
        <w:t>հայտ</w:t>
      </w:r>
      <w:r>
        <w:rPr>
          <w:rFonts w:ascii="Sylfaen" w:eastAsia="GHEA Grapalat" w:hAnsi="Sylfaen" w:cs="GHEA Grapalat"/>
          <w:color w:val="202122"/>
          <w:highlight w:val="white"/>
        </w:rPr>
        <w:softHyphen/>
      </w:r>
      <w:r w:rsidRPr="00B57094">
        <w:rPr>
          <w:rFonts w:ascii="Sylfaen" w:eastAsia="GHEA Grapalat" w:hAnsi="Sylfaen" w:cs="GHEA Grapalat"/>
          <w:color w:val="202122"/>
          <w:highlight w:val="white"/>
        </w:rPr>
        <w:t xml:space="preserve">ված են երկար ձգվող (100-ավոր և ավելի կիլոմետրեր) հզոր միջօվկիանոսային լեռնաշղթաների տեսքով։ Օվկիանոսային այս լեռնաշղթաներում է, որ ձևավորվում է օվկիանոսային կեղևը։ </w:t>
      </w:r>
    </w:p>
    <w:p w14:paraId="22AFD3E8" w14:textId="77777777" w:rsidR="004F08D1" w:rsidRPr="00B57094" w:rsidRDefault="004F08D1" w:rsidP="004F08D1">
      <w:pPr>
        <w:shd w:val="clear" w:color="auto" w:fill="FFFFFF"/>
        <w:spacing w:after="0" w:line="276" w:lineRule="auto"/>
        <w:jc w:val="both"/>
        <w:rPr>
          <w:rFonts w:ascii="Sylfaen" w:eastAsia="GHEA Grapalat" w:hAnsi="Sylfaen" w:cs="GHEA Grapalat"/>
          <w:color w:val="202122"/>
        </w:rPr>
      </w:pPr>
      <w:r w:rsidRPr="00B57094">
        <w:rPr>
          <w:rFonts w:ascii="Sylfaen" w:eastAsia="GHEA Grapalat" w:hAnsi="Sylfaen" w:cs="GHEA Grapalat"/>
          <w:color w:val="202122"/>
        </w:rPr>
        <w:t>Սալերի զուգամիտման իրավիճակներում սահմաններն արտահայտվում են հետևյալ տիպերով.</w:t>
      </w:r>
    </w:p>
    <w:p w14:paraId="4E613D41" w14:textId="3C5788B9" w:rsidR="004F08D1" w:rsidRPr="00B57094" w:rsidRDefault="004F08D1" w:rsidP="004F08D1">
      <w:pPr>
        <w:numPr>
          <w:ilvl w:val="0"/>
          <w:numId w:val="8"/>
        </w:numPr>
        <w:shd w:val="clear" w:color="auto" w:fill="FFFFFF"/>
        <w:spacing w:after="0" w:line="276" w:lineRule="auto"/>
        <w:ind w:left="0" w:firstLine="0"/>
        <w:jc w:val="both"/>
        <w:rPr>
          <w:rFonts w:ascii="Sylfaen" w:eastAsia="GHEA Grapalat" w:hAnsi="Sylfaen" w:cs="GHEA Grapalat"/>
          <w:color w:val="202122"/>
        </w:rPr>
      </w:pPr>
      <w:r w:rsidRPr="00B57094">
        <w:rPr>
          <w:rFonts w:ascii="Sylfaen" w:eastAsia="GHEA Grapalat" w:hAnsi="Sylfaen" w:cs="GHEA Grapalat"/>
          <w:color w:val="202122"/>
        </w:rPr>
        <w:t>Օվկիանոսային կեղև - օվկիանոսային կեղև զուգամիտում, որն առաջացնում է հիմնա</w:t>
      </w:r>
      <w:r>
        <w:rPr>
          <w:rFonts w:ascii="Sylfaen" w:eastAsia="GHEA Grapalat" w:hAnsi="Sylfaen" w:cs="GHEA Grapalat"/>
          <w:color w:val="202122"/>
        </w:rPr>
        <w:softHyphen/>
      </w:r>
      <w:r w:rsidRPr="00B57094">
        <w:rPr>
          <w:rFonts w:ascii="Sylfaen" w:eastAsia="GHEA Grapalat" w:hAnsi="Sylfaen" w:cs="GHEA Grapalat"/>
          <w:color w:val="202122"/>
        </w:rPr>
        <w:t xml:space="preserve">կանում պայթումնային բնույթի հրաբուխներ, երբեմն հրաբուխները լինում են հանգիստ արտահոսող։ Ներկայացված են անդեզիտներով ու բազալտներով, որոնք ի հայտ են գալիս մակերեսում: Սրանք կազմում են հրաբխային կղզային՝ սովորաբար կամարաձև շարաններ, որոնք կոչվում են </w:t>
      </w:r>
      <w:r w:rsidRPr="00B57094">
        <w:rPr>
          <w:rFonts w:ascii="Sylfaen" w:eastAsia="GHEA Grapalat" w:hAnsi="Sylfaen" w:cs="GHEA Grapalat"/>
          <w:b/>
          <w:color w:val="202122"/>
        </w:rPr>
        <w:t>կղզային աղեղներ</w:t>
      </w:r>
      <w:r w:rsidRPr="00B57094">
        <w:rPr>
          <w:rFonts w:ascii="Sylfaen" w:eastAsia="GHEA Grapalat" w:hAnsi="Sylfaen" w:cs="GHEA Grapalat"/>
          <w:color w:val="202122"/>
        </w:rPr>
        <w:t>։ Կղզային աղեղները ձևավորվում են այնտեղ, որտեղ մի օվկիանոսային սալը խորասուզվում է մյուսի տակ։ Սալերից մեկը հայտնվում է ներքևում և թաղվում է մանթիայի մեջ, իսկ վերևի սալում առաջանում են կղզային աղեղի հրաբուխները։ Կղզային աղեղի ուռուցիկ կողմն ուղղված է խորասուզվող սալի կողմը։ Այդ կողմից գտնվում են խորջրյա փողրակն ու ճկվածքը։ Կղզաղեղի թիկունքում գտնվում է հետաղեղային ավազանը (օրինակ</w:t>
      </w:r>
      <w:r w:rsidR="00C156AB">
        <w:rPr>
          <w:rFonts w:ascii="Sylfaen" w:eastAsia="GHEA Grapalat" w:hAnsi="Sylfaen" w:cs="GHEA Grapalat"/>
          <w:color w:val="202122"/>
        </w:rPr>
        <w:t>՝</w:t>
      </w:r>
      <w:r w:rsidRPr="00B57094">
        <w:rPr>
          <w:rFonts w:ascii="Sylfaen" w:eastAsia="GHEA Grapalat" w:hAnsi="Sylfaen" w:cs="GHEA Grapalat"/>
          <w:color w:val="202122"/>
        </w:rPr>
        <w:t xml:space="preserve"> Կուրիլյան կղզիներն ու Օխոտի ծովը, Մարիանյան կղզիներն ու Ֆիլիպինյան ծովը)։ Կղզային աղեղների տակ երկրակեղևի հզորությունը նույնն է, ինչ որ ցամաքային կեղևինը` 20</w:t>
      </w:r>
      <w:r w:rsidR="00C156AB">
        <w:rPr>
          <w:rFonts w:ascii="Sylfaen" w:eastAsia="GHEA Grapalat" w:hAnsi="Sylfaen" w:cs="GHEA Grapalat"/>
          <w:color w:val="202122"/>
        </w:rPr>
        <w:t xml:space="preserve"> </w:t>
      </w:r>
      <w:r w:rsidRPr="00B57094">
        <w:rPr>
          <w:rFonts w:ascii="Sylfaen" w:eastAsia="GHEA Grapalat" w:hAnsi="Sylfaen" w:cs="GHEA Grapalat"/>
          <w:color w:val="202122"/>
        </w:rPr>
        <w:t>կմ և ավելի։</w:t>
      </w:r>
    </w:p>
    <w:p w14:paraId="0377B584" w14:textId="0524E6AB" w:rsidR="004F08D1" w:rsidRPr="00B57094" w:rsidRDefault="004F08D1" w:rsidP="004F08D1">
      <w:pPr>
        <w:numPr>
          <w:ilvl w:val="0"/>
          <w:numId w:val="8"/>
        </w:numPr>
        <w:shd w:val="clear" w:color="auto" w:fill="FFFFFF"/>
        <w:spacing w:after="0" w:line="276" w:lineRule="auto"/>
        <w:ind w:left="0" w:firstLine="0"/>
        <w:jc w:val="both"/>
        <w:rPr>
          <w:rFonts w:ascii="Sylfaen" w:eastAsia="GHEA Grapalat" w:hAnsi="Sylfaen" w:cs="GHEA Grapalat"/>
          <w:color w:val="202122"/>
        </w:rPr>
      </w:pPr>
      <w:r w:rsidRPr="00B57094">
        <w:rPr>
          <w:rFonts w:ascii="Sylfaen" w:eastAsia="GHEA Grapalat" w:hAnsi="Sylfaen" w:cs="GHEA Grapalat"/>
          <w:color w:val="202122"/>
        </w:rPr>
        <w:t>Օվկիանոսային կեղև</w:t>
      </w:r>
      <w:r>
        <w:rPr>
          <w:rFonts w:ascii="Sylfaen" w:eastAsia="GHEA Grapalat" w:hAnsi="Sylfaen" w:cs="GHEA Grapalat"/>
          <w:color w:val="202122"/>
        </w:rPr>
        <w:t xml:space="preserve">՝ </w:t>
      </w:r>
      <w:r w:rsidRPr="00B57094">
        <w:rPr>
          <w:rFonts w:ascii="Sylfaen" w:eastAsia="GHEA Grapalat" w:hAnsi="Sylfaen" w:cs="GHEA Grapalat"/>
          <w:color w:val="202122"/>
        </w:rPr>
        <w:t>ցամաքային կեղև զուգամիտում, որը զարգանում է ակտիվ ցամաքային ծայրամասի վրա և նպաստում է այստեղ լեռնաշղթաների առաջացմանը (օրինակ</w:t>
      </w:r>
      <w:r w:rsidR="00C156AB">
        <w:rPr>
          <w:rFonts w:ascii="Sylfaen" w:eastAsia="GHEA Grapalat" w:hAnsi="Sylfaen" w:cs="GHEA Grapalat"/>
          <w:color w:val="202122"/>
        </w:rPr>
        <w:t>՝</w:t>
      </w:r>
      <w:r w:rsidRPr="00B57094">
        <w:rPr>
          <w:rFonts w:ascii="Sylfaen" w:eastAsia="GHEA Grapalat" w:hAnsi="Sylfaen" w:cs="GHEA Grapalat"/>
          <w:color w:val="202122"/>
        </w:rPr>
        <w:t xml:space="preserve"> Կորդիլերները)։ </w:t>
      </w:r>
    </w:p>
    <w:p w14:paraId="227B46B2" w14:textId="73B1F034" w:rsidR="004F08D1" w:rsidRPr="00B57094" w:rsidRDefault="004F08D1" w:rsidP="004F08D1">
      <w:pPr>
        <w:numPr>
          <w:ilvl w:val="0"/>
          <w:numId w:val="8"/>
        </w:numPr>
        <w:shd w:val="clear" w:color="auto" w:fill="FFFFFF"/>
        <w:spacing w:after="0" w:line="276" w:lineRule="auto"/>
        <w:ind w:left="0" w:firstLine="0"/>
        <w:jc w:val="both"/>
        <w:rPr>
          <w:rFonts w:ascii="Sylfaen" w:eastAsia="GHEA Grapalat" w:hAnsi="Sylfaen" w:cs="GHEA Grapalat"/>
          <w:color w:val="202122"/>
        </w:rPr>
      </w:pPr>
      <w:r w:rsidRPr="00B57094">
        <w:rPr>
          <w:rFonts w:ascii="Sylfaen" w:eastAsia="GHEA Grapalat" w:hAnsi="Sylfaen" w:cs="GHEA Grapalat"/>
          <w:color w:val="202122"/>
        </w:rPr>
        <w:t>Ցամաքային կեղև</w:t>
      </w:r>
      <w:r>
        <w:rPr>
          <w:rFonts w:ascii="Sylfaen" w:eastAsia="GHEA Grapalat" w:hAnsi="Sylfaen" w:cs="GHEA Grapalat"/>
          <w:color w:val="202122"/>
        </w:rPr>
        <w:t xml:space="preserve">՝ </w:t>
      </w:r>
      <w:r w:rsidRPr="00B57094">
        <w:rPr>
          <w:rFonts w:ascii="Sylfaen" w:eastAsia="GHEA Grapalat" w:hAnsi="Sylfaen" w:cs="GHEA Grapalat"/>
          <w:color w:val="202122"/>
        </w:rPr>
        <w:t>ցամաքային կեղև զուգամիտում, որի դեպքում հրաբխա</w:t>
      </w:r>
      <w:r>
        <w:rPr>
          <w:rFonts w:ascii="Sylfaen" w:eastAsia="GHEA Grapalat" w:hAnsi="Sylfaen" w:cs="GHEA Grapalat"/>
          <w:color w:val="202122"/>
        </w:rPr>
        <w:softHyphen/>
      </w:r>
      <w:r w:rsidRPr="00B57094">
        <w:rPr>
          <w:rFonts w:ascii="Sylfaen" w:eastAsia="GHEA Grapalat" w:hAnsi="Sylfaen" w:cs="GHEA Grapalat"/>
          <w:color w:val="202122"/>
        </w:rPr>
        <w:t>կա</w:t>
      </w:r>
      <w:r>
        <w:rPr>
          <w:rFonts w:ascii="Sylfaen" w:eastAsia="GHEA Grapalat" w:hAnsi="Sylfaen" w:cs="GHEA Grapalat"/>
          <w:color w:val="202122"/>
        </w:rPr>
        <w:softHyphen/>
      </w:r>
      <w:r w:rsidRPr="00B57094">
        <w:rPr>
          <w:rFonts w:ascii="Sylfaen" w:eastAsia="GHEA Grapalat" w:hAnsi="Sylfaen" w:cs="GHEA Grapalat"/>
          <w:color w:val="202122"/>
        </w:rPr>
        <w:t xml:space="preserve">նությունը բացակայում է, փոխարենը զարգանում </w:t>
      </w:r>
      <w:r w:rsidR="00C156AB">
        <w:rPr>
          <w:rFonts w:ascii="Sylfaen" w:eastAsia="GHEA Grapalat" w:hAnsi="Sylfaen" w:cs="GHEA Grapalat"/>
          <w:color w:val="202122"/>
        </w:rPr>
        <w:t>են</w:t>
      </w:r>
      <w:r w:rsidRPr="00B57094">
        <w:rPr>
          <w:rFonts w:ascii="Sylfaen" w:eastAsia="GHEA Grapalat" w:hAnsi="Sylfaen" w:cs="GHEA Grapalat"/>
          <w:color w:val="202122"/>
        </w:rPr>
        <w:t xml:space="preserve"> մագմային ներժայթուքները։ Այս իրավիճակում գոյանում են օրինակ՝ գրանիտները, որոնք կազմում են ցամաքային կեղևը։</w:t>
      </w:r>
    </w:p>
    <w:p w14:paraId="6E53E7EA" w14:textId="4DD64BC2" w:rsidR="004F08D1" w:rsidRPr="00B57094" w:rsidRDefault="004F08D1" w:rsidP="004F08D1">
      <w:pPr>
        <w:numPr>
          <w:ilvl w:val="0"/>
          <w:numId w:val="8"/>
        </w:numPr>
        <w:shd w:val="clear" w:color="auto" w:fill="FFFFFF"/>
        <w:spacing w:after="0" w:line="276" w:lineRule="auto"/>
        <w:ind w:left="0" w:firstLine="0"/>
        <w:jc w:val="both"/>
        <w:rPr>
          <w:rFonts w:ascii="Sylfaen" w:eastAsia="GHEA Grapalat" w:hAnsi="Sylfaen" w:cs="GHEA Grapalat"/>
          <w:color w:val="202122"/>
        </w:rPr>
      </w:pPr>
      <w:r w:rsidRPr="00B57094">
        <w:rPr>
          <w:rFonts w:ascii="Sylfaen" w:eastAsia="GHEA Grapalat" w:hAnsi="Sylfaen" w:cs="GHEA Grapalat"/>
          <w:color w:val="202122"/>
        </w:rPr>
        <w:lastRenderedPageBreak/>
        <w:t>Օվկիանոսային կեղև - օվկիանոսային կեղև կամ օվկիանոսային կեղև-ցամաքային կեղև զուգամիտում, սակայն օվկիանոսային կեղևի ընդամենը մի մասի վրաշարժով մյուս կեղևի վրա։ Այլ կերպ այս երևույթը կոչվում է վրաշարժ։ Ի դեպ</w:t>
      </w:r>
      <w:r w:rsidR="00C156AB">
        <w:rPr>
          <w:rFonts w:ascii="Sylfaen" w:eastAsia="GHEA Grapalat" w:hAnsi="Sylfaen" w:cs="GHEA Grapalat"/>
          <w:color w:val="202122"/>
        </w:rPr>
        <w:t>,</w:t>
      </w:r>
      <w:r w:rsidRPr="00B57094">
        <w:rPr>
          <w:rFonts w:ascii="Sylfaen" w:eastAsia="GHEA Grapalat" w:hAnsi="Sylfaen" w:cs="GHEA Grapalat"/>
          <w:color w:val="202122"/>
        </w:rPr>
        <w:t xml:space="preserve"> հրաբխականությունը ծնվում է տարամիտվող գոտիներում։</w:t>
      </w:r>
    </w:p>
    <w:p w14:paraId="23F4E044" w14:textId="77777777" w:rsidR="004F08D1" w:rsidRPr="00B57094" w:rsidRDefault="004F08D1" w:rsidP="004F08D1">
      <w:pPr>
        <w:spacing w:after="0" w:line="276" w:lineRule="auto"/>
        <w:jc w:val="both"/>
        <w:rPr>
          <w:rFonts w:ascii="Sylfaen" w:eastAsia="GHEA Grapalat" w:hAnsi="Sylfaen" w:cs="GHEA Grapalat"/>
        </w:rPr>
      </w:pPr>
      <w:r w:rsidRPr="00CD6E52">
        <w:rPr>
          <w:rFonts w:ascii="Sylfaen" w:hAnsi="Sylfaen"/>
          <w:noProof/>
        </w:rPr>
        <w:drawing>
          <wp:inline distT="0" distB="0" distL="0" distR="0" wp14:anchorId="6B7AB59D" wp14:editId="5D9643D1">
            <wp:extent cx="4743450" cy="2562225"/>
            <wp:effectExtent l="0" t="0" r="0" b="9525"/>
            <wp:docPr id="6" name="Picture 6" descr="Image result for Սալերի տեկտոնական շարժում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Image result for Սալերի տեկտոնական շարժումը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C45AE" w14:textId="77777777" w:rsidR="004F08D1" w:rsidRPr="00ED5E42" w:rsidRDefault="004F08D1" w:rsidP="004F08D1">
      <w:pPr>
        <w:spacing w:after="0" w:line="276" w:lineRule="auto"/>
        <w:jc w:val="both"/>
        <w:rPr>
          <w:rFonts w:ascii="Sylfaen" w:eastAsia="GHEA Grapalat" w:hAnsi="Sylfaen" w:cs="GHEA Grapalat"/>
          <w:b/>
          <w:i/>
          <w:sz w:val="20"/>
          <w:szCs w:val="20"/>
        </w:rPr>
      </w:pPr>
      <w:r w:rsidRPr="00AB63F2">
        <w:rPr>
          <w:rFonts w:ascii="Sylfaen" w:eastAsia="GHEA Grapalat" w:hAnsi="Sylfaen" w:cs="GHEA Grapalat"/>
          <w:b/>
          <w:i/>
          <w:sz w:val="20"/>
          <w:szCs w:val="20"/>
        </w:rPr>
        <w:t>Նկ. 6.</w:t>
      </w:r>
      <w:r w:rsidRPr="00ED5E42">
        <w:rPr>
          <w:rFonts w:ascii="Sylfaen" w:eastAsia="GHEA Grapalat" w:hAnsi="Sylfaen" w:cs="GHEA Grapalat"/>
          <w:b/>
          <w:i/>
          <w:sz w:val="20"/>
          <w:szCs w:val="20"/>
        </w:rPr>
        <w:t xml:space="preserve"> Քարոլորտի սալերը</w:t>
      </w:r>
    </w:p>
    <w:p w14:paraId="7D19E7CB" w14:textId="78BC8273" w:rsidR="004F08D1" w:rsidRPr="00B57094" w:rsidRDefault="004F08D1" w:rsidP="004F08D1">
      <w:pP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 w:rsidRPr="00B57094">
        <w:rPr>
          <w:rFonts w:ascii="Sylfaen" w:eastAsia="GHEA Grapalat" w:hAnsi="Sylfaen" w:cs="GHEA Grapalat"/>
          <w:b/>
          <w:color w:val="000000"/>
        </w:rPr>
        <w:t>Պլատֆորմներ և գեոսինկլինալներ</w:t>
      </w:r>
      <w:r w:rsidRPr="00B57094">
        <w:rPr>
          <w:rFonts w:ascii="Sylfaen" w:eastAsia="GHEA Grapalat" w:hAnsi="Sylfaen" w:cs="GHEA Grapalat"/>
          <w:color w:val="000000"/>
          <w:vertAlign w:val="superscript"/>
        </w:rPr>
        <w:footnoteReference w:id="1"/>
      </w:r>
      <w:r w:rsidR="00C156AB" w:rsidRPr="00B57094">
        <w:rPr>
          <w:rFonts w:ascii="Sylfaen" w:eastAsia="GHEA Grapalat" w:hAnsi="Sylfaen" w:cs="GHEA Grapalat"/>
          <w:color w:val="000000"/>
        </w:rPr>
        <w:t>:</w:t>
      </w:r>
      <w:r w:rsidRPr="00B57094">
        <w:rPr>
          <w:rFonts w:ascii="Sylfaen" w:eastAsia="GHEA Grapalat" w:hAnsi="Sylfaen" w:cs="GHEA Grapalat"/>
          <w:color w:val="000000"/>
        </w:rPr>
        <w:t xml:space="preserve"> </w:t>
      </w:r>
      <w:r w:rsidRPr="00B57094">
        <w:rPr>
          <w:rFonts w:ascii="Sylfaen" w:eastAsia="GHEA Grapalat" w:hAnsi="Sylfaen" w:cs="GHEA Grapalat"/>
        </w:rPr>
        <w:t>Երկրակեղևի սալերը բաղկացած են պլատֆորմներից և գեոսինկլինալներից:</w:t>
      </w:r>
    </w:p>
    <w:p w14:paraId="65DE50CD" w14:textId="39D700B9" w:rsidR="004F08D1" w:rsidRPr="00B57094" w:rsidRDefault="004F08D1" w:rsidP="004F08D1">
      <w:pP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>
        <w:rPr>
          <w:rFonts w:ascii="Sylfaen" w:eastAsia="GHEA Grapalat" w:hAnsi="Sylfaen" w:cs="GHEA Grapalat"/>
          <w:color w:val="000000"/>
        </w:rPr>
        <w:tab/>
      </w:r>
      <w:r w:rsidRPr="00B57094">
        <w:rPr>
          <w:rFonts w:ascii="Sylfaen" w:eastAsia="GHEA Grapalat" w:hAnsi="Sylfaen" w:cs="GHEA Grapalat"/>
          <w:color w:val="000000"/>
        </w:rPr>
        <w:t>«</w:t>
      </w:r>
      <w:r w:rsidRPr="00B57094">
        <w:rPr>
          <w:rFonts w:ascii="Sylfaen" w:eastAsia="GHEA Grapalat" w:hAnsi="Sylfaen" w:cs="GHEA Grapalat"/>
          <w:i/>
          <w:color w:val="000000"/>
        </w:rPr>
        <w:t>Պլատֆորմը</w:t>
      </w:r>
      <w:r w:rsidRPr="00B57094">
        <w:rPr>
          <w:rFonts w:ascii="Sylfaen" w:eastAsia="GHEA Grapalat" w:hAnsi="Sylfaen" w:cs="GHEA Grapalat"/>
          <w:color w:val="000000"/>
        </w:rPr>
        <w:t xml:space="preserve">» ֆրանսերեն բառ է, նշանակում է «հարթ ձև»: Պլատֆորմները երկրակեղևի այն ամուր հատվածներն են, որոնց սահմաններում տեկտոնական շարժումներն ու հրաբխային երևույթները մարել են: </w:t>
      </w:r>
      <w:r w:rsidR="00810920">
        <w:rPr>
          <w:rFonts w:ascii="Sylfaen" w:eastAsia="GHEA Grapalat" w:hAnsi="Sylfaen" w:cs="GHEA Grapalat"/>
        </w:rPr>
        <w:t xml:space="preserve">Պլատֆորմը </w:t>
      </w:r>
      <w:r w:rsidRPr="00B57094">
        <w:rPr>
          <w:rFonts w:ascii="Sylfaen" w:eastAsia="GHEA Grapalat" w:hAnsi="Sylfaen" w:cs="GHEA Grapalat"/>
        </w:rPr>
        <w:t xml:space="preserve">կազմված </w:t>
      </w:r>
      <w:r w:rsidR="00810920">
        <w:rPr>
          <w:rFonts w:ascii="Sylfaen" w:eastAsia="GHEA Grapalat" w:hAnsi="Sylfaen" w:cs="GHEA Grapalat"/>
        </w:rPr>
        <w:t xml:space="preserve">է </w:t>
      </w:r>
      <w:r w:rsidRPr="00B57094">
        <w:rPr>
          <w:rFonts w:ascii="Sylfaen" w:eastAsia="GHEA Grapalat" w:hAnsi="Sylfaen" w:cs="GHEA Grapalat"/>
        </w:rPr>
        <w:t xml:space="preserve">գլխավորապես մագմատիկ և փոխակերպային ապարներից: </w:t>
      </w:r>
      <w:r w:rsidR="00810920">
        <w:rPr>
          <w:rFonts w:ascii="Sylfaen" w:eastAsia="GHEA Grapalat" w:hAnsi="Sylfaen" w:cs="GHEA Grapalat"/>
        </w:rPr>
        <w:t>Սրան</w:t>
      </w:r>
      <w:r w:rsidR="00810920" w:rsidRPr="00B57094">
        <w:rPr>
          <w:rFonts w:ascii="Sylfaen" w:eastAsia="GHEA Grapalat" w:hAnsi="Sylfaen" w:cs="GHEA Grapalat"/>
        </w:rPr>
        <w:t xml:space="preserve"> </w:t>
      </w:r>
      <w:r w:rsidRPr="00B57094">
        <w:rPr>
          <w:rFonts w:ascii="Sylfaen" w:eastAsia="GHEA Grapalat" w:hAnsi="Sylfaen" w:cs="GHEA Grapalat"/>
        </w:rPr>
        <w:t>բնորոշ է «երկհարկանի» կառուցվածքը: Առաջին հարկը նրա կարծր հիմքն է, ի</w:t>
      </w:r>
      <w:r w:rsidR="00810920">
        <w:rPr>
          <w:rFonts w:ascii="Sylfaen" w:eastAsia="GHEA Grapalat" w:hAnsi="Sylfaen" w:cs="GHEA Grapalat"/>
        </w:rPr>
        <w:t>ս</w:t>
      </w:r>
      <w:r w:rsidRPr="00B57094">
        <w:rPr>
          <w:rFonts w:ascii="Sylfaen" w:eastAsia="GHEA Grapalat" w:hAnsi="Sylfaen" w:cs="GHEA Grapalat"/>
        </w:rPr>
        <w:t>կ երկրորդը՝ նրա վրա հորիզոնական շերտերով դարսված նստվածքային ապարաշերտերը:</w:t>
      </w:r>
    </w:p>
    <w:p w14:paraId="1CCEC4A2" w14:textId="5BEAF5C6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>
        <w:rPr>
          <w:rFonts w:ascii="Sylfaen" w:eastAsia="GHEA Grapalat" w:hAnsi="Sylfaen" w:cs="GHEA Grapalat"/>
          <w:color w:val="000000"/>
        </w:rPr>
        <w:t xml:space="preserve">   </w:t>
      </w:r>
      <w:r w:rsidR="004F08D1" w:rsidRPr="00B57094">
        <w:rPr>
          <w:rFonts w:ascii="Sylfaen" w:eastAsia="GHEA Grapalat" w:hAnsi="Sylfaen" w:cs="GHEA Grapalat"/>
          <w:color w:val="000000"/>
        </w:rPr>
        <w:t>Նրանց տարածման շրջաններում տեղի են ունենում միայն երկրակեղևի դանդաղ, դարավոր տատանումներ, որոնց ազդեցության տակ ցամաքը դանդաղորեն իջնում է կամ բարձրանում:</w:t>
      </w:r>
    </w:p>
    <w:p w14:paraId="435A2D81" w14:textId="166F4A51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>
        <w:rPr>
          <w:rFonts w:ascii="Sylfaen" w:eastAsia="GHEA Grapalat" w:hAnsi="Sylfaen" w:cs="GHEA Grapalat"/>
          <w:color w:val="000000"/>
        </w:rPr>
        <w:t xml:space="preserve">   </w:t>
      </w:r>
      <w:r w:rsidR="004F08D1" w:rsidRPr="00B57094">
        <w:rPr>
          <w:rFonts w:ascii="Sylfaen" w:eastAsia="GHEA Grapalat" w:hAnsi="Sylfaen" w:cs="GHEA Grapalat"/>
          <w:color w:val="000000"/>
        </w:rPr>
        <w:t>Երբեմն պլատֆորմների որոշ հատվածներ էլ միլիոնավոր տարիների ընթացքում դուրս են մնում ծովից և ենթարկվում հողմահարման: Դրանք կոչվում են վահաններ (օրինակ` Բալթյան և Ուկրաինական վահանները` Ռուսական պլատֆորմի, Կանադական վահանը` Հյուսիսամերիկյան պլատֆորմի սահմաններում):</w:t>
      </w:r>
    </w:p>
    <w:p w14:paraId="75907F9B" w14:textId="77777777" w:rsidR="004F08D1" w:rsidRPr="00B57094" w:rsidRDefault="004F08D1" w:rsidP="004F08D1">
      <w:pPr>
        <w:spacing w:after="0" w:line="276" w:lineRule="auto"/>
        <w:jc w:val="both"/>
        <w:rPr>
          <w:rFonts w:ascii="Sylfaen" w:eastAsia="GHEA Grapalat" w:hAnsi="Sylfaen" w:cs="GHEA Grapalat"/>
        </w:rPr>
      </w:pPr>
      <w:r w:rsidRPr="00B57094">
        <w:rPr>
          <w:rFonts w:ascii="Sylfaen" w:eastAsia="GHEA Grapalat" w:hAnsi="Sylfaen" w:cs="GHEA Grapalat"/>
        </w:rPr>
        <w:t xml:space="preserve">Գեոսինկլինալները երկրակեղևի շարժուն տեղամասերն են, որոնց տեղում առաջանում են լեռնաշղթաները: </w:t>
      </w:r>
    </w:p>
    <w:p w14:paraId="437C6408" w14:textId="70D64530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</w:rPr>
      </w:pPr>
      <w:r>
        <w:rPr>
          <w:rFonts w:ascii="Sylfaen" w:eastAsia="GHEA Grapalat" w:hAnsi="Sylfaen" w:cs="GHEA Grapalat"/>
        </w:rPr>
        <w:lastRenderedPageBreak/>
        <w:t xml:space="preserve">   </w:t>
      </w:r>
      <w:r w:rsidR="004F08D1" w:rsidRPr="00B57094">
        <w:rPr>
          <w:rFonts w:ascii="Sylfaen" w:eastAsia="GHEA Grapalat" w:hAnsi="Sylfaen" w:cs="GHEA Grapalat"/>
        </w:rPr>
        <w:t>Գեոսինկլինալային մարզերի զարգացման ընթացքում տարբերում են երեք փուլ (</w:t>
      </w:r>
      <w:r w:rsidR="004F08D1">
        <w:rPr>
          <w:rFonts w:ascii="Sylfaen" w:eastAsia="GHEA Grapalat" w:hAnsi="Sylfaen" w:cs="GHEA Grapalat"/>
        </w:rPr>
        <w:t>նկ. 7</w:t>
      </w:r>
      <w:r w:rsidR="004F08D1" w:rsidRPr="00B57094">
        <w:rPr>
          <w:rFonts w:ascii="Sylfaen" w:eastAsia="GHEA Grapalat" w:hAnsi="Sylfaen" w:cs="GHEA Grapalat"/>
        </w:rPr>
        <w:t>): Առաջին փուլում տեղի է ունենում երկրակեղևի երկարավուն ու լայն գոտու իջեցում, որը հանգեցնում է ծովային ավազանի առաջացման: Շարունակվող իջեցման հետ նրա մեջ կուտակվում են նստվածքային ապարների հզոր շերտեր: Այդ ընթացքում տեղի է ունենում նաև ապարների մասնակի փոխարկում (մետամորֆացում):</w:t>
      </w:r>
    </w:p>
    <w:p w14:paraId="1616512A" w14:textId="77777777" w:rsidR="004F08D1" w:rsidRPr="00B57094" w:rsidRDefault="004F08D1" w:rsidP="004F08D1">
      <w:pPr>
        <w:spacing w:after="0" w:line="276" w:lineRule="auto"/>
        <w:jc w:val="both"/>
        <w:rPr>
          <w:rFonts w:ascii="Sylfaen" w:eastAsia="GHEA Grapalat" w:hAnsi="Sylfaen" w:cs="GHEA Grapalat"/>
        </w:rPr>
      </w:pPr>
      <w:r w:rsidRPr="00CD6E52">
        <w:rPr>
          <w:rFonts w:ascii="Sylfaen" w:eastAsia="GHEA Grapalat" w:hAnsi="Sylfaen" w:cs="GHEA Grapalat"/>
          <w:noProof/>
        </w:rPr>
        <w:drawing>
          <wp:inline distT="0" distB="0" distL="0" distR="0" wp14:anchorId="68B48576" wp14:editId="7070E637">
            <wp:extent cx="4572000" cy="2495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46BF5" w14:textId="77777777" w:rsidR="004F08D1" w:rsidRPr="00ED5E42" w:rsidRDefault="004F08D1" w:rsidP="004F08D1">
      <w:pPr>
        <w:spacing w:after="0" w:line="276" w:lineRule="auto"/>
        <w:jc w:val="both"/>
        <w:rPr>
          <w:rFonts w:ascii="Sylfaen" w:eastAsia="GHEA Grapalat" w:hAnsi="Sylfaen" w:cs="GHEA Grapalat"/>
          <w:b/>
          <w:i/>
          <w:sz w:val="20"/>
          <w:szCs w:val="20"/>
        </w:rPr>
      </w:pPr>
      <w:r w:rsidRPr="008A331A">
        <w:rPr>
          <w:rFonts w:ascii="Sylfaen" w:eastAsia="GHEA Grapalat" w:hAnsi="Sylfaen" w:cs="GHEA Grapalat"/>
          <w:b/>
          <w:i/>
          <w:sz w:val="20"/>
          <w:szCs w:val="20"/>
        </w:rPr>
        <w:t>Նկ. 7.</w:t>
      </w:r>
      <w:r w:rsidRPr="00ED5E42">
        <w:rPr>
          <w:rFonts w:ascii="Sylfaen" w:eastAsia="GHEA Grapalat" w:hAnsi="Sylfaen" w:cs="GHEA Grapalat"/>
          <w:b/>
          <w:i/>
          <w:sz w:val="20"/>
          <w:szCs w:val="20"/>
        </w:rPr>
        <w:t xml:space="preserve"> Գեոսինկլինալի զարգացման սխեման</w:t>
      </w:r>
    </w:p>
    <w:p w14:paraId="031E7C96" w14:textId="77777777" w:rsidR="004F08D1" w:rsidRPr="00B57094" w:rsidRDefault="004F08D1" w:rsidP="004F08D1">
      <w:pPr>
        <w:spacing w:after="0" w:line="276" w:lineRule="auto"/>
        <w:jc w:val="both"/>
        <w:rPr>
          <w:rFonts w:ascii="Sylfaen" w:eastAsia="GHEA Grapalat" w:hAnsi="Sylfaen" w:cs="GHEA Grapalat"/>
        </w:rPr>
      </w:pPr>
      <w:r w:rsidRPr="00B57094">
        <w:rPr>
          <w:rFonts w:ascii="Sylfaen" w:eastAsia="GHEA Grapalat" w:hAnsi="Sylfaen" w:cs="GHEA Grapalat"/>
        </w:rPr>
        <w:t>ա) առաջին փուլ, բ) երկրորդ փուլ, գ) երրորդ փուլ, դ) չորրորդ փուլ</w:t>
      </w:r>
    </w:p>
    <w:p w14:paraId="439E2D3B" w14:textId="77777777" w:rsidR="004F08D1" w:rsidRPr="00B57094" w:rsidRDefault="004F08D1" w:rsidP="004F08D1">
      <w:pPr>
        <w:spacing w:after="0" w:line="276" w:lineRule="auto"/>
        <w:jc w:val="both"/>
        <w:rPr>
          <w:rFonts w:ascii="Sylfaen" w:eastAsia="GHEA Grapalat" w:hAnsi="Sylfaen" w:cs="GHEA Grapalat"/>
        </w:rPr>
      </w:pPr>
    </w:p>
    <w:p w14:paraId="263A06C1" w14:textId="2EAAE8C9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</w:rPr>
      </w:pPr>
      <w:r>
        <w:rPr>
          <w:rFonts w:ascii="Sylfaen" w:eastAsia="GHEA Grapalat" w:hAnsi="Sylfaen" w:cs="GHEA Grapalat"/>
        </w:rPr>
        <w:t xml:space="preserve">  </w:t>
      </w:r>
      <w:r w:rsidR="004F08D1" w:rsidRPr="00B57094">
        <w:rPr>
          <w:rFonts w:ascii="Sylfaen" w:eastAsia="GHEA Grapalat" w:hAnsi="Sylfaen" w:cs="GHEA Grapalat"/>
        </w:rPr>
        <w:t>Երկրորդ փուլում երկրակեղևը շարունակում է ճկվել–իջնել, բայց առանձին մասերում տեղի է ունենում բարձրացում: Նստվածքային կուտակման շարունակվող պայմաններում սկսվում է հրաբխային գործունեություն: Այս փուլի ավարտին նստվածքակուտակման զոնան մասնատվում է՝ բաժանվելով բազմաթիվ ճկվածքների և բարձրությունների:</w:t>
      </w:r>
    </w:p>
    <w:p w14:paraId="1B21EE2F" w14:textId="42E51747" w:rsidR="004F08D1" w:rsidRPr="00B57094" w:rsidRDefault="004F08D1" w:rsidP="004F08D1">
      <w:pPr>
        <w:spacing w:after="0" w:line="276" w:lineRule="auto"/>
        <w:jc w:val="both"/>
        <w:rPr>
          <w:rFonts w:ascii="Sylfaen" w:eastAsia="GHEA Grapalat" w:hAnsi="Sylfaen" w:cs="GHEA Grapalat"/>
          <w:i/>
          <w:color w:val="000000"/>
        </w:rPr>
      </w:pPr>
      <w:r w:rsidRPr="00B57094">
        <w:rPr>
          <w:rFonts w:ascii="Sylfaen" w:eastAsia="GHEA Grapalat" w:hAnsi="Sylfaen" w:cs="GHEA Grapalat"/>
        </w:rPr>
        <w:t>Երրորդ փուլում գեոսինկլինալում երկրակեղևի ընկղմումը փոխարինվում է լեռնակազմությամբ. ապարաշերտերը սեղմվում</w:t>
      </w:r>
      <w:r w:rsidR="005A0B8D">
        <w:rPr>
          <w:rFonts w:ascii="Sylfaen" w:eastAsia="GHEA Grapalat" w:hAnsi="Sylfaen" w:cs="GHEA Grapalat"/>
        </w:rPr>
        <w:t xml:space="preserve"> են</w:t>
      </w:r>
      <w:r w:rsidRPr="00B57094">
        <w:rPr>
          <w:rFonts w:ascii="Sylfaen" w:eastAsia="GHEA Grapalat" w:hAnsi="Sylfaen" w:cs="GHEA Grapalat"/>
        </w:rPr>
        <w:t>, առաջանում են ծալքեր, ձևավորվում են լեռնաշղթաներ և լեռնային ամբողջ համակարգեր: Գեոսինկլինալային մարզի ընդհանուր բարձրացումն ավարտվում է լեռների և միջլեռնային իջվածքների առաջացմամբ: Սակայն դրանից անմիջապես հետո բնության արտաքին պրոցեսները սկսում են իրենց քայքայիչ գործունեությունը, և լեռներն աստիճանաբար միլիոնավոր տարիների ընթացքում քայքայվում են: Սկսվում է երկրակեղևի զարգացման չորրորդ՝ պլատֆորմային փուլը:</w:t>
      </w:r>
    </w:p>
    <w:p w14:paraId="7FBB5344" w14:textId="43687139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>
        <w:rPr>
          <w:rFonts w:ascii="Sylfaen" w:eastAsia="GHEA Grapalat" w:hAnsi="Sylfaen" w:cs="GHEA Grapalat"/>
          <w:b/>
          <w:color w:val="000000"/>
        </w:rPr>
        <w:t xml:space="preserve">  </w:t>
      </w:r>
      <w:r w:rsidR="004F08D1" w:rsidRPr="00B57094">
        <w:rPr>
          <w:rFonts w:ascii="Sylfaen" w:eastAsia="GHEA Grapalat" w:hAnsi="Sylfaen" w:cs="GHEA Grapalat"/>
          <w:b/>
          <w:color w:val="000000"/>
        </w:rPr>
        <w:t>Գեոսինկլինալները</w:t>
      </w:r>
      <w:r w:rsidR="004F08D1" w:rsidRPr="00B57094">
        <w:rPr>
          <w:rFonts w:ascii="Sylfaen" w:eastAsia="GHEA Grapalat" w:hAnsi="Sylfaen" w:cs="GHEA Grapalat"/>
          <w:color w:val="000000"/>
        </w:rPr>
        <w:t xml:space="preserve"> սովորաբար գտնվում են երկու սալերի սահմանում: Ժամանակակից գեոսինկլինալները խործովյա երկարավուն իջվածքներն են՝ փողրակները, որոնք գլխավորապես գտնվում են ցամաքային երկրակեղևի եզրին: Գեոսինկլինալներում</w:t>
      </w:r>
      <w:r>
        <w:rPr>
          <w:rFonts w:ascii="Sylfaen" w:eastAsia="GHEA Grapalat" w:hAnsi="Sylfaen" w:cs="GHEA Grapalat"/>
          <w:color w:val="000000"/>
        </w:rPr>
        <w:t>,</w:t>
      </w:r>
      <w:r w:rsidR="004F08D1" w:rsidRPr="00B57094">
        <w:rPr>
          <w:rFonts w:ascii="Sylfaen" w:eastAsia="GHEA Grapalat" w:hAnsi="Sylfaen" w:cs="GHEA Grapalat"/>
          <w:color w:val="000000"/>
        </w:rPr>
        <w:t xml:space="preserve"> երկրակեղևի իջնելուն զուգընթաց</w:t>
      </w:r>
      <w:r>
        <w:rPr>
          <w:rFonts w:ascii="Sylfaen" w:eastAsia="GHEA Grapalat" w:hAnsi="Sylfaen" w:cs="GHEA Grapalat"/>
          <w:color w:val="000000"/>
        </w:rPr>
        <w:t>,</w:t>
      </w:r>
      <w:r w:rsidR="004F08D1" w:rsidRPr="00B57094">
        <w:rPr>
          <w:rFonts w:ascii="Sylfaen" w:eastAsia="GHEA Grapalat" w:hAnsi="Sylfaen" w:cs="GHEA Grapalat"/>
          <w:color w:val="000000"/>
        </w:rPr>
        <w:t xml:space="preserve"> կատարվում է նստվածքների ուժեղ կուտակում:</w:t>
      </w:r>
    </w:p>
    <w:p w14:paraId="507661DF" w14:textId="5B597579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>
        <w:rPr>
          <w:rFonts w:ascii="Sylfaen" w:eastAsia="GHEA Grapalat" w:hAnsi="Sylfaen" w:cs="GHEA Grapalat"/>
          <w:color w:val="000000"/>
        </w:rPr>
        <w:t xml:space="preserve">  </w:t>
      </w:r>
      <w:r w:rsidR="004F08D1" w:rsidRPr="00B57094">
        <w:rPr>
          <w:rFonts w:ascii="Sylfaen" w:eastAsia="GHEA Grapalat" w:hAnsi="Sylfaen" w:cs="GHEA Grapalat"/>
          <w:color w:val="000000"/>
        </w:rPr>
        <w:t>Գեոսինկլինալները բնորոշվում են երկրաշարժային ու հրաբխային երևույթների մեծ ակտիվությամբ, ապարների փոխակերպությամբ, ներժայթու</w:t>
      </w:r>
      <w:r>
        <w:rPr>
          <w:rFonts w:ascii="Sylfaen" w:eastAsia="GHEA Grapalat" w:hAnsi="Sylfaen" w:cs="GHEA Grapalat"/>
          <w:color w:val="000000"/>
        </w:rPr>
        <w:t>ք</w:t>
      </w:r>
      <w:r w:rsidR="004F08D1" w:rsidRPr="00B57094">
        <w:rPr>
          <w:rFonts w:ascii="Sylfaen" w:eastAsia="GHEA Grapalat" w:hAnsi="Sylfaen" w:cs="GHEA Grapalat"/>
          <w:color w:val="000000"/>
        </w:rPr>
        <w:t>ների լայն տարածմամբ:</w:t>
      </w:r>
    </w:p>
    <w:p w14:paraId="68957FC0" w14:textId="74AA0456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>
        <w:rPr>
          <w:rFonts w:ascii="Sylfaen" w:eastAsia="GHEA Grapalat" w:hAnsi="Sylfaen" w:cs="GHEA Grapalat"/>
          <w:color w:val="000000"/>
        </w:rPr>
        <w:lastRenderedPageBreak/>
        <w:t xml:space="preserve">   </w:t>
      </w:r>
      <w:r w:rsidR="004F08D1" w:rsidRPr="00B57094">
        <w:rPr>
          <w:rFonts w:ascii="Sylfaen" w:eastAsia="GHEA Grapalat" w:hAnsi="Sylfaen" w:cs="GHEA Grapalat"/>
          <w:color w:val="000000"/>
        </w:rPr>
        <w:t>Գեոսինկլինալներն ունենում են զարգացման տարբեր փուլեր: Աշխարհի բոլոր լեռնաշղթաները մի ժամանակ եղել են ծովային խորը գեոսինկլինալներ, ունեն խիստ ծալքավորված հիմք, մագմային ծագման ներժայթու</w:t>
      </w:r>
      <w:r>
        <w:rPr>
          <w:rFonts w:ascii="Sylfaen" w:eastAsia="GHEA Grapalat" w:hAnsi="Sylfaen" w:cs="GHEA Grapalat"/>
          <w:color w:val="000000"/>
        </w:rPr>
        <w:t>ք</w:t>
      </w:r>
      <w:r w:rsidR="004F08D1" w:rsidRPr="00B57094">
        <w:rPr>
          <w:rFonts w:ascii="Sylfaen" w:eastAsia="GHEA Grapalat" w:hAnsi="Sylfaen" w:cs="GHEA Grapalat"/>
          <w:color w:val="000000"/>
        </w:rPr>
        <w:t>ներ:</w:t>
      </w:r>
    </w:p>
    <w:p w14:paraId="4A52DD7D" w14:textId="39755E6A" w:rsidR="004F08D1" w:rsidRPr="00B57094" w:rsidRDefault="004F08D1" w:rsidP="004F08D1">
      <w:pP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 w:rsidRPr="00B57094">
        <w:rPr>
          <w:rFonts w:ascii="Sylfaen" w:eastAsia="GHEA Grapalat" w:hAnsi="Sylfaen" w:cs="GHEA Grapalat"/>
          <w:color w:val="000000"/>
        </w:rPr>
        <w:t>Երկրի ներծին և արտածին ուժերի ազդեցությամ</w:t>
      </w:r>
      <w:r w:rsidR="005A0B8D">
        <w:rPr>
          <w:rFonts w:ascii="Sylfaen" w:eastAsia="GHEA Grapalat" w:hAnsi="Sylfaen" w:cs="GHEA Grapalat"/>
          <w:color w:val="000000"/>
        </w:rPr>
        <w:t>բ</w:t>
      </w:r>
      <w:r w:rsidRPr="00B57094">
        <w:rPr>
          <w:rFonts w:ascii="Sylfaen" w:eastAsia="GHEA Grapalat" w:hAnsi="Sylfaen" w:cs="GHEA Grapalat"/>
          <w:color w:val="000000"/>
        </w:rPr>
        <w:t xml:space="preserve"> երկրակեղևը զգալի ձևախախտումներ է կրում: Երկրի մակերևույթին առաջանում են ռելիեֆի դրական (ուռուցիկ) և բացասական (գոգավոր) ձևեր: Իսկ ռելիեֆը, ինչպես գիտեք, Երկրի մակերևույթի բոլոր անհարթությունների ամբողջությունն է: Որքան ներծին ուժերը ձգտում են երկրակեղև բարձրացնել, ստեղծել բարձրաբերձ լեռնաշղթաներ, այնքան արտածին ուժերը մասնատում, համահարթում են բարձրացող տեղամասերը: Նշանակում է՝ ներծին ու արտածին ուժերը միմյանց հակադիր են ու միաժամանակ միասնական և ներկայացնում են հակադրությունների միասնություն:</w:t>
      </w:r>
    </w:p>
    <w:p w14:paraId="6807DE19" w14:textId="3F7823AF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>
        <w:rPr>
          <w:rFonts w:ascii="Sylfaen" w:eastAsia="GHEA Grapalat" w:hAnsi="Sylfaen" w:cs="GHEA Grapalat"/>
          <w:color w:val="000000"/>
        </w:rPr>
        <w:t xml:space="preserve">   </w:t>
      </w:r>
      <w:r w:rsidR="004F08D1" w:rsidRPr="00B57094">
        <w:rPr>
          <w:rFonts w:ascii="Sylfaen" w:eastAsia="GHEA Grapalat" w:hAnsi="Sylfaen" w:cs="GHEA Grapalat"/>
          <w:color w:val="000000"/>
        </w:rPr>
        <w:t>Պլատֆորմներին բնորոշ ռելիեֆի ձևերը հարթավայրերն են, հիմնականում՝ դաշտավայրերը և բարձրավայրերը: Պլատֆորմային հարթավայրերը կազմում են ցամաքի մակերևույթի 55%–ը:</w:t>
      </w:r>
    </w:p>
    <w:p w14:paraId="10E04F2F" w14:textId="0F46D836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>
        <w:rPr>
          <w:rFonts w:ascii="Sylfaen" w:eastAsia="GHEA Grapalat" w:hAnsi="Sylfaen" w:cs="GHEA Grapalat"/>
          <w:color w:val="000000"/>
        </w:rPr>
        <w:t xml:space="preserve">   </w:t>
      </w:r>
      <w:r w:rsidR="004F08D1" w:rsidRPr="00B57094">
        <w:rPr>
          <w:rFonts w:ascii="Sylfaen" w:eastAsia="GHEA Grapalat" w:hAnsi="Sylfaen" w:cs="GHEA Grapalat"/>
          <w:color w:val="000000"/>
        </w:rPr>
        <w:t>Գեոսինկլինալներին հիմնականում բնորոշ է լեռնային ռելիեֆը: Լինում են դեպքեր, երբ դրանք արտահայտվում են մնացորդային հարթությունների տեսքով, ինչպես, օրինակ</w:t>
      </w:r>
      <w:r>
        <w:rPr>
          <w:rFonts w:ascii="Sylfaen" w:eastAsia="GHEA Grapalat" w:hAnsi="Sylfaen" w:cs="GHEA Grapalat"/>
          <w:color w:val="000000"/>
        </w:rPr>
        <w:t>՝</w:t>
      </w:r>
      <w:r w:rsidR="004F08D1" w:rsidRPr="00B57094">
        <w:rPr>
          <w:rFonts w:ascii="Sylfaen" w:eastAsia="GHEA Grapalat" w:hAnsi="Sylfaen" w:cs="GHEA Grapalat"/>
          <w:color w:val="000000"/>
        </w:rPr>
        <w:t xml:space="preserve"> Ղազախական մանրաբլուրները:</w:t>
      </w:r>
    </w:p>
    <w:p w14:paraId="084A7959" w14:textId="48273D7C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</w:rPr>
      </w:pPr>
      <w:r>
        <w:rPr>
          <w:rFonts w:ascii="Sylfaen" w:eastAsia="GHEA Grapalat" w:hAnsi="Sylfaen" w:cs="GHEA Grapalat"/>
        </w:rPr>
        <w:t xml:space="preserve">  </w:t>
      </w:r>
      <w:r w:rsidR="004F08D1" w:rsidRPr="00B57094">
        <w:rPr>
          <w:rFonts w:ascii="Sylfaen" w:eastAsia="GHEA Grapalat" w:hAnsi="Sylfaen" w:cs="GHEA Grapalat"/>
        </w:rPr>
        <w:t>Երկրակեղևի կառուցվածքով՝ գեոսինկլինալներով և պլատֆորմներով են պայմանա</w:t>
      </w:r>
      <w:r w:rsidR="004F08D1">
        <w:rPr>
          <w:rFonts w:ascii="Sylfaen" w:eastAsia="GHEA Grapalat" w:hAnsi="Sylfaen" w:cs="GHEA Grapalat"/>
        </w:rPr>
        <w:softHyphen/>
      </w:r>
      <w:r w:rsidR="004F08D1" w:rsidRPr="00B57094">
        <w:rPr>
          <w:rFonts w:ascii="Sylfaen" w:eastAsia="GHEA Grapalat" w:hAnsi="Sylfaen" w:cs="GHEA Grapalat"/>
        </w:rPr>
        <w:t>վորված Երկրի մակերևույթի բնույթը (ռելիեֆը) և օգտակար հանածոների տեսակները:</w:t>
      </w:r>
    </w:p>
    <w:p w14:paraId="2C1DF272" w14:textId="2C5FF9FE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</w:rPr>
      </w:pPr>
      <w:r>
        <w:rPr>
          <w:rFonts w:ascii="Sylfaen" w:eastAsia="GHEA Grapalat" w:hAnsi="Sylfaen" w:cs="GHEA Grapalat"/>
        </w:rPr>
        <w:t xml:space="preserve">   </w:t>
      </w:r>
      <w:r w:rsidR="004F08D1" w:rsidRPr="00B57094">
        <w:rPr>
          <w:rFonts w:ascii="Sylfaen" w:eastAsia="GHEA Grapalat" w:hAnsi="Sylfaen" w:cs="GHEA Grapalat"/>
        </w:rPr>
        <w:t>Երկրակեղևի ձևավորման հետ մեկտեղ ձևավորվում են նաև ջրոլորտը, մթնոլորտը և կենսոլորտը: Երկրի մակերևույթի վրա օդի, ջրի, կենդանի օրգանիզմների առաջացումը նպաստում է արտածին ուժերի` հողմնահարության, էրոզիայի ակտիվացմանը: Դրանց ազդեցությամբ անընդհատ փոփոխվում է երկրակեղևի արտաքին մակերևույթը: Նստվածքային հզոր շերտախմբեր են առաջանում ցամաքի գոգավորություններում և օվկիանոսի հատակում:</w:t>
      </w:r>
    </w:p>
    <w:p w14:paraId="13EAD236" w14:textId="7E3C2A23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</w:rPr>
      </w:pPr>
      <w:r>
        <w:rPr>
          <w:rFonts w:ascii="Sylfaen" w:eastAsia="GHEA Grapalat" w:hAnsi="Sylfaen" w:cs="GHEA Grapalat"/>
        </w:rPr>
        <w:t xml:space="preserve">   </w:t>
      </w:r>
      <w:r w:rsidR="004F08D1" w:rsidRPr="00B57094">
        <w:rPr>
          <w:rFonts w:ascii="Sylfaen" w:eastAsia="GHEA Grapalat" w:hAnsi="Sylfaen" w:cs="GHEA Grapalat"/>
        </w:rPr>
        <w:t>Այսպիսով</w:t>
      </w:r>
      <w:r>
        <w:rPr>
          <w:rFonts w:ascii="Sylfaen" w:eastAsia="GHEA Grapalat" w:hAnsi="Sylfaen" w:cs="GHEA Grapalat"/>
        </w:rPr>
        <w:t>,</w:t>
      </w:r>
      <w:r w:rsidR="004F08D1" w:rsidRPr="00B57094">
        <w:rPr>
          <w:rFonts w:ascii="Sylfaen" w:eastAsia="GHEA Grapalat" w:hAnsi="Sylfaen" w:cs="GHEA Grapalat"/>
        </w:rPr>
        <w:t xml:space="preserve"> երկրակեղևի առաջացումը և զարգացումը պայմանավորված է ոչ միայն ներծին, այլև արտածին ուժերով: Լեռնագոյացումը և երկրակեղևի արտաքին տեսքը ներծին և արտածին ուժերի փոխազդեցության արդյունք է:</w:t>
      </w:r>
    </w:p>
    <w:p w14:paraId="328F3071" w14:textId="77777777" w:rsidR="004F08D1" w:rsidRPr="00B57094" w:rsidRDefault="004F08D1" w:rsidP="004F08D1">
      <w:pPr>
        <w:spacing w:after="0" w:line="276" w:lineRule="auto"/>
        <w:jc w:val="both"/>
        <w:rPr>
          <w:rFonts w:ascii="Sylfaen" w:eastAsia="GHEA Grapalat" w:hAnsi="Sylfaen" w:cs="GHEA Grapalat"/>
        </w:rPr>
      </w:pPr>
      <w:r w:rsidRPr="00B57094">
        <w:rPr>
          <w:rFonts w:ascii="Sylfaen" w:eastAsia="GHEA Grapalat" w:hAnsi="Sylfaen" w:cs="GHEA Grapalat"/>
        </w:rPr>
        <w:t>Երկրակեղևի զարգացումը կատարվում է նաև մեր օրերում՝ մեր աչքի առաջ: Դրա վկայությունն են անընդհատ տեղի ունեցող աղետալի երկրաշարժերը և հրաբխային երևույթները:</w:t>
      </w:r>
    </w:p>
    <w:p w14:paraId="3A423C30" w14:textId="099E3082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>
        <w:rPr>
          <w:rFonts w:ascii="Sylfaen" w:eastAsia="GHEA Grapalat" w:hAnsi="Sylfaen" w:cs="GHEA Grapalat"/>
        </w:rPr>
        <w:t xml:space="preserve">    </w:t>
      </w:r>
      <w:r w:rsidR="004F08D1" w:rsidRPr="00B57094">
        <w:rPr>
          <w:rFonts w:ascii="Sylfaen" w:eastAsia="GHEA Grapalat" w:hAnsi="Sylfaen" w:cs="GHEA Grapalat"/>
        </w:rPr>
        <w:t>Երկրի պլատֆորմային շրջաններում տեղի են ունենում դարավոր դանդաղ շարժումներ` իջեցումներ և բարձրացումներ: Տեկտոնական շարժումներն այսօր շատ ակտիվ են Խաղաղօվկիանոսային Հրե օղակում, Արևելաաֆրիկական գրաբենային և Ալպ–Հիմալայան ծալքավոր գոտիներում:</w:t>
      </w:r>
    </w:p>
    <w:p w14:paraId="1A0BCED0" w14:textId="5C372EB6" w:rsidR="004F08D1" w:rsidRPr="00B57094" w:rsidRDefault="005A0B8D" w:rsidP="004F08D1">
      <w:pP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>
        <w:rPr>
          <w:rFonts w:ascii="Sylfaen" w:eastAsia="GHEA Grapalat" w:hAnsi="Sylfaen" w:cs="GHEA Grapalat"/>
          <w:color w:val="000000"/>
        </w:rPr>
        <w:t xml:space="preserve">    </w:t>
      </w:r>
      <w:r w:rsidR="004F08D1" w:rsidRPr="00B57094">
        <w:rPr>
          <w:rFonts w:ascii="Sylfaen" w:eastAsia="GHEA Grapalat" w:hAnsi="Sylfaen" w:cs="GHEA Grapalat"/>
          <w:color w:val="000000"/>
        </w:rPr>
        <w:t xml:space="preserve">Ռելիեֆը` որպես բնատարածքային համալիրի բաղադրիչ, որոշիչ դեր է կատարում </w:t>
      </w:r>
      <w:r w:rsidRPr="0077249C">
        <w:rPr>
          <w:rFonts w:ascii="Sylfaen" w:eastAsia="GHEA Grapalat" w:hAnsi="Sylfaen" w:cs="GHEA Grapalat"/>
          <w:color w:val="000000"/>
        </w:rPr>
        <w:t>բնատարածքային համալիրների</w:t>
      </w:r>
      <w:r w:rsidRPr="0020651B">
        <w:rPr>
          <w:rFonts w:ascii="Sylfaen" w:eastAsia="GHEA Grapalat" w:hAnsi="Sylfaen" w:cs="GHEA Grapalat"/>
          <w:color w:val="000000"/>
        </w:rPr>
        <w:t xml:space="preserve"> </w:t>
      </w:r>
      <w:r w:rsidR="004F08D1" w:rsidRPr="00B57094">
        <w:rPr>
          <w:rFonts w:ascii="Sylfaen" w:eastAsia="GHEA Grapalat" w:hAnsi="Sylfaen" w:cs="GHEA Grapalat"/>
          <w:color w:val="000000"/>
        </w:rPr>
        <w:t xml:space="preserve">ձևավորման և զարգացման գործում: Այսպես՝ նաև ռելիեֆով են պայմանավորված երկրային մակերևույթի այս կամ այն վայրի կլիմայական պայմանները, հողերի, բուսականության, կենդանական աշխարհի և մարդու տնտեսական գործունեության </w:t>
      </w:r>
      <w:r w:rsidR="004F08D1" w:rsidRPr="00B57094">
        <w:rPr>
          <w:rFonts w:ascii="Sylfaen" w:eastAsia="GHEA Grapalat" w:hAnsi="Sylfaen" w:cs="GHEA Grapalat"/>
          <w:color w:val="000000"/>
        </w:rPr>
        <w:lastRenderedPageBreak/>
        <w:t>բնույթը: Եվ Երկրի վրա տեղից</w:t>
      </w:r>
      <w:r>
        <w:rPr>
          <w:rFonts w:ascii="Sylfaen" w:eastAsia="GHEA Grapalat" w:hAnsi="Sylfaen" w:cs="GHEA Grapalat"/>
          <w:color w:val="000000"/>
        </w:rPr>
        <w:t xml:space="preserve"> </w:t>
      </w:r>
      <w:r w:rsidR="004F08D1" w:rsidRPr="00B57094">
        <w:rPr>
          <w:rFonts w:ascii="Sylfaen" w:eastAsia="GHEA Grapalat" w:hAnsi="Sylfaen" w:cs="GHEA Grapalat"/>
          <w:color w:val="000000"/>
        </w:rPr>
        <w:t>տեղ ռելիեֆի փոփոխությունները համապատասխան փոփոխություններ են առաջացնում նաև բնության մյուս բաղադրիչների մեջ: Դրա ամենից վառ օրինակը լեռներում բնատարածքային համալիրների փոփոխությունն է` ստորոտից գագաթ ուղղությամբ վերընթաց գոտիականության երևույթը:</w:t>
      </w:r>
    </w:p>
    <w:p w14:paraId="5209BF14" w14:textId="77777777" w:rsidR="004F08D1" w:rsidRDefault="004F08D1" w:rsidP="004F08D1">
      <w:pPr>
        <w:spacing w:line="360" w:lineRule="auto"/>
        <w:rPr>
          <w:rFonts w:ascii="Merriweather" w:eastAsia="Merriweather" w:hAnsi="Merriweather" w:cs="Merriweather"/>
          <w:b/>
          <w:color w:val="000000"/>
          <w:sz w:val="20"/>
          <w:szCs w:val="20"/>
        </w:rPr>
      </w:pPr>
    </w:p>
    <w:p w14:paraId="5AF440F9" w14:textId="77777777" w:rsidR="004F08D1" w:rsidRPr="0020651B" w:rsidRDefault="004F08D1" w:rsidP="004F08D1">
      <w:pPr>
        <w:jc w:val="both"/>
        <w:rPr>
          <w:rFonts w:ascii="Sylfaen" w:eastAsia="GHEA Grapalat" w:hAnsi="Sylfaen" w:cs="GHEA Grapalat"/>
          <w:b/>
          <w:i/>
        </w:rPr>
      </w:pPr>
      <w:r>
        <w:rPr>
          <w:rFonts w:ascii="Sylfaen" w:eastAsia="GHEA Grapalat" w:hAnsi="Sylfaen" w:cs="GHEA Grapalat"/>
          <w:b/>
          <w:i/>
        </w:rPr>
        <w:t>Հ</w:t>
      </w:r>
      <w:r w:rsidRPr="0020651B">
        <w:rPr>
          <w:rFonts w:ascii="Sylfaen" w:eastAsia="GHEA Grapalat" w:hAnsi="Sylfaen" w:cs="GHEA Grapalat"/>
          <w:b/>
          <w:i/>
        </w:rPr>
        <w:t xml:space="preserve">արցեր </w:t>
      </w:r>
      <w:r>
        <w:rPr>
          <w:rFonts w:ascii="Sylfaen" w:eastAsia="GHEA Grapalat" w:hAnsi="Sylfaen" w:cs="GHEA Grapalat"/>
          <w:b/>
          <w:i/>
        </w:rPr>
        <w:t>և</w:t>
      </w:r>
      <w:r w:rsidRPr="0020651B">
        <w:rPr>
          <w:rFonts w:ascii="Sylfaen" w:eastAsia="GHEA Grapalat" w:hAnsi="Sylfaen" w:cs="GHEA Grapalat"/>
          <w:b/>
          <w:i/>
        </w:rPr>
        <w:t xml:space="preserve"> առաջադրանքներ</w:t>
      </w:r>
    </w:p>
    <w:p w14:paraId="676D8112" w14:textId="77777777" w:rsidR="004F08D1" w:rsidRPr="0020651B" w:rsidRDefault="004F08D1" w:rsidP="004F08D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 w:rsidRPr="0020651B">
        <w:rPr>
          <w:rFonts w:ascii="Sylfaen" w:eastAsia="GHEA Grapalat" w:hAnsi="Sylfaen" w:cs="GHEA Grapalat"/>
          <w:color w:val="000000"/>
        </w:rPr>
        <w:t>Ի</w:t>
      </w:r>
      <w:r w:rsidRPr="0020651B">
        <w:rPr>
          <w:rFonts w:ascii="Sylfaen" w:eastAsia="GHEA Grapalat" w:hAnsi="Sylfaen" w:cs="GHEA Grapalat"/>
          <w:color w:val="252525"/>
          <w:highlight w:val="white"/>
        </w:rPr>
        <w:t>՞</w:t>
      </w:r>
      <w:r w:rsidRPr="0020651B">
        <w:rPr>
          <w:rFonts w:ascii="Sylfaen" w:eastAsia="GHEA Grapalat" w:hAnsi="Sylfaen" w:cs="GHEA Grapalat"/>
          <w:color w:val="000000"/>
        </w:rPr>
        <w:t>նչ է հրաբուխը: Ինչպիսի</w:t>
      </w:r>
      <w:r w:rsidRPr="0020651B">
        <w:rPr>
          <w:rFonts w:ascii="Sylfaen" w:eastAsia="GHEA Grapalat" w:hAnsi="Sylfaen" w:cs="GHEA Grapalat"/>
          <w:color w:val="252525"/>
          <w:highlight w:val="white"/>
        </w:rPr>
        <w:t>՞</w:t>
      </w:r>
      <w:r w:rsidRPr="0020651B">
        <w:rPr>
          <w:rFonts w:ascii="Sylfaen" w:eastAsia="GHEA Grapalat" w:hAnsi="Sylfaen" w:cs="GHEA Grapalat"/>
          <w:color w:val="000000"/>
        </w:rPr>
        <w:t xml:space="preserve"> կառուցվածք ունի հրաբխային լեռը:</w:t>
      </w:r>
    </w:p>
    <w:p w14:paraId="6EFD8FF7" w14:textId="77777777" w:rsidR="004F08D1" w:rsidRPr="0020651B" w:rsidRDefault="004F08D1" w:rsidP="004F08D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 w:rsidRPr="0020651B">
        <w:rPr>
          <w:rFonts w:ascii="Sylfaen" w:eastAsia="GHEA Grapalat" w:hAnsi="Sylfaen" w:cs="GHEA Grapalat"/>
          <w:color w:val="000000"/>
        </w:rPr>
        <w:t>Ի</w:t>
      </w:r>
      <w:r w:rsidRPr="0020651B">
        <w:rPr>
          <w:rFonts w:ascii="Sylfaen" w:eastAsia="GHEA Grapalat" w:hAnsi="Sylfaen" w:cs="GHEA Grapalat"/>
          <w:color w:val="252525"/>
          <w:highlight w:val="white"/>
        </w:rPr>
        <w:t>՞</w:t>
      </w:r>
      <w:r w:rsidRPr="0020651B">
        <w:rPr>
          <w:rFonts w:ascii="Sylfaen" w:eastAsia="GHEA Grapalat" w:hAnsi="Sylfaen" w:cs="GHEA Grapalat"/>
          <w:color w:val="000000"/>
        </w:rPr>
        <w:t>նչ է երկրաշարժը: Որո</w:t>
      </w:r>
      <w:r w:rsidRPr="0020651B">
        <w:rPr>
          <w:rFonts w:ascii="Sylfaen" w:eastAsia="GHEA Grapalat" w:hAnsi="Sylfaen" w:cs="GHEA Grapalat"/>
          <w:color w:val="252525"/>
          <w:highlight w:val="white"/>
        </w:rPr>
        <w:t>՞</w:t>
      </w:r>
      <w:r w:rsidRPr="0020651B">
        <w:rPr>
          <w:rFonts w:ascii="Sylfaen" w:eastAsia="GHEA Grapalat" w:hAnsi="Sylfaen" w:cs="GHEA Grapalat"/>
          <w:color w:val="000000"/>
        </w:rPr>
        <w:t>նք են երկրաշարժի տարրերը:</w:t>
      </w:r>
    </w:p>
    <w:p w14:paraId="1088DD4F" w14:textId="4C07F354" w:rsidR="004F08D1" w:rsidRPr="0020651B" w:rsidRDefault="004F08D1" w:rsidP="004F08D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 w:rsidRPr="0020651B">
        <w:rPr>
          <w:rFonts w:ascii="Sylfaen" w:eastAsia="GHEA Grapalat" w:hAnsi="Sylfaen" w:cs="GHEA Grapalat"/>
          <w:color w:val="000000"/>
        </w:rPr>
        <w:t>Ի</w:t>
      </w:r>
      <w:r w:rsidRPr="0020651B">
        <w:rPr>
          <w:rFonts w:ascii="Sylfaen" w:eastAsia="GHEA Grapalat" w:hAnsi="Sylfaen" w:cs="GHEA Grapalat"/>
          <w:color w:val="252525"/>
          <w:highlight w:val="white"/>
        </w:rPr>
        <w:t>՞</w:t>
      </w:r>
      <w:r w:rsidRPr="0020651B">
        <w:rPr>
          <w:rFonts w:ascii="Sylfaen" w:eastAsia="GHEA Grapalat" w:hAnsi="Sylfaen" w:cs="GHEA Grapalat"/>
          <w:color w:val="000000"/>
        </w:rPr>
        <w:t>նչ են երկրակեղևային սալերը: Քարտեզի վրա գտե՛ք երկրագնդի առավել խոշոր սալերը: Ուշադրությո՛ւն դարձրեք, թե ինչ մայրցամաքներ և օվկիանոսներ են ընդգրկում դրանք:</w:t>
      </w:r>
    </w:p>
    <w:p w14:paraId="6D9EECCC" w14:textId="178E9061" w:rsidR="004F08D1" w:rsidRPr="0020651B" w:rsidRDefault="004F08D1" w:rsidP="004F08D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 w:rsidRPr="0020651B">
        <w:rPr>
          <w:rFonts w:ascii="Sylfaen" w:eastAsia="GHEA Grapalat" w:hAnsi="Sylfaen" w:cs="GHEA Grapalat"/>
          <w:color w:val="000000"/>
        </w:rPr>
        <w:t xml:space="preserve">Խաղաղօվկիանոսյան Հրե օղակի սահմաններում գտնվում </w:t>
      </w:r>
      <w:r w:rsidR="005A0B8D">
        <w:rPr>
          <w:rFonts w:ascii="Sylfaen" w:eastAsia="GHEA Grapalat" w:hAnsi="Sylfaen" w:cs="GHEA Grapalat"/>
          <w:color w:val="000000"/>
        </w:rPr>
        <w:t>է</w:t>
      </w:r>
      <w:r w:rsidR="005A0B8D" w:rsidRPr="0020651B">
        <w:rPr>
          <w:rFonts w:ascii="Sylfaen" w:eastAsia="GHEA Grapalat" w:hAnsi="Sylfaen" w:cs="GHEA Grapalat"/>
          <w:color w:val="000000"/>
        </w:rPr>
        <w:t xml:space="preserve"> </w:t>
      </w:r>
      <w:r w:rsidRPr="0020651B">
        <w:rPr>
          <w:rFonts w:ascii="Sylfaen" w:eastAsia="GHEA Grapalat" w:hAnsi="Sylfaen" w:cs="GHEA Grapalat"/>
          <w:color w:val="000000"/>
        </w:rPr>
        <w:t>բոլոր գործող հրաբուխների 80%–ը: Ինչո</w:t>
      </w:r>
      <w:r w:rsidRPr="0020651B">
        <w:rPr>
          <w:rFonts w:ascii="Sylfaen" w:eastAsia="GHEA Grapalat" w:hAnsi="Sylfaen" w:cs="GHEA Grapalat"/>
          <w:color w:val="252525"/>
          <w:highlight w:val="white"/>
        </w:rPr>
        <w:t>՞</w:t>
      </w:r>
      <w:r w:rsidRPr="0020651B">
        <w:rPr>
          <w:rFonts w:ascii="Sylfaen" w:eastAsia="GHEA Grapalat" w:hAnsi="Sylfaen" w:cs="GHEA Grapalat"/>
          <w:color w:val="000000"/>
        </w:rPr>
        <w:t>վ կբացատրեք այդ փաստը:</w:t>
      </w:r>
    </w:p>
    <w:p w14:paraId="04EF4ACB" w14:textId="77777777" w:rsidR="004F08D1" w:rsidRPr="0020651B" w:rsidRDefault="004F08D1" w:rsidP="004F08D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 w:rsidRPr="0020651B">
        <w:rPr>
          <w:rFonts w:ascii="Sylfaen" w:eastAsia="GHEA Grapalat" w:hAnsi="Sylfaen" w:cs="GHEA Grapalat"/>
          <w:color w:val="252525"/>
          <w:highlight w:val="white"/>
        </w:rPr>
        <w:t>Ինչպե՞ս են դասակարգվում սալերի շփման սահմանները:</w:t>
      </w:r>
    </w:p>
    <w:p w14:paraId="6B150ACF" w14:textId="77777777" w:rsidR="004F08D1" w:rsidRPr="0020651B" w:rsidRDefault="004F08D1" w:rsidP="004F08D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 w:rsidRPr="0020651B">
        <w:rPr>
          <w:rFonts w:ascii="Sylfaen" w:eastAsia="GHEA Grapalat" w:hAnsi="Sylfaen" w:cs="GHEA Grapalat"/>
          <w:color w:val="000000"/>
        </w:rPr>
        <w:t>Համեմատե՛ք երկրակեղևի մայրցամաքային և օվկիանոսային տիպերը: Նշե՛ք դրանց նման և տարբերիչ գծերը:</w:t>
      </w:r>
    </w:p>
    <w:p w14:paraId="214CA8D4" w14:textId="5345A0DE" w:rsidR="004F08D1" w:rsidRPr="0020651B" w:rsidRDefault="004F08D1" w:rsidP="004F08D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 w:rsidRPr="0020651B">
        <w:rPr>
          <w:rFonts w:ascii="Sylfaen" w:eastAsia="GHEA Grapalat" w:hAnsi="Sylfaen" w:cs="GHEA Grapalat"/>
          <w:color w:val="000000"/>
        </w:rPr>
        <w:t>Ի</w:t>
      </w:r>
      <w:r w:rsidRPr="0020651B">
        <w:rPr>
          <w:rFonts w:ascii="Sylfaen" w:eastAsia="GHEA Grapalat" w:hAnsi="Sylfaen" w:cs="GHEA Grapalat"/>
          <w:color w:val="252525"/>
          <w:highlight w:val="white"/>
        </w:rPr>
        <w:t>՞</w:t>
      </w:r>
      <w:r w:rsidRPr="0020651B">
        <w:rPr>
          <w:rFonts w:ascii="Sylfaen" w:eastAsia="GHEA Grapalat" w:hAnsi="Sylfaen" w:cs="GHEA Grapalat"/>
          <w:color w:val="000000"/>
        </w:rPr>
        <w:t>նչ է պլատֆորմը: Ռելիեֆի ի</w:t>
      </w:r>
      <w:r w:rsidRPr="0020651B">
        <w:rPr>
          <w:rFonts w:ascii="Sylfaen" w:eastAsia="GHEA Grapalat" w:hAnsi="Sylfaen" w:cs="GHEA Grapalat"/>
          <w:color w:val="252525"/>
          <w:highlight w:val="white"/>
        </w:rPr>
        <w:t>՞</w:t>
      </w:r>
      <w:r w:rsidRPr="0020651B">
        <w:rPr>
          <w:rFonts w:ascii="Sylfaen" w:eastAsia="GHEA Grapalat" w:hAnsi="Sylfaen" w:cs="GHEA Grapalat"/>
          <w:color w:val="000000"/>
        </w:rPr>
        <w:t xml:space="preserve">նչ ձևեր են հատուկ </w:t>
      </w:r>
      <w:r w:rsidR="005A0B8D">
        <w:rPr>
          <w:rFonts w:ascii="Sylfaen" w:eastAsia="GHEA Grapalat" w:hAnsi="Sylfaen" w:cs="GHEA Grapalat"/>
          <w:color w:val="000000"/>
        </w:rPr>
        <w:t>դ</w:t>
      </w:r>
      <w:r w:rsidRPr="0020651B">
        <w:rPr>
          <w:rFonts w:ascii="Sylfaen" w:eastAsia="GHEA Grapalat" w:hAnsi="Sylfaen" w:cs="GHEA Grapalat"/>
          <w:color w:val="000000"/>
        </w:rPr>
        <w:t>րան: Հնագույն ի</w:t>
      </w:r>
      <w:r w:rsidRPr="0020651B">
        <w:rPr>
          <w:rFonts w:ascii="Sylfaen" w:eastAsia="GHEA Grapalat" w:hAnsi="Sylfaen" w:cs="GHEA Grapalat"/>
          <w:color w:val="252525"/>
          <w:highlight w:val="white"/>
        </w:rPr>
        <w:t>՞</w:t>
      </w:r>
      <w:r w:rsidRPr="0020651B">
        <w:rPr>
          <w:rFonts w:ascii="Sylfaen" w:eastAsia="GHEA Grapalat" w:hAnsi="Sylfaen" w:cs="GHEA Grapalat"/>
          <w:color w:val="000000"/>
        </w:rPr>
        <w:t>նչ պլատֆորմներ եք հիշում աշխարհագրության անցած դասընթացներից:</w:t>
      </w:r>
    </w:p>
    <w:p w14:paraId="14F589C9" w14:textId="77777777" w:rsidR="004F08D1" w:rsidRPr="0020651B" w:rsidRDefault="004F08D1" w:rsidP="004F08D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 w:rsidRPr="0020651B">
        <w:rPr>
          <w:rFonts w:ascii="Sylfaen" w:eastAsia="GHEA Grapalat" w:hAnsi="Sylfaen" w:cs="GHEA Grapalat"/>
          <w:color w:val="000000"/>
        </w:rPr>
        <w:t>Ի</w:t>
      </w:r>
      <w:r w:rsidRPr="0020651B">
        <w:rPr>
          <w:rFonts w:ascii="Sylfaen" w:eastAsia="GHEA Grapalat" w:hAnsi="Sylfaen" w:cs="GHEA Grapalat"/>
          <w:color w:val="252525"/>
          <w:highlight w:val="white"/>
        </w:rPr>
        <w:t>՞</w:t>
      </w:r>
      <w:r w:rsidRPr="0020651B">
        <w:rPr>
          <w:rFonts w:ascii="Sylfaen" w:eastAsia="GHEA Grapalat" w:hAnsi="Sylfaen" w:cs="GHEA Grapalat"/>
          <w:color w:val="000000"/>
        </w:rPr>
        <w:t>նչ է գեոսինկլինալը: Բնության ի</w:t>
      </w:r>
      <w:r w:rsidRPr="0020651B">
        <w:rPr>
          <w:rFonts w:ascii="Sylfaen" w:eastAsia="GHEA Grapalat" w:hAnsi="Sylfaen" w:cs="GHEA Grapalat"/>
          <w:color w:val="252525"/>
          <w:highlight w:val="white"/>
        </w:rPr>
        <w:t>՞</w:t>
      </w:r>
      <w:r w:rsidRPr="0020651B">
        <w:rPr>
          <w:rFonts w:ascii="Sylfaen" w:eastAsia="GHEA Grapalat" w:hAnsi="Sylfaen" w:cs="GHEA Grapalat"/>
          <w:color w:val="000000"/>
        </w:rPr>
        <w:t>նչ երևույթներ են կապված դրա հետ:</w:t>
      </w:r>
    </w:p>
    <w:p w14:paraId="2AB3A369" w14:textId="77777777" w:rsidR="004F08D1" w:rsidRPr="0020651B" w:rsidRDefault="004F08D1" w:rsidP="004F08D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 w:rsidRPr="0020651B">
        <w:rPr>
          <w:rFonts w:ascii="Sylfaen" w:eastAsia="GHEA Grapalat" w:hAnsi="Sylfaen" w:cs="GHEA Grapalat"/>
          <w:color w:val="000000"/>
        </w:rPr>
        <w:t>Համադրե՛ք «Աշխարհի երկրակեղևի» և «Աշխարհի ֆիզիկական» քարտեզները: Կատարե՛ք հետևություններ:</w:t>
      </w:r>
    </w:p>
    <w:p w14:paraId="4890C03F" w14:textId="77777777" w:rsidR="004F08D1" w:rsidRDefault="004F08D1" w:rsidP="004F08D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  <w:r w:rsidRPr="0020651B">
        <w:rPr>
          <w:rFonts w:ascii="Sylfaen" w:eastAsia="GHEA Grapalat" w:hAnsi="Sylfaen" w:cs="GHEA Grapalat"/>
          <w:color w:val="000000"/>
        </w:rPr>
        <w:t>Ձեր ունեցած աշխարհագրական գիտելիքների հիման վրա փորձե՛ք ցույց տալ. ա) ռելիեֆի և կլիմայի, բ) ռելիեֆի և ջրերի, գ) ռելիեֆի և մարդու գործունեության կապերը, դ) բնատարածքային համալիրների ձևավորման գործում ռելիեֆի ունեցած դերը:</w:t>
      </w:r>
    </w:p>
    <w:p w14:paraId="742C0734" w14:textId="77777777" w:rsidR="004F08D1" w:rsidRDefault="004F08D1" w:rsidP="004F08D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GHEA Grapalat" w:hAnsi="Sylfaen" w:cs="GHEA Grapalat"/>
          <w:color w:val="000000"/>
        </w:rPr>
      </w:pPr>
    </w:p>
    <w:p w14:paraId="581D3952" w14:textId="77777777" w:rsidR="004F08D1" w:rsidRDefault="004F08D1" w:rsidP="004F08D1">
      <w:pPr>
        <w:jc w:val="both"/>
        <w:rPr>
          <w:rFonts w:ascii="Sylfaen" w:eastAsia="GHEA Grapalat" w:hAnsi="Sylfaen" w:cs="GHEA Grapalat"/>
          <w:color w:val="000000"/>
        </w:rPr>
      </w:pPr>
    </w:p>
    <w:p w14:paraId="742CDA20" w14:textId="77777777" w:rsidR="004F08D1" w:rsidRPr="00841637" w:rsidRDefault="004F08D1" w:rsidP="004F08D1">
      <w:pPr>
        <w:jc w:val="both"/>
        <w:rPr>
          <w:rFonts w:ascii="Sylfaen" w:hAnsi="Sylfaen"/>
          <w:b/>
          <w:lang w:val="fr-FR"/>
        </w:rPr>
      </w:pPr>
      <w:r w:rsidRPr="00D56661">
        <w:rPr>
          <w:rFonts w:ascii="Sylfaen" w:eastAsia="Times New Roman" w:hAnsi="Sylfaen" w:cs="Sylfaen"/>
          <w:b/>
          <w:bCs/>
          <w:color w:val="000000"/>
          <w:lang w:val="fr-FR"/>
        </w:rPr>
        <w:t>§</w:t>
      </w:r>
      <w:r>
        <w:rPr>
          <w:rFonts w:ascii="Sylfaen" w:eastAsia="Times New Roman" w:hAnsi="Sylfaen" w:cs="Sylfaen"/>
          <w:b/>
          <w:bCs/>
          <w:color w:val="000000"/>
          <w:lang w:val="fr-FR"/>
        </w:rPr>
        <w:t xml:space="preserve"> 14. </w:t>
      </w:r>
      <w:r w:rsidRPr="003D0D1E">
        <w:rPr>
          <w:rFonts w:ascii="Sylfaen" w:eastAsia="Times New Roman" w:hAnsi="Sylfaen" w:cs="Sylfaen"/>
          <w:b/>
          <w:color w:val="000000"/>
        </w:rPr>
        <w:t>Հողմահարում</w:t>
      </w:r>
      <w:r w:rsidRPr="003D0D1E">
        <w:rPr>
          <w:rFonts w:ascii="Sylfaen" w:eastAsia="Times New Roman" w:hAnsi="Sylfaen"/>
          <w:b/>
          <w:color w:val="000000"/>
        </w:rPr>
        <w:t xml:space="preserve">: </w:t>
      </w:r>
      <w:r w:rsidRPr="003D0D1E">
        <w:rPr>
          <w:rFonts w:ascii="Sylfaen" w:eastAsia="Times New Roman" w:hAnsi="Sylfaen" w:cs="Sylfaen"/>
          <w:b/>
          <w:color w:val="000000"/>
        </w:rPr>
        <w:t>Երկրի</w:t>
      </w:r>
      <w:r w:rsidRPr="003D0D1E">
        <w:rPr>
          <w:rFonts w:ascii="Sylfaen" w:eastAsia="Times New Roman" w:hAnsi="Sylfaen"/>
          <w:b/>
          <w:color w:val="000000"/>
        </w:rPr>
        <w:t xml:space="preserve"> </w:t>
      </w:r>
      <w:r w:rsidRPr="003D0D1E">
        <w:rPr>
          <w:rFonts w:ascii="Sylfaen" w:eastAsia="Times New Roman" w:hAnsi="Sylfaen" w:cs="Sylfaen"/>
          <w:b/>
          <w:color w:val="000000"/>
        </w:rPr>
        <w:t>մակերևույթի</w:t>
      </w:r>
      <w:r w:rsidRPr="003D0D1E">
        <w:rPr>
          <w:rFonts w:ascii="Sylfaen" w:eastAsia="Times New Roman" w:hAnsi="Sylfaen"/>
          <w:b/>
          <w:color w:val="000000"/>
        </w:rPr>
        <w:t xml:space="preserve"> </w:t>
      </w:r>
      <w:r w:rsidRPr="003D0D1E">
        <w:rPr>
          <w:rFonts w:ascii="Sylfaen" w:eastAsia="Times New Roman" w:hAnsi="Sylfaen" w:cs="Sylfaen"/>
          <w:b/>
          <w:color w:val="000000"/>
        </w:rPr>
        <w:t>միկրոձևեր</w:t>
      </w:r>
      <w:r>
        <w:rPr>
          <w:rFonts w:ascii="Sylfaen" w:eastAsia="Times New Roman" w:hAnsi="Sylfaen" w:cs="Sylfaen"/>
          <w:b/>
          <w:bCs/>
          <w:color w:val="000000"/>
          <w:lang w:val="fr-FR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F08D1" w:rsidRPr="0077249C" w14:paraId="61DA782B" w14:textId="77777777" w:rsidTr="00C156AB">
        <w:tc>
          <w:tcPr>
            <w:tcW w:w="9350" w:type="dxa"/>
            <w:shd w:val="clear" w:color="auto" w:fill="auto"/>
          </w:tcPr>
          <w:p w14:paraId="77B8E792" w14:textId="3139575D" w:rsidR="004F08D1" w:rsidRPr="00CD6E52" w:rsidRDefault="004F08D1" w:rsidP="00C156AB">
            <w:pPr>
              <w:tabs>
                <w:tab w:val="num" w:pos="483"/>
              </w:tabs>
              <w:spacing w:after="0" w:line="240" w:lineRule="auto"/>
              <w:ind w:left="198"/>
              <w:jc w:val="both"/>
              <w:textAlignment w:val="baseline"/>
              <w:rPr>
                <w:rFonts w:ascii="Sylfaen" w:eastAsia="Times New Roman" w:hAnsi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5A0B8D" w:rsidRPr="0077249C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0B98C640" w14:textId="77777777" w:rsidR="004F08D1" w:rsidRPr="00CD6E52" w:rsidRDefault="004F08D1" w:rsidP="00C156AB">
            <w:pPr>
              <w:numPr>
                <w:ilvl w:val="0"/>
                <w:numId w:val="1"/>
              </w:numPr>
              <w:tabs>
                <w:tab w:val="num" w:pos="567"/>
              </w:tabs>
              <w:spacing w:after="0" w:line="240" w:lineRule="auto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  <w:color w:val="000000"/>
              </w:rPr>
              <w:t>Ներկայացնել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ռելիեֆաստեղծ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հիմնական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գործոններն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ու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ռելիեֆի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ձևերը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>:</w:t>
            </w:r>
            <w:r w:rsidRPr="00CD6E52">
              <w:rPr>
                <w:rFonts w:ascii="Sylfaen" w:eastAsia="Times New Roman" w:hAnsi="Sylfaen" w:cs="Sylfaen"/>
                <w:iCs/>
                <w:color w:val="000000"/>
                <w:lang w:val="fr-FR"/>
              </w:rPr>
              <w:t xml:space="preserve"> </w:t>
            </w:r>
          </w:p>
          <w:p w14:paraId="7EFA429D" w14:textId="77777777" w:rsidR="004F08D1" w:rsidRPr="00CD6E52" w:rsidRDefault="004F08D1" w:rsidP="00C156AB">
            <w:pPr>
              <w:numPr>
                <w:ilvl w:val="0"/>
                <w:numId w:val="1"/>
              </w:numPr>
              <w:tabs>
                <w:tab w:val="num" w:pos="567"/>
              </w:tabs>
              <w:spacing w:after="0" w:line="240" w:lineRule="auto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</w:rPr>
              <w:t>Որոշել</w:t>
            </w:r>
            <w:r w:rsidRPr="00CD6E52">
              <w:rPr>
                <w:rFonts w:ascii="Sylfaen" w:eastAsia="Times New Roman" w:hAnsi="Sylfaen"/>
                <w:iCs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կլիմայական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տարբեր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պայմաններում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գերակշռող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հողմահարման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տեսակը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>:</w:t>
            </w:r>
          </w:p>
        </w:tc>
      </w:tr>
    </w:tbl>
    <w:p w14:paraId="154102A2" w14:textId="36EECC20" w:rsidR="004F08D1" w:rsidRPr="008C1DAA" w:rsidRDefault="005A0B8D" w:rsidP="004F08D1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>
        <w:rPr>
          <w:rFonts w:ascii="Sylfaen" w:eastAsia="Times New Roman" w:hAnsi="Sylfaen" w:cs="Sylfaen"/>
          <w:color w:val="000000"/>
          <w:lang w:val="fr-FR"/>
        </w:rPr>
        <w:t xml:space="preserve">    </w:t>
      </w:r>
    </w:p>
    <w:p w14:paraId="7A0EC1BC" w14:textId="0219C98F" w:rsidR="004F08D1" w:rsidRPr="0020651B" w:rsidRDefault="004F08D1" w:rsidP="004F08D1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 w:rsidRPr="0020651B">
        <w:rPr>
          <w:rFonts w:ascii="Sylfaen" w:eastAsia="Times New Roman" w:hAnsi="Sylfaen" w:cs="Sylfaen"/>
          <w:color w:val="000000"/>
        </w:rPr>
        <w:t>Երկրի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մակերևույթը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ժամանակի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ընթացքում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անընդհատ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փոփոխվում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է</w:t>
      </w:r>
      <w:r w:rsidR="005A0B8D" w:rsidRPr="0077249C">
        <w:rPr>
          <w:rFonts w:ascii="Sylfaen" w:eastAsia="Times New Roman" w:hAnsi="Sylfaen" w:cs="Sylfaen"/>
          <w:color w:val="000000"/>
          <w:lang w:val="fr-FR"/>
        </w:rPr>
        <w:t>,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ներծին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ուժերի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ազդեցությամբ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ստեղծվում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են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ռելիեֆի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մեգաձևեր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20651B">
        <w:rPr>
          <w:rFonts w:ascii="Sylfaen" w:eastAsia="Times New Roman" w:hAnsi="Sylfaen" w:cs="Sylfaen"/>
          <w:color w:val="000000"/>
        </w:rPr>
        <w:t>իսկ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արտածին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ուժերի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ներգործությամբ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ստեղծվում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են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ռելիեֆի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միկրոձևեր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20651B">
        <w:rPr>
          <w:rFonts w:ascii="Sylfaen" w:eastAsia="Times New Roman" w:hAnsi="Sylfaen" w:cs="Sylfaen"/>
          <w:color w:val="000000"/>
        </w:rPr>
        <w:t>Որքան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ներծին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ուժերը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ձգտում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են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երկրակեղևը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բարձրացնել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20651B">
        <w:rPr>
          <w:rFonts w:ascii="Sylfaen" w:eastAsia="Times New Roman" w:hAnsi="Sylfaen" w:cs="Sylfaen"/>
          <w:color w:val="000000"/>
        </w:rPr>
        <w:t>ստեղծել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բարձրաբերձ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լեռնաշղթաներ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20651B">
        <w:rPr>
          <w:rFonts w:ascii="Sylfaen" w:eastAsia="Times New Roman" w:hAnsi="Sylfaen" w:cs="Sylfaen"/>
          <w:color w:val="000000"/>
        </w:rPr>
        <w:t>այնքան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արտածին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ուժերը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մասնատում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20651B">
        <w:rPr>
          <w:rFonts w:ascii="Sylfaen" w:eastAsia="Times New Roman" w:hAnsi="Sylfaen" w:cs="Sylfaen"/>
          <w:color w:val="000000"/>
        </w:rPr>
        <w:t>համահարթում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են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բարձրացող</w:t>
      </w:r>
      <w:r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երկիրը</w:t>
      </w:r>
      <w:r w:rsidRPr="0020651B">
        <w:rPr>
          <w:rFonts w:ascii="Sylfaen" w:eastAsia="Times New Roman" w:hAnsi="Sylfaen" w:cs="Sylfaen"/>
          <w:color w:val="000000"/>
          <w:lang w:val="fr-FR"/>
        </w:rPr>
        <w:t>:</w:t>
      </w:r>
    </w:p>
    <w:p w14:paraId="232B550A" w14:textId="38BEAAA7" w:rsidR="004F08D1" w:rsidRPr="0020651B" w:rsidRDefault="005A0B8D" w:rsidP="004F08D1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>
        <w:rPr>
          <w:rFonts w:ascii="Sylfaen" w:eastAsia="Times New Roman" w:hAnsi="Sylfaen" w:cs="Sylfaen"/>
          <w:b/>
          <w:color w:val="000000"/>
          <w:lang w:val="fr-FR"/>
        </w:rPr>
        <w:lastRenderedPageBreak/>
        <w:t xml:space="preserve">   </w:t>
      </w:r>
      <w:r w:rsidR="004F08D1" w:rsidRPr="0020651B">
        <w:rPr>
          <w:rFonts w:ascii="Sylfaen" w:eastAsia="Times New Roman" w:hAnsi="Sylfaen" w:cs="Sylfaen"/>
          <w:b/>
          <w:color w:val="000000"/>
        </w:rPr>
        <w:t>Հողմահարում</w:t>
      </w:r>
      <w:r w:rsidR="004F08D1" w:rsidRPr="0020651B">
        <w:rPr>
          <w:rFonts w:ascii="Sylfaen" w:eastAsia="Times New Roman" w:hAnsi="Sylfaen" w:cs="Sylfaen"/>
          <w:b/>
          <w:color w:val="000000"/>
          <w:lang w:val="fr-FR"/>
        </w:rPr>
        <w:t>: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Լեռնային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ապարները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մթնոլորտային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="004F08D1" w:rsidRPr="0020651B">
        <w:rPr>
          <w:rFonts w:ascii="Sylfaen" w:eastAsia="Times New Roman" w:hAnsi="Sylfaen" w:cs="Sylfaen"/>
          <w:color w:val="000000"/>
        </w:rPr>
        <w:t>կենսոլորտային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գործոնների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ազդեցությամբ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ձևափոխվում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են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="004F08D1" w:rsidRPr="0020651B">
        <w:rPr>
          <w:rFonts w:ascii="Sylfaen" w:eastAsia="Times New Roman" w:hAnsi="Sylfaen" w:cs="Sylfaen"/>
          <w:color w:val="000000"/>
        </w:rPr>
        <w:t>Երկրի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մակերևույթին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ջերմադինամիկ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պայմաններում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լեռնային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ապարների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և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դրանց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կազմի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մեջ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մտնող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հանքանյութերի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քայքայման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ու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փոփոխության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գործընթացն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անվանում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>են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4F08D1" w:rsidRPr="0020651B">
        <w:rPr>
          <w:rFonts w:ascii="Sylfaen" w:eastAsia="Times New Roman" w:hAnsi="Sylfaen" w:cs="Sylfaen"/>
          <w:b/>
          <w:color w:val="000000"/>
        </w:rPr>
        <w:t>հողմահարում</w:t>
      </w:r>
      <w:r w:rsidR="004F08D1" w:rsidRPr="0020651B">
        <w:rPr>
          <w:rFonts w:ascii="Sylfaen" w:eastAsia="Times New Roman" w:hAnsi="Sylfaen" w:cs="Sylfaen"/>
          <w:color w:val="000000"/>
          <w:lang w:val="fr-FR"/>
        </w:rPr>
        <w:t>: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Լեռնային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ապարների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քայքայումն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ու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փոփոխությունը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տեղի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է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ունենում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մթնոլորտի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և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կենսոլորտի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գործոնների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ազդեցությամբ։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Կախված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ազդող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գործոնների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գերակշռությունից</w:t>
      </w:r>
      <w:r>
        <w:rPr>
          <w:rFonts w:ascii="Sylfaen" w:hAnsi="Sylfaen" w:cs="Sylfaen"/>
          <w:color w:val="202122"/>
          <w:lang w:val="fr-FR"/>
        </w:rPr>
        <w:t>՝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առանձնացվում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է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հողմահարման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երեք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տեսակ՝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b/>
          <w:color w:val="202122"/>
        </w:rPr>
        <w:t>ֆիզիկական</w:t>
      </w:r>
      <w:r w:rsidR="004F08D1" w:rsidRPr="0020651B">
        <w:rPr>
          <w:rFonts w:ascii="Sylfaen" w:hAnsi="Sylfaen" w:cs="Sylfaen"/>
          <w:b/>
          <w:color w:val="202122"/>
          <w:lang w:val="fr-FR"/>
        </w:rPr>
        <w:t xml:space="preserve">, </w:t>
      </w:r>
      <w:r w:rsidR="004F08D1" w:rsidRPr="0020651B">
        <w:rPr>
          <w:rFonts w:ascii="Sylfaen" w:hAnsi="Sylfaen" w:cs="Sylfaen"/>
          <w:b/>
          <w:color w:val="202122"/>
        </w:rPr>
        <w:t>քիմիական</w:t>
      </w:r>
      <w:r w:rsidR="004F08D1" w:rsidRPr="0020651B">
        <w:rPr>
          <w:rFonts w:ascii="Sylfaen" w:hAnsi="Sylfaen" w:cs="Sylfaen"/>
          <w:b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և</w:t>
      </w:r>
      <w:r w:rsidR="004F08D1" w:rsidRPr="0020651B">
        <w:rPr>
          <w:rFonts w:ascii="Sylfaen" w:hAnsi="Sylfaen" w:cs="Sylfaen"/>
          <w:b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b/>
          <w:color w:val="202122"/>
        </w:rPr>
        <w:t>կենսաբանական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: </w:t>
      </w:r>
    </w:p>
    <w:p w14:paraId="506A3154" w14:textId="1FC62CFC" w:rsidR="004F08D1" w:rsidRPr="0020651B" w:rsidRDefault="005A0B8D" w:rsidP="004F08D1">
      <w:pPr>
        <w:shd w:val="clear" w:color="auto" w:fill="FFFFFF"/>
        <w:spacing w:after="0" w:line="276" w:lineRule="auto"/>
        <w:jc w:val="both"/>
        <w:rPr>
          <w:rFonts w:ascii="Sylfaen" w:eastAsia="Times New Roman" w:hAnsi="Sylfaen" w:cs="Tahoma"/>
          <w:color w:val="202122"/>
          <w:lang w:val="fr-FR" w:eastAsia="ru-RU"/>
        </w:rPr>
      </w:pPr>
      <w:r>
        <w:rPr>
          <w:rFonts w:ascii="Sylfaen" w:eastAsia="Times New Roman" w:hAnsi="Sylfaen" w:cs="Sylfaen"/>
          <w:color w:val="202122"/>
          <w:lang w:val="fr-FR" w:eastAsia="ru-RU"/>
        </w:rPr>
        <w:t xml:space="preserve">   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Ֆիզիկական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կամ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մեխանիկական</w:t>
      </w:r>
      <w:r w:rsidR="004F08D1" w:rsidRPr="0020651B">
        <w:rPr>
          <w:rFonts w:ascii="Sylfaen" w:eastAsia="Times New Roman" w:hAnsi="Sylfaen" w:cs="Arial"/>
          <w:i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հողմահարման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>
        <w:rPr>
          <w:rFonts w:ascii="Sylfaen" w:eastAsia="Times New Roman" w:hAnsi="Sylfaen" w:cs="Sylfaen"/>
          <w:color w:val="202122"/>
          <w:lang w:eastAsia="ru-RU"/>
        </w:rPr>
        <w:t>դեպքում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լեռնային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ապարները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ենթարկվում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մեխանիկական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փշրման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`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տարբեր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մեծության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ձևի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բեկորների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որոնց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քիմիական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կազմը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չի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փոխվում։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Ֆիզիկական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հողմահարման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հիմնական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գործոնը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Arial"/>
          <w:color w:val="202122"/>
          <w:lang w:eastAsia="ru-RU"/>
        </w:rPr>
        <w:t>ջ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երմաստիճանի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օրական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սեզոնային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կտրուկ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տատանումներն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Ցերեկային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ժամերին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արեգակի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ճառագայթները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տաքացնում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ապարի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մակեր</w:t>
      </w:r>
      <w:r>
        <w:rPr>
          <w:rFonts w:ascii="Sylfaen" w:eastAsia="Times New Roman" w:hAnsi="Sylfaen" w:cs="Sylfaen"/>
          <w:color w:val="202122"/>
          <w:lang w:eastAsia="ru-RU"/>
        </w:rPr>
        <w:t>ես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շերտերը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որոնք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լայնանում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իսկ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ստորին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շերտերն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աննշան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ջերմահաղորդականության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շնորհիվ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պահպանում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իրենց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ծավալն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սառը։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Գիշերը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կատարվում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հակառակը՝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մակեր</w:t>
      </w:r>
      <w:r>
        <w:rPr>
          <w:rFonts w:ascii="Sylfaen" w:eastAsia="Times New Roman" w:hAnsi="Sylfaen" w:cs="Sylfaen"/>
          <w:color w:val="202122"/>
          <w:lang w:eastAsia="ru-RU"/>
        </w:rPr>
        <w:t>ես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շերտերը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արագ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սառչում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սեղմվում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իսկ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ստորին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շերտերը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տաք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առաջացնում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ճեղքվածքներ։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Այս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երևույթը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կրկնվում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բազմաթիվ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անգամ։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Սեղմվելու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լայնանալու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հետևանքով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մակերևույթից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անջատվում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փշրվող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քայքայվող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կեղևները։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Ճեղքվածքները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մեծացնում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մթնոլորտի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հետ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շփման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մակերեսը՝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արագացնելով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նյութի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քայքայումը։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Այսպիսի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հողմահարումը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կոչվում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ջերմային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դադարում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այն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ժամանակ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երբ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ապարի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բեկորի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տրամագիծը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փոքրանում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0,01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>-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ից։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Ջերմային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հողմահարումից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առաջացած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ճեղքերն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թափանցում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մթնոլորտային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խոնավությունը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դրանք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խորացնում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լայնացնում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Դա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կապված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նրա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հետ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ճեղքերում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ջուրը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ձեռք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բերում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կապիլյար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ուժերի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(1500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կգ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>/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սմ</w:t>
      </w:r>
      <w:r w:rsidR="004F08D1" w:rsidRPr="0020651B">
        <w:rPr>
          <w:rFonts w:ascii="Sylfaen" w:eastAsia="Times New Roman" w:hAnsi="Sylfaen" w:cs="Arial"/>
          <w:color w:val="202122"/>
          <w:vertAlign w:val="superscript"/>
          <w:lang w:val="fr-FR" w:eastAsia="ru-RU"/>
        </w:rPr>
        <w:t>2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)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սառեցման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(890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կգ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>/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սմ</w:t>
      </w:r>
      <w:r w:rsidR="004F08D1" w:rsidRPr="0020651B">
        <w:rPr>
          <w:rFonts w:ascii="Sylfaen" w:eastAsia="Times New Roman" w:hAnsi="Sylfaen" w:cs="Arial"/>
          <w:color w:val="202122"/>
          <w:vertAlign w:val="superscript"/>
          <w:lang w:val="fr-FR" w:eastAsia="ru-RU"/>
        </w:rPr>
        <w:t>2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)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մեծ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ճնշում։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Որոշ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դեպքերում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ջրով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լցված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ճեղքերն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թափանցում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տարբեր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աղեր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որոնք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ջրի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գոլորշիանալուց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հետո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բյուրեղանում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ճնշում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առաջացնում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ապարի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պատերի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վրա։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Հողմահարման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գործընթացում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մեխանիկական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մեծ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աշխատանք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կատարում</w:t>
      </w:r>
      <w:r w:rsidR="004F08D1" w:rsidRPr="0020651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նաև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քամին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մանավանդ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չոր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կլիմա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աղքատ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բուսածածկ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ունեցող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անտառազուրկ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տարածքներում։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Ուժեղ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քամիների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ժամանակ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ավազի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հատիկները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արագորեն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մեծ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ուժով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բախվում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միմյանց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փշրվում։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Այդ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գործընթացը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կոչվում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քամու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i/>
          <w:color w:val="202122"/>
          <w:lang w:eastAsia="ru-RU"/>
        </w:rPr>
        <w:t>կոռոզիա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դարերի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ընթացքում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կարող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մարդու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կենդանիների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տեսքով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արձաններ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ստեղծել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որոնք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հողմահարված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ապարների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վերջին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մնացորդներն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Tahoma"/>
          <w:color w:val="202122"/>
          <w:lang w:eastAsia="ru-RU"/>
        </w:rPr>
        <w:t>։</w:t>
      </w:r>
    </w:p>
    <w:p w14:paraId="14F35569" w14:textId="5A802935" w:rsidR="004F08D1" w:rsidRPr="0020651B" w:rsidRDefault="005A0B8D" w:rsidP="004F08D1">
      <w:pPr>
        <w:shd w:val="clear" w:color="auto" w:fill="FFFFFF"/>
        <w:spacing w:after="0" w:line="276" w:lineRule="auto"/>
        <w:jc w:val="both"/>
        <w:outlineLvl w:val="2"/>
        <w:rPr>
          <w:rFonts w:ascii="Sylfaen" w:eastAsia="Times New Roman" w:hAnsi="Sylfaen" w:cs="Sylfaen"/>
          <w:bCs/>
          <w:color w:val="000000"/>
          <w:lang w:val="fr-FR" w:eastAsia="ru-RU"/>
        </w:rPr>
      </w:pPr>
      <w:r>
        <w:rPr>
          <w:rFonts w:ascii="Sylfaen" w:eastAsia="Times New Roman" w:hAnsi="Sylfaen" w:cs="Sylfaen"/>
          <w:b/>
          <w:bCs/>
          <w:color w:val="000000"/>
          <w:lang w:val="fr-FR" w:eastAsia="ru-RU"/>
        </w:rPr>
        <w:t xml:space="preserve">   </w:t>
      </w:r>
      <w:r w:rsidR="004F08D1" w:rsidRPr="0020651B">
        <w:rPr>
          <w:rFonts w:ascii="Sylfaen" w:eastAsia="Times New Roman" w:hAnsi="Sylfaen" w:cs="Sylfaen"/>
          <w:b/>
          <w:bCs/>
          <w:color w:val="000000"/>
          <w:lang w:eastAsia="ru-RU"/>
        </w:rPr>
        <w:t>Քիմիական</w:t>
      </w:r>
      <w:r w:rsidR="004F08D1" w:rsidRPr="0020651B">
        <w:rPr>
          <w:rFonts w:ascii="Sylfaen" w:eastAsia="Times New Roman" w:hAnsi="Sylfaen" w:cs="Arial"/>
          <w:b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/>
          <w:bCs/>
          <w:color w:val="000000"/>
          <w:lang w:eastAsia="ru-RU"/>
        </w:rPr>
        <w:t>հողմահարումը</w:t>
      </w:r>
      <w:r w:rsidR="004F08D1" w:rsidRPr="0020651B">
        <w:rPr>
          <w:rFonts w:ascii="Sylfaen" w:eastAsia="Times New Roman" w:hAnsi="Sylfaen" w:cs="Sylfaen"/>
          <w:b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տեղի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է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ունենում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ապարի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և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օդի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գազերի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միջև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կատարվող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փոխազդեցության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և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ջրային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տարբեր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լուծույթների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ներգործության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միջոցով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>:</w:t>
      </w:r>
    </w:p>
    <w:p w14:paraId="56205437" w14:textId="01B9AA8D" w:rsidR="004F08D1" w:rsidRPr="0020651B" w:rsidRDefault="004F08D1" w:rsidP="004F08D1">
      <w:pPr>
        <w:shd w:val="clear" w:color="auto" w:fill="FFFFFF"/>
        <w:spacing w:after="0" w:line="276" w:lineRule="auto"/>
        <w:jc w:val="both"/>
        <w:outlineLvl w:val="2"/>
        <w:rPr>
          <w:rFonts w:ascii="Sylfaen" w:eastAsia="Times New Roman" w:hAnsi="Sylfaen" w:cs="Arial"/>
          <w:color w:val="202122"/>
          <w:lang w:val="fr-FR" w:eastAsia="ru-RU"/>
        </w:rPr>
      </w:pPr>
      <w:r w:rsidRPr="0020651B">
        <w:rPr>
          <w:rFonts w:ascii="Sylfaen" w:eastAsia="Times New Roman" w:hAnsi="Sylfaen" w:cs="Sylfaen"/>
          <w:color w:val="202122"/>
          <w:lang w:eastAsia="ru-RU"/>
        </w:rPr>
        <w:t>Ջերմաստիճանի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տատանման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հետևանքով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առաջացած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ճեղքերի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անցքերի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մեջ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անարգել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թափանցում</w:t>
      </w:r>
      <w:r w:rsidRPr="0020651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օդը</w:t>
      </w:r>
      <w:r w:rsidRPr="0020651B">
        <w:rPr>
          <w:rFonts w:ascii="Sylfaen" w:eastAsia="Times New Roman" w:hAnsi="Sylfaen" w:cs="Sylfaen"/>
          <w:color w:val="202122"/>
          <w:lang w:val="fr-FR" w:eastAsia="ru-RU"/>
        </w:rPr>
        <w:t xml:space="preserve">, </w:t>
      </w:r>
      <w:r w:rsidRPr="0020651B">
        <w:rPr>
          <w:rFonts w:ascii="Sylfaen" w:eastAsia="Times New Roman" w:hAnsi="Sylfaen" w:cs="Sylfaen"/>
          <w:color w:val="202122"/>
          <w:lang w:eastAsia="ru-RU"/>
        </w:rPr>
        <w:t>որի</w:t>
      </w:r>
      <w:r w:rsidRPr="0020651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մեջ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պարունակվող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թթվածին</w:t>
      </w:r>
      <w:r w:rsidRPr="0020651B">
        <w:rPr>
          <w:rFonts w:ascii="Sylfaen" w:eastAsia="Times New Roman" w:hAnsi="Sylfaen" w:cs="Sylfaen"/>
          <w:color w:val="202122"/>
          <w:lang w:eastAsia="ru-RU"/>
        </w:rPr>
        <w:t>ն</w:t>
      </w:r>
      <w:r w:rsidRPr="0020651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ու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ածխաթթուն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ապարների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ակտիվ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քայքայիչներ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են</w:t>
      </w:r>
      <w:r w:rsidRPr="0020651B">
        <w:rPr>
          <w:rFonts w:ascii="Sylfaen" w:eastAsia="Times New Roman" w:hAnsi="Sylfaen" w:cs="Sylfaen"/>
          <w:color w:val="202122"/>
          <w:lang w:eastAsia="ru-RU"/>
        </w:rPr>
        <w:t>։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Առանց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խոնավության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ածխաթթուն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և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թթվածին</w:t>
      </w:r>
      <w:r w:rsidRPr="0020651B">
        <w:rPr>
          <w:rFonts w:ascii="Sylfaen" w:eastAsia="Times New Roman" w:hAnsi="Sylfaen" w:cs="Sylfaen"/>
          <w:color w:val="202122"/>
          <w:lang w:eastAsia="ru-RU"/>
        </w:rPr>
        <w:t>ը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քիմիական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հողմահարում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չեն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կարող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առաջացնել։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Ջուրն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ունիվերսալ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լուծիչ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7A71C9" w:rsidRPr="0077249C">
        <w:rPr>
          <w:rFonts w:ascii="Sylfaen" w:eastAsia="Times New Roman" w:hAnsi="Sylfaen" w:cs="Sylfaen"/>
          <w:color w:val="202122"/>
          <w:lang w:val="fr-FR" w:eastAsia="ru-RU"/>
        </w:rPr>
        <w:t>,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բոլոր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ապարներ</w:t>
      </w:r>
      <w:r w:rsidR="007A71C9">
        <w:rPr>
          <w:rFonts w:ascii="Sylfaen" w:eastAsia="Times New Roman" w:hAnsi="Sylfaen" w:cs="Sylfaen"/>
          <w:color w:val="202122"/>
          <w:lang w:eastAsia="ru-RU"/>
        </w:rPr>
        <w:t>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այս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կամ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այն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չափով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լուծվում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ջրի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մեջ</w:t>
      </w:r>
      <w:r w:rsidR="007A71C9">
        <w:rPr>
          <w:rFonts w:ascii="Sylfaen" w:eastAsia="Times New Roman" w:hAnsi="Sylfaen" w:cs="Sylfaen"/>
          <w:color w:val="202122"/>
          <w:lang w:eastAsia="ru-RU"/>
        </w:rPr>
        <w:t>՝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առաջացնելով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քիմիական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ռեակցիաներ։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Դրանցից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ամենակարևորներն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են՝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ջրով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քայքայումը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Pr="0020651B">
        <w:rPr>
          <w:rFonts w:ascii="Sylfaen" w:eastAsia="Times New Roman" w:hAnsi="Sylfaen" w:cs="Sylfaen"/>
          <w:color w:val="202122"/>
          <w:lang w:eastAsia="ru-RU"/>
        </w:rPr>
        <w:t>հիդրատացիան</w:t>
      </w:r>
      <w:r w:rsidRPr="0020651B">
        <w:rPr>
          <w:rFonts w:ascii="Sylfaen" w:eastAsia="Times New Roman" w:hAnsi="Sylfaen" w:cs="Sylfaen"/>
          <w:color w:val="202122"/>
          <w:lang w:val="fr-FR" w:eastAsia="ru-RU"/>
        </w:rPr>
        <w:t xml:space="preserve"> (</w:t>
      </w:r>
      <w:r w:rsidRPr="0020651B">
        <w:rPr>
          <w:rFonts w:ascii="Sylfaen" w:eastAsia="Times New Roman" w:hAnsi="Sylfaen" w:cs="Sylfaen"/>
          <w:color w:val="202122"/>
          <w:lang w:eastAsia="ru-RU"/>
        </w:rPr>
        <w:t>ջրի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մոլեկուլի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ամրապնդումը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հանքանյութի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բյուրեղային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lastRenderedPageBreak/>
        <w:t>կառուցվածքի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մեջ</w:t>
      </w:r>
      <w:r w:rsidRPr="0020651B">
        <w:rPr>
          <w:rFonts w:ascii="Sylfaen" w:eastAsia="Times New Roman" w:hAnsi="Sylfaen" w:cs="Sylfaen"/>
          <w:color w:val="202122"/>
          <w:lang w:val="fr-FR" w:eastAsia="ru-RU"/>
        </w:rPr>
        <w:t xml:space="preserve">), </w:t>
      </w:r>
      <w:r w:rsidRPr="0020651B">
        <w:rPr>
          <w:rFonts w:ascii="Sylfaen" w:eastAsia="Times New Roman" w:hAnsi="Sylfaen" w:cs="Sylfaen"/>
          <w:color w:val="202122"/>
          <w:lang w:eastAsia="ru-RU"/>
        </w:rPr>
        <w:t>օքսիդացումը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Sylfaen"/>
          <w:color w:val="202122"/>
          <w:lang w:eastAsia="ru-RU"/>
        </w:rPr>
        <w:t>վերականգնումը</w:t>
      </w:r>
      <w:r w:rsidRPr="0020651B">
        <w:rPr>
          <w:rFonts w:ascii="Sylfaen" w:eastAsia="Times New Roman" w:hAnsi="Sylfaen" w:cs="Tahoma"/>
          <w:color w:val="202122"/>
          <w:lang w:eastAsia="ru-RU"/>
        </w:rPr>
        <w:t>։</w:t>
      </w:r>
      <w:r w:rsidRPr="0020651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Քիմիական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հողմնահարման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ժամանակ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ապարների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հատկանիշները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փոխվում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են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Pr="0020651B">
        <w:rPr>
          <w:rFonts w:ascii="Sylfaen" w:eastAsia="Times New Roman" w:hAnsi="Sylfaen" w:cs="Arial"/>
          <w:color w:val="202122"/>
          <w:lang w:eastAsia="ru-RU"/>
        </w:rPr>
        <w:t>առաջանում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է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նոր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ապար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: </w:t>
      </w:r>
      <w:r w:rsidRPr="0020651B">
        <w:rPr>
          <w:rFonts w:ascii="Sylfaen" w:eastAsia="Times New Roman" w:hAnsi="Sylfaen" w:cs="Arial"/>
          <w:color w:val="202122"/>
          <w:lang w:eastAsia="ru-RU"/>
        </w:rPr>
        <w:t>Օրինակ՝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կավի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է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վերածվում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դաշտային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20651B">
        <w:rPr>
          <w:rFonts w:ascii="Sylfaen" w:eastAsia="Times New Roman" w:hAnsi="Sylfaen" w:cs="Arial"/>
          <w:color w:val="202122"/>
          <w:lang w:eastAsia="ru-RU"/>
        </w:rPr>
        <w:t>սպաթը</w:t>
      </w:r>
      <w:r w:rsidRPr="0020651B">
        <w:rPr>
          <w:rFonts w:ascii="Sylfaen" w:eastAsia="Times New Roman" w:hAnsi="Sylfaen" w:cs="Arial"/>
          <w:color w:val="202122"/>
          <w:lang w:val="fr-FR" w:eastAsia="ru-RU"/>
        </w:rPr>
        <w:t>:</w:t>
      </w:r>
    </w:p>
    <w:p w14:paraId="314BAF3A" w14:textId="33055D69" w:rsidR="004F08D1" w:rsidRPr="0020651B" w:rsidRDefault="005A0B8D" w:rsidP="004F08D1">
      <w:pPr>
        <w:shd w:val="clear" w:color="auto" w:fill="FFFFFF"/>
        <w:spacing w:after="0" w:line="276" w:lineRule="auto"/>
        <w:jc w:val="both"/>
        <w:outlineLvl w:val="2"/>
        <w:rPr>
          <w:rFonts w:ascii="Sylfaen" w:eastAsia="Times New Roman" w:hAnsi="Sylfaen" w:cs="Arial"/>
          <w:bCs/>
          <w:color w:val="000000"/>
          <w:lang w:val="fr-FR" w:eastAsia="ru-RU"/>
        </w:rPr>
      </w:pPr>
      <w:r>
        <w:rPr>
          <w:rFonts w:ascii="Sylfaen" w:eastAsia="Times New Roman" w:hAnsi="Sylfaen" w:cs="Sylfaen"/>
          <w:bCs/>
          <w:i/>
          <w:color w:val="000000"/>
          <w:lang w:val="fr-FR" w:eastAsia="ru-RU"/>
        </w:rPr>
        <w:t xml:space="preserve">   </w:t>
      </w:r>
      <w:r w:rsidR="004F08D1" w:rsidRPr="0020651B">
        <w:rPr>
          <w:rFonts w:ascii="Sylfaen" w:eastAsia="Times New Roman" w:hAnsi="Sylfaen" w:cs="Sylfaen"/>
          <w:b/>
          <w:bCs/>
          <w:color w:val="000000"/>
          <w:lang w:eastAsia="ru-RU"/>
        </w:rPr>
        <w:t>Կենսաբանական</w:t>
      </w:r>
      <w:r w:rsidR="004F08D1" w:rsidRPr="0020651B">
        <w:rPr>
          <w:rFonts w:ascii="Sylfaen" w:eastAsia="Times New Roman" w:hAnsi="Sylfaen" w:cs="Arial"/>
          <w:b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/>
          <w:bCs/>
          <w:color w:val="000000"/>
          <w:lang w:eastAsia="ru-RU"/>
        </w:rPr>
        <w:t>հողմահարումը</w:t>
      </w:r>
      <w:r w:rsidR="004F08D1" w:rsidRPr="0020651B">
        <w:rPr>
          <w:rFonts w:ascii="Sylfaen" w:eastAsia="Times New Roman" w:hAnsi="Sylfaen" w:cs="Sylfaen"/>
          <w:bCs/>
          <w:i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տեղի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է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ունենում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միկրոօրգանիզմների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բույսերի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և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կենդանիների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bCs/>
          <w:color w:val="000000"/>
          <w:lang w:eastAsia="ru-RU"/>
        </w:rPr>
        <w:t>ներգործությամբ</w:t>
      </w:r>
      <w:r w:rsidR="004F08D1" w:rsidRPr="0020651B">
        <w:rPr>
          <w:rFonts w:ascii="Sylfaen" w:eastAsia="Times New Roman" w:hAnsi="Sylfaen" w:cs="Sylfaen"/>
          <w:bCs/>
          <w:color w:val="000000"/>
          <w:lang w:val="fr-FR" w:eastAsia="ru-RU"/>
        </w:rPr>
        <w:t xml:space="preserve">: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Հողմահարման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գործընթացում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քայքայումից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առաջանում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բուսական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կենդանական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օրգանիզմների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սննդառության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համար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մատչելի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հանքային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նյութերը՝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ֆոսֆորական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թթուն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կալիումը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իսկ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ազոտը</w:t>
      </w:r>
      <w:r w:rsidR="007A71C9">
        <w:rPr>
          <w:rFonts w:ascii="Sylfaen" w:eastAsia="Times New Roman" w:hAnsi="Sylfaen" w:cs="Sylfaen"/>
          <w:color w:val="202122"/>
          <w:lang w:eastAsia="ru-RU"/>
        </w:rPr>
        <w:t>՝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մթնոլորտից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անձրևների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միջոցով։</w:t>
      </w:r>
      <w:r w:rsidR="004F08D1" w:rsidRPr="0020651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Ապարների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վրա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սկսում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երևալ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բակտերիաներ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սնկեր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քարաքոսեր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մամուռներ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իսկ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հետագայում՝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բարձրակարգ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բուսականություն։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Այս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բոլոր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օրգանիզմները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սկսում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ակտիվ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մասնակցել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ապարների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հողմահարման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գործընթացին՝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արտադրելով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Arial"/>
          <w:color w:val="202122"/>
          <w:lang w:eastAsia="ru-RU"/>
        </w:rPr>
        <w:t>ածխաթթու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ազոտական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ծծմբական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թթուներ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զանազան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օրգանական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նյութեր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որոնք</w:t>
      </w:r>
      <w:r w:rsidR="007A71C9" w:rsidRPr="0077249C">
        <w:rPr>
          <w:rFonts w:ascii="Sylfaen" w:eastAsia="Times New Roman" w:hAnsi="Sylfaen" w:cs="Sylfaen"/>
          <w:color w:val="202122"/>
          <w:lang w:val="fr-FR" w:eastAsia="ru-RU"/>
        </w:rPr>
        <w:t>,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ազդելով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ապարների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վրա</w:t>
      </w:r>
      <w:r w:rsidR="007A71C9" w:rsidRPr="0077249C">
        <w:rPr>
          <w:rFonts w:ascii="Sylfaen" w:eastAsia="Times New Roman" w:hAnsi="Sylfaen" w:cs="Sylfaen"/>
          <w:color w:val="202122"/>
          <w:lang w:val="fr-FR" w:eastAsia="ru-RU"/>
        </w:rPr>
        <w:t>,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քայքայում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դրանց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մասերը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կազմող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սիլիկատները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դաշտային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սպաթները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այլն։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Բույսերի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արմատային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ցանցը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զարգանալով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տարածվում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մտնում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ապարներում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առաջացած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ճեղքերը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մեծացնում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դրանք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իսկ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հետագայում՝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փշրում։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Ծառերի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արմատները</w:t>
      </w:r>
      <w:r w:rsidR="007A71C9" w:rsidRPr="0077249C">
        <w:rPr>
          <w:rFonts w:ascii="Sylfaen" w:eastAsia="Times New Roman" w:hAnsi="Sylfaen" w:cs="Sylfaen"/>
          <w:color w:val="202122"/>
          <w:lang w:val="fr-FR" w:eastAsia="ru-RU"/>
        </w:rPr>
        <w:t>,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մտնելով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ժայռերի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մեջ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ճաք</w:t>
      </w:r>
      <w:r w:rsidR="007A71C9">
        <w:rPr>
          <w:rFonts w:ascii="Sylfaen" w:eastAsia="Times New Roman" w:hAnsi="Sylfaen" w:cs="Arial"/>
          <w:color w:val="202122"/>
          <w:lang w:val="fr-FR" w:eastAsia="ru-RU"/>
        </w:rPr>
        <w:t xml:space="preserve">եր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7A71C9">
        <w:rPr>
          <w:rFonts w:ascii="Sylfaen" w:eastAsia="Times New Roman" w:hAnsi="Sylfaen" w:cs="Sylfaen"/>
          <w:color w:val="202122"/>
          <w:lang w:eastAsia="ru-RU"/>
        </w:rPr>
        <w:t>առաջացնում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Ծառերի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մեռած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արմատների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մնացորդները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մեծ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քանակով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ջուր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կլանում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մեծացնում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իրենց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ծավալը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մեծ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ուժով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փշրում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ապարները։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Մահացած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օրգանիզմները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հողում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առաջացնում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հումինային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թթուներ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որոնք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ավելի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ակտիվացնում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մայրական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ապարների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հանքանյութերի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քայքայումը։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Բացի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դրանից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միկրոօրգանիզմներն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ցածրակարգ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բույսերը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հարստացնում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լեռնային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ապարների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վերին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շերտերն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օրգանական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ու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հանքային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սննդանյութերով։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Կենսաբանական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հողմահարման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մեջ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մեծ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է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հողում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բնակվող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միջատների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տերմիտների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թրթուրների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անձրևաորդերի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խլուրդների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այլ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կենդանիների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դերը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որոնք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հարստացնում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են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լեռնային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ապարը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փխրեցնում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և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խառնում</w:t>
      </w:r>
      <w:r w:rsidR="004F08D1" w:rsidRPr="0020651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20651B">
        <w:rPr>
          <w:rFonts w:ascii="Sylfaen" w:eastAsia="Times New Roman" w:hAnsi="Sylfaen" w:cs="Sylfaen"/>
          <w:color w:val="202122"/>
          <w:lang w:eastAsia="ru-RU"/>
        </w:rPr>
        <w:t>այն</w:t>
      </w:r>
      <w:r w:rsidR="004F08D1" w:rsidRPr="0020651B">
        <w:rPr>
          <w:rFonts w:ascii="Sylfaen" w:eastAsia="Times New Roman" w:hAnsi="Sylfaen" w:cs="Tahoma"/>
          <w:color w:val="202122"/>
          <w:lang w:eastAsia="ru-RU"/>
        </w:rPr>
        <w:t>։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Այսպիսով</w:t>
      </w:r>
      <w:r w:rsidR="007A71C9" w:rsidRPr="0077249C">
        <w:rPr>
          <w:rFonts w:ascii="Sylfaen" w:hAnsi="Sylfaen" w:cs="Sylfaen"/>
          <w:color w:val="202122"/>
          <w:lang w:val="fr-FR"/>
        </w:rPr>
        <w:t>,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կենսաբանական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գործոններն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ակտիվ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դեր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են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խաղում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հողառաջացման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գործընթացում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, </w:t>
      </w:r>
      <w:r w:rsidR="004F08D1" w:rsidRPr="0020651B">
        <w:rPr>
          <w:rFonts w:ascii="Sylfaen" w:hAnsi="Sylfaen" w:cs="Sylfaen"/>
          <w:color w:val="202122"/>
        </w:rPr>
        <w:t>որը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համարվում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է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հողմահարման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յուրահատուկ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տեսակ</w:t>
      </w:r>
      <w:r w:rsidR="004F08D1" w:rsidRPr="0020651B">
        <w:rPr>
          <w:rFonts w:ascii="Sylfaen" w:hAnsi="Sylfaen" w:cs="Sylfaen"/>
          <w:color w:val="202122"/>
          <w:lang w:val="fr-FR"/>
        </w:rPr>
        <w:t>:</w:t>
      </w:r>
    </w:p>
    <w:p w14:paraId="3F8E1777" w14:textId="363BA3CC" w:rsidR="004F08D1" w:rsidRPr="0020651B" w:rsidRDefault="005A0B8D" w:rsidP="004F08D1">
      <w:pPr>
        <w:spacing w:after="0" w:line="276" w:lineRule="auto"/>
        <w:jc w:val="both"/>
        <w:rPr>
          <w:rFonts w:ascii="Sylfaen" w:hAnsi="Sylfaen" w:cs="Tahoma"/>
          <w:color w:val="202122"/>
          <w:lang w:val="fr-FR"/>
        </w:rPr>
      </w:pPr>
      <w:r>
        <w:rPr>
          <w:rFonts w:ascii="Sylfaen" w:hAnsi="Sylfaen" w:cs="Sylfaen"/>
          <w:color w:val="202122"/>
          <w:lang w:val="fr-FR"/>
        </w:rPr>
        <w:t xml:space="preserve">    </w:t>
      </w:r>
      <w:r w:rsidR="004F08D1" w:rsidRPr="0020651B">
        <w:rPr>
          <w:rFonts w:ascii="Sylfaen" w:hAnsi="Sylfaen" w:cs="Sylfaen"/>
          <w:color w:val="202122"/>
        </w:rPr>
        <w:t>Հողմահարման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արագությունը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և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աստիճանը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, </w:t>
      </w:r>
      <w:r w:rsidR="004F08D1" w:rsidRPr="0020651B">
        <w:rPr>
          <w:rFonts w:ascii="Sylfaen" w:hAnsi="Sylfaen" w:cs="Sylfaen"/>
          <w:color w:val="202122"/>
        </w:rPr>
        <w:t>բացի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նշված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գործոններից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, </w:t>
      </w:r>
      <w:r w:rsidR="004F08D1" w:rsidRPr="0020651B">
        <w:rPr>
          <w:rFonts w:ascii="Sylfaen" w:hAnsi="Sylfaen" w:cs="Sylfaen"/>
          <w:color w:val="202122"/>
        </w:rPr>
        <w:t>կախված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են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նաև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տեղանքի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ռելիեֆից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և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երկրաբանական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կառուցվածքից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, </w:t>
      </w:r>
      <w:r w:rsidR="004F08D1" w:rsidRPr="0020651B">
        <w:rPr>
          <w:rFonts w:ascii="Sylfaen" w:hAnsi="Sylfaen" w:cs="Sylfaen"/>
          <w:color w:val="202122"/>
        </w:rPr>
        <w:t>մայր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ապարների</w:t>
      </w:r>
      <w:r w:rsidR="004F08D1" w:rsidRPr="0020651B">
        <w:rPr>
          <w:rFonts w:ascii="Sylfaen" w:hAnsi="Sylfaen" w:cs="Arial"/>
          <w:color w:val="202122"/>
          <w:lang w:val="fr-FR"/>
        </w:rPr>
        <w:t> </w:t>
      </w:r>
      <w:r w:rsidR="004F08D1" w:rsidRPr="0020651B">
        <w:rPr>
          <w:rFonts w:ascii="Sylfaen" w:hAnsi="Sylfaen" w:cs="Sylfaen"/>
          <w:color w:val="202122"/>
        </w:rPr>
        <w:t>կազմից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և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կառուցվածքից։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Երբ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հողմահարման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արգասիքները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չեն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մնում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իրենց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առաջացման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տեղում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, </w:t>
      </w:r>
      <w:r w:rsidR="004F08D1" w:rsidRPr="0020651B">
        <w:rPr>
          <w:rFonts w:ascii="Sylfaen" w:hAnsi="Sylfaen" w:cs="Sylfaen"/>
          <w:color w:val="202122"/>
        </w:rPr>
        <w:t>այլ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տարվում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են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ջրի</w:t>
      </w:r>
      <w:r w:rsidR="004F08D1" w:rsidRPr="0020651B">
        <w:rPr>
          <w:rFonts w:ascii="Sylfaen" w:hAnsi="Sylfaen" w:cs="Arial"/>
          <w:color w:val="202122"/>
          <w:lang w:val="fr-FR"/>
        </w:rPr>
        <w:t> </w:t>
      </w:r>
      <w:r w:rsidR="004F08D1" w:rsidRPr="0020651B">
        <w:rPr>
          <w:rFonts w:ascii="Sylfaen" w:hAnsi="Sylfaen" w:cs="Sylfaen"/>
          <w:color w:val="202122"/>
        </w:rPr>
        <w:t>կամ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քամու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օգնությամբ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, </w:t>
      </w:r>
      <w:r w:rsidR="004F08D1" w:rsidRPr="0020651B">
        <w:rPr>
          <w:rFonts w:ascii="Sylfaen" w:hAnsi="Sylfaen" w:cs="Sylfaen"/>
          <w:color w:val="202122"/>
        </w:rPr>
        <w:t>հաճախ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առաջանում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են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ռելիեֆի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յուրօրինակ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ձևեր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, </w:t>
      </w:r>
      <w:r w:rsidR="004F08D1" w:rsidRPr="0020651B">
        <w:rPr>
          <w:rFonts w:ascii="Sylfaen" w:hAnsi="Sylfaen" w:cs="Sylfaen"/>
          <w:color w:val="202122"/>
        </w:rPr>
        <w:t>որոնք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կախված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են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ինչպես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հողմահարման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բնույթից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, </w:t>
      </w:r>
      <w:r w:rsidR="004F08D1" w:rsidRPr="0020651B">
        <w:rPr>
          <w:rFonts w:ascii="Sylfaen" w:hAnsi="Sylfaen" w:cs="Sylfaen"/>
          <w:color w:val="202122"/>
        </w:rPr>
        <w:t>այնպես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էլ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ապարների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հատկանիշներից։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Հողմահարման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գործընթացները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հանգեցնում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են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տարբեր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նստվածքային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ապարների</w:t>
      </w:r>
      <w:r w:rsidR="004F08D1" w:rsidRPr="0020651B">
        <w:rPr>
          <w:rFonts w:ascii="Sylfaen" w:hAnsi="Sylfaen" w:cs="Arial"/>
          <w:color w:val="202122"/>
          <w:lang w:val="fr-FR"/>
        </w:rPr>
        <w:t> </w:t>
      </w:r>
      <w:r w:rsidR="004F08D1" w:rsidRPr="0020651B">
        <w:rPr>
          <w:rFonts w:ascii="Sylfaen" w:hAnsi="Sylfaen" w:cs="Sylfaen"/>
          <w:color w:val="202122"/>
        </w:rPr>
        <w:t>և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բազմաթիվ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օգտակար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հանածոների</w:t>
      </w:r>
      <w:r w:rsidR="004F08D1" w:rsidRPr="0020651B">
        <w:rPr>
          <w:rFonts w:ascii="Sylfaen" w:hAnsi="Sylfaen" w:cs="Arial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հանքավայրերի</w:t>
      </w:r>
      <w:r w:rsidR="004F08D1" w:rsidRPr="0020651B">
        <w:rPr>
          <w:rFonts w:ascii="Sylfaen" w:hAnsi="Sylfaen" w:cs="Sylfaen"/>
          <w:color w:val="202122"/>
          <w:lang w:val="fr-FR"/>
        </w:rPr>
        <w:t xml:space="preserve"> </w:t>
      </w:r>
      <w:r w:rsidR="004F08D1" w:rsidRPr="0020651B">
        <w:rPr>
          <w:rFonts w:ascii="Sylfaen" w:hAnsi="Sylfaen" w:cs="Sylfaen"/>
          <w:color w:val="202122"/>
        </w:rPr>
        <w:t>առաջացմանը</w:t>
      </w:r>
      <w:r w:rsidR="004F08D1" w:rsidRPr="0020651B">
        <w:rPr>
          <w:rFonts w:ascii="Sylfaen" w:hAnsi="Sylfaen" w:cs="Tahoma"/>
          <w:color w:val="202122"/>
        </w:rPr>
        <w:t>։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</w:p>
    <w:p w14:paraId="49271070" w14:textId="0B02EA13" w:rsidR="004F08D1" w:rsidRPr="0020651B" w:rsidRDefault="005A0B8D" w:rsidP="004F08D1">
      <w:pPr>
        <w:spacing w:after="0" w:line="276" w:lineRule="auto"/>
        <w:jc w:val="both"/>
        <w:rPr>
          <w:rFonts w:ascii="Sylfaen" w:hAnsi="Sylfaen"/>
          <w:b/>
          <w:lang w:val="fr-FR"/>
        </w:rPr>
      </w:pPr>
      <w:r>
        <w:rPr>
          <w:rFonts w:ascii="Sylfaen" w:hAnsi="Sylfaen" w:cs="Tahoma"/>
          <w:color w:val="202122"/>
          <w:lang w:val="fr-FR"/>
        </w:rPr>
        <w:t xml:space="preserve">    </w:t>
      </w:r>
      <w:r w:rsidR="004F08D1" w:rsidRPr="0020651B">
        <w:rPr>
          <w:rFonts w:ascii="Sylfaen" w:hAnsi="Sylfaen" w:cs="Tahoma"/>
          <w:color w:val="202122"/>
        </w:rPr>
        <w:t>Հողմահարման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  <w:r w:rsidR="004F08D1" w:rsidRPr="0020651B">
        <w:rPr>
          <w:rFonts w:ascii="Sylfaen" w:hAnsi="Sylfaen" w:cs="Tahoma"/>
          <w:color w:val="202122"/>
        </w:rPr>
        <w:t>տեսակների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  <w:r w:rsidR="004F08D1" w:rsidRPr="0020651B">
        <w:rPr>
          <w:rFonts w:ascii="Sylfaen" w:hAnsi="Sylfaen" w:cs="Tahoma"/>
          <w:color w:val="202122"/>
        </w:rPr>
        <w:t>որոշում</w:t>
      </w:r>
      <w:r w:rsidR="007A71C9">
        <w:rPr>
          <w:rFonts w:ascii="Sylfaen" w:hAnsi="Sylfaen" w:cs="Tahoma"/>
          <w:color w:val="202122"/>
        </w:rPr>
        <w:t>ը</w:t>
      </w:r>
      <w:r w:rsidR="007A71C9" w:rsidRPr="0077249C">
        <w:rPr>
          <w:rFonts w:ascii="Sylfaen" w:hAnsi="Sylfaen" w:cs="Tahoma"/>
          <w:color w:val="202122"/>
          <w:lang w:val="fr-FR"/>
        </w:rPr>
        <w:t>,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  <w:r w:rsidR="004F08D1" w:rsidRPr="0020651B">
        <w:rPr>
          <w:rFonts w:ascii="Sylfaen" w:hAnsi="Sylfaen" w:cs="Tahoma"/>
          <w:color w:val="202122"/>
        </w:rPr>
        <w:t>ըստ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  <w:r w:rsidR="004F08D1" w:rsidRPr="0020651B">
        <w:rPr>
          <w:rFonts w:ascii="Sylfaen" w:hAnsi="Sylfaen" w:cs="Tahoma"/>
          <w:color w:val="202122"/>
        </w:rPr>
        <w:t>մթնոլորտային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  <w:r w:rsidR="004F08D1" w:rsidRPr="0020651B">
        <w:rPr>
          <w:rFonts w:ascii="Sylfaen" w:hAnsi="Sylfaen" w:cs="Tahoma"/>
          <w:color w:val="202122"/>
        </w:rPr>
        <w:t>տեղումների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  <w:r w:rsidR="004F08D1" w:rsidRPr="0020651B">
        <w:rPr>
          <w:rFonts w:ascii="Sylfaen" w:hAnsi="Sylfaen" w:cs="Tahoma"/>
          <w:color w:val="202122"/>
        </w:rPr>
        <w:t>և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  <w:r w:rsidR="004F08D1" w:rsidRPr="0020651B">
        <w:rPr>
          <w:rFonts w:ascii="Sylfaen" w:hAnsi="Sylfaen" w:cs="Tahoma"/>
          <w:color w:val="202122"/>
        </w:rPr>
        <w:t>օդի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  <w:r w:rsidR="004F08D1" w:rsidRPr="0020651B">
        <w:rPr>
          <w:rFonts w:ascii="Sylfaen" w:hAnsi="Sylfaen" w:cs="Tahoma"/>
          <w:color w:val="202122"/>
        </w:rPr>
        <w:t>ջերմաստիճանի</w:t>
      </w:r>
      <w:r w:rsidR="007A71C9" w:rsidRPr="0077249C">
        <w:rPr>
          <w:rFonts w:ascii="Sylfaen" w:hAnsi="Sylfaen" w:cs="Tahoma"/>
          <w:color w:val="202122"/>
          <w:lang w:val="fr-FR"/>
        </w:rPr>
        <w:t>,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  <w:r w:rsidR="004F08D1" w:rsidRPr="0020651B">
        <w:rPr>
          <w:rFonts w:ascii="Sylfaen" w:hAnsi="Sylfaen" w:cs="Tahoma"/>
          <w:color w:val="202122"/>
        </w:rPr>
        <w:t>կատարվում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  <w:r w:rsidR="004F08D1" w:rsidRPr="0020651B">
        <w:rPr>
          <w:rFonts w:ascii="Sylfaen" w:hAnsi="Sylfaen" w:cs="Tahoma"/>
          <w:color w:val="202122"/>
        </w:rPr>
        <w:t>է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  <w:r w:rsidR="004F08D1" w:rsidRPr="0020651B">
        <w:rPr>
          <w:rFonts w:ascii="Sylfaen" w:hAnsi="Sylfaen" w:cs="Tahoma"/>
          <w:color w:val="202122"/>
        </w:rPr>
        <w:t>Պելտյերի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  <w:r w:rsidR="004F08D1" w:rsidRPr="0020651B">
        <w:rPr>
          <w:rFonts w:ascii="Sylfaen" w:hAnsi="Sylfaen" w:cs="Tahoma"/>
          <w:color w:val="202122"/>
        </w:rPr>
        <w:t>գծապատկերի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</w:t>
      </w:r>
      <w:r w:rsidR="004F08D1" w:rsidRPr="0020651B">
        <w:rPr>
          <w:rFonts w:ascii="Sylfaen" w:hAnsi="Sylfaen" w:cs="Tahoma"/>
          <w:color w:val="202122"/>
        </w:rPr>
        <w:t>միջոցով</w:t>
      </w:r>
      <w:r w:rsidR="004F08D1" w:rsidRPr="0020651B">
        <w:rPr>
          <w:rFonts w:ascii="Sylfaen" w:hAnsi="Sylfaen" w:cs="Tahoma"/>
          <w:color w:val="202122"/>
          <w:lang w:val="fr-FR"/>
        </w:rPr>
        <w:t xml:space="preserve"> (</w:t>
      </w:r>
      <w:r w:rsidR="004F08D1">
        <w:rPr>
          <w:rFonts w:ascii="Sylfaen" w:hAnsi="Sylfaen" w:cs="Tahoma"/>
          <w:color w:val="202122"/>
        </w:rPr>
        <w:t>նկ</w:t>
      </w:r>
      <w:r w:rsidR="004F08D1" w:rsidRPr="008F2414">
        <w:rPr>
          <w:rFonts w:ascii="Sylfaen" w:hAnsi="Sylfaen" w:cs="Tahoma"/>
          <w:color w:val="202122"/>
          <w:lang w:val="fr-FR"/>
        </w:rPr>
        <w:t xml:space="preserve">. </w:t>
      </w:r>
      <w:r w:rsidR="004F08D1">
        <w:rPr>
          <w:rFonts w:ascii="Sylfaen" w:hAnsi="Sylfaen" w:cs="Tahoma"/>
          <w:color w:val="202122"/>
          <w:lang w:val="fr-FR"/>
        </w:rPr>
        <w:t>8</w:t>
      </w:r>
      <w:r w:rsidR="004F08D1" w:rsidRPr="0020651B">
        <w:rPr>
          <w:rFonts w:ascii="Sylfaen" w:hAnsi="Sylfaen" w:cs="Tahoma"/>
          <w:color w:val="202122"/>
          <w:lang w:val="fr-FR"/>
        </w:rPr>
        <w:t>):</w:t>
      </w:r>
    </w:p>
    <w:p w14:paraId="7AAE7B37" w14:textId="77777777" w:rsidR="004F08D1" w:rsidRPr="0020651B" w:rsidRDefault="004F08D1" w:rsidP="004F08D1">
      <w:pPr>
        <w:spacing w:line="276" w:lineRule="auto"/>
        <w:jc w:val="both"/>
        <w:rPr>
          <w:rFonts w:ascii="Sylfaen" w:hAnsi="Sylfaen"/>
          <w:b/>
        </w:rPr>
      </w:pPr>
      <w:r w:rsidRPr="00CD6E52">
        <w:rPr>
          <w:rFonts w:ascii="Sylfaen" w:eastAsia="Times New Roman" w:hAnsi="Sylfaen" w:cs="Sylfaen"/>
          <w:b/>
          <w:noProof/>
          <w:color w:val="000000"/>
        </w:rPr>
        <w:lastRenderedPageBreak/>
        <w:drawing>
          <wp:inline distT="0" distB="0" distL="0" distR="0" wp14:anchorId="363CD0D4" wp14:editId="562430CD">
            <wp:extent cx="4362450" cy="2324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E7B7" w14:textId="77777777" w:rsidR="004F08D1" w:rsidRPr="008A331A" w:rsidRDefault="004F08D1" w:rsidP="004F08D1">
      <w:pPr>
        <w:spacing w:line="276" w:lineRule="auto"/>
        <w:jc w:val="both"/>
        <w:rPr>
          <w:rFonts w:ascii="Sylfaen" w:hAnsi="Sylfaen"/>
          <w:b/>
        </w:rPr>
      </w:pPr>
      <w:r w:rsidRPr="008A331A">
        <w:rPr>
          <w:rFonts w:ascii="Sylfaen" w:hAnsi="Sylfaen"/>
          <w:b/>
          <w:i/>
          <w:sz w:val="20"/>
          <w:szCs w:val="20"/>
        </w:rPr>
        <w:t>Նկ. 8.</w:t>
      </w:r>
      <w:r w:rsidRPr="00ED5E42">
        <w:rPr>
          <w:rFonts w:ascii="Sylfaen" w:hAnsi="Sylfaen"/>
          <w:b/>
          <w:i/>
          <w:sz w:val="20"/>
          <w:szCs w:val="20"/>
        </w:rPr>
        <w:t xml:space="preserve"> Հողմահարման տեսակների Պելտյերի գծապատկերը</w:t>
      </w:r>
    </w:p>
    <w:p w14:paraId="00FB1F57" w14:textId="07B9215C" w:rsidR="004F08D1" w:rsidRPr="0020651B" w:rsidRDefault="005A0B8D" w:rsidP="004F08D1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>
        <w:rPr>
          <w:rFonts w:ascii="Sylfaen" w:eastAsia="Times New Roman" w:hAnsi="Sylfaen" w:cs="Sylfaen"/>
          <w:b/>
          <w:color w:val="000000"/>
        </w:rPr>
        <w:t xml:space="preserve">    </w:t>
      </w:r>
      <w:r w:rsidR="004F08D1" w:rsidRPr="0020651B">
        <w:rPr>
          <w:rFonts w:ascii="Sylfaen" w:eastAsia="Times New Roman" w:hAnsi="Sylfaen" w:cs="Sylfaen"/>
          <w:b/>
          <w:color w:val="000000"/>
        </w:rPr>
        <w:t xml:space="preserve">Երկրի մակերևույթի միկրոձևեր: </w:t>
      </w:r>
      <w:r w:rsidR="004F08D1" w:rsidRPr="0020651B">
        <w:rPr>
          <w:rFonts w:ascii="Sylfaen" w:eastAsia="Times New Roman" w:hAnsi="Sylfaen" w:cs="Sylfaen"/>
          <w:color w:val="000000"/>
        </w:rPr>
        <w:t xml:space="preserve">Ցամաքի վրա արտածին ազդակների ներգործությամբ առաջանում են Երկրի մակերևույթի ռելիեֆի միկրոձևեր, որոնք խմբավորվում են </w:t>
      </w:r>
      <w:r w:rsidR="004F08D1" w:rsidRPr="0020651B">
        <w:rPr>
          <w:rFonts w:ascii="Sylfaen" w:eastAsia="Times New Roman" w:hAnsi="Sylfaen" w:cs="Sylfaen"/>
          <w:b/>
          <w:color w:val="000000"/>
        </w:rPr>
        <w:t xml:space="preserve">ջրաէրոզիոն, սառցադաշտային, հողմային </w:t>
      </w:r>
      <w:r w:rsidR="004F08D1" w:rsidRPr="0020651B">
        <w:rPr>
          <w:rFonts w:ascii="Sylfaen" w:eastAsia="Times New Roman" w:hAnsi="Sylfaen" w:cs="Sylfaen"/>
          <w:color w:val="000000"/>
        </w:rPr>
        <w:t>և</w:t>
      </w:r>
      <w:r w:rsidR="004F08D1" w:rsidRPr="0020651B">
        <w:rPr>
          <w:rFonts w:ascii="Sylfaen" w:eastAsia="Times New Roman" w:hAnsi="Sylfaen" w:cs="Sylfaen"/>
          <w:b/>
          <w:color w:val="000000"/>
        </w:rPr>
        <w:t xml:space="preserve"> ծանրահակ</w:t>
      </w:r>
      <w:r w:rsidR="004F08D1" w:rsidRPr="0020651B">
        <w:rPr>
          <w:rFonts w:ascii="Sylfaen" w:eastAsia="Times New Roman" w:hAnsi="Sylfaen" w:cs="Sylfaen"/>
          <w:color w:val="000000"/>
        </w:rPr>
        <w:t xml:space="preserve"> տեսակների: </w:t>
      </w:r>
    </w:p>
    <w:p w14:paraId="3CEE0780" w14:textId="6230EF6C" w:rsidR="004F08D1" w:rsidRPr="0020651B" w:rsidRDefault="005A0B8D" w:rsidP="004F08D1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>
        <w:rPr>
          <w:rFonts w:ascii="Sylfaen" w:eastAsia="Times New Roman" w:hAnsi="Sylfaen" w:cs="Sylfaen"/>
          <w:b/>
          <w:color w:val="000000"/>
        </w:rPr>
        <w:t xml:space="preserve">   </w:t>
      </w:r>
      <w:r w:rsidR="004F08D1" w:rsidRPr="0020651B">
        <w:rPr>
          <w:rFonts w:ascii="Sylfaen" w:eastAsia="Times New Roman" w:hAnsi="Sylfaen" w:cs="Sylfaen"/>
          <w:b/>
          <w:color w:val="000000"/>
        </w:rPr>
        <w:t>Ջրաէրոզիոն</w:t>
      </w:r>
      <w:r w:rsidR="004F08D1" w:rsidRPr="0020651B">
        <w:rPr>
          <w:rFonts w:ascii="Sylfaen" w:eastAsia="Times New Roman" w:hAnsi="Sylfaen" w:cs="Sylfaen"/>
          <w:color w:val="000000"/>
        </w:rPr>
        <w:t xml:space="preserve"> միկրոձևերը հանդես են գալիս մակերևութային լվացման և հունային էրոզիայի ձևերով: Մակերևութային լվացման ձևին անվանում են </w:t>
      </w:r>
      <w:r w:rsidR="004F08D1" w:rsidRPr="0020651B">
        <w:rPr>
          <w:rFonts w:ascii="Sylfaen" w:eastAsia="Times New Roman" w:hAnsi="Sylfaen" w:cs="Sylfaen"/>
          <w:i/>
          <w:color w:val="000000"/>
        </w:rPr>
        <w:t>հողի էրոզիա</w:t>
      </w:r>
      <w:r w:rsidR="004F08D1" w:rsidRPr="0020651B">
        <w:rPr>
          <w:rFonts w:ascii="Sylfaen" w:eastAsia="Times New Roman" w:hAnsi="Sylfaen" w:cs="Sylfaen"/>
          <w:color w:val="000000"/>
        </w:rPr>
        <w:t>: Վերջինս տեղի է ունենում մթնոլորտային տեղումներից առաջացած մակերևութային հոսքից ջրաշիթերի միջոցով, որոնք լեռնալանջերին առաջացնում են էրոզիոն ձորակներ ու խանդակներ: Մանրահողը լանջերից լվացվելով հասնում է գետերին և նրանց միջոցով հեռանում օվկիանոս:</w:t>
      </w:r>
    </w:p>
    <w:p w14:paraId="12A28A80" w14:textId="7FADE53E" w:rsidR="004F08D1" w:rsidRPr="0020651B" w:rsidRDefault="005A0B8D" w:rsidP="004F08D1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>
        <w:rPr>
          <w:rFonts w:ascii="Sylfaen" w:eastAsia="Times New Roman" w:hAnsi="Sylfaen" w:cs="Sylfaen"/>
          <w:color w:val="000000"/>
        </w:rPr>
        <w:t xml:space="preserve">    </w:t>
      </w:r>
      <w:r w:rsidR="004F08D1" w:rsidRPr="0020651B">
        <w:rPr>
          <w:rFonts w:ascii="Sylfaen" w:eastAsia="Times New Roman" w:hAnsi="Sylfaen" w:cs="Sylfaen"/>
          <w:color w:val="000000"/>
        </w:rPr>
        <w:t>Հունային էրոզիան առաջացնում է հովիտների տարբեր ձևեր: Կան հովիտներ, որոնք ունեն մի քանի հարյուր ու հազար մետր խորություն: Հանդիպում են գետահովիտներ, որոնք ունեն մի քանի տասնյակ ու հարյուրավոր կիլոմետր լայնություն: Հովտի մի տեսակը ձորակն է: Վերջինիս լայնակի կտրվածքն ունի «V» տառի ձև:</w:t>
      </w:r>
    </w:p>
    <w:p w14:paraId="00A81D02" w14:textId="6AC6965B" w:rsidR="004F08D1" w:rsidRPr="0020651B" w:rsidRDefault="005A0B8D" w:rsidP="004F08D1">
      <w:pPr>
        <w:spacing w:line="276" w:lineRule="auto"/>
        <w:jc w:val="both"/>
        <w:rPr>
          <w:rFonts w:ascii="Sylfaen" w:eastAsia="Times New Roman" w:hAnsi="Sylfaen" w:cs="Sylfaen"/>
          <w:color w:val="000000"/>
        </w:rPr>
      </w:pPr>
      <w:r>
        <w:rPr>
          <w:rFonts w:ascii="Sylfaen" w:eastAsia="Times New Roman" w:hAnsi="Sylfaen" w:cs="Sylfaen"/>
          <w:color w:val="000000"/>
        </w:rPr>
        <w:t xml:space="preserve">    </w:t>
      </w:r>
      <w:r w:rsidR="004F08D1" w:rsidRPr="0020651B">
        <w:rPr>
          <w:rFonts w:ascii="Sylfaen" w:eastAsia="Times New Roman" w:hAnsi="Sylfaen" w:cs="Sylfaen"/>
          <w:color w:val="000000"/>
        </w:rPr>
        <w:t>Ջրաէրոզիոն միկրոձևերի մեջ կան ոչ միայն քանդակված, այլև կուտակումային ձևեր՝ հարթություններ, գետաբերուկային (ալյուվիալ) դաշտավայրեր, սելավային ու հեղեղաբեր (պրոլյուվիալ) նստվածքային հարթություններ, գետային դելտաներ, արտաբերման կոներ և այլն:</w:t>
      </w:r>
    </w:p>
    <w:p w14:paraId="4C6D744C" w14:textId="5E96FA23" w:rsidR="004F08D1" w:rsidRPr="0020651B" w:rsidRDefault="005A0B8D" w:rsidP="004F08D1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>
        <w:rPr>
          <w:rFonts w:ascii="Sylfaen" w:eastAsia="Times New Roman" w:hAnsi="Sylfaen" w:cs="Sylfaen"/>
          <w:b/>
          <w:color w:val="000000"/>
        </w:rPr>
        <w:t xml:space="preserve">    </w:t>
      </w:r>
      <w:r w:rsidR="004F08D1" w:rsidRPr="0020651B">
        <w:rPr>
          <w:rFonts w:ascii="Sylfaen" w:eastAsia="Times New Roman" w:hAnsi="Sylfaen" w:cs="Sylfaen"/>
          <w:b/>
          <w:color w:val="000000"/>
        </w:rPr>
        <w:t xml:space="preserve">Սառցադաշտային </w:t>
      </w:r>
      <w:r w:rsidR="004F08D1" w:rsidRPr="0020651B">
        <w:rPr>
          <w:rFonts w:ascii="Sylfaen" w:eastAsia="Times New Roman" w:hAnsi="Sylfaen" w:cs="Sylfaen"/>
          <w:color w:val="000000"/>
        </w:rPr>
        <w:t>սառցաքերման միկրոձևերից են կառերը, կրկեսները, կարոիդները, գանգրահեր ժայռերը, տրոգները (տաշտաձև հովիտներ) և այլն: Սառցադաշտային կուտակման միկրոձևերից են զանդրային դաշտերը, սառցաբերուկների (մորենների) տարբեր տիպեր, ջրասառցադաշտային նստվածքներ և այլն: Սրանք բնորոշ են բևեռային երկրներին, կամ բարձր լեռներին, որտեղ կա սառցադաշտային գործունեություն:</w:t>
      </w:r>
    </w:p>
    <w:p w14:paraId="1E1365A6" w14:textId="7A91BDF5" w:rsidR="004F08D1" w:rsidRPr="0020651B" w:rsidRDefault="005A0B8D" w:rsidP="004F08D1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>
        <w:rPr>
          <w:rFonts w:ascii="Sylfaen" w:eastAsia="Times New Roman" w:hAnsi="Sylfaen" w:cs="Sylfaen"/>
          <w:b/>
          <w:color w:val="000000"/>
        </w:rPr>
        <w:t xml:space="preserve">   </w:t>
      </w:r>
      <w:r w:rsidR="004F08D1" w:rsidRPr="0020651B">
        <w:rPr>
          <w:rFonts w:ascii="Sylfaen" w:eastAsia="Times New Roman" w:hAnsi="Sylfaen" w:cs="Sylfaen"/>
          <w:b/>
          <w:color w:val="000000"/>
        </w:rPr>
        <w:t xml:space="preserve">Հողմային </w:t>
      </w:r>
      <w:r w:rsidR="004F08D1" w:rsidRPr="0020651B">
        <w:rPr>
          <w:rFonts w:ascii="Sylfaen" w:eastAsia="Times New Roman" w:hAnsi="Sylfaen" w:cs="Sylfaen"/>
          <w:color w:val="000000"/>
        </w:rPr>
        <w:t>միկրոձևերը ստեղծվում են քամու միջոցով: Դրանցից են ավազային դյուները, բարխաները, թմբավոր ավազները, հողմահարման ձևերը՝ սնկաձև ժայռերը, հողմախոռոչները: Որտեղ զարգացած են</w:t>
      </w:r>
      <w:r w:rsidR="00D410B1">
        <w:rPr>
          <w:rFonts w:ascii="Sylfaen" w:eastAsia="Times New Roman" w:hAnsi="Sylfaen" w:cs="Sylfaen"/>
          <w:color w:val="000000"/>
        </w:rPr>
        <w:t xml:space="preserve"> </w:t>
      </w:r>
      <w:r w:rsidR="004F08D1" w:rsidRPr="0020651B">
        <w:rPr>
          <w:rFonts w:ascii="Sylfaen" w:eastAsia="Times New Roman" w:hAnsi="Sylfaen" w:cs="Sylfaen"/>
          <w:color w:val="000000"/>
        </w:rPr>
        <w:t xml:space="preserve">հողմային երևույթներն ու ձևերը, այնտեղ </w:t>
      </w:r>
      <w:r w:rsidR="004F08D1" w:rsidRPr="0020651B">
        <w:rPr>
          <w:rFonts w:ascii="Sylfaen" w:eastAsia="Times New Roman" w:hAnsi="Sylfaen" w:cs="Sylfaen"/>
          <w:color w:val="000000"/>
        </w:rPr>
        <w:lastRenderedPageBreak/>
        <w:t>ջրաէրոզիոն ձևերը լայն տարածում չունեն: Հողմային և ջրաէրոզիոն ձևերը հակամարտիկներ են և հազվադեպ են միասին գործում:</w:t>
      </w:r>
    </w:p>
    <w:p w14:paraId="692F4EAB" w14:textId="788A52AE" w:rsidR="004F08D1" w:rsidRPr="0020651B" w:rsidRDefault="005A0B8D" w:rsidP="004F08D1">
      <w:pPr>
        <w:spacing w:line="276" w:lineRule="auto"/>
        <w:jc w:val="both"/>
        <w:rPr>
          <w:rFonts w:ascii="Sylfaen" w:hAnsi="Sylfaen"/>
          <w:b/>
        </w:rPr>
      </w:pPr>
      <w:r>
        <w:rPr>
          <w:rFonts w:ascii="Sylfaen" w:eastAsia="Times New Roman" w:hAnsi="Sylfaen" w:cs="Sylfaen"/>
          <w:b/>
          <w:color w:val="000000"/>
        </w:rPr>
        <w:t xml:space="preserve">    </w:t>
      </w:r>
      <w:r w:rsidR="004F08D1" w:rsidRPr="000017D2">
        <w:rPr>
          <w:rFonts w:ascii="Sylfaen" w:eastAsia="Times New Roman" w:hAnsi="Sylfaen" w:cs="Sylfaen"/>
          <w:b/>
          <w:color w:val="000000"/>
        </w:rPr>
        <w:t xml:space="preserve">Ծանրահակ </w:t>
      </w:r>
      <w:r w:rsidR="004F08D1" w:rsidRPr="0020651B">
        <w:rPr>
          <w:rFonts w:ascii="Sylfaen" w:eastAsia="Times New Roman" w:hAnsi="Sylfaen" w:cs="Sylfaen"/>
          <w:color w:val="000000"/>
        </w:rPr>
        <w:t>(գրավիտացիոն) ուժի միջոցով առաջացած ձևերն ինքնուրույն, առանց այլ ազդակների ներգործության, ստեղծվել չեն կարող: Ջուրը, սառույցը նախադրյալներ են ստեղծում, որ գետահողը շարժման մեջ դրվի և ծանրահակ ուժի միջոցով շարժվի: Այդպիսի երևույթներ են սողանքները, փլվածքները, ցեխասահքը (սուլիֆլուկցիան) և այլն: Ծանրահակ ուժի միջոցով շարժման մեջ են դրվում զառիթափ լանջերի գետնահողերը: Հորիզոնական կամ մերձհորիզոնական հարթություններում ծանրահակ ուժերը ռելիեֆի ձևեր առաջացնել չեն կարող:</w:t>
      </w:r>
    </w:p>
    <w:p w14:paraId="56E9ED42" w14:textId="77777777" w:rsidR="004F08D1" w:rsidRPr="0020651B" w:rsidRDefault="004F08D1" w:rsidP="004F08D1">
      <w:pPr>
        <w:spacing w:line="276" w:lineRule="auto"/>
        <w:jc w:val="both"/>
        <w:rPr>
          <w:rFonts w:ascii="Sylfaen" w:hAnsi="Sylfaen"/>
          <w:b/>
        </w:rPr>
      </w:pPr>
      <w:r>
        <w:rPr>
          <w:rFonts w:ascii="Sylfaen" w:hAnsi="Sylfaen"/>
          <w:b/>
        </w:rPr>
        <w:t>Հ</w:t>
      </w:r>
      <w:r w:rsidRPr="0020651B">
        <w:rPr>
          <w:rFonts w:ascii="Sylfaen" w:hAnsi="Sylfaen"/>
          <w:b/>
        </w:rPr>
        <w:t xml:space="preserve">արցեր </w:t>
      </w:r>
      <w:r>
        <w:rPr>
          <w:rFonts w:ascii="Sylfaen" w:hAnsi="Sylfaen"/>
          <w:b/>
        </w:rPr>
        <w:t>և</w:t>
      </w:r>
      <w:r w:rsidRPr="0020651B">
        <w:rPr>
          <w:rFonts w:ascii="Sylfaen" w:hAnsi="Sylfaen"/>
          <w:b/>
        </w:rPr>
        <w:t xml:space="preserve"> առաջադրանքներ</w:t>
      </w:r>
    </w:p>
    <w:p w14:paraId="673FCF78" w14:textId="77777777" w:rsidR="004F08D1" w:rsidRPr="0020651B" w:rsidRDefault="004F08D1" w:rsidP="004F08D1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rFonts w:ascii="Sylfaen" w:hAnsi="Sylfaen"/>
        </w:rPr>
      </w:pPr>
      <w:r w:rsidRPr="0020651B">
        <w:rPr>
          <w:rFonts w:ascii="Sylfaen" w:hAnsi="Sylfaen"/>
        </w:rPr>
        <w:t>Ի</w:t>
      </w:r>
      <w:r w:rsidRPr="0020651B">
        <w:rPr>
          <w:rFonts w:ascii="Sylfaen" w:hAnsi="Sylfaen" w:cs="Sylfaen"/>
        </w:rPr>
        <w:t>՞</w:t>
      </w:r>
      <w:r w:rsidRPr="0020651B">
        <w:rPr>
          <w:rFonts w:ascii="Sylfaen" w:hAnsi="Sylfaen"/>
        </w:rPr>
        <w:t>նչ է հողմահարումը: Որո</w:t>
      </w:r>
      <w:r w:rsidRPr="0020651B">
        <w:rPr>
          <w:rFonts w:ascii="Sylfaen" w:hAnsi="Sylfaen" w:cs="Sylfaen"/>
        </w:rPr>
        <w:t>՞</w:t>
      </w:r>
      <w:r w:rsidRPr="0020651B">
        <w:rPr>
          <w:rFonts w:ascii="Sylfaen" w:hAnsi="Sylfaen"/>
        </w:rPr>
        <w:t>նք են հողմահարման տեսակները:</w:t>
      </w:r>
    </w:p>
    <w:p w14:paraId="16072E46" w14:textId="77777777" w:rsidR="004F08D1" w:rsidRPr="0020651B" w:rsidRDefault="004F08D1" w:rsidP="004F08D1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rFonts w:ascii="Sylfaen" w:hAnsi="Sylfaen"/>
        </w:rPr>
      </w:pPr>
      <w:r w:rsidRPr="0020651B">
        <w:rPr>
          <w:rFonts w:ascii="Sylfaen" w:hAnsi="Sylfaen"/>
        </w:rPr>
        <w:t>Ինչպե</w:t>
      </w:r>
      <w:r w:rsidRPr="0020651B">
        <w:rPr>
          <w:rFonts w:ascii="Sylfaen" w:hAnsi="Sylfaen" w:cs="Sylfaen"/>
        </w:rPr>
        <w:t>՞</w:t>
      </w:r>
      <w:r w:rsidRPr="0020651B">
        <w:rPr>
          <w:rFonts w:ascii="Sylfaen" w:hAnsi="Sylfaen"/>
        </w:rPr>
        <w:t>ս է կատարվում ֆիզիկական հողմահարումը:</w:t>
      </w:r>
    </w:p>
    <w:p w14:paraId="2C86FAB0" w14:textId="77777777" w:rsidR="004F08D1" w:rsidRPr="0020651B" w:rsidRDefault="004F08D1" w:rsidP="004F08D1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rFonts w:ascii="Sylfaen" w:hAnsi="Sylfaen"/>
        </w:rPr>
      </w:pPr>
      <w:r w:rsidRPr="0020651B">
        <w:rPr>
          <w:rFonts w:ascii="Sylfaen" w:hAnsi="Sylfaen"/>
        </w:rPr>
        <w:t>Ինչպե</w:t>
      </w:r>
      <w:r w:rsidRPr="0020651B">
        <w:rPr>
          <w:rFonts w:ascii="Sylfaen" w:hAnsi="Sylfaen" w:cs="Sylfaen"/>
        </w:rPr>
        <w:t>՞</w:t>
      </w:r>
      <w:r w:rsidRPr="0020651B">
        <w:rPr>
          <w:rFonts w:ascii="Sylfaen" w:hAnsi="Sylfaen"/>
        </w:rPr>
        <w:t>ս է կատարվում քիմիական և կենսաբանական հողմահարումը:</w:t>
      </w:r>
    </w:p>
    <w:p w14:paraId="514C01CF" w14:textId="77777777" w:rsidR="004F08D1" w:rsidRPr="0020651B" w:rsidRDefault="004F08D1" w:rsidP="004F08D1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rFonts w:ascii="Sylfaen" w:hAnsi="Sylfaen"/>
        </w:rPr>
      </w:pPr>
      <w:r w:rsidRPr="0020651B">
        <w:rPr>
          <w:rFonts w:ascii="Sylfaen" w:hAnsi="Sylfaen"/>
        </w:rPr>
        <w:t>Ի</w:t>
      </w:r>
      <w:r w:rsidRPr="0020651B">
        <w:rPr>
          <w:rFonts w:ascii="Sylfaen" w:hAnsi="Sylfaen" w:cs="Sylfaen"/>
        </w:rPr>
        <w:t>՞</w:t>
      </w:r>
      <w:r w:rsidRPr="0020651B">
        <w:rPr>
          <w:rFonts w:ascii="Sylfaen" w:hAnsi="Sylfaen"/>
        </w:rPr>
        <w:t xml:space="preserve">նչ տեսակների են խմբավորվում Երկրի մակերևույթի միկրոձևերը: </w:t>
      </w:r>
    </w:p>
    <w:p w14:paraId="6BEE542A" w14:textId="77777777" w:rsidR="004F08D1" w:rsidRPr="0020651B" w:rsidRDefault="004F08D1" w:rsidP="004F08D1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rFonts w:ascii="Sylfaen" w:hAnsi="Sylfaen"/>
        </w:rPr>
      </w:pPr>
      <w:r w:rsidRPr="0020651B">
        <w:rPr>
          <w:rFonts w:ascii="Sylfaen" w:hAnsi="Sylfaen"/>
        </w:rPr>
        <w:t>Որո</w:t>
      </w:r>
      <w:r w:rsidRPr="0020651B">
        <w:rPr>
          <w:rFonts w:ascii="Sylfaen" w:hAnsi="Sylfaen" w:cs="Sylfaen"/>
        </w:rPr>
        <w:t>՞</w:t>
      </w:r>
      <w:r w:rsidRPr="0020651B">
        <w:rPr>
          <w:rFonts w:ascii="Sylfaen" w:hAnsi="Sylfaen"/>
        </w:rPr>
        <w:t xml:space="preserve">նք են Երկրի մակերևույթի ջրաէրոզիոն միկրոձևերը: </w:t>
      </w:r>
    </w:p>
    <w:p w14:paraId="311FB3AA" w14:textId="77777777" w:rsidR="004F08D1" w:rsidRPr="0020651B" w:rsidRDefault="004F08D1" w:rsidP="004F08D1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rFonts w:ascii="Sylfaen" w:hAnsi="Sylfaen"/>
        </w:rPr>
      </w:pPr>
      <w:r w:rsidRPr="0020651B">
        <w:rPr>
          <w:rFonts w:ascii="Sylfaen" w:hAnsi="Sylfaen"/>
        </w:rPr>
        <w:t>Որո</w:t>
      </w:r>
      <w:r w:rsidRPr="0020651B">
        <w:rPr>
          <w:rFonts w:ascii="Sylfaen" w:hAnsi="Sylfaen" w:cs="Sylfaen"/>
        </w:rPr>
        <w:t>՞</w:t>
      </w:r>
      <w:r w:rsidRPr="0020651B">
        <w:rPr>
          <w:rFonts w:ascii="Sylfaen" w:hAnsi="Sylfaen"/>
        </w:rPr>
        <w:t>նք են Երկրի մակերևույթի սառցադաշտային միկրոձևերը:</w:t>
      </w:r>
    </w:p>
    <w:p w14:paraId="283C4385" w14:textId="77777777" w:rsidR="004F08D1" w:rsidRPr="0020651B" w:rsidRDefault="004F08D1" w:rsidP="004F08D1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rFonts w:ascii="Sylfaen" w:hAnsi="Sylfaen"/>
        </w:rPr>
      </w:pPr>
      <w:r w:rsidRPr="0020651B">
        <w:rPr>
          <w:rFonts w:ascii="Sylfaen" w:hAnsi="Sylfaen"/>
        </w:rPr>
        <w:t>Որո</w:t>
      </w:r>
      <w:r w:rsidRPr="0020651B">
        <w:rPr>
          <w:rFonts w:ascii="Sylfaen" w:hAnsi="Sylfaen" w:cs="Sylfaen"/>
        </w:rPr>
        <w:t>՞</w:t>
      </w:r>
      <w:r w:rsidRPr="0020651B">
        <w:rPr>
          <w:rFonts w:ascii="Sylfaen" w:hAnsi="Sylfaen"/>
        </w:rPr>
        <w:t>նք են Երկրի մակերևույթի հողմային միկրոձևերը:</w:t>
      </w:r>
    </w:p>
    <w:p w14:paraId="2AF71916" w14:textId="77777777" w:rsidR="004F08D1" w:rsidRPr="0020651B" w:rsidRDefault="004F08D1" w:rsidP="004F08D1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rFonts w:ascii="Sylfaen" w:hAnsi="Sylfaen"/>
        </w:rPr>
      </w:pPr>
      <w:r w:rsidRPr="0020651B">
        <w:rPr>
          <w:rFonts w:ascii="Sylfaen" w:hAnsi="Sylfaen"/>
        </w:rPr>
        <w:t>Որո</w:t>
      </w:r>
      <w:r w:rsidRPr="0020651B">
        <w:rPr>
          <w:rFonts w:ascii="Sylfaen" w:hAnsi="Sylfaen" w:cs="Sylfaen"/>
        </w:rPr>
        <w:t>՞</w:t>
      </w:r>
      <w:r w:rsidRPr="0020651B">
        <w:rPr>
          <w:rFonts w:ascii="Sylfaen" w:hAnsi="Sylfaen"/>
        </w:rPr>
        <w:t>նք են Երկրի մակերևույթի ծանրահակ ուժի ազդեցությամբ առաջացած միկրոձևերը:</w:t>
      </w:r>
    </w:p>
    <w:p w14:paraId="648A3DAD" w14:textId="77777777" w:rsidR="004F08D1" w:rsidRPr="0020651B" w:rsidRDefault="004F08D1" w:rsidP="004F08D1">
      <w:pPr>
        <w:spacing w:after="0" w:line="276" w:lineRule="auto"/>
        <w:jc w:val="both"/>
        <w:rPr>
          <w:rFonts w:ascii="Sylfaen" w:hAnsi="Sylfaen"/>
          <w:b/>
        </w:rPr>
      </w:pPr>
      <w:r w:rsidRPr="0020651B">
        <w:rPr>
          <w:rFonts w:ascii="Sylfaen" w:hAnsi="Sylfaen"/>
          <w:b/>
        </w:rPr>
        <w:t>Խնդիր</w:t>
      </w:r>
    </w:p>
    <w:p w14:paraId="266D0A23" w14:textId="77777777" w:rsidR="004F08D1" w:rsidRPr="0020651B" w:rsidRDefault="004F08D1" w:rsidP="004F08D1">
      <w:pPr>
        <w:spacing w:after="0" w:line="276" w:lineRule="auto"/>
        <w:jc w:val="both"/>
        <w:rPr>
          <w:rFonts w:ascii="Sylfaen" w:hAnsi="Sylfaen"/>
        </w:rPr>
      </w:pPr>
      <w:r w:rsidRPr="0020651B">
        <w:rPr>
          <w:rFonts w:ascii="Sylfaen" w:eastAsia="Times New Roman" w:hAnsi="Sylfaen"/>
        </w:rPr>
        <w:t xml:space="preserve">Ատակամա անապատում օդի միջին տարեկան ջերմաստիճանը +16-ից +17 °C է, իսկ մթնոլորտային տեղումները տարեկան կազմում են շուրջ 50 մմ: </w:t>
      </w:r>
      <w:r w:rsidRPr="0020651B">
        <w:rPr>
          <w:rFonts w:ascii="Sylfaen" w:eastAsia="Times New Roman" w:hAnsi="Sylfaen" w:cs="Sylfaen"/>
          <w:color w:val="000000"/>
        </w:rPr>
        <w:t>Պելտյերի</w:t>
      </w:r>
      <w:r w:rsidRPr="0020651B">
        <w:rPr>
          <w:rFonts w:ascii="Sylfaen" w:eastAsia="Times New Roman" w:hAnsi="Sylfaen"/>
          <w:color w:val="000000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գծապատկերի</w:t>
      </w:r>
      <w:r w:rsidRPr="0020651B">
        <w:rPr>
          <w:rFonts w:ascii="Sylfaen" w:eastAsia="Times New Roman" w:hAnsi="Sylfaen"/>
          <w:color w:val="000000"/>
        </w:rPr>
        <w:t xml:space="preserve"> </w:t>
      </w:r>
      <w:r w:rsidRPr="0020651B">
        <w:rPr>
          <w:rFonts w:ascii="Sylfaen" w:eastAsia="Times New Roman" w:hAnsi="Sylfaen" w:cs="Sylfaen"/>
          <w:color w:val="000000"/>
        </w:rPr>
        <w:t>միջոցով որոշել հողմահարման գերակշռող տեսակը:</w:t>
      </w:r>
    </w:p>
    <w:p w14:paraId="402AB6F5" w14:textId="77777777" w:rsidR="004F08D1" w:rsidRPr="0020651B" w:rsidRDefault="004F08D1" w:rsidP="004F08D1">
      <w:pPr>
        <w:spacing w:line="276" w:lineRule="auto"/>
        <w:jc w:val="both"/>
        <w:rPr>
          <w:rFonts w:ascii="Sylfaen" w:hAnsi="Sylfaen"/>
        </w:rPr>
      </w:pPr>
    </w:p>
    <w:p w14:paraId="41B9B177" w14:textId="77777777" w:rsidR="004F08D1" w:rsidRPr="0020651B" w:rsidRDefault="004F08D1" w:rsidP="004F08D1">
      <w:pPr>
        <w:spacing w:line="276" w:lineRule="auto"/>
        <w:jc w:val="both"/>
        <w:rPr>
          <w:rFonts w:ascii="Sylfaen" w:hAnsi="Sylfaen"/>
          <w:b/>
        </w:rPr>
      </w:pPr>
      <w:r w:rsidRPr="0020651B">
        <w:rPr>
          <w:rFonts w:ascii="Sylfaen" w:hAnsi="Sylfaen"/>
          <w:b/>
        </w:rPr>
        <w:t>Լրացուցիչ նյութ</w:t>
      </w:r>
      <w:r w:rsidRPr="0020651B">
        <w:rPr>
          <w:rStyle w:val="FootnoteReference"/>
          <w:rFonts w:ascii="Sylfaen" w:hAnsi="Sylfaen"/>
          <w:b/>
        </w:rPr>
        <w:footnoteReference w:id="2"/>
      </w:r>
    </w:p>
    <w:p w14:paraId="0BDA019E" w14:textId="46E752B8" w:rsidR="004F08D1" w:rsidRPr="000017D2" w:rsidRDefault="005A0B8D" w:rsidP="004F08D1">
      <w:pPr>
        <w:spacing w:after="0" w:line="276" w:lineRule="auto"/>
        <w:jc w:val="both"/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 xml:space="preserve">   </w:t>
      </w:r>
      <w:r w:rsidR="004F08D1" w:rsidRPr="000017D2">
        <w:rPr>
          <w:rFonts w:ascii="Sylfaen" w:hAnsi="Sylfaen"/>
          <w:sz w:val="20"/>
          <w:szCs w:val="20"/>
        </w:rPr>
        <w:t>Երկրի խորքային պայմաններում առաջացած ապարները մակերևույթին անկայուն են: Այս ապարների բյուրեղային ցանցը ձ</w:t>
      </w:r>
      <w:r w:rsidR="00D410B1">
        <w:rPr>
          <w:rFonts w:ascii="Sylfaen" w:hAnsi="Sylfaen"/>
          <w:sz w:val="20"/>
          <w:szCs w:val="20"/>
        </w:rPr>
        <w:t>և</w:t>
      </w:r>
      <w:r w:rsidR="004F08D1" w:rsidRPr="000017D2">
        <w:rPr>
          <w:rFonts w:ascii="Sylfaen" w:hAnsi="Sylfaen"/>
          <w:sz w:val="20"/>
          <w:szCs w:val="20"/>
        </w:rPr>
        <w:t>ավորվել է խորգետնյա մեծ ճնշման և բարձր ջերմաստիճանի պայմաններում: Երկրի մակերևույթին ճնշումը կտրուկ իջել է մինչև 1 մթնոլորտ և պակաս, ջերմաստիճանը նույնպես նվազել է: Այս պայմաններում մայրական ապարը ներքուստ վերակա</w:t>
      </w:r>
      <w:r w:rsidR="004F08D1">
        <w:rPr>
          <w:rFonts w:ascii="Sylfaen" w:hAnsi="Sylfaen"/>
          <w:sz w:val="20"/>
          <w:szCs w:val="20"/>
        </w:rPr>
        <w:softHyphen/>
      </w:r>
      <w:r w:rsidR="004F08D1" w:rsidRPr="000017D2">
        <w:rPr>
          <w:rFonts w:ascii="Sylfaen" w:hAnsi="Sylfaen"/>
          <w:sz w:val="20"/>
          <w:szCs w:val="20"/>
        </w:rPr>
        <w:t>ռուցվելու միտում ունի, փորձում է ստեղծել տվյալ ջերմադինամիկական պայմաններում կայուն բյուրեղային ցանց: Բայց ապարներն առանց արտաքին միջամտության չեն կարող վերակազմավորվել: Արտաքին ազդակները՝ Արեգակի ջերմությունը, ջերմաստիճանային տատանումները, ապարի ծակո</w:t>
      </w:r>
      <w:r w:rsidR="004F08D1">
        <w:rPr>
          <w:rFonts w:ascii="Sylfaen" w:hAnsi="Sylfaen"/>
          <w:sz w:val="20"/>
          <w:szCs w:val="20"/>
        </w:rPr>
        <w:softHyphen/>
      </w:r>
      <w:r w:rsidR="004F08D1" w:rsidRPr="000017D2">
        <w:rPr>
          <w:rFonts w:ascii="Sylfaen" w:hAnsi="Sylfaen"/>
          <w:sz w:val="20"/>
          <w:szCs w:val="20"/>
        </w:rPr>
        <w:t>տիներում ջրի սառչելը, մանրօրգանիզմներից արտաթորված թթուները, օրգանիզմների մեխանի</w:t>
      </w:r>
      <w:r w:rsidR="004F08D1">
        <w:rPr>
          <w:rFonts w:ascii="Sylfaen" w:hAnsi="Sylfaen"/>
          <w:sz w:val="20"/>
          <w:szCs w:val="20"/>
        </w:rPr>
        <w:softHyphen/>
      </w:r>
      <w:r w:rsidR="004F08D1" w:rsidRPr="000017D2">
        <w:rPr>
          <w:rFonts w:ascii="Sylfaen" w:hAnsi="Sylfaen"/>
          <w:sz w:val="20"/>
          <w:szCs w:val="20"/>
        </w:rPr>
        <w:t xml:space="preserve">կական ներգործությունը, ջրի լուծիչ հատկությունը այն ուժերն են, որոնց միջոցով մայր ապարը ձևափոխվում է: Տեղի է ունենում ապարի մանրացում, քայքայում, այն լուծվում է ջրի մեջ ու մի շարք քիմիական </w:t>
      </w:r>
      <w:r w:rsidR="004F08D1" w:rsidRPr="000017D2">
        <w:rPr>
          <w:rFonts w:ascii="Sylfaen" w:hAnsi="Sylfaen"/>
          <w:sz w:val="20"/>
          <w:szCs w:val="20"/>
        </w:rPr>
        <w:lastRenderedPageBreak/>
        <w:t>տարրեր հեռանում են, միջավայրում մանրօրգանիզմների ակտիվ մասնակցությամբ սինթեզվում են երկրորդական հանքանյութեր:</w:t>
      </w:r>
    </w:p>
    <w:p w14:paraId="457CC6A4" w14:textId="1A013AB3" w:rsidR="004F08D1" w:rsidRPr="000017D2" w:rsidRDefault="005A0B8D" w:rsidP="004F08D1">
      <w:pPr>
        <w:spacing w:after="0" w:line="276" w:lineRule="auto"/>
        <w:jc w:val="both"/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 xml:space="preserve">     </w:t>
      </w:r>
      <w:r w:rsidR="004F08D1" w:rsidRPr="000017D2">
        <w:rPr>
          <w:rFonts w:ascii="Sylfaen" w:hAnsi="Sylfaen"/>
          <w:sz w:val="20"/>
          <w:szCs w:val="20"/>
        </w:rPr>
        <w:t xml:space="preserve">Հողմահարման գործընթացը համամոլորակային է, միայն թե տվյալ ֆիզիկաաշխարհագրական պայմաններում գերակշռում </w:t>
      </w:r>
      <w:r w:rsidR="00D410B1">
        <w:rPr>
          <w:rFonts w:ascii="Sylfaen" w:hAnsi="Sylfaen"/>
          <w:sz w:val="20"/>
          <w:szCs w:val="20"/>
        </w:rPr>
        <w:t>է</w:t>
      </w:r>
      <w:r w:rsidR="00D410B1" w:rsidRPr="000017D2">
        <w:rPr>
          <w:rFonts w:ascii="Sylfaen" w:hAnsi="Sylfaen"/>
          <w:sz w:val="20"/>
          <w:szCs w:val="20"/>
        </w:rPr>
        <w:t xml:space="preserve"> </w:t>
      </w:r>
      <w:r w:rsidR="004F08D1" w:rsidRPr="000017D2">
        <w:rPr>
          <w:rFonts w:ascii="Sylfaen" w:hAnsi="Sylfaen"/>
          <w:sz w:val="20"/>
          <w:szCs w:val="20"/>
        </w:rPr>
        <w:t xml:space="preserve">այս կամ այն գործոնը: Անապատում օրական ջերմաստիճանների մեծ տատանումների հետևանքով գերակշռում է մեխանիկական հողմահարումը, Անտարկտիդայում՝ սառնամանիքայինը, հասարակածային խոնավ անտառներում՝ կենսաքիմիականը: Երբ զանգվածային մայր ապարները ժամանակի ընթացքում վերածվում են կավի, տեղի է ունենում լատերիտացում, գրանիտի տեղում ի վերջո մնում է բոքսիտ: </w:t>
      </w:r>
    </w:p>
    <w:p w14:paraId="5EDD5CEA" w14:textId="77777777" w:rsidR="004F08D1" w:rsidRPr="0020651B" w:rsidRDefault="004F08D1" w:rsidP="004F08D1">
      <w:pPr>
        <w:jc w:val="both"/>
        <w:rPr>
          <w:rFonts w:ascii="Sylfaen" w:eastAsia="Times New Roman" w:hAnsi="Sylfaen" w:cs="Sylfaen"/>
          <w:b/>
          <w:bCs/>
          <w:color w:val="000000"/>
        </w:rPr>
      </w:pPr>
    </w:p>
    <w:p w14:paraId="6D4266F4" w14:textId="3C35B0C8" w:rsidR="004F08D1" w:rsidRPr="00841637" w:rsidRDefault="004F08D1" w:rsidP="004F08D1">
      <w:pPr>
        <w:jc w:val="both"/>
        <w:rPr>
          <w:rFonts w:ascii="Sylfaen" w:hAnsi="Sylfaen"/>
          <w:b/>
          <w:lang w:val="fr-FR"/>
        </w:rPr>
      </w:pPr>
      <w:r w:rsidRPr="00D56661">
        <w:rPr>
          <w:rFonts w:ascii="Sylfaen" w:eastAsia="Times New Roman" w:hAnsi="Sylfaen" w:cs="Sylfaen"/>
          <w:b/>
          <w:bCs/>
          <w:color w:val="000000"/>
          <w:lang w:val="fr-FR"/>
        </w:rPr>
        <w:t>§</w:t>
      </w:r>
      <w:r>
        <w:rPr>
          <w:rFonts w:ascii="Sylfaen" w:eastAsia="Times New Roman" w:hAnsi="Sylfaen" w:cs="Sylfaen"/>
          <w:b/>
          <w:bCs/>
          <w:color w:val="000000"/>
          <w:lang w:val="fr-FR"/>
        </w:rPr>
        <w:t xml:space="preserve"> 15. </w:t>
      </w:r>
      <w:r w:rsidRPr="00EC0714">
        <w:rPr>
          <w:rFonts w:ascii="Sylfaen" w:eastAsia="Times New Roman" w:hAnsi="Sylfaen" w:cs="Sylfaen"/>
          <w:b/>
          <w:color w:val="000000"/>
        </w:rPr>
        <w:t>Լանջային</w:t>
      </w:r>
      <w:r w:rsidRPr="00EC0714">
        <w:rPr>
          <w:rFonts w:ascii="Sylfaen" w:eastAsia="Times New Roman" w:hAnsi="Sylfaen"/>
          <w:b/>
          <w:color w:val="000000"/>
        </w:rPr>
        <w:t xml:space="preserve"> </w:t>
      </w:r>
      <w:r w:rsidRPr="00EC0714">
        <w:rPr>
          <w:rFonts w:ascii="Sylfaen" w:eastAsia="Times New Roman" w:hAnsi="Sylfaen" w:cs="Sylfaen"/>
          <w:b/>
          <w:color w:val="000000"/>
        </w:rPr>
        <w:t>պրոցեսներ</w:t>
      </w:r>
      <w:r w:rsidRPr="00EC0714">
        <w:rPr>
          <w:rFonts w:ascii="Sylfaen" w:eastAsia="Times New Roman" w:hAnsi="Sylfaen"/>
          <w:b/>
          <w:color w:val="000000"/>
        </w:rPr>
        <w:t xml:space="preserve">. </w:t>
      </w:r>
      <w:r w:rsidRPr="00EC0714">
        <w:rPr>
          <w:rFonts w:ascii="Sylfaen" w:eastAsia="Times New Roman" w:hAnsi="Sylfaen" w:cs="Sylfaen"/>
          <w:b/>
          <w:color w:val="000000"/>
        </w:rPr>
        <w:t>մարդու</w:t>
      </w:r>
      <w:r w:rsidRPr="00EC0714">
        <w:rPr>
          <w:rFonts w:ascii="Sylfaen" w:eastAsia="Times New Roman" w:hAnsi="Sylfaen"/>
          <w:b/>
          <w:color w:val="000000"/>
        </w:rPr>
        <w:t xml:space="preserve"> </w:t>
      </w:r>
      <w:r w:rsidRPr="00EC0714">
        <w:rPr>
          <w:rFonts w:ascii="Sylfaen" w:eastAsia="Times New Roman" w:hAnsi="Sylfaen" w:cs="Sylfaen"/>
          <w:b/>
          <w:color w:val="000000"/>
        </w:rPr>
        <w:t>ազդեցությունը</w:t>
      </w:r>
      <w:r w:rsidR="005A0B8D">
        <w:rPr>
          <w:rFonts w:ascii="Sylfaen" w:eastAsia="Times New Roman" w:hAnsi="Sylfaen" w:cs="Calibri"/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F08D1" w:rsidRPr="0077249C" w14:paraId="2369CF16" w14:textId="77777777" w:rsidTr="00C156AB">
        <w:tc>
          <w:tcPr>
            <w:tcW w:w="9350" w:type="dxa"/>
            <w:shd w:val="clear" w:color="auto" w:fill="auto"/>
          </w:tcPr>
          <w:p w14:paraId="277498B3" w14:textId="72CBB4A1" w:rsidR="004F08D1" w:rsidRPr="00D410B1" w:rsidRDefault="004F08D1" w:rsidP="00C156AB">
            <w:pPr>
              <w:tabs>
                <w:tab w:val="num" w:pos="483"/>
              </w:tabs>
              <w:spacing w:after="0" w:line="240" w:lineRule="auto"/>
              <w:ind w:left="198"/>
              <w:jc w:val="both"/>
              <w:textAlignment w:val="baseline"/>
              <w:rPr>
                <w:rFonts w:ascii="Sylfaen" w:eastAsia="Times New Roman" w:hAnsi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D410B1" w:rsidRPr="0077249C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3F12E0D2" w14:textId="77777777" w:rsidR="004F08D1" w:rsidRPr="00CD6E52" w:rsidRDefault="004F08D1" w:rsidP="00C156AB">
            <w:pPr>
              <w:pStyle w:val="ListParagraph"/>
              <w:numPr>
                <w:ilvl w:val="0"/>
                <w:numId w:val="1"/>
              </w:numPr>
              <w:tabs>
                <w:tab w:val="left" w:pos="572"/>
              </w:tabs>
              <w:spacing w:after="0" w:line="240" w:lineRule="auto"/>
              <w:jc w:val="both"/>
              <w:textAlignment w:val="baseline"/>
              <w:rPr>
                <w:rFonts w:ascii="Sylfaen" w:eastAsia="Times New Roman" w:hAnsi="Sylfaen" w:cs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color w:val="000000"/>
              </w:rPr>
              <w:t>Ներկայացնել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ռելիեֆաստեղծ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հիմնական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գործոններն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ու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ռելիեֆի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ձևերը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>:</w:t>
            </w:r>
          </w:p>
          <w:p w14:paraId="5247B14E" w14:textId="77777777" w:rsidR="004F08D1" w:rsidRPr="00CD6E52" w:rsidRDefault="004F08D1" w:rsidP="00C156AB">
            <w:pPr>
              <w:numPr>
                <w:ilvl w:val="0"/>
                <w:numId w:val="1"/>
              </w:numPr>
              <w:tabs>
                <w:tab w:val="num" w:pos="567"/>
              </w:tabs>
              <w:spacing w:after="0" w:line="240" w:lineRule="auto"/>
              <w:jc w:val="both"/>
              <w:textAlignment w:val="baseline"/>
              <w:rPr>
                <w:rFonts w:ascii="GHEA Grapalat" w:eastAsia="Times New Roman" w:hAnsi="GHEA Grapalat"/>
                <w:color w:val="000000"/>
                <w:sz w:val="24"/>
                <w:szCs w:val="24"/>
                <w:lang w:val="fr-FR"/>
              </w:rPr>
            </w:pPr>
            <w:r w:rsidRPr="00CD6E52">
              <w:rPr>
                <w:rFonts w:ascii="Sylfaen" w:eastAsia="Times New Roman" w:hAnsi="Sylfaen" w:cs="Sylfaen"/>
                <w:color w:val="000000"/>
              </w:rPr>
              <w:t>Բնորոշել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հիմնական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լանջային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գործընթացները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(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սողանք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քարաթափում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սոլիֆ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softHyphen/>
            </w:r>
            <w:r w:rsidRPr="00CD6E52">
              <w:rPr>
                <w:rFonts w:ascii="Sylfaen" w:eastAsia="Times New Roman" w:hAnsi="Sylfaen" w:cs="Sylfaen"/>
                <w:color w:val="000000"/>
              </w:rPr>
              <w:t>լուկ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softHyphen/>
            </w:r>
            <w:r w:rsidRPr="00CD6E52">
              <w:rPr>
                <w:rFonts w:ascii="Sylfaen" w:eastAsia="Times New Roman" w:hAnsi="Sylfaen" w:cs="Sylfaen"/>
                <w:color w:val="000000"/>
              </w:rPr>
              <w:t>ցիա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սելավ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և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այլն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>):</w:t>
            </w:r>
          </w:p>
        </w:tc>
      </w:tr>
    </w:tbl>
    <w:p w14:paraId="2D3A38FD" w14:textId="77777777" w:rsidR="004F08D1" w:rsidRDefault="004F08D1" w:rsidP="004F08D1">
      <w:pPr>
        <w:spacing w:after="0" w:line="276" w:lineRule="auto"/>
        <w:rPr>
          <w:rFonts w:ascii="GHEA Grapalat" w:eastAsia="Times New Roman" w:hAnsi="GHEA Grapalat" w:cs="Sylfaen"/>
          <w:b/>
          <w:sz w:val="20"/>
          <w:szCs w:val="20"/>
          <w:lang w:val="fr-FR"/>
        </w:rPr>
      </w:pPr>
    </w:p>
    <w:p w14:paraId="2DA90C04" w14:textId="6F59F801" w:rsidR="004F08D1" w:rsidRPr="000E2208" w:rsidRDefault="005A0B8D" w:rsidP="004F08D1">
      <w:pPr>
        <w:spacing w:after="0" w:line="276" w:lineRule="auto"/>
        <w:rPr>
          <w:rFonts w:ascii="Sylfaen" w:hAnsi="Sylfaen" w:cs="Calibri"/>
          <w:lang w:val="fr-FR"/>
        </w:rPr>
      </w:pPr>
      <w:r>
        <w:rPr>
          <w:rFonts w:ascii="GHEA Grapalat" w:eastAsia="Times New Roman" w:hAnsi="GHEA Grapalat" w:cs="Sylfaen"/>
          <w:b/>
          <w:sz w:val="20"/>
          <w:szCs w:val="20"/>
          <w:lang w:val="fr-FR"/>
        </w:rPr>
        <w:t xml:space="preserve">   </w:t>
      </w:r>
      <w:r w:rsidR="004F08D1" w:rsidRPr="00AA02BD">
        <w:rPr>
          <w:rFonts w:ascii="Sylfaen" w:hAnsi="Sylfaen" w:cs="Calibri"/>
        </w:rPr>
        <w:t>Լեռնային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AA02BD">
        <w:rPr>
          <w:rFonts w:ascii="Sylfaen" w:hAnsi="Sylfaen" w:cs="Calibri"/>
        </w:rPr>
        <w:t>ռելիեֆին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AA02BD">
        <w:rPr>
          <w:rFonts w:ascii="Sylfaen" w:hAnsi="Sylfaen" w:cs="Calibri"/>
        </w:rPr>
        <w:t>բնորոշ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AA02BD">
        <w:rPr>
          <w:rFonts w:ascii="Sylfaen" w:hAnsi="Sylfaen" w:cs="Calibri"/>
        </w:rPr>
        <w:t>են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AA02BD">
        <w:rPr>
          <w:rFonts w:ascii="Sylfaen" w:hAnsi="Sylfaen" w:cs="Calibri"/>
        </w:rPr>
        <w:t>լանջային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AA02BD">
        <w:rPr>
          <w:rFonts w:ascii="Sylfaen" w:hAnsi="Sylfaen" w:cs="Calibri"/>
        </w:rPr>
        <w:t>պրոցեսները</w:t>
      </w:r>
      <w:r w:rsidR="004F08D1" w:rsidRPr="000E2208">
        <w:rPr>
          <w:rFonts w:ascii="Sylfaen" w:hAnsi="Sylfaen" w:cs="Calibri"/>
          <w:lang w:val="fr-FR"/>
        </w:rPr>
        <w:t xml:space="preserve">, </w:t>
      </w:r>
      <w:r w:rsidR="004F08D1" w:rsidRPr="00AA02BD">
        <w:rPr>
          <w:rFonts w:ascii="Sylfaen" w:hAnsi="Sylfaen" w:cs="Calibri"/>
        </w:rPr>
        <w:t>որոնց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0E2208">
        <w:rPr>
          <w:rFonts w:ascii="Sylfaen" w:hAnsi="Sylfaen" w:cs="Calibri"/>
        </w:rPr>
        <w:t>առաջացումն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0E2208">
        <w:rPr>
          <w:rFonts w:ascii="Sylfaen" w:hAnsi="Sylfaen" w:cs="Calibri"/>
        </w:rPr>
        <w:t>ու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0E2208">
        <w:rPr>
          <w:rFonts w:ascii="Sylfaen" w:hAnsi="Sylfaen" w:cs="Calibri"/>
        </w:rPr>
        <w:t>զարգացումը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0E2208">
        <w:rPr>
          <w:rFonts w:ascii="Sylfaen" w:hAnsi="Sylfaen" w:cs="Calibri"/>
        </w:rPr>
        <w:t>պայմանավորված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0E2208">
        <w:rPr>
          <w:rFonts w:ascii="Sylfaen" w:hAnsi="Sylfaen" w:cs="Calibri"/>
        </w:rPr>
        <w:t>են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0E2208">
        <w:rPr>
          <w:rFonts w:ascii="Sylfaen" w:hAnsi="Sylfaen" w:cs="Calibri"/>
          <w:b/>
        </w:rPr>
        <w:t>բնական</w:t>
      </w:r>
      <w:r w:rsidR="004F08D1" w:rsidRPr="000E2208">
        <w:rPr>
          <w:rFonts w:ascii="Sylfaen" w:hAnsi="Sylfaen" w:cs="Calibri"/>
          <w:b/>
          <w:lang w:val="fr-FR"/>
        </w:rPr>
        <w:t xml:space="preserve"> </w:t>
      </w:r>
      <w:r w:rsidR="004F08D1" w:rsidRPr="000E2208">
        <w:rPr>
          <w:rFonts w:ascii="Sylfaen" w:hAnsi="Sylfaen" w:cs="Calibri"/>
          <w:b/>
        </w:rPr>
        <w:t>երևույթների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0E2208">
        <w:rPr>
          <w:rFonts w:ascii="Sylfaen" w:hAnsi="Sylfaen" w:cs="Calibri"/>
        </w:rPr>
        <w:t>և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0E2208">
        <w:rPr>
          <w:rFonts w:ascii="Sylfaen" w:hAnsi="Sylfaen" w:cs="Calibri"/>
          <w:b/>
        </w:rPr>
        <w:t>մարդու</w:t>
      </w:r>
      <w:r w:rsidR="004F08D1" w:rsidRPr="000E2208">
        <w:rPr>
          <w:rFonts w:ascii="Sylfaen" w:hAnsi="Sylfaen" w:cs="Calibri"/>
          <w:b/>
          <w:i/>
          <w:lang w:val="fr-FR"/>
        </w:rPr>
        <w:t xml:space="preserve"> </w:t>
      </w:r>
      <w:r w:rsidR="004F08D1" w:rsidRPr="000E2208">
        <w:rPr>
          <w:rFonts w:ascii="Sylfaen" w:hAnsi="Sylfaen" w:cs="Calibri"/>
          <w:b/>
        </w:rPr>
        <w:t>գործունեության</w:t>
      </w:r>
      <w:r w:rsidR="004F08D1" w:rsidRPr="000E2208">
        <w:rPr>
          <w:rFonts w:ascii="Sylfaen" w:hAnsi="Sylfaen" w:cs="Calibri"/>
          <w:lang w:val="fr-FR"/>
        </w:rPr>
        <w:t xml:space="preserve"> </w:t>
      </w:r>
      <w:r w:rsidR="004F08D1" w:rsidRPr="00AA02BD">
        <w:rPr>
          <w:rFonts w:ascii="Sylfaen" w:hAnsi="Sylfaen" w:cs="Calibri"/>
        </w:rPr>
        <w:t>ազդեցություններով</w:t>
      </w:r>
      <w:r w:rsidR="004F08D1" w:rsidRPr="000E2208">
        <w:rPr>
          <w:rFonts w:ascii="Sylfaen" w:hAnsi="Sylfaen" w:cs="Calibri"/>
          <w:lang w:val="fr-FR"/>
        </w:rPr>
        <w:t>:</w:t>
      </w:r>
    </w:p>
    <w:p w14:paraId="493EC194" w14:textId="71BFE053" w:rsidR="004F08D1" w:rsidRPr="000E2208" w:rsidRDefault="005A0B8D" w:rsidP="004F08D1">
      <w:pPr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 xml:space="preserve">   </w:t>
      </w:r>
      <w:r w:rsidR="004F08D1" w:rsidRPr="00AA02BD">
        <w:rPr>
          <w:rFonts w:ascii="Sylfaen" w:hAnsi="Sylfaen"/>
        </w:rPr>
        <w:t>Բնական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երևույթների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դրսևորումը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լանջային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պրոցեսներում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արտահայտվում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է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0E2208">
        <w:rPr>
          <w:rFonts w:ascii="Sylfaen" w:hAnsi="Sylfaen"/>
          <w:b/>
        </w:rPr>
        <w:t>ծանրահակ</w:t>
      </w:r>
      <w:r w:rsidR="004F08D1" w:rsidRPr="000E2208">
        <w:rPr>
          <w:rFonts w:ascii="Sylfaen" w:hAnsi="Sylfaen"/>
          <w:b/>
          <w:lang w:val="fr-FR"/>
        </w:rPr>
        <w:t xml:space="preserve"> </w:t>
      </w:r>
      <w:r w:rsidR="004F08D1" w:rsidRPr="000E2208">
        <w:rPr>
          <w:rFonts w:ascii="Sylfaen" w:hAnsi="Sylfaen"/>
          <w:b/>
        </w:rPr>
        <w:t>ուժի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ազդեցությամբ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որի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ինտենսիվությունը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պայմանավորված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է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լեռնալանջի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թեքության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աստիճանով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երկրաբանական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կառուցվածքով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կլիմայի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տիպով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բուսածածկով</w:t>
      </w:r>
      <w:r w:rsidR="004F08D1" w:rsidRPr="000E2208">
        <w:rPr>
          <w:rFonts w:ascii="Sylfaen" w:hAnsi="Sylfaen"/>
          <w:lang w:val="fr-FR"/>
        </w:rPr>
        <w:t xml:space="preserve">: </w:t>
      </w:r>
      <w:r w:rsidR="004F08D1" w:rsidRPr="00AA02BD">
        <w:rPr>
          <w:rFonts w:ascii="Sylfaen" w:hAnsi="Sylfaen"/>
        </w:rPr>
        <w:t>Լանջային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պրոցեսների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հետ</w:t>
      </w:r>
      <w:r w:rsidR="004F08D1" w:rsidRPr="000E2208">
        <w:rPr>
          <w:rFonts w:ascii="Sylfaen" w:hAnsi="Sylfaen"/>
          <w:lang w:val="fr-FR"/>
        </w:rPr>
        <w:t xml:space="preserve"> </w:t>
      </w:r>
      <w:r w:rsidR="00FD172D">
        <w:rPr>
          <w:rFonts w:ascii="Sylfaen" w:hAnsi="Sylfaen"/>
        </w:rPr>
        <w:t>է</w:t>
      </w:r>
      <w:r w:rsidR="00FD172D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կապված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Երկրի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ծանրահակ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ուժի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ազդեցությամբ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լեռնային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ապարների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հողագրունտների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հողմնահարված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նյութերի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շարժումը</w:t>
      </w:r>
      <w:r w:rsidR="004F08D1" w:rsidRPr="000E2208">
        <w:rPr>
          <w:rFonts w:ascii="Sylfaen" w:hAnsi="Sylfaen"/>
          <w:lang w:val="fr-FR"/>
        </w:rPr>
        <w:t xml:space="preserve">: </w:t>
      </w:r>
      <w:r w:rsidR="004F08D1" w:rsidRPr="00AA02BD">
        <w:rPr>
          <w:rFonts w:ascii="Sylfaen" w:hAnsi="Sylfaen"/>
        </w:rPr>
        <w:t>Ծանրահակ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ուժի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ազդեցությամբ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որոշ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լանջային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պրոցեսների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զարգացման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գործում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ակտիվ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դեր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խաղում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նաև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մակերեսային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ու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ստորերկրյա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ջրերը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որոնք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թուլացնում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շարժվող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նյութի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շփումը</w:t>
      </w:r>
      <w:r w:rsidR="004F08D1" w:rsidRPr="000E2208">
        <w:rPr>
          <w:rFonts w:ascii="Sylfaen" w:hAnsi="Sylfaen"/>
          <w:lang w:val="fr-FR"/>
        </w:rPr>
        <w:t>:</w:t>
      </w:r>
    </w:p>
    <w:p w14:paraId="07953997" w14:textId="1204EB48" w:rsidR="004F08D1" w:rsidRPr="000E2208" w:rsidRDefault="005A0B8D" w:rsidP="004F08D1">
      <w:pPr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hAnsi="Sylfaen"/>
          <w:b/>
          <w:lang w:val="fr-FR"/>
        </w:rPr>
        <w:t xml:space="preserve">  </w:t>
      </w:r>
      <w:r w:rsidR="004F08D1" w:rsidRPr="000E2208">
        <w:rPr>
          <w:rFonts w:ascii="Sylfaen" w:hAnsi="Sylfaen"/>
          <w:b/>
        </w:rPr>
        <w:t>Փլուզումը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լեռնային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ապարների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քարափներից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դարափուլերից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զառիթափ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լանջերից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պոկվելու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փլման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պրոցեսն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է</w:t>
      </w:r>
      <w:r w:rsidR="004F08D1" w:rsidRPr="000E2208">
        <w:rPr>
          <w:rFonts w:ascii="Sylfaen" w:hAnsi="Sylfaen"/>
          <w:lang w:val="fr-FR"/>
        </w:rPr>
        <w:t xml:space="preserve">: </w:t>
      </w:r>
      <w:r w:rsidR="004F08D1" w:rsidRPr="00AA02BD">
        <w:rPr>
          <w:rFonts w:ascii="Sylfaen" w:hAnsi="Sylfaen"/>
        </w:rPr>
        <w:t>Փլուզումները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հիմնականում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առաջանում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անձրևներից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ձնհալքից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որոնք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թուլացնում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հողմնահարված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ապարների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բեկորների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կապը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ծանրացնում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ապարի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հողագրունտի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զանգվածը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ճնշում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ճեղքերի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պատերին</w:t>
      </w:r>
      <w:r w:rsidR="00FD172D" w:rsidRPr="0077249C">
        <w:rPr>
          <w:rFonts w:ascii="Sylfaen" w:hAnsi="Sylfaen"/>
          <w:lang w:val="fr-FR"/>
        </w:rPr>
        <w:t>,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բեկորները</w:t>
      </w:r>
      <w:r w:rsidR="00FD172D" w:rsidRPr="0077249C">
        <w:rPr>
          <w:rFonts w:ascii="Sylfaen" w:hAnsi="Sylfaen"/>
          <w:lang w:val="fr-FR"/>
        </w:rPr>
        <w:t>,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կորցնելով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իրենց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հավասարակշռված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վիճակը</w:t>
      </w:r>
      <w:r w:rsidR="00FD172D" w:rsidRPr="0077249C">
        <w:rPr>
          <w:rFonts w:ascii="Sylfaen" w:hAnsi="Sylfaen"/>
          <w:lang w:val="fr-FR"/>
        </w:rPr>
        <w:t>,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պոկվում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լանջից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շարժվում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ներքև</w:t>
      </w:r>
      <w:r w:rsidR="004F08D1" w:rsidRPr="000E2208">
        <w:rPr>
          <w:rFonts w:ascii="Sylfaen" w:hAnsi="Sylfaen"/>
          <w:lang w:val="fr-FR"/>
        </w:rPr>
        <w:t xml:space="preserve">: </w:t>
      </w:r>
      <w:r w:rsidR="004F08D1" w:rsidRPr="00AA02BD">
        <w:rPr>
          <w:rFonts w:ascii="Sylfaen" w:hAnsi="Sylfaen"/>
        </w:rPr>
        <w:t>Փլուզումներն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իրենց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ծավալով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փլման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բնույթով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տարբեր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: </w:t>
      </w:r>
      <w:r w:rsidR="00FD172D">
        <w:rPr>
          <w:rFonts w:ascii="Sylfaen" w:hAnsi="Sylfaen"/>
        </w:rPr>
        <w:t>Փլուզումը</w:t>
      </w:r>
      <w:r w:rsidR="00FD172D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կարող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է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լինել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առանձին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բեկորների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լեռնազանգվածների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քանի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տասնյակից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մինչև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միլիոնավոր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խորանարդ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մետրի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սահմաններում</w:t>
      </w:r>
      <w:r w:rsidR="004F08D1" w:rsidRPr="000E2208">
        <w:rPr>
          <w:rFonts w:ascii="Sylfaen" w:hAnsi="Sylfaen"/>
          <w:lang w:val="fr-FR"/>
        </w:rPr>
        <w:t xml:space="preserve">: </w:t>
      </w:r>
      <w:r w:rsidR="004F08D1" w:rsidRPr="00AA02BD">
        <w:rPr>
          <w:rFonts w:ascii="Sylfaen" w:hAnsi="Sylfaen"/>
        </w:rPr>
        <w:t>Լանջի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զգալի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բարձրության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դեպքում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փլուզման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արագությունը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կարող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է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հասնել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մինչև</w:t>
      </w:r>
      <w:r w:rsidR="004F08D1" w:rsidRPr="000E2208">
        <w:rPr>
          <w:rFonts w:ascii="Sylfaen" w:hAnsi="Sylfaen"/>
          <w:lang w:val="fr-FR"/>
        </w:rPr>
        <w:t xml:space="preserve"> 150 </w:t>
      </w:r>
      <w:r w:rsidR="004F08D1" w:rsidRPr="00AA02BD">
        <w:rPr>
          <w:rFonts w:ascii="Sylfaen" w:hAnsi="Sylfaen"/>
        </w:rPr>
        <w:t>մ</w:t>
      </w:r>
      <w:r w:rsidR="004F08D1" w:rsidRPr="000E2208">
        <w:rPr>
          <w:rFonts w:ascii="Sylfaen" w:hAnsi="Sylfaen"/>
          <w:lang w:val="fr-FR"/>
        </w:rPr>
        <w:t>/</w:t>
      </w:r>
      <w:r w:rsidR="004F08D1" w:rsidRPr="00AA02BD">
        <w:rPr>
          <w:rFonts w:ascii="Sylfaen" w:hAnsi="Sylfaen"/>
        </w:rPr>
        <w:t>վրկ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դրանք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հովտի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հատակն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գահավիժում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բուռն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քարային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հոսքի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ձևով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զարգացնում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այնպիսի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մեծ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իներցիա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որ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մինչև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կանգ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առնելը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կարող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անցնել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փոքրաթեք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լանջերով՝</w:t>
      </w:r>
      <w:r w:rsidR="004F08D1" w:rsidRPr="000E2208">
        <w:rPr>
          <w:rFonts w:ascii="Sylfaen" w:hAnsi="Sylfaen"/>
          <w:lang w:val="fr-FR"/>
        </w:rPr>
        <w:t xml:space="preserve"> 2-4 </w:t>
      </w:r>
      <w:r w:rsidR="004F08D1" w:rsidRPr="00AA02BD">
        <w:rPr>
          <w:rFonts w:ascii="Sylfaen" w:hAnsi="Sylfaen"/>
        </w:rPr>
        <w:t>կմ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նույնիսկ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բարձրանալ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հանդիպակաց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լանջն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վեր</w:t>
      </w:r>
      <w:r w:rsidR="004F08D1" w:rsidRPr="000E2208">
        <w:rPr>
          <w:rFonts w:ascii="Sylfaen" w:hAnsi="Sylfaen"/>
          <w:lang w:val="fr-FR"/>
        </w:rPr>
        <w:t xml:space="preserve">: </w:t>
      </w:r>
      <w:r w:rsidR="004F08D1" w:rsidRPr="00AA02BD">
        <w:rPr>
          <w:rFonts w:ascii="Sylfaen" w:hAnsi="Sylfaen"/>
        </w:rPr>
        <w:t>Փլուզումների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հետևանքով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առաջացած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կուտակումները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որոնց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հզորությունը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տատանվում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է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քանի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մետրից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մինչև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հարյուրավոր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մետրերի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ձևաբանորեն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ներկայացված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հողապատնեշների՝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բարձրությամբ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ուռուցիկ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բլրապատ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հաճախ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տձև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կուտակումների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տեսքով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որոնք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լցնում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lastRenderedPageBreak/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հովտի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զգալի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տարածությունները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փակում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նեղ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հովիտները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առաջացնում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փլվածքային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լճեր</w:t>
      </w:r>
      <w:r w:rsidR="004F08D1" w:rsidRPr="000E2208">
        <w:rPr>
          <w:rFonts w:ascii="Sylfaen" w:hAnsi="Sylfaen"/>
          <w:lang w:val="fr-FR"/>
        </w:rPr>
        <w:t xml:space="preserve">: </w:t>
      </w:r>
      <w:r w:rsidR="004F08D1" w:rsidRPr="00AA02BD">
        <w:rPr>
          <w:rFonts w:ascii="Sylfaen" w:hAnsi="Sylfaen"/>
        </w:rPr>
        <w:t>Փլվածքային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կուտակումների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կառուցվածքը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հիմնականում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միատարր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է՝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կազմված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տարբեր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չափսերի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քարաբեկորների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անկանոն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կուտակումներից</w:t>
      </w:r>
      <w:r w:rsidR="004F08D1" w:rsidRPr="000E2208">
        <w:rPr>
          <w:rFonts w:ascii="Sylfaen" w:hAnsi="Sylfaen"/>
          <w:lang w:val="fr-FR"/>
        </w:rPr>
        <w:t xml:space="preserve">: </w:t>
      </w:r>
      <w:r w:rsidR="004F08D1" w:rsidRPr="00AA02BD">
        <w:rPr>
          <w:rFonts w:ascii="Sylfaen" w:hAnsi="Sylfaen"/>
        </w:rPr>
        <w:t>Խոշոր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բեկորներն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անկանոն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կերպով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համակցված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մանր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քարաբեկորների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խճի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մանրահողի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հետ</w:t>
      </w:r>
      <w:r w:rsidR="004F08D1" w:rsidRPr="000E2208">
        <w:rPr>
          <w:rFonts w:ascii="Sylfaen" w:hAnsi="Sylfaen"/>
          <w:lang w:val="fr-FR"/>
        </w:rPr>
        <w:t xml:space="preserve">: </w:t>
      </w:r>
    </w:p>
    <w:p w14:paraId="02CEFBC6" w14:textId="007EC352" w:rsidR="004F08D1" w:rsidRPr="000E2208" w:rsidRDefault="005A0B8D" w:rsidP="004F08D1">
      <w:pPr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 xml:space="preserve">    </w:t>
      </w:r>
      <w:r w:rsidR="004F08D1" w:rsidRPr="00AA02BD">
        <w:rPr>
          <w:rFonts w:ascii="Sylfaen" w:hAnsi="Sylfaen"/>
        </w:rPr>
        <w:t>Փլուզումների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տարատեսակ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է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  <w:b/>
        </w:rPr>
        <w:t>քարանետվածքը</w:t>
      </w:r>
      <w:r w:rsidR="004F08D1" w:rsidRPr="00AA02BD">
        <w:rPr>
          <w:rFonts w:ascii="Sylfaen" w:hAnsi="Sylfaen"/>
        </w:rPr>
        <w:t>՝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քարաբեկորների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ազատ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անկումը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որը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տեղի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է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ունենում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առանց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սահելու</w:t>
      </w:r>
      <w:r w:rsidR="004F08D1" w:rsidRPr="000E2208">
        <w:rPr>
          <w:rFonts w:ascii="Sylfaen" w:hAnsi="Sylfaen"/>
          <w:lang w:val="fr-FR"/>
        </w:rPr>
        <w:t xml:space="preserve"> (</w:t>
      </w:r>
      <w:r w:rsidR="004F08D1" w:rsidRPr="00AA02BD">
        <w:rPr>
          <w:rFonts w:ascii="Sylfaen" w:hAnsi="Sylfaen"/>
        </w:rPr>
        <w:t>նկ</w:t>
      </w:r>
      <w:r w:rsidR="004F08D1">
        <w:rPr>
          <w:rFonts w:ascii="Sylfaen" w:hAnsi="Sylfaen"/>
          <w:lang w:val="fr-FR"/>
        </w:rPr>
        <w:t>. 9</w:t>
      </w:r>
      <w:r w:rsidR="004F08D1" w:rsidRPr="000E2208">
        <w:rPr>
          <w:rFonts w:ascii="Sylfaen" w:hAnsi="Sylfaen"/>
          <w:lang w:val="fr-FR"/>
        </w:rPr>
        <w:t xml:space="preserve">): </w:t>
      </w:r>
      <w:r w:rsidR="004F08D1" w:rsidRPr="00AA02BD">
        <w:rPr>
          <w:rFonts w:ascii="Sylfaen" w:hAnsi="Sylfaen"/>
        </w:rPr>
        <w:t>Քարանետվածքներ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լինում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քարափային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ուղղորդ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լանջերին</w:t>
      </w:r>
      <w:r w:rsidR="004F08D1" w:rsidRPr="000E2208">
        <w:rPr>
          <w:rFonts w:ascii="Sylfaen" w:hAnsi="Sylfaen"/>
          <w:lang w:val="fr-FR"/>
        </w:rPr>
        <w:t xml:space="preserve">: </w:t>
      </w:r>
      <w:r w:rsidR="004F08D1" w:rsidRPr="00AA02BD">
        <w:rPr>
          <w:rFonts w:ascii="Sylfaen" w:hAnsi="Sylfaen"/>
        </w:rPr>
        <w:t>Խոշոր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բեկորների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փլուզումից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լեռնալանջերում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առաջանում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մերկացած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զառիթափ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պատեր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կամ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փլուզման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խորշեր</w:t>
      </w:r>
      <w:r w:rsidR="004F08D1" w:rsidRPr="000E2208">
        <w:rPr>
          <w:rFonts w:ascii="Sylfaen" w:hAnsi="Sylfaen"/>
          <w:lang w:val="fr-FR"/>
        </w:rPr>
        <w:t xml:space="preserve">: </w:t>
      </w:r>
      <w:r w:rsidR="004F08D1" w:rsidRPr="00AA02BD">
        <w:rPr>
          <w:rFonts w:ascii="Sylfaen" w:hAnsi="Sylfaen"/>
        </w:rPr>
        <w:t>Սրանց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չափերը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ձևը</w:t>
      </w:r>
      <w:r w:rsidR="00FD172D" w:rsidRPr="0077249C">
        <w:rPr>
          <w:rFonts w:ascii="Sylfaen" w:hAnsi="Sylfaen"/>
          <w:lang w:val="fr-FR"/>
        </w:rPr>
        <w:t>,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կախված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փլուզման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մասշտաբից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երկրաբանական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կառուցվածքից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կարող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է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տատանվել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և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երբեմն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հասնել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հարյուրավոր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մետր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բարձրության</w:t>
      </w:r>
      <w:r w:rsidR="004F08D1" w:rsidRPr="000E2208">
        <w:rPr>
          <w:rFonts w:ascii="Sylfaen" w:hAnsi="Sylfaen"/>
          <w:lang w:val="fr-FR"/>
        </w:rPr>
        <w:t xml:space="preserve">, </w:t>
      </w:r>
      <w:r w:rsidR="004F08D1" w:rsidRPr="00AA02BD">
        <w:rPr>
          <w:rFonts w:ascii="Sylfaen" w:hAnsi="Sylfaen"/>
        </w:rPr>
        <w:t>լայնության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ու</w:t>
      </w:r>
      <w:r w:rsidR="004F08D1" w:rsidRPr="000E2208">
        <w:rPr>
          <w:rFonts w:ascii="Sylfaen" w:hAnsi="Sylfaen"/>
          <w:lang w:val="fr-FR"/>
        </w:rPr>
        <w:t xml:space="preserve"> </w:t>
      </w:r>
      <w:r w:rsidR="004F08D1" w:rsidRPr="00AA02BD">
        <w:rPr>
          <w:rFonts w:ascii="Sylfaen" w:hAnsi="Sylfaen"/>
        </w:rPr>
        <w:t>խորության</w:t>
      </w:r>
      <w:r w:rsidR="004F08D1" w:rsidRPr="000E2208">
        <w:rPr>
          <w:rFonts w:ascii="Sylfaen" w:hAnsi="Sylfaen"/>
          <w:lang w:val="fr-FR"/>
        </w:rPr>
        <w:t>:</w:t>
      </w:r>
    </w:p>
    <w:p w14:paraId="599D8AF5" w14:textId="77777777" w:rsidR="004F08D1" w:rsidRPr="00AA02BD" w:rsidRDefault="004F08D1" w:rsidP="004F08D1">
      <w:pPr>
        <w:jc w:val="center"/>
        <w:rPr>
          <w:rFonts w:ascii="Sylfaen" w:hAnsi="Sylfaen"/>
        </w:rPr>
      </w:pPr>
      <w:r w:rsidRPr="00CD6E52">
        <w:rPr>
          <w:rFonts w:ascii="Sylfaen" w:hAnsi="Sylfaen"/>
          <w:noProof/>
        </w:rPr>
        <w:drawing>
          <wp:inline distT="0" distB="0" distL="0" distR="0" wp14:anchorId="457115DE" wp14:editId="1E60C6FC">
            <wp:extent cx="3048000" cy="2752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8C368" w14:textId="77777777" w:rsidR="004F08D1" w:rsidRPr="00ED5E42" w:rsidRDefault="004F08D1" w:rsidP="004F08D1">
      <w:pPr>
        <w:spacing w:line="276" w:lineRule="auto"/>
        <w:jc w:val="both"/>
        <w:rPr>
          <w:rFonts w:ascii="Sylfaen" w:hAnsi="Sylfaen"/>
          <w:b/>
          <w:i/>
          <w:sz w:val="20"/>
          <w:szCs w:val="20"/>
        </w:rPr>
      </w:pPr>
      <w:r w:rsidRPr="00ED5E42">
        <w:rPr>
          <w:rFonts w:ascii="Sylfaen" w:hAnsi="Sylfaen"/>
          <w:b/>
          <w:i/>
          <w:sz w:val="20"/>
          <w:szCs w:val="20"/>
        </w:rPr>
        <w:t>Նկ. 9. Քարանետվածք</w:t>
      </w:r>
    </w:p>
    <w:p w14:paraId="7B9D348F" w14:textId="15EF6A76" w:rsidR="004F08D1" w:rsidRPr="00AA02BD" w:rsidRDefault="005A0B8D" w:rsidP="004F08D1">
      <w:pPr>
        <w:spacing w:after="0" w:line="276" w:lineRule="auto"/>
        <w:jc w:val="both"/>
        <w:rPr>
          <w:rFonts w:ascii="Sylfaen" w:hAnsi="Sylfaen"/>
          <w:b/>
          <w:i/>
        </w:rPr>
      </w:pPr>
      <w:r>
        <w:rPr>
          <w:rFonts w:ascii="Sylfaen" w:hAnsi="Sylfaen"/>
          <w:b/>
        </w:rPr>
        <w:t xml:space="preserve">      </w:t>
      </w:r>
      <w:r w:rsidR="004F08D1" w:rsidRPr="00AA02BD">
        <w:rPr>
          <w:rFonts w:ascii="Sylfaen" w:hAnsi="Sylfaen"/>
          <w:b/>
        </w:rPr>
        <w:t>Քարաթափվածքները</w:t>
      </w:r>
      <w:r w:rsidR="004F08D1" w:rsidRPr="00AA02BD">
        <w:rPr>
          <w:rFonts w:ascii="Sylfaen" w:hAnsi="Sylfaen"/>
        </w:rPr>
        <w:t xml:space="preserve"> զառիվայր ու զառիթափ լեռնալանջերից խոշոր, հաճախ հսկայական չափերի ապարազանգվածների պոկումն ու փլուզումն </w:t>
      </w:r>
      <w:r w:rsidR="00FD172D">
        <w:rPr>
          <w:rFonts w:ascii="Sylfaen" w:hAnsi="Sylfaen"/>
        </w:rPr>
        <w:t>են</w:t>
      </w:r>
      <w:r w:rsidR="004F08D1" w:rsidRPr="00AA02BD">
        <w:rPr>
          <w:rFonts w:ascii="Sylfaen" w:hAnsi="Sylfaen"/>
        </w:rPr>
        <w:t xml:space="preserve">, որն առաջանում է գլխավորապես լեռնային ապարների հողմահարության ժամանակ մակերևութային ու ստորգետնյա ջրերի ներգործությունից դրանց կապակցվածության թուլացման հետևանքով։ Ֆիզիկական հողմահարության ակտիվ գործունեության ազդեցության տակ մայր ապարները ճաքճքում են, բեկորազատվում և սահում լանջով ցած ու կուտակվում նրա ստորոտում կամ գետահովտի հատակում, առաջացնելով քարաթափվածքային կոներ: Վերջիններս ունեն երկայնակի ձգված, եռանկյան կամ պրիզմայի տեսք, հզորությունը տատանվում է մի քանի մետրից մինչև տասնյակ մետրերի սահմաններում և, որպես կանոն, վերևից դեպի ներքև հզորությունն ավելանում է: Քարաթափվածքների բնորոշ առանձնահատկություններից է դրանց շարժունակությունը: Այս հատկությունով դրանք բաժանվում են երեք խմբի՝ գործող, մարող և անշարժ: Գործող թափվածքները բուսազուրկ են: Գործող թափվածքի շարժման արագությունը </w:t>
      </w:r>
      <w:r w:rsidR="004F08D1" w:rsidRPr="00AA02BD">
        <w:rPr>
          <w:rFonts w:ascii="Sylfaen" w:hAnsi="Sylfaen"/>
        </w:rPr>
        <w:lastRenderedPageBreak/>
        <w:t>նրա տարբեր ենթաշերտերում տարբեր է: Վերին շերտերում կարող է հասնել մինչև 1 մ/տարի, իսկ ստորին և ամբողջ զանգվածում ընդհանրապես մի քանի սմ/տարի:</w:t>
      </w:r>
    </w:p>
    <w:p w14:paraId="58F6529A" w14:textId="4F539712" w:rsidR="004F08D1" w:rsidRPr="00AA02BD" w:rsidRDefault="005A0B8D" w:rsidP="004F08D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Sylfaen" w:hAnsi="Sylfaen" w:cs="Arial"/>
          <w:sz w:val="22"/>
          <w:szCs w:val="22"/>
        </w:rPr>
      </w:pPr>
      <w:r>
        <w:rPr>
          <w:rFonts w:ascii="Sylfaen" w:hAnsi="Sylfaen"/>
          <w:b/>
          <w:sz w:val="22"/>
          <w:szCs w:val="22"/>
        </w:rPr>
        <w:t xml:space="preserve">    </w:t>
      </w:r>
      <w:r w:rsidR="004F08D1" w:rsidRPr="00AA02BD">
        <w:rPr>
          <w:rFonts w:ascii="Sylfaen" w:hAnsi="Sylfaen"/>
          <w:b/>
          <w:sz w:val="22"/>
          <w:szCs w:val="22"/>
        </w:rPr>
        <w:t>Սողանքները</w:t>
      </w:r>
      <w:r w:rsidR="004F08D1" w:rsidRPr="00AA02BD">
        <w:rPr>
          <w:rFonts w:ascii="Sylfaen" w:hAnsi="Sylfaen"/>
          <w:b/>
          <w:i/>
          <w:sz w:val="22"/>
          <w:szCs w:val="22"/>
        </w:rPr>
        <w:t xml:space="preserve"> </w:t>
      </w:r>
      <w:r w:rsidR="004F08D1" w:rsidRPr="00AA02BD">
        <w:rPr>
          <w:rFonts w:ascii="Sylfaen" w:hAnsi="Sylfaen"/>
          <w:sz w:val="22"/>
          <w:szCs w:val="22"/>
        </w:rPr>
        <w:t>լեռնալանջերի, գետահովիտների և արհեստական թեքությունների վրա զգալի չափերի ապարազանգվածի սահքն է, որը կատարվում է ծանրահակ ուժի, ջրադինամիկ ճնշման, լանջի վրա արհեստական բեռնվածքի ավելացման, սեյսմիկ կամ տեխնածին ցնցումների և այլ ուժերի ազդեցությունից</w:t>
      </w:r>
      <w:r w:rsidR="004F08D1">
        <w:rPr>
          <w:rFonts w:ascii="Sylfaen" w:hAnsi="Sylfaen"/>
          <w:sz w:val="22"/>
          <w:szCs w:val="22"/>
        </w:rPr>
        <w:t xml:space="preserve"> (նկ. 10)</w:t>
      </w:r>
      <w:r w:rsidR="004F08D1" w:rsidRPr="00AA02BD">
        <w:rPr>
          <w:rFonts w:ascii="Sylfaen" w:hAnsi="Sylfaen"/>
          <w:sz w:val="22"/>
          <w:szCs w:val="22"/>
        </w:rPr>
        <w:t>:</w:t>
      </w:r>
      <w:r w:rsidR="004F08D1" w:rsidRPr="00AA02BD">
        <w:rPr>
          <w:rFonts w:ascii="Sylfaen" w:hAnsi="Sylfaen"/>
          <w:b/>
          <w:i/>
          <w:sz w:val="22"/>
          <w:szCs w:val="22"/>
        </w:rPr>
        <w:t xml:space="preserve"> </w:t>
      </w:r>
      <w:r w:rsidR="004F08D1" w:rsidRPr="00AA02BD">
        <w:rPr>
          <w:rFonts w:ascii="Sylfaen" w:hAnsi="Sylfaen"/>
          <w:sz w:val="22"/>
          <w:szCs w:val="22"/>
        </w:rPr>
        <w:t xml:space="preserve">Ընդհանուր առմամբ սողանքը երկրաբանական վտանգավոր երևույթ է երկրակեղևի մակերեսային հատվածներում հողազանգվածների երբեմն երկարատև ու աստիճանաբար, երբեմն արագ տեղաշարժով, որն արտահայտվում է լեռնալանջերին: Սողանքը զարգանում է բնական կցորդում չունեցող հողազանգվածներում: Սողանքների առաջացման պատճառներն են ջրով հագենալու հետևանքով հողի բեռնվածության ավելացումը, փոսերի, իջվածքների ու մակերեսային շերտերի տակ ջրակայուն կավի առկայությունը, երկրաշարժից և ուժեղ պայթյուններից առաջացած ցնցումները: </w:t>
      </w:r>
      <w:r w:rsidR="004F08D1" w:rsidRPr="00AA02BD">
        <w:rPr>
          <w:rFonts w:ascii="Sylfaen" w:hAnsi="Sylfaen" w:cs="Sylfaen"/>
          <w:sz w:val="22"/>
          <w:szCs w:val="22"/>
        </w:rPr>
        <w:t>Սողանքային</w:t>
      </w:r>
      <w:r w:rsidR="004F08D1" w:rsidRPr="00AA02BD">
        <w:rPr>
          <w:rFonts w:ascii="Sylfaen" w:hAnsi="Sylfaen" w:cs="Arial"/>
          <w:sz w:val="22"/>
          <w:szCs w:val="22"/>
        </w:rPr>
        <w:t xml:space="preserve"> </w:t>
      </w:r>
      <w:r w:rsidR="004F08D1" w:rsidRPr="00AA02BD">
        <w:rPr>
          <w:rFonts w:ascii="Sylfaen" w:hAnsi="Sylfaen" w:cs="Sylfaen"/>
          <w:sz w:val="22"/>
          <w:szCs w:val="22"/>
        </w:rPr>
        <w:t>շարժընթացներն</w:t>
      </w:r>
      <w:r w:rsidR="004F08D1" w:rsidRPr="00AA02BD">
        <w:rPr>
          <w:rFonts w:ascii="Sylfaen" w:hAnsi="Sylfaen" w:cs="Arial"/>
          <w:sz w:val="22"/>
          <w:szCs w:val="22"/>
        </w:rPr>
        <w:t xml:space="preserve"> </w:t>
      </w:r>
      <w:r w:rsidR="004F08D1" w:rsidRPr="00AA02BD">
        <w:rPr>
          <w:rFonts w:ascii="Sylfaen" w:hAnsi="Sylfaen" w:cs="Sylfaen"/>
          <w:sz w:val="22"/>
          <w:szCs w:val="22"/>
        </w:rPr>
        <w:t>ուղղակիորեն</w:t>
      </w:r>
      <w:r w:rsidR="004F08D1" w:rsidRPr="00AA02BD">
        <w:rPr>
          <w:rFonts w:ascii="Sylfaen" w:hAnsi="Sylfaen" w:cs="Arial"/>
          <w:sz w:val="22"/>
          <w:szCs w:val="22"/>
        </w:rPr>
        <w:t xml:space="preserve"> </w:t>
      </w:r>
      <w:r w:rsidR="004F08D1" w:rsidRPr="00AA02BD">
        <w:rPr>
          <w:rFonts w:ascii="Sylfaen" w:hAnsi="Sylfaen" w:cs="Sylfaen"/>
          <w:sz w:val="22"/>
          <w:szCs w:val="22"/>
        </w:rPr>
        <w:t>կախված</w:t>
      </w:r>
      <w:r w:rsidR="004F08D1" w:rsidRPr="00AA02BD">
        <w:rPr>
          <w:rFonts w:ascii="Sylfaen" w:hAnsi="Sylfaen" w:cs="Arial"/>
          <w:sz w:val="22"/>
          <w:szCs w:val="22"/>
        </w:rPr>
        <w:t xml:space="preserve"> </w:t>
      </w:r>
      <w:r w:rsidR="004F08D1" w:rsidRPr="00AA02BD">
        <w:rPr>
          <w:rFonts w:ascii="Sylfaen" w:hAnsi="Sylfaen" w:cs="Sylfaen"/>
          <w:sz w:val="22"/>
          <w:szCs w:val="22"/>
        </w:rPr>
        <w:t>են՝</w:t>
      </w:r>
    </w:p>
    <w:p w14:paraId="7CCBB323" w14:textId="77777777" w:rsidR="004F08D1" w:rsidRPr="00AA02BD" w:rsidRDefault="004F08D1" w:rsidP="004F08D1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426" w:hanging="284"/>
        <w:jc w:val="both"/>
        <w:rPr>
          <w:rFonts w:ascii="Sylfaen" w:hAnsi="Sylfaen" w:cs="Arial"/>
        </w:rPr>
      </w:pPr>
      <w:r w:rsidRPr="00AA02BD">
        <w:rPr>
          <w:rFonts w:ascii="Sylfaen" w:hAnsi="Sylfaen" w:cs="Sylfaen"/>
        </w:rPr>
        <w:t>տեղանքի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կառուցվածքից</w:t>
      </w:r>
      <w:r w:rsidRPr="00AA02BD">
        <w:rPr>
          <w:rFonts w:ascii="Sylfaen" w:hAnsi="Sylfaen" w:cs="Arial"/>
        </w:rPr>
        <w:t>,</w:t>
      </w:r>
    </w:p>
    <w:p w14:paraId="2DA433B6" w14:textId="77777777" w:rsidR="004F08D1" w:rsidRPr="00AA02BD" w:rsidRDefault="004F08D1" w:rsidP="004F08D1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426" w:hanging="284"/>
        <w:jc w:val="both"/>
        <w:rPr>
          <w:rFonts w:ascii="Sylfaen" w:hAnsi="Sylfaen" w:cs="Arial"/>
        </w:rPr>
      </w:pPr>
      <w:r w:rsidRPr="00AA02BD">
        <w:rPr>
          <w:rFonts w:ascii="Sylfaen" w:hAnsi="Sylfaen" w:cs="Sylfaen"/>
        </w:rPr>
        <w:t>ապարների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շերտերի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տեղաբաշխումից</w:t>
      </w:r>
      <w:r w:rsidRPr="00AA02BD">
        <w:rPr>
          <w:rFonts w:ascii="Sylfaen" w:hAnsi="Sylfaen" w:cs="Arial"/>
        </w:rPr>
        <w:t>,</w:t>
      </w:r>
    </w:p>
    <w:p w14:paraId="0F609979" w14:textId="77777777" w:rsidR="004F08D1" w:rsidRPr="00AA02BD" w:rsidRDefault="004F08D1" w:rsidP="004F08D1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426" w:hanging="284"/>
        <w:jc w:val="both"/>
        <w:rPr>
          <w:rFonts w:ascii="Sylfaen" w:hAnsi="Sylfaen" w:cs="Arial"/>
        </w:rPr>
      </w:pPr>
      <w:r w:rsidRPr="00AA02BD">
        <w:rPr>
          <w:rFonts w:ascii="Sylfaen" w:hAnsi="Sylfaen" w:cs="Sylfaen"/>
        </w:rPr>
        <w:t>ստորերկրյա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ջրերի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ակտիվությունից</w:t>
      </w:r>
      <w:r w:rsidRPr="00AA02BD">
        <w:rPr>
          <w:rFonts w:ascii="Sylfaen" w:hAnsi="Sylfaen" w:cs="Arial"/>
        </w:rPr>
        <w:t>,</w:t>
      </w:r>
    </w:p>
    <w:p w14:paraId="07EC6DF5" w14:textId="77777777" w:rsidR="004F08D1" w:rsidRPr="00AA02BD" w:rsidRDefault="004F08D1" w:rsidP="004F08D1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426" w:hanging="284"/>
        <w:jc w:val="both"/>
        <w:rPr>
          <w:rFonts w:ascii="Sylfaen" w:hAnsi="Sylfaen" w:cs="Arial"/>
        </w:rPr>
      </w:pPr>
      <w:r w:rsidRPr="00AA02BD">
        <w:rPr>
          <w:rFonts w:ascii="Sylfaen" w:hAnsi="Sylfaen" w:cs="Sylfaen"/>
        </w:rPr>
        <w:t>անտառածածկույթի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կամ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խոտածածկույթի խտությունից</w:t>
      </w:r>
      <w:r w:rsidRPr="00AA02BD">
        <w:rPr>
          <w:rFonts w:ascii="Sylfaen" w:hAnsi="Sylfaen" w:cs="Arial"/>
        </w:rPr>
        <w:t>,</w:t>
      </w:r>
    </w:p>
    <w:p w14:paraId="14430FEC" w14:textId="77777777" w:rsidR="004F08D1" w:rsidRPr="00AA02BD" w:rsidRDefault="004F08D1" w:rsidP="004F08D1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426" w:hanging="284"/>
        <w:jc w:val="both"/>
        <w:rPr>
          <w:rFonts w:ascii="Sylfaen" w:hAnsi="Sylfaen" w:cs="Arial"/>
        </w:rPr>
      </w:pPr>
      <w:r w:rsidRPr="00AA02BD">
        <w:rPr>
          <w:rFonts w:ascii="Sylfaen" w:hAnsi="Sylfaen" w:cs="Sylfaen"/>
        </w:rPr>
        <w:t>գերխոնավացումից</w:t>
      </w:r>
      <w:r w:rsidRPr="00AA02BD">
        <w:rPr>
          <w:rFonts w:ascii="Sylfaen" w:hAnsi="Sylfaen" w:cs="Arial"/>
        </w:rPr>
        <w:t>,</w:t>
      </w:r>
    </w:p>
    <w:p w14:paraId="6BC681E3" w14:textId="77777777" w:rsidR="004F08D1" w:rsidRPr="00AA02BD" w:rsidRDefault="004F08D1" w:rsidP="004F08D1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426" w:hanging="284"/>
        <w:jc w:val="both"/>
        <w:rPr>
          <w:rFonts w:ascii="Sylfaen" w:hAnsi="Sylfaen" w:cs="Arial"/>
        </w:rPr>
      </w:pPr>
      <w:r w:rsidRPr="00AA02BD">
        <w:rPr>
          <w:rFonts w:ascii="Sylfaen" w:hAnsi="Sylfaen" w:cs="Sylfaen"/>
        </w:rPr>
        <w:t>ստորերկրյա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ցնցումներից</w:t>
      </w:r>
      <w:r w:rsidRPr="00AA02BD">
        <w:rPr>
          <w:rFonts w:ascii="Sylfaen" w:hAnsi="Sylfaen" w:cs="Arial"/>
        </w:rPr>
        <w:t>,</w:t>
      </w:r>
    </w:p>
    <w:p w14:paraId="3971C14D" w14:textId="682CB452" w:rsidR="004F08D1" w:rsidRPr="00AA02BD" w:rsidRDefault="004F08D1" w:rsidP="004F08D1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426" w:hanging="284"/>
        <w:jc w:val="both"/>
        <w:rPr>
          <w:rFonts w:ascii="Sylfaen" w:hAnsi="Sylfaen" w:cs="Arial"/>
        </w:rPr>
      </w:pPr>
      <w:r w:rsidRPr="00AA02BD">
        <w:rPr>
          <w:rFonts w:ascii="Sylfaen" w:hAnsi="Sylfaen" w:cs="Sylfaen"/>
        </w:rPr>
        <w:t>երկրաբանական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և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երկրաձևաբանական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պայմանների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առանձնահատկությունների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անտեսումից</w:t>
      </w:r>
      <w:r w:rsidRPr="00AA02BD">
        <w:rPr>
          <w:rFonts w:ascii="Sylfaen" w:hAnsi="Sylfaen" w:cs="Arial"/>
        </w:rPr>
        <w:t xml:space="preserve">, </w:t>
      </w:r>
      <w:r w:rsidRPr="00AA02BD">
        <w:rPr>
          <w:rFonts w:ascii="Sylfaen" w:hAnsi="Sylfaen" w:cs="Sylfaen"/>
        </w:rPr>
        <w:t>որոնք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հանգեցնում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են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ապարների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ամրության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նվազման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և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սողանքի</w:t>
      </w:r>
      <w:r w:rsidRPr="00AA02BD">
        <w:rPr>
          <w:rFonts w:ascii="Sylfaen" w:hAnsi="Sylfaen" w:cs="Arial"/>
        </w:rPr>
        <w:t xml:space="preserve"> </w:t>
      </w:r>
      <w:r w:rsidRPr="00AA02BD">
        <w:rPr>
          <w:rFonts w:ascii="Sylfaen" w:hAnsi="Sylfaen" w:cs="Sylfaen"/>
        </w:rPr>
        <w:t>առաջացման</w:t>
      </w:r>
      <w:r w:rsidRPr="00AA02BD">
        <w:rPr>
          <w:rFonts w:ascii="Sylfaen" w:hAnsi="Sylfaen" w:cs="Tahoma"/>
        </w:rPr>
        <w:t>։</w:t>
      </w:r>
    </w:p>
    <w:p w14:paraId="5C1166BC" w14:textId="160E962B" w:rsidR="004F08D1" w:rsidRPr="00AA02BD" w:rsidRDefault="004F08D1" w:rsidP="004F08D1">
      <w:pPr>
        <w:shd w:val="clear" w:color="auto" w:fill="FFFFFF"/>
        <w:jc w:val="both"/>
        <w:rPr>
          <w:rFonts w:ascii="Sylfaen" w:hAnsi="Sylfaen" w:cs="Arial"/>
        </w:rPr>
      </w:pPr>
      <w:r>
        <w:rPr>
          <w:rFonts w:ascii="Sylfaen" w:hAnsi="Sylfaen" w:cs="Arial"/>
        </w:rPr>
        <w:tab/>
      </w:r>
      <w:r w:rsidRPr="00AA02BD">
        <w:rPr>
          <w:rFonts w:ascii="Sylfaen" w:hAnsi="Sylfaen" w:cs="Arial"/>
        </w:rPr>
        <w:t>Սողանքները ստեղծում են ռելիեֆի յուրահատուկ ձևեր (նկ</w:t>
      </w:r>
      <w:r>
        <w:rPr>
          <w:rFonts w:ascii="Sylfaen" w:hAnsi="Sylfaen" w:cs="Arial"/>
        </w:rPr>
        <w:t>.</w:t>
      </w:r>
      <w:r w:rsidRPr="00AA02BD">
        <w:rPr>
          <w:rFonts w:ascii="Sylfaen" w:hAnsi="Sylfaen" w:cs="Arial"/>
        </w:rPr>
        <w:t xml:space="preserve"> </w:t>
      </w:r>
      <w:r>
        <w:rPr>
          <w:rFonts w:ascii="Sylfaen" w:hAnsi="Sylfaen" w:cs="Arial"/>
        </w:rPr>
        <w:t>10</w:t>
      </w:r>
      <w:r w:rsidRPr="00AA02BD">
        <w:rPr>
          <w:rFonts w:ascii="Sylfaen" w:hAnsi="Sylfaen" w:cs="Arial"/>
        </w:rPr>
        <w:t>): Ապարների զանգվածի սահքը կատարվում է մեկ կամ մի քանի սահքի մակերևույթներով: Սողանքները խիստ բազմազան են իրենց մասշտաբներով, ապարազանգվածի տեղաշարժի մեխանիզմով, դրա հավասարակշ</w:t>
      </w:r>
      <w:r w:rsidR="00FD172D">
        <w:rPr>
          <w:rFonts w:ascii="Sylfaen" w:hAnsi="Sylfaen" w:cs="Arial"/>
        </w:rPr>
        <w:t>ռ</w:t>
      </w:r>
      <w:r w:rsidRPr="00AA02BD">
        <w:rPr>
          <w:rFonts w:ascii="Sylfaen" w:hAnsi="Sylfaen" w:cs="Arial"/>
        </w:rPr>
        <w:t>ության խախտման պատճառներով, գործընթացի զարգացման դինամիկայով և այլ ցուցիչներով: Յուրաքանչյուր սողանք բնորոշվում է այս կամ այն աստիճանի կայունացմամբ, որը պայմանավորված է սողանքի առաջացման պատճառների լիովին կամ ժամանակավոր վերացմամբ:</w:t>
      </w:r>
    </w:p>
    <w:p w14:paraId="229F2A3E" w14:textId="77777777" w:rsidR="004F08D1" w:rsidRPr="00AA02BD" w:rsidRDefault="004F08D1" w:rsidP="004F08D1">
      <w:pPr>
        <w:jc w:val="center"/>
        <w:rPr>
          <w:rFonts w:ascii="Sylfaen" w:hAnsi="Sylfaen"/>
          <w:b/>
        </w:rPr>
      </w:pPr>
      <w:r w:rsidRPr="00CD6E52">
        <w:rPr>
          <w:rFonts w:ascii="Sylfaen" w:hAnsi="Sylfaen"/>
          <w:b/>
          <w:noProof/>
        </w:rPr>
        <w:drawing>
          <wp:inline distT="0" distB="0" distL="0" distR="0" wp14:anchorId="01BE6327" wp14:editId="7FEE8C15">
            <wp:extent cx="2733675" cy="1676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4E3C" w14:textId="77777777" w:rsidR="004F08D1" w:rsidRPr="00ED5E42" w:rsidRDefault="004F08D1" w:rsidP="004F08D1">
      <w:pPr>
        <w:rPr>
          <w:rFonts w:ascii="Sylfaen" w:hAnsi="Sylfaen"/>
          <w:b/>
          <w:i/>
          <w:sz w:val="20"/>
          <w:szCs w:val="20"/>
        </w:rPr>
      </w:pPr>
      <w:r w:rsidRPr="00ED5E42">
        <w:rPr>
          <w:rFonts w:ascii="Sylfaen" w:hAnsi="Sylfaen"/>
          <w:b/>
          <w:i/>
          <w:sz w:val="20"/>
          <w:szCs w:val="20"/>
        </w:rPr>
        <w:lastRenderedPageBreak/>
        <w:t>Նկ. 10. Սողանք</w:t>
      </w:r>
    </w:p>
    <w:p w14:paraId="3EDA391A" w14:textId="0EA37197" w:rsidR="004F08D1" w:rsidRPr="00AA02BD" w:rsidRDefault="005A0B8D" w:rsidP="004F08D1">
      <w:pPr>
        <w:rPr>
          <w:rFonts w:ascii="Sylfaen" w:hAnsi="Sylfaen"/>
        </w:rPr>
      </w:pPr>
      <w:r>
        <w:rPr>
          <w:rFonts w:ascii="Sylfaen" w:hAnsi="Sylfaen"/>
          <w:b/>
        </w:rPr>
        <w:t xml:space="preserve">     </w:t>
      </w:r>
      <w:r w:rsidR="004F08D1" w:rsidRPr="000E2208">
        <w:rPr>
          <w:rFonts w:ascii="Sylfaen" w:hAnsi="Sylfaen"/>
          <w:b/>
        </w:rPr>
        <w:t>Սոլիֆլյուկցիան</w:t>
      </w:r>
      <w:r w:rsidR="004F08D1" w:rsidRPr="00AA02BD">
        <w:rPr>
          <w:rFonts w:ascii="Sylfaen" w:hAnsi="Sylfaen"/>
        </w:rPr>
        <w:t xml:space="preserve"> փոքրաթեք լանջերի վրա հալչող գերխոնավ հողերի կամ գրունտների փոքր շերտերի համեմատաբար դանդաղ տեղաշարժն է, որը կատարվում է ձգողական ուժերին գումարվող սառցածին երևույթների </w:t>
      </w:r>
      <w:r w:rsidR="00FD172D">
        <w:rPr>
          <w:rFonts w:ascii="Sylfaen" w:hAnsi="Sylfaen"/>
        </w:rPr>
        <w:t>հետևանքով</w:t>
      </w:r>
      <w:r w:rsidR="00FD172D" w:rsidRPr="00AA02BD">
        <w:rPr>
          <w:rFonts w:ascii="Sylfaen" w:hAnsi="Sylfaen"/>
        </w:rPr>
        <w:t xml:space="preserve"> </w:t>
      </w:r>
      <w:r w:rsidR="004F08D1" w:rsidRPr="00AA02BD">
        <w:rPr>
          <w:rFonts w:ascii="Sylfaen" w:hAnsi="Sylfaen"/>
        </w:rPr>
        <w:t>(</w:t>
      </w:r>
      <w:r w:rsidR="004F08D1">
        <w:rPr>
          <w:rFonts w:ascii="Sylfaen" w:hAnsi="Sylfaen"/>
        </w:rPr>
        <w:t>նկ. 11</w:t>
      </w:r>
      <w:r w:rsidR="004F08D1" w:rsidRPr="00AA02BD">
        <w:rPr>
          <w:rFonts w:ascii="Sylfaen" w:hAnsi="Sylfaen"/>
        </w:rPr>
        <w:t>):</w:t>
      </w:r>
    </w:p>
    <w:p w14:paraId="54CD6419" w14:textId="77777777" w:rsidR="004F08D1" w:rsidRPr="00AA02BD" w:rsidRDefault="004F08D1" w:rsidP="004F08D1">
      <w:pPr>
        <w:jc w:val="center"/>
        <w:rPr>
          <w:rFonts w:ascii="Sylfaen" w:hAnsi="Sylfaen"/>
        </w:rPr>
      </w:pPr>
      <w:r w:rsidRPr="00CD6E52">
        <w:rPr>
          <w:rFonts w:ascii="Sylfaen" w:hAnsi="Sylfaen"/>
          <w:noProof/>
        </w:rPr>
        <w:drawing>
          <wp:inline distT="0" distB="0" distL="0" distR="0" wp14:anchorId="7D80F551" wp14:editId="575026BA">
            <wp:extent cx="2895600" cy="2200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60220" w14:textId="77777777" w:rsidR="004F08D1" w:rsidRPr="00147773" w:rsidRDefault="004F08D1" w:rsidP="004F08D1">
      <w:pPr>
        <w:tabs>
          <w:tab w:val="left" w:pos="4480"/>
        </w:tabs>
        <w:rPr>
          <w:rFonts w:ascii="Sylfaen" w:hAnsi="Sylfaen"/>
          <w:b/>
          <w:i/>
          <w:sz w:val="20"/>
          <w:szCs w:val="20"/>
        </w:rPr>
      </w:pPr>
      <w:r w:rsidRPr="00ED5E42">
        <w:rPr>
          <w:rFonts w:ascii="Sylfaen" w:hAnsi="Sylfaen"/>
          <w:b/>
          <w:i/>
          <w:sz w:val="20"/>
          <w:szCs w:val="20"/>
        </w:rPr>
        <w:t>Նկ. 11. Սոլիֆլյուկցիա</w:t>
      </w:r>
    </w:p>
    <w:p w14:paraId="3E0C66CF" w14:textId="77777777" w:rsidR="004F08D1" w:rsidRPr="00AA02BD" w:rsidRDefault="004F08D1" w:rsidP="004F08D1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 w:cs="Tahoma"/>
          <w:sz w:val="22"/>
          <w:szCs w:val="22"/>
        </w:rPr>
      </w:pPr>
      <w:r w:rsidRPr="00AA02BD">
        <w:rPr>
          <w:rFonts w:ascii="Sylfaen" w:hAnsi="Sylfaen"/>
          <w:b/>
          <w:sz w:val="22"/>
          <w:szCs w:val="22"/>
        </w:rPr>
        <w:t>Սելավ</w:t>
      </w:r>
      <w:r w:rsidRPr="00AA02BD">
        <w:rPr>
          <w:rFonts w:ascii="Sylfaen" w:hAnsi="Sylfaen" w:cs="Sylfaen"/>
          <w:b/>
          <w:bCs/>
          <w:sz w:val="22"/>
          <w:szCs w:val="22"/>
        </w:rPr>
        <w:t>ը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լեռնային գետերի</w:t>
      </w:r>
      <w:r w:rsidRPr="00AA02BD">
        <w:rPr>
          <w:rFonts w:ascii="Sylfaen" w:hAnsi="Sylfaen" w:cs="Arial"/>
          <w:sz w:val="22"/>
          <w:szCs w:val="22"/>
        </w:rPr>
        <w:t> </w:t>
      </w:r>
      <w:r w:rsidRPr="00AA02BD">
        <w:rPr>
          <w:rFonts w:ascii="Sylfaen" w:hAnsi="Sylfaen" w:cs="Sylfaen"/>
          <w:sz w:val="22"/>
          <w:szCs w:val="22"/>
        </w:rPr>
        <w:t>հուներում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հանկարծահաս</w:t>
      </w:r>
      <w:r w:rsidRPr="00AA02BD">
        <w:rPr>
          <w:rFonts w:ascii="Sylfaen" w:hAnsi="Sylfaen" w:cs="Arial"/>
          <w:sz w:val="22"/>
          <w:szCs w:val="22"/>
        </w:rPr>
        <w:t xml:space="preserve">, </w:t>
      </w:r>
      <w:r w:rsidRPr="00AA02BD">
        <w:rPr>
          <w:rFonts w:ascii="Sylfaen" w:hAnsi="Sylfaen" w:cs="Sylfaen"/>
          <w:sz w:val="22"/>
          <w:szCs w:val="22"/>
        </w:rPr>
        <w:t>մեծ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քայքայիչ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ուժով</w:t>
      </w:r>
      <w:r w:rsidRPr="00AA02BD">
        <w:rPr>
          <w:rFonts w:ascii="Sylfaen" w:hAnsi="Sylfaen" w:cs="Arial"/>
          <w:sz w:val="22"/>
          <w:szCs w:val="22"/>
        </w:rPr>
        <w:t xml:space="preserve">, </w:t>
      </w:r>
      <w:r w:rsidRPr="00AA02BD">
        <w:rPr>
          <w:rFonts w:ascii="Sylfaen" w:hAnsi="Sylfaen" w:cs="Sylfaen"/>
          <w:sz w:val="22"/>
          <w:szCs w:val="22"/>
        </w:rPr>
        <w:t>կարճատև</w:t>
      </w:r>
      <w:r w:rsidRPr="00AA02BD">
        <w:rPr>
          <w:rFonts w:ascii="Sylfaen" w:hAnsi="Sylfaen" w:cs="Arial"/>
          <w:sz w:val="22"/>
          <w:szCs w:val="22"/>
        </w:rPr>
        <w:t xml:space="preserve">, </w:t>
      </w:r>
      <w:r w:rsidRPr="00AA02BD">
        <w:rPr>
          <w:rFonts w:ascii="Sylfaen" w:hAnsi="Sylfaen" w:cs="Sylfaen"/>
          <w:sz w:val="22"/>
          <w:szCs w:val="22"/>
        </w:rPr>
        <w:t>բավական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մեծ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արագության</w:t>
      </w:r>
      <w:r w:rsidRPr="00AA02BD">
        <w:rPr>
          <w:rFonts w:ascii="Sylfaen" w:hAnsi="Sylfaen" w:cs="Arial"/>
          <w:sz w:val="22"/>
          <w:szCs w:val="22"/>
        </w:rPr>
        <w:t xml:space="preserve"> (</w:t>
      </w:r>
      <w:r w:rsidRPr="00AA02BD">
        <w:rPr>
          <w:rFonts w:ascii="Sylfaen" w:hAnsi="Sylfaen" w:cs="Sylfaen"/>
          <w:sz w:val="22"/>
          <w:szCs w:val="22"/>
        </w:rPr>
        <w:t>մինչև</w:t>
      </w:r>
      <w:r w:rsidRPr="00AA02BD">
        <w:rPr>
          <w:rFonts w:ascii="Sylfaen" w:hAnsi="Sylfaen" w:cs="Arial"/>
          <w:sz w:val="22"/>
          <w:szCs w:val="22"/>
        </w:rPr>
        <w:t xml:space="preserve"> 10 </w:t>
      </w:r>
      <w:r w:rsidRPr="00AA02BD">
        <w:rPr>
          <w:rFonts w:ascii="Sylfaen" w:hAnsi="Sylfaen" w:cs="Sylfaen"/>
          <w:sz w:val="22"/>
          <w:szCs w:val="22"/>
        </w:rPr>
        <w:t>մ</w:t>
      </w:r>
      <w:r w:rsidRPr="00AA02BD">
        <w:rPr>
          <w:rFonts w:ascii="Sylfaen" w:hAnsi="Sylfaen" w:cs="Arial"/>
          <w:sz w:val="22"/>
          <w:szCs w:val="22"/>
        </w:rPr>
        <w:t>/</w:t>
      </w:r>
      <w:r w:rsidRPr="00AA02BD">
        <w:rPr>
          <w:rFonts w:ascii="Sylfaen" w:hAnsi="Sylfaen" w:cs="Sylfaen"/>
          <w:sz w:val="22"/>
          <w:szCs w:val="22"/>
        </w:rPr>
        <w:t>վ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և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ավելի</w:t>
      </w:r>
      <w:r w:rsidRPr="00AA02BD">
        <w:rPr>
          <w:rFonts w:ascii="Sylfaen" w:hAnsi="Sylfaen" w:cs="Arial"/>
          <w:sz w:val="22"/>
          <w:szCs w:val="22"/>
        </w:rPr>
        <w:t xml:space="preserve">) </w:t>
      </w:r>
      <w:r w:rsidRPr="00AA02BD">
        <w:rPr>
          <w:rFonts w:ascii="Sylfaen" w:hAnsi="Sylfaen" w:cs="Sylfaen"/>
          <w:sz w:val="22"/>
          <w:szCs w:val="22"/>
        </w:rPr>
        <w:t>ցեխային</w:t>
      </w:r>
      <w:r w:rsidRPr="00AA02BD">
        <w:rPr>
          <w:rFonts w:ascii="Sylfaen" w:hAnsi="Sylfaen" w:cs="Arial"/>
          <w:sz w:val="22"/>
          <w:szCs w:val="22"/>
        </w:rPr>
        <w:t xml:space="preserve">, </w:t>
      </w:r>
      <w:r w:rsidRPr="00AA02BD">
        <w:rPr>
          <w:rFonts w:ascii="Sylfaen" w:hAnsi="Sylfaen" w:cs="Sylfaen"/>
          <w:sz w:val="22"/>
          <w:szCs w:val="22"/>
        </w:rPr>
        <w:t>ցեխաքարային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զանգվածահոսքն է</w:t>
      </w:r>
      <w:r w:rsidRPr="00AA02BD">
        <w:rPr>
          <w:rFonts w:ascii="Sylfaen" w:hAnsi="Sylfaen" w:cs="Tahoma"/>
          <w:sz w:val="22"/>
          <w:szCs w:val="22"/>
        </w:rPr>
        <w:t xml:space="preserve">։ </w:t>
      </w:r>
      <w:r w:rsidRPr="00AA02BD">
        <w:rPr>
          <w:rFonts w:ascii="Sylfaen" w:hAnsi="Sylfaen" w:cs="Sylfaen"/>
          <w:sz w:val="22"/>
          <w:szCs w:val="22"/>
        </w:rPr>
        <w:t>Սելավները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սովորաբար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ձևավորվում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են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ջրհավաք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ավազանի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սահմաններում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թափվող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տեղատարափ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մթնոլորտային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տեղումներից</w:t>
      </w:r>
      <w:r w:rsidRPr="00AA02BD">
        <w:rPr>
          <w:rFonts w:ascii="Sylfaen" w:hAnsi="Sylfaen" w:cs="Arial"/>
          <w:sz w:val="22"/>
          <w:szCs w:val="22"/>
        </w:rPr>
        <w:t xml:space="preserve">, </w:t>
      </w:r>
      <w:r w:rsidRPr="00AA02BD">
        <w:rPr>
          <w:rFonts w:ascii="Sylfaen" w:hAnsi="Sylfaen" w:cs="Sylfaen"/>
          <w:sz w:val="22"/>
          <w:szCs w:val="22"/>
        </w:rPr>
        <w:t>մակերևութային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հեղուկ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հոսքից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և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տարվա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չորային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ժամանակաշրջանում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լեռնային ապարների հողմահարումից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գոյացած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կուտակումներից</w:t>
      </w:r>
      <w:r w:rsidRPr="00AA02BD">
        <w:rPr>
          <w:rFonts w:ascii="Sylfaen" w:hAnsi="Sylfaen" w:cs="Tahoma"/>
          <w:sz w:val="22"/>
          <w:szCs w:val="22"/>
        </w:rPr>
        <w:t xml:space="preserve">։ Ջրի </w:t>
      </w:r>
      <w:r w:rsidRPr="00AA02BD">
        <w:rPr>
          <w:rFonts w:ascii="Sylfaen" w:hAnsi="Sylfaen" w:cs="Sylfaen"/>
          <w:sz w:val="22"/>
          <w:szCs w:val="22"/>
        </w:rPr>
        <w:t>մակարդակը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կտրուկ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բարձրանում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է</w:t>
      </w:r>
      <w:r w:rsidRPr="00AA02BD">
        <w:rPr>
          <w:rFonts w:ascii="Sylfaen" w:hAnsi="Sylfaen" w:cs="Arial"/>
          <w:sz w:val="22"/>
          <w:szCs w:val="22"/>
        </w:rPr>
        <w:t xml:space="preserve">, </w:t>
      </w:r>
      <w:r w:rsidRPr="00AA02BD">
        <w:rPr>
          <w:rFonts w:ascii="Sylfaen" w:hAnsi="Sylfaen" w:cs="Sylfaen"/>
          <w:sz w:val="22"/>
          <w:szCs w:val="22"/>
        </w:rPr>
        <w:t>և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ջրում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կոշտ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նյութերի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պարունակությունն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ավելանում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է</w:t>
      </w:r>
      <w:r w:rsidRPr="00AA02BD">
        <w:rPr>
          <w:rFonts w:ascii="Sylfaen" w:hAnsi="Sylfaen" w:cs="Arial"/>
          <w:sz w:val="22"/>
          <w:szCs w:val="22"/>
        </w:rPr>
        <w:t xml:space="preserve"> 10-75 %-</w:t>
      </w:r>
      <w:r w:rsidRPr="00AA02BD">
        <w:rPr>
          <w:rFonts w:ascii="Sylfaen" w:hAnsi="Sylfaen" w:cs="Sylfaen"/>
          <w:sz w:val="22"/>
          <w:szCs w:val="22"/>
        </w:rPr>
        <w:t>ով։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Երբեմն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սելավ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ձևավորվում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է ձյան</w:t>
      </w:r>
      <w:r w:rsidRPr="00AA02BD">
        <w:rPr>
          <w:rFonts w:ascii="Sylfaen" w:hAnsi="Sylfaen" w:cs="Arial"/>
          <w:sz w:val="22"/>
          <w:szCs w:val="22"/>
        </w:rPr>
        <w:t xml:space="preserve">, </w:t>
      </w:r>
      <w:r w:rsidRPr="00AA02BD">
        <w:rPr>
          <w:rFonts w:ascii="Sylfaen" w:hAnsi="Sylfaen" w:cs="Sylfaen"/>
          <w:sz w:val="22"/>
          <w:szCs w:val="22"/>
        </w:rPr>
        <w:t>սառցադաշտային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Sylfaen"/>
          <w:sz w:val="22"/>
          <w:szCs w:val="22"/>
        </w:rPr>
        <w:t>բուռն հալքից</w:t>
      </w:r>
      <w:r w:rsidRPr="00AA02BD">
        <w:rPr>
          <w:rFonts w:ascii="Sylfaen" w:hAnsi="Sylfaen" w:cs="Arial"/>
          <w:sz w:val="22"/>
          <w:szCs w:val="22"/>
        </w:rPr>
        <w:t>, ջրամբարների </w:t>
      </w:r>
      <w:r w:rsidRPr="00AA02BD">
        <w:rPr>
          <w:rFonts w:ascii="Sylfaen" w:hAnsi="Sylfaen" w:cs="Sylfaen"/>
          <w:sz w:val="22"/>
          <w:szCs w:val="22"/>
        </w:rPr>
        <w:t>վթարից</w:t>
      </w:r>
      <w:r w:rsidRPr="00AA02BD">
        <w:rPr>
          <w:rFonts w:ascii="Sylfaen" w:hAnsi="Sylfaen" w:cs="Tahoma"/>
          <w:sz w:val="22"/>
          <w:szCs w:val="22"/>
        </w:rPr>
        <w:t>։</w:t>
      </w:r>
    </w:p>
    <w:p w14:paraId="7CD0DD3A" w14:textId="77777777" w:rsidR="004F08D1" w:rsidRPr="00AA02BD" w:rsidRDefault="004F08D1" w:rsidP="004F08D1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 w:cs="Tahoma"/>
          <w:sz w:val="22"/>
          <w:szCs w:val="22"/>
        </w:rPr>
      </w:pPr>
      <w:r w:rsidRPr="00AA02BD">
        <w:rPr>
          <w:rFonts w:ascii="Sylfaen" w:hAnsi="Sylfaen" w:cs="Tahoma"/>
          <w:sz w:val="22"/>
          <w:szCs w:val="22"/>
        </w:rPr>
        <w:t xml:space="preserve">Լանջային պրոցեսների զարգացման վրա </w:t>
      </w:r>
      <w:r w:rsidRPr="00AA02BD">
        <w:rPr>
          <w:rFonts w:ascii="Sylfaen" w:hAnsi="Sylfaen" w:cs="Tahoma"/>
          <w:b/>
          <w:sz w:val="22"/>
          <w:szCs w:val="22"/>
        </w:rPr>
        <w:t>մարդածին ազդեցությունները</w:t>
      </w:r>
      <w:r w:rsidRPr="00AA02BD">
        <w:rPr>
          <w:rFonts w:ascii="Sylfaen" w:hAnsi="Sylfaen" w:cs="Tahoma"/>
          <w:sz w:val="22"/>
          <w:szCs w:val="22"/>
        </w:rPr>
        <w:t xml:space="preserve"> խիստ բազմազան են և կապված են տնտեսության տարբեր բնագավառների հետ: Լանջային պրոցեսների վրա մարդածին ազդեցությունները կարելի է միավորել հետևյալ խմբերում.</w:t>
      </w:r>
    </w:p>
    <w:p w14:paraId="73C3E597" w14:textId="77777777" w:rsidR="004F08D1" w:rsidRPr="00AA02BD" w:rsidRDefault="004F08D1" w:rsidP="004F08D1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426" w:hanging="284"/>
        <w:jc w:val="both"/>
        <w:rPr>
          <w:rFonts w:ascii="Sylfaen" w:hAnsi="Sylfaen" w:cs="Arial"/>
          <w:sz w:val="22"/>
          <w:szCs w:val="22"/>
        </w:rPr>
      </w:pPr>
      <w:r w:rsidRPr="00AA02BD">
        <w:rPr>
          <w:rFonts w:ascii="Sylfaen" w:hAnsi="Sylfaen" w:cs="Arial"/>
          <w:sz w:val="22"/>
          <w:szCs w:val="22"/>
        </w:rPr>
        <w:t>Ռելիեֆի և ռելիեֆ առաջացնող պրոցեսների փոփոխություններ՝ կապված երկրագործության, անասնապահության զարգացման և հողերի մելիորացիայի (լանջերի դարավանդավորում, մակերևույթների հարթեցում, անտառատնկումներ և այլն) հետ:</w:t>
      </w:r>
    </w:p>
    <w:p w14:paraId="3D4BC4DF" w14:textId="77777777" w:rsidR="004F08D1" w:rsidRPr="00AA02BD" w:rsidRDefault="004F08D1" w:rsidP="004F08D1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426" w:hanging="284"/>
        <w:jc w:val="both"/>
        <w:rPr>
          <w:rFonts w:ascii="Sylfaen" w:hAnsi="Sylfaen" w:cs="Arial"/>
          <w:sz w:val="22"/>
          <w:szCs w:val="22"/>
        </w:rPr>
      </w:pPr>
      <w:r w:rsidRPr="00AA02BD">
        <w:rPr>
          <w:rFonts w:ascii="Sylfaen" w:hAnsi="Sylfaen" w:cs="Arial"/>
          <w:sz w:val="22"/>
          <w:szCs w:val="22"/>
        </w:rPr>
        <w:t>Ռելիեֆի և ռելիեֆ առաջացնող պրոցեսների փոփոխություններ՝ կապված քաղաքա</w:t>
      </w:r>
      <w:r>
        <w:rPr>
          <w:rFonts w:ascii="Sylfaen" w:hAnsi="Sylfaen" w:cs="Arial"/>
          <w:sz w:val="22"/>
          <w:szCs w:val="22"/>
        </w:rPr>
        <w:softHyphen/>
      </w:r>
      <w:r w:rsidRPr="00AA02BD">
        <w:rPr>
          <w:rFonts w:ascii="Sylfaen" w:hAnsi="Sylfaen" w:cs="Arial"/>
          <w:sz w:val="22"/>
          <w:szCs w:val="22"/>
        </w:rPr>
        <w:t>շինության, ենթակառուցվածքների կառուցման և հանքային արդյունաբերության հետ:</w:t>
      </w:r>
    </w:p>
    <w:p w14:paraId="1ECC71F6" w14:textId="79564F26" w:rsidR="004F08D1" w:rsidRPr="00AA02BD" w:rsidRDefault="004F08D1" w:rsidP="004F08D1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 w:cs="Arial"/>
          <w:sz w:val="22"/>
          <w:szCs w:val="22"/>
        </w:rPr>
      </w:pPr>
      <w:r w:rsidRPr="00AA02BD">
        <w:rPr>
          <w:rFonts w:ascii="Sylfaen" w:hAnsi="Sylfaen" w:cs="Arial"/>
          <w:sz w:val="22"/>
          <w:szCs w:val="22"/>
        </w:rPr>
        <w:t>Տնտեսության նշված բնագավառների հետ կապված փոփոխությունները կա</w:t>
      </w:r>
      <w:r w:rsidR="00FD172D">
        <w:rPr>
          <w:rFonts w:ascii="Sylfaen" w:hAnsi="Sylfaen" w:cs="Arial"/>
          <w:sz w:val="22"/>
          <w:szCs w:val="22"/>
        </w:rPr>
        <w:t>՛</w:t>
      </w:r>
      <w:r w:rsidRPr="00AA02BD">
        <w:rPr>
          <w:rFonts w:ascii="Sylfaen" w:hAnsi="Sylfaen" w:cs="Arial"/>
          <w:sz w:val="22"/>
          <w:szCs w:val="22"/>
        </w:rPr>
        <w:t>մ արագացնում են լանջային պրոցեսների ընթացքը</w:t>
      </w:r>
      <w:r w:rsidR="00FD172D">
        <w:rPr>
          <w:rFonts w:ascii="Sylfaen" w:hAnsi="Sylfaen" w:cs="Arial"/>
          <w:sz w:val="22"/>
          <w:szCs w:val="22"/>
        </w:rPr>
        <w:t>,</w:t>
      </w:r>
      <w:r w:rsidRPr="00AA02BD">
        <w:rPr>
          <w:rFonts w:ascii="Sylfaen" w:hAnsi="Sylfaen" w:cs="Arial"/>
          <w:sz w:val="22"/>
          <w:szCs w:val="22"/>
        </w:rPr>
        <w:t xml:space="preserve"> կա</w:t>
      </w:r>
      <w:r w:rsidR="00FD172D">
        <w:rPr>
          <w:rFonts w:ascii="Sylfaen" w:hAnsi="Sylfaen" w:cs="Arial"/>
          <w:sz w:val="22"/>
          <w:szCs w:val="22"/>
        </w:rPr>
        <w:t>՛</w:t>
      </w:r>
      <w:r w:rsidRPr="00AA02BD">
        <w:rPr>
          <w:rFonts w:ascii="Sylfaen" w:hAnsi="Sylfaen" w:cs="Arial"/>
          <w:sz w:val="22"/>
          <w:szCs w:val="22"/>
        </w:rPr>
        <w:t>մ արգելակում ու դանդաղեցնում դրանց զարգացումը:</w:t>
      </w:r>
    </w:p>
    <w:p w14:paraId="243CA0C4" w14:textId="77777777" w:rsidR="004F08D1" w:rsidRPr="00AA02BD" w:rsidRDefault="004F08D1" w:rsidP="004F08D1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 w:cs="Arial"/>
          <w:sz w:val="22"/>
          <w:szCs w:val="22"/>
        </w:rPr>
      </w:pPr>
      <w:r w:rsidRPr="00AA02BD">
        <w:rPr>
          <w:rFonts w:ascii="Sylfaen" w:hAnsi="Sylfaen" w:cs="Arial"/>
          <w:sz w:val="22"/>
          <w:szCs w:val="22"/>
        </w:rPr>
        <w:t>Էրոզիայի և լանջային այլ պրոցեսների ակտիվացմանը զգալիորեն նպաստում են ոռոգումը, արոտային անասնապահությունը, գրունտային ճանապարհները:</w:t>
      </w:r>
    </w:p>
    <w:p w14:paraId="44F05419" w14:textId="77777777" w:rsidR="004F08D1" w:rsidRPr="00AA02BD" w:rsidRDefault="004F08D1" w:rsidP="004F08D1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 w:cs="Arial"/>
          <w:sz w:val="22"/>
          <w:szCs w:val="22"/>
        </w:rPr>
      </w:pPr>
      <w:r w:rsidRPr="00AA02BD">
        <w:rPr>
          <w:rFonts w:ascii="Sylfaen" w:hAnsi="Sylfaen" w:cs="Arial"/>
          <w:sz w:val="22"/>
          <w:szCs w:val="22"/>
        </w:rPr>
        <w:lastRenderedPageBreak/>
        <w:t xml:space="preserve">Հողերի էրոզիայի զարգացմանը շատ է նպաստում անասունների արածեցման ոչ ճիշտ կազմակերպումը լեռնալանջերին: Լեռնային արոտավայրերի ծանրաբեռնվածությունը և գերարածեցումը հասցնում է մակերևույթի կայունության խախտման, հողը կորցնում է իր հատկանիշները, խախտված բուսածածկի արմատային ցանցը չի կարող պաշտպանել հողն էրոզիայից: </w:t>
      </w:r>
    </w:p>
    <w:p w14:paraId="52D71534" w14:textId="77777777" w:rsidR="004F08D1" w:rsidRPr="00AA02BD" w:rsidRDefault="004F08D1" w:rsidP="004F08D1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 w:cs="Arial"/>
          <w:sz w:val="22"/>
          <w:szCs w:val="22"/>
        </w:rPr>
      </w:pPr>
      <w:r w:rsidRPr="00AA02BD">
        <w:rPr>
          <w:rFonts w:ascii="Sylfaen" w:hAnsi="Sylfaen" w:cs="Arial"/>
          <w:sz w:val="22"/>
          <w:szCs w:val="22"/>
        </w:rPr>
        <w:t>Ոռոգման էրոզիա տեղի է ունենում հողերի չափից շատ ջրման, ագրոկանոնների չպահպանման պատճառով: Ոռոգման էրոզիան դրսևորվում է ինչպես գծային էրոզիայի (խանդակների, ձորակների առաջացում), այնպես էլ մակերեսային լվացման միջոցով:</w:t>
      </w:r>
    </w:p>
    <w:p w14:paraId="205548BB" w14:textId="2F495DA9" w:rsidR="004F08D1" w:rsidRPr="00AA02BD" w:rsidRDefault="004F08D1" w:rsidP="004F08D1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 w:cs="Arial"/>
          <w:sz w:val="22"/>
          <w:szCs w:val="22"/>
        </w:rPr>
      </w:pPr>
      <w:r w:rsidRPr="00AA02BD">
        <w:rPr>
          <w:rFonts w:ascii="Sylfaen" w:hAnsi="Sylfaen" w:cs="Arial"/>
          <w:sz w:val="22"/>
          <w:szCs w:val="22"/>
        </w:rPr>
        <w:t>Հողային շերտին զգալի վնաս է հասցնում նաև ճանապարհային էրոզիան, որը մեծ չափերի է հասնում հատկապես ինտենսիվ գյուղատնտեական լեռնային շրջաններում: Ճանապարհային էրոզիան, որպես կանոն</w:t>
      </w:r>
      <w:r w:rsidR="00FD172D">
        <w:rPr>
          <w:rFonts w:ascii="Sylfaen" w:hAnsi="Sylfaen" w:cs="Arial"/>
          <w:sz w:val="22"/>
          <w:szCs w:val="22"/>
        </w:rPr>
        <w:t>,</w:t>
      </w:r>
      <w:r w:rsidRPr="00AA02BD">
        <w:rPr>
          <w:rFonts w:ascii="Sylfaen" w:hAnsi="Sylfaen" w:cs="Arial"/>
          <w:sz w:val="22"/>
          <w:szCs w:val="22"/>
        </w:rPr>
        <w:t xml:space="preserve"> կապված է հանդամիջյան, լեռնային գրունտային ճանապարհների ոչ ճիշտ ընտրության, կամայական անցկացման հետ: Տրանսպորտային միջոցների ազդեցությամբ առաջանում են անվահետքեր, որտեղով հոսում են մակերևութային ջրերը և առաջացնում խանդակներ ու ձորակներ:</w:t>
      </w:r>
    </w:p>
    <w:p w14:paraId="02D3E370" w14:textId="408C4F3D" w:rsidR="004F08D1" w:rsidRPr="00AA02BD" w:rsidRDefault="004F08D1" w:rsidP="004F08D1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 w:cs="Arial"/>
          <w:sz w:val="22"/>
          <w:szCs w:val="22"/>
        </w:rPr>
      </w:pPr>
      <w:r w:rsidRPr="00AA02BD">
        <w:rPr>
          <w:rFonts w:ascii="Sylfaen" w:hAnsi="Sylfaen" w:cs="Arial"/>
          <w:sz w:val="22"/>
          <w:szCs w:val="22"/>
        </w:rPr>
        <w:t>Բնակչության աճի հետևանքով ընդարձակվում են բնակավայրերի տարածքները, ավելանում</w:t>
      </w:r>
      <w:r w:rsidR="00FD172D">
        <w:rPr>
          <w:rFonts w:ascii="Sylfaen" w:hAnsi="Sylfaen" w:cs="Arial"/>
          <w:sz w:val="22"/>
          <w:szCs w:val="22"/>
        </w:rPr>
        <w:t>՝</w:t>
      </w:r>
      <w:r w:rsidRPr="00AA02BD">
        <w:rPr>
          <w:rFonts w:ascii="Sylfaen" w:hAnsi="Sylfaen" w:cs="Arial"/>
          <w:sz w:val="22"/>
          <w:szCs w:val="22"/>
        </w:rPr>
        <w:t xml:space="preserve"> քաղաքացիական, արդյունաբերական և այլ ճարտարագիտական կառույցների խտությունը: Մեծ չափերի է հասել նաև ստորգետնյա կապուղիների շինարարությունը, որը նույնպես զգալի փոփոխություններ է առաջացնում մակերևույթի ապարների լարվածության ու հավասարակշռության մեջ: Այս ամենը նկատելի փոխել են ռելիեֆը, գրունտները, դրանցում ընթացող շատ պրոցեսների բնական ընթացքն ու հավասարակշռությունը:</w:t>
      </w:r>
    </w:p>
    <w:p w14:paraId="15C8E754" w14:textId="4F3E74F8" w:rsidR="004F08D1" w:rsidRDefault="004F08D1" w:rsidP="004F08D1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 w:cs="Arial"/>
          <w:sz w:val="22"/>
          <w:szCs w:val="22"/>
        </w:rPr>
      </w:pPr>
      <w:r w:rsidRPr="00AA02BD">
        <w:rPr>
          <w:rFonts w:ascii="Sylfaen" w:hAnsi="Sylfaen" w:cs="CronosPro-Lt"/>
          <w:sz w:val="22"/>
          <w:szCs w:val="22"/>
        </w:rPr>
        <w:t>Հանքարդյունաբերություն</w:t>
      </w:r>
      <w:r w:rsidR="00FD172D">
        <w:rPr>
          <w:rFonts w:ascii="Sylfaen" w:hAnsi="Sylfaen" w:cs="CronosPro-Lt"/>
          <w:sz w:val="22"/>
          <w:szCs w:val="22"/>
        </w:rPr>
        <w:t>ը</w:t>
      </w:r>
      <w:r w:rsidRPr="00AA02BD">
        <w:rPr>
          <w:rFonts w:ascii="Sylfaen" w:hAnsi="Sylfaen" w:cs="CronosPro-Lt"/>
          <w:sz w:val="22"/>
          <w:szCs w:val="22"/>
        </w:rPr>
        <w:t xml:space="preserve"> բազմակողմանի ազդեցություն</w:t>
      </w:r>
      <w:r w:rsidRPr="00AA02BD">
        <w:rPr>
          <w:rFonts w:ascii="Sylfaen" w:hAnsi="Sylfaen" w:cs="Arial"/>
          <w:sz w:val="22"/>
          <w:szCs w:val="22"/>
        </w:rPr>
        <w:t xml:space="preserve"> </w:t>
      </w:r>
      <w:r w:rsidR="00FD172D" w:rsidRPr="00AA02BD">
        <w:rPr>
          <w:rFonts w:ascii="Sylfaen" w:hAnsi="Sylfaen" w:cs="CronosPro-Lt"/>
          <w:sz w:val="22"/>
          <w:szCs w:val="22"/>
        </w:rPr>
        <w:t>ունի</w:t>
      </w:r>
      <w:r w:rsidR="00FD172D" w:rsidRPr="00AA02B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Arial"/>
          <w:sz w:val="22"/>
          <w:szCs w:val="22"/>
        </w:rPr>
        <w:t>լանջային պրոցեսների վրա: Լեռնային շրջաններում հանքերի շահագործումը բաց եղանակով անմիջականորեն փոխում է ռելիեֆի տեսքն ու խախտում երկրաբանական շերտագրությունը:</w:t>
      </w:r>
      <w:r w:rsidR="005A0B8D">
        <w:rPr>
          <w:rFonts w:ascii="Sylfaen" w:hAnsi="Sylfaen" w:cs="Arial"/>
          <w:sz w:val="22"/>
          <w:szCs w:val="22"/>
        </w:rPr>
        <w:t xml:space="preserve"> </w:t>
      </w:r>
      <w:r w:rsidRPr="00AA02BD">
        <w:rPr>
          <w:rFonts w:ascii="Sylfaen" w:hAnsi="Sylfaen" w:cs="Arial"/>
          <w:sz w:val="22"/>
          <w:szCs w:val="22"/>
        </w:rPr>
        <w:t>Հանքավայրերի բաց շահագործումը, լքված հանքերի երկարատև գոյությունն առաջացնում են մի շարք լանջային պրոցեսներ, ինչպիսիք են խանդակները, սողանքները, փլուզումները և այլն:</w:t>
      </w:r>
    </w:p>
    <w:p w14:paraId="575F385D" w14:textId="77777777" w:rsidR="004F08D1" w:rsidRPr="000E2208" w:rsidRDefault="004F08D1" w:rsidP="004F08D1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 w:cs="Arial"/>
          <w:sz w:val="22"/>
          <w:szCs w:val="22"/>
        </w:rPr>
      </w:pPr>
    </w:p>
    <w:p w14:paraId="7B023720" w14:textId="77777777" w:rsidR="004F08D1" w:rsidRDefault="004F08D1" w:rsidP="004F08D1">
      <w:pPr>
        <w:tabs>
          <w:tab w:val="left" w:pos="4480"/>
        </w:tabs>
        <w:jc w:val="both"/>
        <w:rPr>
          <w:rFonts w:ascii="Sylfaen" w:hAnsi="Sylfaen"/>
          <w:b/>
        </w:rPr>
      </w:pPr>
    </w:p>
    <w:p w14:paraId="1F09C3AF" w14:textId="2A1A3054" w:rsidR="004F08D1" w:rsidRPr="00AA02BD" w:rsidRDefault="004F08D1" w:rsidP="004F08D1">
      <w:pPr>
        <w:tabs>
          <w:tab w:val="left" w:pos="4480"/>
        </w:tabs>
        <w:spacing w:after="0" w:line="276" w:lineRule="auto"/>
        <w:jc w:val="both"/>
        <w:rPr>
          <w:rFonts w:ascii="Sylfaen" w:hAnsi="Sylfaen"/>
          <w:b/>
        </w:rPr>
      </w:pPr>
      <w:r>
        <w:rPr>
          <w:rFonts w:ascii="Sylfaen" w:hAnsi="Sylfaen"/>
          <w:b/>
        </w:rPr>
        <w:t>Հ</w:t>
      </w:r>
      <w:r w:rsidRPr="00AA02BD">
        <w:rPr>
          <w:rFonts w:ascii="Sylfaen" w:hAnsi="Sylfaen"/>
          <w:b/>
        </w:rPr>
        <w:t>արցեր</w:t>
      </w:r>
      <w:r w:rsidR="005A0B8D">
        <w:rPr>
          <w:rFonts w:ascii="Sylfaen" w:hAnsi="Sylfaen"/>
          <w:b/>
        </w:rPr>
        <w:t xml:space="preserve"> </w:t>
      </w:r>
      <w:r>
        <w:rPr>
          <w:rFonts w:ascii="Sylfaen" w:hAnsi="Sylfaen"/>
          <w:b/>
        </w:rPr>
        <w:t xml:space="preserve">և </w:t>
      </w:r>
      <w:r w:rsidRPr="00AA02BD">
        <w:rPr>
          <w:rFonts w:ascii="Sylfaen" w:hAnsi="Sylfaen"/>
          <w:b/>
        </w:rPr>
        <w:t>առաջադրանքներ</w:t>
      </w:r>
    </w:p>
    <w:p w14:paraId="54A4CA31" w14:textId="77777777" w:rsidR="004F08D1" w:rsidRPr="003F3C4D" w:rsidRDefault="004F08D1" w:rsidP="004F08D1">
      <w:pPr>
        <w:pStyle w:val="ListParagraph"/>
        <w:numPr>
          <w:ilvl w:val="0"/>
          <w:numId w:val="13"/>
        </w:numPr>
        <w:tabs>
          <w:tab w:val="left" w:pos="426"/>
        </w:tabs>
        <w:spacing w:after="0" w:line="276" w:lineRule="auto"/>
        <w:jc w:val="both"/>
        <w:rPr>
          <w:rFonts w:ascii="Sylfaen" w:hAnsi="Sylfaen"/>
          <w:b/>
        </w:rPr>
      </w:pPr>
      <w:r w:rsidRPr="003F3C4D">
        <w:rPr>
          <w:rFonts w:ascii="Sylfaen" w:hAnsi="Sylfaen"/>
        </w:rPr>
        <w:t>Ինչո</w:t>
      </w:r>
      <w:r w:rsidRPr="003F3C4D">
        <w:rPr>
          <w:rFonts w:ascii="Sylfaen" w:hAnsi="Sylfaen" w:cs="Sylfaen"/>
          <w:shd w:val="clear" w:color="auto" w:fill="FFFFFF"/>
        </w:rPr>
        <w:t>՞</w:t>
      </w:r>
      <w:r w:rsidRPr="003F3C4D">
        <w:rPr>
          <w:rFonts w:ascii="Sylfaen" w:hAnsi="Sylfaen"/>
        </w:rPr>
        <w:t>վ են պայմանավորված լանջային պրոցեսները:</w:t>
      </w:r>
    </w:p>
    <w:p w14:paraId="50EDADCA" w14:textId="77777777" w:rsidR="004F08D1" w:rsidRPr="003F3C4D" w:rsidRDefault="004F08D1" w:rsidP="004F08D1">
      <w:pPr>
        <w:pStyle w:val="ListParagraph"/>
        <w:numPr>
          <w:ilvl w:val="0"/>
          <w:numId w:val="13"/>
        </w:numPr>
        <w:tabs>
          <w:tab w:val="left" w:pos="426"/>
        </w:tabs>
        <w:spacing w:after="0" w:line="276" w:lineRule="auto"/>
        <w:jc w:val="both"/>
        <w:rPr>
          <w:rFonts w:ascii="Sylfaen" w:hAnsi="Sylfaen"/>
          <w:b/>
        </w:rPr>
      </w:pPr>
      <w:r w:rsidRPr="003F3C4D">
        <w:rPr>
          <w:rFonts w:ascii="Sylfaen" w:hAnsi="Sylfaen"/>
        </w:rPr>
        <w:t>Ի</w:t>
      </w:r>
      <w:r w:rsidRPr="003F3C4D">
        <w:rPr>
          <w:rFonts w:ascii="Sylfaen" w:hAnsi="Sylfaen" w:cs="Sylfaen"/>
          <w:shd w:val="clear" w:color="auto" w:fill="FFFFFF"/>
        </w:rPr>
        <w:t>՞</w:t>
      </w:r>
      <w:r w:rsidRPr="003F3C4D">
        <w:rPr>
          <w:rFonts w:ascii="Sylfaen" w:hAnsi="Sylfaen"/>
        </w:rPr>
        <w:t>նչ է փլուզումը:</w:t>
      </w:r>
    </w:p>
    <w:p w14:paraId="4930FF1D" w14:textId="0D15B6CB" w:rsidR="004F08D1" w:rsidRPr="003F3C4D" w:rsidRDefault="004F08D1" w:rsidP="004F08D1">
      <w:pPr>
        <w:pStyle w:val="ListParagraph"/>
        <w:numPr>
          <w:ilvl w:val="0"/>
          <w:numId w:val="13"/>
        </w:numPr>
        <w:tabs>
          <w:tab w:val="left" w:pos="426"/>
        </w:tabs>
        <w:spacing w:after="0" w:line="276" w:lineRule="auto"/>
        <w:jc w:val="both"/>
        <w:rPr>
          <w:rFonts w:ascii="Sylfaen" w:hAnsi="Sylfaen"/>
          <w:b/>
        </w:rPr>
      </w:pPr>
      <w:r w:rsidRPr="003F3C4D">
        <w:rPr>
          <w:rFonts w:ascii="Sylfaen" w:hAnsi="Sylfaen"/>
        </w:rPr>
        <w:t>Ի</w:t>
      </w:r>
      <w:r w:rsidR="00FD172D">
        <w:rPr>
          <w:rFonts w:ascii="Sylfaen" w:hAnsi="Sylfaen"/>
        </w:rPr>
        <w:t>՞</w:t>
      </w:r>
      <w:r w:rsidRPr="003F3C4D">
        <w:rPr>
          <w:rFonts w:ascii="Sylfaen" w:hAnsi="Sylfaen"/>
        </w:rPr>
        <w:t>նչ տարբերություն կա քարնետվածք</w:t>
      </w:r>
      <w:r w:rsidR="00FD172D">
        <w:rPr>
          <w:rFonts w:ascii="Sylfaen" w:hAnsi="Sylfaen"/>
        </w:rPr>
        <w:t>ի</w:t>
      </w:r>
      <w:r w:rsidRPr="003F3C4D">
        <w:rPr>
          <w:rFonts w:ascii="Sylfaen" w:hAnsi="Sylfaen"/>
        </w:rPr>
        <w:t xml:space="preserve"> և քարաթափվածքի միջև:</w:t>
      </w:r>
    </w:p>
    <w:p w14:paraId="77B7E87A" w14:textId="77777777" w:rsidR="004F08D1" w:rsidRPr="003F3C4D" w:rsidRDefault="004F08D1" w:rsidP="004F08D1">
      <w:pPr>
        <w:pStyle w:val="ListParagraph"/>
        <w:numPr>
          <w:ilvl w:val="0"/>
          <w:numId w:val="13"/>
        </w:numPr>
        <w:tabs>
          <w:tab w:val="left" w:pos="426"/>
        </w:tabs>
        <w:spacing w:after="0" w:line="276" w:lineRule="auto"/>
        <w:jc w:val="both"/>
        <w:rPr>
          <w:rFonts w:ascii="Sylfaen" w:hAnsi="Sylfaen"/>
          <w:b/>
        </w:rPr>
      </w:pPr>
      <w:r w:rsidRPr="003F3C4D">
        <w:rPr>
          <w:rFonts w:ascii="Sylfaen" w:hAnsi="Sylfaen"/>
        </w:rPr>
        <w:t>Ի</w:t>
      </w:r>
      <w:r w:rsidRPr="003F3C4D">
        <w:rPr>
          <w:rFonts w:ascii="Sylfaen" w:hAnsi="Sylfaen" w:cs="Sylfaen"/>
          <w:shd w:val="clear" w:color="auto" w:fill="FFFFFF"/>
        </w:rPr>
        <w:t>՞</w:t>
      </w:r>
      <w:r w:rsidRPr="003F3C4D">
        <w:rPr>
          <w:rFonts w:ascii="Sylfaen" w:hAnsi="Sylfaen"/>
        </w:rPr>
        <w:t>նչ է սողանքը և ինչպե</w:t>
      </w:r>
      <w:r w:rsidRPr="003F3C4D">
        <w:rPr>
          <w:rFonts w:ascii="Sylfaen" w:hAnsi="Sylfaen" w:cs="Sylfaen"/>
          <w:shd w:val="clear" w:color="auto" w:fill="FFFFFF"/>
        </w:rPr>
        <w:t>՞</w:t>
      </w:r>
      <w:r w:rsidRPr="003F3C4D">
        <w:rPr>
          <w:rFonts w:ascii="Sylfaen" w:hAnsi="Sylfaen"/>
        </w:rPr>
        <w:t>ս է առաջանում այն:</w:t>
      </w:r>
    </w:p>
    <w:p w14:paraId="655E9491" w14:textId="75EB1316" w:rsidR="004F08D1" w:rsidRPr="003F3C4D" w:rsidRDefault="004F08D1" w:rsidP="004F08D1">
      <w:pPr>
        <w:pStyle w:val="ListParagraph"/>
        <w:numPr>
          <w:ilvl w:val="0"/>
          <w:numId w:val="13"/>
        </w:numPr>
        <w:tabs>
          <w:tab w:val="left" w:pos="426"/>
        </w:tabs>
        <w:spacing w:after="0" w:line="276" w:lineRule="auto"/>
        <w:jc w:val="both"/>
        <w:rPr>
          <w:rFonts w:ascii="Sylfaen" w:hAnsi="Sylfaen"/>
          <w:b/>
        </w:rPr>
      </w:pPr>
      <w:r w:rsidRPr="003F3C4D">
        <w:rPr>
          <w:rFonts w:ascii="Sylfaen" w:hAnsi="Sylfaen"/>
        </w:rPr>
        <w:t>Ինչ</w:t>
      </w:r>
      <w:r w:rsidR="00FD172D">
        <w:rPr>
          <w:rFonts w:ascii="Sylfaen" w:hAnsi="Sylfaen"/>
        </w:rPr>
        <w:t>ո՞վ</w:t>
      </w:r>
      <w:r w:rsidRPr="003F3C4D">
        <w:rPr>
          <w:rFonts w:ascii="Sylfaen" w:hAnsi="Sylfaen"/>
        </w:rPr>
        <w:t xml:space="preserve"> է տարբերվում սոլիֆլյուկցիան սողանքից:</w:t>
      </w:r>
    </w:p>
    <w:p w14:paraId="78766F71" w14:textId="77777777" w:rsidR="004F08D1" w:rsidRPr="00C60FE3" w:rsidRDefault="004F08D1" w:rsidP="004F08D1">
      <w:pPr>
        <w:pStyle w:val="ListParagraph"/>
        <w:numPr>
          <w:ilvl w:val="0"/>
          <w:numId w:val="13"/>
        </w:numPr>
        <w:tabs>
          <w:tab w:val="left" w:pos="426"/>
        </w:tabs>
        <w:spacing w:after="0" w:line="276" w:lineRule="auto"/>
        <w:jc w:val="both"/>
        <w:rPr>
          <w:rFonts w:ascii="Sylfaen" w:hAnsi="Sylfaen"/>
          <w:b/>
        </w:rPr>
      </w:pPr>
      <w:r w:rsidRPr="003F3C4D">
        <w:rPr>
          <w:rFonts w:ascii="Sylfaen" w:hAnsi="Sylfaen"/>
        </w:rPr>
        <w:t>Ո</w:t>
      </w:r>
      <w:r w:rsidRPr="003F3C4D">
        <w:rPr>
          <w:rFonts w:ascii="Sylfaen" w:hAnsi="Sylfaen" w:cs="Sylfaen"/>
          <w:shd w:val="clear" w:color="auto" w:fill="FFFFFF"/>
        </w:rPr>
        <w:t>՞</w:t>
      </w:r>
      <w:r w:rsidRPr="003F3C4D">
        <w:rPr>
          <w:rFonts w:ascii="Sylfaen" w:hAnsi="Sylfaen"/>
        </w:rPr>
        <w:t>րն է սելավի ազդեցությունը լեռնալանջերի վրա:</w:t>
      </w:r>
    </w:p>
    <w:p w14:paraId="729E2A0C" w14:textId="77777777" w:rsidR="004F08D1" w:rsidRDefault="004F08D1" w:rsidP="004F08D1">
      <w:pPr>
        <w:tabs>
          <w:tab w:val="left" w:pos="426"/>
        </w:tabs>
        <w:spacing w:after="0" w:line="276" w:lineRule="auto"/>
        <w:jc w:val="both"/>
        <w:rPr>
          <w:rFonts w:ascii="Sylfaen" w:hAnsi="Sylfaen"/>
          <w:b/>
        </w:rPr>
      </w:pPr>
    </w:p>
    <w:p w14:paraId="38C0130F" w14:textId="77777777" w:rsidR="004F08D1" w:rsidRDefault="004F08D1" w:rsidP="004F08D1">
      <w:pPr>
        <w:tabs>
          <w:tab w:val="left" w:pos="426"/>
        </w:tabs>
        <w:spacing w:after="0" w:line="276" w:lineRule="auto"/>
        <w:jc w:val="both"/>
        <w:rPr>
          <w:rFonts w:ascii="Sylfaen" w:hAnsi="Sylfaen"/>
          <w:b/>
        </w:rPr>
      </w:pPr>
    </w:p>
    <w:p w14:paraId="201FA5D2" w14:textId="77777777" w:rsidR="0077249C" w:rsidRPr="00C60FE3" w:rsidRDefault="0077249C" w:rsidP="004F08D1">
      <w:pPr>
        <w:tabs>
          <w:tab w:val="left" w:pos="426"/>
        </w:tabs>
        <w:spacing w:after="0" w:line="276" w:lineRule="auto"/>
        <w:jc w:val="both"/>
        <w:rPr>
          <w:rFonts w:ascii="Sylfaen" w:hAnsi="Sylfaen"/>
          <w:b/>
        </w:rPr>
      </w:pPr>
      <w:bookmarkStart w:id="0" w:name="_GoBack"/>
      <w:bookmarkEnd w:id="0"/>
    </w:p>
    <w:p w14:paraId="3BA7F44D" w14:textId="77777777" w:rsidR="004F08D1" w:rsidRPr="00EC0714" w:rsidRDefault="004F08D1" w:rsidP="004F08D1">
      <w:pPr>
        <w:jc w:val="both"/>
        <w:rPr>
          <w:rFonts w:ascii="Sylfaen" w:eastAsia="Times New Roman" w:hAnsi="Sylfaen"/>
          <w:b/>
          <w:lang w:val="fr-FR"/>
        </w:rPr>
      </w:pPr>
      <w:r w:rsidRPr="00EC0714">
        <w:rPr>
          <w:rFonts w:ascii="Sylfaen" w:eastAsia="Times New Roman" w:hAnsi="Sylfaen"/>
          <w:b/>
          <w:lang w:val="fr-FR"/>
        </w:rPr>
        <w:lastRenderedPageBreak/>
        <w:t xml:space="preserve">§ 16. </w:t>
      </w:r>
      <w:r w:rsidRPr="00EA7986">
        <w:rPr>
          <w:rFonts w:ascii="Sylfaen" w:eastAsia="Times New Roman" w:hAnsi="Sylfaen" w:cs="Sylfaen"/>
          <w:b/>
          <w:color w:val="000000"/>
        </w:rPr>
        <w:t>Բնական</w:t>
      </w:r>
      <w:r w:rsidRPr="00EA7986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EA7986">
        <w:rPr>
          <w:rFonts w:ascii="Sylfaen" w:eastAsia="Times New Roman" w:hAnsi="Sylfaen" w:cs="Sylfaen"/>
          <w:b/>
          <w:color w:val="000000"/>
        </w:rPr>
        <w:t>աղետներ</w:t>
      </w:r>
      <w:r w:rsidRPr="00EA7986">
        <w:rPr>
          <w:rFonts w:ascii="MS Mincho" w:eastAsia="MS Mincho" w:hAnsi="MS Mincho" w:cs="MS Mincho" w:hint="eastAsia"/>
          <w:b/>
          <w:color w:val="000000"/>
          <w:lang w:val="fr-FR"/>
        </w:rPr>
        <w:t>․</w:t>
      </w:r>
      <w:r w:rsidRPr="00EA7986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EA7986">
        <w:rPr>
          <w:rFonts w:ascii="Sylfaen" w:eastAsia="Times New Roman" w:hAnsi="Sylfaen" w:cs="Sylfaen"/>
          <w:b/>
          <w:color w:val="000000"/>
        </w:rPr>
        <w:t>առաջացումը</w:t>
      </w:r>
      <w:r w:rsidRPr="00EA7986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EA7986">
        <w:rPr>
          <w:rFonts w:ascii="Sylfaen" w:eastAsia="Times New Roman" w:hAnsi="Sylfaen" w:cs="Sylfaen"/>
          <w:b/>
          <w:color w:val="000000"/>
        </w:rPr>
        <w:t>դասակարգումը</w:t>
      </w:r>
      <w:r w:rsidRPr="00EA7986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EA7986">
        <w:rPr>
          <w:rFonts w:ascii="Sylfaen" w:eastAsia="Times New Roman" w:hAnsi="Sylfaen" w:cs="Sylfaen"/>
          <w:b/>
          <w:color w:val="000000"/>
        </w:rPr>
        <w:t>տեսակները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F08D1" w:rsidRPr="0077249C" w14:paraId="65FAEC9A" w14:textId="77777777" w:rsidTr="00C156AB">
        <w:tc>
          <w:tcPr>
            <w:tcW w:w="9576" w:type="dxa"/>
            <w:shd w:val="clear" w:color="auto" w:fill="auto"/>
          </w:tcPr>
          <w:p w14:paraId="3553FD3F" w14:textId="564831B2" w:rsidR="004F08D1" w:rsidRPr="00FD172D" w:rsidRDefault="004F08D1" w:rsidP="00C156AB">
            <w:pPr>
              <w:tabs>
                <w:tab w:val="num" w:pos="483"/>
              </w:tabs>
              <w:spacing w:after="0" w:line="240" w:lineRule="auto"/>
              <w:ind w:left="198"/>
              <w:jc w:val="both"/>
              <w:textAlignment w:val="baseline"/>
              <w:rPr>
                <w:rFonts w:ascii="Sylfaen" w:eastAsia="Times New Roman" w:hAnsi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FD172D" w:rsidRPr="0077249C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72273A77" w14:textId="77777777" w:rsidR="004F08D1" w:rsidRPr="00CD6E52" w:rsidRDefault="004F08D1" w:rsidP="00C156AB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  <w:tab w:val="num" w:pos="567"/>
              </w:tabs>
              <w:spacing w:after="0" w:line="240" w:lineRule="auto"/>
              <w:ind w:left="284" w:hanging="142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</w:rPr>
              <w:t>Բնորոշել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բնական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աղետների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առաջացման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և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տարածման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աշխարհագրական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առանձնահատկությունները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>:</w:t>
            </w:r>
          </w:p>
        </w:tc>
      </w:tr>
    </w:tbl>
    <w:p w14:paraId="6653B612" w14:textId="206E8F68" w:rsidR="004F08D1" w:rsidRPr="0062222B" w:rsidRDefault="005A0B8D" w:rsidP="004F08D1">
      <w:pPr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hAnsi="Sylfaen"/>
          <w:b/>
          <w:lang w:val="fr-FR"/>
        </w:rPr>
        <w:t xml:space="preserve">    </w:t>
      </w:r>
      <w:r w:rsidR="004F08D1" w:rsidRPr="0062222B">
        <w:rPr>
          <w:rFonts w:ascii="Sylfaen" w:hAnsi="Sylfaen"/>
          <w:b/>
          <w:lang w:val="ru-RU"/>
        </w:rPr>
        <w:t>Բնական</w:t>
      </w:r>
      <w:r w:rsidR="004F08D1" w:rsidRPr="0062222B">
        <w:rPr>
          <w:rFonts w:ascii="Sylfaen" w:hAnsi="Sylfaen"/>
          <w:b/>
          <w:lang w:val="fr-FR"/>
        </w:rPr>
        <w:t xml:space="preserve"> </w:t>
      </w:r>
      <w:r w:rsidR="004F08D1" w:rsidRPr="0062222B">
        <w:rPr>
          <w:rFonts w:ascii="Sylfaen" w:hAnsi="Sylfaen"/>
          <w:b/>
          <w:lang w:val="ru-RU"/>
        </w:rPr>
        <w:t>աղետները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Երկրի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բնական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գործընթացների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հետևանքով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առաջացած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դրսևորումներ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են</w:t>
      </w:r>
      <w:r w:rsidR="004F08D1" w:rsidRPr="0062222B">
        <w:rPr>
          <w:rFonts w:ascii="Sylfaen" w:hAnsi="Sylfaen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որոնց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հետևանքով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ստեղծվում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են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աղետալի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իրավիճակներ՝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մարդկային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զոհեր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նյութական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արժեքների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կորուստ</w:t>
      </w:r>
      <w:r w:rsidR="004F08D1" w:rsidRPr="0062222B">
        <w:rPr>
          <w:rFonts w:ascii="Sylfaen" w:hAnsi="Sylfaen" w:cs="Arial"/>
          <w:color w:val="202122"/>
          <w:lang w:val="fr-FR"/>
        </w:rPr>
        <w:t>, </w:t>
      </w:r>
      <w:r w:rsidR="004F08D1" w:rsidRPr="009639D1">
        <w:rPr>
          <w:rFonts w:ascii="Sylfaen" w:hAnsi="Sylfaen" w:cs="Arial"/>
          <w:color w:val="202122"/>
          <w:lang w:val="ru-RU"/>
        </w:rPr>
        <w:t>շրջակա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lang w:val="ru-RU"/>
        </w:rPr>
        <w:t>միջավայրի</w:t>
      </w:r>
      <w:r w:rsidR="004F08D1" w:rsidRPr="0062222B">
        <w:rPr>
          <w:rFonts w:ascii="Sylfaen" w:hAnsi="Sylfaen" w:cs="Arial"/>
          <w:color w:val="202122"/>
          <w:lang w:val="fr-FR"/>
        </w:rPr>
        <w:t> </w:t>
      </w:r>
      <w:r w:rsidR="004F08D1" w:rsidRPr="009639D1">
        <w:rPr>
          <w:rFonts w:ascii="Sylfaen" w:hAnsi="Sylfaen" w:cs="Sylfaen"/>
          <w:color w:val="202122"/>
        </w:rPr>
        <w:t>խախտում</w:t>
      </w:r>
      <w:r w:rsidR="004F08D1" w:rsidRPr="009639D1">
        <w:rPr>
          <w:rFonts w:ascii="Sylfaen" w:hAnsi="Sylfaen" w:cs="Tahoma"/>
          <w:color w:val="202122"/>
        </w:rPr>
        <w:t>։</w:t>
      </w:r>
      <w:r w:rsidR="004F08D1" w:rsidRPr="0062222B">
        <w:rPr>
          <w:rFonts w:ascii="Sylfaen" w:hAnsi="Sylfaen" w:cs="Tahoma"/>
          <w:color w:val="202122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lang w:val="ru-RU"/>
        </w:rPr>
        <w:t>Բնության</w:t>
      </w:r>
      <w:r w:rsidR="004F08D1" w:rsidRPr="0062222B">
        <w:rPr>
          <w:rFonts w:ascii="Sylfaen" w:hAnsi="Sylfaen" w:cs="Tahoma"/>
          <w:color w:val="202122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lang w:val="ru-RU"/>
        </w:rPr>
        <w:t>վտանգավոր</w:t>
      </w:r>
      <w:r w:rsidR="004F08D1" w:rsidRPr="0062222B">
        <w:rPr>
          <w:rFonts w:ascii="Sylfaen" w:hAnsi="Sylfaen" w:cs="Tahoma"/>
          <w:color w:val="202122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lang w:val="ru-RU"/>
        </w:rPr>
        <w:t>երևույթներն</w:t>
      </w:r>
      <w:r w:rsidR="004F08D1" w:rsidRPr="0062222B">
        <w:rPr>
          <w:rFonts w:ascii="Sylfaen" w:hAnsi="Sylfaen" w:cs="Tahoma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աղետի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մակարդակի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չեն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հասնում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եթե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տեղի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են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ունենում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չբնակեցված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տարածք</w:t>
      </w:r>
      <w:r w:rsidR="004F08D1" w:rsidRPr="009639D1">
        <w:rPr>
          <w:rFonts w:ascii="Sylfaen" w:hAnsi="Sylfaen" w:cs="Sylfaen"/>
          <w:color w:val="202122"/>
          <w:lang w:val="ru-RU"/>
        </w:rPr>
        <w:t>ներ</w:t>
      </w:r>
      <w:r w:rsidR="004F08D1" w:rsidRPr="009639D1">
        <w:rPr>
          <w:rFonts w:ascii="Sylfaen" w:hAnsi="Sylfaen" w:cs="Sylfaen"/>
          <w:color w:val="202122"/>
        </w:rPr>
        <w:t>ում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lang w:val="ru-RU"/>
        </w:rPr>
        <w:t>կամ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lang w:val="ru-RU"/>
        </w:rPr>
        <w:t>բնակեցված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lang w:val="ru-RU"/>
        </w:rPr>
        <w:t>վայրերում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lang w:val="ru-RU"/>
        </w:rPr>
        <w:t>թույլ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lang w:val="ru-RU"/>
        </w:rPr>
        <w:t>են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lang w:val="ru-RU"/>
        </w:rPr>
        <w:t>արտահայտվում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lang w:val="ru-RU"/>
        </w:rPr>
        <w:t>որը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lang w:val="ru-RU"/>
        </w:rPr>
        <w:t>վնասներ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lang w:val="ru-RU"/>
        </w:rPr>
        <w:t>չի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lang w:val="ru-RU"/>
        </w:rPr>
        <w:t>պատճառում</w:t>
      </w:r>
      <w:r w:rsidR="004F08D1" w:rsidRPr="009639D1">
        <w:rPr>
          <w:rFonts w:ascii="Sylfaen" w:hAnsi="Sylfaen" w:cs="Tahoma"/>
          <w:color w:val="202122"/>
        </w:rPr>
        <w:t>։</w:t>
      </w:r>
    </w:p>
    <w:p w14:paraId="347CC07C" w14:textId="7B7938B8" w:rsidR="004F08D1" w:rsidRPr="0062222B" w:rsidRDefault="005A0B8D" w:rsidP="004F08D1">
      <w:pPr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 xml:space="preserve">    </w:t>
      </w:r>
      <w:r w:rsidR="004F08D1" w:rsidRPr="009639D1">
        <w:rPr>
          <w:rFonts w:ascii="Sylfaen" w:hAnsi="Sylfaen"/>
          <w:lang w:val="ru-RU"/>
        </w:rPr>
        <w:t>Ծագումնաբանական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տեսակետից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բնական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աղետները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դասակարգվում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են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ըստ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երկրաբանա</w:t>
      </w:r>
      <w:r w:rsidR="004F08D1" w:rsidRPr="0062222B">
        <w:rPr>
          <w:rFonts w:ascii="Sylfaen" w:hAnsi="Sylfaen"/>
          <w:lang w:val="fr-FR"/>
        </w:rPr>
        <w:t>-</w:t>
      </w:r>
      <w:r w:rsidR="004F08D1" w:rsidRPr="009639D1">
        <w:rPr>
          <w:rFonts w:ascii="Sylfaen" w:hAnsi="Sylfaen"/>
          <w:lang w:val="ru-RU"/>
        </w:rPr>
        <w:t>աշխարհագրական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տարբեր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հատկանիշների՝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62222B">
        <w:rPr>
          <w:rFonts w:ascii="Sylfaen" w:hAnsi="Sylfaen"/>
          <w:b/>
          <w:lang w:val="ru-RU"/>
        </w:rPr>
        <w:t>երկրաֆիզիկական</w:t>
      </w:r>
      <w:r w:rsidR="004F08D1" w:rsidRPr="0062222B">
        <w:rPr>
          <w:rFonts w:ascii="Sylfaen" w:hAnsi="Sylfaen"/>
          <w:b/>
          <w:lang w:val="fr-FR"/>
        </w:rPr>
        <w:t xml:space="preserve">, </w:t>
      </w:r>
      <w:r w:rsidR="004F08D1" w:rsidRPr="0062222B">
        <w:rPr>
          <w:rFonts w:ascii="Sylfaen" w:hAnsi="Sylfaen"/>
          <w:b/>
          <w:lang w:val="ru-RU"/>
        </w:rPr>
        <w:t>երկրաձևաբանական</w:t>
      </w:r>
      <w:r w:rsidR="004F08D1" w:rsidRPr="0062222B">
        <w:rPr>
          <w:rFonts w:ascii="Sylfaen" w:hAnsi="Sylfaen"/>
          <w:b/>
          <w:lang w:val="fr-FR"/>
        </w:rPr>
        <w:t xml:space="preserve">, </w:t>
      </w:r>
      <w:r w:rsidR="004F08D1" w:rsidRPr="0062222B">
        <w:rPr>
          <w:rFonts w:ascii="Sylfaen" w:hAnsi="Sylfaen"/>
          <w:b/>
          <w:lang w:val="ru-RU"/>
        </w:rPr>
        <w:t>օդերևութաբանական</w:t>
      </w:r>
      <w:r w:rsidR="004F08D1" w:rsidRPr="0062222B">
        <w:rPr>
          <w:rFonts w:ascii="Sylfaen" w:hAnsi="Sylfaen"/>
          <w:b/>
          <w:lang w:val="fr-FR"/>
        </w:rPr>
        <w:t xml:space="preserve"> </w:t>
      </w:r>
      <w:r w:rsidR="004F08D1" w:rsidRPr="0062222B">
        <w:rPr>
          <w:rFonts w:ascii="Sylfaen" w:hAnsi="Sylfaen"/>
          <w:lang w:val="ru-RU"/>
        </w:rPr>
        <w:t>և</w:t>
      </w:r>
      <w:r w:rsidR="004F08D1" w:rsidRPr="0062222B">
        <w:rPr>
          <w:rFonts w:ascii="Sylfaen" w:hAnsi="Sylfaen"/>
          <w:b/>
          <w:lang w:val="fr-FR"/>
        </w:rPr>
        <w:t xml:space="preserve"> </w:t>
      </w:r>
      <w:r w:rsidR="004F08D1" w:rsidRPr="0062222B">
        <w:rPr>
          <w:rFonts w:ascii="Sylfaen" w:hAnsi="Sylfaen"/>
          <w:b/>
          <w:lang w:val="ru-RU"/>
        </w:rPr>
        <w:t>ջրաբանական</w:t>
      </w:r>
      <w:r w:rsidR="004F08D1" w:rsidRPr="0062222B">
        <w:rPr>
          <w:rFonts w:ascii="Sylfaen" w:hAnsi="Sylfaen"/>
          <w:b/>
          <w:lang w:val="fr-FR"/>
        </w:rPr>
        <w:t>:</w:t>
      </w:r>
    </w:p>
    <w:p w14:paraId="30F116C3" w14:textId="6AC67411" w:rsidR="004F08D1" w:rsidRPr="0062222B" w:rsidRDefault="005A0B8D" w:rsidP="004F08D1">
      <w:pPr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hAnsi="Sylfaen"/>
          <w:b/>
          <w:lang w:val="fr-FR"/>
        </w:rPr>
        <w:t xml:space="preserve">    </w:t>
      </w:r>
      <w:r w:rsidR="004F08D1" w:rsidRPr="0062222B">
        <w:rPr>
          <w:rFonts w:ascii="Sylfaen" w:hAnsi="Sylfaen"/>
          <w:b/>
          <w:lang w:val="ru-RU"/>
        </w:rPr>
        <w:t>Երկրաֆիզիկական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աղետների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առաջացման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պատճառներ</w:t>
      </w:r>
      <w:r w:rsidR="004F08D1" w:rsidRPr="009639D1">
        <w:rPr>
          <w:rFonts w:ascii="Sylfaen" w:hAnsi="Sylfaen"/>
        </w:rPr>
        <w:t>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առավելապես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տեկտոնական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բնույթի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են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և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տեղի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են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ունենում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Երկրի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ընդերքում</w:t>
      </w:r>
      <w:r w:rsidR="004F08D1" w:rsidRPr="0062222B">
        <w:rPr>
          <w:rFonts w:ascii="Sylfaen" w:hAnsi="Sylfaen"/>
          <w:lang w:val="fr-FR"/>
        </w:rPr>
        <w:t xml:space="preserve">, </w:t>
      </w:r>
      <w:r w:rsidR="004F08D1" w:rsidRPr="009639D1">
        <w:rPr>
          <w:rFonts w:ascii="Sylfaen" w:hAnsi="Sylfaen"/>
          <w:lang w:val="ru-RU"/>
        </w:rPr>
        <w:t>բայց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աղետալի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հետևանքներ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են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ունենում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մակերևույթին</w:t>
      </w:r>
      <w:r w:rsidR="004F08D1" w:rsidRPr="0062222B">
        <w:rPr>
          <w:rFonts w:ascii="Sylfaen" w:hAnsi="Sylfaen"/>
          <w:lang w:val="fr-FR"/>
        </w:rPr>
        <w:t xml:space="preserve">: </w:t>
      </w:r>
      <w:r w:rsidR="004F08D1" w:rsidRPr="009639D1">
        <w:rPr>
          <w:rFonts w:ascii="Sylfaen" w:hAnsi="Sylfaen"/>
          <w:lang w:val="ru-RU"/>
        </w:rPr>
        <w:t>Այդ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տեսակի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բնական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աղետներից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են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երկրաշարժն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ու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հրաբխի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  <w:lang w:val="ru-RU"/>
        </w:rPr>
        <w:t>ժայթքումը</w:t>
      </w:r>
      <w:r w:rsidR="004F08D1" w:rsidRPr="0062222B">
        <w:rPr>
          <w:rFonts w:ascii="Sylfaen" w:hAnsi="Sylfaen"/>
          <w:lang w:val="fr-FR"/>
        </w:rPr>
        <w:t>:</w:t>
      </w:r>
    </w:p>
    <w:p w14:paraId="2C02F5C8" w14:textId="582CAC42" w:rsidR="004F08D1" w:rsidRPr="0062222B" w:rsidRDefault="005A0B8D" w:rsidP="004F08D1">
      <w:pPr>
        <w:spacing w:after="0" w:line="276" w:lineRule="auto"/>
        <w:jc w:val="both"/>
        <w:rPr>
          <w:rFonts w:ascii="Sylfaen" w:eastAsia="Times New Roman" w:hAnsi="Sylfaen" w:cs="Sylfaen"/>
          <w:color w:val="202122"/>
          <w:lang w:val="fr-FR" w:eastAsia="ru-RU"/>
        </w:rPr>
      </w:pPr>
      <w:r>
        <w:rPr>
          <w:rFonts w:ascii="Sylfaen" w:eastAsia="Times New Roman" w:hAnsi="Sylfaen" w:cs="Sylfaen"/>
          <w:color w:val="202122"/>
          <w:lang w:val="fr-FR" w:eastAsia="ru-RU"/>
        </w:rPr>
        <w:t xml:space="preserve">   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Երկրաշարժերը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տեղի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են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ունենում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Arial"/>
          <w:color w:val="202122"/>
          <w:lang w:val="ru-RU" w:eastAsia="ru-RU"/>
        </w:rPr>
        <w:t>երկրակեղևի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որոշակի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զանգվածում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կուտակված</w:t>
      </w:r>
      <w:r w:rsidR="004F08D1" w:rsidRPr="0062222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էներգիայի</w:t>
      </w:r>
      <w:r w:rsidR="004F08D1" w:rsidRPr="0062222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կտրուկ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լիցքաթափման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266125">
        <w:rPr>
          <w:rFonts w:ascii="Sylfaen" w:eastAsia="Times New Roman" w:hAnsi="Sylfaen" w:cs="Sylfaen"/>
          <w:color w:val="202122"/>
          <w:lang w:eastAsia="ru-RU"/>
        </w:rPr>
        <w:t>հետևանքով</w:t>
      </w:r>
      <w:r w:rsidR="00266125" w:rsidRPr="0077249C">
        <w:rPr>
          <w:rFonts w:ascii="Sylfaen" w:eastAsia="Times New Roman" w:hAnsi="Sylfaen" w:cs="Sylfaen"/>
          <w:color w:val="202122"/>
          <w:lang w:val="fr-FR" w:eastAsia="ru-RU"/>
        </w:rPr>
        <w:t>,</w:t>
      </w:r>
      <w:r w:rsidR="004F08D1" w:rsidRPr="0062222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որոնք</w:t>
      </w:r>
      <w:r w:rsidR="004F08D1" w:rsidRPr="0062222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ստեղծում</w:t>
      </w:r>
      <w:r w:rsidR="004F08D1" w:rsidRPr="0062222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են</w:t>
      </w:r>
      <w:r w:rsidR="004F08D1" w:rsidRPr="0062222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սեյսմիկ</w:t>
      </w:r>
      <w:r w:rsidR="004F08D1" w:rsidRPr="0062222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ալիքներ։</w:t>
      </w:r>
      <w:r w:rsidR="004F08D1" w:rsidRPr="0062222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Երկրի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մակերևույթին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երկրաշարժը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դրսևորվում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է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որպես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տատանում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ցնցում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և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երբեմն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գետնի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տեղաշարժ։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Երկրաշարժերը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կարող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են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ուղեկցվել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շենքերի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փլուզումով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հրդեհներով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ցունամիներով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և</w:t>
      </w:r>
      <w:r w:rsidR="004F08D1" w:rsidRPr="0062222B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հրաբուխներով</w:t>
      </w:r>
      <w:r w:rsidR="004F08D1" w:rsidRPr="0062222B">
        <w:rPr>
          <w:rFonts w:ascii="Sylfaen" w:eastAsia="Times New Roman" w:hAnsi="Sylfaen" w:cs="Sylfaen"/>
          <w:color w:val="202122"/>
          <w:lang w:val="fr-FR" w:eastAsia="ru-RU"/>
        </w:rPr>
        <w:t xml:space="preserve"> (</w:t>
      </w:r>
      <w:r w:rsidR="004F08D1" w:rsidRPr="009639D1">
        <w:rPr>
          <w:rFonts w:ascii="Sylfaen" w:eastAsia="Times New Roman" w:hAnsi="Sylfaen" w:cs="Sylfaen"/>
          <w:color w:val="202122"/>
          <w:lang w:eastAsia="ru-RU"/>
        </w:rPr>
        <w:t>տե՛ս</w:t>
      </w:r>
      <w:r w:rsidR="004F08D1" w:rsidRPr="0062222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eastAsia="ru-RU"/>
        </w:rPr>
        <w:t>լրացուցիչ</w:t>
      </w:r>
      <w:r w:rsidR="004F08D1" w:rsidRPr="0062222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="004F08D1" w:rsidRPr="009639D1">
        <w:rPr>
          <w:rFonts w:ascii="Sylfaen" w:eastAsia="Times New Roman" w:hAnsi="Sylfaen" w:cs="Sylfaen"/>
          <w:color w:val="202122"/>
          <w:lang w:eastAsia="ru-RU"/>
        </w:rPr>
        <w:t>նյութը</w:t>
      </w:r>
      <w:r w:rsidR="004F08D1" w:rsidRPr="0062222B">
        <w:rPr>
          <w:rFonts w:ascii="Sylfaen" w:eastAsia="Times New Roman" w:hAnsi="Sylfaen" w:cs="Sylfaen"/>
          <w:color w:val="202122"/>
          <w:lang w:val="fr-FR" w:eastAsia="ru-RU"/>
        </w:rPr>
        <w:t>)</w:t>
      </w:r>
      <w:r w:rsidR="004F08D1" w:rsidRPr="009639D1">
        <w:rPr>
          <w:rFonts w:ascii="Sylfaen" w:eastAsia="Times New Roman" w:hAnsi="Sylfaen" w:cs="Sylfaen"/>
          <w:color w:val="202122"/>
          <w:lang w:val="ru-RU" w:eastAsia="ru-RU"/>
        </w:rPr>
        <w:t>։</w:t>
      </w:r>
      <w:r w:rsidR="004F08D1" w:rsidRPr="0062222B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</w:p>
    <w:p w14:paraId="089BC351" w14:textId="6929AEDD" w:rsidR="004F08D1" w:rsidRPr="0062222B" w:rsidRDefault="005A0B8D" w:rsidP="004F08D1">
      <w:pPr>
        <w:spacing w:after="0" w:line="276" w:lineRule="auto"/>
        <w:jc w:val="both"/>
        <w:rPr>
          <w:rFonts w:ascii="Sylfaen" w:hAnsi="Sylfaen" w:cs="Sylfaen"/>
          <w:color w:val="202122"/>
          <w:shd w:val="clear" w:color="auto" w:fill="FFFFFF"/>
          <w:lang w:val="fr-FR"/>
        </w:rPr>
      </w:pPr>
      <w:r>
        <w:rPr>
          <w:rFonts w:ascii="Sylfaen" w:hAnsi="Sylfaen" w:cs="Sylfaen"/>
          <w:color w:val="202122"/>
          <w:shd w:val="clear" w:color="auto" w:fill="FFFFFF"/>
          <w:lang w:val="fr-FR"/>
        </w:rPr>
        <w:t xml:space="preserve">    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Հրաբուխներն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ունենում</w:t>
      </w:r>
      <w:r w:rsidR="004F08D1" w:rsidRPr="0062222B">
        <w:rPr>
          <w:rFonts w:ascii="Sylfaen" w:hAnsi="Sylfaen" w:cs="Sylfaen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են</w:t>
      </w:r>
      <w:r w:rsidR="004F08D1" w:rsidRPr="0062222B">
        <w:rPr>
          <w:rFonts w:ascii="Sylfaen" w:hAnsi="Sylfaen" w:cs="Sylfaen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աղետալի</w:t>
      </w:r>
      <w:r w:rsidR="004F08D1" w:rsidRPr="0062222B">
        <w:rPr>
          <w:rFonts w:ascii="Sylfaen" w:hAnsi="Sylfaen" w:cs="Sylfaen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դրսևորումներ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ժայթքած</w:t>
      </w:r>
      <w:r w:rsidR="004F08D1" w:rsidRPr="0062222B">
        <w:rPr>
          <w:rFonts w:ascii="Sylfaen" w:hAnsi="Sylfaen" w:cs="Sylfaen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հրահեղուկ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լավան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իր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ճանապարհին</w:t>
      </w:r>
      <w:r w:rsidR="004F08D1" w:rsidRPr="0062222B">
        <w:rPr>
          <w:rFonts w:ascii="Sylfaen" w:hAnsi="Sylfaen" w:cs="Sylfaen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ամեն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ինչ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այրում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է։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Լ</w:t>
      </w:r>
      <w:r w:rsidR="004F08D1" w:rsidRPr="009639D1">
        <w:rPr>
          <w:rFonts w:ascii="Sylfaen" w:hAnsi="Sylfaen" w:cs="Sylfaen"/>
          <w:color w:val="202122"/>
        </w:rPr>
        <w:t>ավան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շարժվում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է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ռելիեֆի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ցածրադիր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մասերով՝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թթվայինը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1.5-2.5 </w:t>
      </w:r>
      <w:r w:rsidR="004F08D1" w:rsidRPr="009639D1">
        <w:rPr>
          <w:rFonts w:ascii="Sylfaen" w:hAnsi="Sylfaen" w:cs="Sylfaen"/>
          <w:color w:val="202122"/>
        </w:rPr>
        <w:t>կմ</w:t>
      </w:r>
      <w:r w:rsidR="004F08D1" w:rsidRPr="0062222B">
        <w:rPr>
          <w:rFonts w:ascii="Sylfaen" w:hAnsi="Sylfaen" w:cs="Arial"/>
          <w:color w:val="202122"/>
          <w:lang w:val="fr-FR"/>
        </w:rPr>
        <w:t>/</w:t>
      </w:r>
      <w:r w:rsidR="004F08D1" w:rsidRPr="009639D1">
        <w:rPr>
          <w:rFonts w:ascii="Sylfaen" w:hAnsi="Sylfaen" w:cs="Sylfaen"/>
          <w:color w:val="202122"/>
        </w:rPr>
        <w:t>ժ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հիմնայինը՝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20-25 </w:t>
      </w:r>
      <w:r w:rsidR="004F08D1" w:rsidRPr="009639D1">
        <w:rPr>
          <w:rFonts w:ascii="Sylfaen" w:hAnsi="Sylfaen" w:cs="Sylfaen"/>
          <w:color w:val="202122"/>
        </w:rPr>
        <w:t>կմ</w:t>
      </w:r>
      <w:r w:rsidR="004F08D1" w:rsidRPr="0062222B">
        <w:rPr>
          <w:rFonts w:ascii="Sylfaen" w:hAnsi="Sylfaen" w:cs="Arial"/>
          <w:color w:val="202122"/>
          <w:lang w:val="fr-FR"/>
        </w:rPr>
        <w:t>/</w:t>
      </w:r>
      <w:r w:rsidR="004F08D1" w:rsidRPr="009639D1">
        <w:rPr>
          <w:rFonts w:ascii="Sylfaen" w:hAnsi="Sylfaen" w:cs="Sylfaen"/>
          <w:color w:val="202122"/>
        </w:rPr>
        <w:t>ժ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արագությամբ։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Լավայի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ամբողջական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սառեցումը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տևում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է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երկար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տարիներ։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Քամուց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քշված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մոխիրը</w:t>
      </w:r>
      <w:r w:rsidR="004F08D1" w:rsidRPr="0062222B">
        <w:rPr>
          <w:rFonts w:ascii="Sylfaen" w:hAnsi="Sylfaen" w:cs="Sylfaen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գետնին</w:t>
      </w:r>
      <w:r w:rsidR="004F08D1" w:rsidRPr="0062222B">
        <w:rPr>
          <w:rFonts w:ascii="Sylfaen" w:hAnsi="Sylfaen" w:cs="Sylfaen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է</w:t>
      </w:r>
      <w:r w:rsidR="004F08D1" w:rsidRPr="0062222B">
        <w:rPr>
          <w:rFonts w:ascii="Sylfaen" w:hAnsi="Sylfaen" w:cs="Sylfaen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թափվում</w:t>
      </w:r>
      <w:r w:rsidR="004F08D1" w:rsidRPr="0062222B">
        <w:rPr>
          <w:rFonts w:ascii="Sylfaen" w:hAnsi="Sylfaen" w:cs="Sylfaen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ժայթքման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վայրից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հարյուրավոր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կիլոմետրեր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հեռու։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> 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Եթե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հրաբխային</w:t>
      </w:r>
      <w:r w:rsidR="004F08D1" w:rsidRPr="0062222B">
        <w:rPr>
          <w:rFonts w:ascii="Sylfaen" w:hAnsi="Sylfaen" w:cs="Sylfaen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լեռը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նախքան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ժայթքելը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պատված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է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լինում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ձյունով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ու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սառույցով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ապա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շիկացած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լավան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հալեցնում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է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դրանք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և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ջուրը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խառնվելով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մոխրին</w:t>
      </w:r>
      <w:r w:rsidR="00266125">
        <w:rPr>
          <w:rFonts w:ascii="Sylfaen" w:hAnsi="Sylfaen" w:cs="Arial"/>
          <w:color w:val="202122"/>
          <w:shd w:val="clear" w:color="auto" w:fill="FFFFFF"/>
          <w:lang w:val="fr-FR"/>
        </w:rPr>
        <w:t>՝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առաջացնում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է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հզոր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ցեխահոսքեր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որոնք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մեծ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արագությամբ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տարածվում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են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լանջն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ի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hd w:val="clear" w:color="auto" w:fill="FFFFFF"/>
        </w:rPr>
        <w:t>վար։</w:t>
      </w:r>
    </w:p>
    <w:p w14:paraId="5AA09CBE" w14:textId="46B87061" w:rsidR="004F08D1" w:rsidRPr="0062222B" w:rsidRDefault="005A0B8D" w:rsidP="004F08D1">
      <w:pPr>
        <w:spacing w:after="0" w:line="276" w:lineRule="auto"/>
        <w:jc w:val="both"/>
        <w:rPr>
          <w:rFonts w:ascii="Sylfaen" w:hAnsi="Sylfaen" w:cs="Arial"/>
          <w:color w:val="202122"/>
          <w:shd w:val="clear" w:color="auto" w:fill="FFFFFF"/>
          <w:lang w:val="fr-FR"/>
        </w:rPr>
      </w:pPr>
      <w:r>
        <w:rPr>
          <w:rFonts w:ascii="Sylfaen" w:hAnsi="Sylfaen"/>
          <w:b/>
          <w:lang w:val="fr-FR"/>
        </w:rPr>
        <w:t xml:space="preserve">     </w:t>
      </w:r>
      <w:r w:rsidR="004F08D1" w:rsidRPr="0062222B">
        <w:rPr>
          <w:rFonts w:ascii="Sylfaen" w:hAnsi="Sylfaen"/>
          <w:b/>
        </w:rPr>
        <w:t>Ե</w:t>
      </w:r>
      <w:r w:rsidR="004F08D1" w:rsidRPr="0062222B">
        <w:rPr>
          <w:rFonts w:ascii="Sylfaen" w:hAnsi="Sylfaen"/>
          <w:b/>
          <w:lang w:val="ru-RU"/>
        </w:rPr>
        <w:t>րկրաձևաբանական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աղետներն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առաջանում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են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Երկրի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մակերեսին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հիմնականում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ծանրահակ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ուժի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ազդեցությամբ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: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Այդ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տեսակի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բնական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աղետներից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են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սողանքները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քարաթափվածքները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և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այլն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: </w:t>
      </w:r>
    </w:p>
    <w:p w14:paraId="5EAA0634" w14:textId="66F3B988" w:rsidR="004F08D1" w:rsidRPr="0062222B" w:rsidRDefault="005A0B8D" w:rsidP="004F08D1">
      <w:pPr>
        <w:spacing w:after="0" w:line="276" w:lineRule="auto"/>
        <w:jc w:val="both"/>
        <w:rPr>
          <w:rFonts w:ascii="Sylfaen" w:hAnsi="Sylfaen" w:cs="Arial"/>
          <w:color w:val="202122"/>
          <w:shd w:val="clear" w:color="auto" w:fill="FFFFFF"/>
          <w:lang w:val="fr-FR"/>
        </w:rPr>
      </w:pPr>
      <w:r>
        <w:rPr>
          <w:rFonts w:ascii="Sylfaen" w:hAnsi="Sylfaen"/>
          <w:color w:val="333333"/>
          <w:lang w:val="fr-FR"/>
        </w:rPr>
        <w:t xml:space="preserve">     </w:t>
      </w:r>
      <w:r w:rsidR="004F08D1" w:rsidRPr="009639D1">
        <w:rPr>
          <w:rFonts w:ascii="Sylfaen" w:hAnsi="Sylfaen"/>
          <w:color w:val="333333"/>
        </w:rPr>
        <w:t>Սողանքներն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առաջանում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են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լանջի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ողողաքանդման</w:t>
      </w:r>
      <w:r w:rsidR="004F08D1" w:rsidRPr="0062222B">
        <w:rPr>
          <w:rFonts w:ascii="Sylfaen" w:hAnsi="Sylfaen"/>
          <w:color w:val="333333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</w:rPr>
        <w:t>ջրադինամիկ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ճնշման</w:t>
      </w:r>
      <w:r w:rsidR="004F08D1" w:rsidRPr="0062222B">
        <w:rPr>
          <w:rFonts w:ascii="Sylfaen" w:hAnsi="Sylfaen"/>
          <w:color w:val="333333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</w:rPr>
        <w:t>գերխոնավացման</w:t>
      </w:r>
      <w:r w:rsidR="004F08D1" w:rsidRPr="0062222B">
        <w:rPr>
          <w:rFonts w:ascii="Sylfaen" w:hAnsi="Sylfaen"/>
          <w:color w:val="333333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</w:rPr>
        <w:t>սեյսմիկ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կամ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տեխնածին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ցնցումների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և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այլ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ընթացքների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հետևանքով։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Սողանքները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կարող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են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լինել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նաև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մարդկանց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գործունեության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հետ</w:t>
      </w:r>
      <w:r w:rsidR="00266125">
        <w:rPr>
          <w:rFonts w:ascii="Sylfaen" w:hAnsi="Sylfaen"/>
          <w:color w:val="333333"/>
          <w:shd w:val="clear" w:color="auto" w:fill="FFFFFF"/>
        </w:rPr>
        <w:t>և</w:t>
      </w:r>
      <w:r w:rsidR="004F08D1" w:rsidRPr="009639D1">
        <w:rPr>
          <w:rFonts w:ascii="Sylfaen" w:hAnsi="Sylfaen"/>
          <w:color w:val="333333"/>
          <w:shd w:val="clear" w:color="auto" w:fill="FFFFFF"/>
        </w:rPr>
        <w:t>անք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: </w:t>
      </w:r>
      <w:r w:rsidR="004F08D1" w:rsidRPr="009639D1">
        <w:rPr>
          <w:rFonts w:ascii="Sylfaen" w:hAnsi="Sylfaen"/>
          <w:color w:val="333333"/>
          <w:shd w:val="clear" w:color="auto" w:fill="FFFFFF"/>
        </w:rPr>
        <w:t>Առանց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նախնական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մասնագիտական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հետազոտության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` </w:t>
      </w:r>
      <w:r w:rsidR="004F08D1" w:rsidRPr="009639D1">
        <w:rPr>
          <w:rFonts w:ascii="Sylfaen" w:hAnsi="Sylfaen"/>
          <w:color w:val="333333"/>
          <w:shd w:val="clear" w:color="auto" w:fill="FFFFFF"/>
        </w:rPr>
        <w:t>ճեղքվում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են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սարեր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և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բլուրներ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hd w:val="clear" w:color="auto" w:fill="FFFFFF"/>
        </w:rPr>
        <w:t>բացվում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են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ճանապարհներ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ու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կառուցվում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շենքեր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hd w:val="clear" w:color="auto" w:fill="FFFFFF"/>
        </w:rPr>
        <w:t>ոռոգվում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են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հողեր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: </w:t>
      </w:r>
      <w:r w:rsidR="004F08D1" w:rsidRPr="009639D1">
        <w:rPr>
          <w:rFonts w:ascii="Sylfaen" w:hAnsi="Sylfaen"/>
          <w:color w:val="333333"/>
          <w:shd w:val="clear" w:color="auto" w:fill="FFFFFF"/>
        </w:rPr>
        <w:t>Սողանքներից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հիմնականում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տուժում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են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արդյունաբերական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ու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բնակելի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կառույցները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hd w:val="clear" w:color="auto" w:fill="FFFFFF"/>
        </w:rPr>
        <w:t>տրանսպորտային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ուղիները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hd w:val="clear" w:color="auto" w:fill="FFFFFF"/>
        </w:rPr>
        <w:t>էներգատարները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hd w:val="clear" w:color="auto" w:fill="FFFFFF"/>
        </w:rPr>
        <w:t>հանքերը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hd w:val="clear" w:color="auto" w:fill="FFFFFF"/>
        </w:rPr>
        <w:t>գյուղատնտեսական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հողահանդակները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և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այլն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>: </w:t>
      </w:r>
    </w:p>
    <w:p w14:paraId="3BBCE949" w14:textId="57E5CE7B" w:rsidR="004F08D1" w:rsidRPr="0062222B" w:rsidRDefault="005A0B8D" w:rsidP="004F08D1">
      <w:pPr>
        <w:spacing w:after="0" w:line="276" w:lineRule="auto"/>
        <w:jc w:val="both"/>
        <w:rPr>
          <w:rFonts w:ascii="Sylfaen" w:hAnsi="Sylfaen"/>
          <w:color w:val="333333"/>
          <w:lang w:val="fr-FR"/>
        </w:rPr>
      </w:pPr>
      <w:r>
        <w:rPr>
          <w:rFonts w:ascii="Sylfaen" w:hAnsi="Sylfaen" w:cs="Arial"/>
          <w:color w:val="202122"/>
          <w:shd w:val="clear" w:color="auto" w:fill="FFFFFF"/>
          <w:lang w:val="fr-FR"/>
        </w:rPr>
        <w:lastRenderedPageBreak/>
        <w:t xml:space="preserve">     </w:t>
      </w:r>
      <w:r w:rsidR="004F08D1" w:rsidRPr="009639D1">
        <w:rPr>
          <w:rFonts w:ascii="Sylfaen" w:hAnsi="Sylfaen" w:cs="Arial"/>
          <w:color w:val="202122"/>
          <w:shd w:val="clear" w:color="auto" w:fill="FFFFFF"/>
        </w:rPr>
        <w:t>Քարաթափվածքներն</w:t>
      </w:r>
      <w:r w:rsidR="004F08D1" w:rsidRPr="0062222B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առաջանում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են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գլխավորապես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լեռնային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ապարների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հողմահարության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ընթացքների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և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մակերևութային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ու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ստորգետնյա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ջրերի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ներգործությունից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դրանց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կապակցվածության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թուլացման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հետևանքով։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Հաճախ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մարդու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տնտեսական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գործունեությունը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նույնպես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նպաստում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է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քարաթափվածքների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առաջացման</w:t>
      </w:r>
      <w:r w:rsidR="004F08D1" w:rsidRPr="0062222B">
        <w:rPr>
          <w:rFonts w:ascii="Sylfaen" w:hAnsi="Sylfaen"/>
          <w:color w:val="333333"/>
          <w:lang w:val="fr-FR"/>
        </w:rPr>
        <w:t xml:space="preserve">: </w:t>
      </w:r>
      <w:r w:rsidR="004F08D1" w:rsidRPr="009639D1">
        <w:rPr>
          <w:rFonts w:ascii="Sylfaen" w:hAnsi="Sylfaen"/>
          <w:color w:val="333333"/>
        </w:rPr>
        <w:t>Քարթափվածքները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մեծ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տարածում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ունեն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երիտասարդ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հասակի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լեռներում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և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մեծ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վնաս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են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պատճառում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ենթակառուցվածքներին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ու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բնակավայրերին</w:t>
      </w:r>
      <w:r w:rsidR="004F08D1" w:rsidRPr="0062222B">
        <w:rPr>
          <w:rFonts w:ascii="Sylfaen" w:hAnsi="Sylfaen"/>
          <w:color w:val="333333"/>
          <w:lang w:val="fr-FR"/>
        </w:rPr>
        <w:t>:</w:t>
      </w:r>
    </w:p>
    <w:p w14:paraId="594E5AAD" w14:textId="262CB6A4" w:rsidR="004F08D1" w:rsidRPr="0062222B" w:rsidRDefault="005A0B8D" w:rsidP="004F08D1">
      <w:pPr>
        <w:spacing w:after="0" w:line="276" w:lineRule="auto"/>
        <w:jc w:val="both"/>
        <w:rPr>
          <w:rFonts w:ascii="Sylfaen" w:hAnsi="Sylfaen"/>
          <w:color w:val="333333"/>
          <w:shd w:val="clear" w:color="auto" w:fill="FFFFFF"/>
          <w:lang w:val="fr-FR"/>
        </w:rPr>
      </w:pPr>
      <w:r>
        <w:rPr>
          <w:rFonts w:ascii="Sylfaen" w:hAnsi="Sylfaen"/>
          <w:b/>
          <w:lang w:val="fr-FR"/>
        </w:rPr>
        <w:t xml:space="preserve">    </w:t>
      </w:r>
      <w:r w:rsidR="004F08D1" w:rsidRPr="0062222B">
        <w:rPr>
          <w:rFonts w:ascii="Sylfaen" w:hAnsi="Sylfaen"/>
          <w:b/>
          <w:lang w:val="ru-RU"/>
        </w:rPr>
        <w:t>Օդերևութաբանական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</w:rPr>
        <w:t>աղետները</w:t>
      </w:r>
      <w:r w:rsidR="004F08D1" w:rsidRPr="0062222B">
        <w:rPr>
          <w:rFonts w:ascii="Sylfaen" w:hAnsi="Sylfaen"/>
          <w:lang w:val="fr-FR"/>
        </w:rPr>
        <w:t xml:space="preserve"> </w:t>
      </w:r>
      <w:r w:rsidR="004F08D1" w:rsidRPr="009639D1">
        <w:rPr>
          <w:rFonts w:ascii="Sylfaen" w:hAnsi="Sylfaen"/>
        </w:rPr>
        <w:t>մ</w:t>
      </w:r>
      <w:r w:rsidR="004F08D1" w:rsidRPr="009639D1">
        <w:rPr>
          <w:rFonts w:ascii="Sylfaen" w:hAnsi="Sylfaen"/>
          <w:color w:val="333333"/>
          <w:shd w:val="clear" w:color="auto" w:fill="FFFFFF"/>
        </w:rPr>
        <w:t>թնոլորտում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տարբեր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բնական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գործոնների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կամ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դրանց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միասնական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ազդեցությամբ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առաջացած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բնական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երևույթներ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են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hd w:val="clear" w:color="auto" w:fill="FFFFFF"/>
        </w:rPr>
        <w:t>որոնք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ունեն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կամ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կարող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են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ունենալ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խոցող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ներգործություն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մարդկանց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hd w:val="clear" w:color="auto" w:fill="FFFFFF"/>
        </w:rPr>
        <w:t>գյուղատնտեսական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բույսերի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և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կենդանիների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hd w:val="clear" w:color="auto" w:fill="FFFFFF"/>
        </w:rPr>
        <w:t>տնտեսական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նշանակություն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ունեցող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օբյեկտների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և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շրջակա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բնական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միջավայրի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վրա։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Օդերևութաբանական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աղետների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266125">
        <w:rPr>
          <w:rFonts w:ascii="Sylfaen" w:hAnsi="Sylfaen"/>
          <w:color w:val="333333"/>
          <w:shd w:val="clear" w:color="auto" w:fill="FFFFFF"/>
        </w:rPr>
        <w:t>շարքն</w:t>
      </w:r>
      <w:r w:rsidR="00266125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են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դասվում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քամիները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(</w:t>
      </w:r>
      <w:r w:rsidR="004F08D1" w:rsidRPr="009639D1">
        <w:rPr>
          <w:rFonts w:ascii="Sylfaen" w:hAnsi="Sylfaen" w:cs="Sylfaen"/>
          <w:color w:val="202122"/>
        </w:rPr>
        <w:t>ցիկլոնը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մրրկասյունը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և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այլն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), </w:t>
      </w:r>
      <w:r w:rsidR="004F08D1" w:rsidRPr="009639D1">
        <w:rPr>
          <w:rFonts w:ascii="Sylfaen" w:hAnsi="Sylfaen"/>
          <w:color w:val="333333"/>
          <w:shd w:val="clear" w:color="auto" w:fill="FFFFFF"/>
        </w:rPr>
        <w:t>եղանակային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անբարենպաստ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երևույթները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(</w:t>
      </w:r>
      <w:r w:rsidR="004F08D1" w:rsidRPr="009639D1">
        <w:rPr>
          <w:rFonts w:ascii="Sylfaen" w:hAnsi="Sylfaen"/>
          <w:color w:val="333333"/>
          <w:shd w:val="clear" w:color="auto" w:fill="FFFFFF"/>
        </w:rPr>
        <w:t>երաշտ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hd w:val="clear" w:color="auto" w:fill="FFFFFF"/>
        </w:rPr>
        <w:t>սառնամանիք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hd w:val="clear" w:color="auto" w:fill="FFFFFF"/>
        </w:rPr>
        <w:t>ցրտահարություն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hd w:val="clear" w:color="auto" w:fill="FFFFFF"/>
        </w:rPr>
        <w:t>կարկուտ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), </w:t>
      </w:r>
      <w:r w:rsidR="004F08D1" w:rsidRPr="009639D1">
        <w:rPr>
          <w:rFonts w:ascii="Sylfaen" w:hAnsi="Sylfaen"/>
          <w:color w:val="333333"/>
          <w:shd w:val="clear" w:color="auto" w:fill="FFFFFF"/>
        </w:rPr>
        <w:t>կայծակը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և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hd w:val="clear" w:color="auto" w:fill="FFFFFF"/>
        </w:rPr>
        <w:t>այլն</w:t>
      </w:r>
      <w:r w:rsidR="004F08D1" w:rsidRPr="0062222B">
        <w:rPr>
          <w:rFonts w:ascii="Sylfaen" w:hAnsi="Sylfaen"/>
          <w:color w:val="333333"/>
          <w:shd w:val="clear" w:color="auto" w:fill="FFFFFF"/>
          <w:lang w:val="fr-FR"/>
        </w:rPr>
        <w:t xml:space="preserve">: </w:t>
      </w:r>
    </w:p>
    <w:p w14:paraId="2DF991CA" w14:textId="2C4DC9DE" w:rsidR="004F08D1" w:rsidRPr="0062222B" w:rsidRDefault="005A0B8D" w:rsidP="004F08D1">
      <w:pPr>
        <w:spacing w:after="0" w:line="276" w:lineRule="auto"/>
        <w:jc w:val="both"/>
        <w:rPr>
          <w:rFonts w:ascii="Sylfaen" w:hAnsi="Sylfaen"/>
          <w:color w:val="333333"/>
          <w:lang w:val="fr-FR"/>
        </w:rPr>
      </w:pPr>
      <w:r>
        <w:rPr>
          <w:rStyle w:val="Strong"/>
          <w:rFonts w:ascii="Sylfaen" w:hAnsi="Sylfaen"/>
          <w:b w:val="0"/>
          <w:color w:val="333333"/>
          <w:lang w:val="fr-FR"/>
        </w:rPr>
        <w:t xml:space="preserve">     </w:t>
      </w:r>
      <w:r w:rsidR="004F08D1" w:rsidRPr="009639D1">
        <w:rPr>
          <w:rStyle w:val="Strong"/>
          <w:rFonts w:ascii="Sylfaen" w:hAnsi="Sylfaen"/>
          <w:b w:val="0"/>
          <w:color w:val="333333"/>
        </w:rPr>
        <w:t>Ցիկլոնն</w:t>
      </w:r>
      <w:r w:rsidR="004F08D1" w:rsidRPr="0062222B">
        <w:rPr>
          <w:rStyle w:val="Strong"/>
          <w:rFonts w:ascii="Sylfaen" w:hAnsi="Sylfaen"/>
          <w:b w:val="0"/>
          <w:color w:val="333333"/>
          <w:lang w:val="fr-FR"/>
        </w:rPr>
        <w:t xml:space="preserve"> </w:t>
      </w:r>
      <w:r w:rsidR="004F08D1" w:rsidRPr="009639D1">
        <w:rPr>
          <w:rStyle w:val="Strong"/>
          <w:rFonts w:ascii="Sylfaen" w:hAnsi="Sylfaen"/>
          <w:b w:val="0"/>
          <w:color w:val="333333"/>
        </w:rPr>
        <w:t>օ</w:t>
      </w:r>
      <w:r w:rsidR="004F08D1" w:rsidRPr="009639D1">
        <w:rPr>
          <w:rFonts w:ascii="Sylfaen" w:hAnsi="Sylfaen"/>
          <w:color w:val="333333"/>
        </w:rPr>
        <w:t>դի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ցածր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ճնշմամբ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և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քամու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փոթորկային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արագությամբ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մթնոլորտային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խոտորումն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է</w:t>
      </w:r>
      <w:r w:rsidR="004F08D1" w:rsidRPr="0062222B">
        <w:rPr>
          <w:rFonts w:ascii="Sylfaen" w:hAnsi="Sylfaen"/>
          <w:color w:val="333333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</w:rPr>
        <w:t>որն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առաջանում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է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արևադարձային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գոտիներում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և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հանգեցնում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ավերածությունների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ու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մարդկային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</w:rPr>
        <w:t>զոհերի։</w:t>
      </w:r>
      <w:r w:rsidR="004F08D1" w:rsidRPr="0062222B">
        <w:rPr>
          <w:rFonts w:ascii="Sylfaen" w:hAnsi="Sylfaen"/>
          <w:color w:val="333333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Ցիկլոնի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կենտրոնում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ճնշումն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ավելի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ցածր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է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քան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ծայրամասերում։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Քամին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ծայրամասերից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փչում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է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դեպի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կենտրոն։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Կենտրոնում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օդը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շարժվում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է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վերընթաց։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Ցիկլոն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արևադարձային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ցիկլոն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փոթորիկ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և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թայֆուն</w:t>
      </w:r>
      <w:r w:rsidR="00266125" w:rsidRPr="0077249C">
        <w:rPr>
          <w:rFonts w:ascii="Sylfaen" w:hAnsi="Sylfaen" w:cs="Sylfaen"/>
          <w:color w:val="202122"/>
          <w:lang w:val="fr-FR"/>
        </w:rPr>
        <w:t>.</w:t>
      </w:r>
      <w:r w:rsidR="00266125">
        <w:rPr>
          <w:rFonts w:ascii="Sylfaen" w:hAnsi="Sylfaen" w:cs="Sylfaen"/>
          <w:color w:val="202122"/>
          <w:lang w:val="fr-FR"/>
        </w:rPr>
        <w:t xml:space="preserve"> սրանք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նույն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երևույթի՝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ցիկլոնային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քամու</w:t>
      </w:r>
      <w:r w:rsidR="004F08D1" w:rsidRPr="0062222B">
        <w:rPr>
          <w:rFonts w:ascii="Sylfaen" w:hAnsi="Sylfaen" w:cs="Arial"/>
          <w:color w:val="202122"/>
          <w:lang w:val="fr-FR"/>
        </w:rPr>
        <w:t> </w:t>
      </w:r>
      <w:r w:rsidR="004F08D1" w:rsidRPr="009639D1">
        <w:rPr>
          <w:rFonts w:ascii="Sylfaen" w:hAnsi="Sylfaen" w:cs="Sylfaen"/>
          <w:color w:val="202122"/>
        </w:rPr>
        <w:t>տարբեր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անվանումներն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են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որը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ձևավորվում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է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օվկիանոսների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վրա։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Գոյություն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ուն</w:t>
      </w:r>
      <w:r w:rsidR="00266125">
        <w:rPr>
          <w:rFonts w:ascii="Sylfaen" w:hAnsi="Sylfaen" w:cs="Sylfaen"/>
          <w:color w:val="202122"/>
        </w:rPr>
        <w:t>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ցիկլոնի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երկու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տեսակ՝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արևադարձային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և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ոչ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արևադարձային։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Արևադարձային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գոտում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ձևավորված</w:t>
      </w:r>
      <w:r w:rsidR="004F08D1" w:rsidRPr="0062222B">
        <w:rPr>
          <w:rFonts w:ascii="Sylfaen" w:hAnsi="Sylfaen" w:cs="Sylfaen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ցիկլոնն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ունի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փոքր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ծավալ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սակայն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ավելի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մեծ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ճնշման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լայնույթներ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ու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քամու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արագություն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և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կարող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266125">
        <w:rPr>
          <w:rFonts w:ascii="Sylfaen" w:hAnsi="Sylfaen" w:cs="Arial"/>
          <w:color w:val="202122"/>
          <w:lang w:val="fr-FR"/>
        </w:rPr>
        <w:t xml:space="preserve">է </w:t>
      </w:r>
      <w:r w:rsidR="004F08D1" w:rsidRPr="009639D1">
        <w:rPr>
          <w:rFonts w:ascii="Sylfaen" w:hAnsi="Sylfaen" w:cs="Sylfaen"/>
          <w:color w:val="202122"/>
        </w:rPr>
        <w:t>վերածվել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փոթորկի։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Քամիներ</w:t>
      </w:r>
      <w:r w:rsidR="00266125">
        <w:rPr>
          <w:rFonts w:ascii="Sylfaen" w:hAnsi="Sylfaen" w:cs="Sylfaen"/>
          <w:color w:val="202122"/>
        </w:rPr>
        <w:t>ը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սովորաբար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փչում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են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20-25, </w:t>
      </w:r>
      <w:r w:rsidR="004F08D1" w:rsidRPr="009639D1">
        <w:rPr>
          <w:rFonts w:ascii="Sylfaen" w:hAnsi="Sylfaen" w:cs="Sylfaen"/>
          <w:color w:val="202122"/>
        </w:rPr>
        <w:t>երբեմն՝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60-65, </w:t>
      </w:r>
      <w:r w:rsidR="004F08D1" w:rsidRPr="009639D1">
        <w:rPr>
          <w:rFonts w:ascii="Sylfaen" w:hAnsi="Sylfaen" w:cs="Sylfaen"/>
          <w:color w:val="202122"/>
        </w:rPr>
        <w:t>առանձին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պոռթկումների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դեպքում՝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100 </w:t>
      </w:r>
      <w:r w:rsidR="004F08D1" w:rsidRPr="009639D1">
        <w:rPr>
          <w:rFonts w:ascii="Sylfaen" w:hAnsi="Sylfaen" w:cs="Sylfaen"/>
          <w:color w:val="202122"/>
        </w:rPr>
        <w:t>մ</w:t>
      </w:r>
      <w:r w:rsidR="004F08D1" w:rsidRPr="0062222B">
        <w:rPr>
          <w:rFonts w:ascii="Sylfaen" w:hAnsi="Sylfaen" w:cs="Arial"/>
          <w:color w:val="202122"/>
          <w:lang w:val="fr-FR"/>
        </w:rPr>
        <w:t>/</w:t>
      </w:r>
      <w:r w:rsidR="004F08D1" w:rsidRPr="009639D1">
        <w:rPr>
          <w:rFonts w:ascii="Sylfaen" w:hAnsi="Sylfaen" w:cs="Sylfaen"/>
          <w:color w:val="202122"/>
        </w:rPr>
        <w:t>վ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արագությամբ։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Զարգանում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է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հիմնականում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օվկիանոսների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և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ծովերի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վրա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ամեն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կիսագնդի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5-20° </w:t>
      </w:r>
      <w:r w:rsidR="004F08D1" w:rsidRPr="009639D1">
        <w:rPr>
          <w:rFonts w:ascii="Sylfaen" w:hAnsi="Sylfaen" w:cs="Sylfaen"/>
          <w:color w:val="202122"/>
        </w:rPr>
        <w:t>լայնություններում։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Տրամագիծը՝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մի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քանի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հարյուր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կմ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շարժվում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է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10-20 </w:t>
      </w:r>
      <w:r w:rsidR="004F08D1" w:rsidRPr="009639D1">
        <w:rPr>
          <w:rFonts w:ascii="Sylfaen" w:hAnsi="Sylfaen" w:cs="Sylfaen"/>
          <w:color w:val="202122"/>
        </w:rPr>
        <w:t>կմ</w:t>
      </w:r>
      <w:r w:rsidR="004F08D1" w:rsidRPr="0062222B">
        <w:rPr>
          <w:rFonts w:ascii="Sylfaen" w:hAnsi="Sylfaen" w:cs="Arial"/>
          <w:color w:val="202122"/>
          <w:lang w:val="fr-FR"/>
        </w:rPr>
        <w:t>/</w:t>
      </w:r>
      <w:r w:rsidR="004F08D1" w:rsidRPr="009639D1">
        <w:rPr>
          <w:rFonts w:ascii="Sylfaen" w:hAnsi="Sylfaen" w:cs="Sylfaen"/>
          <w:color w:val="202122"/>
        </w:rPr>
        <w:t>ժ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արագությամբ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հյուսիսային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կիսագնդում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սկզբում՝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դեպի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հյուսիսարևմտյան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(</w:t>
      </w:r>
      <w:r w:rsidR="004F08D1" w:rsidRPr="009639D1">
        <w:rPr>
          <w:rFonts w:ascii="Sylfaen" w:hAnsi="Sylfaen" w:cs="Sylfaen"/>
          <w:color w:val="202122"/>
        </w:rPr>
        <w:t>հարավային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կիսագնդում՝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հարավարևմտյան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), </w:t>
      </w:r>
      <w:r w:rsidR="004F08D1" w:rsidRPr="009639D1">
        <w:rPr>
          <w:rFonts w:ascii="Sylfaen" w:hAnsi="Sylfaen" w:cs="Sylfaen"/>
          <w:color w:val="202122"/>
        </w:rPr>
        <w:t>ապա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սկսած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20-30° </w:t>
      </w:r>
      <w:r w:rsidR="004F08D1" w:rsidRPr="009639D1">
        <w:rPr>
          <w:rFonts w:ascii="Sylfaen" w:hAnsi="Sylfaen" w:cs="Sylfaen"/>
          <w:color w:val="202122"/>
        </w:rPr>
        <w:t>լայնություններից՝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դեպի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հյուսիսարևելյան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(</w:t>
      </w:r>
      <w:r w:rsidR="004F08D1" w:rsidRPr="009639D1">
        <w:rPr>
          <w:rFonts w:ascii="Sylfaen" w:hAnsi="Sylfaen" w:cs="Sylfaen"/>
          <w:color w:val="202122"/>
        </w:rPr>
        <w:t>հարավային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կիսագնդում՝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հարավարևելյան</w:t>
      </w:r>
      <w:r w:rsidR="004F08D1" w:rsidRPr="0062222B">
        <w:rPr>
          <w:rFonts w:ascii="Sylfaen" w:hAnsi="Sylfaen" w:cs="Arial"/>
          <w:color w:val="202122"/>
          <w:lang w:val="fr-FR"/>
        </w:rPr>
        <w:t>)</w:t>
      </w:r>
      <w:r w:rsidR="004F08D1" w:rsidRPr="009639D1">
        <w:rPr>
          <w:rFonts w:ascii="Sylfaen" w:hAnsi="Sylfaen" w:cs="Tahoma"/>
          <w:color w:val="202122"/>
        </w:rPr>
        <w:t>։</w:t>
      </w:r>
      <w:r w:rsidR="004F08D1" w:rsidRPr="0062222B">
        <w:rPr>
          <w:rFonts w:ascii="Sylfaen" w:hAnsi="Sylfaen" w:cs="Tahoma"/>
          <w:color w:val="202122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</w:rPr>
        <w:t>Ճնշումը</w:t>
      </w:r>
      <w:r w:rsidR="004F08D1" w:rsidRPr="0062222B">
        <w:rPr>
          <w:rFonts w:ascii="Sylfaen" w:hAnsi="Sylfaen" w:cs="Tahoma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կենտրոնում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սովորաբար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նվազում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է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մինչև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950-970 </w:t>
      </w:r>
      <w:r w:rsidR="004F08D1" w:rsidRPr="009639D1">
        <w:rPr>
          <w:rFonts w:ascii="Sylfaen" w:hAnsi="Sylfaen" w:cs="Sylfaen"/>
          <w:color w:val="202122"/>
        </w:rPr>
        <w:t>մբ։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Ուղեկցվում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է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ուժեղ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հորդառատ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անձրևներով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և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ամպրոպներով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կենտրոնում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դիտվում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են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թույլ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քամիներ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երկինքը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պարզվում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է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(«</w:t>
      </w:r>
      <w:r w:rsidR="004F08D1" w:rsidRPr="009639D1">
        <w:rPr>
          <w:rFonts w:ascii="Sylfaen" w:hAnsi="Sylfaen" w:cs="Sylfaen"/>
          <w:color w:val="202122"/>
        </w:rPr>
        <w:t>ցիկլոնի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աչք</w:t>
      </w:r>
      <w:r w:rsidR="004F08D1" w:rsidRPr="0062222B">
        <w:rPr>
          <w:rFonts w:ascii="Sylfaen" w:hAnsi="Sylfaen" w:cs="Arial"/>
          <w:color w:val="202122"/>
          <w:lang w:val="fr-FR"/>
        </w:rPr>
        <w:t>»)</w:t>
      </w:r>
      <w:r w:rsidR="004F08D1" w:rsidRPr="009639D1">
        <w:rPr>
          <w:rFonts w:ascii="Sylfaen" w:hAnsi="Sylfaen" w:cs="Tahoma"/>
          <w:color w:val="202122"/>
        </w:rPr>
        <w:t>։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Ոչ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արևադարձային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ցիկլոնը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ծագում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է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բևեռային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լայնություններում։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Ծագման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սկզբնական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փուլում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ունի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1000 </w:t>
      </w:r>
      <w:r w:rsidR="004F08D1" w:rsidRPr="009639D1">
        <w:rPr>
          <w:rFonts w:ascii="Sylfaen" w:hAnsi="Sylfaen" w:cs="Sylfaen"/>
          <w:color w:val="202122"/>
        </w:rPr>
        <w:t>կ</w:t>
      </w:r>
      <w:r w:rsidR="00266125">
        <w:rPr>
          <w:rFonts w:ascii="Sylfaen" w:hAnsi="Sylfaen" w:cs="Sylfaen"/>
          <w:color w:val="202122"/>
        </w:rPr>
        <w:t>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տրամագիծ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</w:rPr>
        <w:t>սակայն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կենտրոնական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ցիկլոնի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դեպքում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այն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հասնում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է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մի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քանի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հազար</w:t>
      </w:r>
      <w:r w:rsidR="004F08D1" w:rsidRPr="0062222B">
        <w:rPr>
          <w:rFonts w:ascii="Sylfaen" w:hAnsi="Sylfaen" w:cs="Arial"/>
          <w:color w:val="2021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</w:rPr>
        <w:t>կիլոմետրի։</w:t>
      </w:r>
    </w:p>
    <w:p w14:paraId="5A5ABE49" w14:textId="77777777" w:rsidR="004F08D1" w:rsidRPr="0062222B" w:rsidRDefault="004F08D1" w:rsidP="004F08D1">
      <w:pPr>
        <w:spacing w:after="0" w:line="276" w:lineRule="auto"/>
        <w:jc w:val="both"/>
        <w:rPr>
          <w:rFonts w:ascii="Sylfaen" w:hAnsi="Sylfaen"/>
          <w:color w:val="333333"/>
          <w:lang w:val="fr-FR"/>
        </w:rPr>
      </w:pPr>
      <w:r w:rsidRPr="009639D1">
        <w:rPr>
          <w:rStyle w:val="Strong"/>
          <w:rFonts w:ascii="Sylfaen" w:hAnsi="Sylfaen"/>
          <w:b w:val="0"/>
          <w:color w:val="333333"/>
        </w:rPr>
        <w:t>Մրրկասյունն</w:t>
      </w:r>
      <w:r w:rsidRPr="0062222B">
        <w:rPr>
          <w:rStyle w:val="Strong"/>
          <w:rFonts w:ascii="Sylfaen" w:hAnsi="Sylfaen"/>
          <w:b w:val="0"/>
          <w:color w:val="333333"/>
          <w:lang w:val="fr-FR"/>
        </w:rPr>
        <w:t xml:space="preserve"> </w:t>
      </w:r>
      <w:r w:rsidRPr="009639D1">
        <w:rPr>
          <w:rStyle w:val="Strong"/>
          <w:rFonts w:ascii="Sylfaen" w:hAnsi="Sylfaen"/>
          <w:b w:val="0"/>
          <w:color w:val="333333"/>
        </w:rPr>
        <w:t>ա</w:t>
      </w:r>
      <w:r w:rsidRPr="009639D1">
        <w:rPr>
          <w:rFonts w:ascii="Sylfaen" w:hAnsi="Sylfaen"/>
          <w:color w:val="333333"/>
        </w:rPr>
        <w:t>վերիչ</w:t>
      </w:r>
      <w:r w:rsidRPr="0062222B">
        <w:rPr>
          <w:rFonts w:ascii="Sylfaen" w:hAnsi="Sylfaen"/>
          <w:color w:val="333333"/>
          <w:lang w:val="fr-FR"/>
        </w:rPr>
        <w:t xml:space="preserve"> </w:t>
      </w:r>
      <w:r w:rsidRPr="009639D1">
        <w:rPr>
          <w:rFonts w:ascii="Sylfaen" w:hAnsi="Sylfaen"/>
          <w:color w:val="333333"/>
        </w:rPr>
        <w:t>ուժ</w:t>
      </w:r>
      <w:r w:rsidRPr="0062222B">
        <w:rPr>
          <w:rFonts w:ascii="Sylfaen" w:hAnsi="Sylfaen"/>
          <w:color w:val="333333"/>
          <w:lang w:val="fr-FR"/>
        </w:rPr>
        <w:t xml:space="preserve"> </w:t>
      </w:r>
      <w:r w:rsidRPr="009639D1">
        <w:rPr>
          <w:rFonts w:ascii="Sylfaen" w:hAnsi="Sylfaen"/>
          <w:color w:val="333333"/>
        </w:rPr>
        <w:t>ունեցող</w:t>
      </w:r>
      <w:r w:rsidRPr="0062222B">
        <w:rPr>
          <w:rFonts w:ascii="Sylfaen" w:hAnsi="Sylfaen"/>
          <w:color w:val="333333"/>
          <w:lang w:val="fr-FR"/>
        </w:rPr>
        <w:t xml:space="preserve"> </w:t>
      </w:r>
      <w:r w:rsidRPr="009639D1">
        <w:rPr>
          <w:rFonts w:ascii="Sylfaen" w:hAnsi="Sylfaen"/>
          <w:color w:val="333333"/>
        </w:rPr>
        <w:t>մեծածավալ</w:t>
      </w:r>
      <w:r w:rsidRPr="0062222B">
        <w:rPr>
          <w:rFonts w:ascii="Sylfaen" w:hAnsi="Sylfaen"/>
          <w:color w:val="333333"/>
          <w:lang w:val="fr-FR"/>
        </w:rPr>
        <w:t xml:space="preserve"> </w:t>
      </w:r>
      <w:r w:rsidRPr="009639D1">
        <w:rPr>
          <w:rFonts w:ascii="Sylfaen" w:hAnsi="Sylfaen"/>
          <w:color w:val="333333"/>
        </w:rPr>
        <w:t>մթնոլորտային</w:t>
      </w:r>
      <w:r w:rsidRPr="0062222B">
        <w:rPr>
          <w:rFonts w:ascii="Sylfaen" w:hAnsi="Sylfaen"/>
          <w:color w:val="333333"/>
          <w:lang w:val="fr-FR"/>
        </w:rPr>
        <w:t xml:space="preserve"> </w:t>
      </w:r>
      <w:r w:rsidRPr="009639D1">
        <w:rPr>
          <w:rFonts w:ascii="Sylfaen" w:hAnsi="Sylfaen"/>
          <w:color w:val="333333"/>
        </w:rPr>
        <w:t>պտտահողմ</w:t>
      </w:r>
      <w:r w:rsidRPr="0062222B">
        <w:rPr>
          <w:rFonts w:ascii="Sylfaen" w:hAnsi="Sylfaen"/>
          <w:color w:val="333333"/>
          <w:lang w:val="fr-FR"/>
        </w:rPr>
        <w:t xml:space="preserve"> </w:t>
      </w:r>
      <w:r w:rsidRPr="009639D1">
        <w:rPr>
          <w:rFonts w:ascii="Sylfaen" w:hAnsi="Sylfaen"/>
          <w:color w:val="333333"/>
        </w:rPr>
        <w:t>է՝</w:t>
      </w:r>
      <w:r w:rsidRPr="0062222B">
        <w:rPr>
          <w:rFonts w:ascii="Sylfaen" w:hAnsi="Sylfaen"/>
          <w:color w:val="333333"/>
          <w:lang w:val="fr-FR"/>
        </w:rPr>
        <w:t xml:space="preserve"> </w:t>
      </w:r>
      <w:r w:rsidRPr="009639D1">
        <w:rPr>
          <w:rFonts w:ascii="Sylfaen" w:hAnsi="Sylfaen"/>
          <w:color w:val="333333"/>
        </w:rPr>
        <w:t>մոտ</w:t>
      </w:r>
      <w:r w:rsidRPr="0062222B">
        <w:rPr>
          <w:rFonts w:ascii="Sylfaen" w:hAnsi="Sylfaen"/>
          <w:color w:val="333333"/>
          <w:lang w:val="fr-FR"/>
        </w:rPr>
        <w:t xml:space="preserve"> 1000</w:t>
      </w:r>
      <w:r w:rsidRPr="0062222B">
        <w:rPr>
          <w:rFonts w:ascii="Sylfaen" w:hAnsi="Sylfaen" w:cs="Courier New"/>
          <w:color w:val="333333"/>
          <w:lang w:val="fr-FR"/>
        </w:rPr>
        <w:t> </w:t>
      </w:r>
      <w:r w:rsidRPr="009639D1">
        <w:rPr>
          <w:rFonts w:ascii="Sylfaen" w:hAnsi="Sylfaen" w:cs="GHEA Grapalat"/>
          <w:color w:val="333333"/>
        </w:rPr>
        <w:t>մ</w:t>
      </w:r>
      <w:r w:rsidRPr="0062222B">
        <w:rPr>
          <w:rFonts w:ascii="Sylfaen" w:hAnsi="Sylfaen" w:cs="GHEA Grapalat"/>
          <w:color w:val="333333"/>
          <w:lang w:val="fr-FR"/>
        </w:rPr>
        <w:t xml:space="preserve"> </w:t>
      </w:r>
      <w:r w:rsidRPr="009639D1">
        <w:rPr>
          <w:rFonts w:ascii="Sylfaen" w:hAnsi="Sylfaen" w:cs="GHEA Grapalat"/>
          <w:color w:val="333333"/>
        </w:rPr>
        <w:t>տրամագծով</w:t>
      </w:r>
      <w:r w:rsidRPr="0062222B">
        <w:rPr>
          <w:rFonts w:ascii="Sylfaen" w:hAnsi="Sylfaen" w:cs="GHEA Grapalat"/>
          <w:color w:val="333333"/>
          <w:lang w:val="fr-FR"/>
        </w:rPr>
        <w:t xml:space="preserve">, </w:t>
      </w:r>
      <w:r w:rsidRPr="009639D1">
        <w:rPr>
          <w:rFonts w:ascii="Sylfaen" w:hAnsi="Sylfaen" w:cs="GHEA Grapalat"/>
          <w:color w:val="333333"/>
        </w:rPr>
        <w:t>որտեղ</w:t>
      </w:r>
      <w:r w:rsidRPr="0062222B">
        <w:rPr>
          <w:rFonts w:ascii="Sylfaen" w:hAnsi="Sylfaen" w:cs="GHEA Grapalat"/>
          <w:color w:val="333333"/>
          <w:lang w:val="fr-FR"/>
        </w:rPr>
        <w:t xml:space="preserve"> </w:t>
      </w:r>
      <w:r w:rsidRPr="009639D1">
        <w:rPr>
          <w:rFonts w:ascii="Sylfaen" w:hAnsi="Sylfaen" w:cs="GHEA Grapalat"/>
          <w:color w:val="333333"/>
        </w:rPr>
        <w:t>օդի</w:t>
      </w:r>
      <w:r w:rsidRPr="0062222B">
        <w:rPr>
          <w:rFonts w:ascii="Sylfaen" w:hAnsi="Sylfaen" w:cs="GHEA Grapalat"/>
          <w:color w:val="333333"/>
          <w:lang w:val="fr-FR"/>
        </w:rPr>
        <w:t xml:space="preserve"> </w:t>
      </w:r>
      <w:r w:rsidRPr="009639D1">
        <w:rPr>
          <w:rFonts w:ascii="Sylfaen" w:hAnsi="Sylfaen" w:cs="GHEA Grapalat"/>
          <w:color w:val="333333"/>
        </w:rPr>
        <w:t>պտտային</w:t>
      </w:r>
      <w:r w:rsidRPr="0062222B">
        <w:rPr>
          <w:rFonts w:ascii="Sylfaen" w:hAnsi="Sylfaen" w:cs="GHEA Grapalat"/>
          <w:color w:val="333333"/>
          <w:lang w:val="fr-FR"/>
        </w:rPr>
        <w:t xml:space="preserve"> </w:t>
      </w:r>
      <w:r w:rsidRPr="009639D1">
        <w:rPr>
          <w:rFonts w:ascii="Sylfaen" w:hAnsi="Sylfaen" w:cs="GHEA Grapalat"/>
          <w:color w:val="333333"/>
        </w:rPr>
        <w:t>արագությունը</w:t>
      </w:r>
      <w:r w:rsidRPr="0062222B">
        <w:rPr>
          <w:rFonts w:ascii="Sylfaen" w:hAnsi="Sylfaen" w:cs="GHEA Grapalat"/>
          <w:color w:val="333333"/>
          <w:lang w:val="fr-FR"/>
        </w:rPr>
        <w:t xml:space="preserve"> </w:t>
      </w:r>
      <w:r w:rsidRPr="009639D1">
        <w:rPr>
          <w:rFonts w:ascii="Sylfaen" w:hAnsi="Sylfaen" w:cs="GHEA Grapalat"/>
          <w:color w:val="333333"/>
        </w:rPr>
        <w:t>հասնում</w:t>
      </w:r>
      <w:r w:rsidRPr="0062222B">
        <w:rPr>
          <w:rFonts w:ascii="Sylfaen" w:hAnsi="Sylfaen" w:cs="GHEA Grapalat"/>
          <w:color w:val="333333"/>
          <w:lang w:val="fr-FR"/>
        </w:rPr>
        <w:t xml:space="preserve"> </w:t>
      </w:r>
      <w:r w:rsidRPr="009639D1">
        <w:rPr>
          <w:rFonts w:ascii="Sylfaen" w:hAnsi="Sylfaen" w:cs="GHEA Grapalat"/>
          <w:color w:val="333333"/>
        </w:rPr>
        <w:t>է</w:t>
      </w:r>
      <w:r w:rsidRPr="0062222B">
        <w:rPr>
          <w:rFonts w:ascii="Sylfaen" w:hAnsi="Sylfaen" w:cs="GHEA Grapalat"/>
          <w:color w:val="333333"/>
          <w:lang w:val="fr-FR"/>
        </w:rPr>
        <w:t xml:space="preserve"> 100</w:t>
      </w:r>
      <w:r w:rsidRPr="0062222B">
        <w:rPr>
          <w:rFonts w:ascii="Sylfaen" w:hAnsi="Sylfaen" w:cs="Courier New"/>
          <w:color w:val="333333"/>
          <w:lang w:val="fr-FR"/>
        </w:rPr>
        <w:t> </w:t>
      </w:r>
      <w:r w:rsidRPr="009639D1">
        <w:rPr>
          <w:rFonts w:ascii="Sylfaen" w:hAnsi="Sylfaen" w:cs="GHEA Grapalat"/>
          <w:color w:val="333333"/>
        </w:rPr>
        <w:t>մ</w:t>
      </w:r>
      <w:r w:rsidRPr="0062222B">
        <w:rPr>
          <w:rFonts w:ascii="Sylfaen" w:hAnsi="Sylfaen" w:cs="GHEA Grapalat"/>
          <w:color w:val="333333"/>
          <w:lang w:val="fr-FR"/>
        </w:rPr>
        <w:t>/</w:t>
      </w:r>
      <w:r w:rsidRPr="009639D1">
        <w:rPr>
          <w:rFonts w:ascii="Sylfaen" w:hAnsi="Sylfaen" w:cs="GHEA Grapalat"/>
          <w:color w:val="333333"/>
        </w:rPr>
        <w:t>վ</w:t>
      </w:r>
      <w:r w:rsidRPr="0062222B">
        <w:rPr>
          <w:rFonts w:ascii="Sylfaen" w:hAnsi="Sylfaen" w:cs="GHEA Grapalat"/>
          <w:color w:val="333333"/>
          <w:lang w:val="fr-FR"/>
        </w:rPr>
        <w:t xml:space="preserve">, </w:t>
      </w:r>
      <w:r w:rsidRPr="009639D1">
        <w:rPr>
          <w:rFonts w:ascii="Sylfaen" w:hAnsi="Sylfaen" w:cs="GHEA Grapalat"/>
          <w:color w:val="333333"/>
        </w:rPr>
        <w:t>տեղաշարժման</w:t>
      </w:r>
      <w:r w:rsidRPr="0062222B">
        <w:rPr>
          <w:rFonts w:ascii="Sylfaen" w:hAnsi="Sylfaen" w:cs="GHEA Grapalat"/>
          <w:color w:val="333333"/>
          <w:lang w:val="fr-FR"/>
        </w:rPr>
        <w:t xml:space="preserve"> </w:t>
      </w:r>
      <w:r w:rsidRPr="009639D1">
        <w:rPr>
          <w:rFonts w:ascii="Sylfaen" w:hAnsi="Sylfaen" w:cs="GHEA Grapalat"/>
          <w:color w:val="333333"/>
        </w:rPr>
        <w:t>արագությունը՝</w:t>
      </w:r>
      <w:r w:rsidRPr="0062222B">
        <w:rPr>
          <w:rFonts w:ascii="Sylfaen" w:hAnsi="Sylfaen" w:cs="GHEA Grapalat"/>
          <w:color w:val="333333"/>
          <w:lang w:val="fr-FR"/>
        </w:rPr>
        <w:t xml:space="preserve"> 5-20 </w:t>
      </w:r>
      <w:r w:rsidRPr="009639D1">
        <w:rPr>
          <w:rFonts w:ascii="Sylfaen" w:hAnsi="Sylfaen" w:cs="GHEA Grapalat"/>
          <w:color w:val="333333"/>
        </w:rPr>
        <w:t>մ</w:t>
      </w:r>
      <w:r w:rsidRPr="0062222B">
        <w:rPr>
          <w:rFonts w:ascii="Sylfaen" w:hAnsi="Sylfaen" w:cs="GHEA Grapalat"/>
          <w:color w:val="333333"/>
          <w:lang w:val="fr-FR"/>
        </w:rPr>
        <w:t>/</w:t>
      </w:r>
      <w:r w:rsidRPr="009639D1">
        <w:rPr>
          <w:rFonts w:ascii="Sylfaen" w:hAnsi="Sylfaen" w:cs="GHEA Grapalat"/>
          <w:color w:val="333333"/>
        </w:rPr>
        <w:t>վ</w:t>
      </w:r>
      <w:r w:rsidRPr="009639D1">
        <w:rPr>
          <w:rFonts w:ascii="Sylfaen" w:hAnsi="Sylfaen"/>
          <w:color w:val="333333"/>
        </w:rPr>
        <w:t>։</w:t>
      </w:r>
      <w:r w:rsidRPr="0062222B">
        <w:rPr>
          <w:rFonts w:ascii="Sylfaen" w:hAnsi="Sylfaen" w:cs="Sylfaen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Պտտահողմի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ժամանակ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օդը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պտտվում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է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և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միաժամանակ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բարձրանում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պարուրաձև՝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գետնից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վեր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քաշելով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փոշի</w:t>
      </w:r>
      <w:r w:rsidRPr="0062222B">
        <w:rPr>
          <w:rFonts w:ascii="Sylfaen" w:hAnsi="Sylfaen" w:cs="Arial"/>
          <w:color w:val="202122"/>
          <w:lang w:val="fr-FR"/>
        </w:rPr>
        <w:t xml:space="preserve">, </w:t>
      </w:r>
      <w:r w:rsidRPr="009639D1">
        <w:rPr>
          <w:rFonts w:ascii="Sylfaen" w:hAnsi="Sylfaen" w:cs="Sylfaen"/>
          <w:color w:val="202122"/>
        </w:rPr>
        <w:t>ջուր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ու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տարբեր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առարկաներ։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Իր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գոյության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ընթացքում</w:t>
      </w:r>
      <w:r w:rsidRPr="0062222B">
        <w:rPr>
          <w:rFonts w:ascii="Sylfaen" w:hAnsi="Sylfaen" w:cs="Arial"/>
          <w:color w:val="202122"/>
          <w:lang w:val="fr-FR"/>
        </w:rPr>
        <w:t xml:space="preserve">, </w:t>
      </w:r>
      <w:r w:rsidRPr="009639D1">
        <w:rPr>
          <w:rFonts w:ascii="Sylfaen" w:hAnsi="Sylfaen" w:cs="Sylfaen"/>
          <w:color w:val="202122"/>
        </w:rPr>
        <w:t>որ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տևում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է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մի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քանի</w:t>
      </w:r>
      <w:r w:rsidRPr="0062222B">
        <w:rPr>
          <w:rFonts w:ascii="Sylfaen" w:hAnsi="Sylfaen" w:cs="Sylfaen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րոպեից</w:t>
      </w:r>
      <w:r w:rsidRPr="0062222B">
        <w:rPr>
          <w:rFonts w:ascii="Sylfaen" w:hAnsi="Sylfaen" w:cs="Arial"/>
          <w:color w:val="202122"/>
          <w:lang w:val="fr-FR"/>
        </w:rPr>
        <w:t> </w:t>
      </w:r>
      <w:r w:rsidRPr="009639D1">
        <w:rPr>
          <w:rFonts w:ascii="Sylfaen" w:hAnsi="Sylfaen" w:cs="Sylfaen"/>
          <w:color w:val="202122"/>
        </w:rPr>
        <w:t>մինչև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մի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քանի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ժամ</w:t>
      </w:r>
      <w:r w:rsidRPr="0062222B">
        <w:rPr>
          <w:rFonts w:ascii="Sylfaen" w:hAnsi="Sylfaen" w:cs="Arial"/>
          <w:color w:val="202122"/>
          <w:lang w:val="fr-FR"/>
        </w:rPr>
        <w:t xml:space="preserve">, </w:t>
      </w:r>
      <w:r w:rsidRPr="009639D1">
        <w:rPr>
          <w:rFonts w:ascii="Sylfaen" w:hAnsi="Sylfaen" w:cs="Sylfaen"/>
          <w:color w:val="202122"/>
        </w:rPr>
        <w:t>պտտահողմն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անցնում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է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զգալի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տարածություն՝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հարյուր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մետրից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մինչև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մի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քանի</w:t>
      </w:r>
      <w:r w:rsidRPr="0062222B">
        <w:rPr>
          <w:rFonts w:ascii="Sylfaen" w:hAnsi="Sylfaen" w:cs="Arial"/>
          <w:color w:val="202122"/>
          <w:lang w:val="fr-FR"/>
        </w:rPr>
        <w:t xml:space="preserve"> </w:t>
      </w:r>
      <w:r w:rsidRPr="009639D1">
        <w:rPr>
          <w:rFonts w:ascii="Sylfaen" w:hAnsi="Sylfaen" w:cs="Sylfaen"/>
          <w:color w:val="202122"/>
        </w:rPr>
        <w:t>կմ։</w:t>
      </w:r>
      <w:r w:rsidRPr="0062222B">
        <w:rPr>
          <w:rFonts w:ascii="Sylfaen" w:hAnsi="Sylfaen" w:cs="Arial"/>
          <w:color w:val="202122"/>
          <w:lang w:val="fr-FR"/>
        </w:rPr>
        <w:t> </w:t>
      </w:r>
    </w:p>
    <w:p w14:paraId="6642D06E" w14:textId="0A9E4EA7" w:rsidR="004F08D1" w:rsidRPr="0062222B" w:rsidRDefault="005A0B8D" w:rsidP="004F08D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</w:pPr>
      <w:r>
        <w:rPr>
          <w:rFonts w:ascii="Sylfaen" w:hAnsi="Sylfaen" w:cs="Sylfaen"/>
          <w:color w:val="202122"/>
          <w:sz w:val="22"/>
          <w:szCs w:val="22"/>
          <w:lang w:val="fr-FR"/>
        </w:rPr>
        <w:lastRenderedPageBreak/>
        <w:t xml:space="preserve">  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Երաշտը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տեղումների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երկարատև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անբավարարությունն</w:t>
      </w:r>
      <w:r w:rsidR="004F08D1" w:rsidRPr="0062222B">
        <w:rPr>
          <w:rFonts w:ascii="Sylfaen" w:hAnsi="Sylfaen" w:cs="Sylfaen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օդի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բարձր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ջերմաստիճանի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ցածր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հարաբերական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խոնավության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պայմաններում։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Երաշտն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անապատացման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բնական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գործոններից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և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հանգեցնում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բույսերի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աճի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ու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զարգացման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անկման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երբեմն՝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չորացման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։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Երաշտները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հաճախ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ուղեկցվում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են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չոր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և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տաք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քամիներով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 xml:space="preserve"> (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խորշակներ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>):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Երաշտի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ժամանակ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հողում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առկա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խոնավության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պաշարը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անձրևների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բացակայության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պատճառով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(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հարաբերական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խոնավությունն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իջնում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30%-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ից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)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չի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լրացվում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սպառվում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է։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Երաշտը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լինում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հողային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մթնոլորտային։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Հողային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երաշտի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դեպքում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բույսերը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տուժում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անձրևների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երկարատև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բացակայությունից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և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հողի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արմատային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շերտի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չորացումից։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Հողային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երաշտի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սրմանը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զուգընթաց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չորանում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մարգագետինները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գետերը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լճերը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աղբյուրները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>,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սկսվում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ջրաբանական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երաշտը։</w:t>
      </w:r>
    </w:p>
    <w:p w14:paraId="2C430AF7" w14:textId="7B54D972" w:rsidR="004F08D1" w:rsidRPr="0062222B" w:rsidRDefault="005A0B8D" w:rsidP="004F08D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Sylfaen" w:hAnsi="Sylfaen" w:cs="Sylfaen"/>
          <w:color w:val="202122"/>
          <w:sz w:val="22"/>
          <w:szCs w:val="22"/>
          <w:lang w:val="fr-FR"/>
        </w:rPr>
      </w:pPr>
      <w:r>
        <w:rPr>
          <w:rFonts w:ascii="Sylfaen" w:hAnsi="Sylfaen" w:cs="Sylfaen"/>
          <w:color w:val="202122"/>
          <w:sz w:val="22"/>
          <w:szCs w:val="22"/>
          <w:lang w:val="fr-FR"/>
        </w:rPr>
        <w:t xml:space="preserve">   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Սառնամանիքները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սաստիկ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ցուրտ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եղանակներն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(-20°C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և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ցածր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),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որոնք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դիտվում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ձմռանը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և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ունենում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տևական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բնույթ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: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Սառնամանիքներից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մեծապես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տուժում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պտղատու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այգիները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առավել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սաստիկ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սառնամանիքներից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վնասվում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նաև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ենթակառուցվածքները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>:</w:t>
      </w:r>
    </w:p>
    <w:p w14:paraId="23087B00" w14:textId="77777777" w:rsidR="004F08D1" w:rsidRPr="0062222B" w:rsidRDefault="004F08D1" w:rsidP="004F08D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Sylfaen" w:hAnsi="Sylfaen" w:cs="Sylfaen"/>
          <w:color w:val="202122"/>
          <w:sz w:val="22"/>
          <w:szCs w:val="22"/>
          <w:lang w:val="fr-FR"/>
        </w:rPr>
      </w:pPr>
      <w:r w:rsidRPr="009639D1">
        <w:rPr>
          <w:rFonts w:ascii="Sylfaen" w:hAnsi="Sylfaen" w:cs="Sylfaen"/>
          <w:color w:val="202122"/>
          <w:sz w:val="22"/>
          <w:szCs w:val="22"/>
        </w:rPr>
        <w:t>Ցրտահարությունները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մեծ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վնաս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հասցնում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երկրագործությանը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: </w:t>
      </w:r>
      <w:r w:rsidRPr="009639D1">
        <w:rPr>
          <w:rFonts w:ascii="Sylfaen" w:hAnsi="Sylfaen" w:cs="Sylfaen"/>
          <w:color w:val="202122"/>
          <w:sz w:val="22"/>
          <w:szCs w:val="22"/>
        </w:rPr>
        <w:t>Վտանգավոր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հատկապես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ուշ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գարնանային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և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վաղ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աշնանային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ցրտահարությունները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, </w:t>
      </w:r>
      <w:r w:rsidRPr="009639D1">
        <w:rPr>
          <w:rFonts w:ascii="Sylfaen" w:hAnsi="Sylfaen" w:cs="Sylfaen"/>
          <w:color w:val="202122"/>
          <w:sz w:val="22"/>
          <w:szCs w:val="22"/>
        </w:rPr>
        <w:t>երբ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բուսականությունը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գտնվում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է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ակտիվ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վեգետացիոն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Pr="009639D1">
        <w:rPr>
          <w:rFonts w:ascii="Sylfaen" w:hAnsi="Sylfaen" w:cs="Sylfaen"/>
          <w:color w:val="202122"/>
          <w:sz w:val="22"/>
          <w:szCs w:val="22"/>
        </w:rPr>
        <w:t>փուլում</w:t>
      </w:r>
      <w:r w:rsidRPr="0062222B">
        <w:rPr>
          <w:rFonts w:ascii="Sylfaen" w:hAnsi="Sylfaen" w:cs="Sylfaen"/>
          <w:color w:val="202122"/>
          <w:sz w:val="22"/>
          <w:szCs w:val="22"/>
          <w:lang w:val="fr-FR"/>
        </w:rPr>
        <w:t>:</w:t>
      </w:r>
    </w:p>
    <w:p w14:paraId="17637D9A" w14:textId="7C9771B7" w:rsidR="004F08D1" w:rsidRPr="0062222B" w:rsidRDefault="005A0B8D" w:rsidP="004F08D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Sylfaen" w:hAnsi="Sylfaen" w:cs="Tahoma"/>
          <w:color w:val="202122"/>
          <w:sz w:val="22"/>
          <w:szCs w:val="22"/>
          <w:lang w:val="fr-FR"/>
        </w:rPr>
      </w:pPr>
      <w:r>
        <w:rPr>
          <w:rFonts w:ascii="Sylfaen" w:hAnsi="Sylfaen" w:cs="Sylfaen"/>
          <w:color w:val="202122"/>
          <w:sz w:val="22"/>
          <w:szCs w:val="22"/>
          <w:lang w:val="fr-FR"/>
        </w:rPr>
        <w:t xml:space="preserve">   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Կարկուտը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մթնոլորտային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> 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պինդ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տեղում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է՝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սառցե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գնդաձև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հատիկների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տեսքով։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Տեղում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տարվա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տաք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եղանակին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կույտաանձրևային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ամպերից՝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օդի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վերընթաց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շարժումների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պայմաններում՝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ամպրոպի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տեղատարափ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անձրևների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երբեմն՝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փոթորկային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քամու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ուղեկցությամբ։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Կարկուտի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երակն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ունենում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200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>-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ից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մինչև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2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լայնություն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երբեմն՝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մինչև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100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երկարություն։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Տևողությունը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որպես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կանոն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, 5-10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րոպե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բացառիկ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դեպքում՝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1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ժամ</w:t>
      </w:r>
      <w:r w:rsidR="004F08D1" w:rsidRPr="009639D1">
        <w:rPr>
          <w:rFonts w:ascii="Sylfaen" w:hAnsi="Sylfaen" w:cs="Tahoma"/>
          <w:color w:val="202122"/>
          <w:sz w:val="22"/>
          <w:szCs w:val="22"/>
        </w:rPr>
        <w:t>։</w:t>
      </w:r>
      <w:r w:rsidR="004F08D1" w:rsidRPr="0062222B">
        <w:rPr>
          <w:rFonts w:ascii="Sylfaen" w:hAnsi="Sylfaen" w:cs="Tahoma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</w:rPr>
        <w:t>Կարկուտից</w:t>
      </w:r>
      <w:r w:rsidR="004F08D1" w:rsidRPr="0062222B">
        <w:rPr>
          <w:rFonts w:ascii="Sylfaen" w:hAnsi="Sylfaen" w:cs="Tahoma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</w:rPr>
        <w:t>տուժում</w:t>
      </w:r>
      <w:r w:rsidR="004F08D1" w:rsidRPr="0062222B">
        <w:rPr>
          <w:rFonts w:ascii="Sylfaen" w:hAnsi="Sylfaen" w:cs="Tahoma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Tahoma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</w:rPr>
        <w:t>գյուղատնտեսությունը</w:t>
      </w:r>
      <w:r w:rsidR="004F08D1" w:rsidRPr="0062222B">
        <w:rPr>
          <w:rFonts w:ascii="Sylfaen" w:hAnsi="Sylfaen" w:cs="Tahoma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Tahoma"/>
          <w:color w:val="202122"/>
          <w:sz w:val="22"/>
          <w:szCs w:val="22"/>
        </w:rPr>
        <w:t>տրանսպորտային</w:t>
      </w:r>
      <w:r w:rsidR="004F08D1" w:rsidRPr="0062222B">
        <w:rPr>
          <w:rFonts w:ascii="Sylfaen" w:hAnsi="Sylfaen" w:cs="Tahoma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</w:rPr>
        <w:t>միջոցները</w:t>
      </w:r>
      <w:r w:rsidR="004F08D1" w:rsidRPr="0062222B">
        <w:rPr>
          <w:rFonts w:ascii="Sylfaen" w:hAnsi="Sylfaen" w:cs="Tahoma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Tahoma"/>
          <w:color w:val="202122"/>
          <w:sz w:val="22"/>
          <w:szCs w:val="22"/>
        </w:rPr>
        <w:t>շինությունների</w:t>
      </w:r>
      <w:r w:rsidR="004F08D1" w:rsidRPr="0062222B">
        <w:rPr>
          <w:rFonts w:ascii="Sylfaen" w:hAnsi="Sylfaen" w:cs="Tahoma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</w:rPr>
        <w:t>տանիքները</w:t>
      </w:r>
      <w:r w:rsidR="004F08D1" w:rsidRPr="0062222B">
        <w:rPr>
          <w:rFonts w:ascii="Sylfaen" w:hAnsi="Sylfaen" w:cs="Tahoma"/>
          <w:color w:val="202122"/>
          <w:sz w:val="22"/>
          <w:szCs w:val="22"/>
          <w:lang w:val="fr-FR"/>
        </w:rPr>
        <w:t xml:space="preserve">: </w:t>
      </w:r>
    </w:p>
    <w:p w14:paraId="5ED6452D" w14:textId="763AA325" w:rsidR="004F08D1" w:rsidRPr="0062222B" w:rsidRDefault="005A0B8D" w:rsidP="004F08D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</w:pPr>
      <w:r>
        <w:rPr>
          <w:rFonts w:ascii="Sylfaen" w:hAnsi="Sylfaen" w:cs="Sylfaen"/>
          <w:bCs/>
          <w:color w:val="202122"/>
          <w:sz w:val="22"/>
          <w:szCs w:val="22"/>
          <w:shd w:val="clear" w:color="auto" w:fill="FFFFFF"/>
          <w:lang w:val="fr-FR"/>
        </w:rPr>
        <w:t xml:space="preserve">   </w:t>
      </w:r>
      <w:r w:rsidR="004F08D1" w:rsidRPr="009639D1">
        <w:rPr>
          <w:rFonts w:ascii="Sylfaen" w:hAnsi="Sylfaen" w:cs="Sylfaen"/>
          <w:bCs/>
          <w:color w:val="202122"/>
          <w:sz w:val="22"/>
          <w:szCs w:val="22"/>
          <w:shd w:val="clear" w:color="auto" w:fill="FFFFFF"/>
        </w:rPr>
        <w:t>Կայծակ</w:t>
      </w:r>
      <w:r w:rsidR="004F08D1" w:rsidRPr="009639D1">
        <w:rPr>
          <w:rFonts w:ascii="Sylfaen" w:hAnsi="Sylfaen" w:cs="Arial"/>
          <w:color w:val="202122"/>
          <w:sz w:val="22"/>
          <w:szCs w:val="22"/>
          <w:shd w:val="clear" w:color="auto" w:fill="FFFFFF"/>
        </w:rPr>
        <w:t>ը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մթնոլորտում՝</w:t>
      </w:r>
      <w:r w:rsidR="004F08D1" w:rsidRPr="0062222B">
        <w:rPr>
          <w:rFonts w:ascii="Sylfaen" w:hAnsi="Sylfaen" w:cs="Sylfaen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ամպերի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> 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և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երկրի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միջև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տեղի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ունեցող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կայծային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էլեկտրական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պարպում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է։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Սովորաբար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դրսևորվում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պայծառ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լույսի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բռնկումով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և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ուղեկցվում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որոտով։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Պարպման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ժամանակ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հոսանքի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ուժը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հասնում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10-100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հազար</w:t>
      </w:r>
      <w:r w:rsidR="004F08D1" w:rsidRPr="0062222B">
        <w:rPr>
          <w:rFonts w:ascii="Sylfaen" w:hAnsi="Sylfaen" w:cs="Sylfaen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ամպերի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լարումը՝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տասնյակ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միլիոնավորներից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մինչև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միլիարդավոր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։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Երկրի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մակերևույթին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հասած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կայծակը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հաճախ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հրդեհների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և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մարդկային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զոհերի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պատճառ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  <w:shd w:val="clear" w:color="auto" w:fill="FFFFFF"/>
        </w:rPr>
        <w:t>դառնում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։</w:t>
      </w:r>
    </w:p>
    <w:p w14:paraId="5D28AD15" w14:textId="613EEE41" w:rsidR="004F08D1" w:rsidRPr="0062222B" w:rsidRDefault="005A0B8D" w:rsidP="004F08D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</w:pPr>
      <w:r>
        <w:rPr>
          <w:rFonts w:ascii="Sylfaen" w:hAnsi="Sylfaen" w:cs="Tahoma"/>
          <w:b/>
          <w:color w:val="202122"/>
          <w:sz w:val="22"/>
          <w:szCs w:val="22"/>
          <w:shd w:val="clear" w:color="auto" w:fill="FFFFFF"/>
          <w:lang w:val="fr-FR"/>
        </w:rPr>
        <w:t xml:space="preserve">    </w:t>
      </w:r>
      <w:r w:rsidR="004F08D1" w:rsidRPr="0062222B">
        <w:rPr>
          <w:rFonts w:ascii="Sylfaen" w:hAnsi="Sylfaen" w:cs="Tahoma"/>
          <w:b/>
          <w:color w:val="202122"/>
          <w:sz w:val="22"/>
          <w:szCs w:val="22"/>
          <w:shd w:val="clear" w:color="auto" w:fill="FFFFFF"/>
        </w:rPr>
        <w:t>Ջրաբանական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աղետները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ջ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րաբանական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ծագում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ունեցող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իրադարձություն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կամ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ջրաբանական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ընթացքների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հետևանք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են՝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առաջացած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տարբեր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բնական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կամ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ջրա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softHyphen/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դինամիկական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գործոնների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կամ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դրանց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զուգակցության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ներգործությամբ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որոնք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կարող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են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ունենալ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խոցող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ազդեցություն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մարդկանց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գյուղատնտեսական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բույսերի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և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կենդանիների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տնտեսական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նշանակություն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ունեցող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օբյեկտների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շրջակա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բնական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միջավայրի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վրա։</w:t>
      </w:r>
      <w:r w:rsidR="004F08D1" w:rsidRPr="0062222B">
        <w:rPr>
          <w:rFonts w:ascii="Sylfaen" w:hAnsi="Sylfaen" w:cs="Tahoma"/>
          <w:color w:val="202122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 w:cs="Tahoma"/>
          <w:color w:val="202122"/>
          <w:sz w:val="22"/>
          <w:szCs w:val="22"/>
          <w:shd w:val="clear" w:color="auto" w:fill="FFFFFF"/>
        </w:rPr>
        <w:t>Ջրաբանական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աղետների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303968">
        <w:rPr>
          <w:rFonts w:ascii="Sylfaen" w:hAnsi="Sylfaen"/>
          <w:color w:val="333333"/>
          <w:sz w:val="22"/>
          <w:szCs w:val="22"/>
          <w:shd w:val="clear" w:color="auto" w:fill="FFFFFF"/>
        </w:rPr>
        <w:t>շարքն</w:t>
      </w:r>
      <w:r w:rsidR="00303968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են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դասվում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սելավը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հեղեղումը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ցունամին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ձնահյուսը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և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  <w:shd w:val="clear" w:color="auto" w:fill="FFFFFF"/>
        </w:rPr>
        <w:t>այլն</w:t>
      </w:r>
      <w:r w:rsidR="004F08D1" w:rsidRPr="0062222B">
        <w:rPr>
          <w:rFonts w:ascii="Sylfaen" w:hAnsi="Sylfaen"/>
          <w:color w:val="333333"/>
          <w:sz w:val="22"/>
          <w:szCs w:val="22"/>
          <w:shd w:val="clear" w:color="auto" w:fill="FFFFFF"/>
          <w:lang w:val="fr-FR"/>
        </w:rPr>
        <w:t>:</w:t>
      </w:r>
    </w:p>
    <w:p w14:paraId="7C84E162" w14:textId="4A250D30" w:rsidR="004F08D1" w:rsidRPr="0062222B" w:rsidRDefault="005A0B8D" w:rsidP="004F08D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Strong"/>
          <w:rFonts w:ascii="Sylfaen" w:hAnsi="Sylfaen"/>
          <w:b w:val="0"/>
          <w:bCs w:val="0"/>
          <w:color w:val="333333"/>
          <w:sz w:val="22"/>
          <w:szCs w:val="22"/>
          <w:lang w:val="fr-FR"/>
        </w:rPr>
      </w:pPr>
      <w:r>
        <w:rPr>
          <w:rStyle w:val="Strong"/>
          <w:rFonts w:ascii="Sylfaen" w:hAnsi="Sylfaen"/>
          <w:b w:val="0"/>
          <w:color w:val="333333"/>
          <w:sz w:val="22"/>
          <w:szCs w:val="22"/>
          <w:lang w:val="fr-FR"/>
        </w:rPr>
        <w:t xml:space="preserve">     </w:t>
      </w:r>
      <w:r w:rsidR="004F08D1" w:rsidRPr="009639D1">
        <w:rPr>
          <w:rStyle w:val="Strong"/>
          <w:rFonts w:ascii="Sylfaen" w:hAnsi="Sylfaen"/>
          <w:b w:val="0"/>
          <w:color w:val="333333"/>
          <w:sz w:val="22"/>
          <w:szCs w:val="22"/>
        </w:rPr>
        <w:t>Սելավ</w:t>
      </w:r>
      <w:r w:rsidR="004F08D1" w:rsidRPr="0062222B">
        <w:rPr>
          <w:rStyle w:val="Strong"/>
          <w:rFonts w:ascii="Sylfaen" w:hAnsi="Sylfaen"/>
          <w:b w:val="0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Style w:val="Strong"/>
          <w:rFonts w:ascii="Sylfaen" w:hAnsi="Sylfaen"/>
          <w:b w:val="0"/>
          <w:color w:val="333333"/>
          <w:sz w:val="22"/>
          <w:szCs w:val="22"/>
        </w:rPr>
        <w:t>է</w:t>
      </w:r>
      <w:r w:rsidR="004F08D1" w:rsidRPr="0062222B">
        <w:rPr>
          <w:rStyle w:val="Strong"/>
          <w:rFonts w:ascii="Sylfaen" w:hAnsi="Sylfaen"/>
          <w:b w:val="0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Style w:val="Strong"/>
          <w:rFonts w:ascii="Sylfaen" w:hAnsi="Sylfaen"/>
          <w:b w:val="0"/>
          <w:color w:val="333333"/>
          <w:sz w:val="22"/>
          <w:szCs w:val="22"/>
        </w:rPr>
        <w:t>ա</w:t>
      </w:r>
      <w:r w:rsidR="004F08D1" w:rsidRPr="009639D1">
        <w:rPr>
          <w:rFonts w:ascii="Sylfaen" w:hAnsi="Sylfaen"/>
          <w:color w:val="333333"/>
          <w:sz w:val="22"/>
          <w:szCs w:val="22"/>
        </w:rPr>
        <w:t>վերիչ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մեծ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ուժ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ունեցող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սրընթաց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հոսքը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բավական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մեծ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արագության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(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մինչև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10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>/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վ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ավելի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), </w:t>
      </w:r>
      <w:r w:rsidR="004F08D1" w:rsidRPr="009639D1">
        <w:rPr>
          <w:rFonts w:ascii="Sylfaen" w:hAnsi="Sylfaen"/>
          <w:color w:val="333333"/>
          <w:sz w:val="22"/>
          <w:szCs w:val="22"/>
        </w:rPr>
        <w:t>որը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բաղկացած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է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ջրի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և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փուխր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բեկորային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ապարների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խառնուրդից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և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հանկարծակի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առաջանում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է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ոչ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մեծ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լեռնային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գետերի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ավազաններում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ուժգին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անձրևների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կամ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ձյան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lastRenderedPageBreak/>
        <w:t>սառցադաշտային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բուռն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հալման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t>ինչպես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նաև՝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քարակարկառների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և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անցկալների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ճեղքման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հետևանքով։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Դասակարգվում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է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ըստ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հզորության՝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ուժեղ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t>միջին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և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թույլ։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Սելավների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ժամանակ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ջ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րի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մակարդակը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կտրուկ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բարձրանում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ջրում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կոշտ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նյութերի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պարունակությունն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ավելանում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10-75 %-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ով։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Իր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կործանարար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ուժով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հայտնի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է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Գետառի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1946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> 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թվականի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սելավը</w:t>
      </w:r>
      <w:r w:rsidR="004F08D1" w:rsidRPr="009639D1">
        <w:rPr>
          <w:rFonts w:ascii="Sylfaen" w:hAnsi="Sylfaen" w:cs="Tahoma"/>
          <w:color w:val="202122"/>
          <w:sz w:val="22"/>
          <w:szCs w:val="22"/>
        </w:rPr>
        <w:t>։</w:t>
      </w:r>
    </w:p>
    <w:p w14:paraId="10C755E1" w14:textId="7B4F4388" w:rsidR="004F08D1" w:rsidRPr="0062222B" w:rsidRDefault="005A0B8D" w:rsidP="004F08D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Sylfaen" w:hAnsi="Sylfaen"/>
          <w:color w:val="333333"/>
          <w:sz w:val="22"/>
          <w:szCs w:val="22"/>
          <w:lang w:val="fr-FR"/>
        </w:rPr>
      </w:pPr>
      <w:r>
        <w:rPr>
          <w:rStyle w:val="Strong"/>
          <w:rFonts w:ascii="Sylfaen" w:hAnsi="Sylfaen"/>
          <w:b w:val="0"/>
          <w:color w:val="333333"/>
          <w:sz w:val="22"/>
          <w:szCs w:val="22"/>
          <w:lang w:val="fr-FR"/>
        </w:rPr>
        <w:t xml:space="preserve">     </w:t>
      </w:r>
      <w:r w:rsidR="004F08D1" w:rsidRPr="009639D1">
        <w:rPr>
          <w:rStyle w:val="Strong"/>
          <w:rFonts w:ascii="Sylfaen" w:hAnsi="Sylfaen"/>
          <w:b w:val="0"/>
          <w:color w:val="333333"/>
          <w:sz w:val="22"/>
          <w:szCs w:val="22"/>
        </w:rPr>
        <w:t>Հեղեղումը</w:t>
      </w:r>
      <w:r w:rsidR="004F08D1" w:rsidRPr="0062222B">
        <w:rPr>
          <w:rStyle w:val="Strong"/>
          <w:rFonts w:ascii="Sylfaen" w:hAnsi="Sylfaen"/>
          <w:b w:val="0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Style w:val="Strong"/>
          <w:rFonts w:ascii="Sylfaen" w:hAnsi="Sylfaen"/>
          <w:b w:val="0"/>
          <w:color w:val="333333"/>
          <w:sz w:val="22"/>
          <w:szCs w:val="22"/>
        </w:rPr>
        <w:t>տ</w:t>
      </w:r>
      <w:r w:rsidR="004F08D1" w:rsidRPr="009639D1">
        <w:rPr>
          <w:rFonts w:ascii="Sylfaen" w:hAnsi="Sylfaen"/>
          <w:color w:val="333333"/>
          <w:sz w:val="22"/>
          <w:szCs w:val="22"/>
        </w:rPr>
        <w:t>արածքների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ջրածածկումն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է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t>որը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կարող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է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առաջանալ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հորդացման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t>գետավարարման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t>սառցակուտակման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t>սառցակապության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t>գետաբերանում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ջրի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ավելացման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ժամանակ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գետի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ջրի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բարձրացման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հետևանքով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t>ինչպես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նաև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ջրատեխնիկական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կառույցների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ճեղքման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դեպքում։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Հեղեղման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ժամանակ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գետերը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դուրս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են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գալիս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իրենց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հունից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և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ծածկում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են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հովտի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ցածրադիր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մասը՝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ողողատը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: </w:t>
      </w:r>
      <w:r w:rsidR="004F08D1" w:rsidRPr="009639D1">
        <w:rPr>
          <w:rFonts w:ascii="Sylfaen" w:hAnsi="Sylfaen"/>
          <w:color w:val="333333"/>
          <w:sz w:val="22"/>
          <w:szCs w:val="22"/>
        </w:rPr>
        <w:t>Հեղեղումները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զգալի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տարածքներ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են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ջրածածկում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հարթավայրերում</w:t>
      </w:r>
      <w:r w:rsidR="00303968">
        <w:rPr>
          <w:rFonts w:ascii="Sylfaen" w:hAnsi="Sylfaen"/>
          <w:color w:val="333333"/>
          <w:sz w:val="22"/>
          <w:szCs w:val="22"/>
          <w:lang w:val="fr-FR"/>
        </w:rPr>
        <w:t>՝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հասցնելով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տնտեսական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մեծ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կորուստներ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>:</w:t>
      </w:r>
    </w:p>
    <w:p w14:paraId="4A365428" w14:textId="1DF1CB83" w:rsidR="004F08D1" w:rsidRPr="0062222B" w:rsidRDefault="005A0B8D" w:rsidP="004F08D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Sylfaen" w:hAnsi="Sylfaen" w:cs="Arial"/>
          <w:color w:val="202122"/>
          <w:sz w:val="22"/>
          <w:szCs w:val="22"/>
          <w:lang w:val="fr-FR"/>
        </w:rPr>
      </w:pPr>
      <w:r>
        <w:rPr>
          <w:rFonts w:ascii="Sylfaen" w:hAnsi="Sylfaen"/>
          <w:color w:val="333333"/>
          <w:sz w:val="22"/>
          <w:szCs w:val="22"/>
          <w:lang w:val="fr-FR"/>
        </w:rPr>
        <w:t xml:space="preserve">     </w:t>
      </w:r>
      <w:r w:rsidR="004F08D1" w:rsidRPr="009639D1">
        <w:rPr>
          <w:rFonts w:ascii="Sylfaen" w:hAnsi="Sylfaen"/>
          <w:color w:val="333333"/>
          <w:sz w:val="22"/>
          <w:szCs w:val="22"/>
        </w:rPr>
        <w:t>Ցունամին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հսկայական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չափերի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հասնող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ջրային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ալիքներ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որոնք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կարող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պատ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softHyphen/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ճառել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մեծ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ավերածություններ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ինչպես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նաև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մարդկային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զոհեր</w:t>
      </w:r>
      <w:r w:rsidR="004F08D1" w:rsidRPr="009639D1">
        <w:rPr>
          <w:rFonts w:ascii="Sylfaen" w:hAnsi="Sylfaen" w:cs="Tahoma"/>
          <w:color w:val="202122"/>
          <w:sz w:val="22"/>
          <w:szCs w:val="22"/>
        </w:rPr>
        <w:t>։</w:t>
      </w:r>
      <w:r w:rsidR="004F08D1" w:rsidRPr="0062222B">
        <w:rPr>
          <w:rFonts w:ascii="Sylfaen" w:hAnsi="Sylfaen" w:cs="Tahoma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Ցունամիները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հիմնականում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առաջանում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ստորջրյա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ուժեղ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երկրաշարժերից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հրաբուխների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ժայթքումից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և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սողանքներից</w:t>
      </w:r>
      <w:r w:rsidR="004F08D1" w:rsidRPr="009639D1">
        <w:rPr>
          <w:rFonts w:ascii="Sylfaen" w:hAnsi="Sylfaen" w:cs="Tahoma"/>
          <w:color w:val="202122"/>
          <w:sz w:val="22"/>
          <w:szCs w:val="22"/>
        </w:rPr>
        <w:t>։</w:t>
      </w:r>
      <w:r w:rsidR="004F08D1" w:rsidRPr="0062222B">
        <w:rPr>
          <w:rFonts w:ascii="Sylfaen" w:hAnsi="Sylfaen" w:cs="Tahoma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Երկրաշարժի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կենտրոնից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բոլոր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կողմերի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վրա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տարածվում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ցունամիի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ալիքները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400-1000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կմ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>/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ժ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արագությամբ։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Բաց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ծովում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ցունամիի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ալիքները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նավերի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համար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գրեթե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աննկատելի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>,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բայց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երբ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իրենց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ճանապարհին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հանդիպում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մայրցամաքի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կամ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կղզու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ապա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հասնում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10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ավելի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մեծ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բարձրության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իսկ</w:t>
      </w:r>
      <w:r w:rsidR="004F08D1" w:rsidRPr="0062222B">
        <w:rPr>
          <w:rFonts w:ascii="Sylfaen" w:hAnsi="Sylfaen" w:cs="Sylfaen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ծովախորշերում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հասնում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են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20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բարձրության</w:t>
      </w:r>
      <w:r w:rsidR="004F08D1" w:rsidRPr="009639D1">
        <w:rPr>
          <w:rFonts w:ascii="Sylfaen" w:hAnsi="Sylfaen" w:cs="Tahoma"/>
          <w:color w:val="202122"/>
          <w:sz w:val="22"/>
          <w:szCs w:val="22"/>
        </w:rPr>
        <w:t>։</w:t>
      </w:r>
      <w:r w:rsidR="004F08D1" w:rsidRPr="0062222B">
        <w:rPr>
          <w:rFonts w:ascii="Sylfaen" w:hAnsi="Sylfaen" w:cs="Tahoma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Ցունամին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տարածվում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հսկայական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արագությամբ՝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մեկ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ժամում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800 </w:t>
      </w:r>
      <w:r w:rsidR="004F08D1" w:rsidRPr="009639D1">
        <w:rPr>
          <w:rFonts w:ascii="Sylfaen" w:hAnsi="Sylfaen" w:cs="Sylfaen"/>
          <w:color w:val="202122"/>
          <w:sz w:val="22"/>
          <w:szCs w:val="22"/>
        </w:rPr>
        <w:t>կմ։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> 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Ցունամիի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ինտենսիվությունը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կախված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է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ալիքի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բարձրությունից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երկարությունից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շարժման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արագությունից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: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Ցունամիի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խոցող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գործոններն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են՝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հարվածող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ալիքը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լվացումը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և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 w:cs="Arial"/>
          <w:color w:val="202122"/>
          <w:sz w:val="22"/>
          <w:szCs w:val="22"/>
        </w:rPr>
        <w:t>ջրածածկումը</w:t>
      </w:r>
      <w:r w:rsidR="004F08D1" w:rsidRPr="0062222B">
        <w:rPr>
          <w:rFonts w:ascii="Sylfaen" w:hAnsi="Sylfaen" w:cs="Arial"/>
          <w:color w:val="202122"/>
          <w:sz w:val="22"/>
          <w:szCs w:val="22"/>
          <w:lang w:val="fr-FR"/>
        </w:rPr>
        <w:t xml:space="preserve">: </w:t>
      </w:r>
    </w:p>
    <w:p w14:paraId="21475DF2" w14:textId="2542BC45" w:rsidR="004F08D1" w:rsidRPr="0062222B" w:rsidRDefault="005A0B8D" w:rsidP="004F08D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Sylfaen" w:hAnsi="Sylfaen"/>
          <w:color w:val="333333"/>
          <w:sz w:val="22"/>
          <w:szCs w:val="22"/>
          <w:lang w:val="fr-FR"/>
        </w:rPr>
      </w:pPr>
      <w:r>
        <w:rPr>
          <w:rStyle w:val="Strong"/>
          <w:rFonts w:ascii="Sylfaen" w:hAnsi="Sylfaen"/>
          <w:b w:val="0"/>
          <w:color w:val="333333"/>
          <w:sz w:val="22"/>
          <w:szCs w:val="22"/>
          <w:lang w:val="fr-FR"/>
        </w:rPr>
        <w:t xml:space="preserve">     </w:t>
      </w:r>
      <w:r w:rsidR="004F08D1" w:rsidRPr="009639D1">
        <w:rPr>
          <w:rStyle w:val="Strong"/>
          <w:rFonts w:ascii="Sylfaen" w:hAnsi="Sylfaen"/>
          <w:b w:val="0"/>
          <w:color w:val="333333"/>
          <w:sz w:val="22"/>
          <w:szCs w:val="22"/>
        </w:rPr>
        <w:t>Ձնահյուսը</w:t>
      </w:r>
      <w:r w:rsidR="004F08D1" w:rsidRPr="0062222B">
        <w:rPr>
          <w:rStyle w:val="Strong"/>
          <w:rFonts w:ascii="Sylfaen" w:hAnsi="Sylfaen"/>
          <w:b w:val="0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Style w:val="Strong"/>
          <w:rFonts w:ascii="Sylfaen" w:hAnsi="Sylfaen"/>
          <w:b w:val="0"/>
          <w:color w:val="333333"/>
          <w:sz w:val="22"/>
          <w:szCs w:val="22"/>
        </w:rPr>
        <w:t>լ</w:t>
      </w:r>
      <w:r w:rsidR="004F08D1" w:rsidRPr="009639D1">
        <w:rPr>
          <w:rFonts w:ascii="Sylfaen" w:hAnsi="Sylfaen"/>
          <w:color w:val="333333"/>
          <w:sz w:val="22"/>
          <w:szCs w:val="22"/>
        </w:rPr>
        <w:t>եռների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զառիվար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լանջերով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դեպի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ներքև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արագ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t>հանկարծակի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առաջացող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ձյան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և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սառույցի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շարժումն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է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t>որը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սպառնում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է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մարդկանց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կյանքին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և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առողջությանը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t>պատճառում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է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նյութական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վնասներ։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Ձնահյուսերը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լայն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տարածվածություն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ունեն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բարձր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լեռնային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շրջաններում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t>որտեղ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զարգանում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է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ձմեռային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</w:t>
      </w:r>
      <w:r w:rsidR="004F08D1" w:rsidRPr="009639D1">
        <w:rPr>
          <w:rFonts w:ascii="Sylfaen" w:hAnsi="Sylfaen"/>
          <w:color w:val="333333"/>
          <w:sz w:val="22"/>
          <w:szCs w:val="22"/>
        </w:rPr>
        <w:t>ռեկրեացիան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 (</w:t>
      </w:r>
      <w:r w:rsidR="004F08D1" w:rsidRPr="009639D1">
        <w:rPr>
          <w:rFonts w:ascii="Sylfaen" w:hAnsi="Sylfaen"/>
          <w:color w:val="333333"/>
          <w:sz w:val="22"/>
          <w:szCs w:val="22"/>
        </w:rPr>
        <w:t>օրինակ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 xml:space="preserve">, </w:t>
      </w:r>
      <w:r w:rsidR="004F08D1" w:rsidRPr="009639D1">
        <w:rPr>
          <w:rFonts w:ascii="Sylfaen" w:hAnsi="Sylfaen"/>
          <w:color w:val="333333"/>
          <w:sz w:val="22"/>
          <w:szCs w:val="22"/>
        </w:rPr>
        <w:t>Ալպերում</w:t>
      </w:r>
      <w:r w:rsidR="004F08D1" w:rsidRPr="0062222B">
        <w:rPr>
          <w:rFonts w:ascii="Sylfaen" w:hAnsi="Sylfaen"/>
          <w:color w:val="333333"/>
          <w:sz w:val="22"/>
          <w:szCs w:val="22"/>
          <w:lang w:val="fr-FR"/>
        </w:rPr>
        <w:t>):</w:t>
      </w:r>
    </w:p>
    <w:p w14:paraId="49EBD778" w14:textId="77777777" w:rsidR="004F08D1" w:rsidRPr="0062222B" w:rsidRDefault="004F08D1" w:rsidP="004F08D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Sylfaen" w:hAnsi="Sylfaen"/>
          <w:color w:val="333333"/>
          <w:sz w:val="22"/>
          <w:szCs w:val="22"/>
          <w:lang w:val="fr-FR"/>
        </w:rPr>
      </w:pPr>
    </w:p>
    <w:p w14:paraId="77B5E62A" w14:textId="77777777" w:rsidR="004F08D1" w:rsidRPr="009639D1" w:rsidRDefault="004F08D1" w:rsidP="004F08D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Sylfaen" w:hAnsi="Sylfaen"/>
          <w:b/>
          <w:color w:val="333333"/>
          <w:sz w:val="22"/>
          <w:szCs w:val="22"/>
        </w:rPr>
      </w:pPr>
      <w:r>
        <w:rPr>
          <w:rFonts w:ascii="Sylfaen" w:hAnsi="Sylfaen"/>
          <w:b/>
          <w:color w:val="333333"/>
          <w:sz w:val="22"/>
          <w:szCs w:val="22"/>
        </w:rPr>
        <w:t>Հ</w:t>
      </w:r>
      <w:r w:rsidRPr="009639D1">
        <w:rPr>
          <w:rFonts w:ascii="Sylfaen" w:hAnsi="Sylfaen"/>
          <w:b/>
          <w:color w:val="333333"/>
          <w:sz w:val="22"/>
          <w:szCs w:val="22"/>
        </w:rPr>
        <w:t xml:space="preserve">արցեր </w:t>
      </w:r>
      <w:r>
        <w:rPr>
          <w:rFonts w:ascii="Sylfaen" w:hAnsi="Sylfaen"/>
          <w:b/>
          <w:color w:val="333333"/>
          <w:sz w:val="22"/>
          <w:szCs w:val="22"/>
        </w:rPr>
        <w:t>և</w:t>
      </w:r>
      <w:r w:rsidRPr="009639D1">
        <w:rPr>
          <w:rFonts w:ascii="Sylfaen" w:hAnsi="Sylfaen"/>
          <w:b/>
          <w:color w:val="333333"/>
          <w:sz w:val="22"/>
          <w:szCs w:val="22"/>
        </w:rPr>
        <w:t xml:space="preserve"> առաջադրանքներ</w:t>
      </w:r>
    </w:p>
    <w:p w14:paraId="184BD5B7" w14:textId="0C3D62E9" w:rsidR="004F08D1" w:rsidRPr="009639D1" w:rsidRDefault="004F08D1" w:rsidP="004F08D1">
      <w:pPr>
        <w:pStyle w:val="NormalWeb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rFonts w:ascii="Sylfaen" w:hAnsi="Sylfaen"/>
          <w:color w:val="333333"/>
          <w:sz w:val="22"/>
          <w:szCs w:val="22"/>
        </w:rPr>
      </w:pPr>
      <w:r w:rsidRPr="009639D1">
        <w:rPr>
          <w:rFonts w:ascii="Sylfaen" w:hAnsi="Sylfaen"/>
          <w:color w:val="333333"/>
          <w:sz w:val="22"/>
          <w:szCs w:val="22"/>
        </w:rPr>
        <w:t>Ի</w:t>
      </w:r>
      <w:r w:rsidRPr="009639D1">
        <w:rPr>
          <w:rFonts w:ascii="Sylfaen" w:hAnsi="Sylfaen" w:cs="Sylfaen"/>
          <w:color w:val="252525"/>
          <w:sz w:val="22"/>
          <w:szCs w:val="22"/>
          <w:shd w:val="clear" w:color="auto" w:fill="FFFFFF"/>
        </w:rPr>
        <w:t>՞</w:t>
      </w:r>
      <w:r w:rsidRPr="009639D1">
        <w:rPr>
          <w:rFonts w:ascii="Sylfaen" w:hAnsi="Sylfaen"/>
          <w:color w:val="333333"/>
          <w:sz w:val="22"/>
          <w:szCs w:val="22"/>
        </w:rPr>
        <w:t>նչ է բնական աղետը: Ըստ ծագման</w:t>
      </w:r>
      <w:r w:rsidR="00303968">
        <w:rPr>
          <w:rFonts w:ascii="Sylfaen" w:hAnsi="Sylfaen"/>
          <w:color w:val="333333"/>
          <w:sz w:val="22"/>
          <w:szCs w:val="22"/>
        </w:rPr>
        <w:t>՝</w:t>
      </w:r>
      <w:r w:rsidRPr="009639D1">
        <w:rPr>
          <w:rFonts w:ascii="Sylfaen" w:hAnsi="Sylfaen"/>
          <w:color w:val="333333"/>
          <w:sz w:val="22"/>
          <w:szCs w:val="22"/>
        </w:rPr>
        <w:t xml:space="preserve"> ի</w:t>
      </w:r>
      <w:r w:rsidRPr="009639D1">
        <w:rPr>
          <w:rFonts w:ascii="Sylfaen" w:hAnsi="Sylfaen" w:cs="Sylfaen"/>
          <w:color w:val="252525"/>
          <w:sz w:val="22"/>
          <w:szCs w:val="22"/>
          <w:shd w:val="clear" w:color="auto" w:fill="FFFFFF"/>
        </w:rPr>
        <w:t>՞</w:t>
      </w:r>
      <w:r w:rsidRPr="009639D1">
        <w:rPr>
          <w:rFonts w:ascii="Sylfaen" w:hAnsi="Sylfaen"/>
          <w:color w:val="333333"/>
          <w:sz w:val="22"/>
          <w:szCs w:val="22"/>
        </w:rPr>
        <w:t xml:space="preserve">նչ խմբերի </w:t>
      </w:r>
      <w:r w:rsidR="00303968">
        <w:rPr>
          <w:rFonts w:ascii="Sylfaen" w:hAnsi="Sylfaen"/>
          <w:color w:val="333333"/>
          <w:sz w:val="22"/>
          <w:szCs w:val="22"/>
        </w:rPr>
        <w:t xml:space="preserve">է </w:t>
      </w:r>
      <w:r w:rsidRPr="009639D1">
        <w:rPr>
          <w:rFonts w:ascii="Sylfaen" w:hAnsi="Sylfaen"/>
          <w:color w:val="333333"/>
          <w:sz w:val="22"/>
          <w:szCs w:val="22"/>
        </w:rPr>
        <w:t>դասակարգվում:</w:t>
      </w:r>
    </w:p>
    <w:p w14:paraId="30529C15" w14:textId="77777777" w:rsidR="004F08D1" w:rsidRPr="009639D1" w:rsidRDefault="004F08D1" w:rsidP="004F08D1">
      <w:pPr>
        <w:pStyle w:val="NormalWeb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rFonts w:ascii="Sylfaen" w:hAnsi="Sylfaen"/>
          <w:color w:val="333333"/>
          <w:sz w:val="22"/>
          <w:szCs w:val="22"/>
        </w:rPr>
      </w:pPr>
      <w:r w:rsidRPr="009639D1">
        <w:rPr>
          <w:rFonts w:ascii="Sylfaen" w:hAnsi="Sylfaen"/>
          <w:color w:val="333333"/>
          <w:sz w:val="22"/>
          <w:szCs w:val="22"/>
        </w:rPr>
        <w:t>Որո</w:t>
      </w:r>
      <w:r w:rsidRPr="009639D1">
        <w:rPr>
          <w:rFonts w:ascii="Sylfaen" w:hAnsi="Sylfaen" w:cs="Sylfaen"/>
          <w:color w:val="252525"/>
          <w:sz w:val="22"/>
          <w:szCs w:val="22"/>
          <w:shd w:val="clear" w:color="auto" w:fill="FFFFFF"/>
        </w:rPr>
        <w:t>՞</w:t>
      </w:r>
      <w:r w:rsidRPr="009639D1">
        <w:rPr>
          <w:rFonts w:ascii="Sylfaen" w:hAnsi="Sylfaen"/>
          <w:color w:val="333333"/>
          <w:sz w:val="22"/>
          <w:szCs w:val="22"/>
        </w:rPr>
        <w:t>նք են երկրաֆիզիկական աղետները: Ինչպե</w:t>
      </w:r>
      <w:r w:rsidRPr="009639D1">
        <w:rPr>
          <w:rFonts w:ascii="Sylfaen" w:hAnsi="Sylfaen" w:cs="Sylfaen"/>
          <w:color w:val="252525"/>
          <w:sz w:val="22"/>
          <w:szCs w:val="22"/>
          <w:shd w:val="clear" w:color="auto" w:fill="FFFFFF"/>
        </w:rPr>
        <w:t>՞</w:t>
      </w:r>
      <w:r w:rsidRPr="009639D1">
        <w:rPr>
          <w:rFonts w:ascii="Sylfaen" w:hAnsi="Sylfaen"/>
          <w:color w:val="333333"/>
          <w:sz w:val="22"/>
          <w:szCs w:val="22"/>
        </w:rPr>
        <w:t>ս են դրսևորվում:</w:t>
      </w:r>
    </w:p>
    <w:p w14:paraId="6C3A99DB" w14:textId="77777777" w:rsidR="004F08D1" w:rsidRPr="009639D1" w:rsidRDefault="004F08D1" w:rsidP="004F08D1">
      <w:pPr>
        <w:pStyle w:val="NormalWeb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rFonts w:ascii="Sylfaen" w:hAnsi="Sylfaen"/>
          <w:color w:val="333333"/>
          <w:sz w:val="22"/>
          <w:szCs w:val="22"/>
        </w:rPr>
      </w:pPr>
      <w:r w:rsidRPr="009639D1">
        <w:rPr>
          <w:rFonts w:ascii="Sylfaen" w:hAnsi="Sylfaen"/>
          <w:color w:val="333333"/>
          <w:sz w:val="22"/>
          <w:szCs w:val="22"/>
        </w:rPr>
        <w:t>Որո</w:t>
      </w:r>
      <w:r w:rsidRPr="009639D1">
        <w:rPr>
          <w:rFonts w:ascii="Sylfaen" w:hAnsi="Sylfaen" w:cs="Sylfaen"/>
          <w:color w:val="252525"/>
          <w:sz w:val="22"/>
          <w:szCs w:val="22"/>
          <w:shd w:val="clear" w:color="auto" w:fill="FFFFFF"/>
        </w:rPr>
        <w:t>՞</w:t>
      </w:r>
      <w:r w:rsidRPr="009639D1">
        <w:rPr>
          <w:rFonts w:ascii="Sylfaen" w:hAnsi="Sylfaen"/>
          <w:color w:val="333333"/>
          <w:sz w:val="22"/>
          <w:szCs w:val="22"/>
        </w:rPr>
        <w:t>նք են երկրաձևաբանական աղետները: Ինչպե</w:t>
      </w:r>
      <w:r w:rsidRPr="009639D1">
        <w:rPr>
          <w:rFonts w:ascii="Sylfaen" w:hAnsi="Sylfaen" w:cs="Sylfaen"/>
          <w:color w:val="252525"/>
          <w:sz w:val="22"/>
          <w:szCs w:val="22"/>
          <w:shd w:val="clear" w:color="auto" w:fill="FFFFFF"/>
        </w:rPr>
        <w:t>՞</w:t>
      </w:r>
      <w:r w:rsidRPr="009639D1">
        <w:rPr>
          <w:rFonts w:ascii="Sylfaen" w:hAnsi="Sylfaen"/>
          <w:color w:val="333333"/>
          <w:sz w:val="22"/>
          <w:szCs w:val="22"/>
        </w:rPr>
        <w:t>ս են դրսևորվում:</w:t>
      </w:r>
    </w:p>
    <w:p w14:paraId="1F2D6AA9" w14:textId="77777777" w:rsidR="004F08D1" w:rsidRPr="009639D1" w:rsidRDefault="004F08D1" w:rsidP="004F08D1">
      <w:pPr>
        <w:pStyle w:val="NormalWeb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rFonts w:ascii="Sylfaen" w:hAnsi="Sylfaen"/>
          <w:color w:val="333333"/>
          <w:sz w:val="22"/>
          <w:szCs w:val="22"/>
        </w:rPr>
      </w:pPr>
      <w:r w:rsidRPr="009639D1">
        <w:rPr>
          <w:rFonts w:ascii="Sylfaen" w:hAnsi="Sylfaen"/>
          <w:color w:val="333333"/>
          <w:sz w:val="22"/>
          <w:szCs w:val="22"/>
        </w:rPr>
        <w:t>Որո</w:t>
      </w:r>
      <w:r w:rsidRPr="009639D1">
        <w:rPr>
          <w:rFonts w:ascii="Sylfaen" w:hAnsi="Sylfaen" w:cs="Sylfaen"/>
          <w:color w:val="252525"/>
          <w:sz w:val="22"/>
          <w:szCs w:val="22"/>
          <w:shd w:val="clear" w:color="auto" w:fill="FFFFFF"/>
        </w:rPr>
        <w:t>՞</w:t>
      </w:r>
      <w:r w:rsidRPr="009639D1">
        <w:rPr>
          <w:rFonts w:ascii="Sylfaen" w:hAnsi="Sylfaen"/>
          <w:color w:val="333333"/>
          <w:sz w:val="22"/>
          <w:szCs w:val="22"/>
        </w:rPr>
        <w:t>նք են օդերևութաբանական աղետները: Ինչպե</w:t>
      </w:r>
      <w:r w:rsidRPr="009639D1">
        <w:rPr>
          <w:rFonts w:ascii="Sylfaen" w:hAnsi="Sylfaen" w:cs="Sylfaen"/>
          <w:color w:val="252525"/>
          <w:sz w:val="22"/>
          <w:szCs w:val="22"/>
          <w:shd w:val="clear" w:color="auto" w:fill="FFFFFF"/>
        </w:rPr>
        <w:t>՞</w:t>
      </w:r>
      <w:r w:rsidRPr="009639D1">
        <w:rPr>
          <w:rFonts w:ascii="Sylfaen" w:hAnsi="Sylfaen"/>
          <w:color w:val="333333"/>
          <w:sz w:val="22"/>
          <w:szCs w:val="22"/>
        </w:rPr>
        <w:t>ս են դրսևորվում:</w:t>
      </w:r>
    </w:p>
    <w:p w14:paraId="2C6191DD" w14:textId="77BD35C5" w:rsidR="004F08D1" w:rsidRPr="009639D1" w:rsidRDefault="004F08D1" w:rsidP="004F08D1">
      <w:pPr>
        <w:pStyle w:val="NormalWeb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rFonts w:ascii="Sylfaen" w:hAnsi="Sylfaen"/>
          <w:color w:val="333333"/>
          <w:sz w:val="22"/>
          <w:szCs w:val="22"/>
        </w:rPr>
      </w:pPr>
      <w:r w:rsidRPr="009639D1">
        <w:rPr>
          <w:rFonts w:ascii="Sylfaen" w:hAnsi="Sylfaen"/>
          <w:color w:val="333333"/>
          <w:sz w:val="22"/>
          <w:szCs w:val="22"/>
        </w:rPr>
        <w:t>Որո</w:t>
      </w:r>
      <w:r w:rsidRPr="009639D1">
        <w:rPr>
          <w:rFonts w:ascii="Sylfaen" w:hAnsi="Sylfaen" w:cs="Sylfaen"/>
          <w:color w:val="252525"/>
          <w:sz w:val="22"/>
          <w:szCs w:val="22"/>
          <w:shd w:val="clear" w:color="auto" w:fill="FFFFFF"/>
        </w:rPr>
        <w:t>՞</w:t>
      </w:r>
      <w:r w:rsidRPr="009639D1">
        <w:rPr>
          <w:rFonts w:ascii="Sylfaen" w:hAnsi="Sylfaen"/>
          <w:color w:val="333333"/>
          <w:sz w:val="22"/>
          <w:szCs w:val="22"/>
        </w:rPr>
        <w:t xml:space="preserve">նք են </w:t>
      </w:r>
      <w:r w:rsidR="00303968">
        <w:rPr>
          <w:rFonts w:ascii="Sylfaen" w:hAnsi="Sylfaen"/>
          <w:color w:val="333333"/>
          <w:sz w:val="22"/>
          <w:szCs w:val="22"/>
        </w:rPr>
        <w:t>ջ</w:t>
      </w:r>
      <w:r w:rsidRPr="009639D1">
        <w:rPr>
          <w:rFonts w:ascii="Sylfaen" w:hAnsi="Sylfaen"/>
          <w:color w:val="333333"/>
          <w:sz w:val="22"/>
          <w:szCs w:val="22"/>
        </w:rPr>
        <w:t>րաբանական աղետները: Ինչպե</w:t>
      </w:r>
      <w:r w:rsidRPr="009639D1">
        <w:rPr>
          <w:rFonts w:ascii="Sylfaen" w:hAnsi="Sylfaen" w:cs="Sylfaen"/>
          <w:color w:val="252525"/>
          <w:sz w:val="22"/>
          <w:szCs w:val="22"/>
          <w:shd w:val="clear" w:color="auto" w:fill="FFFFFF"/>
        </w:rPr>
        <w:t>՞</w:t>
      </w:r>
      <w:r w:rsidRPr="009639D1">
        <w:rPr>
          <w:rFonts w:ascii="Sylfaen" w:hAnsi="Sylfaen"/>
          <w:color w:val="333333"/>
          <w:sz w:val="22"/>
          <w:szCs w:val="22"/>
        </w:rPr>
        <w:t>ս են դրսևորվում:</w:t>
      </w:r>
    </w:p>
    <w:p w14:paraId="3625952A" w14:textId="30C4B310" w:rsidR="004F08D1" w:rsidRPr="009639D1" w:rsidRDefault="004F08D1" w:rsidP="004F08D1">
      <w:pPr>
        <w:pStyle w:val="NormalWeb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rFonts w:ascii="Sylfaen" w:hAnsi="Sylfaen"/>
          <w:color w:val="333333"/>
          <w:sz w:val="22"/>
          <w:szCs w:val="22"/>
        </w:rPr>
      </w:pPr>
      <w:r w:rsidRPr="009639D1">
        <w:rPr>
          <w:rFonts w:ascii="Sylfaen" w:hAnsi="Sylfaen"/>
          <w:color w:val="333333"/>
          <w:sz w:val="22"/>
          <w:szCs w:val="22"/>
        </w:rPr>
        <w:t>Բերե՛ք ձեր բնակավայրում դիտվող կամ դիտված բնական աղետների</w:t>
      </w:r>
      <w:r w:rsidR="00303968" w:rsidRPr="00303968">
        <w:rPr>
          <w:rFonts w:ascii="Sylfaen" w:hAnsi="Sylfaen"/>
          <w:color w:val="333333"/>
          <w:sz w:val="22"/>
          <w:szCs w:val="22"/>
        </w:rPr>
        <w:t xml:space="preserve"> </w:t>
      </w:r>
      <w:r w:rsidR="00303968" w:rsidRPr="009639D1">
        <w:rPr>
          <w:rFonts w:ascii="Sylfaen" w:hAnsi="Sylfaen"/>
          <w:color w:val="333333"/>
          <w:sz w:val="22"/>
          <w:szCs w:val="22"/>
        </w:rPr>
        <w:t>օրինակներ</w:t>
      </w:r>
      <w:r w:rsidRPr="009639D1">
        <w:rPr>
          <w:rFonts w:ascii="Sylfaen" w:hAnsi="Sylfaen"/>
          <w:color w:val="333333"/>
          <w:sz w:val="22"/>
          <w:szCs w:val="22"/>
        </w:rPr>
        <w:t>:</w:t>
      </w:r>
    </w:p>
    <w:p w14:paraId="5AD849D8" w14:textId="77777777" w:rsidR="004F08D1" w:rsidRPr="00DA0628" w:rsidRDefault="004F08D1" w:rsidP="004F08D1">
      <w:pPr>
        <w:shd w:val="clear" w:color="auto" w:fill="F8F9FA"/>
        <w:spacing w:after="0" w:line="276" w:lineRule="auto"/>
        <w:jc w:val="both"/>
        <w:rPr>
          <w:rFonts w:ascii="Arial" w:eastAsia="Times New Roman" w:hAnsi="Arial" w:cs="Arial"/>
          <w:color w:val="202122"/>
          <w:sz w:val="20"/>
          <w:lang w:eastAsia="ru-RU"/>
        </w:rPr>
      </w:pPr>
    </w:p>
    <w:p w14:paraId="3695B84A" w14:textId="77777777" w:rsidR="004F08D1" w:rsidRPr="0062222B" w:rsidRDefault="004F08D1" w:rsidP="004F08D1">
      <w:pPr>
        <w:spacing w:line="240" w:lineRule="auto"/>
        <w:ind w:firstLine="567"/>
        <w:rPr>
          <w:rFonts w:ascii="Sylfaen" w:eastAsia="Times New Roman" w:hAnsi="Sylfaen" w:cs="Arial"/>
          <w:b/>
          <w:color w:val="202122"/>
          <w:sz w:val="20"/>
          <w:lang w:eastAsia="ru-RU"/>
        </w:rPr>
      </w:pPr>
      <w:r w:rsidRPr="009639D1">
        <w:rPr>
          <w:rFonts w:ascii="Sylfaen" w:eastAsia="Times New Roman" w:hAnsi="Sylfaen" w:cs="Arial"/>
          <w:b/>
          <w:color w:val="202122"/>
          <w:sz w:val="20"/>
          <w:lang w:eastAsia="ru-RU"/>
        </w:rPr>
        <w:t>Լրացուցիչ</w:t>
      </w:r>
      <w:r w:rsidRPr="0062222B">
        <w:rPr>
          <w:rFonts w:ascii="Sylfaen" w:eastAsia="Times New Roman" w:hAnsi="Sylfaen" w:cs="Arial"/>
          <w:b/>
          <w:color w:val="202122"/>
          <w:sz w:val="20"/>
          <w:lang w:eastAsia="ru-RU"/>
        </w:rPr>
        <w:t xml:space="preserve"> </w:t>
      </w:r>
      <w:r w:rsidRPr="009639D1">
        <w:rPr>
          <w:rFonts w:ascii="Sylfaen" w:eastAsia="Times New Roman" w:hAnsi="Sylfaen" w:cs="Arial"/>
          <w:b/>
          <w:color w:val="202122"/>
          <w:sz w:val="20"/>
          <w:lang w:eastAsia="ru-RU"/>
        </w:rPr>
        <w:t>նյութ</w:t>
      </w:r>
      <w:r w:rsidRPr="009639D1">
        <w:rPr>
          <w:rStyle w:val="FootnoteReference"/>
          <w:rFonts w:ascii="Sylfaen" w:eastAsia="Times New Roman" w:hAnsi="Sylfaen" w:cs="Arial"/>
          <w:b/>
          <w:color w:val="202122"/>
          <w:sz w:val="20"/>
          <w:lang w:eastAsia="ru-RU"/>
        </w:rPr>
        <w:footnoteReference w:id="3"/>
      </w:r>
    </w:p>
    <w:p w14:paraId="28CBBA0A" w14:textId="77777777" w:rsidR="004F08D1" w:rsidRPr="0062222B" w:rsidRDefault="004F08D1" w:rsidP="004F08D1">
      <w:pPr>
        <w:spacing w:line="240" w:lineRule="auto"/>
        <w:ind w:firstLine="567"/>
        <w:rPr>
          <w:rFonts w:ascii="Sylfaen" w:hAnsi="Sylfaen"/>
          <w:color w:val="333333"/>
          <w:sz w:val="20"/>
          <w:shd w:val="clear" w:color="auto" w:fill="FFFFFF"/>
        </w:rPr>
      </w:pPr>
      <w:r w:rsidRPr="009639D1">
        <w:rPr>
          <w:rFonts w:ascii="Sylfaen" w:hAnsi="Sylfaen"/>
          <w:color w:val="333333"/>
          <w:sz w:val="20"/>
          <w:shd w:val="clear" w:color="auto" w:fill="FFFFFF"/>
        </w:rPr>
        <w:lastRenderedPageBreak/>
        <w:t>Երկրաշարժի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ուժգնության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որակական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գնահատման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համար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մշակված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է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12-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բալանոց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սանդղակ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(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MSK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-64),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որի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անվան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տառերը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այն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ստեղծողների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անունների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սկզբնատառերն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են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(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Մեդվեդև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,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Շպոնհոյեր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>,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Կառնիկ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),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իսկ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64-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ը՝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ստեղծման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տարեթիվը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(</w:t>
      </w:r>
      <w:r w:rsidRPr="009639D1">
        <w:rPr>
          <w:rFonts w:ascii="Sylfaen" w:hAnsi="Sylfaen"/>
          <w:color w:val="333333"/>
          <w:sz w:val="20"/>
          <w:shd w:val="clear" w:color="auto" w:fill="FFFFFF"/>
          <w:lang w:val="ru-RU"/>
        </w:rPr>
        <w:t>աղյուսակ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1)</w:t>
      </w:r>
      <w:r w:rsidRPr="009639D1">
        <w:rPr>
          <w:rFonts w:ascii="Sylfaen" w:hAnsi="Sylfaen"/>
          <w:color w:val="333333"/>
          <w:sz w:val="20"/>
          <w:shd w:val="clear" w:color="auto" w:fill="FFFFFF"/>
        </w:rPr>
        <w:t>։</w:t>
      </w:r>
      <w:r w:rsidRPr="0062222B">
        <w:rPr>
          <w:rFonts w:ascii="Sylfaen" w:hAnsi="Sylfaen"/>
          <w:color w:val="333333"/>
          <w:sz w:val="20"/>
          <w:shd w:val="clear" w:color="auto" w:fill="FFFFFF"/>
        </w:rPr>
        <w:t xml:space="preserve"> </w:t>
      </w:r>
    </w:p>
    <w:p w14:paraId="2AACCC3A" w14:textId="165DF2DF" w:rsidR="004F08D1" w:rsidRPr="009639D1" w:rsidRDefault="004F08D1" w:rsidP="004F08D1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Sylfaen" w:hAnsi="Sylfaen"/>
          <w:color w:val="333333"/>
          <w:sz w:val="20"/>
          <w:szCs w:val="20"/>
        </w:rPr>
      </w:pPr>
      <w:r w:rsidRPr="009639D1">
        <w:rPr>
          <w:rFonts w:ascii="Sylfaen" w:hAnsi="Sylfaen"/>
          <w:color w:val="333333"/>
          <w:sz w:val="20"/>
          <w:szCs w:val="20"/>
        </w:rPr>
        <w:t>Ավերածությունների չափերը կախված են ոչ միայն երկրաշարժի ուժից, այլև շինությունների որակից և նրանց հիմնատակի ապարների հատկությունից։ Բացի դրանից, որքան էլ առաջին հայացքից տարօրինակ թվա, հզոր երկրաշարժը կարող է ավելի քիչ վնաս պատճառել, քան թույլը։ Այս «հանելուկը» բացատրելու համար հիշենք, որ տատանումների մեծությունը մակերեսի վրա կախված է երկու գործոնից՝ հիպոկենտրոնից ճառագայթվող էներգիայի քանակից և երկրաշարժի օջախի խորությունից։ Կարող է լինել այնպես, որ ճառագայթվող էներգիայի քանակը լինի շատ, բայց այն անջատվի մեծ խորությունում, այսինքն՝ օջախը լինի խոր</w:t>
      </w:r>
      <w:r w:rsidR="00303968">
        <w:rPr>
          <w:rFonts w:ascii="Sylfaen" w:hAnsi="Sylfaen"/>
          <w:color w:val="333333"/>
          <w:sz w:val="20"/>
          <w:szCs w:val="20"/>
        </w:rPr>
        <w:t>ը</w:t>
      </w:r>
      <w:r w:rsidRPr="009639D1">
        <w:rPr>
          <w:rFonts w:ascii="Sylfaen" w:hAnsi="Sylfaen"/>
          <w:color w:val="333333"/>
          <w:sz w:val="20"/>
          <w:szCs w:val="20"/>
        </w:rPr>
        <w:t>։ Այս դեպքում սեյսմիկ ալիքները, մինչև երկրի մակերևույթ հասնելը, զգալիորեն մարում են, թուլանում, ցնցումներն էլ, բնականաբար, լինում են թույլ։</w:t>
      </w:r>
    </w:p>
    <w:p w14:paraId="4223A88F" w14:textId="77777777" w:rsidR="004F08D1" w:rsidRPr="009639D1" w:rsidRDefault="004F08D1" w:rsidP="004F08D1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Sylfaen" w:hAnsi="Sylfaen"/>
          <w:color w:val="333333"/>
          <w:sz w:val="20"/>
          <w:szCs w:val="20"/>
        </w:rPr>
      </w:pPr>
      <w:r w:rsidRPr="009639D1">
        <w:rPr>
          <w:rFonts w:ascii="Sylfaen" w:hAnsi="Sylfaen"/>
          <w:color w:val="333333"/>
          <w:sz w:val="20"/>
          <w:szCs w:val="20"/>
        </w:rPr>
        <w:t>Մի այլ երկրաշարժի դեպքում կարող է անջատվել ավելի քիչ էներգիա, բայց փոքր խորություններում։ Սեյսմիկ ալիքներն այդ դեպքում քիչ թուլանալով կհասնեն երկրի մակերևույթ և, հետևաբար, կառաջացնեն ուժեղ ցնցումներ։</w:t>
      </w:r>
    </w:p>
    <w:p w14:paraId="6D064778" w14:textId="77777777" w:rsidR="004F08D1" w:rsidRPr="009639D1" w:rsidRDefault="004F08D1" w:rsidP="004F08D1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Sylfaen" w:hAnsi="Sylfaen"/>
          <w:color w:val="333333"/>
          <w:sz w:val="20"/>
          <w:szCs w:val="20"/>
        </w:rPr>
      </w:pPr>
      <w:r w:rsidRPr="009639D1">
        <w:rPr>
          <w:rFonts w:ascii="Sylfaen" w:hAnsi="Sylfaen"/>
          <w:color w:val="333333"/>
          <w:sz w:val="20"/>
          <w:szCs w:val="20"/>
        </w:rPr>
        <w:t>Ուստի, երկրաշարժերի ուժի հարցում շփոթությունից խուսափելու համար, հարկավոր է հստակ գիտենալ, որ երկրի մակերևույթին տեղի ունեցող ցնցումների ուժգնությունը կախված է ոչ միայն օջախում անջատված էներգիայի քանակից, այլև` օջախի խորությունից և վերը նշված այլ հանգամանքներից։</w:t>
      </w:r>
    </w:p>
    <w:p w14:paraId="24F0B869" w14:textId="42B8454E" w:rsidR="004F08D1" w:rsidRPr="009639D1" w:rsidRDefault="004F08D1" w:rsidP="004F08D1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Sylfaen" w:hAnsi="Sylfaen"/>
          <w:color w:val="333333"/>
          <w:sz w:val="20"/>
          <w:szCs w:val="20"/>
        </w:rPr>
      </w:pPr>
      <w:r w:rsidRPr="009639D1">
        <w:rPr>
          <w:rFonts w:ascii="Sylfaen" w:hAnsi="Sylfaen"/>
          <w:color w:val="333333"/>
          <w:sz w:val="20"/>
          <w:szCs w:val="20"/>
        </w:rPr>
        <w:t xml:space="preserve">Անջատված սեյսմիկ էներգիայի մեծությունը սեյսմոլոգները գնահատում են մագնիտուդով։ «Մագնիտուդ» հասկացությունը 1935 թ. գործածության մեջ դրեց Կալիֆոռնիայի տեխնոլոգիական իստիտուտի պրոֆեսոր Չարլզ Ռիխտերը։ Նա էլ մշակեց երկրաշարժերի մագնիտուդների սանդղակ, որն այժմ անվանում </w:t>
      </w:r>
      <w:r w:rsidR="00303968">
        <w:rPr>
          <w:rFonts w:ascii="Sylfaen" w:hAnsi="Sylfaen"/>
          <w:color w:val="333333"/>
          <w:sz w:val="20"/>
          <w:szCs w:val="20"/>
        </w:rPr>
        <w:t>են</w:t>
      </w:r>
      <w:r w:rsidR="00303968" w:rsidRPr="009639D1">
        <w:rPr>
          <w:rFonts w:ascii="Sylfaen" w:hAnsi="Sylfaen"/>
          <w:color w:val="333333"/>
          <w:sz w:val="20"/>
          <w:szCs w:val="20"/>
        </w:rPr>
        <w:t xml:space="preserve"> </w:t>
      </w:r>
      <w:r w:rsidRPr="009639D1">
        <w:rPr>
          <w:rFonts w:ascii="Sylfaen" w:hAnsi="Sylfaen"/>
          <w:color w:val="333333"/>
          <w:sz w:val="20"/>
          <w:szCs w:val="20"/>
        </w:rPr>
        <w:t>«Ռիխտերի սանդղակ»։ Այդ սանդղակի ամենաբարձր աստիճանը համապատասխանում է 9 մագնիտուդի, որի էներգիայի մեծությունը կարելի է համեմատել ջրածնային ռումբի պայթյունից անջատված էներգիայի հետ։</w:t>
      </w:r>
    </w:p>
    <w:p w14:paraId="41DF6AB0" w14:textId="77777777" w:rsidR="004F08D1" w:rsidRPr="009639D1" w:rsidRDefault="004F08D1" w:rsidP="004F08D1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Sylfaen" w:hAnsi="Sylfaen"/>
          <w:color w:val="333333"/>
          <w:sz w:val="20"/>
          <w:szCs w:val="20"/>
        </w:rPr>
      </w:pPr>
      <w:r w:rsidRPr="009639D1">
        <w:rPr>
          <w:rFonts w:ascii="Sylfaen" w:hAnsi="Sylfaen"/>
          <w:color w:val="333333"/>
          <w:sz w:val="20"/>
          <w:szCs w:val="20"/>
        </w:rPr>
        <w:t>Այլ բան է երկրաշարժի ուժգնությունը, որը որոշվում է շինություններում՝ ցնցումների հետևանքով առաջացած վնասվածքների և ավերածությունների աստիճանով։ Ամենաուժեղ ցնցումները, բնականաբար, տեղի կունենան էպիկենտրոնում և մոտակա տարածքում։ Ինչքան հեռու է տեղանքը էպիկենտրոնից, այնքան փոքր է այնտեղ երկրաշարժի ուժգնությունը։ Ի տարբերություն մագնիտուդի, ուժգնությունը անմիջականորեն չափվող մեծություն չէ։ Այն որոշելու համար հարկավոր է ուսումնասիրել վնասված տեղանքը, բնակավայրերը, տեսնել, թե ցնցումների</w:t>
      </w:r>
      <w:r w:rsidRPr="009639D1">
        <w:rPr>
          <w:rFonts w:ascii="Sylfaen" w:hAnsi="Sylfaen"/>
          <w:color w:val="333333"/>
          <w:sz w:val="16"/>
          <w:szCs w:val="16"/>
        </w:rPr>
        <w:t xml:space="preserve"> </w:t>
      </w:r>
      <w:r w:rsidRPr="009639D1">
        <w:rPr>
          <w:rFonts w:ascii="Sylfaen" w:hAnsi="Sylfaen"/>
          <w:color w:val="333333"/>
          <w:sz w:val="20"/>
          <w:szCs w:val="20"/>
        </w:rPr>
        <w:t>հետևանքով ինչ վնասվածքներ են ստացել շենքերը, շինությունները և տեղանքի ռելիեֆը։</w:t>
      </w:r>
    </w:p>
    <w:p w14:paraId="330CB3E9" w14:textId="77777777" w:rsidR="004F08D1" w:rsidRDefault="004F08D1" w:rsidP="004F08D1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Sylfaen" w:hAnsi="Sylfaen" w:cs="Sylfaen"/>
          <w:b/>
          <w:color w:val="202122"/>
          <w:sz w:val="20"/>
          <w:szCs w:val="20"/>
        </w:rPr>
      </w:pPr>
    </w:p>
    <w:p w14:paraId="095EC08C" w14:textId="77777777" w:rsidR="004F08D1" w:rsidRPr="009639D1" w:rsidRDefault="004F08D1" w:rsidP="004F08D1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Sylfaen" w:hAnsi="Sylfaen" w:cs="Sylfaen"/>
          <w:b/>
          <w:color w:val="202122"/>
          <w:sz w:val="20"/>
          <w:szCs w:val="20"/>
        </w:rPr>
      </w:pPr>
      <w:r w:rsidRPr="009639D1">
        <w:rPr>
          <w:rFonts w:ascii="Sylfaen" w:hAnsi="Sylfaen" w:cs="Sylfaen"/>
          <w:b/>
          <w:color w:val="202122"/>
          <w:sz w:val="20"/>
          <w:szCs w:val="20"/>
        </w:rPr>
        <w:t>Աղյուսակ 1.</w:t>
      </w:r>
    </w:p>
    <w:p w14:paraId="130D789A" w14:textId="77777777" w:rsidR="004F08D1" w:rsidRPr="009639D1" w:rsidRDefault="004F08D1" w:rsidP="004F08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ylfaen" w:hAnsi="Sylfaen" w:cs="Sylfaen"/>
          <w:b/>
          <w:color w:val="202122"/>
          <w:sz w:val="20"/>
          <w:szCs w:val="20"/>
        </w:rPr>
      </w:pPr>
      <w:r w:rsidRPr="009639D1">
        <w:rPr>
          <w:rStyle w:val="Strong"/>
          <w:rFonts w:ascii="Sylfaen" w:hAnsi="Sylfaen"/>
          <w:color w:val="333333"/>
          <w:sz w:val="20"/>
          <w:szCs w:val="20"/>
          <w:shd w:val="clear" w:color="auto" w:fill="FFFFFF"/>
        </w:rPr>
        <w:t>Երկրաշարժի ուժգնության 12-բալանոց (MSK-64) սանդղակ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7229"/>
        <w:gridCol w:w="1099"/>
      </w:tblGrid>
      <w:tr w:rsidR="004F08D1" w:rsidRPr="00CD6E52" w14:paraId="710010CD" w14:textId="77777777" w:rsidTr="00C156AB">
        <w:tc>
          <w:tcPr>
            <w:tcW w:w="534" w:type="dxa"/>
          </w:tcPr>
          <w:p w14:paraId="06D87933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left="-142" w:right="-108"/>
              <w:jc w:val="center"/>
              <w:rPr>
                <w:rFonts w:ascii="Sylfaen" w:hAnsi="Sylfaen" w:cs="Sylfaen"/>
                <w:b/>
                <w:color w:val="202122"/>
                <w:sz w:val="18"/>
                <w:szCs w:val="18"/>
              </w:rPr>
            </w:pPr>
            <w:r w:rsidRPr="009639D1">
              <w:rPr>
                <w:rStyle w:val="Strong"/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>MSK-64</w:t>
            </w:r>
          </w:p>
        </w:tc>
        <w:tc>
          <w:tcPr>
            <w:tcW w:w="992" w:type="dxa"/>
          </w:tcPr>
          <w:p w14:paraId="39AE576B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left="-108" w:right="-108"/>
              <w:jc w:val="center"/>
              <w:rPr>
                <w:rFonts w:ascii="Sylfaen" w:hAnsi="Sylfaen" w:cs="Sylfaen"/>
                <w:b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b/>
                <w:color w:val="202122"/>
                <w:sz w:val="18"/>
                <w:szCs w:val="18"/>
              </w:rPr>
              <w:t>Բնութագիրը</w:t>
            </w:r>
          </w:p>
        </w:tc>
        <w:tc>
          <w:tcPr>
            <w:tcW w:w="7229" w:type="dxa"/>
          </w:tcPr>
          <w:p w14:paraId="705C7F0E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b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b/>
                <w:color w:val="202122"/>
                <w:sz w:val="18"/>
                <w:szCs w:val="18"/>
              </w:rPr>
              <w:t>Հետևանքների բնութագիրը</w:t>
            </w:r>
          </w:p>
        </w:tc>
        <w:tc>
          <w:tcPr>
            <w:tcW w:w="1099" w:type="dxa"/>
          </w:tcPr>
          <w:p w14:paraId="27833E77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left="-108" w:right="-143"/>
              <w:jc w:val="center"/>
              <w:rPr>
                <w:rFonts w:ascii="Sylfaen" w:hAnsi="Sylfaen" w:cs="Sylfaen"/>
                <w:b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b/>
                <w:color w:val="202122"/>
                <w:sz w:val="18"/>
                <w:szCs w:val="18"/>
              </w:rPr>
              <w:t>Մագնիտուդը բալերով</w:t>
            </w:r>
          </w:p>
        </w:tc>
      </w:tr>
      <w:tr w:rsidR="004F08D1" w:rsidRPr="00CD6E52" w14:paraId="6B04705B" w14:textId="77777777" w:rsidTr="00C156AB">
        <w:tc>
          <w:tcPr>
            <w:tcW w:w="534" w:type="dxa"/>
          </w:tcPr>
          <w:p w14:paraId="2A9183CE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 w:hanging="2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14:paraId="2B7A4F14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Աննկատ</w:t>
            </w:r>
          </w:p>
        </w:tc>
        <w:tc>
          <w:tcPr>
            <w:tcW w:w="7229" w:type="dxa"/>
          </w:tcPr>
          <w:p w14:paraId="0E38728F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  <w:shd w:val="clear" w:color="auto" w:fill="F9F9F9"/>
              </w:rPr>
              <w:t>Սովորաբար</w:t>
            </w:r>
            <w:r w:rsidRPr="009639D1">
              <w:rPr>
                <w:rFonts w:ascii="Sylfaen" w:hAnsi="Sylfaen" w:cs="Arial"/>
                <w:color w:val="202122"/>
                <w:sz w:val="18"/>
                <w:szCs w:val="18"/>
                <w:shd w:val="clear" w:color="auto" w:fill="F9F9F9"/>
              </w:rPr>
              <w:t xml:space="preserve"> </w:t>
            </w:r>
            <w:r w:rsidRPr="009639D1">
              <w:rPr>
                <w:rFonts w:ascii="Sylfaen" w:hAnsi="Sylfaen" w:cs="Sylfaen"/>
                <w:color w:val="202122"/>
                <w:sz w:val="18"/>
                <w:szCs w:val="18"/>
                <w:shd w:val="clear" w:color="auto" w:fill="F9F9F9"/>
              </w:rPr>
              <w:t>չեն</w:t>
            </w:r>
            <w:r w:rsidRPr="009639D1">
              <w:rPr>
                <w:rFonts w:ascii="Sylfaen" w:hAnsi="Sylfaen" w:cs="Arial"/>
                <w:color w:val="202122"/>
                <w:sz w:val="18"/>
                <w:szCs w:val="18"/>
                <w:shd w:val="clear" w:color="auto" w:fill="F9F9F9"/>
              </w:rPr>
              <w:t xml:space="preserve"> </w:t>
            </w:r>
            <w:r w:rsidRPr="009639D1">
              <w:rPr>
                <w:rFonts w:ascii="Sylfaen" w:hAnsi="Sylfaen" w:cs="Sylfaen"/>
                <w:color w:val="202122"/>
                <w:sz w:val="18"/>
                <w:szCs w:val="18"/>
                <w:shd w:val="clear" w:color="auto" w:fill="F9F9F9"/>
              </w:rPr>
              <w:t>զգում</w:t>
            </w:r>
            <w:r w:rsidRPr="009639D1">
              <w:rPr>
                <w:rFonts w:ascii="Sylfaen" w:hAnsi="Sylfaen" w:cs="Arial"/>
                <w:color w:val="202122"/>
                <w:sz w:val="18"/>
                <w:szCs w:val="18"/>
                <w:shd w:val="clear" w:color="auto" w:fill="F9F9F9"/>
              </w:rPr>
              <w:t xml:space="preserve">, </w:t>
            </w:r>
            <w:r w:rsidRPr="009639D1">
              <w:rPr>
                <w:rFonts w:ascii="Sylfaen" w:hAnsi="Sylfaen" w:cs="Sylfaen"/>
                <w:color w:val="202122"/>
                <w:sz w:val="18"/>
                <w:szCs w:val="18"/>
                <w:shd w:val="clear" w:color="auto" w:fill="F9F9F9"/>
              </w:rPr>
              <w:t>արձանագրում</w:t>
            </w:r>
            <w:r w:rsidRPr="009639D1">
              <w:rPr>
                <w:rFonts w:ascii="Sylfaen" w:hAnsi="Sylfaen" w:cs="Arial"/>
                <w:color w:val="202122"/>
                <w:sz w:val="18"/>
                <w:szCs w:val="18"/>
                <w:shd w:val="clear" w:color="auto" w:fill="F9F9F9"/>
              </w:rPr>
              <w:t xml:space="preserve"> </w:t>
            </w:r>
            <w:r w:rsidRPr="009639D1">
              <w:rPr>
                <w:rFonts w:ascii="Sylfaen" w:hAnsi="Sylfaen" w:cs="Sylfaen"/>
                <w:color w:val="202122"/>
                <w:sz w:val="18"/>
                <w:szCs w:val="18"/>
                <w:shd w:val="clear" w:color="auto" w:fill="F9F9F9"/>
              </w:rPr>
              <w:t>են</w:t>
            </w:r>
            <w:r w:rsidRPr="009639D1">
              <w:rPr>
                <w:rFonts w:ascii="Sylfaen" w:hAnsi="Sylfaen" w:cs="Arial"/>
                <w:color w:val="202122"/>
                <w:sz w:val="18"/>
                <w:szCs w:val="18"/>
                <w:shd w:val="clear" w:color="auto" w:fill="F9F9F9"/>
              </w:rPr>
              <w:t xml:space="preserve"> </w:t>
            </w:r>
            <w:r w:rsidRPr="009639D1">
              <w:rPr>
                <w:rFonts w:ascii="Sylfaen" w:hAnsi="Sylfaen" w:cs="Sylfaen"/>
                <w:color w:val="202122"/>
                <w:sz w:val="18"/>
                <w:szCs w:val="18"/>
                <w:shd w:val="clear" w:color="auto" w:fill="F9F9F9"/>
              </w:rPr>
              <w:t>երկրաշարժաչափական</w:t>
            </w:r>
            <w:r w:rsidRPr="009639D1">
              <w:rPr>
                <w:rFonts w:ascii="Sylfaen" w:hAnsi="Sylfaen" w:cs="Arial"/>
                <w:color w:val="202122"/>
                <w:sz w:val="18"/>
                <w:szCs w:val="18"/>
                <w:shd w:val="clear" w:color="auto" w:fill="F9F9F9"/>
              </w:rPr>
              <w:t xml:space="preserve"> </w:t>
            </w:r>
            <w:r w:rsidRPr="009639D1">
              <w:rPr>
                <w:rFonts w:ascii="Sylfaen" w:hAnsi="Sylfaen" w:cs="Sylfaen"/>
                <w:color w:val="202122"/>
                <w:sz w:val="18"/>
                <w:szCs w:val="18"/>
                <w:shd w:val="clear" w:color="auto" w:fill="F9F9F9"/>
              </w:rPr>
              <w:t>սարքերը</w:t>
            </w:r>
            <w:r w:rsidRPr="009639D1">
              <w:rPr>
                <w:rFonts w:ascii="Sylfaen" w:hAnsi="Sylfaen" w:cs="Tahoma"/>
                <w:color w:val="202122"/>
                <w:sz w:val="18"/>
                <w:szCs w:val="18"/>
                <w:shd w:val="clear" w:color="auto" w:fill="F9F9F9"/>
              </w:rPr>
              <w:t>։</w:t>
            </w:r>
          </w:p>
        </w:tc>
        <w:tc>
          <w:tcPr>
            <w:tcW w:w="1099" w:type="dxa"/>
            <w:vAlign w:val="center"/>
          </w:tcPr>
          <w:p w14:paraId="268F8595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1</w:t>
            </w:r>
          </w:p>
        </w:tc>
      </w:tr>
      <w:tr w:rsidR="004F08D1" w:rsidRPr="00CD6E52" w14:paraId="5FBAFA0B" w14:textId="77777777" w:rsidTr="00C156AB">
        <w:tc>
          <w:tcPr>
            <w:tcW w:w="534" w:type="dxa"/>
          </w:tcPr>
          <w:p w14:paraId="24573AFC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 w:hanging="2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14:paraId="417EACFD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Շատ թույլ</w:t>
            </w:r>
          </w:p>
        </w:tc>
        <w:tc>
          <w:tcPr>
            <w:tcW w:w="7229" w:type="dxa"/>
          </w:tcPr>
          <w:p w14:paraId="33BF3EC7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>Զգում են շատ քչերը, եթե գտնվում են բարձրահարկ շենքերում, հանգիստ վիճակում։</w:t>
            </w:r>
          </w:p>
        </w:tc>
        <w:tc>
          <w:tcPr>
            <w:tcW w:w="1099" w:type="dxa"/>
            <w:vAlign w:val="center"/>
          </w:tcPr>
          <w:p w14:paraId="4AD81C1A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2-3</w:t>
            </w:r>
          </w:p>
        </w:tc>
      </w:tr>
      <w:tr w:rsidR="004F08D1" w:rsidRPr="00CD6E52" w14:paraId="6D80E027" w14:textId="77777777" w:rsidTr="00C156AB">
        <w:tc>
          <w:tcPr>
            <w:tcW w:w="534" w:type="dxa"/>
          </w:tcPr>
          <w:p w14:paraId="231767B7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 w:hanging="2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14:paraId="53F2AAA6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Թույլ</w:t>
            </w:r>
          </w:p>
        </w:tc>
        <w:tc>
          <w:tcPr>
            <w:tcW w:w="7229" w:type="dxa"/>
          </w:tcPr>
          <w:p w14:paraId="1F8993F9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>Զգում են նրանք, ովքեր գտնվում են շինություններում, հատկապես վերին հարկերում։ Դրսում գտնվողների մեծամասնության կողմից այն որպես երկրաշարժ չի ընկալվում։ Նկատվում է վիբրացիա և առարկաների թույլ ճոճում։</w:t>
            </w:r>
          </w:p>
        </w:tc>
        <w:tc>
          <w:tcPr>
            <w:tcW w:w="1099" w:type="dxa"/>
            <w:vAlign w:val="center"/>
          </w:tcPr>
          <w:p w14:paraId="7BFE7FFC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2-3</w:t>
            </w:r>
          </w:p>
        </w:tc>
      </w:tr>
      <w:tr w:rsidR="004F08D1" w:rsidRPr="00CD6E52" w14:paraId="24727C4E" w14:textId="77777777" w:rsidTr="00C156AB">
        <w:tc>
          <w:tcPr>
            <w:tcW w:w="534" w:type="dxa"/>
          </w:tcPr>
          <w:p w14:paraId="042430E2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 w:hanging="2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7B73F330" w14:textId="3247A01F" w:rsidR="004F08D1" w:rsidRPr="009639D1" w:rsidRDefault="004F08D1">
            <w:pPr>
              <w:pStyle w:val="NormalWeb"/>
              <w:spacing w:before="0" w:beforeAutospacing="0" w:after="0" w:afterAutospacing="0"/>
              <w:ind w:right="-108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Չափավո</w:t>
            </w:r>
            <w:r w:rsidR="00303968">
              <w:rPr>
                <w:rFonts w:ascii="Sylfaen" w:hAnsi="Sylfaen" w:cs="Sylfaen"/>
                <w:color w:val="202122"/>
                <w:sz w:val="18"/>
                <w:szCs w:val="18"/>
              </w:rPr>
              <w:t>ր</w:t>
            </w:r>
          </w:p>
        </w:tc>
        <w:tc>
          <w:tcPr>
            <w:tcW w:w="7229" w:type="dxa"/>
          </w:tcPr>
          <w:p w14:paraId="2A457545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>Շենքի ներսում զգում են գրեթե բոլորը, դրսում՝ քչերը։ Գիշերը ոմանք արթնանում են, ամանեղենը զրնգում է։ Լսվում է պատուհանների և դռների դռռոց։ Կահույքը ցնցվում է, կախված առարկաները նկատելիորեն ճոճվում են։</w:t>
            </w:r>
          </w:p>
        </w:tc>
        <w:tc>
          <w:tcPr>
            <w:tcW w:w="1099" w:type="dxa"/>
            <w:vAlign w:val="center"/>
          </w:tcPr>
          <w:p w14:paraId="45B0A338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3-4</w:t>
            </w:r>
          </w:p>
        </w:tc>
      </w:tr>
      <w:tr w:rsidR="004F08D1" w:rsidRPr="00CD6E52" w14:paraId="1C45C9C8" w14:textId="77777777" w:rsidTr="00C156AB">
        <w:tc>
          <w:tcPr>
            <w:tcW w:w="534" w:type="dxa"/>
          </w:tcPr>
          <w:p w14:paraId="57177176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 w:hanging="2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14:paraId="39688D64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Բավական ուժեղ</w:t>
            </w:r>
          </w:p>
        </w:tc>
        <w:tc>
          <w:tcPr>
            <w:tcW w:w="7229" w:type="dxa"/>
          </w:tcPr>
          <w:p w14:paraId="7B0500C7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>Զգում են բոլորը, շենքերը ցնցվում են ամբողջությամբ։ Գիշերը շատերն արթնանում են, ամանեղենի մի մասը և պատուհանների ապակիները կոտրվում են, պատերի ծեփի մեջ տեղ-տեղ ճաքեր են առաջանում։ Կախված առարկաներն ուժեղ ճոճվում են։</w:t>
            </w:r>
          </w:p>
        </w:tc>
        <w:tc>
          <w:tcPr>
            <w:tcW w:w="1099" w:type="dxa"/>
            <w:vAlign w:val="center"/>
          </w:tcPr>
          <w:p w14:paraId="09FBCF21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3-4</w:t>
            </w:r>
          </w:p>
        </w:tc>
      </w:tr>
      <w:tr w:rsidR="004F08D1" w:rsidRPr="00CD6E52" w14:paraId="3E938596" w14:textId="77777777" w:rsidTr="00C156AB">
        <w:tc>
          <w:tcPr>
            <w:tcW w:w="534" w:type="dxa"/>
          </w:tcPr>
          <w:p w14:paraId="3C5AB840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 w:hanging="2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lastRenderedPageBreak/>
              <w:t>6</w:t>
            </w:r>
          </w:p>
        </w:tc>
        <w:tc>
          <w:tcPr>
            <w:tcW w:w="992" w:type="dxa"/>
          </w:tcPr>
          <w:p w14:paraId="7F5B4ABC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Ուժեղ</w:t>
            </w:r>
          </w:p>
        </w:tc>
        <w:tc>
          <w:tcPr>
            <w:tcW w:w="7229" w:type="dxa"/>
          </w:tcPr>
          <w:p w14:paraId="6C4F062E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>Զգում են բոլորը, ինչպես շենքի ներսում, այնպես էլ դրսում։ Շատերը վախից դուրս են վազում։ Չամրացված կահույքը տեղաշարժվում է։ Որոշ տեղերում պատերի ծեփը թափվում է։ Ծխնելույզները թեքվում են։ Ավերածությունը քիչ է։</w:t>
            </w:r>
          </w:p>
        </w:tc>
        <w:tc>
          <w:tcPr>
            <w:tcW w:w="1099" w:type="dxa"/>
            <w:vAlign w:val="center"/>
          </w:tcPr>
          <w:p w14:paraId="2EAD0487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5</w:t>
            </w:r>
          </w:p>
        </w:tc>
      </w:tr>
      <w:tr w:rsidR="004F08D1" w:rsidRPr="00CD6E52" w14:paraId="1E80265A" w14:textId="77777777" w:rsidTr="00C156AB">
        <w:tc>
          <w:tcPr>
            <w:tcW w:w="534" w:type="dxa"/>
          </w:tcPr>
          <w:p w14:paraId="3C789D77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 w:hanging="2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14:paraId="7A3DAD20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Խիստ ուժեղ</w:t>
            </w:r>
          </w:p>
        </w:tc>
        <w:tc>
          <w:tcPr>
            <w:tcW w:w="7229" w:type="dxa"/>
          </w:tcPr>
          <w:p w14:paraId="2B27AF18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>Հատուկ նախագծով կառուցված շենքերում վնասվածքները հազվադեպ են, տիպային լավ կառույցներում՝ թույլից-չափավոր, վատ նախագծված կամ վատ կառուցված շինություններում՝ զգալի։ Շենքերի ծխնելույզները շարքից դուրս են գալիս։</w:t>
            </w:r>
          </w:p>
        </w:tc>
        <w:tc>
          <w:tcPr>
            <w:tcW w:w="1099" w:type="dxa"/>
            <w:vAlign w:val="center"/>
          </w:tcPr>
          <w:p w14:paraId="2C74F8F9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5</w:t>
            </w:r>
          </w:p>
        </w:tc>
      </w:tr>
      <w:tr w:rsidR="004F08D1" w:rsidRPr="00CD6E52" w14:paraId="2971A943" w14:textId="77777777" w:rsidTr="00C156AB">
        <w:tc>
          <w:tcPr>
            <w:tcW w:w="534" w:type="dxa"/>
          </w:tcPr>
          <w:p w14:paraId="354BFF85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 w:hanging="2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14:paraId="3F966D54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Ավերիչ</w:t>
            </w:r>
          </w:p>
        </w:tc>
        <w:tc>
          <w:tcPr>
            <w:tcW w:w="7229" w:type="dxa"/>
          </w:tcPr>
          <w:p w14:paraId="08ED0B75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>Հատուկ նախագծով կառուցված շենքերում վնասվածքները թեթևակի են, տիպայինում՝ նշանակալի, վատ կառույցներում տեղի են ունենում ավերածություններ։ Թեքվում և ընկնում են վառարանային և գործարանային ծխնելույզները, սյուները և հուշարձանները։ Հորատանցքերում և ջրհորներում փոխվում է ջրի մակարդակը։ Երկրի մակերևույթի վրա երբեմն առաջանում են ճեղքեր։</w:t>
            </w:r>
          </w:p>
        </w:tc>
        <w:tc>
          <w:tcPr>
            <w:tcW w:w="1099" w:type="dxa"/>
            <w:vAlign w:val="center"/>
          </w:tcPr>
          <w:p w14:paraId="08DD361D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5-6</w:t>
            </w:r>
          </w:p>
        </w:tc>
      </w:tr>
      <w:tr w:rsidR="004F08D1" w:rsidRPr="00CD6E52" w14:paraId="317BF0B8" w14:textId="77777777" w:rsidTr="00C156AB">
        <w:tc>
          <w:tcPr>
            <w:tcW w:w="534" w:type="dxa"/>
          </w:tcPr>
          <w:p w14:paraId="0877480F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 w:hanging="2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9</w:t>
            </w:r>
          </w:p>
        </w:tc>
        <w:tc>
          <w:tcPr>
            <w:tcW w:w="992" w:type="dxa"/>
          </w:tcPr>
          <w:p w14:paraId="63141D52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Ամայացնող</w:t>
            </w:r>
          </w:p>
        </w:tc>
        <w:tc>
          <w:tcPr>
            <w:tcW w:w="7229" w:type="dxa"/>
          </w:tcPr>
          <w:p w14:paraId="15B5C3A2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>Հատուկ նախագծով կառուցված շենքերում վնասվածքները լուրջ են, մյուսներում նկատվում են զանգվածային փլուզումներ։ Երկրի մակերևույթին առաջանում են բազմաթիվ ճեղքեր։</w:t>
            </w:r>
          </w:p>
        </w:tc>
        <w:tc>
          <w:tcPr>
            <w:tcW w:w="1099" w:type="dxa"/>
            <w:vAlign w:val="center"/>
          </w:tcPr>
          <w:p w14:paraId="791EE674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6</w:t>
            </w:r>
          </w:p>
        </w:tc>
      </w:tr>
      <w:tr w:rsidR="004F08D1" w:rsidRPr="00CD6E52" w14:paraId="2BF638CA" w14:textId="77777777" w:rsidTr="00C156AB">
        <w:tc>
          <w:tcPr>
            <w:tcW w:w="534" w:type="dxa"/>
          </w:tcPr>
          <w:p w14:paraId="7ACE90FE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 w:hanging="2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14:paraId="619D4B6B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Կործանարար</w:t>
            </w:r>
          </w:p>
        </w:tc>
        <w:tc>
          <w:tcPr>
            <w:tcW w:w="7229" w:type="dxa"/>
          </w:tcPr>
          <w:p w14:paraId="6A633E7B" w14:textId="4357E8FD" w:rsidR="004F08D1" w:rsidRPr="009639D1" w:rsidRDefault="004F08D1">
            <w:pPr>
              <w:pStyle w:val="NormalWeb"/>
              <w:spacing w:before="0" w:beforeAutospacing="0" w:after="0" w:afterAutospacing="0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>Երկրի մակերևույթին առաջացած ճեղքերի լայնությունը հասնում է մինչև 1 մետրի։ Ավերվում է նույնիսկ լավ կառուցված փայտե և քարե տների մեծ</w:t>
            </w:r>
            <w:r w:rsidR="00FF676B">
              <w:rPr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9639D1">
              <w:rPr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>մասը։ Ծռվում են երկաթգծի ռելսերը։ Գետերի ափերի և սարալանջերի հողը սկսում է սահել։</w:t>
            </w:r>
          </w:p>
        </w:tc>
        <w:tc>
          <w:tcPr>
            <w:tcW w:w="1099" w:type="dxa"/>
            <w:vAlign w:val="center"/>
          </w:tcPr>
          <w:p w14:paraId="7C60E320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7</w:t>
            </w:r>
          </w:p>
        </w:tc>
      </w:tr>
      <w:tr w:rsidR="004F08D1" w:rsidRPr="00CD6E52" w14:paraId="4AA0350C" w14:textId="77777777" w:rsidTr="00C156AB">
        <w:tc>
          <w:tcPr>
            <w:tcW w:w="534" w:type="dxa"/>
          </w:tcPr>
          <w:p w14:paraId="1FED6218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 w:hanging="2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14:paraId="70D8FBD9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Աղետալի</w:t>
            </w:r>
          </w:p>
        </w:tc>
        <w:tc>
          <w:tcPr>
            <w:tcW w:w="7229" w:type="dxa"/>
          </w:tcPr>
          <w:p w14:paraId="4F429876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>Կանգուն են մնում միայն շատ քիչ երկաթբետոնե կառույցներ, փլվում են կամուրջները։ Երկրի մակերևույթին առաջանում են բազմաթիվ ճեղքեր։ Փլուզումները համատարած են։</w:t>
            </w:r>
          </w:p>
        </w:tc>
        <w:tc>
          <w:tcPr>
            <w:tcW w:w="1099" w:type="dxa"/>
            <w:vAlign w:val="center"/>
          </w:tcPr>
          <w:p w14:paraId="48DFBE9C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8</w:t>
            </w:r>
          </w:p>
        </w:tc>
      </w:tr>
      <w:tr w:rsidR="004F08D1" w:rsidRPr="00CD6E52" w14:paraId="7A03E598" w14:textId="77777777" w:rsidTr="00C156AB">
        <w:tc>
          <w:tcPr>
            <w:tcW w:w="534" w:type="dxa"/>
          </w:tcPr>
          <w:p w14:paraId="7F1FE70C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 w:hanging="2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14:paraId="05EFA176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ind w:right="-108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Խիստ աղետալի</w:t>
            </w:r>
          </w:p>
        </w:tc>
        <w:tc>
          <w:tcPr>
            <w:tcW w:w="7229" w:type="dxa"/>
          </w:tcPr>
          <w:p w14:paraId="5511E722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both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/>
                <w:color w:val="333333"/>
                <w:sz w:val="18"/>
                <w:szCs w:val="18"/>
                <w:shd w:val="clear" w:color="auto" w:fill="FFFFFF"/>
              </w:rPr>
              <w:t>Հիմնահատակ կործանում։ Երկրի մակերևույթին առաջանում են լայն և երկար ճեղքեր։ Գետերը փոխում են հուները։ Փլուզվում են լեռները, լանջերի վրա առաջանում են բազմաթիվ սողանքներ, երբեմն առաջանում են արհեստական լճեր։</w:t>
            </w:r>
          </w:p>
        </w:tc>
        <w:tc>
          <w:tcPr>
            <w:tcW w:w="1099" w:type="dxa"/>
            <w:vAlign w:val="center"/>
          </w:tcPr>
          <w:p w14:paraId="2ADCF731" w14:textId="77777777" w:rsidR="004F08D1" w:rsidRPr="009639D1" w:rsidRDefault="004F08D1" w:rsidP="00C156AB">
            <w:pPr>
              <w:pStyle w:val="NormalWeb"/>
              <w:spacing w:before="0" w:beforeAutospacing="0" w:after="0" w:afterAutospacing="0"/>
              <w:jc w:val="center"/>
              <w:rPr>
                <w:rFonts w:ascii="Sylfaen" w:hAnsi="Sylfaen" w:cs="Sylfaen"/>
                <w:color w:val="202122"/>
                <w:sz w:val="18"/>
                <w:szCs w:val="18"/>
              </w:rPr>
            </w:pPr>
            <w:r w:rsidRPr="009639D1">
              <w:rPr>
                <w:rFonts w:ascii="Sylfaen" w:hAnsi="Sylfaen" w:cs="Sylfaen"/>
                <w:color w:val="202122"/>
                <w:sz w:val="18"/>
                <w:szCs w:val="18"/>
              </w:rPr>
              <w:t>8.5-8.9</w:t>
            </w:r>
          </w:p>
        </w:tc>
      </w:tr>
    </w:tbl>
    <w:p w14:paraId="028BED69" w14:textId="77777777" w:rsidR="004F08D1" w:rsidRPr="009639D1" w:rsidRDefault="004F08D1" w:rsidP="004F08D1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Sylfaen" w:hAnsi="Sylfaen"/>
          <w:color w:val="333333"/>
          <w:sz w:val="20"/>
          <w:szCs w:val="20"/>
          <w:shd w:val="clear" w:color="auto" w:fill="FFFFFF"/>
        </w:rPr>
      </w:pPr>
    </w:p>
    <w:p w14:paraId="4D1F8BEB" w14:textId="77777777" w:rsidR="004F08D1" w:rsidRPr="009639D1" w:rsidRDefault="004F08D1" w:rsidP="004F08D1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Sylfaen" w:hAnsi="Sylfaen" w:cs="Sylfaen"/>
          <w:color w:val="202122"/>
          <w:sz w:val="20"/>
          <w:szCs w:val="20"/>
        </w:rPr>
      </w:pPr>
      <w:r w:rsidRPr="009639D1">
        <w:rPr>
          <w:rFonts w:ascii="Sylfaen" w:hAnsi="Sylfaen"/>
          <w:color w:val="333333"/>
          <w:sz w:val="20"/>
          <w:szCs w:val="20"/>
          <w:shd w:val="clear" w:color="auto" w:fill="FFFFFF"/>
        </w:rPr>
        <w:t>Այսպիսով, յուրաքանչյուր երկրաշարժի հզորության համար գոյություն ունի ընդամենը մեկ մագնիտուդ, սակայն այդ նույն մագնիտուդի երկրաշարժը կարող է երկրի մակերևույթի վրա առաջ բերել տարբեր ուժգնության ցնցումներ, ամենաուժեղից (էպիկենտրոնի տարածքում) մինչև ամենաթույլը՝ էպիկենտրոնից մեծ հեռավորության վրա։ Հետևաբար` երկրաշարժի ուժգնությունը երկրի մակերևույթի տվյալ շրջանում հիմնականում կախված է մագնիտուդից, այսինքն՝ անջատված էներգիայի մեծությունից, օջախի խորությունից և էպիկենտրոնից նրա ունեցած հեռավորությունից։ Օրինակ՝ Սպիտակի երկրաշարժը, որի մագնիտուդը եղել է մոտավորապես 7, իսկ օջախը գտնվել է մոտ 9-10 կմ խորության վրա, էպիկենտրոնում առաջ է բերել 9-10 բալ ուժգնությամբ ցնցումներ։</w:t>
      </w:r>
    </w:p>
    <w:p w14:paraId="4E4787BF" w14:textId="77777777" w:rsidR="004F08D1" w:rsidRPr="0062222B" w:rsidRDefault="004F08D1" w:rsidP="004F08D1">
      <w:pPr>
        <w:jc w:val="both"/>
        <w:rPr>
          <w:rFonts w:ascii="Sylfaen" w:eastAsia="Times New Roman" w:hAnsi="Sylfaen"/>
        </w:rPr>
      </w:pPr>
    </w:p>
    <w:p w14:paraId="292F7EE8" w14:textId="77777777" w:rsidR="004F08D1" w:rsidRDefault="004F08D1" w:rsidP="004F08D1">
      <w:pPr>
        <w:rPr>
          <w:rFonts w:ascii="Sylfaen" w:eastAsia="Times New Roman" w:hAnsi="Sylfaen" w:cs="Sylfaen"/>
          <w:b/>
          <w:iCs/>
          <w:color w:val="000000"/>
        </w:rPr>
      </w:pPr>
      <w:r w:rsidRPr="00EC0714">
        <w:rPr>
          <w:rFonts w:ascii="Sylfaen" w:eastAsia="Times New Roman" w:hAnsi="Sylfaen"/>
          <w:b/>
          <w:lang w:val="fr-FR"/>
        </w:rPr>
        <w:t>§</w:t>
      </w:r>
      <w:r>
        <w:rPr>
          <w:rFonts w:ascii="Sylfaen" w:eastAsia="Times New Roman" w:hAnsi="Sylfaen"/>
          <w:b/>
          <w:lang w:val="fr-FR"/>
        </w:rPr>
        <w:t xml:space="preserve"> 17</w:t>
      </w:r>
      <w:r w:rsidRPr="00EC0714">
        <w:rPr>
          <w:rFonts w:ascii="Sylfaen" w:eastAsia="Times New Roman" w:hAnsi="Sylfaen"/>
          <w:b/>
          <w:lang w:val="fr-FR"/>
        </w:rPr>
        <w:t xml:space="preserve">. </w:t>
      </w:r>
      <w:r w:rsidRPr="00396DE4">
        <w:rPr>
          <w:rFonts w:ascii="Sylfaen" w:eastAsia="Times New Roman" w:hAnsi="Sylfaen" w:cs="Sylfaen"/>
          <w:b/>
          <w:iCs/>
          <w:color w:val="000000"/>
        </w:rPr>
        <w:t>Կրկնություն</w:t>
      </w:r>
    </w:p>
    <w:p w14:paraId="1E245FED" w14:textId="77777777" w:rsidR="004F08D1" w:rsidRPr="00D20EB2" w:rsidRDefault="004F08D1" w:rsidP="004F08D1">
      <w:pPr>
        <w:jc w:val="both"/>
        <w:rPr>
          <w:rFonts w:ascii="Sylfaen" w:eastAsia="Times New Roman" w:hAnsi="Sylfaen"/>
          <w:b/>
          <w:lang w:val="fr-FR"/>
        </w:rPr>
      </w:pPr>
      <w:r w:rsidRPr="00D20EB2">
        <w:rPr>
          <w:rFonts w:ascii="Sylfaen" w:eastAsia="Times New Roman" w:hAnsi="Sylfaen"/>
          <w:b/>
          <w:lang w:val="fr-FR"/>
        </w:rPr>
        <w:t xml:space="preserve">§ 18. </w:t>
      </w:r>
      <w:r w:rsidRPr="00D20EB2">
        <w:rPr>
          <w:rFonts w:ascii="Sylfaen" w:eastAsia="Times New Roman" w:hAnsi="Sylfaen" w:cs="Sylfaen"/>
          <w:b/>
          <w:color w:val="000000"/>
        </w:rPr>
        <w:t>Երկրի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պտույտն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իր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առանցքի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շուրջը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D20EB2">
        <w:rPr>
          <w:rFonts w:ascii="Sylfaen" w:eastAsia="Times New Roman" w:hAnsi="Sylfaen" w:cs="Sylfaen"/>
          <w:b/>
          <w:color w:val="000000"/>
        </w:rPr>
        <w:t>դրա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աշխարհագրական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հետևանքները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F08D1" w:rsidRPr="0077249C" w14:paraId="1BF6DCEE" w14:textId="77777777" w:rsidTr="00C156AB">
        <w:tc>
          <w:tcPr>
            <w:tcW w:w="9576" w:type="dxa"/>
            <w:shd w:val="clear" w:color="auto" w:fill="auto"/>
          </w:tcPr>
          <w:p w14:paraId="7480D22C" w14:textId="1E9218DD" w:rsidR="004F08D1" w:rsidRPr="00FF676B" w:rsidRDefault="004F08D1" w:rsidP="00C156AB">
            <w:pPr>
              <w:tabs>
                <w:tab w:val="num" w:pos="483"/>
              </w:tabs>
              <w:spacing w:after="0" w:line="240" w:lineRule="auto"/>
              <w:ind w:left="198"/>
              <w:jc w:val="both"/>
              <w:textAlignment w:val="baseline"/>
              <w:rPr>
                <w:rFonts w:ascii="Sylfaen" w:eastAsia="Times New Roman" w:hAnsi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FF676B" w:rsidRPr="0077249C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0D0BE257" w14:textId="77777777" w:rsidR="004F08D1" w:rsidRPr="00CD6E52" w:rsidRDefault="004F08D1" w:rsidP="00C156AB">
            <w:pPr>
              <w:numPr>
                <w:ilvl w:val="0"/>
                <w:numId w:val="3"/>
              </w:numPr>
              <w:spacing w:after="0" w:line="240" w:lineRule="auto"/>
              <w:ind w:left="142" w:hanging="142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</w:rPr>
              <w:t>Վերլուծել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երկրագնդի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օրական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պտույտի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աշխարհագրական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հետևանքները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>:</w:t>
            </w:r>
          </w:p>
        </w:tc>
      </w:tr>
    </w:tbl>
    <w:p w14:paraId="68864836" w14:textId="527A189E" w:rsidR="004F08D1" w:rsidRDefault="004F08D1" w:rsidP="004F08D1">
      <w:pPr>
        <w:jc w:val="both"/>
        <w:rPr>
          <w:rFonts w:ascii="Sylfaen" w:eastAsia="Times New Roman" w:hAnsi="Sylfaen"/>
          <w:lang w:val="fr-FR"/>
        </w:rPr>
      </w:pPr>
      <w:r>
        <w:rPr>
          <w:rFonts w:ascii="Sylfaen" w:eastAsia="Times New Roman" w:hAnsi="Sylfaen"/>
          <w:lang w:val="fr-FR"/>
        </w:rPr>
        <w:t xml:space="preserve">Մանասյան </w:t>
      </w:r>
      <w:r w:rsidR="00FF676B">
        <w:rPr>
          <w:rFonts w:ascii="Sylfaen" w:eastAsia="Times New Roman" w:hAnsi="Sylfaen"/>
          <w:lang w:val="fr-FR"/>
        </w:rPr>
        <w:t xml:space="preserve">Մ. </w:t>
      </w:r>
      <w:r>
        <w:rPr>
          <w:rFonts w:ascii="Sylfaen" w:eastAsia="Times New Roman" w:hAnsi="Sylfaen"/>
          <w:lang w:val="fr-FR"/>
        </w:rPr>
        <w:t>և ուրիշ</w:t>
      </w:r>
      <w:r w:rsidR="00FF676B">
        <w:rPr>
          <w:rFonts w:ascii="Sylfaen" w:eastAsia="Times New Roman" w:hAnsi="Sylfaen"/>
          <w:lang w:val="fr-FR"/>
        </w:rPr>
        <w:t>ն</w:t>
      </w:r>
      <w:r>
        <w:rPr>
          <w:rFonts w:ascii="Sylfaen" w:eastAsia="Times New Roman" w:hAnsi="Sylfaen"/>
          <w:lang w:val="fr-FR"/>
        </w:rPr>
        <w:t>. Աշխարհագրություն 10</w:t>
      </w:r>
      <w:r w:rsidRPr="001C3F1E">
        <w:rPr>
          <w:rFonts w:ascii="Sylfaen" w:eastAsia="Times New Roman" w:hAnsi="Sylfaen"/>
          <w:lang w:val="fr-FR"/>
        </w:rPr>
        <w:t>, դասագիրք</w:t>
      </w:r>
      <w:r w:rsidR="00FF676B">
        <w:rPr>
          <w:rFonts w:ascii="Sylfaen" w:eastAsia="Times New Roman" w:hAnsi="Sylfaen"/>
          <w:lang w:val="fr-FR"/>
        </w:rPr>
        <w:t>.-</w:t>
      </w:r>
      <w:r w:rsidRPr="001C3F1E">
        <w:rPr>
          <w:rFonts w:ascii="Sylfaen" w:eastAsia="Times New Roman" w:hAnsi="Sylfaen"/>
          <w:lang w:val="fr-FR"/>
        </w:rPr>
        <w:t xml:space="preserve"> Եր.</w:t>
      </w:r>
      <w:r w:rsidR="00FF676B">
        <w:rPr>
          <w:rFonts w:ascii="Sylfaen" w:eastAsia="Times New Roman" w:hAnsi="Sylfaen"/>
          <w:lang w:val="fr-FR"/>
        </w:rPr>
        <w:t>:</w:t>
      </w:r>
      <w:r w:rsidRPr="001C3F1E">
        <w:rPr>
          <w:rFonts w:ascii="Sylfaen" w:eastAsia="Times New Roman" w:hAnsi="Sylfaen"/>
          <w:lang w:val="fr-FR"/>
        </w:rPr>
        <w:t xml:space="preserve"> </w:t>
      </w:r>
      <w:r>
        <w:rPr>
          <w:rFonts w:ascii="Sylfaen" w:eastAsia="Times New Roman" w:hAnsi="Sylfaen"/>
          <w:lang w:val="fr-FR"/>
        </w:rPr>
        <w:t>Զանգակ, 2017</w:t>
      </w:r>
      <w:r w:rsidRPr="001C3F1E">
        <w:rPr>
          <w:rFonts w:ascii="Sylfaen" w:eastAsia="Times New Roman" w:hAnsi="Sylfaen"/>
          <w:lang w:val="fr-FR"/>
        </w:rPr>
        <w:t>,</w:t>
      </w:r>
      <w:r>
        <w:rPr>
          <w:rFonts w:ascii="Sylfaen" w:eastAsia="Times New Roman" w:hAnsi="Sylfaen"/>
          <w:lang w:val="fr-FR"/>
        </w:rPr>
        <w:t xml:space="preserve"> </w:t>
      </w:r>
      <w:r w:rsidRPr="001C3F1E">
        <w:rPr>
          <w:rFonts w:ascii="Sylfaen" w:eastAsia="Times New Roman" w:hAnsi="Sylfaen"/>
          <w:lang w:val="fr-FR"/>
        </w:rPr>
        <w:t>էջ</w:t>
      </w:r>
      <w:r w:rsidRPr="00EC0714">
        <w:rPr>
          <w:rFonts w:ascii="Sylfaen" w:eastAsia="Times New Roman" w:hAnsi="Sylfaen"/>
          <w:lang w:val="fr-FR"/>
        </w:rPr>
        <w:t xml:space="preserve"> </w:t>
      </w:r>
      <w:r>
        <w:rPr>
          <w:rFonts w:ascii="Sylfaen" w:eastAsia="Times New Roman" w:hAnsi="Sylfaen"/>
          <w:lang w:val="fr-FR"/>
        </w:rPr>
        <w:t>63-65:</w:t>
      </w:r>
    </w:p>
    <w:p w14:paraId="028D30D7" w14:textId="77777777" w:rsidR="004F08D1" w:rsidRPr="00D20EB2" w:rsidRDefault="004F08D1" w:rsidP="004F08D1">
      <w:pPr>
        <w:jc w:val="both"/>
        <w:rPr>
          <w:rFonts w:ascii="Sylfaen" w:eastAsia="Times New Roman" w:hAnsi="Sylfaen"/>
          <w:b/>
          <w:lang w:val="fr-FR"/>
        </w:rPr>
      </w:pPr>
      <w:r w:rsidRPr="00D20EB2">
        <w:rPr>
          <w:rFonts w:ascii="Sylfaen" w:eastAsia="Times New Roman" w:hAnsi="Sylfaen"/>
          <w:b/>
          <w:lang w:val="fr-FR"/>
        </w:rPr>
        <w:t>§</w:t>
      </w:r>
      <w:r>
        <w:rPr>
          <w:rFonts w:ascii="Sylfaen" w:eastAsia="Times New Roman" w:hAnsi="Sylfaen"/>
          <w:b/>
          <w:lang w:val="fr-FR"/>
        </w:rPr>
        <w:t xml:space="preserve"> 19</w:t>
      </w:r>
      <w:r w:rsidRPr="00D20EB2">
        <w:rPr>
          <w:rFonts w:ascii="Sylfaen" w:eastAsia="Times New Roman" w:hAnsi="Sylfaen"/>
          <w:b/>
          <w:lang w:val="fr-FR"/>
        </w:rPr>
        <w:t xml:space="preserve">. </w:t>
      </w:r>
      <w:r w:rsidRPr="00D20EB2">
        <w:rPr>
          <w:rFonts w:ascii="Sylfaen" w:eastAsia="Times New Roman" w:hAnsi="Sylfaen" w:cs="Sylfaen"/>
          <w:b/>
          <w:color w:val="000000"/>
        </w:rPr>
        <w:t>Երկրագնդի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ժամային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գոտիները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: </w:t>
      </w:r>
      <w:r w:rsidRPr="00D20EB2">
        <w:rPr>
          <w:rFonts w:ascii="Sylfaen" w:eastAsia="Times New Roman" w:hAnsi="Sylfaen" w:cs="Sylfaen"/>
          <w:b/>
          <w:color w:val="000000"/>
        </w:rPr>
        <w:t>Տեղական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և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գոտիական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ժամանակ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: </w:t>
      </w:r>
      <w:r w:rsidRPr="00D20EB2">
        <w:rPr>
          <w:rFonts w:ascii="Sylfaen" w:eastAsia="Times New Roman" w:hAnsi="Sylfaen" w:cs="Sylfaen"/>
          <w:b/>
          <w:iCs/>
          <w:color w:val="000000"/>
        </w:rPr>
        <w:t>Գործնական</w:t>
      </w:r>
      <w:r w:rsidRPr="00D20EB2">
        <w:rPr>
          <w:rFonts w:ascii="Sylfaen" w:eastAsia="Times New Roman" w:hAnsi="Sylfaen"/>
          <w:b/>
          <w:iCs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iCs/>
          <w:color w:val="000000"/>
        </w:rPr>
        <w:t>աշխատանք</w:t>
      </w:r>
      <w:r w:rsidRPr="00D20EB2">
        <w:rPr>
          <w:rFonts w:ascii="Sylfaen" w:eastAsia="Times New Roman" w:hAnsi="Sylfaen"/>
          <w:b/>
          <w:iCs/>
          <w:color w:val="000000"/>
          <w:lang w:val="fr-FR"/>
        </w:rPr>
        <w:t>: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Ժամային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գոտիների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որոշման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վերաբերյալ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խնդիրների</w:t>
      </w:r>
      <w:r w:rsidRPr="00D20EB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D20EB2">
        <w:rPr>
          <w:rFonts w:ascii="Sylfaen" w:eastAsia="Times New Roman" w:hAnsi="Sylfaen" w:cs="Sylfaen"/>
          <w:b/>
          <w:color w:val="000000"/>
        </w:rPr>
        <w:t>լուծում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F08D1" w:rsidRPr="0077249C" w14:paraId="5646F990" w14:textId="77777777" w:rsidTr="00C156AB">
        <w:tc>
          <w:tcPr>
            <w:tcW w:w="9576" w:type="dxa"/>
            <w:shd w:val="clear" w:color="auto" w:fill="auto"/>
          </w:tcPr>
          <w:p w14:paraId="7D9746D3" w14:textId="310F4A8E" w:rsidR="004F08D1" w:rsidRPr="00FF676B" w:rsidRDefault="004F08D1" w:rsidP="00C156AB">
            <w:pPr>
              <w:tabs>
                <w:tab w:val="num" w:pos="483"/>
              </w:tabs>
              <w:spacing w:after="0" w:line="240" w:lineRule="auto"/>
              <w:ind w:left="198"/>
              <w:jc w:val="both"/>
              <w:textAlignment w:val="baseline"/>
              <w:rPr>
                <w:rFonts w:ascii="Sylfaen" w:eastAsia="Times New Roman" w:hAnsi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FF676B" w:rsidRPr="0077249C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2F84F8A1" w14:textId="77777777" w:rsidR="004F08D1" w:rsidRPr="00CD6E52" w:rsidRDefault="004F08D1" w:rsidP="00C156AB">
            <w:pPr>
              <w:numPr>
                <w:ilvl w:val="0"/>
                <w:numId w:val="3"/>
              </w:numPr>
              <w:spacing w:after="0" w:line="240" w:lineRule="auto"/>
              <w:ind w:left="284" w:hanging="142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</w:rPr>
              <w:t>Վերլուծել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երկրագնդի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տարեկան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պտույտի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աշխարհագրական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հետևանքները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>:</w:t>
            </w:r>
          </w:p>
          <w:p w14:paraId="1B42F927" w14:textId="77777777" w:rsidR="004F08D1" w:rsidRPr="00CD6E52" w:rsidRDefault="004F08D1" w:rsidP="00C156AB">
            <w:pPr>
              <w:numPr>
                <w:ilvl w:val="0"/>
                <w:numId w:val="3"/>
              </w:numPr>
              <w:spacing w:after="0" w:line="240" w:lineRule="auto"/>
              <w:ind w:left="284" w:hanging="142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</w:rPr>
              <w:t>Տարբերակել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համաշխարհային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գոտիական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տեղական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և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դեկրետային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ժամանակները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>:</w:t>
            </w:r>
          </w:p>
          <w:p w14:paraId="735D1DA3" w14:textId="32ABE54E" w:rsidR="004F08D1" w:rsidRPr="00CD6E52" w:rsidRDefault="004F08D1">
            <w:pPr>
              <w:numPr>
                <w:ilvl w:val="0"/>
                <w:numId w:val="3"/>
              </w:numPr>
              <w:spacing w:after="0" w:line="240" w:lineRule="auto"/>
              <w:ind w:left="284" w:hanging="142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</w:rPr>
              <w:t>Որոշել</w:t>
            </w:r>
            <w:r w:rsidRPr="00CD6E52">
              <w:rPr>
                <w:rFonts w:ascii="Sylfaen" w:eastAsia="Times New Roman" w:hAnsi="Sylfaen"/>
                <w:iCs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Երկրի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մակերևույթի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որևէ</w:t>
            </w:r>
            <w:r w:rsidRPr="00CD6E52">
              <w:rPr>
                <w:rFonts w:ascii="Sylfaen" w:eastAsia="Times New Roman" w:hAnsi="Sylfaen"/>
                <w:iCs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կետում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տեղական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և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գոտիական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ժամանակը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աշխարհագրական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կոորդինատների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միջոցով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>:</w:t>
            </w:r>
            <w:r w:rsidRPr="00CD6E52">
              <w:rPr>
                <w:rFonts w:eastAsia="Times New Roman" w:cs="Calibri"/>
                <w:color w:val="000000"/>
                <w:sz w:val="24"/>
                <w:szCs w:val="24"/>
                <w:lang w:val="fr-FR"/>
              </w:rPr>
              <w:t> </w:t>
            </w:r>
          </w:p>
        </w:tc>
      </w:tr>
    </w:tbl>
    <w:p w14:paraId="7BE0F32F" w14:textId="23F58EB2" w:rsidR="004F08D1" w:rsidRDefault="004F08D1" w:rsidP="004F08D1">
      <w:pPr>
        <w:jc w:val="both"/>
        <w:rPr>
          <w:rFonts w:ascii="Sylfaen" w:eastAsia="Times New Roman" w:hAnsi="Sylfaen"/>
          <w:lang w:val="fr-FR"/>
        </w:rPr>
      </w:pPr>
      <w:r>
        <w:rPr>
          <w:rFonts w:ascii="Sylfaen" w:eastAsia="Times New Roman" w:hAnsi="Sylfaen"/>
          <w:lang w:val="fr-FR"/>
        </w:rPr>
        <w:lastRenderedPageBreak/>
        <w:t xml:space="preserve">Մանասյան </w:t>
      </w:r>
      <w:r w:rsidR="00FF676B">
        <w:rPr>
          <w:rFonts w:ascii="Sylfaen" w:eastAsia="Times New Roman" w:hAnsi="Sylfaen"/>
          <w:lang w:val="fr-FR"/>
        </w:rPr>
        <w:t xml:space="preserve">Մ. </w:t>
      </w:r>
      <w:r>
        <w:rPr>
          <w:rFonts w:ascii="Sylfaen" w:eastAsia="Times New Roman" w:hAnsi="Sylfaen"/>
          <w:lang w:val="fr-FR"/>
        </w:rPr>
        <w:t>և ուրիշ</w:t>
      </w:r>
      <w:r w:rsidR="00FF676B">
        <w:rPr>
          <w:rFonts w:ascii="Sylfaen" w:eastAsia="Times New Roman" w:hAnsi="Sylfaen"/>
          <w:lang w:val="fr-FR"/>
        </w:rPr>
        <w:t>ն.</w:t>
      </w:r>
      <w:r>
        <w:rPr>
          <w:rFonts w:ascii="Sylfaen" w:eastAsia="Times New Roman" w:hAnsi="Sylfaen"/>
          <w:lang w:val="fr-FR"/>
        </w:rPr>
        <w:t xml:space="preserve"> Աշխարհագրություն 10</w:t>
      </w:r>
      <w:r w:rsidRPr="001C3F1E">
        <w:rPr>
          <w:rFonts w:ascii="Sylfaen" w:eastAsia="Times New Roman" w:hAnsi="Sylfaen"/>
          <w:lang w:val="fr-FR"/>
        </w:rPr>
        <w:t>, դասագիրք</w:t>
      </w:r>
      <w:r w:rsidR="00FF676B">
        <w:rPr>
          <w:rFonts w:ascii="Sylfaen" w:eastAsia="Times New Roman" w:hAnsi="Sylfaen"/>
          <w:lang w:val="fr-FR"/>
        </w:rPr>
        <w:t>.-</w:t>
      </w:r>
      <w:r w:rsidRPr="001C3F1E">
        <w:rPr>
          <w:rFonts w:ascii="Sylfaen" w:eastAsia="Times New Roman" w:hAnsi="Sylfaen"/>
          <w:lang w:val="fr-FR"/>
        </w:rPr>
        <w:t xml:space="preserve"> Եր.</w:t>
      </w:r>
      <w:r w:rsidR="00FF676B">
        <w:rPr>
          <w:rFonts w:ascii="Sylfaen" w:eastAsia="Times New Roman" w:hAnsi="Sylfaen"/>
          <w:lang w:val="fr-FR"/>
        </w:rPr>
        <w:t> :</w:t>
      </w:r>
      <w:r w:rsidRPr="001C3F1E">
        <w:rPr>
          <w:rFonts w:ascii="Sylfaen" w:eastAsia="Times New Roman" w:hAnsi="Sylfaen"/>
          <w:lang w:val="fr-FR"/>
        </w:rPr>
        <w:t xml:space="preserve"> </w:t>
      </w:r>
      <w:r>
        <w:rPr>
          <w:rFonts w:ascii="Sylfaen" w:eastAsia="Times New Roman" w:hAnsi="Sylfaen"/>
          <w:lang w:val="fr-FR"/>
        </w:rPr>
        <w:t>Զանգակ, 2017</w:t>
      </w:r>
      <w:r w:rsidRPr="001C3F1E">
        <w:rPr>
          <w:rFonts w:ascii="Sylfaen" w:eastAsia="Times New Roman" w:hAnsi="Sylfaen"/>
          <w:lang w:val="fr-FR"/>
        </w:rPr>
        <w:t>,</w:t>
      </w:r>
      <w:r>
        <w:rPr>
          <w:rFonts w:ascii="Sylfaen" w:eastAsia="Times New Roman" w:hAnsi="Sylfaen"/>
          <w:lang w:val="fr-FR"/>
        </w:rPr>
        <w:t xml:space="preserve"> էջ 66-69:</w:t>
      </w:r>
    </w:p>
    <w:p w14:paraId="7FDE4529" w14:textId="77777777" w:rsidR="004F08D1" w:rsidRPr="008C1DAA" w:rsidRDefault="004F08D1" w:rsidP="004F08D1">
      <w:pPr>
        <w:jc w:val="both"/>
        <w:rPr>
          <w:rFonts w:ascii="Sylfaen" w:eastAsia="Times New Roman" w:hAnsi="Sylfaen" w:cs="Sylfaen"/>
          <w:b/>
          <w:color w:val="000000"/>
          <w:lang w:val="fr-FR"/>
        </w:rPr>
      </w:pPr>
      <w:r w:rsidRPr="00A4111F">
        <w:rPr>
          <w:rFonts w:ascii="Sylfaen" w:eastAsia="Times New Roman" w:hAnsi="Sylfaen"/>
          <w:b/>
          <w:lang w:val="fr-FR"/>
        </w:rPr>
        <w:t xml:space="preserve">§ 20. </w:t>
      </w:r>
      <w:r w:rsidRPr="00A4111F">
        <w:rPr>
          <w:rFonts w:ascii="Sylfaen" w:eastAsia="Times New Roman" w:hAnsi="Sylfaen" w:cs="Sylfaen"/>
          <w:b/>
          <w:color w:val="000000"/>
        </w:rPr>
        <w:t>Երկրի</w:t>
      </w:r>
      <w:r w:rsidRPr="00A4111F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4111F">
        <w:rPr>
          <w:rFonts w:ascii="Sylfaen" w:eastAsia="Times New Roman" w:hAnsi="Sylfaen" w:cs="Sylfaen"/>
          <w:b/>
          <w:color w:val="000000"/>
        </w:rPr>
        <w:t>տարեկան</w:t>
      </w:r>
      <w:r w:rsidRPr="00A4111F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4111F">
        <w:rPr>
          <w:rFonts w:ascii="Sylfaen" w:eastAsia="Times New Roman" w:hAnsi="Sylfaen" w:cs="Sylfaen"/>
          <w:b/>
          <w:color w:val="000000"/>
        </w:rPr>
        <w:t>պտույտը</w:t>
      </w:r>
      <w:r w:rsidRPr="00A4111F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A4111F">
        <w:rPr>
          <w:rFonts w:ascii="Sylfaen" w:eastAsia="Times New Roman" w:hAnsi="Sylfaen" w:cs="Sylfaen"/>
          <w:b/>
          <w:color w:val="000000"/>
        </w:rPr>
        <w:t>դրա</w:t>
      </w:r>
      <w:r w:rsidRPr="00A4111F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4111F">
        <w:rPr>
          <w:rFonts w:ascii="Sylfaen" w:eastAsia="Times New Roman" w:hAnsi="Sylfaen" w:cs="Sylfaen"/>
          <w:b/>
          <w:color w:val="000000"/>
        </w:rPr>
        <w:t>աշխարհագրական</w:t>
      </w:r>
      <w:r w:rsidRPr="00A4111F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4111F">
        <w:rPr>
          <w:rFonts w:ascii="Sylfaen" w:eastAsia="Times New Roman" w:hAnsi="Sylfaen" w:cs="Sylfaen"/>
          <w:b/>
          <w:color w:val="000000"/>
        </w:rPr>
        <w:t>հետևանքները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F08D1" w:rsidRPr="0077249C" w14:paraId="69295B5F" w14:textId="77777777" w:rsidTr="00C156AB">
        <w:tc>
          <w:tcPr>
            <w:tcW w:w="9576" w:type="dxa"/>
            <w:shd w:val="clear" w:color="auto" w:fill="auto"/>
          </w:tcPr>
          <w:p w14:paraId="0D10361A" w14:textId="1E6FF578" w:rsidR="004F08D1" w:rsidRPr="00FF676B" w:rsidRDefault="004F08D1" w:rsidP="00C156AB">
            <w:pPr>
              <w:tabs>
                <w:tab w:val="num" w:pos="483"/>
              </w:tabs>
              <w:spacing w:after="0" w:line="240" w:lineRule="auto"/>
              <w:ind w:left="198"/>
              <w:jc w:val="both"/>
              <w:textAlignment w:val="baseline"/>
              <w:rPr>
                <w:rFonts w:ascii="Sylfaen" w:eastAsia="Times New Roman" w:hAnsi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FF676B" w:rsidRPr="0077249C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41F82ED4" w14:textId="77777777" w:rsidR="004F08D1" w:rsidRPr="00CD6E52" w:rsidRDefault="004F08D1" w:rsidP="00C156AB">
            <w:pPr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</w:rPr>
              <w:t>Վերլուծել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երկրագնդի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տարեկան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պտույտի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աշխարհագրական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հետևանքները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>:</w:t>
            </w:r>
          </w:p>
        </w:tc>
      </w:tr>
    </w:tbl>
    <w:p w14:paraId="72A33BFA" w14:textId="1E92BC12" w:rsidR="004F08D1" w:rsidRPr="00710C79" w:rsidRDefault="004F08D1" w:rsidP="004F08D1">
      <w:pPr>
        <w:jc w:val="both"/>
        <w:rPr>
          <w:rFonts w:ascii="Sylfaen" w:eastAsia="Times New Roman" w:hAnsi="Sylfaen"/>
          <w:lang w:val="fr-FR"/>
        </w:rPr>
      </w:pPr>
      <w:r>
        <w:rPr>
          <w:rFonts w:ascii="Sylfaen" w:eastAsia="Times New Roman" w:hAnsi="Sylfaen"/>
          <w:lang w:val="fr-FR"/>
        </w:rPr>
        <w:t xml:space="preserve">Մանասյան </w:t>
      </w:r>
      <w:r w:rsidR="00FF676B">
        <w:rPr>
          <w:rFonts w:ascii="Sylfaen" w:eastAsia="Times New Roman" w:hAnsi="Sylfaen"/>
          <w:lang w:val="fr-FR"/>
        </w:rPr>
        <w:t xml:space="preserve">Մ. </w:t>
      </w:r>
      <w:r>
        <w:rPr>
          <w:rFonts w:ascii="Sylfaen" w:eastAsia="Times New Roman" w:hAnsi="Sylfaen"/>
          <w:lang w:val="fr-FR"/>
        </w:rPr>
        <w:t>և ուրիշ</w:t>
      </w:r>
      <w:r w:rsidR="00FF676B">
        <w:rPr>
          <w:rFonts w:ascii="Sylfaen" w:eastAsia="Times New Roman" w:hAnsi="Sylfaen"/>
          <w:lang w:val="fr-FR"/>
        </w:rPr>
        <w:t>ն</w:t>
      </w:r>
      <w:r>
        <w:rPr>
          <w:rFonts w:ascii="Sylfaen" w:eastAsia="Times New Roman" w:hAnsi="Sylfaen"/>
          <w:lang w:val="fr-FR"/>
        </w:rPr>
        <w:t>. Աշխարհագրություն 10</w:t>
      </w:r>
      <w:r w:rsidRPr="001C3F1E">
        <w:rPr>
          <w:rFonts w:ascii="Sylfaen" w:eastAsia="Times New Roman" w:hAnsi="Sylfaen"/>
          <w:lang w:val="fr-FR"/>
        </w:rPr>
        <w:t>, դասագիրք</w:t>
      </w:r>
      <w:r w:rsidR="00FF676B">
        <w:rPr>
          <w:rFonts w:ascii="Sylfaen" w:eastAsia="Times New Roman" w:hAnsi="Sylfaen"/>
          <w:lang w:val="fr-FR"/>
        </w:rPr>
        <w:t>.-</w:t>
      </w:r>
      <w:r w:rsidRPr="001C3F1E">
        <w:rPr>
          <w:rFonts w:ascii="Sylfaen" w:eastAsia="Times New Roman" w:hAnsi="Sylfaen"/>
          <w:lang w:val="fr-FR"/>
        </w:rPr>
        <w:t xml:space="preserve"> Եր.</w:t>
      </w:r>
      <w:r w:rsidR="00FF676B">
        <w:rPr>
          <w:rFonts w:ascii="Sylfaen" w:eastAsia="Times New Roman" w:hAnsi="Sylfaen"/>
          <w:lang w:val="fr-FR"/>
        </w:rPr>
        <w:t>:</w:t>
      </w:r>
      <w:r w:rsidRPr="001C3F1E">
        <w:rPr>
          <w:rFonts w:ascii="Sylfaen" w:eastAsia="Times New Roman" w:hAnsi="Sylfaen"/>
          <w:lang w:val="fr-FR"/>
        </w:rPr>
        <w:t xml:space="preserve"> </w:t>
      </w:r>
      <w:r>
        <w:rPr>
          <w:rFonts w:ascii="Sylfaen" w:eastAsia="Times New Roman" w:hAnsi="Sylfaen"/>
          <w:lang w:val="fr-FR"/>
        </w:rPr>
        <w:t>Զանգակ, 2017</w:t>
      </w:r>
      <w:r w:rsidRPr="001C3F1E">
        <w:rPr>
          <w:rFonts w:ascii="Sylfaen" w:eastAsia="Times New Roman" w:hAnsi="Sylfaen"/>
          <w:lang w:val="fr-FR"/>
        </w:rPr>
        <w:t>,</w:t>
      </w:r>
      <w:r>
        <w:rPr>
          <w:rFonts w:ascii="Sylfaen" w:eastAsia="Times New Roman" w:hAnsi="Sylfaen"/>
          <w:lang w:val="fr-FR"/>
        </w:rPr>
        <w:t xml:space="preserve"> էջ 69-73:</w:t>
      </w:r>
    </w:p>
    <w:p w14:paraId="7B40D84F" w14:textId="77777777" w:rsidR="004F08D1" w:rsidRPr="00061864" w:rsidRDefault="004F08D1" w:rsidP="004F08D1">
      <w:pPr>
        <w:jc w:val="both"/>
        <w:rPr>
          <w:rFonts w:ascii="Sylfaen" w:eastAsia="Times New Roman" w:hAnsi="Sylfaen" w:cs="Sylfaen"/>
          <w:b/>
          <w:color w:val="000000"/>
          <w:lang w:val="fr-FR"/>
        </w:rPr>
      </w:pPr>
      <w:r>
        <w:rPr>
          <w:rFonts w:ascii="Sylfaen" w:eastAsia="Times New Roman" w:hAnsi="Sylfaen"/>
          <w:b/>
          <w:lang w:val="fr-FR"/>
        </w:rPr>
        <w:t xml:space="preserve">§ 21. </w:t>
      </w:r>
      <w:r w:rsidRPr="00061864">
        <w:rPr>
          <w:rFonts w:ascii="Sylfaen" w:eastAsia="Times New Roman" w:hAnsi="Sylfaen"/>
          <w:b/>
          <w:bCs/>
          <w:color w:val="000000"/>
          <w:lang w:val="fr-FR"/>
        </w:rPr>
        <w:t>«</w:t>
      </w:r>
      <w:r w:rsidRPr="00A4111F">
        <w:rPr>
          <w:rFonts w:ascii="Sylfaen" w:eastAsia="Times New Roman" w:hAnsi="Sylfaen" w:cs="Sylfaen"/>
          <w:b/>
          <w:color w:val="000000"/>
        </w:rPr>
        <w:t>Երկրագունդ</w:t>
      </w:r>
      <w:r w:rsidRPr="00061864">
        <w:rPr>
          <w:rFonts w:ascii="Sylfaen" w:eastAsia="Times New Roman" w:hAnsi="Sylfaen"/>
          <w:b/>
          <w:color w:val="000000"/>
          <w:lang w:val="fr-FR"/>
        </w:rPr>
        <w:t xml:space="preserve">» </w:t>
      </w:r>
      <w:r w:rsidRPr="00A4111F">
        <w:rPr>
          <w:rFonts w:ascii="Sylfaen" w:eastAsia="Times New Roman" w:hAnsi="Sylfaen" w:cs="Sylfaen"/>
          <w:b/>
          <w:color w:val="000000"/>
        </w:rPr>
        <w:t>թեմայի</w:t>
      </w:r>
      <w:r w:rsidRPr="00061864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4111F">
        <w:rPr>
          <w:rFonts w:ascii="Sylfaen" w:eastAsia="Times New Roman" w:hAnsi="Sylfaen" w:cs="Sylfaen"/>
          <w:b/>
          <w:color w:val="000000"/>
        </w:rPr>
        <w:t>ամփոփում</w:t>
      </w:r>
    </w:p>
    <w:p w14:paraId="01B73D86" w14:textId="4A43A443" w:rsidR="004F08D1" w:rsidRPr="00061864" w:rsidRDefault="004F08D1" w:rsidP="004F08D1">
      <w:pPr>
        <w:jc w:val="both"/>
        <w:rPr>
          <w:rFonts w:ascii="Sylfaen" w:eastAsia="Times New Roman" w:hAnsi="Sylfaen"/>
          <w:lang w:val="fr-FR"/>
        </w:rPr>
      </w:pPr>
      <w:r>
        <w:rPr>
          <w:rFonts w:ascii="Sylfaen" w:eastAsia="Times New Roman" w:hAnsi="Sylfaen"/>
          <w:lang w:val="fr-FR"/>
        </w:rPr>
        <w:t xml:space="preserve">Մանասյան </w:t>
      </w:r>
      <w:r w:rsidR="00FF676B">
        <w:rPr>
          <w:rFonts w:ascii="Sylfaen" w:eastAsia="Times New Roman" w:hAnsi="Sylfaen"/>
          <w:lang w:val="fr-FR"/>
        </w:rPr>
        <w:t xml:space="preserve">Մ. </w:t>
      </w:r>
      <w:r>
        <w:rPr>
          <w:rFonts w:ascii="Sylfaen" w:eastAsia="Times New Roman" w:hAnsi="Sylfaen"/>
          <w:lang w:val="fr-FR"/>
        </w:rPr>
        <w:t>և ուրիշ</w:t>
      </w:r>
      <w:r w:rsidR="00FF676B">
        <w:rPr>
          <w:rFonts w:ascii="Sylfaen" w:eastAsia="Times New Roman" w:hAnsi="Sylfaen"/>
          <w:lang w:val="fr-FR"/>
        </w:rPr>
        <w:t>ն</w:t>
      </w:r>
      <w:r>
        <w:rPr>
          <w:rFonts w:ascii="Sylfaen" w:eastAsia="Times New Roman" w:hAnsi="Sylfaen"/>
          <w:lang w:val="fr-FR"/>
        </w:rPr>
        <w:t>. Աշխարհագրություն 10</w:t>
      </w:r>
      <w:r w:rsidRPr="001C3F1E">
        <w:rPr>
          <w:rFonts w:ascii="Sylfaen" w:eastAsia="Times New Roman" w:hAnsi="Sylfaen"/>
          <w:lang w:val="fr-FR"/>
        </w:rPr>
        <w:t>, դասագիրք</w:t>
      </w:r>
      <w:r w:rsidR="00FF676B">
        <w:rPr>
          <w:rFonts w:ascii="Sylfaen" w:eastAsia="Times New Roman" w:hAnsi="Sylfaen"/>
          <w:lang w:val="fr-FR"/>
        </w:rPr>
        <w:t>.-</w:t>
      </w:r>
      <w:r w:rsidRPr="001C3F1E">
        <w:rPr>
          <w:rFonts w:ascii="Sylfaen" w:eastAsia="Times New Roman" w:hAnsi="Sylfaen"/>
          <w:lang w:val="fr-FR"/>
        </w:rPr>
        <w:t xml:space="preserve"> Եր.</w:t>
      </w:r>
      <w:r w:rsidR="00FF676B">
        <w:rPr>
          <w:rFonts w:ascii="Sylfaen" w:eastAsia="Times New Roman" w:hAnsi="Sylfaen"/>
          <w:lang w:val="fr-FR"/>
        </w:rPr>
        <w:t>:</w:t>
      </w:r>
      <w:r w:rsidRPr="001C3F1E">
        <w:rPr>
          <w:rFonts w:ascii="Sylfaen" w:eastAsia="Times New Roman" w:hAnsi="Sylfaen"/>
          <w:lang w:val="fr-FR"/>
        </w:rPr>
        <w:t xml:space="preserve"> </w:t>
      </w:r>
      <w:r>
        <w:rPr>
          <w:rFonts w:ascii="Sylfaen" w:eastAsia="Times New Roman" w:hAnsi="Sylfaen"/>
          <w:lang w:val="fr-FR"/>
        </w:rPr>
        <w:t>Զանգակ, 2017</w:t>
      </w:r>
      <w:r w:rsidRPr="001C3F1E">
        <w:rPr>
          <w:rFonts w:ascii="Sylfaen" w:eastAsia="Times New Roman" w:hAnsi="Sylfaen"/>
          <w:lang w:val="fr-FR"/>
        </w:rPr>
        <w:t>,</w:t>
      </w:r>
      <w:r>
        <w:rPr>
          <w:rFonts w:ascii="Sylfaen" w:eastAsia="Times New Roman" w:hAnsi="Sylfaen"/>
          <w:lang w:val="fr-FR"/>
        </w:rPr>
        <w:t xml:space="preserve"> էջ 74:</w:t>
      </w:r>
    </w:p>
    <w:p w14:paraId="6DBFE3AA" w14:textId="77777777" w:rsidR="004F08D1" w:rsidRPr="00A10E70" w:rsidRDefault="004F08D1" w:rsidP="004F08D1">
      <w:pPr>
        <w:rPr>
          <w:lang w:val="fr-FR"/>
        </w:rPr>
      </w:pPr>
    </w:p>
    <w:p w14:paraId="0FC56937" w14:textId="77777777" w:rsidR="00E82DB4" w:rsidRPr="00A10E70" w:rsidRDefault="00E82DB4">
      <w:pPr>
        <w:rPr>
          <w:lang w:val="fr-FR"/>
        </w:rPr>
      </w:pPr>
    </w:p>
    <w:sectPr w:rsidR="00E82DB4" w:rsidRPr="00A10E70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2B8415" w14:textId="77777777" w:rsidR="00473667" w:rsidRDefault="00473667" w:rsidP="004F08D1">
      <w:pPr>
        <w:spacing w:after="0" w:line="240" w:lineRule="auto"/>
      </w:pPr>
      <w:r>
        <w:separator/>
      </w:r>
    </w:p>
  </w:endnote>
  <w:endnote w:type="continuationSeparator" w:id="0">
    <w:p w14:paraId="02D21D86" w14:textId="77777777" w:rsidR="00473667" w:rsidRDefault="00473667" w:rsidP="004F0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TarumianErevan_U">
    <w:altName w:val="Courier New"/>
    <w:panose1 w:val="00000000000000000000"/>
    <w:charset w:val="81"/>
    <w:family w:val="swiss"/>
    <w:notTrueType/>
    <w:pitch w:val="variable"/>
    <w:sig w:usb0="00000001" w:usb1="09060000" w:usb2="00000010" w:usb3="00000000" w:csb0="00080000" w:csb1="00000000"/>
  </w:font>
  <w:font w:name="ArTarumianBakhum_U">
    <w:altName w:val="Courier New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n AMU">
    <w:altName w:val="Arial Unicode MS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TarumianAnpuit_U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TarumianVahan_U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allakTimeNew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HEA Nare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HEA DprotsNo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HEA DprotsNor Demi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HEA Lili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arumianZhamanak_U">
    <w:altName w:val="Malgun Gothic"/>
    <w:panose1 w:val="00000000000000000000"/>
    <w:charset w:val="81"/>
    <w:family w:val="auto"/>
    <w:notTrueType/>
    <w:pitch w:val="variable"/>
    <w:sig w:usb0="00000001" w:usb1="09060000" w:usb2="00000010" w:usb3="00000000" w:csb0="0008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riweather">
    <w:altName w:val="Times New Roman"/>
    <w:charset w:val="00"/>
    <w:family w:val="auto"/>
    <w:pitch w:val="default"/>
  </w:font>
  <w:font w:name="CronosPro-Lt">
    <w:altName w:val="Calibri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24237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02DBAC" w14:textId="4C9D922C" w:rsidR="00FD172D" w:rsidRDefault="00FD17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249C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45B242CE" w14:textId="77777777" w:rsidR="00FD172D" w:rsidRDefault="00FD17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F75B82" w14:textId="77777777" w:rsidR="00473667" w:rsidRDefault="00473667" w:rsidP="004F08D1">
      <w:pPr>
        <w:spacing w:after="0" w:line="240" w:lineRule="auto"/>
      </w:pPr>
      <w:r>
        <w:separator/>
      </w:r>
    </w:p>
  </w:footnote>
  <w:footnote w:type="continuationSeparator" w:id="0">
    <w:p w14:paraId="559B144E" w14:textId="77777777" w:rsidR="00473667" w:rsidRDefault="00473667" w:rsidP="004F08D1">
      <w:pPr>
        <w:spacing w:after="0" w:line="240" w:lineRule="auto"/>
      </w:pPr>
      <w:r>
        <w:continuationSeparator/>
      </w:r>
    </w:p>
  </w:footnote>
  <w:footnote w:id="1">
    <w:p w14:paraId="38EA829D" w14:textId="1ABCA1B3" w:rsidR="00FD172D" w:rsidRPr="00B57094" w:rsidRDefault="00FD172D" w:rsidP="004F08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ylfaen" w:eastAsia="GHEA Grapalat" w:hAnsi="Sylfaen" w:cs="GHEA Grapalat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GHEA Grapalat" w:eastAsia="GHEA Grapalat" w:hAnsi="GHEA Grapalat" w:cs="GHEA Grapalat"/>
          <w:color w:val="000000"/>
          <w:sz w:val="16"/>
          <w:szCs w:val="16"/>
        </w:rPr>
        <w:t xml:space="preserve"> </w:t>
      </w:r>
      <w:r w:rsidRPr="00B57094">
        <w:rPr>
          <w:rFonts w:ascii="Sylfaen" w:eastAsia="GHEA Grapalat" w:hAnsi="Sylfaen" w:cs="GHEA Grapalat"/>
          <w:color w:val="000000"/>
          <w:sz w:val="20"/>
          <w:szCs w:val="20"/>
        </w:rPr>
        <w:t>Աշխարհագրություն: 10–րդ դասարան: Դասագիրք/Մաքսիմ Մանասյան, Թրահել Վարդանյան, Արմեն Հովսեփյան, Արսեն Գրիգորյան, Գուրգեն Հովհաննիսյան, Ակսել Պոտոսյան.–Եր.: Զանգակ</w:t>
      </w:r>
      <w:r>
        <w:rPr>
          <w:rFonts w:ascii="Sylfaen" w:eastAsia="GHEA Grapalat" w:hAnsi="Sylfaen" w:cs="GHEA Grapalat"/>
          <w:color w:val="000000"/>
          <w:sz w:val="20"/>
          <w:szCs w:val="20"/>
        </w:rPr>
        <w:t>–97, 2017</w:t>
      </w:r>
      <w:r w:rsidRPr="00B57094">
        <w:rPr>
          <w:rFonts w:ascii="Sylfaen" w:eastAsia="GHEA Grapalat" w:hAnsi="Sylfaen" w:cs="GHEA Grapalat"/>
          <w:color w:val="000000"/>
          <w:sz w:val="20"/>
          <w:szCs w:val="20"/>
        </w:rPr>
        <w:t>.– Էջ</w:t>
      </w:r>
      <w:r>
        <w:rPr>
          <w:rFonts w:ascii="Sylfaen" w:eastAsia="GHEA Grapalat" w:hAnsi="Sylfaen" w:cs="GHEA Grapalat"/>
          <w:color w:val="000000"/>
          <w:sz w:val="20"/>
          <w:szCs w:val="20"/>
        </w:rPr>
        <w:t>, 82-83:</w:t>
      </w:r>
    </w:p>
  </w:footnote>
  <w:footnote w:id="2">
    <w:p w14:paraId="17A1A119" w14:textId="14311F93" w:rsidR="00FD172D" w:rsidRPr="000017D2" w:rsidRDefault="00FD172D" w:rsidP="004F08D1">
      <w:pPr>
        <w:pStyle w:val="FootnoteText"/>
        <w:rPr>
          <w:rFonts w:ascii="Sylfaen" w:hAnsi="Sylfaen"/>
        </w:rPr>
      </w:pPr>
      <w:r w:rsidRPr="00EF581F">
        <w:rPr>
          <w:rStyle w:val="FootnoteReference"/>
          <w:sz w:val="16"/>
          <w:szCs w:val="16"/>
        </w:rPr>
        <w:footnoteRef/>
      </w:r>
      <w:r w:rsidRPr="00EF581F">
        <w:rPr>
          <w:sz w:val="16"/>
          <w:szCs w:val="16"/>
        </w:rPr>
        <w:t xml:space="preserve"> </w:t>
      </w:r>
      <w:r w:rsidRPr="000017D2">
        <w:rPr>
          <w:rFonts w:ascii="Sylfaen" w:hAnsi="Sylfaen"/>
        </w:rPr>
        <w:t>Գաբրիելյան Հ.Կ. Երկիր մոլորակը և նրա աշխարհագրական թաղանթը: Ուս.</w:t>
      </w:r>
      <w:r>
        <w:rPr>
          <w:rFonts w:ascii="Sylfaen" w:hAnsi="Sylfaen"/>
        </w:rPr>
        <w:t>օ</w:t>
      </w:r>
      <w:r w:rsidRPr="000017D2">
        <w:rPr>
          <w:rFonts w:ascii="Sylfaen" w:hAnsi="Sylfaen"/>
        </w:rPr>
        <w:t>ժանդակ ձեռնարկ / Խմբ. Գ. Ս. Աբրահամյան</w:t>
      </w:r>
      <w:r>
        <w:rPr>
          <w:rFonts w:ascii="Sylfaen" w:hAnsi="Sylfaen"/>
        </w:rPr>
        <w:t xml:space="preserve">.- </w:t>
      </w:r>
      <w:r w:rsidRPr="000017D2">
        <w:rPr>
          <w:rFonts w:ascii="Sylfaen" w:hAnsi="Sylfaen"/>
        </w:rPr>
        <w:t xml:space="preserve">Եր.: Երևանի համալս. </w:t>
      </w:r>
      <w:r>
        <w:rPr>
          <w:rFonts w:ascii="Sylfaen" w:hAnsi="Sylfaen"/>
        </w:rPr>
        <w:t>հ</w:t>
      </w:r>
      <w:r w:rsidRPr="000017D2">
        <w:rPr>
          <w:rFonts w:ascii="Sylfaen" w:hAnsi="Sylfaen"/>
        </w:rPr>
        <w:t>րատ. 1983. _ Էջ 172-173</w:t>
      </w:r>
      <w:r>
        <w:rPr>
          <w:rFonts w:ascii="Sylfaen" w:hAnsi="Sylfaen"/>
        </w:rPr>
        <w:t>:</w:t>
      </w:r>
    </w:p>
  </w:footnote>
  <w:footnote w:id="3">
    <w:p w14:paraId="2EADEA50" w14:textId="77777777" w:rsidR="00FD172D" w:rsidRPr="004D32D0" w:rsidRDefault="00FD172D" w:rsidP="004F08D1">
      <w:pPr>
        <w:pStyle w:val="FootnoteText"/>
        <w:rPr>
          <w:sz w:val="16"/>
          <w:szCs w:val="16"/>
        </w:rPr>
      </w:pPr>
      <w:r w:rsidRPr="004D32D0">
        <w:rPr>
          <w:rStyle w:val="FootnoteReference"/>
          <w:sz w:val="16"/>
          <w:szCs w:val="16"/>
        </w:rPr>
        <w:footnoteRef/>
      </w:r>
      <w:r w:rsidRPr="004D32D0">
        <w:rPr>
          <w:sz w:val="16"/>
          <w:szCs w:val="16"/>
        </w:rPr>
        <w:t xml:space="preserve"> http://mes.am/hy/masnageti-ankyun/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D3D42"/>
    <w:multiLevelType w:val="hybridMultilevel"/>
    <w:tmpl w:val="A978FCF4"/>
    <w:lvl w:ilvl="0" w:tplc="C08A14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F05BE"/>
    <w:multiLevelType w:val="hybridMultilevel"/>
    <w:tmpl w:val="C58658CE"/>
    <w:lvl w:ilvl="0" w:tplc="3FC26E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25C48"/>
    <w:multiLevelType w:val="hybridMultilevel"/>
    <w:tmpl w:val="5C4C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B6965"/>
    <w:multiLevelType w:val="hybridMultilevel"/>
    <w:tmpl w:val="45B20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E5D6B"/>
    <w:multiLevelType w:val="multilevel"/>
    <w:tmpl w:val="51D8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133E90"/>
    <w:multiLevelType w:val="multilevel"/>
    <w:tmpl w:val="CEE6C5D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534795F"/>
    <w:multiLevelType w:val="hybridMultilevel"/>
    <w:tmpl w:val="037CEF6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A6359A9"/>
    <w:multiLevelType w:val="hybridMultilevel"/>
    <w:tmpl w:val="F96C31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9402CA"/>
    <w:multiLevelType w:val="multilevel"/>
    <w:tmpl w:val="E0FE0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1E7532"/>
    <w:multiLevelType w:val="hybridMultilevel"/>
    <w:tmpl w:val="EB4A17DA"/>
    <w:lvl w:ilvl="0" w:tplc="78CE05BE">
      <w:numFmt w:val="bullet"/>
      <w:lvlText w:val="•"/>
      <w:lvlJc w:val="left"/>
      <w:pPr>
        <w:ind w:left="1362" w:hanging="795"/>
      </w:pPr>
      <w:rPr>
        <w:rFonts w:ascii="GHEA Grapalat" w:eastAsia="Calibri" w:hAnsi="GHEA Grapala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64F5611F"/>
    <w:multiLevelType w:val="multilevel"/>
    <w:tmpl w:val="763E89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75C66CCF"/>
    <w:multiLevelType w:val="hybridMultilevel"/>
    <w:tmpl w:val="A9A8344C"/>
    <w:lvl w:ilvl="0" w:tplc="04090001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2">
    <w:nsid w:val="7BCE6EF6"/>
    <w:multiLevelType w:val="hybridMultilevel"/>
    <w:tmpl w:val="58402B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2"/>
  </w:num>
  <w:num w:numId="5">
    <w:abstractNumId w:val="9"/>
  </w:num>
  <w:num w:numId="6">
    <w:abstractNumId w:val="4"/>
  </w:num>
  <w:num w:numId="7">
    <w:abstractNumId w:val="6"/>
  </w:num>
  <w:num w:numId="8">
    <w:abstractNumId w:val="10"/>
  </w:num>
  <w:num w:numId="9">
    <w:abstractNumId w:val="5"/>
  </w:num>
  <w:num w:numId="10">
    <w:abstractNumId w:val="12"/>
  </w:num>
  <w:num w:numId="11">
    <w:abstractNumId w:val="1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868"/>
    <w:rsid w:val="00244ADC"/>
    <w:rsid w:val="00266125"/>
    <w:rsid w:val="00303968"/>
    <w:rsid w:val="00306328"/>
    <w:rsid w:val="00473667"/>
    <w:rsid w:val="004F08D1"/>
    <w:rsid w:val="005A0B8D"/>
    <w:rsid w:val="00610868"/>
    <w:rsid w:val="0077249C"/>
    <w:rsid w:val="007A71C9"/>
    <w:rsid w:val="00810920"/>
    <w:rsid w:val="00882226"/>
    <w:rsid w:val="009F6A86"/>
    <w:rsid w:val="00A10E70"/>
    <w:rsid w:val="00C01C0C"/>
    <w:rsid w:val="00C156AB"/>
    <w:rsid w:val="00D410B1"/>
    <w:rsid w:val="00E82DB4"/>
    <w:rsid w:val="00F80D3C"/>
    <w:rsid w:val="00FD172D"/>
    <w:rsid w:val="00FF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4A257"/>
  <w15:chartTrackingRefBased/>
  <w15:docId w15:val="{309DE6B7-00DF-4F35-B0B2-84983271E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8D1"/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4F08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ru-RU" w:eastAsia="ru-RU"/>
    </w:rPr>
  </w:style>
  <w:style w:type="paragraph" w:styleId="Heading3">
    <w:name w:val="heading 3"/>
    <w:basedOn w:val="Normal"/>
    <w:link w:val="Heading3Char"/>
    <w:uiPriority w:val="9"/>
    <w:qFormat/>
    <w:rsid w:val="004F08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08D1"/>
    <w:pPr>
      <w:keepNext/>
      <w:spacing w:before="240" w:after="60" w:line="280" w:lineRule="exact"/>
      <w:ind w:firstLine="283"/>
      <w:jc w:val="both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08D1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4F08D1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08D1"/>
    <w:rPr>
      <w:rFonts w:ascii="Calibri" w:eastAsia="Times New Roman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semiHidden/>
    <w:unhideWhenUsed/>
    <w:qFormat/>
    <w:rsid w:val="004F08D1"/>
    <w:pPr>
      <w:widowControl w:val="0"/>
      <w:spacing w:after="0" w:line="276" w:lineRule="auto"/>
      <w:ind w:firstLine="300"/>
    </w:pPr>
    <w:rPr>
      <w:rFonts w:ascii="Cambria" w:eastAsia="Cambria" w:hAnsi="Cambria" w:cs="Cambria"/>
      <w:sz w:val="19"/>
      <w:szCs w:val="19"/>
      <w:lang w:val="hy-AM" w:eastAsia="hy-AM" w:bidi="hy-AM"/>
    </w:rPr>
  </w:style>
  <w:style w:type="character" w:customStyle="1" w:styleId="BodyTextChar">
    <w:name w:val="Body Text Char"/>
    <w:basedOn w:val="DefaultParagraphFont"/>
    <w:link w:val="BodyText"/>
    <w:semiHidden/>
    <w:rsid w:val="004F08D1"/>
    <w:rPr>
      <w:rFonts w:ascii="Cambria" w:eastAsia="Cambria" w:hAnsi="Cambria" w:cs="Cambria"/>
      <w:sz w:val="19"/>
      <w:szCs w:val="19"/>
      <w:lang w:val="hy-AM" w:eastAsia="hy-AM" w:bidi="hy-AM"/>
    </w:rPr>
  </w:style>
  <w:style w:type="paragraph" w:customStyle="1" w:styleId="NoParagraphStyle">
    <w:name w:val="[No Paragraph Style]"/>
    <w:rsid w:val="004F08D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val="en-GB"/>
    </w:rPr>
  </w:style>
  <w:style w:type="paragraph" w:customStyle="1" w:styleId="001Das1">
    <w:name w:val="001_Das1"/>
    <w:basedOn w:val="NoParagraphStyle"/>
    <w:next w:val="NoParagraphStyle"/>
    <w:uiPriority w:val="99"/>
    <w:rsid w:val="004F08D1"/>
    <w:pPr>
      <w:suppressAutoHyphens/>
      <w:ind w:left="1077"/>
    </w:pPr>
    <w:rPr>
      <w:rFonts w:ascii="ArTarumianErevan_U" w:hAnsi="ArTarumianErevan_U" w:cs="ArTarumianErevan_U"/>
      <w:color w:val="F05A5B"/>
      <w:sz w:val="32"/>
      <w:szCs w:val="32"/>
      <w:lang w:val="en-US"/>
    </w:rPr>
  </w:style>
  <w:style w:type="paragraph" w:customStyle="1" w:styleId="003Harcer">
    <w:name w:val="003_Harcer"/>
    <w:basedOn w:val="NoParagraphStyle"/>
    <w:next w:val="NoParagraphStyle"/>
    <w:uiPriority w:val="99"/>
    <w:rsid w:val="004F08D1"/>
    <w:pPr>
      <w:keepNext/>
      <w:suppressAutoHyphens/>
      <w:spacing w:after="113"/>
      <w:ind w:left="1417"/>
      <w:jc w:val="both"/>
    </w:pPr>
    <w:rPr>
      <w:rFonts w:ascii="ArTarumianBakhum_U" w:hAnsi="ArTarumianBakhum_U" w:cs="ArTarumianBakhum_U"/>
      <w:spacing w:val="7"/>
      <w:lang w:val="en-US"/>
    </w:rPr>
  </w:style>
  <w:style w:type="paragraph" w:customStyle="1" w:styleId="004Harc1">
    <w:name w:val="004_Harc1"/>
    <w:basedOn w:val="NoParagraphStyle"/>
    <w:next w:val="NoParagraphStyle"/>
    <w:uiPriority w:val="99"/>
    <w:rsid w:val="004F08D1"/>
    <w:pPr>
      <w:tabs>
        <w:tab w:val="left" w:pos="1080"/>
      </w:tabs>
      <w:suppressAutoHyphens/>
      <w:ind w:left="1814" w:hanging="397"/>
      <w:jc w:val="both"/>
    </w:pPr>
    <w:rPr>
      <w:rFonts w:ascii="Arian AMU" w:hAnsi="Arian AMU" w:cs="Arian AMU"/>
      <w:b/>
      <w:bCs/>
      <w:sz w:val="23"/>
      <w:szCs w:val="23"/>
      <w:lang w:val="en-US"/>
    </w:rPr>
  </w:style>
  <w:style w:type="paragraph" w:customStyle="1" w:styleId="005esgitem">
    <w:name w:val="005_es gitem"/>
    <w:basedOn w:val="NoParagraphStyle"/>
    <w:next w:val="NoParagraphStyle"/>
    <w:uiPriority w:val="99"/>
    <w:rsid w:val="004F08D1"/>
    <w:pPr>
      <w:suppressAutoHyphens/>
      <w:spacing w:after="227"/>
      <w:ind w:left="1417"/>
      <w:jc w:val="both"/>
    </w:pPr>
    <w:rPr>
      <w:rFonts w:ascii="ArTarumianAnpuit_U" w:hAnsi="ArTarumianAnpuit_U" w:cs="ArTarumianAnpuit_U"/>
      <w:sz w:val="48"/>
      <w:szCs w:val="48"/>
      <w:lang w:val="en-US"/>
    </w:rPr>
  </w:style>
  <w:style w:type="paragraph" w:customStyle="1" w:styleId="006Gitem">
    <w:name w:val="006_Gitem"/>
    <w:basedOn w:val="NoParagraphStyle"/>
    <w:next w:val="NoParagraphStyle"/>
    <w:uiPriority w:val="99"/>
    <w:rsid w:val="004F08D1"/>
    <w:pPr>
      <w:suppressAutoHyphens/>
      <w:ind w:left="1417" w:firstLine="397"/>
      <w:jc w:val="both"/>
    </w:pPr>
    <w:rPr>
      <w:rFonts w:ascii="Arian AMU" w:hAnsi="Arian AMU" w:cs="Arian AMU"/>
      <w:color w:val="005AAA"/>
      <w:sz w:val="23"/>
      <w:szCs w:val="23"/>
      <w:lang w:val="en-US"/>
    </w:rPr>
  </w:style>
  <w:style w:type="paragraph" w:customStyle="1" w:styleId="008Vernagir">
    <w:name w:val="008_Vernagir"/>
    <w:basedOn w:val="NoParagraphStyle"/>
    <w:next w:val="NoParagraphStyle"/>
    <w:uiPriority w:val="99"/>
    <w:rsid w:val="004F08D1"/>
    <w:pPr>
      <w:suppressAutoHyphens/>
      <w:spacing w:after="113"/>
      <w:jc w:val="center"/>
    </w:pPr>
    <w:rPr>
      <w:rFonts w:ascii="ArTarumianErevan_U" w:hAnsi="ArTarumianErevan_U" w:cs="ArTarumianErevan_U"/>
      <w:sz w:val="28"/>
      <w:szCs w:val="28"/>
      <w:lang w:val="en-US"/>
    </w:rPr>
  </w:style>
  <w:style w:type="paragraph" w:customStyle="1" w:styleId="0002">
    <w:name w:val="0002"/>
    <w:basedOn w:val="NoParagraphStyle"/>
    <w:next w:val="NoParagraphStyle"/>
    <w:uiPriority w:val="99"/>
    <w:rsid w:val="004F08D1"/>
    <w:pPr>
      <w:suppressAutoHyphens/>
      <w:spacing w:line="320" w:lineRule="atLeast"/>
      <w:ind w:firstLine="397"/>
      <w:jc w:val="both"/>
    </w:pPr>
    <w:rPr>
      <w:rFonts w:ascii="ArTarumianVahan_U" w:hAnsi="ArTarumianVahan_U" w:cs="ArTarumianVahan_U"/>
      <w:sz w:val="26"/>
      <w:szCs w:val="26"/>
      <w:lang w:val="en-US"/>
    </w:rPr>
  </w:style>
  <w:style w:type="paragraph" w:customStyle="1" w:styleId="004Harc2">
    <w:name w:val="004_Harc2"/>
    <w:basedOn w:val="NoParagraphStyle"/>
    <w:next w:val="NoParagraphStyle"/>
    <w:uiPriority w:val="99"/>
    <w:rsid w:val="004F08D1"/>
    <w:pPr>
      <w:tabs>
        <w:tab w:val="left" w:pos="1080"/>
      </w:tabs>
      <w:suppressAutoHyphens/>
      <w:ind w:firstLine="397"/>
      <w:jc w:val="both"/>
    </w:pPr>
    <w:rPr>
      <w:rFonts w:ascii="Arian AMU" w:hAnsi="Arian AMU" w:cs="Arian AMU"/>
      <w:b/>
      <w:bCs/>
      <w:sz w:val="23"/>
      <w:szCs w:val="23"/>
      <w:lang w:val="en-US"/>
    </w:rPr>
  </w:style>
  <w:style w:type="paragraph" w:customStyle="1" w:styleId="BasicParagraph">
    <w:name w:val="[Basic Paragraph]"/>
    <w:basedOn w:val="NoParagraphStyle"/>
    <w:uiPriority w:val="99"/>
    <w:rsid w:val="004F08D1"/>
  </w:style>
  <w:style w:type="paragraph" w:customStyle="1" w:styleId="002das">
    <w:name w:val="002_das"/>
    <w:basedOn w:val="NoParagraphStyle"/>
    <w:next w:val="NoParagraphStyle"/>
    <w:uiPriority w:val="99"/>
    <w:rsid w:val="004F08D1"/>
    <w:pPr>
      <w:suppressAutoHyphens/>
      <w:ind w:right="113"/>
      <w:jc w:val="right"/>
    </w:pPr>
    <w:rPr>
      <w:rFonts w:ascii="ArTarumianBakhum_U" w:hAnsi="ArTarumianBakhum_U" w:cs="ArTarumianBakhum_U"/>
      <w:spacing w:val="10"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rsid w:val="004F08D1"/>
    <w:pPr>
      <w:tabs>
        <w:tab w:val="center" w:pos="4320"/>
        <w:tab w:val="right" w:pos="8640"/>
      </w:tabs>
      <w:spacing w:after="200" w:line="276" w:lineRule="auto"/>
    </w:pPr>
    <w:rPr>
      <w:rFonts w:cs="Calibri"/>
      <w:lang w:val="ru-RU"/>
    </w:rPr>
  </w:style>
  <w:style w:type="character" w:customStyle="1" w:styleId="FooterChar">
    <w:name w:val="Footer Char"/>
    <w:basedOn w:val="DefaultParagraphFont"/>
    <w:link w:val="Footer"/>
    <w:uiPriority w:val="99"/>
    <w:rsid w:val="004F08D1"/>
    <w:rPr>
      <w:rFonts w:ascii="Calibri" w:eastAsia="Calibri" w:hAnsi="Calibri" w:cs="Calibri"/>
      <w:lang w:val="ru-RU"/>
    </w:rPr>
  </w:style>
  <w:style w:type="character" w:styleId="PageNumber">
    <w:name w:val="page number"/>
    <w:basedOn w:val="DefaultParagraphFont"/>
    <w:uiPriority w:val="99"/>
    <w:rsid w:val="004F08D1"/>
  </w:style>
  <w:style w:type="table" w:styleId="TableGrid">
    <w:name w:val="Table Grid"/>
    <w:basedOn w:val="TableNormal"/>
    <w:uiPriority w:val="39"/>
    <w:rsid w:val="004F08D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F0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8D1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4F08D1"/>
    <w:pPr>
      <w:ind w:left="720"/>
      <w:contextualSpacing/>
    </w:pPr>
  </w:style>
  <w:style w:type="character" w:customStyle="1" w:styleId="Normal1">
    <w:name w:val="Normal1"/>
    <w:rsid w:val="004F08D1"/>
    <w:rPr>
      <w:rFonts w:ascii="DallakTimeNew" w:hAnsi="DallakTimeNew"/>
      <w:sz w:val="22"/>
    </w:rPr>
  </w:style>
  <w:style w:type="character" w:styleId="Hyperlink">
    <w:name w:val="Hyperlink"/>
    <w:uiPriority w:val="99"/>
    <w:unhideWhenUsed/>
    <w:rsid w:val="004F08D1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F08D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F08D1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4F08D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F08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4F08D1"/>
  </w:style>
  <w:style w:type="paragraph" w:customStyle="1" w:styleId="C1">
    <w:name w:val="C1"/>
    <w:rsid w:val="004F08D1"/>
    <w:pPr>
      <w:spacing w:before="340" w:after="170" w:line="240" w:lineRule="auto"/>
      <w:jc w:val="center"/>
    </w:pPr>
    <w:rPr>
      <w:rFonts w:ascii="DallakTimeNew" w:eastAsia="Batang" w:hAnsi="DallakTimeNew" w:cs="Times New Roman"/>
      <w:b/>
      <w:sz w:val="24"/>
      <w:szCs w:val="20"/>
    </w:rPr>
  </w:style>
  <w:style w:type="character" w:styleId="Strong">
    <w:name w:val="Strong"/>
    <w:uiPriority w:val="22"/>
    <w:qFormat/>
    <w:rsid w:val="004F08D1"/>
    <w:rPr>
      <w:b/>
      <w:bCs/>
    </w:rPr>
  </w:style>
  <w:style w:type="character" w:customStyle="1" w:styleId="apple-tab-span">
    <w:name w:val="apple-tab-span"/>
    <w:basedOn w:val="DefaultParagraphFont"/>
    <w:rsid w:val="004F08D1"/>
  </w:style>
  <w:style w:type="paragraph" w:customStyle="1" w:styleId="Normal2">
    <w:name w:val="Normal2"/>
    <w:rsid w:val="004F08D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gxst-emph">
    <w:name w:val="gxst-emph"/>
    <w:basedOn w:val="DefaultParagraphFont"/>
    <w:rsid w:val="004F08D1"/>
  </w:style>
  <w:style w:type="paragraph" w:customStyle="1" w:styleId="DAS">
    <w:name w:val="DAS"/>
    <w:basedOn w:val="Normal"/>
    <w:uiPriority w:val="99"/>
    <w:rsid w:val="004F08D1"/>
    <w:pPr>
      <w:widowControl w:val="0"/>
      <w:autoSpaceDE w:val="0"/>
      <w:autoSpaceDN w:val="0"/>
      <w:adjustRightInd w:val="0"/>
      <w:spacing w:after="170" w:line="320" w:lineRule="atLeast"/>
      <w:jc w:val="center"/>
      <w:textAlignment w:val="center"/>
    </w:pPr>
    <w:rPr>
      <w:rFonts w:ascii="GHEA Narek" w:eastAsia="Times New Roman" w:hAnsi="GHEA Narek" w:cs="GHEA Narek"/>
      <w:b/>
      <w:bCs/>
      <w:caps/>
      <w:color w:val="000000"/>
      <w:lang w:val="en-GB" w:eastAsia="ru-RU"/>
    </w:rPr>
  </w:style>
  <w:style w:type="paragraph" w:customStyle="1" w:styleId="harcarag">
    <w:name w:val="harc_arag"/>
    <w:basedOn w:val="Normal"/>
    <w:next w:val="Normal"/>
    <w:uiPriority w:val="99"/>
    <w:rsid w:val="004F08D1"/>
    <w:pPr>
      <w:widowControl w:val="0"/>
      <w:autoSpaceDE w:val="0"/>
      <w:autoSpaceDN w:val="0"/>
      <w:adjustRightInd w:val="0"/>
      <w:spacing w:after="57" w:line="360" w:lineRule="auto"/>
      <w:ind w:left="397"/>
      <w:jc w:val="both"/>
      <w:textAlignment w:val="center"/>
    </w:pPr>
    <w:rPr>
      <w:rFonts w:ascii="GHEA Narek" w:eastAsia="Times New Roman" w:hAnsi="GHEA Narek" w:cs="GHEA Narek"/>
      <w:b/>
      <w:bCs/>
      <w:i/>
      <w:iCs/>
      <w:caps/>
      <w:color w:val="000000"/>
      <w:sz w:val="20"/>
      <w:szCs w:val="20"/>
      <w:lang w:val="en-GB" w:eastAsia="ru-RU"/>
    </w:rPr>
  </w:style>
  <w:style w:type="paragraph" w:customStyle="1" w:styleId="Harz">
    <w:name w:val="Harz"/>
    <w:basedOn w:val="Normal"/>
    <w:uiPriority w:val="99"/>
    <w:rsid w:val="004F08D1"/>
    <w:pPr>
      <w:widowControl w:val="0"/>
      <w:autoSpaceDE w:val="0"/>
      <w:autoSpaceDN w:val="0"/>
      <w:adjustRightInd w:val="0"/>
      <w:spacing w:after="0" w:line="360" w:lineRule="auto"/>
      <w:ind w:left="397" w:hanging="397"/>
      <w:jc w:val="both"/>
      <w:textAlignment w:val="center"/>
    </w:pPr>
    <w:rPr>
      <w:rFonts w:ascii="GHEA DprotsNor" w:eastAsia="Times New Roman" w:hAnsi="GHEA DprotsNor" w:cs="GHEA DprotsNor"/>
      <w:color w:val="000000"/>
      <w:sz w:val="20"/>
      <w:szCs w:val="20"/>
      <w:lang w:val="en-GB" w:eastAsia="ru-RU"/>
    </w:rPr>
  </w:style>
  <w:style w:type="paragraph" w:customStyle="1" w:styleId="HarzText">
    <w:name w:val="Harz_Text"/>
    <w:basedOn w:val="NoParagraphStyle"/>
    <w:uiPriority w:val="99"/>
    <w:rsid w:val="004F08D1"/>
    <w:pPr>
      <w:widowControl w:val="0"/>
      <w:spacing w:before="57" w:after="57" w:line="280" w:lineRule="atLeast"/>
      <w:ind w:left="567"/>
      <w:jc w:val="both"/>
    </w:pPr>
    <w:rPr>
      <w:rFonts w:ascii="GHEA Grapalat" w:eastAsia="Times New Roman" w:hAnsi="GHEA Grapalat" w:cs="GHEA Grapalat"/>
      <w:b/>
      <w:bCs/>
      <w:i/>
      <w:iCs/>
      <w:sz w:val="20"/>
      <w:szCs w:val="20"/>
      <w:lang w:eastAsia="ru-RU"/>
    </w:rPr>
  </w:style>
  <w:style w:type="paragraph" w:customStyle="1" w:styleId="hetaqrqireimanal">
    <w:name w:val="hetaqrqir e imanal"/>
    <w:basedOn w:val="NoParagraphStyle"/>
    <w:next w:val="NoParagraphStyle"/>
    <w:uiPriority w:val="99"/>
    <w:rsid w:val="004F08D1"/>
    <w:pPr>
      <w:widowControl w:val="0"/>
      <w:spacing w:before="170" w:after="57" w:line="360" w:lineRule="auto"/>
      <w:ind w:firstLine="397"/>
      <w:jc w:val="both"/>
    </w:pPr>
    <w:rPr>
      <w:rFonts w:ascii="ArTarumianErevan_U" w:eastAsia="ArTarumianErevan_U" w:hAnsi="GHEA DprotsNor Demibold" w:cs="ArTarumianErevan_U"/>
      <w:sz w:val="20"/>
      <w:szCs w:val="20"/>
      <w:lang w:eastAsia="ru-RU"/>
    </w:rPr>
  </w:style>
  <w:style w:type="paragraph" w:customStyle="1" w:styleId="Karevor">
    <w:name w:val="Karevor"/>
    <w:basedOn w:val="NoParagraphStyle"/>
    <w:uiPriority w:val="99"/>
    <w:rsid w:val="004F08D1"/>
    <w:pPr>
      <w:widowControl w:val="0"/>
      <w:spacing w:line="300" w:lineRule="atLeast"/>
      <w:ind w:firstLine="397"/>
      <w:jc w:val="both"/>
    </w:pPr>
    <w:rPr>
      <w:rFonts w:ascii="GHEA Grapalat" w:eastAsia="Times New Roman" w:hAnsi="GHEA Grapalat" w:cs="GHEA Grapalat"/>
      <w:i/>
      <w:iCs/>
      <w:sz w:val="20"/>
      <w:szCs w:val="20"/>
      <w:lang w:eastAsia="ru-RU"/>
    </w:rPr>
  </w:style>
  <w:style w:type="paragraph" w:customStyle="1" w:styleId="text">
    <w:name w:val="text"/>
    <w:basedOn w:val="NoParagraphStyle"/>
    <w:next w:val="NoParagraphStyle"/>
    <w:uiPriority w:val="99"/>
    <w:rsid w:val="004F08D1"/>
    <w:pPr>
      <w:widowControl w:val="0"/>
      <w:spacing w:line="292" w:lineRule="atLeast"/>
      <w:ind w:firstLine="397"/>
      <w:jc w:val="both"/>
    </w:pPr>
    <w:rPr>
      <w:rFonts w:ascii="GHEA Narek" w:eastAsia="Times New Roman" w:hAnsi="GHEA Narek" w:cs="GHEA Narek"/>
      <w:sz w:val="20"/>
      <w:szCs w:val="20"/>
      <w:lang w:val="en-US" w:eastAsia="ru-RU"/>
    </w:rPr>
  </w:style>
  <w:style w:type="paragraph" w:customStyle="1" w:styleId="graphik">
    <w:name w:val="graphik"/>
    <w:basedOn w:val="NoParagraphStyle"/>
    <w:next w:val="NoParagraphStyle"/>
    <w:uiPriority w:val="99"/>
    <w:rsid w:val="004F08D1"/>
    <w:pPr>
      <w:widowControl w:val="0"/>
      <w:spacing w:line="280" w:lineRule="atLeast"/>
      <w:jc w:val="center"/>
    </w:pPr>
    <w:rPr>
      <w:rFonts w:ascii="GHEA Lilit" w:eastAsia="Times New Roman" w:hAnsi="GHEA Lilit" w:cs="GHEA Lilit"/>
      <w:b/>
      <w:bCs/>
      <w:sz w:val="18"/>
      <w:szCs w:val="18"/>
      <w:lang w:eastAsia="ru-RU"/>
    </w:rPr>
  </w:style>
  <w:style w:type="paragraph" w:customStyle="1" w:styleId="Harz1">
    <w:name w:val="Harz_1"/>
    <w:basedOn w:val="NoParagraphStyle"/>
    <w:uiPriority w:val="99"/>
    <w:rsid w:val="004F08D1"/>
    <w:pPr>
      <w:widowControl w:val="0"/>
      <w:spacing w:line="320" w:lineRule="atLeast"/>
      <w:ind w:left="454" w:hanging="397"/>
      <w:jc w:val="both"/>
    </w:pPr>
    <w:rPr>
      <w:rFonts w:ascii="GHEA Grapalat" w:eastAsia="Times New Roman" w:hAnsi="GHEA Grapalat" w:cs="GHEA Grapalat"/>
      <w:sz w:val="22"/>
      <w:szCs w:val="22"/>
      <w:lang w:val="en-US" w:eastAsia="ru-RU"/>
    </w:rPr>
  </w:style>
  <w:style w:type="character" w:customStyle="1" w:styleId="Ital">
    <w:name w:val="Ital"/>
    <w:uiPriority w:val="99"/>
    <w:rsid w:val="004F08D1"/>
    <w:rPr>
      <w:i/>
    </w:rPr>
  </w:style>
  <w:style w:type="character" w:customStyle="1" w:styleId="WordImportedListStyle1StylesforWordRTFImportedLists">
    <w:name w:val="Word Imported List Style1 (Styles for Word/RTF Imported Lists)"/>
    <w:uiPriority w:val="99"/>
    <w:rsid w:val="004F08D1"/>
    <w:rPr>
      <w:rFonts w:ascii="Times New Roman" w:hAnsi="Times New Roman"/>
      <w:w w:val="10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08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08D1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08D1"/>
    <w:rPr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08D1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8D1"/>
    <w:rPr>
      <w:rFonts w:ascii="Tahoma" w:eastAsia="Calibri" w:hAnsi="Tahoma" w:cs="Tahoma"/>
      <w:sz w:val="16"/>
      <w:szCs w:val="16"/>
    </w:rPr>
  </w:style>
  <w:style w:type="character" w:customStyle="1" w:styleId="FootnoteTextChar1">
    <w:name w:val="Footnote Text Char1"/>
    <w:uiPriority w:val="99"/>
    <w:semiHidden/>
    <w:rsid w:val="004F08D1"/>
    <w:rPr>
      <w:rFonts w:ascii="ArTarumianZhamanak_U" w:eastAsia="ArTarumianZhamanak_U" w:hAnsi="GHEA DprotsNor Demibold" w:cs="ArTarumianZhamanak_U"/>
      <w:color w:val="000000"/>
      <w:sz w:val="20"/>
      <w:szCs w:val="20"/>
      <w:lang w:val="ru-RU" w:eastAsia="ru-RU"/>
    </w:rPr>
  </w:style>
  <w:style w:type="character" w:customStyle="1" w:styleId="1">
    <w:name w:val="Текст сноски Знак1"/>
    <w:uiPriority w:val="99"/>
    <w:semiHidden/>
    <w:rsid w:val="004F08D1"/>
    <w:rPr>
      <w:rFonts w:ascii="ArTarumianZhamanak_U" w:eastAsia="ArTarumianZhamanak_U" w:hAnsi="GHEA DprotsNor Demibold" w:cs="ArTarumianZhamanak_U"/>
      <w:color w:val="000000"/>
      <w:sz w:val="20"/>
      <w:szCs w:val="20"/>
      <w:lang w:eastAsia="ru-RU"/>
    </w:rPr>
  </w:style>
  <w:style w:type="character" w:customStyle="1" w:styleId="jlqj4b">
    <w:name w:val="jlqj4b"/>
    <w:basedOn w:val="DefaultParagraphFont"/>
    <w:rsid w:val="004F08D1"/>
  </w:style>
  <w:style w:type="numbering" w:customStyle="1" w:styleId="10">
    <w:name w:val="Нет списка1"/>
    <w:next w:val="NoList"/>
    <w:uiPriority w:val="99"/>
    <w:semiHidden/>
    <w:unhideWhenUsed/>
    <w:rsid w:val="004F08D1"/>
  </w:style>
  <w:style w:type="numbering" w:customStyle="1" w:styleId="11">
    <w:name w:val="Нет списка11"/>
    <w:next w:val="NoList"/>
    <w:uiPriority w:val="99"/>
    <w:semiHidden/>
    <w:unhideWhenUsed/>
    <w:rsid w:val="004F08D1"/>
  </w:style>
  <w:style w:type="character" w:customStyle="1" w:styleId="12">
    <w:name w:val="Гиперссылка1"/>
    <w:uiPriority w:val="99"/>
    <w:semiHidden/>
    <w:unhideWhenUsed/>
    <w:rsid w:val="004F08D1"/>
    <w:rPr>
      <w:color w:val="0563C1"/>
      <w:u w:val="single"/>
    </w:rPr>
  </w:style>
  <w:style w:type="character" w:customStyle="1" w:styleId="13">
    <w:name w:val="Просмотренная гиперссылка1"/>
    <w:uiPriority w:val="99"/>
    <w:semiHidden/>
    <w:unhideWhenUsed/>
    <w:rsid w:val="004F08D1"/>
    <w:rPr>
      <w:color w:val="954F72"/>
      <w:u w:val="single"/>
    </w:rPr>
  </w:style>
  <w:style w:type="table" w:customStyle="1" w:styleId="14">
    <w:name w:val="Сетка таблицы1"/>
    <w:basedOn w:val="TableNormal"/>
    <w:next w:val="TableGrid"/>
    <w:uiPriority w:val="39"/>
    <w:rsid w:val="004F08D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4F08D1"/>
    <w:rPr>
      <w:color w:val="954F72"/>
      <w:u w:val="single"/>
    </w:rPr>
  </w:style>
  <w:style w:type="character" w:customStyle="1" w:styleId="mw-headline">
    <w:name w:val="mw-headline"/>
    <w:basedOn w:val="DefaultParagraphFont"/>
    <w:rsid w:val="004F08D1"/>
  </w:style>
  <w:style w:type="character" w:customStyle="1" w:styleId="mw-editsection">
    <w:name w:val="mw-editsection"/>
    <w:basedOn w:val="DefaultParagraphFont"/>
    <w:rsid w:val="004F08D1"/>
  </w:style>
  <w:style w:type="character" w:customStyle="1" w:styleId="mw-editsection-bracket">
    <w:name w:val="mw-editsection-bracket"/>
    <w:basedOn w:val="DefaultParagraphFont"/>
    <w:rsid w:val="004F08D1"/>
  </w:style>
  <w:style w:type="character" w:customStyle="1" w:styleId="mw-editsection-divider">
    <w:name w:val="mw-editsection-divider"/>
    <w:basedOn w:val="DefaultParagraphFont"/>
    <w:rsid w:val="004F08D1"/>
  </w:style>
  <w:style w:type="paragraph" w:customStyle="1" w:styleId="h-n-d">
    <w:name w:val="h-n-d"/>
    <w:basedOn w:val="Normal"/>
    <w:rsid w:val="004F08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numbering" w:customStyle="1" w:styleId="2">
    <w:name w:val="Нет списка2"/>
    <w:next w:val="NoList"/>
    <w:uiPriority w:val="99"/>
    <w:semiHidden/>
    <w:unhideWhenUsed/>
    <w:rsid w:val="004F08D1"/>
  </w:style>
  <w:style w:type="table" w:customStyle="1" w:styleId="20">
    <w:name w:val="Сетка таблицы2"/>
    <w:basedOn w:val="TableNormal"/>
    <w:next w:val="TableGrid"/>
    <w:uiPriority w:val="39"/>
    <w:rsid w:val="004F08D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F08D1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A0B8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8876</Words>
  <Characters>50596</Characters>
  <Application>Microsoft Office Word</Application>
  <DocSecurity>0</DocSecurity>
  <Lines>421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Kznak</dc:creator>
  <cp:keywords/>
  <dc:description/>
  <cp:lastModifiedBy>Armen-1</cp:lastModifiedBy>
  <cp:revision>4</cp:revision>
  <dcterms:created xsi:type="dcterms:W3CDTF">2021-08-19T14:28:00Z</dcterms:created>
  <dcterms:modified xsi:type="dcterms:W3CDTF">2021-08-22T06:16:00Z</dcterms:modified>
</cp:coreProperties>
</file>