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highlight w:val="white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highlight w:val="white"/>
          <w:rtl w:val="0"/>
        </w:rPr>
        <w:t xml:space="preserve">Որոնման համակարգեր</w:t>
      </w:r>
    </w:p>
    <w:p w:rsidR="00000000" w:rsidDel="00000000" w:rsidP="00000000" w:rsidRDefault="00000000" w:rsidRPr="00000000" w14:paraId="00000002">
      <w:pPr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Որոնողական համակարգերի հիմնական նպատակն է օգտատիրոջը տրամադրել այն ինֆորմացիան, որը նա փնտրում է: 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Որոնողական համակարգը գործիք է, որը նախատեսված է համապատասխան բառերով Համաշխարհային ցանցում որոնումներ կատարելու համար։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Համացանցում առկա վեբ կայքերի թիվը հարյուրավոր միլիոնների է հասնում: Այս հսկայական շտեմարանում հետաքրքրող տվյալները, տեղեկատվությունը, նյութը գտնելը, թերևս, համացանցից օգտվողի առջև դրված կարևորագույն խնդիրն է: Խնդիրը լուծելու համար մեզ օգնության են հասնում որոնման համակարգերն ու կայքերի շտեմարանները: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Երբ գրում ենք որևէ բառ կամ արտահայտություն ու որոնման համակարգին տալիս ենք որոնելու հրահանգ, համակարգը իր մեջ ներառված կայքերից ընտրում է այն կայքերը, որոնցում հանդիպում է այդ բառն ու ներկայացնում մեզ: Ներկայացված ցանկից, մեծ հավանականությամբ, հնարավոր է գտնել պետք եկած նյութը: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Ամենատարածված որոնման համակարգերն են Google-ը (</w:t>
      </w:r>
      <w:hyperlink r:id="rId6">
        <w:r w:rsidDel="00000000" w:rsidR="00000000" w:rsidRPr="00000000">
          <w:rPr>
            <w:highlight w:val="white"/>
            <w:rtl w:val="0"/>
          </w:rPr>
          <w:t xml:space="preserve">http://www.google.com</w:t>
        </w:r>
      </w:hyperlink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), Microsoft կազմակերպության որոնման համակարգը՝ Bing-ը (</w:t>
      </w:r>
      <w:hyperlink r:id="rId7">
        <w:r w:rsidDel="00000000" w:rsidR="00000000" w:rsidRPr="00000000">
          <w:rPr>
            <w:highlight w:val="white"/>
            <w:rtl w:val="0"/>
          </w:rPr>
          <w:t xml:space="preserve">http://www.bing.com</w:t>
        </w:r>
      </w:hyperlink>
      <w:r w:rsidDel="00000000" w:rsidR="00000000" w:rsidRPr="00000000">
        <w:rPr>
          <w:highlight w:val="white"/>
          <w:rtl w:val="0"/>
        </w:rPr>
        <w:t xml:space="preserve">):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Ընդհանրապես, որոնում կատարելիս որոնող համակարգերը գտնում են մեծ քանակությամբ կայքեր, որոնցում կողմնորոշվելն ու անհրաժեշտ նյութը գտնելը հաճախ շարունակում է բարդ խնդիր մնալ: Այս խնդրից հնարավորինս խուսափելու համար անհրաժեշտ է որոնումը ճիշտ կազմակերպել: Ընդհանրապես, կան որոշակի կանոններ ու հնարքներ, որոնք թույլատրում են հնարավորինս զտել գտնվող կայքերը՝ մոտենալով ձեր որոնած նյութին: Համացանցից օգտվելու ու այդ հսկայական շտեմարանը օգտակար դարձնելու համար ամենակարևոր խնդիրը, թերևս, հենց ճիշտ որոնում կազմակերպելն իմանալն է: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60" w:lineRule="auto"/>
        <w:jc w:val="both"/>
        <w:rPr>
          <w:rFonts w:ascii="Tahoma" w:cs="Tahoma" w:eastAsia="Tahoma" w:hAnsi="Tahoma"/>
          <w:color w:val="181818"/>
          <w:sz w:val="26"/>
          <w:szCs w:val="26"/>
          <w:highlight w:val="white"/>
        </w:rPr>
      </w:pPr>
      <w:bookmarkStart w:colFirst="0" w:colLast="0" w:name="_ptvjf5oub2hz" w:id="0"/>
      <w:bookmarkEnd w:id="0"/>
      <w:r w:rsidDel="00000000" w:rsidR="00000000" w:rsidRPr="00000000">
        <w:rPr>
          <w:rFonts w:ascii="Tahoma" w:cs="Tahoma" w:eastAsia="Tahoma" w:hAnsi="Tahoma"/>
          <w:b w:val="1"/>
          <w:color w:val="181818"/>
          <w:sz w:val="36"/>
          <w:szCs w:val="36"/>
          <w:highlight w:val="white"/>
          <w:rtl w:val="0"/>
        </w:rPr>
        <w:t xml:space="preserve">Google-ում փնտրելու հիմնական կանոնները:</w:t>
      </w:r>
      <w:r w:rsidDel="00000000" w:rsidR="00000000" w:rsidRPr="00000000">
        <w:rPr>
          <w:rFonts w:ascii="Tahoma" w:cs="Tahoma" w:eastAsia="Tahoma" w:hAnsi="Tahoma"/>
          <w:color w:val="181818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60" w:lineRule="auto"/>
        <w:jc w:val="both"/>
        <w:rPr>
          <w:highlight w:val="white"/>
        </w:rPr>
      </w:pPr>
      <w:bookmarkStart w:colFirst="0" w:colLast="0" w:name="_mmtfdc7opr7i" w:id="1"/>
      <w:bookmarkEnd w:id="1"/>
      <w:r w:rsidDel="00000000" w:rsidR="00000000" w:rsidRPr="00000000">
        <w:rPr>
          <w:rFonts w:ascii="Tahoma" w:cs="Tahoma" w:eastAsia="Tahoma" w:hAnsi="Tahoma"/>
          <w:color w:val="181818"/>
          <w:sz w:val="26"/>
          <w:szCs w:val="26"/>
          <w:highlight w:val="white"/>
          <w:rtl w:val="0"/>
        </w:rPr>
        <w:t xml:space="preserve">Ինչպե՞ս հավաքել ճիշտ բառը և ի՞նչ նշան դնել` նույնիսկ ամենախորը պահված ինֆորմացիան ջրի երես հանելու համար: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pd3hfoueg01v" w:id="2"/>
      <w:bookmarkEnd w:id="2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1. Որոնում բաց թողնված բառով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b w:val="1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Մեջբերման մեջ որևէ բառ մոռանալու դեպքում ընդգրկեք միտքը չակերտներում և մոռացված բառի փոխարեն հավաքեք աստղանիշ՝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: Օրինակ,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«Իսկ ես * հողոտ, հողածին»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2. Ինչպես գտնել ցանկացածը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Թվարկելով բոլոր փնտրվող բառերը ուղղահայաց սլեշի նշանով՝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|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 , Google-ը կփնտրի բոլոր կայքերում: Օրինակ, մուտքագրելով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բնակարան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Երևանում|Աբովյանում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, որոնողական հսկան կփնտրի բնակարաններ երկու վայրերում: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aw4uwqhcfxzn" w:id="3"/>
      <w:bookmarkEnd w:id="3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3. Բանալի բառեր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b w:val="1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Մեկ նախադասության մեջ 2 բանալի բառ փնտրելու համար հարկավոր է բառերը միացնել իրար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&amp;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 նշանով: Օրինակ,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Սուրբ Մարիամ Աստվածածին&amp;Հրազդան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gvxttgjm8o0" w:id="4"/>
      <w:bookmarkEnd w:id="4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4. Ինչպես բացառել բառը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Որևէ բառ որոնումից բացառելու համար որոնման տողում պետք է գրել այդ բառը, դիմացը առանց բացատի դնելով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 մինուս (-) 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նշանը: Օրինակ, Սուրբ Մարիամ Աստվածածին –Հրազդան: Կստանանք այն տվյալները, որոնք չեն առնչվում Հրազդանի Սուրբ Մարիամ Աստվածածին եկեղեցուն: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2kegyc2akbgo" w:id="5"/>
      <w:bookmarkEnd w:id="5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5. Բառի նշանակություն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Google-ում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 define: 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հավաքելուց հետո որոնողական հսկան ցույց կտա բառի բացատրությունը: Օրինակ՝ define: էպոս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ykn60r82ht2a" w:id="6"/>
      <w:bookmarkEnd w:id="6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6. Ճշտել ժամանակը և եղանակը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Որևէ քաղաքում ժամը կամ եղանակը ճշտելու համար որոնման դաշտում պետք է հավաքել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 time 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կամ 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weather </w:t>
      </w: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և քաղաքի անունը: Օրինակ, time Tokyo, weather Aghveran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40" w:line="360" w:lineRule="auto"/>
        <w:jc w:val="both"/>
        <w:rPr>
          <w:rFonts w:ascii="Tahoma" w:cs="Tahoma" w:eastAsia="Tahoma" w:hAnsi="Tahoma"/>
          <w:b w:val="1"/>
          <w:color w:val="a8cf45"/>
          <w:sz w:val="22"/>
          <w:szCs w:val="22"/>
          <w:highlight w:val="white"/>
        </w:rPr>
      </w:pPr>
      <w:bookmarkStart w:colFirst="0" w:colLast="0" w:name="_r3a1hufrp6" w:id="7"/>
      <w:bookmarkEnd w:id="7"/>
      <w:r w:rsidDel="00000000" w:rsidR="00000000" w:rsidRPr="00000000">
        <w:rPr>
          <w:rFonts w:ascii="Tahoma" w:cs="Tahoma" w:eastAsia="Tahoma" w:hAnsi="Tahoma"/>
          <w:b w:val="1"/>
          <w:color w:val="a8cf45"/>
          <w:sz w:val="22"/>
          <w:szCs w:val="22"/>
          <w:highlight w:val="white"/>
          <w:rtl w:val="0"/>
        </w:rPr>
        <w:t xml:space="preserve">7. Հաշվիչ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b w:val="1"/>
          <w:color w:val="18181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181818"/>
          <w:highlight w:val="white"/>
          <w:rtl w:val="0"/>
        </w:rPr>
        <w:t xml:space="preserve">Վարժության լուծման համար որոնման տողում պետք է մուտքագրել խնդիրը: Օրինակ</w:t>
      </w:r>
      <w:r w:rsidDel="00000000" w:rsidR="00000000" w:rsidRPr="00000000">
        <w:rPr>
          <w:rFonts w:ascii="Tahoma" w:cs="Tahoma" w:eastAsia="Tahoma" w:hAnsi="Tahoma"/>
          <w:b w:val="1"/>
          <w:color w:val="181818"/>
          <w:highlight w:val="white"/>
          <w:rtl w:val="0"/>
        </w:rPr>
        <w:t xml:space="preserve">` 5^3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jc w:val="both"/>
        <w:rPr>
          <w:rFonts w:ascii="Tahoma" w:cs="Tahoma" w:eastAsia="Tahoma" w:hAnsi="Tahoma"/>
          <w:b w:val="1"/>
          <w:color w:val="1818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740" w:line="360" w:lineRule="auto"/>
        <w:rPr>
          <w:color w:val="0b36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oogle.com/" TargetMode="External"/><Relationship Id="rId7" Type="http://schemas.openxmlformats.org/officeDocument/2006/relationships/hyperlink" Target="http://www.bin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