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BD" w:rsidRPr="003220BD" w:rsidRDefault="003220BD" w:rsidP="003220BD">
      <w:pPr>
        <w:spacing w:after="0" w:line="240" w:lineRule="auto"/>
        <w:jc w:val="center"/>
        <w:rPr>
          <w:rFonts w:ascii="Sylfaen" w:eastAsia="Times New Roman" w:hAnsi="Sylfaen" w:cs="Times New Roman"/>
          <w:b/>
          <w:sz w:val="18"/>
          <w:szCs w:val="18"/>
          <w:lang w:val="en-US"/>
        </w:rPr>
      </w:pPr>
    </w:p>
    <w:p w:rsidR="003220BD" w:rsidRPr="003220BD" w:rsidRDefault="003220BD" w:rsidP="003220BD">
      <w:pPr>
        <w:spacing w:after="0" w:line="240" w:lineRule="auto"/>
        <w:jc w:val="center"/>
        <w:rPr>
          <w:rFonts w:ascii="Sylfaen" w:eastAsia="Times New Roman" w:hAnsi="Sylfaen" w:cs="Times New Roman"/>
          <w:b/>
          <w:sz w:val="18"/>
          <w:szCs w:val="18"/>
          <w:lang w:val="hy-AM"/>
        </w:rPr>
      </w:pPr>
      <w:r w:rsidRPr="003220BD">
        <w:rPr>
          <w:rFonts w:ascii="Sylfaen" w:eastAsia="Times New Roman" w:hAnsi="Sylfaen" w:cs="Times New Roman"/>
          <w:b/>
          <w:sz w:val="18"/>
          <w:szCs w:val="18"/>
          <w:lang w:val="hy-AM"/>
        </w:rPr>
        <w:t>Քիմիա</w:t>
      </w:r>
    </w:p>
    <w:p w:rsidR="003220BD" w:rsidRPr="003220BD" w:rsidRDefault="003220BD" w:rsidP="003220BD">
      <w:pPr>
        <w:spacing w:after="0" w:line="240" w:lineRule="auto"/>
        <w:jc w:val="center"/>
        <w:rPr>
          <w:rFonts w:ascii="Sylfaen" w:eastAsia="Times New Roman" w:hAnsi="Sylfaen" w:cs="Sylfaen"/>
          <w:sz w:val="18"/>
          <w:szCs w:val="18"/>
          <w:lang w:val="hy-AM"/>
        </w:rPr>
      </w:pPr>
      <w:r w:rsidRPr="003220BD">
        <w:rPr>
          <w:rFonts w:ascii="Sylfaen" w:eastAsia="Times New Roman" w:hAnsi="Sylfaen" w:cs="Times New Roman"/>
          <w:sz w:val="18"/>
          <w:szCs w:val="18"/>
          <w:lang w:val="hy-AM"/>
        </w:rPr>
        <w:t>7-</w:t>
      </w:r>
      <w:r w:rsidRPr="003220BD">
        <w:rPr>
          <w:rFonts w:ascii="Sylfaen" w:eastAsia="Times New Roman" w:hAnsi="Sylfaen" w:cs="Sylfaen"/>
          <w:sz w:val="18"/>
          <w:szCs w:val="18"/>
          <w:lang w:val="hy-AM"/>
        </w:rPr>
        <w:t>րդ դասարան</w:t>
      </w:r>
    </w:p>
    <w:p w:rsidR="003220BD" w:rsidRPr="003220BD" w:rsidRDefault="003220BD" w:rsidP="003220BD">
      <w:pPr>
        <w:spacing w:after="0" w:line="240" w:lineRule="auto"/>
        <w:jc w:val="center"/>
        <w:rPr>
          <w:rFonts w:ascii="Sylfaen" w:eastAsia="Times New Roman" w:hAnsi="Sylfaen" w:cs="Sylfaen"/>
          <w:sz w:val="18"/>
          <w:szCs w:val="18"/>
          <w:lang w:val="hy-AM"/>
        </w:rPr>
      </w:pPr>
      <w:r w:rsidRPr="003220BD">
        <w:rPr>
          <w:rFonts w:ascii="Sylfaen" w:eastAsia="Times New Roman" w:hAnsi="Sylfaen" w:cs="Sylfaen"/>
          <w:sz w:val="18"/>
          <w:szCs w:val="18"/>
          <w:lang w:val="hy-AM"/>
        </w:rPr>
        <w:t>(68 ժամ, շաբաթական 2 ժամ)</w:t>
      </w:r>
    </w:p>
    <w:p w:rsidR="003220BD" w:rsidRPr="003220BD" w:rsidRDefault="003220BD" w:rsidP="003220BD">
      <w:pPr>
        <w:spacing w:after="0" w:line="240" w:lineRule="auto"/>
        <w:jc w:val="center"/>
        <w:rPr>
          <w:rFonts w:ascii="Sylfaen" w:eastAsia="Times New Roman" w:hAnsi="Sylfaen" w:cs="Sylfaen"/>
          <w:sz w:val="18"/>
          <w:szCs w:val="18"/>
          <w:lang w:val="hy-AM"/>
        </w:rPr>
      </w:pPr>
    </w:p>
    <w:tbl>
      <w:tblPr>
        <w:tblStyle w:val="10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468"/>
        <w:gridCol w:w="856"/>
        <w:gridCol w:w="424"/>
        <w:gridCol w:w="2553"/>
        <w:gridCol w:w="567"/>
        <w:gridCol w:w="2410"/>
        <w:gridCol w:w="1984"/>
        <w:gridCol w:w="1276"/>
        <w:gridCol w:w="1134"/>
        <w:gridCol w:w="850"/>
        <w:gridCol w:w="1134"/>
        <w:gridCol w:w="1418"/>
      </w:tblGrid>
      <w:tr w:rsidR="00CA6340" w:rsidRPr="003220BD" w:rsidTr="00CA6340">
        <w:trPr>
          <w:cantSplit/>
          <w:trHeight w:val="2834"/>
        </w:trPr>
        <w:tc>
          <w:tcPr>
            <w:tcW w:w="70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84A15" w:rsidRPr="003220BD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    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84A15" w:rsidRPr="003220BD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3220BD">
              <w:rPr>
                <w:rFonts w:ascii="Sylfaen" w:eastAsia="Times New Roman" w:hAnsi="Sylfaen" w:cs="Times New Roman"/>
                <w:sz w:val="18"/>
                <w:szCs w:val="18"/>
              </w:rPr>
              <w:t>N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84A15" w:rsidRPr="003220BD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Բովանդակություն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84A15" w:rsidRPr="003220BD" w:rsidRDefault="00384A15" w:rsidP="00934358">
            <w:pPr>
              <w:ind w:left="113" w:right="113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proofErr w:type="spellStart"/>
            <w:r w:rsidRPr="003220BD">
              <w:rPr>
                <w:rFonts w:ascii="Sylfaen" w:eastAsia="Times New Roman" w:hAnsi="Sylfaen" w:cs="Times New Roman"/>
                <w:sz w:val="18"/>
                <w:szCs w:val="18"/>
              </w:rPr>
              <w:t>ժամ</w:t>
            </w:r>
            <w:proofErr w:type="spellEnd"/>
          </w:p>
        </w:tc>
        <w:tc>
          <w:tcPr>
            <w:tcW w:w="2410" w:type="dxa"/>
            <w:tcBorders>
              <w:bottom w:val="single" w:sz="18" w:space="0" w:color="auto"/>
            </w:tcBorders>
            <w:textDirection w:val="btLr"/>
          </w:tcPr>
          <w:p w:rsidR="00384A15" w:rsidRPr="00934358" w:rsidRDefault="00934358" w:rsidP="00934358">
            <w:pPr>
              <w:ind w:left="113" w:right="113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Վերջնարդյունքներ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textDirection w:val="btLr"/>
          </w:tcPr>
          <w:p w:rsidR="00384A15" w:rsidRPr="003220BD" w:rsidRDefault="00384A15" w:rsidP="00934358">
            <w:pPr>
              <w:ind w:left="113" w:right="113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3220BD">
              <w:rPr>
                <w:rFonts w:ascii="Sylfaen" w:eastAsia="Times New Roman" w:hAnsi="Sylfaen" w:cs="Times New Roman"/>
                <w:sz w:val="18"/>
                <w:szCs w:val="18"/>
              </w:rPr>
              <w:t xml:space="preserve">Լ.Ա. </w:t>
            </w:r>
            <w:proofErr w:type="spellStart"/>
            <w:r w:rsidRPr="003220BD">
              <w:rPr>
                <w:rFonts w:ascii="Sylfaen" w:eastAsia="Times New Roman" w:hAnsi="Sylfaen" w:cs="Times New Roman"/>
                <w:sz w:val="18"/>
                <w:szCs w:val="18"/>
              </w:rPr>
              <w:t>Սահակյան</w:t>
            </w:r>
            <w:proofErr w:type="spellEnd"/>
          </w:p>
          <w:p w:rsidR="00384A15" w:rsidRPr="003220BD" w:rsidRDefault="00384A15" w:rsidP="00934358">
            <w:pPr>
              <w:ind w:left="113" w:right="113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proofErr w:type="spellStart"/>
            <w:r w:rsidRPr="003220BD">
              <w:rPr>
                <w:rFonts w:ascii="Sylfaen" w:eastAsia="Times New Roman" w:hAnsi="Sylfaen" w:cs="Times New Roman"/>
                <w:sz w:val="18"/>
                <w:szCs w:val="18"/>
              </w:rPr>
              <w:t>Հ.Գ.Խաչատրյան</w:t>
            </w:r>
            <w:proofErr w:type="spellEnd"/>
          </w:p>
          <w:p w:rsidR="00384A15" w:rsidRPr="003220BD" w:rsidRDefault="00384A15" w:rsidP="00934358">
            <w:pPr>
              <w:ind w:left="113" w:right="113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Ք.Հ. Բդոյան 2018</w:t>
            </w:r>
          </w:p>
          <w:p w:rsidR="00384A15" w:rsidRPr="003220BD" w:rsidRDefault="00384A15" w:rsidP="00934358">
            <w:pPr>
              <w:ind w:left="113" w:right="113"/>
              <w:jc w:val="center"/>
              <w:rPr>
                <w:rFonts w:ascii="Sylfaen" w:eastAsia="Calibri" w:hAnsi="Sylfaen" w:cs="Arial"/>
                <w:color w:val="005BD1"/>
                <w:sz w:val="18"/>
                <w:szCs w:val="18"/>
                <w:u w:val="single"/>
                <w:shd w:val="clear" w:color="auto" w:fill="FFFFFF"/>
                <w:lang w:val="hy-AM"/>
              </w:rPr>
            </w:pPr>
            <w:r w:rsidRPr="003220BD">
              <w:rPr>
                <w:rFonts w:ascii="Sylfaen" w:eastAsia="Calibri" w:hAnsi="Sylfaen" w:cs="Arial"/>
                <w:color w:val="000000"/>
                <w:sz w:val="18"/>
                <w:szCs w:val="18"/>
                <w:shd w:val="clear" w:color="auto" w:fill="FFFFFF"/>
                <w:lang w:val="hy-AM"/>
              </w:rPr>
              <w:t>7-րդ դասարան </w:t>
            </w:r>
            <w:r w:rsidRPr="003220BD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</w:t>
            </w:r>
            <w:hyperlink r:id="rId8" w:tgtFrame="_blank" w:history="1">
              <w:r w:rsidRPr="003220BD">
                <w:rPr>
                  <w:rFonts w:ascii="Sylfaen" w:eastAsia="Calibri" w:hAnsi="Sylfaen" w:cs="Arial"/>
                  <w:color w:val="005BD1"/>
                  <w:sz w:val="18"/>
                  <w:szCs w:val="18"/>
                  <w:u w:val="single"/>
                  <w:shd w:val="clear" w:color="auto" w:fill="FFFFFF"/>
                  <w:lang w:val="hy-AM"/>
                </w:rPr>
                <w:t>http://fliphtml5.com/fumf/bjdy</w:t>
              </w:r>
            </w:hyperlink>
          </w:p>
          <w:p w:rsidR="00384A15" w:rsidRPr="003220BD" w:rsidRDefault="00384A15" w:rsidP="00934358">
            <w:pPr>
              <w:ind w:left="113" w:right="113"/>
              <w:jc w:val="center"/>
              <w:rPr>
                <w:rFonts w:ascii="Sylfaen" w:eastAsia="Calibri" w:hAnsi="Sylfaen" w:cs="Arial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3220BD">
              <w:rPr>
                <w:rFonts w:ascii="Sylfaen" w:eastAsia="Calibri" w:hAnsi="Sylfaen" w:cs="Arial"/>
                <w:color w:val="000000"/>
                <w:sz w:val="18"/>
                <w:szCs w:val="18"/>
                <w:shd w:val="clear" w:color="auto" w:fill="FFFFFF"/>
                <w:lang w:val="hy-AM"/>
              </w:rPr>
              <w:t>8-րդ դասարան</w:t>
            </w:r>
          </w:p>
          <w:p w:rsidR="00384A15" w:rsidRPr="003220BD" w:rsidRDefault="00384A15" w:rsidP="00934358">
            <w:pPr>
              <w:ind w:left="113" w:right="113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3220BD">
              <w:rPr>
                <w:rFonts w:ascii="Sylfaen" w:eastAsia="Calibri" w:hAnsi="Sylfaen" w:cs="Arial"/>
                <w:color w:val="000000"/>
                <w:sz w:val="18"/>
                <w:szCs w:val="18"/>
                <w:shd w:val="clear" w:color="auto" w:fill="FFFFFF"/>
                <w:lang w:val="hy-AM"/>
              </w:rPr>
              <w:t>մաս 1  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</w:rPr>
              <w:fldChar w:fldCharType="begin"/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instrText xml:space="preserve"> HYPERLINK "http://fliphtml5.com/fumf/pvpc" \t "_blank" </w:instrTex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ru-RU"/>
              </w:rPr>
              <w:fldChar w:fldCharType="separate"/>
            </w:r>
            <w:r w:rsidRPr="003220BD">
              <w:rPr>
                <w:rFonts w:ascii="Sylfaen" w:eastAsia="Calibri" w:hAnsi="Sylfaen" w:cs="Arial"/>
                <w:color w:val="005BD1"/>
                <w:sz w:val="18"/>
                <w:szCs w:val="18"/>
                <w:u w:val="single"/>
                <w:shd w:val="clear" w:color="auto" w:fill="FFFFFF"/>
                <w:lang w:val="hy-AM"/>
              </w:rPr>
              <w:t>http://fliphtml5.com/fumf/pvpc</w:t>
            </w:r>
            <w:r w:rsidRPr="003220BD">
              <w:rPr>
                <w:rFonts w:ascii="Sylfaen" w:eastAsia="Calibri" w:hAnsi="Sylfaen" w:cs="Arial"/>
                <w:color w:val="005BD1"/>
                <w:sz w:val="18"/>
                <w:szCs w:val="18"/>
                <w:u w:val="single"/>
                <w:shd w:val="clear" w:color="auto" w:fill="FFFFFF"/>
              </w:rPr>
              <w:fldChar w:fldCharType="end"/>
            </w:r>
            <w:r w:rsidRPr="003220BD">
              <w:rPr>
                <w:rFonts w:ascii="Sylfaen" w:eastAsia="Calibri" w:hAnsi="Sylfaen" w:cs="Arial"/>
                <w:color w:val="000000"/>
                <w:sz w:val="18"/>
                <w:szCs w:val="18"/>
                <w:lang w:val="hy-AM"/>
              </w:rPr>
              <w:br/>
            </w:r>
            <w:r w:rsidRPr="003220BD">
              <w:rPr>
                <w:rFonts w:ascii="Sylfaen" w:eastAsia="Calibri" w:hAnsi="Sylfaen" w:cs="Arial"/>
                <w:color w:val="000000"/>
                <w:sz w:val="18"/>
                <w:szCs w:val="18"/>
                <w:lang w:val="hy-AM"/>
              </w:rPr>
              <w:br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textDirection w:val="btLr"/>
          </w:tcPr>
          <w:p w:rsidR="00384A15" w:rsidRPr="003220BD" w:rsidRDefault="00384A15" w:rsidP="00934358">
            <w:pPr>
              <w:ind w:left="113" w:right="113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Լ. Սահակյան</w:t>
            </w:r>
          </w:p>
          <w:p w:rsidR="00384A15" w:rsidRPr="003220BD" w:rsidRDefault="00384A15" w:rsidP="00934358">
            <w:pPr>
              <w:ind w:left="113" w:right="113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Ռ. Հովսեփյան-2007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extDirection w:val="btLr"/>
          </w:tcPr>
          <w:p w:rsidR="00384A15" w:rsidRPr="003220BD" w:rsidRDefault="00384A15" w:rsidP="00934358">
            <w:pPr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Ա. </w:t>
            </w:r>
            <w:proofErr w:type="spellStart"/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Խաչատրյան</w:t>
            </w:r>
            <w:proofErr w:type="spellEnd"/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2019</w:t>
            </w:r>
          </w:p>
          <w:p w:rsidR="00384A15" w:rsidRPr="003220BD" w:rsidRDefault="00384A15" w:rsidP="00934358">
            <w:pPr>
              <w:ind w:left="113" w:right="113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  <w:p w:rsidR="00384A15" w:rsidRPr="003220BD" w:rsidRDefault="00384A15" w:rsidP="00934358">
            <w:pPr>
              <w:ind w:left="113" w:right="113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  <w:p w:rsidR="00384A15" w:rsidRPr="003220BD" w:rsidRDefault="00384A15" w:rsidP="00934358">
            <w:pPr>
              <w:ind w:left="113" w:right="113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  <w:p w:rsidR="00384A15" w:rsidRPr="003220BD" w:rsidRDefault="00384A15" w:rsidP="00934358">
            <w:pPr>
              <w:ind w:left="113" w:right="113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  <w:p w:rsidR="00384A15" w:rsidRPr="003220BD" w:rsidRDefault="00384A15" w:rsidP="00934358">
            <w:pPr>
              <w:ind w:left="113" w:right="113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  <w:p w:rsidR="00384A15" w:rsidRPr="003220BD" w:rsidRDefault="00384A15" w:rsidP="00934358">
            <w:pPr>
              <w:ind w:left="113" w:right="113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  <w:p w:rsidR="00384A15" w:rsidRPr="003220BD" w:rsidRDefault="00384A15" w:rsidP="00934358">
            <w:pPr>
              <w:ind w:left="113" w:right="113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  <w:p w:rsidR="00384A15" w:rsidRPr="003220BD" w:rsidRDefault="00384A15" w:rsidP="00934358">
            <w:pPr>
              <w:tabs>
                <w:tab w:val="left" w:pos="1377"/>
              </w:tabs>
              <w:ind w:left="113" w:right="113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textDirection w:val="btLr"/>
          </w:tcPr>
          <w:p w:rsidR="00384A15" w:rsidRPr="008A35C2" w:rsidRDefault="00384A15" w:rsidP="008A35C2">
            <w:pPr>
              <w:pStyle w:val="af4"/>
              <w:rPr>
                <w:rFonts w:ascii="Sylfaen" w:hAnsi="Sylfaen"/>
                <w:sz w:val="18"/>
                <w:szCs w:val="18"/>
                <w:lang w:val="hy-AM" w:eastAsia="ru-RU"/>
              </w:rPr>
            </w:pPr>
            <w:proofErr w:type="spellStart"/>
            <w:r w:rsidRPr="008A35C2">
              <w:rPr>
                <w:rFonts w:ascii="Sylfaen" w:hAnsi="Sylfaen"/>
                <w:sz w:val="18"/>
                <w:szCs w:val="18"/>
                <w:lang w:eastAsia="ru-RU"/>
              </w:rPr>
              <w:t>Օլգա</w:t>
            </w:r>
            <w:proofErr w:type="spellEnd"/>
            <w:r w:rsidRPr="008A35C2">
              <w:rPr>
                <w:rFonts w:ascii="Sylfaen" w:hAnsi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35C2">
              <w:rPr>
                <w:rFonts w:ascii="Sylfaen" w:hAnsi="Sylfaen"/>
                <w:sz w:val="18"/>
                <w:szCs w:val="18"/>
                <w:lang w:eastAsia="ru-RU"/>
              </w:rPr>
              <w:t>Հմայակի</w:t>
            </w:r>
            <w:proofErr w:type="spellEnd"/>
            <w:r w:rsidRPr="008A35C2">
              <w:rPr>
                <w:rFonts w:ascii="Sylfaen" w:hAnsi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35C2">
              <w:rPr>
                <w:rFonts w:ascii="Sylfaen" w:hAnsi="Sylfaen"/>
                <w:sz w:val="18"/>
                <w:szCs w:val="18"/>
                <w:lang w:eastAsia="ru-RU"/>
              </w:rPr>
              <w:t>Սարգսյան</w:t>
            </w:r>
            <w:proofErr w:type="spellEnd"/>
          </w:p>
          <w:p w:rsidR="00384A15" w:rsidRPr="008A35C2" w:rsidRDefault="00384A15" w:rsidP="008A35C2">
            <w:pPr>
              <w:pStyle w:val="af4"/>
              <w:rPr>
                <w:rFonts w:ascii="Sylfaen" w:hAnsi="Sylfaen"/>
                <w:sz w:val="18"/>
                <w:szCs w:val="18"/>
                <w:lang w:eastAsia="ru-RU"/>
              </w:rPr>
            </w:pPr>
            <w:proofErr w:type="spellStart"/>
            <w:r w:rsidRPr="008A35C2">
              <w:rPr>
                <w:rFonts w:ascii="Sylfaen" w:hAnsi="Sylfaen"/>
                <w:sz w:val="18"/>
                <w:szCs w:val="18"/>
                <w:lang w:eastAsia="ru-RU"/>
              </w:rPr>
              <w:t>Երևան</w:t>
            </w:r>
            <w:proofErr w:type="spellEnd"/>
            <w:r w:rsidRPr="008A35C2">
              <w:rPr>
                <w:rFonts w:ascii="Sylfaen" w:hAnsi="Sylfaen"/>
                <w:sz w:val="18"/>
                <w:szCs w:val="18"/>
                <w:lang w:eastAsia="ru-RU"/>
              </w:rPr>
              <w:t xml:space="preserve">  ՆՏ </w:t>
            </w:r>
            <w:proofErr w:type="spellStart"/>
            <w:r w:rsidRPr="008A35C2">
              <w:rPr>
                <w:rFonts w:ascii="Sylfaen" w:hAnsi="Sylfaen"/>
                <w:sz w:val="18"/>
                <w:szCs w:val="18"/>
                <w:lang w:eastAsia="ru-RU"/>
              </w:rPr>
              <w:t>Հոլդինգ</w:t>
            </w:r>
            <w:proofErr w:type="spellEnd"/>
            <w:r w:rsidRPr="008A35C2">
              <w:rPr>
                <w:rFonts w:ascii="Sylfaen" w:hAnsi="Sylfaen"/>
                <w:sz w:val="18"/>
                <w:szCs w:val="18"/>
                <w:lang w:eastAsia="ru-RU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extDirection w:val="btLr"/>
          </w:tcPr>
          <w:p w:rsidR="00384A15" w:rsidRPr="003220BD" w:rsidRDefault="00384A15" w:rsidP="00934358">
            <w:pPr>
              <w:ind w:left="113" w:right="113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proofErr w:type="spellStart"/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Միքայել</w:t>
            </w:r>
            <w:proofErr w:type="spellEnd"/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Գարեգինի</w:t>
            </w:r>
            <w:proofErr w:type="spellEnd"/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Զալինյան</w:t>
            </w:r>
            <w:proofErr w:type="spellEnd"/>
          </w:p>
          <w:p w:rsidR="00384A15" w:rsidRPr="003220BD" w:rsidRDefault="00384A15" w:rsidP="00934358">
            <w:pPr>
              <w:ind w:left="113" w:right="113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proofErr w:type="spellStart"/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Երևան</w:t>
            </w:r>
            <w:proofErr w:type="spellEnd"/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2010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textDirection w:val="btLr"/>
          </w:tcPr>
          <w:p w:rsidR="00384A15" w:rsidRPr="003220BD" w:rsidRDefault="00384A15" w:rsidP="00934358">
            <w:pPr>
              <w:ind w:left="113" w:right="113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3220BD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ԳիտՍերունդի հղումները</w:t>
            </w:r>
          </w:p>
        </w:tc>
      </w:tr>
      <w:tr w:rsidR="00384A15" w:rsidRPr="003220BD" w:rsidTr="00CA6340">
        <w:tc>
          <w:tcPr>
            <w:tcW w:w="4537" w:type="dxa"/>
            <w:gridSpan w:val="5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84A15" w:rsidRPr="003220BD" w:rsidRDefault="00384A15" w:rsidP="003220BD">
            <w:pPr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</w:pPr>
            <w:r w:rsidRPr="003220BD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 xml:space="preserve">Թեմա 1 </w:t>
            </w:r>
            <w:r w:rsidRPr="003220BD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Նյութերի և երևույթների ճանաչում</w:t>
            </w:r>
          </w:p>
        </w:tc>
        <w:tc>
          <w:tcPr>
            <w:tcW w:w="567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84A15" w:rsidRPr="003220BD" w:rsidRDefault="00384A15" w:rsidP="003220BD">
            <w:pPr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3220BD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10</w:t>
            </w:r>
            <w:proofErr w:type="spellStart"/>
            <w:r w:rsidRPr="003220BD">
              <w:rPr>
                <w:rFonts w:ascii="Sylfaen" w:eastAsia="Times New Roman" w:hAnsi="Sylfaen" w:cs="Times New Roman"/>
                <w:b/>
                <w:sz w:val="18"/>
                <w:szCs w:val="18"/>
              </w:rPr>
              <w:t>ժամ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3220BD" w:rsidRDefault="00384A15" w:rsidP="003220BD">
            <w:pPr>
              <w:jc w:val="center"/>
              <w:rPr>
                <w:rFonts w:ascii="Sylfaen" w:eastAsia="MS Mincho" w:hAnsi="Sylfaen" w:cs="MS Mincho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3220BD" w:rsidRDefault="00384A15" w:rsidP="003220BD">
            <w:pPr>
              <w:jc w:val="center"/>
              <w:rPr>
                <w:rFonts w:ascii="Sylfaen" w:eastAsia="MS Mincho" w:hAnsi="Sylfaen" w:cs="MS Mincho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3220BD" w:rsidRDefault="00384A15" w:rsidP="003220BD">
            <w:pPr>
              <w:jc w:val="center"/>
              <w:rPr>
                <w:rFonts w:ascii="Sylfaen" w:eastAsia="MS Mincho" w:hAnsi="Sylfaen" w:cs="MS Mincho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3220BD" w:rsidRDefault="00384A15" w:rsidP="003220BD">
            <w:pPr>
              <w:jc w:val="center"/>
              <w:rPr>
                <w:rFonts w:ascii="Sylfaen" w:eastAsia="MS Mincho" w:hAnsi="Sylfaen" w:cs="MS Mincho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8A35C2" w:rsidRDefault="00384A15" w:rsidP="008A35C2">
            <w:pPr>
              <w:pStyle w:val="af4"/>
              <w:rPr>
                <w:rFonts w:ascii="Sylfaen" w:eastAsia="MS Mincho" w:hAnsi="Sylfaen" w:cs="MS Mincho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3220BD" w:rsidRDefault="00384A15" w:rsidP="003220BD">
            <w:pPr>
              <w:jc w:val="center"/>
              <w:rPr>
                <w:rFonts w:ascii="Sylfaen" w:eastAsia="MS Mincho" w:hAnsi="Sylfaen" w:cs="MS Mincho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3220BD" w:rsidRDefault="00384A15" w:rsidP="003220BD">
            <w:pPr>
              <w:jc w:val="center"/>
              <w:rPr>
                <w:rFonts w:ascii="Sylfaen" w:eastAsia="MS Mincho" w:hAnsi="Sylfaen" w:cs="MS Mincho"/>
                <w:sz w:val="18"/>
                <w:szCs w:val="18"/>
                <w:lang w:val="hy-AM"/>
              </w:rPr>
            </w:pPr>
          </w:p>
        </w:tc>
      </w:tr>
      <w:tr w:rsidR="00384A15" w:rsidRPr="003220BD" w:rsidTr="00CA6340">
        <w:tc>
          <w:tcPr>
            <w:tcW w:w="704" w:type="dxa"/>
            <w:gridSpan w:val="2"/>
            <w:tcBorders>
              <w:top w:val="double" w:sz="4" w:space="0" w:color="auto"/>
            </w:tcBorders>
            <w:vAlign w:val="center"/>
          </w:tcPr>
          <w:p w:rsidR="00384A15" w:rsidRPr="003220BD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double" w:sz="4" w:space="0" w:color="auto"/>
            </w:tcBorders>
            <w:vAlign w:val="center"/>
          </w:tcPr>
          <w:p w:rsidR="00384A15" w:rsidRPr="003220BD" w:rsidRDefault="00384A15" w:rsidP="003220BD">
            <w:pPr>
              <w:numPr>
                <w:ilvl w:val="0"/>
                <w:numId w:val="2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</w:tcPr>
          <w:p w:rsidR="00384A15" w:rsidRPr="003220BD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Քիմիայի խնդիրները։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84A15" w:rsidRPr="003220BD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665B6C" w:rsidRPr="00B26597" w:rsidRDefault="006E5A7C" w:rsidP="00665B6C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6E5A7C">
              <w:rPr>
                <w:rFonts w:ascii="Sylfaen" w:eastAsia="Arial" w:hAnsi="Sylfaen" w:cs="Sylfaen"/>
                <w:b/>
                <w:sz w:val="18"/>
                <w:szCs w:val="18"/>
                <w:lang w:val="hy-AM"/>
              </w:rPr>
              <w:t>Ք7.ՆՄԲ.</w:t>
            </w:r>
            <w:r w:rsidRPr="006E5A7C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 xml:space="preserve">ՄՆ.3 </w:t>
            </w:r>
            <w:r w:rsidRPr="006E5A7C">
              <w:rPr>
                <w:rFonts w:ascii="Sylfaen" w:eastAsia="Arial" w:hAnsi="Sylfaen" w:cs="Arial"/>
                <w:sz w:val="18"/>
                <w:szCs w:val="18"/>
                <w:lang w:val="hy-AM"/>
              </w:rPr>
              <w:t>Նկարագրի քիմիայի ուսումնասիրման առարկան՝ նյութի կառուցվածքը, հատկությունները և կիրառությունը:</w:t>
            </w:r>
            <w:r w:rsidR="00665B6C" w:rsidRPr="00B26597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 xml:space="preserve"> Ք7.ՆՄԲ.ԱՏՆ</w:t>
            </w:r>
            <w:r w:rsidR="00665B6C" w:rsidRPr="00B26597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.5 </w:t>
            </w:r>
            <w:r w:rsidR="00665B6C" w:rsidRPr="00B26597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Սահմանի </w:t>
            </w:r>
            <w:r w:rsidR="00665B6C" w:rsidRPr="00B26597">
              <w:rPr>
                <w:rFonts w:ascii="Sylfaen" w:eastAsia="Arial" w:hAnsi="Sylfaen" w:cs="Sylfaen"/>
                <w:i/>
                <w:sz w:val="18"/>
                <w:szCs w:val="18"/>
                <w:lang w:val="hy-AM"/>
              </w:rPr>
              <w:t>քիմիական տարր</w:t>
            </w:r>
            <w:r w:rsidR="00665B6C" w:rsidRPr="00B26597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 հասկացությունը և ներկայացնի որոշ կարևոր տարրերի (թթվածին՝ O, ազոտ՝ N,  ֆոսֆոր՝ P,  ջրածին՝ H,  ածխածին՝ C,  նատրիում՝ Na,  կալցիում՝ Ca,  երկաթ՝ Fe, քլոր՝ Cl և այլն) նշանները։</w:t>
            </w:r>
          </w:p>
          <w:p w:rsidR="006E5A7C" w:rsidRPr="006E5A7C" w:rsidRDefault="006E5A7C" w:rsidP="006E5A7C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</w:p>
          <w:p w:rsidR="00384A15" w:rsidRPr="0086181C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384A15" w:rsidRPr="003220BD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3220B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§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1.1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84A15" w:rsidRPr="003220BD" w:rsidRDefault="00384A15" w:rsidP="003220BD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220B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        </w:t>
            </w:r>
            <w:r w:rsidRPr="003220BD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1.1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5-7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84A15" w:rsidRPr="003220BD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r w:rsidRPr="003220BD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84A15" w:rsidRPr="003220BD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84A15" w:rsidRPr="003220BD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384A15" w:rsidRPr="003220BD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</w:tr>
      <w:tr w:rsidR="00384A15" w:rsidRPr="003220BD" w:rsidTr="00CA6340">
        <w:tc>
          <w:tcPr>
            <w:tcW w:w="704" w:type="dxa"/>
            <w:gridSpan w:val="2"/>
            <w:vAlign w:val="center"/>
          </w:tcPr>
          <w:p w:rsidR="00384A15" w:rsidRPr="003220BD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384A15" w:rsidRPr="003220BD" w:rsidRDefault="00384A15" w:rsidP="003220BD">
            <w:pPr>
              <w:numPr>
                <w:ilvl w:val="0"/>
                <w:numId w:val="2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384A15" w:rsidRPr="003220BD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proofErr w:type="spellStart"/>
            <w:r w:rsidRPr="003220BD">
              <w:rPr>
                <w:rFonts w:ascii="Sylfaen" w:eastAsia="Times New Roman" w:hAnsi="Sylfaen" w:cs="Times New Roman"/>
                <w:sz w:val="18"/>
                <w:szCs w:val="18"/>
              </w:rPr>
              <w:t>Նյութերը</w:t>
            </w:r>
            <w:proofErr w:type="spellEnd"/>
            <w:r w:rsidRPr="003220BD">
              <w:rPr>
                <w:rFonts w:ascii="Sylfaen" w:eastAsia="Times New Roman" w:hAnsi="Sylfaen" w:cs="Times New Roman"/>
                <w:sz w:val="18"/>
                <w:szCs w:val="18"/>
              </w:rPr>
              <w:t xml:space="preserve"> և </w:t>
            </w:r>
            <w:proofErr w:type="spellStart"/>
            <w:r w:rsidRPr="003220BD">
              <w:rPr>
                <w:rFonts w:ascii="Sylfaen" w:eastAsia="Times New Roman" w:hAnsi="Sylfaen" w:cs="Times New Roman"/>
                <w:sz w:val="18"/>
                <w:szCs w:val="18"/>
              </w:rPr>
              <w:t>դրանց</w:t>
            </w:r>
            <w:proofErr w:type="spellEnd"/>
            <w:r w:rsidRPr="003220BD">
              <w:rPr>
                <w:rFonts w:ascii="Sylfaen" w:eastAsia="Times New Roman" w:hAnsi="Sylfaen" w:cs="Times New Roman"/>
                <w:sz w:val="18"/>
                <w:szCs w:val="18"/>
              </w:rPr>
              <w:t xml:space="preserve"> </w:t>
            </w:r>
            <w:proofErr w:type="spellStart"/>
            <w:r w:rsidRPr="003220BD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հատկությունները</w:t>
            </w:r>
            <w:proofErr w:type="spellEnd"/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։</w:t>
            </w:r>
          </w:p>
        </w:tc>
        <w:tc>
          <w:tcPr>
            <w:tcW w:w="567" w:type="dxa"/>
            <w:vAlign w:val="center"/>
          </w:tcPr>
          <w:p w:rsidR="00384A15" w:rsidRPr="003220BD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lastRenderedPageBreak/>
              <w:t>1</w:t>
            </w:r>
          </w:p>
        </w:tc>
        <w:tc>
          <w:tcPr>
            <w:tcW w:w="2410" w:type="dxa"/>
          </w:tcPr>
          <w:p w:rsidR="00F34984" w:rsidRPr="00F34984" w:rsidRDefault="00F34984" w:rsidP="00F34984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34984">
              <w:rPr>
                <w:rFonts w:ascii="Sylfaen" w:eastAsia="Arial" w:hAnsi="Sylfaen" w:cs="Sylfaen"/>
                <w:b/>
                <w:sz w:val="18"/>
                <w:szCs w:val="18"/>
                <w:lang w:val="hy-AM"/>
              </w:rPr>
              <w:t>Ք7.ՆՄԲ.</w:t>
            </w:r>
            <w:r w:rsidRPr="00F34984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 xml:space="preserve">ՄՆ.5 </w:t>
            </w:r>
            <w:r w:rsidRPr="00F34984">
              <w:rPr>
                <w:rFonts w:ascii="Sylfaen" w:eastAsia="Arial" w:hAnsi="Sylfaen" w:cs="Arial"/>
                <w:sz w:val="18"/>
                <w:szCs w:val="18"/>
                <w:lang w:val="hy-AM"/>
              </w:rPr>
              <w:t xml:space="preserve">Սահմանի և </w:t>
            </w:r>
            <w:r w:rsidRPr="00F34984">
              <w:rPr>
                <w:rFonts w:ascii="Sylfaen" w:eastAsia="Arial" w:hAnsi="Sylfaen" w:cs="Arial"/>
                <w:sz w:val="18"/>
                <w:szCs w:val="18"/>
                <w:lang w:val="hy-AM"/>
              </w:rPr>
              <w:lastRenderedPageBreak/>
              <w:t xml:space="preserve">տարբերի </w:t>
            </w:r>
            <w:r w:rsidRPr="00F34984">
              <w:rPr>
                <w:rFonts w:ascii="Sylfaen" w:eastAsia="Arial" w:hAnsi="Sylfaen" w:cs="Arial"/>
                <w:i/>
                <w:sz w:val="18"/>
                <w:szCs w:val="18"/>
                <w:lang w:val="hy-AM"/>
              </w:rPr>
              <w:t>նյութ</w:t>
            </w:r>
            <w:r w:rsidRPr="00F34984">
              <w:rPr>
                <w:rFonts w:ascii="Sylfaen" w:eastAsia="Arial" w:hAnsi="Sylfaen" w:cs="Arial"/>
                <w:sz w:val="18"/>
                <w:szCs w:val="18"/>
                <w:lang w:val="hy-AM"/>
              </w:rPr>
              <w:t xml:space="preserve"> և </w:t>
            </w:r>
            <w:r w:rsidRPr="00F34984">
              <w:rPr>
                <w:rFonts w:ascii="Sylfaen" w:eastAsia="Arial" w:hAnsi="Sylfaen" w:cs="Arial"/>
                <w:i/>
                <w:sz w:val="18"/>
                <w:szCs w:val="18"/>
                <w:lang w:val="hy-AM"/>
              </w:rPr>
              <w:t>մարմին</w:t>
            </w:r>
            <w:r w:rsidRPr="00F34984">
              <w:rPr>
                <w:rFonts w:ascii="Sylfaen" w:eastAsia="Arial" w:hAnsi="Sylfaen" w:cs="Arial"/>
                <w:sz w:val="18"/>
                <w:szCs w:val="18"/>
                <w:lang w:val="hy-AM"/>
              </w:rPr>
              <w:t xml:space="preserve"> հասկացությունները։</w:t>
            </w:r>
          </w:p>
          <w:p w:rsidR="00384A15" w:rsidRPr="0086181C" w:rsidRDefault="00384A15" w:rsidP="00F34984">
            <w:pPr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984" w:type="dxa"/>
            <w:vAlign w:val="center"/>
          </w:tcPr>
          <w:p w:rsidR="00384A15" w:rsidRPr="003220BD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3220B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§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1.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2, </w:t>
            </w:r>
            <w:proofErr w:type="spellStart"/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էջ</w:t>
            </w:r>
            <w:proofErr w:type="spellEnd"/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8-10</w:t>
            </w:r>
          </w:p>
        </w:tc>
        <w:tc>
          <w:tcPr>
            <w:tcW w:w="1276" w:type="dxa"/>
          </w:tcPr>
          <w:p w:rsidR="00384A15" w:rsidRPr="003220BD" w:rsidRDefault="00384A15" w:rsidP="003220BD">
            <w:pPr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3220B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        </w:t>
            </w:r>
            <w:r w:rsidRPr="003220BD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1.2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lastRenderedPageBreak/>
              <w:t>8-9</w:t>
            </w:r>
          </w:p>
          <w:p w:rsidR="00384A15" w:rsidRPr="003220BD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220BD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.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3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10-13</w:t>
            </w:r>
          </w:p>
        </w:tc>
        <w:tc>
          <w:tcPr>
            <w:tcW w:w="1134" w:type="dxa"/>
          </w:tcPr>
          <w:p w:rsidR="00384A15" w:rsidRPr="003220BD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220BD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lastRenderedPageBreak/>
              <w:t>§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2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7-11</w:t>
            </w:r>
          </w:p>
        </w:tc>
        <w:tc>
          <w:tcPr>
            <w:tcW w:w="850" w:type="dxa"/>
          </w:tcPr>
          <w:p w:rsidR="00384A15" w:rsidRPr="003220BD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r w:rsidRPr="003220BD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5.3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, 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lastRenderedPageBreak/>
              <w:t>էջ1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07 </w:t>
            </w:r>
            <w:proofErr w:type="spellStart"/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վիճակ</w:t>
            </w:r>
            <w:proofErr w:type="spellEnd"/>
          </w:p>
        </w:tc>
        <w:tc>
          <w:tcPr>
            <w:tcW w:w="1134" w:type="dxa"/>
          </w:tcPr>
          <w:p w:rsidR="00384A15" w:rsidRPr="003220BD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lastRenderedPageBreak/>
              <w:t>Էջ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418" w:type="dxa"/>
          </w:tcPr>
          <w:p w:rsidR="00384A15" w:rsidRPr="003220BD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</w:pPr>
          </w:p>
        </w:tc>
      </w:tr>
      <w:tr w:rsidR="00384A15" w:rsidRPr="003220BD" w:rsidTr="00CA6340">
        <w:tc>
          <w:tcPr>
            <w:tcW w:w="704" w:type="dxa"/>
            <w:gridSpan w:val="2"/>
            <w:vAlign w:val="center"/>
          </w:tcPr>
          <w:p w:rsidR="00384A15" w:rsidRPr="003220BD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384A15" w:rsidRPr="003220BD" w:rsidRDefault="00384A15" w:rsidP="003220BD">
            <w:pPr>
              <w:numPr>
                <w:ilvl w:val="0"/>
                <w:numId w:val="2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384A15" w:rsidRPr="003220BD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Քիմիայի լաբորատոր սարքավորումներ և լաբորատորիայում աշխատելու անվտանգության հիմնական կանոններ:</w:t>
            </w:r>
          </w:p>
        </w:tc>
        <w:tc>
          <w:tcPr>
            <w:tcW w:w="567" w:type="dxa"/>
            <w:vAlign w:val="center"/>
          </w:tcPr>
          <w:p w:rsidR="00384A15" w:rsidRPr="003220BD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C346C5" w:rsidRPr="00C346C5" w:rsidRDefault="00C346C5" w:rsidP="00C346C5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C346C5">
              <w:rPr>
                <w:rFonts w:ascii="Sylfaen" w:eastAsia="Arial" w:hAnsi="Sylfaen" w:cs="Sylfaen"/>
                <w:b/>
                <w:sz w:val="18"/>
                <w:szCs w:val="18"/>
                <w:lang w:val="hy-AM"/>
              </w:rPr>
              <w:t>Ք7.ՆՄԲ.</w:t>
            </w:r>
            <w:r w:rsidRPr="00C346C5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 xml:space="preserve">ՄՆ.4 </w:t>
            </w:r>
            <w:r w:rsidRPr="00C346C5">
              <w:rPr>
                <w:rFonts w:ascii="Sylfaen" w:eastAsia="Arial" w:hAnsi="Sylfaen" w:cs="Arial"/>
                <w:sz w:val="18"/>
                <w:szCs w:val="18"/>
                <w:lang w:val="hy-AM"/>
              </w:rPr>
              <w:t>Թվարկի և կիրառի անվտանգության որոշ կանոններ քիմիայի լաբորատորիայում։</w:t>
            </w:r>
          </w:p>
          <w:p w:rsidR="00384A15" w:rsidRPr="003220BD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984" w:type="dxa"/>
            <w:vAlign w:val="center"/>
          </w:tcPr>
          <w:p w:rsidR="00384A15" w:rsidRPr="003220BD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3220BD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proofErr w:type="spellStart"/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չկա</w:t>
            </w:r>
            <w:proofErr w:type="spellEnd"/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-ԳԱ, 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էջ 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12-17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   </w:t>
            </w:r>
          </w:p>
        </w:tc>
        <w:tc>
          <w:tcPr>
            <w:tcW w:w="1276" w:type="dxa"/>
          </w:tcPr>
          <w:p w:rsidR="00384A15" w:rsidRPr="003220BD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3220BD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proofErr w:type="spellStart"/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չկա</w:t>
            </w:r>
            <w:proofErr w:type="spellEnd"/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-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էջ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25-31 </w:t>
            </w:r>
          </w:p>
        </w:tc>
        <w:tc>
          <w:tcPr>
            <w:tcW w:w="1134" w:type="dxa"/>
          </w:tcPr>
          <w:p w:rsidR="00384A15" w:rsidRPr="003220BD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r w:rsidRPr="003220BD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4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16-20 </w:t>
            </w:r>
          </w:p>
        </w:tc>
        <w:tc>
          <w:tcPr>
            <w:tcW w:w="850" w:type="dxa"/>
          </w:tcPr>
          <w:p w:rsidR="00384A15" w:rsidRPr="003220BD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134" w:type="dxa"/>
          </w:tcPr>
          <w:p w:rsidR="00384A15" w:rsidRPr="003220BD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418" w:type="dxa"/>
          </w:tcPr>
          <w:p w:rsidR="00384A15" w:rsidRPr="003220BD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</w:tr>
      <w:tr w:rsidR="00384A15" w:rsidRPr="00DD0C2D" w:rsidTr="00CA6340">
        <w:tc>
          <w:tcPr>
            <w:tcW w:w="704" w:type="dxa"/>
            <w:gridSpan w:val="2"/>
            <w:vAlign w:val="center"/>
          </w:tcPr>
          <w:p w:rsidR="00384A15" w:rsidRPr="003220BD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384A15" w:rsidRPr="003220BD" w:rsidRDefault="00384A15" w:rsidP="003220BD">
            <w:pPr>
              <w:numPr>
                <w:ilvl w:val="0"/>
                <w:numId w:val="2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384A15" w:rsidRPr="003220BD" w:rsidRDefault="00384A15" w:rsidP="003220BD">
            <w:pPr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</w:pPr>
            <w:proofErr w:type="spellStart"/>
            <w:r w:rsidRPr="003220BD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>Նյութերի</w:t>
            </w:r>
            <w:proofErr w:type="spellEnd"/>
            <w:r w:rsidRPr="003220BD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0BD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>ճանաչումը</w:t>
            </w:r>
            <w:proofErr w:type="spellEnd"/>
            <w:r w:rsidRPr="003220BD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0BD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>ըստ</w:t>
            </w:r>
            <w:proofErr w:type="spellEnd"/>
            <w:r w:rsidRPr="003220BD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0BD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>հատկությունների</w:t>
            </w:r>
            <w:proofErr w:type="spellEnd"/>
            <w:r w:rsidRPr="003220BD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 xml:space="preserve">. </w:t>
            </w:r>
            <w:r w:rsidRPr="003220BD"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  <w:t>դ</w:t>
            </w:r>
            <w:proofErr w:type="spellStart"/>
            <w:r w:rsidRPr="003220BD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>իտում</w:t>
            </w:r>
            <w:proofErr w:type="spellEnd"/>
            <w:r w:rsidRPr="003220BD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20BD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>նկարագրում</w:t>
            </w:r>
            <w:proofErr w:type="spellEnd"/>
            <w:r w:rsidRPr="003220BD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20BD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>քիմիական</w:t>
            </w:r>
            <w:proofErr w:type="spellEnd"/>
            <w:r w:rsidRPr="003220BD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0BD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>փորձ</w:t>
            </w:r>
            <w:proofErr w:type="spellEnd"/>
          </w:p>
        </w:tc>
        <w:tc>
          <w:tcPr>
            <w:tcW w:w="567" w:type="dxa"/>
            <w:vAlign w:val="center"/>
          </w:tcPr>
          <w:p w:rsidR="00384A15" w:rsidRPr="003220BD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F34984" w:rsidRPr="0086181C" w:rsidRDefault="00F34984" w:rsidP="00F34984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86181C">
              <w:rPr>
                <w:rFonts w:ascii="Sylfaen" w:eastAsia="Arial" w:hAnsi="Sylfaen" w:cs="Sylfaen"/>
                <w:b/>
                <w:sz w:val="18"/>
                <w:szCs w:val="18"/>
                <w:lang w:val="hy-AM"/>
              </w:rPr>
              <w:t>Ք7.ՆՄԲ.</w:t>
            </w:r>
            <w:r w:rsidRPr="0086181C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ՄՆ.1</w:t>
            </w:r>
            <w:r w:rsidRPr="0086181C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 Նկարագրի և համեմատի նյութի որոշ ֆիզիկական հատկություններ՝ գույն, խտություն, լուծելիությունը ջրում:</w:t>
            </w:r>
          </w:p>
          <w:p w:rsidR="00384A15" w:rsidRPr="003220BD" w:rsidRDefault="00384A15" w:rsidP="003220BD">
            <w:pPr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984" w:type="dxa"/>
            <w:vAlign w:val="center"/>
          </w:tcPr>
          <w:p w:rsidR="00384A15" w:rsidRPr="003220BD" w:rsidRDefault="00384A15" w:rsidP="003220BD">
            <w:pPr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3220BD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1.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3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, էջ 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8-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</w:tcPr>
          <w:p w:rsidR="00384A15" w:rsidRPr="003220BD" w:rsidRDefault="00384A15" w:rsidP="003220BD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384A15" w:rsidRPr="003220BD" w:rsidRDefault="00384A15" w:rsidP="003220BD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220BD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1.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6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22-24</w:t>
            </w:r>
          </w:p>
        </w:tc>
        <w:tc>
          <w:tcPr>
            <w:tcW w:w="1134" w:type="dxa"/>
          </w:tcPr>
          <w:p w:rsidR="00384A15" w:rsidRPr="003220BD" w:rsidRDefault="00384A15" w:rsidP="003220BD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384A15" w:rsidRPr="003220BD" w:rsidRDefault="00384A15" w:rsidP="003220BD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84A15" w:rsidRPr="003220BD" w:rsidRDefault="00384A15" w:rsidP="003220BD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84A15" w:rsidRPr="003220BD" w:rsidRDefault="00384A15" w:rsidP="003220BD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220B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https://docs.google.com/spreadsheets/d/17FX9KrZBQskJPAEJA2nROHPaEfmGwCZYj1UKNEcUYXg/edit#gid=858137532&amp;range=D5</w:t>
            </w:r>
          </w:p>
        </w:tc>
      </w:tr>
      <w:tr w:rsidR="00166FBA" w:rsidRPr="00DD0C2D" w:rsidTr="00CA6340">
        <w:trPr>
          <w:trHeight w:val="780"/>
        </w:trPr>
        <w:tc>
          <w:tcPr>
            <w:tcW w:w="704" w:type="dxa"/>
            <w:gridSpan w:val="2"/>
            <w:vAlign w:val="center"/>
          </w:tcPr>
          <w:p w:rsidR="00166FBA" w:rsidRPr="003220BD" w:rsidRDefault="00166FBA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6" w:type="dxa"/>
            <w:vAlign w:val="center"/>
          </w:tcPr>
          <w:p w:rsidR="00166FBA" w:rsidRPr="003220BD" w:rsidRDefault="00166FBA" w:rsidP="003220BD">
            <w:pPr>
              <w:numPr>
                <w:ilvl w:val="0"/>
                <w:numId w:val="2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166FBA" w:rsidRPr="003220BD" w:rsidRDefault="00166FBA" w:rsidP="003220BD">
            <w:pPr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3220BD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 xml:space="preserve">Անվտանգության կանոններ։ 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Անվտանգության կանոնների վերհիշում։</w:t>
            </w:r>
          </w:p>
          <w:p w:rsidR="00166FBA" w:rsidRPr="003220BD" w:rsidRDefault="00166FBA" w:rsidP="003220BD">
            <w:pPr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3220BD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Լաբորատոր աշխատանք 1</w:t>
            </w:r>
            <w:r w:rsidRPr="003220BD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>.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Լաբորատոր սարքերի օգտագործման հմտություններ (չափիչ սարքերով, քիմիական սպասքով, սպիրտայրոցով, կալաններով և բռնակներով ճիշտ աշխատելու հմտություններ):</w:t>
            </w:r>
          </w:p>
        </w:tc>
        <w:tc>
          <w:tcPr>
            <w:tcW w:w="567" w:type="dxa"/>
            <w:vMerge w:val="restart"/>
            <w:vAlign w:val="center"/>
          </w:tcPr>
          <w:p w:rsidR="00166FBA" w:rsidRPr="003220BD" w:rsidRDefault="00166FBA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2410" w:type="dxa"/>
            <w:vMerge w:val="restart"/>
          </w:tcPr>
          <w:p w:rsidR="00166FBA" w:rsidRPr="00CD5F65" w:rsidRDefault="00CD5F6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r w:rsidRPr="00CD5F6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Ք7.ՆՄԲ.</w:t>
            </w:r>
            <w:r w:rsidRPr="00CD5F65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ՄՆ.6 </w:t>
            </w:r>
            <w:r w:rsidRPr="00CD5F65">
              <w:rPr>
                <w:rFonts w:ascii="Sylfaen" w:hAnsi="Sylfaen"/>
                <w:sz w:val="18"/>
                <w:szCs w:val="18"/>
                <w:lang w:val="hy-AM"/>
              </w:rPr>
              <w:t>Ճանաչի և օգտագործի պարզ լաբորատոր սարքեր (փորձանոթ, չափիչ գլան, պիպետ, կոլբ, ձագար, բաժակ, կաթոցիկ, հավանգ, սպիրտայրոց, կալան, բռնակներ  և այլն):</w:t>
            </w:r>
          </w:p>
        </w:tc>
        <w:tc>
          <w:tcPr>
            <w:tcW w:w="1984" w:type="dxa"/>
            <w:vMerge w:val="restart"/>
            <w:vAlign w:val="center"/>
          </w:tcPr>
          <w:p w:rsidR="00166FBA" w:rsidRPr="003220BD" w:rsidRDefault="00166FBA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3220BD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proofErr w:type="spellStart"/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չկա</w:t>
            </w:r>
            <w:proofErr w:type="spellEnd"/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-ԳԱ, 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էջ 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12-17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   </w:t>
            </w:r>
          </w:p>
        </w:tc>
        <w:tc>
          <w:tcPr>
            <w:tcW w:w="1276" w:type="dxa"/>
            <w:vMerge w:val="restart"/>
          </w:tcPr>
          <w:p w:rsidR="00166FBA" w:rsidRPr="003220BD" w:rsidRDefault="00166FBA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166FBA" w:rsidRPr="003220BD" w:rsidRDefault="00166FBA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166FBA" w:rsidRPr="003220BD" w:rsidRDefault="00166FBA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166FBA" w:rsidRPr="003220BD" w:rsidRDefault="00166FBA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166FBA" w:rsidRPr="003220BD" w:rsidRDefault="00166FBA" w:rsidP="003220BD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166FBA" w:rsidRPr="003220BD" w:rsidRDefault="00166FBA" w:rsidP="003220BD">
            <w:pPr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3220BD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չկա-ԳԱ,էջ 26-31 </w:t>
            </w:r>
          </w:p>
        </w:tc>
        <w:tc>
          <w:tcPr>
            <w:tcW w:w="1134" w:type="dxa"/>
            <w:vMerge w:val="restart"/>
          </w:tcPr>
          <w:p w:rsidR="00166FBA" w:rsidRPr="003220BD" w:rsidRDefault="00166FBA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166FBA" w:rsidRPr="003220BD" w:rsidRDefault="00166FBA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166FBA" w:rsidRPr="003220BD" w:rsidRDefault="00166FBA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166FBA" w:rsidRPr="003220BD" w:rsidRDefault="00166FBA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166FBA" w:rsidRPr="003220BD" w:rsidRDefault="00166FBA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166FBA" w:rsidRPr="003220BD" w:rsidRDefault="00166FBA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220BD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4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16-20</w:t>
            </w:r>
          </w:p>
        </w:tc>
        <w:tc>
          <w:tcPr>
            <w:tcW w:w="850" w:type="dxa"/>
          </w:tcPr>
          <w:p w:rsidR="00166FBA" w:rsidRPr="003220BD" w:rsidRDefault="00166FBA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66FBA" w:rsidRPr="003220BD" w:rsidRDefault="00166FBA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66FBA" w:rsidRPr="003220BD" w:rsidRDefault="00166FBA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220B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https://docs.google.com/spreadsheets/d/17FX9KrZBQskJPAEJA2nROHPaEfmGwCZYj1UKNEcUYXg/edit#gid=858137532&amp;range=D5</w:t>
            </w:r>
          </w:p>
        </w:tc>
      </w:tr>
      <w:tr w:rsidR="00166FBA" w:rsidRPr="00DD0C2D" w:rsidTr="00CA6340">
        <w:tc>
          <w:tcPr>
            <w:tcW w:w="704" w:type="dxa"/>
            <w:gridSpan w:val="2"/>
            <w:vAlign w:val="center"/>
          </w:tcPr>
          <w:p w:rsidR="00166FBA" w:rsidRPr="003220BD" w:rsidRDefault="00166FBA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6" w:type="dxa"/>
            <w:vAlign w:val="center"/>
          </w:tcPr>
          <w:p w:rsidR="00166FBA" w:rsidRPr="003220BD" w:rsidRDefault="00166FBA" w:rsidP="003220BD">
            <w:pPr>
              <w:numPr>
                <w:ilvl w:val="0"/>
                <w:numId w:val="2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977" w:type="dxa"/>
            <w:gridSpan w:val="2"/>
            <w:vMerge/>
          </w:tcPr>
          <w:p w:rsidR="00166FBA" w:rsidRPr="003220BD" w:rsidRDefault="00166FBA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vMerge/>
            <w:vAlign w:val="center"/>
          </w:tcPr>
          <w:p w:rsidR="00166FBA" w:rsidRPr="003220BD" w:rsidRDefault="00166FBA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410" w:type="dxa"/>
            <w:vMerge/>
          </w:tcPr>
          <w:p w:rsidR="00166FBA" w:rsidRPr="003220BD" w:rsidRDefault="00166FBA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vMerge/>
            <w:vAlign w:val="center"/>
          </w:tcPr>
          <w:p w:rsidR="00166FBA" w:rsidRPr="003220BD" w:rsidRDefault="00166FBA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Merge/>
          </w:tcPr>
          <w:p w:rsidR="00166FBA" w:rsidRPr="003220BD" w:rsidRDefault="00166FBA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vMerge/>
          </w:tcPr>
          <w:p w:rsidR="00166FBA" w:rsidRPr="003220BD" w:rsidRDefault="00166FBA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166FBA" w:rsidRPr="003220BD" w:rsidRDefault="00166FBA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166FBA" w:rsidRPr="003220BD" w:rsidRDefault="00166FBA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166FBA" w:rsidRPr="003220BD" w:rsidRDefault="00166FBA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384A15" w:rsidRPr="003220BD" w:rsidTr="00CA6340">
        <w:tc>
          <w:tcPr>
            <w:tcW w:w="704" w:type="dxa"/>
            <w:gridSpan w:val="2"/>
            <w:vAlign w:val="center"/>
          </w:tcPr>
          <w:p w:rsidR="00384A15" w:rsidRPr="003220BD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6" w:type="dxa"/>
            <w:vAlign w:val="center"/>
          </w:tcPr>
          <w:p w:rsidR="00384A15" w:rsidRPr="003220BD" w:rsidRDefault="00384A15" w:rsidP="003220BD">
            <w:pPr>
              <w:numPr>
                <w:ilvl w:val="0"/>
                <w:numId w:val="2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977" w:type="dxa"/>
            <w:gridSpan w:val="2"/>
          </w:tcPr>
          <w:p w:rsidR="00384A15" w:rsidRPr="003220BD" w:rsidRDefault="00384A15" w:rsidP="003220BD">
            <w:pPr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Ֆիզիկական և քիմիական երևույթներ</w:t>
            </w:r>
          </w:p>
        </w:tc>
        <w:tc>
          <w:tcPr>
            <w:tcW w:w="567" w:type="dxa"/>
            <w:vAlign w:val="center"/>
          </w:tcPr>
          <w:p w:rsidR="00384A15" w:rsidRPr="003220BD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  <w:r w:rsidRPr="003220BD"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166FBA" w:rsidRPr="00166FBA" w:rsidRDefault="00166FBA" w:rsidP="00166FBA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166FBA">
              <w:rPr>
                <w:rFonts w:ascii="Sylfaen" w:eastAsia="Arial" w:hAnsi="Sylfaen" w:cs="Sylfaen"/>
                <w:b/>
                <w:sz w:val="18"/>
                <w:szCs w:val="18"/>
                <w:lang w:val="hy-AM"/>
              </w:rPr>
              <w:t>Ք7.ՆՄԲ.</w:t>
            </w:r>
            <w:r w:rsidRPr="00166FBA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 xml:space="preserve">ՄՆ.2 </w:t>
            </w:r>
            <w:r w:rsidRPr="00166FBA">
              <w:rPr>
                <w:rFonts w:ascii="Sylfaen" w:eastAsia="Arial" w:hAnsi="Sylfaen" w:cs="Arial"/>
                <w:sz w:val="18"/>
                <w:szCs w:val="18"/>
                <w:lang w:val="hy-AM"/>
              </w:rPr>
              <w:t>Համեմատի և դասակարգի ֆիզիկական և քիմիական երևույթները՝ նշելով համապատասխան հատկանիշները։</w:t>
            </w:r>
          </w:p>
          <w:p w:rsidR="00384A15" w:rsidRPr="003220BD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984" w:type="dxa"/>
            <w:vAlign w:val="center"/>
          </w:tcPr>
          <w:p w:rsidR="00384A15" w:rsidRPr="003220BD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3220BD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1.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5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, էջ 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40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-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</w:tcPr>
          <w:p w:rsidR="00384A15" w:rsidRPr="003220BD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220BD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1.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4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13-15</w:t>
            </w:r>
          </w:p>
        </w:tc>
        <w:tc>
          <w:tcPr>
            <w:tcW w:w="1134" w:type="dxa"/>
          </w:tcPr>
          <w:p w:rsidR="00384A15" w:rsidRPr="003220BD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220BD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3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11-15</w:t>
            </w:r>
          </w:p>
        </w:tc>
        <w:tc>
          <w:tcPr>
            <w:tcW w:w="850" w:type="dxa"/>
          </w:tcPr>
          <w:p w:rsidR="00384A15" w:rsidRPr="003220BD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134" w:type="dxa"/>
          </w:tcPr>
          <w:p w:rsidR="00384A15" w:rsidRPr="003220BD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220BD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3220B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1418" w:type="dxa"/>
          </w:tcPr>
          <w:p w:rsidR="00384A15" w:rsidRPr="003220BD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</w:tr>
      <w:tr w:rsidR="00384A15" w:rsidRPr="00FD674B" w:rsidTr="00CA6340">
        <w:tc>
          <w:tcPr>
            <w:tcW w:w="704" w:type="dxa"/>
            <w:gridSpan w:val="2"/>
            <w:vAlign w:val="center"/>
          </w:tcPr>
          <w:p w:rsidR="00384A15" w:rsidRPr="003220BD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6" w:type="dxa"/>
            <w:vAlign w:val="center"/>
          </w:tcPr>
          <w:p w:rsidR="00384A15" w:rsidRPr="003220BD" w:rsidRDefault="00384A15" w:rsidP="003220BD">
            <w:pPr>
              <w:numPr>
                <w:ilvl w:val="0"/>
                <w:numId w:val="2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Անվտանգության կանոններ</w:t>
            </w:r>
          </w:p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Լաբորատոր աշխատանք 2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>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Ֆիզիկական և քիմիական երևույթներ (օրինակ՝ սառույցի 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lastRenderedPageBreak/>
              <w:t>հալում, լուցկու և մոմի այրում):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  <w:lastRenderedPageBreak/>
              <w:t>1</w:t>
            </w:r>
          </w:p>
        </w:tc>
        <w:tc>
          <w:tcPr>
            <w:tcW w:w="2410" w:type="dxa"/>
          </w:tcPr>
          <w:p w:rsidR="00E877B1" w:rsidRPr="00FD674B" w:rsidRDefault="00E877B1" w:rsidP="00E877B1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Sylfaen"/>
                <w:b/>
                <w:sz w:val="18"/>
                <w:szCs w:val="18"/>
                <w:lang w:val="hy-AM"/>
              </w:rPr>
              <w:t>Ք7.ՆՄԲ.</w:t>
            </w: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 xml:space="preserve">ՄՆ.4 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>Թվարկի և կիրառի անվտանգության որոշ կանոններ քիմիայի լաբորատորիայում;</w:t>
            </w:r>
          </w:p>
          <w:p w:rsidR="00384A15" w:rsidRPr="00FD674B" w:rsidRDefault="00E877B1" w:rsidP="00E877B1">
            <w:pPr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lastRenderedPageBreak/>
              <w:t>Ք7.ՆՄԲ.ՄՆ.2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 xml:space="preserve"> Համեմատի և դասակարգի ֆիզիկական և քիմիական երևույթները՝ նշելով համապատասխան հատկանիշներ։</w:t>
            </w:r>
          </w:p>
        </w:tc>
        <w:tc>
          <w:tcPr>
            <w:tcW w:w="1984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704" w:type="dxa"/>
            <w:gridSpan w:val="2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2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i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Լաբորատոր ձևավորող աշխատանքի ամփոփում (անվտանգության կանոներ, սարքավորումների ճանաչում, քիմիական փորձ, նկարագրում, դիտում, ֆիզիկական և քիմիական երևույթներ)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704" w:type="dxa"/>
            <w:gridSpan w:val="2"/>
            <w:tcBorders>
              <w:bottom w:val="single" w:sz="18" w:space="0" w:color="auto"/>
            </w:tcBorders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6" w:type="dxa"/>
            <w:tcBorders>
              <w:bottom w:val="single" w:sz="18" w:space="0" w:color="auto"/>
            </w:tcBorders>
            <w:vAlign w:val="center"/>
          </w:tcPr>
          <w:p w:rsidR="00384A15" w:rsidRPr="00FD674B" w:rsidRDefault="00384A15" w:rsidP="003220BD">
            <w:pPr>
              <w:numPr>
                <w:ilvl w:val="0"/>
                <w:numId w:val="2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Լաբորատոր ձևավորող աշխատանքի վերլուծություն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4537" w:type="dxa"/>
            <w:gridSpan w:val="5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84A15" w:rsidRPr="00FD674B" w:rsidRDefault="00384A15" w:rsidP="003220BD">
            <w:pPr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 xml:space="preserve">Թեմա 2 </w:t>
            </w:r>
            <w:r w:rsidRPr="00FD674B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Քիմիայի հիմնական հասկացություններ</w:t>
            </w:r>
          </w:p>
        </w:tc>
        <w:tc>
          <w:tcPr>
            <w:tcW w:w="567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15</w:t>
            </w:r>
            <w:proofErr w:type="spellStart"/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</w:rPr>
              <w:t>ժամ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i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i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i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i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i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i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i/>
                <w:color w:val="000000"/>
                <w:sz w:val="18"/>
                <w:szCs w:val="18"/>
                <w:lang w:val="hy-AM"/>
              </w:rPr>
            </w:pPr>
          </w:p>
        </w:tc>
      </w:tr>
      <w:tr w:rsidR="00CA6340" w:rsidRPr="00FD674B" w:rsidTr="00CA6340">
        <w:tc>
          <w:tcPr>
            <w:tcW w:w="704" w:type="dxa"/>
            <w:gridSpan w:val="2"/>
            <w:tcBorders>
              <w:top w:val="double" w:sz="4" w:space="0" w:color="auto"/>
            </w:tcBorders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double" w:sz="4" w:space="0" w:color="auto"/>
            </w:tcBorders>
            <w:vAlign w:val="center"/>
          </w:tcPr>
          <w:p w:rsidR="00384A15" w:rsidRPr="00FD674B" w:rsidRDefault="00384A15" w:rsidP="003220BD">
            <w:pPr>
              <w:numPr>
                <w:ilvl w:val="0"/>
                <w:numId w:val="3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Ատոմ։ Քիմիական տարր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</w:rPr>
              <w:t xml:space="preserve">: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</w:rPr>
              <w:t>Քիմիական</w:t>
            </w:r>
            <w:proofErr w:type="spellEnd"/>
            <w:r w:rsidRPr="00FD674B">
              <w:rPr>
                <w:rFonts w:ascii="Sylfaen" w:eastAsia="Times New Roman" w:hAnsi="Sylfaen" w:cs="Times New Roman"/>
                <w:sz w:val="18"/>
                <w:szCs w:val="18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</w:rPr>
              <w:t>տարրի</w:t>
            </w:r>
            <w:proofErr w:type="spellEnd"/>
            <w:r w:rsidRPr="00FD674B">
              <w:rPr>
                <w:rFonts w:ascii="Sylfaen" w:eastAsia="Times New Roman" w:hAnsi="Sylfaen" w:cs="Times New Roman"/>
                <w:sz w:val="18"/>
                <w:szCs w:val="18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</w:rPr>
              <w:t>նշաններ</w:t>
            </w:r>
            <w:proofErr w:type="spellEnd"/>
            <w:r w:rsidRPr="00FD674B">
              <w:rPr>
                <w:rFonts w:ascii="Sylfaen" w:eastAsia="Times New Roman" w:hAnsi="Sylfaen" w:cs="Times New Roman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6A3DA5" w:rsidRPr="00FD674B" w:rsidRDefault="006A3DA5" w:rsidP="006A3DA5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Sylfaen"/>
                <w:b/>
                <w:sz w:val="18"/>
                <w:szCs w:val="18"/>
                <w:lang w:val="hy-AM"/>
              </w:rPr>
              <w:t>Ք7.ՆՄԲ.ԱՏՆ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>.1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 xml:space="preserve"> Սահմանի ատոմը` որպես տարրի փոքրագույն մասնիկ և հասկանա, որ ատոմները չեն կարող տրոհվել քիմիական ռեակցիայի ընթացքում։</w:t>
            </w:r>
          </w:p>
          <w:p w:rsidR="00384A15" w:rsidRPr="00FD674B" w:rsidRDefault="00384A15" w:rsidP="0086181C">
            <w:pPr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2.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, էջ 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47,48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2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2,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էջ</w:t>
            </w:r>
            <w:proofErr w:type="spellEnd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52-57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2.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, էջ 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34-35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2.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2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, էջ 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36-38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2.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4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, էջ 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43-46</w:t>
            </w:r>
          </w:p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6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32-37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3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10</w:t>
            </w:r>
          </w:p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10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24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</w:tr>
      <w:tr w:rsidR="00CA6340" w:rsidRPr="00FD674B" w:rsidTr="00CA6340">
        <w:tc>
          <w:tcPr>
            <w:tcW w:w="704" w:type="dxa"/>
            <w:gridSpan w:val="2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3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977" w:type="dxa"/>
            <w:gridSpan w:val="2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  <w:t xml:space="preserve">Ատոմի կառուցվածք: 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 xml:space="preserve">Ներատոմային մասնիկներ՝ պրոտոն, էլեկտրոն, նեյտրոն, </w:t>
            </w:r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  <w:t>լիցք և զանգված: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9D063D" w:rsidRPr="00FD674B" w:rsidRDefault="009D063D" w:rsidP="009D063D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Ք7.ՆՄԲ.ԱՏՆ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>.</w:t>
            </w: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 xml:space="preserve">2 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>Նկարագրի ատոմի կառուցվածքը միջուկի, պրոտոնների, նեյտրոնների և էլեկտրոնների տեսանկյունից։</w:t>
            </w:r>
          </w:p>
          <w:p w:rsidR="009D063D" w:rsidRPr="00FD674B" w:rsidRDefault="009D063D" w:rsidP="009D063D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Ք7.ՆՄԲ.ԱՏՆ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.3 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>Ներկայացնի ներատոմային մասնիկների՝ պրոտոնի, նեյտրոնի և էլեկտրոնի, հարաբերական զանգվածը և լիցքը։</w:t>
            </w:r>
          </w:p>
          <w:p w:rsidR="009D063D" w:rsidRPr="00FD674B" w:rsidRDefault="009D063D" w:rsidP="009D063D">
            <w:pPr>
              <w:rPr>
                <w:sz w:val="18"/>
                <w:szCs w:val="18"/>
                <w:lang w:val="hy-AM"/>
              </w:rPr>
            </w:pPr>
          </w:p>
          <w:p w:rsidR="00384A15" w:rsidRPr="00FD674B" w:rsidRDefault="00384A15" w:rsidP="003220BD">
            <w:pPr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984" w:type="dxa"/>
            <w:vAlign w:val="center"/>
          </w:tcPr>
          <w:p w:rsidR="00384A15" w:rsidRPr="00FD674B" w:rsidRDefault="00384A15" w:rsidP="003220BD">
            <w:pPr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lastRenderedPageBreak/>
              <w:t xml:space="preserve">    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3.3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, էջ 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92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-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95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3.4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, էջ 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96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-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98 (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մինչև</w:t>
            </w:r>
            <w:proofErr w:type="spellEnd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իզոտոպները</w:t>
            </w:r>
            <w:proofErr w:type="spellEnd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)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      </w:t>
            </w:r>
          </w:p>
        </w:tc>
        <w:tc>
          <w:tcPr>
            <w:tcW w:w="1276" w:type="dxa"/>
          </w:tcPr>
          <w:p w:rsidR="00384A15" w:rsidRPr="00FD674B" w:rsidRDefault="00384A15" w:rsidP="003220BD">
            <w:pPr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3.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64-66</w:t>
            </w:r>
          </w:p>
          <w:p w:rsidR="00384A15" w:rsidRPr="00FD674B" w:rsidRDefault="00384A15" w:rsidP="003220BD">
            <w:pPr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3.3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69-70,72</w:t>
            </w: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15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77-84</w:t>
            </w:r>
          </w:p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16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85-89</w:t>
            </w: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2.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էջ1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9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-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45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4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6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-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148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անդրադառնալ</w:t>
            </w:r>
            <w:proofErr w:type="spellEnd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միայն</w:t>
            </w:r>
            <w:proofErr w:type="spellEnd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պահանջվող</w:t>
            </w:r>
            <w:proofErr w:type="spellEnd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վերջնարդյունքներին</w:t>
            </w:r>
            <w:proofErr w:type="spellEnd"/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https://docs.google.com/spreadsheets/d/17FX9KrZBQskJPAEJA2nROHPaEfmGwCZYj1UKNEcUYXg/edit#gid=858137532&amp;range=D24</w:t>
            </w:r>
          </w:p>
        </w:tc>
      </w:tr>
      <w:tr w:rsidR="00CA6340" w:rsidRPr="00FD674B" w:rsidTr="00CA6340">
        <w:tc>
          <w:tcPr>
            <w:tcW w:w="704" w:type="dxa"/>
            <w:gridSpan w:val="2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3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977" w:type="dxa"/>
            <w:gridSpan w:val="2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  <w:t>Իզոտոպներ: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9C7C11" w:rsidRPr="00FD674B" w:rsidRDefault="009C7C11" w:rsidP="009C7C11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Ք7.ՆՄԲ.ԱՏՆ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.4 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 xml:space="preserve">Սահմանի </w:t>
            </w:r>
            <w:r w:rsidRPr="00FD674B">
              <w:rPr>
                <w:rFonts w:ascii="Sylfaen" w:eastAsia="Arial" w:hAnsi="Sylfaen" w:cs="Arial"/>
                <w:i/>
                <w:sz w:val="18"/>
                <w:szCs w:val="18"/>
                <w:lang w:val="hy-AM"/>
              </w:rPr>
              <w:t>իզոտոպ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 xml:space="preserve"> և </w:t>
            </w:r>
            <w:r w:rsidRPr="00FD674B">
              <w:rPr>
                <w:rFonts w:ascii="Sylfaen" w:eastAsia="Arial" w:hAnsi="Sylfaen" w:cs="Arial"/>
                <w:i/>
                <w:sz w:val="18"/>
                <w:szCs w:val="18"/>
                <w:lang w:val="hy-AM"/>
              </w:rPr>
              <w:t>զանգվածային թիվ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 xml:space="preserve"> հասկացությունները:</w:t>
            </w:r>
          </w:p>
          <w:p w:rsidR="00F56665" w:rsidRPr="00FD674B" w:rsidRDefault="00F56665" w:rsidP="00F56665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Ք7.ՆՄԲ.ԱՏՆ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.6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Թվարկի որոշ իզոտոպների օրինակներ, ներկայացնի դրանց նշանները և բացատրի նշանում առկա թվերի իմաստը ատոմի զանգվածի, պրոտոնների և նեյտրոնների թվերի տեսանկունից (P(</w:t>
            </w:r>
            <m:oMath>
              <m:sPre>
                <m:sPrePr>
                  <m:ctrlPr>
                    <w:rPr>
                      <w:rFonts w:ascii="Cambria Math" w:hAnsi="Cambria Math" w:cs="Sylfaen"/>
                      <w:i/>
                      <w:sz w:val="18"/>
                      <w:szCs w:val="18"/>
                    </w:rPr>
                  </m:ctrlPr>
                </m:sPrePr>
                <m:sub>
                  <m:r>
                    <w:rPr>
                      <w:rFonts w:ascii="Cambria Math" w:hAnsi="Cambria Math" w:cs="Sylfaen"/>
                      <w:sz w:val="18"/>
                      <w:szCs w:val="18"/>
                      <w:lang w:val="hy-AM"/>
                    </w:rPr>
                    <m:t>1</m:t>
                  </m:r>
                </m:sub>
                <m:sup>
                  <m:r>
                    <w:rPr>
                      <w:rFonts w:ascii="Cambria Math" w:hAnsi="Cambria Math" w:cs="Sylfaen"/>
                      <w:sz w:val="18"/>
                      <w:szCs w:val="18"/>
                      <w:lang w:val="hy-AM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Sylfaen"/>
                      <w:sz w:val="18"/>
                      <w:szCs w:val="18"/>
                      <w:lang w:val="hy-AM"/>
                    </w:rPr>
                    <m:t>H</m:t>
                  </m:r>
                </m:e>
              </m:sPre>
            </m:oMath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), D(</w:t>
            </w:r>
            <m:oMath>
              <m:sPre>
                <m:sPrePr>
                  <m:ctrlPr>
                    <w:rPr>
                      <w:rFonts w:ascii="Cambria Math" w:hAnsi="Cambria Math" w:cs="Sylfaen"/>
                      <w:i/>
                      <w:sz w:val="18"/>
                      <w:szCs w:val="18"/>
                    </w:rPr>
                  </m:ctrlPr>
                </m:sPrePr>
                <m:sub>
                  <m:r>
                    <w:rPr>
                      <w:rFonts w:ascii="Cambria Math" w:hAnsi="Cambria Math" w:cs="Sylfaen"/>
                      <w:sz w:val="18"/>
                      <w:szCs w:val="18"/>
                      <w:lang w:val="hy-AM"/>
                    </w:rPr>
                    <m:t>1</m:t>
                  </m:r>
                </m:sub>
                <m:sup>
                  <m:r>
                    <w:rPr>
                      <w:rFonts w:ascii="Cambria Math" w:hAnsi="Cambria Math" w:cs="Sylfaen"/>
                      <w:sz w:val="18"/>
                      <w:szCs w:val="18"/>
                      <w:lang w:val="hy-AM"/>
                    </w:rPr>
                    <m:t>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Sylfaen"/>
                      <w:sz w:val="18"/>
                      <w:szCs w:val="18"/>
                      <w:lang w:val="hy-AM"/>
                    </w:rPr>
                    <m:t>H</m:t>
                  </m:r>
                </m:e>
              </m:sPre>
            </m:oMath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), T(</w:t>
            </w:r>
            <m:oMath>
              <m:sPre>
                <m:sPrePr>
                  <m:ctrlPr>
                    <w:rPr>
                      <w:rFonts w:ascii="Cambria Math" w:hAnsi="Cambria Math" w:cs="Sylfaen"/>
                      <w:i/>
                      <w:sz w:val="18"/>
                      <w:szCs w:val="18"/>
                    </w:rPr>
                  </m:ctrlPr>
                </m:sPrePr>
                <m:sub>
                  <m:r>
                    <w:rPr>
                      <w:rFonts w:ascii="Cambria Math" w:hAnsi="Cambria Math" w:cs="Sylfaen"/>
                      <w:sz w:val="18"/>
                      <w:szCs w:val="18"/>
                      <w:lang w:val="hy-AM"/>
                    </w:rPr>
                    <m:t>1</m:t>
                  </m:r>
                </m:sub>
                <m:sup>
                  <m:r>
                    <w:rPr>
                      <w:rFonts w:ascii="Cambria Math" w:hAnsi="Cambria Math" w:cs="Sylfaen"/>
                      <w:sz w:val="18"/>
                      <w:szCs w:val="18"/>
                      <w:lang w:val="hy-AM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Sylfaen"/>
                      <w:sz w:val="18"/>
                      <w:szCs w:val="18"/>
                      <w:lang w:val="hy-AM"/>
                    </w:rPr>
                    <m:t>H</m:t>
                  </m:r>
                </m:e>
              </m:sPre>
            </m:oMath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), </w:t>
            </w:r>
            <m:oMath>
              <m:sPre>
                <m:sPrePr>
                  <m:ctrlPr>
                    <w:rPr>
                      <w:rFonts w:ascii="Cambria Math" w:hAnsi="Cambria Math" w:cs="Sylfaen"/>
                      <w:i/>
                      <w:sz w:val="18"/>
                      <w:szCs w:val="18"/>
                    </w:rPr>
                  </m:ctrlPr>
                </m:sPrePr>
                <m:sub>
                  <m:r>
                    <w:rPr>
                      <w:rFonts w:ascii="Cambria Math" w:hAnsi="Cambria Math" w:cs="Sylfaen"/>
                      <w:sz w:val="18"/>
                      <w:szCs w:val="18"/>
                      <w:lang w:val="hy-AM"/>
                    </w:rPr>
                    <m:t>6</m:t>
                  </m:r>
                </m:sub>
                <m:sup>
                  <m:r>
                    <w:rPr>
                      <w:rFonts w:ascii="Cambria Math" w:hAnsi="Cambria Math" w:cs="Sylfaen"/>
                      <w:sz w:val="18"/>
                      <w:szCs w:val="18"/>
                      <w:lang w:val="hy-AM"/>
                    </w:rPr>
                    <m:t>12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Sylfaen"/>
                      <w:sz w:val="18"/>
                      <w:szCs w:val="18"/>
                      <w:lang w:val="hy-AM"/>
                    </w:rPr>
                    <m:t>C</m:t>
                  </m:r>
                </m:e>
              </m:sPre>
            </m:oMath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,</w:t>
            </w:r>
            <m:oMath>
              <m:sPre>
                <m:sPrePr>
                  <m:ctrlPr>
                    <w:rPr>
                      <w:rFonts w:ascii="Cambria Math" w:hAnsi="Cambria Math" w:cs="Sylfaen"/>
                      <w:i/>
                      <w:sz w:val="18"/>
                      <w:szCs w:val="18"/>
                    </w:rPr>
                  </m:ctrlPr>
                </m:sPrePr>
                <m:sub>
                  <m:r>
                    <w:rPr>
                      <w:rFonts w:ascii="Cambria Math" w:hAnsi="Cambria Math" w:cs="Sylfaen"/>
                      <w:sz w:val="18"/>
                      <w:szCs w:val="18"/>
                      <w:lang w:val="hy-AM"/>
                    </w:rPr>
                    <m:t>6</m:t>
                  </m:r>
                </m:sub>
                <m:sup>
                  <m:r>
                    <w:rPr>
                      <w:rFonts w:ascii="Cambria Math" w:hAnsi="Cambria Math" w:cs="Sylfaen"/>
                      <w:sz w:val="18"/>
                      <w:szCs w:val="18"/>
                      <w:lang w:val="hy-AM"/>
                    </w:rPr>
                    <m:t>14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Sylfaen"/>
                      <w:sz w:val="18"/>
                      <w:szCs w:val="18"/>
                      <w:lang w:val="hy-AM"/>
                    </w:rPr>
                    <m:t>C</m:t>
                  </m:r>
                </m:e>
              </m:sPre>
            </m:oMath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 և այլն)։</w:t>
            </w:r>
          </w:p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984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3.4, էջ 98-100,102 հետաքրքրասերների համար էջ 101,103   </w:t>
            </w: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3.3, էջ 71-72 հետաքրքրասերների համար էջ 73-76</w:t>
            </w: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17, էջ 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90-94</w:t>
            </w: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2.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2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21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-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22 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միայն</w:t>
            </w:r>
            <w:proofErr w:type="spellEnd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իզոտոպները</w:t>
            </w:r>
            <w:proofErr w:type="spellEnd"/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46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152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միայն</w:t>
            </w:r>
            <w:proofErr w:type="spellEnd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իզոտոպները</w:t>
            </w:r>
            <w:proofErr w:type="spellEnd"/>
          </w:p>
        </w:tc>
        <w:tc>
          <w:tcPr>
            <w:tcW w:w="1418" w:type="dxa"/>
          </w:tcPr>
          <w:p w:rsidR="00384A15" w:rsidRPr="00FD674B" w:rsidRDefault="00D946A6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hyperlink r:id="rId9" w:anchor="gid=858137532&amp;range=D25" w:history="1">
              <w:r w:rsidR="00384A15" w:rsidRPr="00FD674B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hy-AM" w:eastAsia="ru-RU"/>
                </w:rPr>
                <w:t>https://docs.google.com/spreadsheets/d/17FX9KrZBQskJPAEJA2nROHPaEfmGwCZYj1UKNEcUYXg/edit#gid=858137532&amp;range=D25</w:t>
              </w:r>
            </w:hyperlink>
            <w:r w:rsidR="00384A15"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 xml:space="preserve"> https://docs.google.com/spreadsheets/d/17FX9KrZBQskJPAEJA2nROHPaEfmGwCZYj1UKNEcUYXg/edit#gid=858137532&amp;range=D26</w:t>
            </w:r>
          </w:p>
        </w:tc>
      </w:tr>
      <w:tr w:rsidR="00CA6340" w:rsidRPr="00FD674B" w:rsidTr="00CA6340">
        <w:tc>
          <w:tcPr>
            <w:tcW w:w="704" w:type="dxa"/>
            <w:gridSpan w:val="2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3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977" w:type="dxa"/>
            <w:gridSpan w:val="2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Վարժությունների լուծում։ Ատոմի կառուցվածք։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2.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ձ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25,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վարժ</w:t>
            </w:r>
            <w:proofErr w:type="spellEnd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 1-3</w:t>
            </w: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</w:tr>
      <w:tr w:rsidR="00CA6340" w:rsidRPr="00FD674B" w:rsidTr="00CA6340">
        <w:tc>
          <w:tcPr>
            <w:tcW w:w="704" w:type="dxa"/>
            <w:gridSpan w:val="2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3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977" w:type="dxa"/>
            <w:gridSpan w:val="2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Ատոմի զանգված և հարաբերական ատոմային զանգված: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8B6892" w:rsidRPr="00FD674B" w:rsidRDefault="008B6892" w:rsidP="008B6892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Ք7.ՆՄԲ.ԱՏՆ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.7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Տարբերի </w:t>
            </w:r>
            <w:r w:rsidRPr="00FD674B">
              <w:rPr>
                <w:rFonts w:ascii="Sylfaen" w:eastAsia="Arial" w:hAnsi="Sylfaen" w:cs="Sylfaen"/>
                <w:i/>
                <w:sz w:val="18"/>
                <w:szCs w:val="18"/>
                <w:lang w:val="hy-AM"/>
              </w:rPr>
              <w:t>ատոմի զանգված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 (գրամ) և </w:t>
            </w:r>
            <w:r w:rsidRPr="00FD674B">
              <w:rPr>
                <w:rFonts w:ascii="Sylfaen" w:eastAsia="Arial" w:hAnsi="Sylfaen" w:cs="Sylfaen"/>
                <w:i/>
                <w:sz w:val="18"/>
                <w:szCs w:val="18"/>
                <w:lang w:val="hy-AM"/>
              </w:rPr>
              <w:t>հարաբերական ատոմային զանգված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 հասկացությունները։ Սահմանի </w:t>
            </w:r>
            <w:r w:rsidRPr="00FD674B">
              <w:rPr>
                <w:rFonts w:ascii="Sylfaen" w:eastAsia="Arial" w:hAnsi="Sylfaen" w:cs="Sylfaen"/>
                <w:i/>
                <w:sz w:val="18"/>
                <w:szCs w:val="18"/>
                <w:lang w:val="hy-AM"/>
              </w:rPr>
              <w:t>զանգվածի ատոմային միավորը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 (զ.ա.մ.)՝ որպես </w:t>
            </w:r>
            <w:r w:rsidRPr="00FD674B">
              <w:rPr>
                <w:rFonts w:ascii="Sylfaen" w:eastAsia="Arial" w:hAnsi="Sylfaen" w:cs="Sylfaen"/>
                <w:sz w:val="18"/>
                <w:szCs w:val="18"/>
                <w:vertAlign w:val="superscript"/>
                <w:lang w:val="hy-AM"/>
              </w:rPr>
              <w:t>12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C-իզոտոպի զանգվածի 1/12 մաս։ </w:t>
            </w:r>
          </w:p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984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2.4, էջ 63-65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2.5, էջ 48-49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7, էջ38-42</w:t>
            </w: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1.5, էջ12-13</w:t>
            </w: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§7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էջ15-17 մինչև հարաբերական մոլեկուլային զանգված</w:t>
            </w: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</w:tr>
      <w:tr w:rsidR="00CA6340" w:rsidRPr="00FD674B" w:rsidTr="00CA6340">
        <w:tc>
          <w:tcPr>
            <w:tcW w:w="704" w:type="dxa"/>
            <w:gridSpan w:val="2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6" w:type="dxa"/>
          </w:tcPr>
          <w:p w:rsidR="00384A15" w:rsidRPr="00FD674B" w:rsidRDefault="00384A15" w:rsidP="003220BD">
            <w:pPr>
              <w:numPr>
                <w:ilvl w:val="0"/>
                <w:numId w:val="3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977" w:type="dxa"/>
            <w:gridSpan w:val="2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 xml:space="preserve">Խմբային հետազոտական աշխատանքի ձևավորող նախապատրաստական աշխատանքներ՝ թեմայի ընտրություն, հետազոտման </w:t>
            </w: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lastRenderedPageBreak/>
              <w:t>հարցի ձևակերպում և այլ պահանջներ: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lastRenderedPageBreak/>
              <w:t>1</w:t>
            </w:r>
          </w:p>
        </w:tc>
        <w:tc>
          <w:tcPr>
            <w:tcW w:w="2410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6340" w:rsidRPr="00FD674B" w:rsidTr="00CA6340">
        <w:tc>
          <w:tcPr>
            <w:tcW w:w="704" w:type="dxa"/>
            <w:gridSpan w:val="2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3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</w:pPr>
            <w:r w:rsidRPr="00FD674B">
              <w:rPr>
                <w:rFonts w:ascii="Sylfaen" w:eastAsia="Arial" w:hAnsi="Sylfaen" w:cs="Sylfaen"/>
                <w:sz w:val="18"/>
                <w:szCs w:val="18"/>
              </w:rPr>
              <w:t>Ք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իմիական տարրեր</w:t>
            </w:r>
            <w:r w:rsidRPr="00FD674B">
              <w:rPr>
                <w:rFonts w:ascii="Sylfaen" w:eastAsia="Arial" w:hAnsi="Sylfaen" w:cs="Sylfaen"/>
                <w:sz w:val="18"/>
                <w:szCs w:val="18"/>
              </w:rPr>
              <w:t xml:space="preserve">՝ </w:t>
            </w:r>
            <w:proofErr w:type="spellStart"/>
            <w:r w:rsidRPr="00FD674B">
              <w:rPr>
                <w:rFonts w:ascii="Sylfaen" w:eastAsia="Arial" w:hAnsi="Sylfaen" w:cs="Sylfaen"/>
                <w:sz w:val="18"/>
                <w:szCs w:val="18"/>
              </w:rPr>
              <w:t>մետաղներ</w:t>
            </w:r>
            <w:proofErr w:type="spellEnd"/>
            <w:r w:rsidRPr="00FD674B">
              <w:rPr>
                <w:rFonts w:ascii="Sylfaen" w:eastAsia="Arial" w:hAnsi="Sylfaen" w:cs="Sylfaen"/>
                <w:sz w:val="18"/>
                <w:szCs w:val="18"/>
              </w:rPr>
              <w:t xml:space="preserve"> և </w:t>
            </w:r>
            <w:proofErr w:type="spellStart"/>
            <w:r w:rsidRPr="00FD674B">
              <w:rPr>
                <w:rFonts w:ascii="Sylfaen" w:eastAsia="Arial" w:hAnsi="Sylfaen" w:cs="Sylfaen"/>
                <w:sz w:val="18"/>
                <w:szCs w:val="18"/>
              </w:rPr>
              <w:t>ոչ</w:t>
            </w:r>
            <w:proofErr w:type="spellEnd"/>
            <w:r w:rsidRPr="00FD674B">
              <w:rPr>
                <w:rFonts w:ascii="Sylfaen" w:eastAsia="Arial" w:hAnsi="Sylfaen" w:cs="Sylfaen"/>
                <w:sz w:val="18"/>
                <w:szCs w:val="18"/>
              </w:rPr>
              <w:t xml:space="preserve"> </w:t>
            </w:r>
            <w:proofErr w:type="spellStart"/>
            <w:r w:rsidRPr="00FD674B">
              <w:rPr>
                <w:rFonts w:ascii="Sylfaen" w:eastAsia="Arial" w:hAnsi="Sylfaen" w:cs="Sylfaen"/>
                <w:sz w:val="18"/>
                <w:szCs w:val="18"/>
              </w:rPr>
              <w:t>մետաղներ</w:t>
            </w:r>
            <w:proofErr w:type="spellEnd"/>
            <w:r w:rsidRPr="00FD674B">
              <w:rPr>
                <w:rFonts w:ascii="Sylfaen" w:eastAsia="Arial" w:hAnsi="Sylfaen" w:cs="Sylfaen"/>
                <w:sz w:val="18"/>
                <w:szCs w:val="18"/>
              </w:rPr>
              <w:t>: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5E27E0" w:rsidRPr="00FD674B" w:rsidRDefault="005E27E0" w:rsidP="005E27E0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Ք7.ՆՄԲ.ԱՏՆ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.5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Սահմանի </w:t>
            </w:r>
            <w:r w:rsidRPr="00FD674B">
              <w:rPr>
                <w:rFonts w:ascii="Sylfaen" w:eastAsia="Arial" w:hAnsi="Sylfaen" w:cs="Sylfaen"/>
                <w:i/>
                <w:sz w:val="18"/>
                <w:szCs w:val="18"/>
                <w:lang w:val="hy-AM"/>
              </w:rPr>
              <w:t>քիմիական տարր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 հասկացությունը և ներկայացնի որոշ կարևոր տարրերի (թթվածին՝ O, ազոտ՝ N,  ֆոսֆոր՝ P,  ջրածին՝ H,  ածխածին՝ C,  նատրիում՝ Na,  կալցիում՝ Ca,  երկաթ՝ Fe, քլոր՝ Cl և այլն) նշանները։</w:t>
            </w:r>
          </w:p>
          <w:p w:rsidR="00665B6C" w:rsidRPr="00FD674B" w:rsidRDefault="00665B6C" w:rsidP="00665B6C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Ք7.ՆՄԲ.ԱՏՆ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.8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Դասակարգի քիմիական տարրերը՝ ըստ ֆիզիկական հատկությունների երկու խմբի՝ մետաղներ և ոչ մետաղներ:</w:t>
            </w:r>
          </w:p>
          <w:p w:rsidR="00665B6C" w:rsidRPr="00FD674B" w:rsidRDefault="00665B6C" w:rsidP="00665B6C">
            <w:pPr>
              <w:rPr>
                <w:sz w:val="18"/>
                <w:szCs w:val="18"/>
                <w:lang w:val="hy-AM"/>
              </w:rPr>
            </w:pPr>
          </w:p>
          <w:p w:rsidR="00B26597" w:rsidRPr="00FD674B" w:rsidRDefault="00B26597" w:rsidP="00B26597">
            <w:pPr>
              <w:rPr>
                <w:sz w:val="18"/>
                <w:szCs w:val="18"/>
                <w:lang w:val="hy-AM"/>
              </w:rPr>
            </w:pPr>
          </w:p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984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2.3, էջ 58 Պարզ նյութով է ներկայացված, իսկ (Լ. Սահակյան և Ռ. Հովսեփյան-2007) </w:t>
            </w: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2.2, էջ 36-38   ներկայացված է մեր ծրագրին հմպ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2.2, էջ 36-38 </w:t>
            </w:r>
          </w:p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(Լ. Սահակյան և Ռ. Հովսեփյան-2007)   </w:t>
            </w: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</w:tr>
      <w:tr w:rsidR="00CA6340" w:rsidRPr="00FD674B" w:rsidTr="00CA6340">
        <w:tc>
          <w:tcPr>
            <w:tcW w:w="704" w:type="dxa"/>
            <w:gridSpan w:val="2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3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977" w:type="dxa"/>
            <w:gridSpan w:val="2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Քիմիական տարրերի պարբերական աղյուսակ: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DC1A94" w:rsidRPr="00FD674B" w:rsidRDefault="00DC1A94" w:rsidP="00DC1A94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Ք7.ՆՄԲ.ԱՏՆ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.9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Ներկայացնի պարբերական աղյուսակը՝ որպես բոլոր հայտնի տարրերի համակարգ։</w:t>
            </w:r>
          </w:p>
          <w:p w:rsidR="00DC1A94" w:rsidRPr="00FD674B" w:rsidRDefault="00DC1A94" w:rsidP="00DC1A94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Ք7.ՆՄԲ.ԱՏՆ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.10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Նկարագրի պարբերական աղյուսակի կառուցվածքը և քիմիական տարրի զբաղեցրած դիրքը (պարբերություն, խումբ, կարգաթիվ)։</w:t>
            </w:r>
          </w:p>
          <w:p w:rsidR="00DC1A94" w:rsidRPr="00FD674B" w:rsidRDefault="00DC1A94" w:rsidP="00DC1A94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Ք7.ՆՄԲ.ԱՏՆ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.11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Հակիրճ նկարագրի քիմիական տարրերի որոշ հատկություններ (մետաղական, ոչ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lastRenderedPageBreak/>
              <w:t>մետաղական)՝ ըստ աղյուսակում դրանց զբաղեցրած դիրքի։</w:t>
            </w:r>
          </w:p>
          <w:p w:rsidR="00384A15" w:rsidRPr="00FD674B" w:rsidRDefault="00384A15" w:rsidP="00DC1A94">
            <w:pPr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984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lastRenderedPageBreak/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3.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2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 8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7-91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   </w:t>
            </w: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2.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7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54-57</w:t>
            </w: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13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66-72</w:t>
            </w: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2.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11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43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-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47,</w:t>
            </w:r>
          </w:p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մակերեսային</w:t>
            </w:r>
            <w:proofErr w:type="spellEnd"/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40-41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3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8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-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140, </w:t>
            </w: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52-53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192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-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https://docs.google.com/spreadsheets/d/17FX9KrZBQskJPAEJA2nROHPaEfmGwCZYj1UKNEcUYXg/edit#gid=858137532&amp;range=D24</w:t>
            </w:r>
          </w:p>
        </w:tc>
      </w:tr>
      <w:tr w:rsidR="00CA6340" w:rsidRPr="00FD674B" w:rsidTr="00CA6340">
        <w:tc>
          <w:tcPr>
            <w:tcW w:w="704" w:type="dxa"/>
            <w:gridSpan w:val="2"/>
            <w:vAlign w:val="center"/>
          </w:tcPr>
          <w:p w:rsidR="00094564" w:rsidRPr="00FD674B" w:rsidRDefault="00094564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6" w:type="dxa"/>
            <w:vAlign w:val="center"/>
          </w:tcPr>
          <w:p w:rsidR="00094564" w:rsidRPr="00FD674B" w:rsidRDefault="00094564" w:rsidP="003220BD">
            <w:pPr>
              <w:numPr>
                <w:ilvl w:val="0"/>
                <w:numId w:val="3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94564" w:rsidRPr="00FD674B" w:rsidRDefault="00094564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Բանավոր ամփոփիչ հարցում։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 Ատոմի կառուցվածք և պարբերական աղյուսակ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(պարբերություն, խումբ, կարգաթիվ, պրոտոն, էլեկտրոն, նեյտրոն)։</w:t>
            </w:r>
          </w:p>
        </w:tc>
        <w:tc>
          <w:tcPr>
            <w:tcW w:w="567" w:type="dxa"/>
            <w:vMerge w:val="restart"/>
            <w:vAlign w:val="center"/>
          </w:tcPr>
          <w:p w:rsidR="00094564" w:rsidRPr="00FD674B" w:rsidRDefault="00094564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2410" w:type="dxa"/>
            <w:vMerge w:val="restart"/>
          </w:tcPr>
          <w:p w:rsidR="00094564" w:rsidRPr="00FD674B" w:rsidRDefault="00094564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94564" w:rsidRPr="00FD674B" w:rsidRDefault="00094564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4564" w:rsidRPr="00FD674B" w:rsidRDefault="00094564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4564" w:rsidRPr="00FD674B" w:rsidRDefault="00094564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4564" w:rsidRPr="00FD674B" w:rsidRDefault="00094564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4564" w:rsidRPr="00FD674B" w:rsidRDefault="00094564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4564" w:rsidRPr="00FD674B" w:rsidRDefault="00094564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6340" w:rsidRPr="00FD674B" w:rsidTr="00CA6340">
        <w:tc>
          <w:tcPr>
            <w:tcW w:w="704" w:type="dxa"/>
            <w:gridSpan w:val="2"/>
            <w:vAlign w:val="center"/>
          </w:tcPr>
          <w:p w:rsidR="00094564" w:rsidRPr="00FD674B" w:rsidRDefault="00094564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94564" w:rsidRPr="00FD674B" w:rsidRDefault="00094564" w:rsidP="003220BD">
            <w:pPr>
              <w:numPr>
                <w:ilvl w:val="0"/>
                <w:numId w:val="3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094564" w:rsidRPr="00FD674B" w:rsidRDefault="00094564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vMerge/>
            <w:vAlign w:val="center"/>
          </w:tcPr>
          <w:p w:rsidR="00094564" w:rsidRPr="00FD674B" w:rsidRDefault="00094564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410" w:type="dxa"/>
            <w:vMerge/>
          </w:tcPr>
          <w:p w:rsidR="00094564" w:rsidRPr="00FD674B" w:rsidRDefault="00094564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94564" w:rsidRPr="00FD674B" w:rsidRDefault="00094564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4564" w:rsidRPr="00FD674B" w:rsidRDefault="00094564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4564" w:rsidRPr="00FD674B" w:rsidRDefault="00094564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4564" w:rsidRPr="00FD674B" w:rsidRDefault="00094564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4564" w:rsidRPr="00FD674B" w:rsidRDefault="00094564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4564" w:rsidRPr="00FD674B" w:rsidRDefault="00094564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6340" w:rsidRPr="00FD674B" w:rsidTr="00CA6340">
        <w:tc>
          <w:tcPr>
            <w:tcW w:w="704" w:type="dxa"/>
            <w:gridSpan w:val="2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3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Խմբային հետազոտական աշխատանք և ներկայացում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ատոմի կառուցվածքի բացահայտման և/կամ պարբերական աղյուսակի ստեղծման պատմության վերաբերյալ։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4A15" w:rsidRPr="00FD674B" w:rsidRDefault="00384A15" w:rsidP="00B72A3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6340" w:rsidRPr="00FD674B" w:rsidTr="00CA6340">
        <w:tc>
          <w:tcPr>
            <w:tcW w:w="704" w:type="dxa"/>
            <w:gridSpan w:val="2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3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proofErr w:type="spellStart"/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>Ձևավորող</w:t>
            </w:r>
            <w:proofErr w:type="spellEnd"/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>թեստային</w:t>
            </w:r>
            <w:proofErr w:type="spellEnd"/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>աշխատանք</w:t>
            </w:r>
            <w:proofErr w:type="spellEnd"/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  <w:t>*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DC1A94" w:rsidRPr="00FD674B" w:rsidRDefault="00DC1A94" w:rsidP="00DC1A94">
            <w:pPr>
              <w:rPr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Ք7.ՆՄԲ.ԱՏՆ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.12 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>Կիրառի ատոմի, քիմիական տարրերի և դրանց նշանների մասին ստացված գիտելիքները վարժությունների լուծման համար:</w:t>
            </w:r>
          </w:p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98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թեստի</w:t>
            </w:r>
            <w:proofErr w:type="spellEnd"/>
            <w:r w:rsidRPr="00FD674B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նմուշ</w:t>
            </w:r>
            <w:proofErr w:type="spellEnd"/>
            <w:r w:rsidRPr="00FD674B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,</w:t>
            </w:r>
          </w:p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125-127</w:t>
            </w: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52,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վարժ</w:t>
            </w:r>
            <w:proofErr w:type="spellEnd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 1-8</w:t>
            </w: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</w:pPr>
          </w:p>
        </w:tc>
      </w:tr>
      <w:tr w:rsidR="00CA6340" w:rsidRPr="00FD674B" w:rsidTr="00CA6340">
        <w:tc>
          <w:tcPr>
            <w:tcW w:w="704" w:type="dxa"/>
            <w:gridSpan w:val="2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3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</w:pPr>
            <w:proofErr w:type="spellStart"/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>Ձևավորող</w:t>
            </w:r>
            <w:proofErr w:type="spellEnd"/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>թեստային</w:t>
            </w:r>
            <w:proofErr w:type="spellEnd"/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>աշխատանքի</w:t>
            </w:r>
            <w:proofErr w:type="spellEnd"/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>վերլուծություն</w:t>
            </w:r>
            <w:proofErr w:type="spellEnd"/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6340" w:rsidRPr="00FD674B" w:rsidTr="00CA6340">
        <w:tc>
          <w:tcPr>
            <w:tcW w:w="704" w:type="dxa"/>
            <w:gridSpan w:val="2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3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FD674B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 xml:space="preserve">Թեմատիկ գրավոր աշխատանք՝ </w:t>
            </w:r>
          </w:p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i/>
                <w:sz w:val="18"/>
                <w:szCs w:val="18"/>
                <w:lang w:val="hy-AM"/>
              </w:rPr>
              <w:t>թեմա 1 և 2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6340" w:rsidRPr="00FD674B" w:rsidTr="00CA6340">
        <w:tc>
          <w:tcPr>
            <w:tcW w:w="704" w:type="dxa"/>
            <w:gridSpan w:val="2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3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</w:pPr>
            <w:r w:rsidRPr="00FD674B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Թեմատիկ գրավոր աշխատանքի վերլուծություն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384A15" w:rsidRPr="00FD674B" w:rsidTr="00CA6340">
        <w:tc>
          <w:tcPr>
            <w:tcW w:w="4537" w:type="dxa"/>
            <w:gridSpan w:val="5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</w:pPr>
            <w:r w:rsidRPr="00FD674B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hy-AM"/>
              </w:rPr>
              <w:t xml:space="preserve">Թեմա 3 </w:t>
            </w:r>
            <w:r w:rsidRPr="00FD674B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Մոլեկուլ</w:t>
            </w:r>
          </w:p>
        </w:tc>
        <w:tc>
          <w:tcPr>
            <w:tcW w:w="567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20</w:t>
            </w:r>
            <w:proofErr w:type="spellStart"/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</w:rPr>
              <w:t>ժամ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384A15" w:rsidRPr="00FD674B" w:rsidTr="00CA6340"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tcBorders>
              <w:top w:val="double" w:sz="4" w:space="0" w:color="auto"/>
            </w:tcBorders>
            <w:vAlign w:val="center"/>
          </w:tcPr>
          <w:p w:rsidR="00384A15" w:rsidRPr="00FD674B" w:rsidRDefault="00384A15" w:rsidP="003220BD">
            <w:pPr>
              <w:numPr>
                <w:ilvl w:val="0"/>
                <w:numId w:val="4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double" w:sz="4" w:space="0" w:color="auto"/>
            </w:tcBorders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Մոլեկուլ։ Քիմիական բանաձև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7630C" w:rsidRPr="00FD674B" w:rsidRDefault="0087630C" w:rsidP="0087630C">
            <w:pPr>
              <w:rPr>
                <w:rFonts w:ascii="Sylfaen" w:eastAsia="Arial" w:hAnsi="Sylfaen" w:cs="Arial"/>
                <w:sz w:val="18"/>
                <w:szCs w:val="18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Ք7.ՆՄԲ.ՄԲ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.1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Սահմանի </w:t>
            </w:r>
            <w:r w:rsidRPr="00FD674B">
              <w:rPr>
                <w:rFonts w:ascii="Sylfaen" w:eastAsia="Arial" w:hAnsi="Sylfaen" w:cs="Sylfaen"/>
                <w:i/>
                <w:sz w:val="18"/>
                <w:szCs w:val="18"/>
                <w:lang w:val="hy-AM"/>
              </w:rPr>
              <w:t xml:space="preserve">մոլեկուլ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հասկացությունը՝ որպես ատոմների միացման արգասիք։</w:t>
            </w:r>
            <w:r w:rsidRPr="00FD674B">
              <w:rPr>
                <w:rFonts w:ascii="Sylfaen" w:eastAsia="Arial" w:hAnsi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Ք7.ՆՄԲ.ՄԲ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>.2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</w:rPr>
              <w:t xml:space="preserve">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Սահմանի </w:t>
            </w:r>
            <w:r w:rsidRPr="00FD674B">
              <w:rPr>
                <w:rFonts w:ascii="Sylfaen" w:eastAsia="Arial" w:hAnsi="Sylfaen" w:cs="Sylfaen"/>
                <w:i/>
                <w:sz w:val="18"/>
                <w:szCs w:val="18"/>
                <w:lang w:val="hy-AM"/>
              </w:rPr>
              <w:lastRenderedPageBreak/>
              <w:t>քիմիական բանաձև</w:t>
            </w:r>
            <w:r w:rsidRPr="00FD674B">
              <w:rPr>
                <w:rFonts w:ascii="Sylfaen" w:eastAsia="Arial" w:hAnsi="Sylfaen" w:cs="Arial"/>
                <w:i/>
                <w:sz w:val="18"/>
                <w:szCs w:val="18"/>
                <w:lang w:val="hy-AM"/>
              </w:rPr>
              <w:t xml:space="preserve">, </w:t>
            </w:r>
            <w:r w:rsidRPr="00FD674B">
              <w:rPr>
                <w:rFonts w:ascii="Sylfaen" w:eastAsia="Arial" w:hAnsi="Sylfaen" w:cs="Sylfaen"/>
                <w:i/>
                <w:sz w:val="18"/>
                <w:szCs w:val="18"/>
                <w:lang w:val="hy-AM"/>
              </w:rPr>
              <w:t>ինդեքս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 հասկացությունները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>։</w:t>
            </w:r>
          </w:p>
          <w:p w:rsidR="0087630C" w:rsidRPr="00FD674B" w:rsidRDefault="0087630C" w:rsidP="0087630C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</w:p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lastRenderedPageBreak/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2.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5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, էջ 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66-70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84A15" w:rsidRPr="00FD674B" w:rsidRDefault="00384A15" w:rsidP="003220BD">
            <w:pPr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4.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, էջ 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89-94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8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43-48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https://docs.google.com/spreadsheets/d/17FX9KrZBQskJPAEJA2nROHPaEfmGwCZYj1UKNEcU</w:t>
            </w: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lastRenderedPageBreak/>
              <w:t>YXg/edit#gid=858137532&amp;range=D10</w:t>
            </w:r>
          </w:p>
        </w:tc>
      </w:tr>
      <w:tr w:rsidR="00384A15" w:rsidRPr="00FD674B" w:rsidTr="00CA6340">
        <w:tc>
          <w:tcPr>
            <w:tcW w:w="23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384A15" w:rsidRPr="00FD674B" w:rsidRDefault="00384A15" w:rsidP="003220BD">
            <w:pPr>
              <w:numPr>
                <w:ilvl w:val="0"/>
                <w:numId w:val="4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  <w:t>Պարզ և բարդ նյութեր։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8641C9" w:rsidRPr="00FD674B" w:rsidRDefault="008641C9" w:rsidP="008641C9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Ք7.ՆՄԲ.ՆՏ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.1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Սահմանի և տարբերակի պարզ և բարդ նյութերը (միացությունները) ՝ ելնելով դրանց բաղադրությունից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>։</w:t>
            </w:r>
          </w:p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984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2.1, էջ 49-51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2.3, էջ 39-42   </w:t>
            </w:r>
          </w:p>
        </w:tc>
        <w:tc>
          <w:tcPr>
            <w:tcW w:w="1134" w:type="dxa"/>
          </w:tcPr>
          <w:p w:rsidR="00384A15" w:rsidRPr="00FD674B" w:rsidRDefault="00384A15" w:rsidP="003220BD">
            <w:pPr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             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վալենտականություն</w:t>
            </w:r>
            <w:proofErr w:type="spellEnd"/>
          </w:p>
        </w:tc>
        <w:tc>
          <w:tcPr>
            <w:tcW w:w="850" w:type="dxa"/>
          </w:tcPr>
          <w:p w:rsidR="00384A15" w:rsidRPr="00FD674B" w:rsidRDefault="00384A15" w:rsidP="003220BD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4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</w:tcPr>
          <w:p w:rsidR="00384A15" w:rsidRPr="00FD674B" w:rsidRDefault="00384A15" w:rsidP="003220BD">
            <w:pPr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https://docs.google.com/spreadsheets/d/17FX9KrZBQskJPAEJA2nROHPaEfmGwCZYj1UKNEcUYXg/edit#gid=858137532&amp;range=D11</w:t>
            </w:r>
          </w:p>
        </w:tc>
      </w:tr>
      <w:tr w:rsidR="00384A15" w:rsidRPr="00FD674B" w:rsidTr="00CA6340">
        <w:tc>
          <w:tcPr>
            <w:tcW w:w="23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384A15" w:rsidRPr="00FD674B" w:rsidRDefault="00384A15" w:rsidP="003220BD">
            <w:pPr>
              <w:numPr>
                <w:ilvl w:val="0"/>
                <w:numId w:val="4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  <w:t>Երկտարր քիմիական միացությունների բանաձևերի կազմում ըստ վալենտականության՝օքսիդներ, քլորիդներ, սուլֆիդներ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772EEB" w:rsidRPr="00FD674B" w:rsidRDefault="00772EEB" w:rsidP="00772EEB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Ք7.ՆՄԲ.ՄԲ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.5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Սահմանի </w:t>
            </w:r>
            <w:r w:rsidRPr="00FD674B">
              <w:rPr>
                <w:rFonts w:ascii="Sylfaen" w:eastAsia="Arial" w:hAnsi="Sylfaen" w:cs="Arial"/>
                <w:i/>
                <w:sz w:val="18"/>
                <w:szCs w:val="18"/>
                <w:lang w:val="hy-AM"/>
              </w:rPr>
              <w:t xml:space="preserve">տարրի </w:t>
            </w:r>
            <w:r w:rsidRPr="00FD674B">
              <w:rPr>
                <w:rFonts w:ascii="Sylfaen" w:eastAsia="Arial" w:hAnsi="Sylfaen" w:cs="Sylfaen"/>
                <w:i/>
                <w:sz w:val="18"/>
                <w:szCs w:val="18"/>
                <w:lang w:val="hy-AM"/>
              </w:rPr>
              <w:t>վալենտականություն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 հասկացությունը որոշակի թվով ատոմներ (օրինակ՝ ջրածին) միացնելու տեսանկյունից: </w:t>
            </w:r>
          </w:p>
          <w:p w:rsidR="00772EEB" w:rsidRPr="00FD674B" w:rsidRDefault="00E27FAB" w:rsidP="00772EEB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Ք7.ՆՄԲ.ՄԲ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.3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Կազմի պարզագույն և մոլեկուլային բանաձևերի օրինակներ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>՝ ելնելով ատոմների որոշակի թվով կապեր առաջացնելու ունակությունից։</w:t>
            </w:r>
            <w:r w:rsidR="00772EEB"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 xml:space="preserve"> Ք7.ՆՄԲ.ՄԲ</w:t>
            </w:r>
            <w:r w:rsidR="00772EEB"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.4 </w:t>
            </w:r>
            <w:r w:rsidR="00772EEB"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Բացատրի մոլեկուլային բանաձևերի նշանակությունը հետևյալ օրինակներով՝ H</w:t>
            </w:r>
            <w:r w:rsidR="00772EEB" w:rsidRPr="00FD674B">
              <w:rPr>
                <w:rFonts w:ascii="Sylfaen" w:eastAsia="Arial" w:hAnsi="Sylfaen" w:cs="Sylfaen"/>
                <w:sz w:val="18"/>
                <w:szCs w:val="18"/>
                <w:vertAlign w:val="subscript"/>
                <w:lang w:val="hy-AM"/>
              </w:rPr>
              <w:t>2</w:t>
            </w:r>
            <w:r w:rsidR="00772EEB"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 xml:space="preserve">, </w:t>
            </w:r>
            <w:r w:rsidR="00772EEB"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O</w:t>
            </w:r>
            <w:r w:rsidR="00772EEB" w:rsidRPr="00FD674B">
              <w:rPr>
                <w:rFonts w:ascii="Sylfaen" w:eastAsia="Arial" w:hAnsi="Sylfaen" w:cs="Sylfaen"/>
                <w:sz w:val="18"/>
                <w:szCs w:val="18"/>
                <w:vertAlign w:val="subscript"/>
                <w:lang w:val="hy-AM"/>
              </w:rPr>
              <w:t>2</w:t>
            </w:r>
            <w:r w:rsidR="00772EEB"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 xml:space="preserve">, </w:t>
            </w:r>
            <w:r w:rsidR="00772EEB"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N</w:t>
            </w:r>
            <w:r w:rsidR="00772EEB" w:rsidRPr="00FD674B">
              <w:rPr>
                <w:rFonts w:ascii="Sylfaen" w:eastAsia="Arial" w:hAnsi="Sylfaen" w:cs="Sylfaen"/>
                <w:sz w:val="18"/>
                <w:szCs w:val="18"/>
                <w:vertAlign w:val="subscript"/>
                <w:lang w:val="hy-AM"/>
              </w:rPr>
              <w:t>2</w:t>
            </w:r>
            <w:r w:rsidR="00772EEB"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 xml:space="preserve">, </w:t>
            </w:r>
            <w:r w:rsidR="00772EEB"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H</w:t>
            </w:r>
            <w:r w:rsidR="00772EEB" w:rsidRPr="00FD674B">
              <w:rPr>
                <w:rFonts w:ascii="Sylfaen" w:eastAsia="Arial" w:hAnsi="Sylfaen" w:cs="Sylfaen"/>
                <w:sz w:val="18"/>
                <w:szCs w:val="18"/>
                <w:vertAlign w:val="subscript"/>
                <w:lang w:val="hy-AM"/>
              </w:rPr>
              <w:t>2</w:t>
            </w:r>
            <w:r w:rsidR="00772EEB"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O</w:t>
            </w:r>
            <w:r w:rsidR="00772EEB"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 xml:space="preserve">, </w:t>
            </w:r>
            <w:r w:rsidR="00772EEB"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H</w:t>
            </w:r>
            <w:r w:rsidR="00772EEB" w:rsidRPr="00FD674B">
              <w:rPr>
                <w:rFonts w:ascii="Sylfaen" w:eastAsia="Arial" w:hAnsi="Sylfaen" w:cs="Sylfaen"/>
                <w:sz w:val="18"/>
                <w:szCs w:val="18"/>
                <w:vertAlign w:val="subscript"/>
                <w:lang w:val="hy-AM"/>
              </w:rPr>
              <w:t>2</w:t>
            </w:r>
            <w:r w:rsidR="00772EEB"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O</w:t>
            </w:r>
            <w:r w:rsidR="00772EEB" w:rsidRPr="00FD674B">
              <w:rPr>
                <w:rFonts w:ascii="Sylfaen" w:eastAsia="Arial" w:hAnsi="Sylfaen" w:cs="Sylfaen"/>
                <w:sz w:val="18"/>
                <w:szCs w:val="18"/>
                <w:vertAlign w:val="subscript"/>
                <w:lang w:val="hy-AM"/>
              </w:rPr>
              <w:t>2</w:t>
            </w:r>
            <w:r w:rsidR="00772EEB"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>, NH</w:t>
            </w:r>
            <w:r w:rsidR="00772EEB" w:rsidRPr="00FD674B">
              <w:rPr>
                <w:rFonts w:ascii="Sylfaen" w:eastAsia="Arial" w:hAnsi="Sylfaen" w:cs="Arial"/>
                <w:sz w:val="18"/>
                <w:szCs w:val="18"/>
                <w:vertAlign w:val="subscript"/>
                <w:lang w:val="hy-AM"/>
              </w:rPr>
              <w:t>3</w:t>
            </w:r>
            <w:r w:rsidR="00772EEB"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>, C</w:t>
            </w:r>
            <w:r w:rsidR="00772EEB"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H</w:t>
            </w:r>
            <w:r w:rsidR="00772EEB" w:rsidRPr="00FD674B">
              <w:rPr>
                <w:rFonts w:ascii="Sylfaen" w:eastAsia="Arial" w:hAnsi="Sylfaen" w:cs="Sylfaen"/>
                <w:sz w:val="18"/>
                <w:szCs w:val="18"/>
                <w:vertAlign w:val="subscript"/>
                <w:lang w:val="hy-AM"/>
              </w:rPr>
              <w:t>4</w:t>
            </w:r>
            <w:r w:rsidR="00772EEB"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>, CO</w:t>
            </w:r>
            <w:r w:rsidR="00772EEB" w:rsidRPr="00FD674B">
              <w:rPr>
                <w:rFonts w:ascii="Sylfaen" w:eastAsia="Arial" w:hAnsi="Sylfaen" w:cs="Arial"/>
                <w:sz w:val="18"/>
                <w:szCs w:val="18"/>
                <w:vertAlign w:val="subscript"/>
                <w:lang w:val="hy-AM"/>
              </w:rPr>
              <w:t>2</w:t>
            </w:r>
            <w:r w:rsidR="00772EEB"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>:</w:t>
            </w:r>
          </w:p>
          <w:p w:rsidR="00772EEB" w:rsidRPr="00FD674B" w:rsidRDefault="00772EEB" w:rsidP="00772EEB">
            <w:pPr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</w:pPr>
          </w:p>
          <w:p w:rsidR="00E27FAB" w:rsidRPr="00FD674B" w:rsidRDefault="00E27FAB" w:rsidP="00E27FAB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</w:p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984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4.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8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170-171</w:t>
            </w: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proofErr w:type="spellStart"/>
            <w:r w:rsidRPr="00FD674B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Օա-ով</w:t>
            </w:r>
            <w:proofErr w:type="spellEnd"/>
            <w:r w:rsidRPr="00FD674B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 xml:space="preserve"> է--</w:t>
            </w:r>
            <w:r w:rsidRPr="00FD674B">
              <w:rPr>
                <w:rFonts w:ascii="Sylfaen" w:eastAsia="Times New Roman" w:hAnsi="Sylfaen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4.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14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, 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130-132</w:t>
            </w: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19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100-104</w:t>
            </w:r>
          </w:p>
          <w:p w:rsidR="00384A15" w:rsidRPr="00FD674B" w:rsidRDefault="00384A15" w:rsidP="003220BD">
            <w:pPr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         </w:t>
            </w: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21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111-114</w:t>
            </w:r>
          </w:p>
          <w:p w:rsidR="00384A15" w:rsidRPr="00FD674B" w:rsidRDefault="00384A15" w:rsidP="003220BD">
            <w:pPr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         </w:t>
            </w: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27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141-145 (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մինչև</w:t>
            </w:r>
            <w:proofErr w:type="spellEnd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օքսիդացման</w:t>
            </w:r>
            <w:proofErr w:type="spellEnd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աստիճան</w:t>
            </w:r>
            <w:proofErr w:type="spellEnd"/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չանդրադառնալ</w:t>
            </w:r>
            <w:proofErr w:type="spellEnd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կովալենտ</w:t>
            </w:r>
            <w:proofErr w:type="spellEnd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կապով</w:t>
            </w:r>
            <w:proofErr w:type="spellEnd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սահմանմանը</w:t>
            </w:r>
            <w:proofErr w:type="spellEnd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)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13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28-30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մինչև</w:t>
            </w:r>
            <w:proofErr w:type="spellEnd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օքսիդացման</w:t>
            </w:r>
            <w:proofErr w:type="spellEnd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աստիճան</w:t>
            </w:r>
            <w:proofErr w:type="spellEnd"/>
          </w:p>
        </w:tc>
        <w:tc>
          <w:tcPr>
            <w:tcW w:w="1418" w:type="dxa"/>
          </w:tcPr>
          <w:p w:rsidR="00384A15" w:rsidRPr="00FD674B" w:rsidRDefault="00D946A6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hyperlink r:id="rId10" w:anchor="gid=858137532&amp;range=D17" w:history="1">
              <w:r w:rsidR="00384A15" w:rsidRPr="00FD674B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hy-AM" w:eastAsia="ru-RU"/>
                </w:rPr>
                <w:t>https://docs.google.com/spreadsheets/d/17FX9KrZBQskJPAEJA2nROHPaEfmGwCZYj1UKNEcUYXg/edit#gid=858137532&amp;range=D17</w:t>
              </w:r>
            </w:hyperlink>
            <w:r w:rsidR="00384A15"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 xml:space="preserve"> https://docs.google.com/spreadsheets/d/17FX9KrZBQskJPAEJA2nROHPaEfmGwCZYj1UKNEcUYXg/edit#gid=858137532&amp;range=D18</w:t>
            </w:r>
          </w:p>
        </w:tc>
      </w:tr>
      <w:tr w:rsidR="00384A15" w:rsidRPr="00FD674B" w:rsidTr="00CA6340">
        <w:tc>
          <w:tcPr>
            <w:tcW w:w="23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384A15" w:rsidRPr="00FD674B" w:rsidRDefault="00384A15" w:rsidP="003220BD">
            <w:pPr>
              <w:numPr>
                <w:ilvl w:val="0"/>
                <w:numId w:val="4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Գործնական աշխատանք։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Կառուցի և/կամ պատկերի որոշ նյութերի 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lastRenderedPageBreak/>
              <w:t>գնդաձողային մոդելներ: Օրինակ՝ Cl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vertAlign w:val="subscript"/>
                <w:lang w:val="hy-AM"/>
              </w:rPr>
              <w:t>2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, O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vertAlign w:val="subscript"/>
                <w:lang w:val="hy-AM"/>
              </w:rPr>
              <w:t>2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, H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vertAlign w:val="subscript"/>
                <w:lang w:val="hy-AM"/>
              </w:rPr>
              <w:t>2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O, NH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vertAlign w:val="subscript"/>
                <w:lang w:val="hy-AM"/>
              </w:rPr>
              <w:t>3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, CH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vertAlign w:val="subscript"/>
                <w:lang w:val="hy-AM"/>
              </w:rPr>
              <w:t>4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և նման օրինակներ։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lastRenderedPageBreak/>
              <w:t>1</w:t>
            </w:r>
          </w:p>
        </w:tc>
        <w:tc>
          <w:tcPr>
            <w:tcW w:w="2410" w:type="dxa"/>
          </w:tcPr>
          <w:p w:rsidR="00B72A35" w:rsidRPr="00FD674B" w:rsidRDefault="00B72A35" w:rsidP="00B72A35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Ք7.ՆՄԲ.ՄԲ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.7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Մեկնաբանի մոլեկուլների կառուցվածքի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lastRenderedPageBreak/>
              <w:t>գնդաձողային մոդելները՝ ելնելով տարրի վալենտականություն գաղափարից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>:</w:t>
            </w:r>
          </w:p>
          <w:p w:rsidR="00B72A35" w:rsidRPr="00FD674B" w:rsidRDefault="00B72A35" w:rsidP="00B72A35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Ք7.ՆՄԲ.ՄԲ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.8 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>Կիրառի մոլեկուլի և քիմիական բանաձևի մասին ստացած գիտելիքները վարժությունների և խնդիրների լուծման համար: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23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384A15" w:rsidRPr="00FD674B" w:rsidRDefault="00384A15" w:rsidP="003220BD">
            <w:pPr>
              <w:numPr>
                <w:ilvl w:val="0"/>
                <w:numId w:val="4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</w:pPr>
            <w:proofErr w:type="spellStart"/>
            <w:r w:rsidRPr="00FD674B"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</w:rPr>
              <w:t>Կիսամյակային</w:t>
            </w:r>
            <w:proofErr w:type="spellEnd"/>
            <w:r w:rsidRPr="00FD674B"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</w:rPr>
              <w:t>ամփոփիչ</w:t>
            </w:r>
            <w:proofErr w:type="spellEnd"/>
            <w:r w:rsidRPr="00FD674B"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</w:rPr>
              <w:t>գրավոր</w:t>
            </w:r>
            <w:proofErr w:type="spellEnd"/>
            <w:r w:rsidRPr="00FD674B"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</w:rPr>
              <w:t>աշխատանք</w:t>
            </w:r>
            <w:proofErr w:type="spellEnd"/>
            <w:r w:rsidRPr="00FD674B"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23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384A15" w:rsidRPr="00FD674B" w:rsidRDefault="00384A15" w:rsidP="003220BD">
            <w:pPr>
              <w:numPr>
                <w:ilvl w:val="0"/>
                <w:numId w:val="4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FD674B"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</w:rPr>
              <w:t>Կիսամյակային</w:t>
            </w:r>
            <w:proofErr w:type="spellEnd"/>
            <w:r w:rsidRPr="00FD674B"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</w:rPr>
              <w:t>արդյունքների</w:t>
            </w:r>
            <w:proofErr w:type="spellEnd"/>
            <w:r w:rsidRPr="00FD674B"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</w:rPr>
              <w:t>ամփոփում</w:t>
            </w:r>
            <w:proofErr w:type="spellEnd"/>
            <w:r w:rsidRPr="00FD674B"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236" w:type="dxa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4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  <w:lang w:val="hy-AM"/>
              </w:rPr>
              <w:t>Պահուստային ժամ</w:t>
            </w:r>
          </w:p>
        </w:tc>
        <w:tc>
          <w:tcPr>
            <w:tcW w:w="567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23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8" w:type="dxa"/>
            <w:gridSpan w:val="3"/>
            <w:vAlign w:val="center"/>
          </w:tcPr>
          <w:p w:rsidR="00384A15" w:rsidRPr="00FD674B" w:rsidRDefault="00384A15" w:rsidP="003220BD">
            <w:pPr>
              <w:numPr>
                <w:ilvl w:val="0"/>
                <w:numId w:val="4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</w:pPr>
            <w:r w:rsidRPr="00FD674B">
              <w:rPr>
                <w:rFonts w:ascii="Sylfaen" w:eastAsia="Arial" w:hAnsi="Sylfaen" w:cs="Sylfaen"/>
                <w:sz w:val="18"/>
                <w:szCs w:val="18"/>
              </w:rPr>
              <w:t>Հ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արաբերական մոլեկուլային զանգված։</w:t>
            </w:r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 xml:space="preserve"> </w:t>
            </w:r>
          </w:p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</w:pPr>
            <w:proofErr w:type="spellStart"/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>Տարրերի</w:t>
            </w:r>
            <w:proofErr w:type="spellEnd"/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>զանգվածային</w:t>
            </w:r>
            <w:proofErr w:type="spellEnd"/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>բաժին</w:t>
            </w:r>
            <w:proofErr w:type="spellEnd"/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FF2EAF" w:rsidRPr="00FD674B" w:rsidRDefault="00FF2EAF" w:rsidP="00FF2EAF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Ք7.ՆՄԲ.ՆՏ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.2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Սահմանի և հաշվի հարաբերական մոլեկուլային զանգվածը։</w:t>
            </w:r>
          </w:p>
          <w:p w:rsidR="00FF2EAF" w:rsidRPr="00FD674B" w:rsidRDefault="00FF2EAF" w:rsidP="00FF2EAF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Ք7.ՆՄԲ.ՆՏ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.3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Հաշվի տարրերի զանգվածային բաժինները՝ ելնելով նյութի մոլեկուլային բանաձևից։</w:t>
            </w:r>
          </w:p>
          <w:p w:rsidR="00FF2EAF" w:rsidRPr="00FD674B" w:rsidRDefault="00FF2EAF" w:rsidP="00FF2EAF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Ք7.ՆՄԲ.ՆՏ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.4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Որոշի մոլեկուլի քիմիական բանաձևը՝ ելնելով տարրերի տրված զանգվածային բաժիններից:</w:t>
            </w:r>
          </w:p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984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2.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6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, էջ 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71-73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2.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7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, էջ 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74-77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4.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3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, էջ 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95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-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98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9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49-51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10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52-55</w:t>
            </w: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1.5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13-14</w:t>
            </w:r>
          </w:p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4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8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99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-1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15-17 </w:t>
            </w:r>
          </w:p>
        </w:tc>
        <w:tc>
          <w:tcPr>
            <w:tcW w:w="1418" w:type="dxa"/>
          </w:tcPr>
          <w:p w:rsidR="00384A15" w:rsidRPr="00FD674B" w:rsidRDefault="00D946A6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hyperlink r:id="rId11" w:anchor="gid=858137532&amp;range=D14" w:history="1">
              <w:r w:rsidR="00384A15" w:rsidRPr="00FD674B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hy-AM" w:eastAsia="ru-RU"/>
                </w:rPr>
                <w:t>https://docs.google.com/spreadsheets/d/17FX9KrZBQskJPAEJA2nROHPaEfmGwCZYj1UKNEcUYXg/edit#gid=858137532&amp;range=D14</w:t>
              </w:r>
            </w:hyperlink>
          </w:p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https://docs.google.com/spreadsheets/d/17FX9KrZBQskJPAEJA2nROHPaEfmGwCZYj1UKNEcUYXg/edit#gid=858137532&amp;range=D15</w:t>
            </w:r>
          </w:p>
        </w:tc>
      </w:tr>
      <w:tr w:rsidR="00FF2EAF" w:rsidRPr="00FD674B" w:rsidTr="00CA6340">
        <w:tc>
          <w:tcPr>
            <w:tcW w:w="236" w:type="dxa"/>
            <w:vAlign w:val="center"/>
          </w:tcPr>
          <w:p w:rsidR="00FF2EAF" w:rsidRPr="00FD674B" w:rsidRDefault="00FF2EAF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FF2EAF" w:rsidRPr="00FD674B" w:rsidRDefault="00FF2EAF" w:rsidP="003220BD">
            <w:pPr>
              <w:numPr>
                <w:ilvl w:val="0"/>
                <w:numId w:val="4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FF2EAF" w:rsidRPr="00FD674B" w:rsidRDefault="00FF2EAF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Խնդիրների և վարժությունների լուծում (զանգվածային բաժին)։</w:t>
            </w:r>
          </w:p>
        </w:tc>
        <w:tc>
          <w:tcPr>
            <w:tcW w:w="567" w:type="dxa"/>
            <w:vMerge w:val="restart"/>
            <w:vAlign w:val="center"/>
          </w:tcPr>
          <w:p w:rsidR="00FF2EAF" w:rsidRPr="00FD674B" w:rsidRDefault="00FF2EAF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2410" w:type="dxa"/>
            <w:vMerge w:val="restart"/>
          </w:tcPr>
          <w:p w:rsidR="00FF2EAF" w:rsidRPr="00FD674B" w:rsidRDefault="00FF2EAF" w:rsidP="00FF2EAF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Ք7.ՆՄԲ.ՆՏ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.3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Հաշվի տարրերի զանգվածային բաժինները՝ ելնելով նյութի մոլեկուլային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lastRenderedPageBreak/>
              <w:t>բանաձևից։</w:t>
            </w:r>
          </w:p>
          <w:p w:rsidR="00FF2EAF" w:rsidRPr="00FD674B" w:rsidRDefault="00FF2EAF" w:rsidP="00FF2EAF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Ք7.ՆՄԲ.ՆՏ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.4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Որոշի մոլեկուլի քիմիական բանաձևը՝ ելնելով տարրերի տրված զանգվածային բաժիններից:</w:t>
            </w:r>
          </w:p>
          <w:p w:rsidR="00FF2EAF" w:rsidRPr="00FD674B" w:rsidRDefault="00FF2EAF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F2EAF" w:rsidRPr="00FD674B" w:rsidRDefault="00FF2EAF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8-դասարան</w:t>
            </w:r>
          </w:p>
          <w:p w:rsidR="00FF2EAF" w:rsidRPr="00FD674B" w:rsidRDefault="00FF2EAF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   </w:t>
            </w: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2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8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55-56</w:t>
            </w:r>
          </w:p>
        </w:tc>
        <w:tc>
          <w:tcPr>
            <w:tcW w:w="1276" w:type="dxa"/>
          </w:tcPr>
          <w:p w:rsidR="00FF2EAF" w:rsidRPr="00FD674B" w:rsidRDefault="00FF2EAF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4.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4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98-101</w:t>
            </w:r>
          </w:p>
        </w:tc>
        <w:tc>
          <w:tcPr>
            <w:tcW w:w="1134" w:type="dxa"/>
          </w:tcPr>
          <w:p w:rsidR="00FF2EAF" w:rsidRPr="00FD674B" w:rsidRDefault="00FF2EAF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F2EAF" w:rsidRPr="00FD674B" w:rsidRDefault="00FF2EAF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4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9-4.11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100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-1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</w:tcPr>
          <w:p w:rsidR="00FF2EAF" w:rsidRPr="00FD674B" w:rsidRDefault="00FF2EAF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418" w:type="dxa"/>
          </w:tcPr>
          <w:p w:rsidR="00FF2EAF" w:rsidRPr="00FD674B" w:rsidRDefault="00FF2EAF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https://docs.google.com/spreadsheets/d/17FX9KrZBQskJPAEJA2nROHPaEfmG</w:t>
            </w: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lastRenderedPageBreak/>
              <w:t>wCZYj1UKNEcUYXg/edit#gid=858137532&amp;range=D16</w:t>
            </w:r>
          </w:p>
        </w:tc>
      </w:tr>
      <w:tr w:rsidR="00FF2EAF" w:rsidRPr="00FD674B" w:rsidTr="00CA6340">
        <w:tc>
          <w:tcPr>
            <w:tcW w:w="236" w:type="dxa"/>
            <w:vAlign w:val="center"/>
          </w:tcPr>
          <w:p w:rsidR="00FF2EAF" w:rsidRPr="00FD674B" w:rsidRDefault="00FF2EAF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FF2EAF" w:rsidRPr="00FD674B" w:rsidRDefault="00FF2EAF" w:rsidP="003220BD">
            <w:pPr>
              <w:numPr>
                <w:ilvl w:val="0"/>
                <w:numId w:val="4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vMerge/>
            <w:vAlign w:val="center"/>
          </w:tcPr>
          <w:p w:rsidR="00FF2EAF" w:rsidRPr="00FD674B" w:rsidRDefault="00FF2EAF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vMerge/>
            <w:vAlign w:val="center"/>
          </w:tcPr>
          <w:p w:rsidR="00FF2EAF" w:rsidRPr="00FD674B" w:rsidRDefault="00FF2EAF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410" w:type="dxa"/>
            <w:vMerge/>
          </w:tcPr>
          <w:p w:rsidR="00FF2EAF" w:rsidRPr="00FD674B" w:rsidRDefault="00FF2EAF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vMerge/>
            <w:vAlign w:val="center"/>
          </w:tcPr>
          <w:p w:rsidR="00FF2EAF" w:rsidRPr="00FD674B" w:rsidRDefault="00FF2EAF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FF2EAF" w:rsidRPr="00FD674B" w:rsidRDefault="00FF2EAF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FF2EAF" w:rsidRPr="00FD674B" w:rsidRDefault="00FF2EAF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FF2EAF" w:rsidRPr="00FD674B" w:rsidRDefault="00FF2EAF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FF2EAF" w:rsidRPr="00FD674B" w:rsidRDefault="00FF2EAF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FF2EAF" w:rsidRPr="00FD674B" w:rsidRDefault="00FF2EAF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23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384A15" w:rsidRPr="00FD674B" w:rsidRDefault="00384A15" w:rsidP="003220BD">
            <w:pPr>
              <w:numPr>
                <w:ilvl w:val="0"/>
                <w:numId w:val="4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vAlign w:val="center"/>
          </w:tcPr>
          <w:p w:rsidR="00384A15" w:rsidRPr="00FD674B" w:rsidRDefault="00384A15" w:rsidP="003220BD">
            <w:pPr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Մաքուր նյութեր և խառնուրդներ։</w:t>
            </w:r>
          </w:p>
          <w:p w:rsidR="00384A15" w:rsidRPr="00FD674B" w:rsidRDefault="00384A15" w:rsidP="003220BD">
            <w:pPr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  <w:lang w:val="hy-AM"/>
              </w:rPr>
              <w:t>Հետազոտական թեմայի ընտրություն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FF2EAF" w:rsidRPr="00FD674B" w:rsidRDefault="00FF2EAF" w:rsidP="00FF2EAF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Ք7.ՆՄԲ.ՆՏ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.5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Սահմանի </w:t>
            </w:r>
            <w:r w:rsidRPr="00FD674B">
              <w:rPr>
                <w:rFonts w:ascii="Sylfaen" w:eastAsia="Arial" w:hAnsi="Sylfaen" w:cs="Sylfaen"/>
                <w:i/>
                <w:sz w:val="18"/>
                <w:szCs w:val="18"/>
                <w:lang w:val="hy-AM"/>
              </w:rPr>
              <w:t>մաքուր նյութ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 և </w:t>
            </w:r>
            <w:r w:rsidRPr="00FD674B">
              <w:rPr>
                <w:rFonts w:ascii="Sylfaen" w:eastAsia="Arial" w:hAnsi="Sylfaen" w:cs="Sylfaen"/>
                <w:i/>
                <w:sz w:val="18"/>
                <w:szCs w:val="18"/>
                <w:lang w:val="hy-AM"/>
              </w:rPr>
              <w:t>խառնուրդ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 հասկացությունները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 xml:space="preserve">,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բերի համապատասխան օրինակներ։</w:t>
            </w:r>
          </w:p>
          <w:p w:rsidR="00384A15" w:rsidRPr="00FD674B" w:rsidRDefault="00FF2EAF" w:rsidP="00FF2EAF">
            <w:pPr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 xml:space="preserve">Ք7.ՆՄԲ.ՄԲ.9 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 xml:space="preserve"> Սահմանի նյութի բաղադրության հաստատունության օրենքը։</w:t>
            </w:r>
          </w:p>
        </w:tc>
        <w:tc>
          <w:tcPr>
            <w:tcW w:w="1984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1.4, էջ 27-37</w:t>
            </w: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4.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16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138-141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4.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17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142-145</w:t>
            </w:r>
          </w:p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  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r w:rsidRPr="00FD674B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>21-23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5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24-31</w:t>
            </w:r>
          </w:p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29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155 -159</w:t>
            </w: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1.1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6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-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13-15 </w:t>
            </w: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https://docs.google.com/spreadsheets/d/17FX9KrZBQskJPAEJA2nROHPaEfmGwCZYj1UKNEcUYXg/edit#gid=858137532&amp;range=D19</w:t>
            </w:r>
          </w:p>
        </w:tc>
      </w:tr>
      <w:tr w:rsidR="00384A15" w:rsidRPr="00FD674B" w:rsidTr="00CA6340">
        <w:tc>
          <w:tcPr>
            <w:tcW w:w="23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384A15" w:rsidRPr="00FD674B" w:rsidRDefault="00384A15" w:rsidP="003220BD">
            <w:pPr>
              <w:numPr>
                <w:ilvl w:val="0"/>
                <w:numId w:val="4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Անվտանգության կանոններ</w:t>
            </w:r>
          </w:p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 xml:space="preserve">Լաբորատոր </w:t>
            </w:r>
            <w:r w:rsidRPr="00FD674B">
              <w:rPr>
                <w:rFonts w:ascii="Sylfaen" w:eastAsia="Times New Roman" w:hAnsi="Sylfaen" w:cs="GHEAGrapalat"/>
                <w:b/>
                <w:color w:val="000000"/>
                <w:sz w:val="18"/>
                <w:szCs w:val="18"/>
                <w:lang w:val="hy-AM"/>
              </w:rPr>
              <w:t>ձևավորող</w:t>
            </w:r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աշխատանք 1.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Թորման եղանակով համասեռ խառնուրդից նյութերի բաժանում։ Օրինակ՝ ացետոն-ջուր։  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FF2EAF" w:rsidRPr="00FD674B" w:rsidRDefault="00FF2EAF" w:rsidP="00FF2EAF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Ք7.ՆՄԲ.ՆՏ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.6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Նկարագրի,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 xml:space="preserve"> գործնականում իրականացնի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խառնուրդների բաժանման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 xml:space="preserve"> որոշ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եղանակներ (թորում, թղթային քրոմատագրում)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 xml:space="preserve"> և մեկնաբանի դիտարկումները։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https://docs.google.com/spreadsheets/d/17FX9KrZBQskJPAEJA2nROHPaEfmGwCZYj1UKNEcUYXg/edit#gid=858137532&amp;range=D20</w:t>
            </w:r>
          </w:p>
        </w:tc>
      </w:tr>
      <w:tr w:rsidR="00384A15" w:rsidRPr="00FD674B" w:rsidTr="00CA6340">
        <w:tc>
          <w:tcPr>
            <w:tcW w:w="23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384A15" w:rsidRPr="00FD674B" w:rsidRDefault="00384A15" w:rsidP="003220BD">
            <w:pPr>
              <w:numPr>
                <w:ilvl w:val="0"/>
                <w:numId w:val="4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GHEAGrapalat"/>
                <w:b/>
                <w:color w:val="000000"/>
                <w:sz w:val="18"/>
                <w:szCs w:val="18"/>
                <w:lang w:val="hy-AM"/>
              </w:rPr>
              <w:t>Լաբորատոր ձևավորող</w:t>
            </w: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 xml:space="preserve"> աշխատանքի վերլուծություն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23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384A15" w:rsidRPr="00FD674B" w:rsidRDefault="00384A15" w:rsidP="003220BD">
            <w:pPr>
              <w:numPr>
                <w:ilvl w:val="0"/>
                <w:numId w:val="4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Անվտանգության կանոններ</w:t>
            </w:r>
          </w:p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Լաբորատոր գնահատվող աշխատանք 2.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Թղթային  քրոմատագրում։ Օրինակ՝ գրիչի թանաքի քրոմատագրում։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FF2EAF" w:rsidRPr="00FD674B" w:rsidRDefault="00FF2EAF" w:rsidP="00FF2EAF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Ք7.ՆՄԲ.ՆՏ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.6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Նկարագրի,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 xml:space="preserve"> գործնականում իրականացնի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խառնուրդների բաժանման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 xml:space="preserve"> որոշ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եղանակներ (թորում, թղթային քրոմատագրում)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 xml:space="preserve"> և մեկնաբանի դիտարկումները։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23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384A15" w:rsidRPr="00FD674B" w:rsidRDefault="00384A15" w:rsidP="003220BD">
            <w:pPr>
              <w:numPr>
                <w:ilvl w:val="0"/>
                <w:numId w:val="4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 xml:space="preserve">Լաբորատոր աշխատանքների գրավոր ամփոփում 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23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384A15" w:rsidRPr="00FD674B" w:rsidRDefault="00384A15" w:rsidP="003220BD">
            <w:pPr>
              <w:numPr>
                <w:ilvl w:val="0"/>
                <w:numId w:val="4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Լաբորատոր աշխատանքի</w:t>
            </w: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</w:rPr>
              <w:t xml:space="preserve"> </w:t>
            </w: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գրավորի</w:t>
            </w: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</w:rPr>
              <w:t xml:space="preserve"> </w:t>
            </w: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վերլուծություն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23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384A15" w:rsidRPr="00FD674B" w:rsidRDefault="00384A15" w:rsidP="003220BD">
            <w:pPr>
              <w:numPr>
                <w:ilvl w:val="0"/>
                <w:numId w:val="4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 xml:space="preserve">Ֆիլմի դիտում 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ջրի մաքրման եղանակների մասին։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934358" w:rsidRPr="00FD674B" w:rsidRDefault="00934358" w:rsidP="00934358">
            <w:pPr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Ք7.ՆՄԲ.ՆՏ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.5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Սահմանի </w:t>
            </w:r>
            <w:r w:rsidRPr="00FD674B">
              <w:rPr>
                <w:rFonts w:ascii="Sylfaen" w:eastAsia="Arial" w:hAnsi="Sylfaen" w:cs="Sylfaen"/>
                <w:i/>
                <w:sz w:val="18"/>
                <w:szCs w:val="18"/>
                <w:lang w:val="hy-AM"/>
              </w:rPr>
              <w:t>մաքուր նյութ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 և </w:t>
            </w:r>
            <w:r w:rsidRPr="00FD674B">
              <w:rPr>
                <w:rFonts w:ascii="Sylfaen" w:eastAsia="Arial" w:hAnsi="Sylfaen" w:cs="Sylfaen"/>
                <w:i/>
                <w:sz w:val="18"/>
                <w:szCs w:val="18"/>
                <w:lang w:val="hy-AM"/>
              </w:rPr>
              <w:t>խառնուրդ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 հասկացությունները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 xml:space="preserve">,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բերի համապատասխան օրինակներ։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CA6340" w:rsidRPr="00FD674B" w:rsidTr="00CA6340">
        <w:tc>
          <w:tcPr>
            <w:tcW w:w="236" w:type="dxa"/>
            <w:vAlign w:val="center"/>
          </w:tcPr>
          <w:p w:rsidR="00CA6340" w:rsidRPr="00FD674B" w:rsidRDefault="00CA6340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CA6340" w:rsidRPr="00FD674B" w:rsidRDefault="00CA6340" w:rsidP="003220BD">
            <w:pPr>
              <w:numPr>
                <w:ilvl w:val="0"/>
                <w:numId w:val="4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CA6340" w:rsidRPr="00FD674B" w:rsidRDefault="00CA6340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 xml:space="preserve">Խմբային հետազոտական աշխատանք և ներկայացում 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մաքուր նյութերի և խառնուրդների նշանակության և կիրառության վերաբերյալ։</w:t>
            </w:r>
          </w:p>
        </w:tc>
        <w:tc>
          <w:tcPr>
            <w:tcW w:w="567" w:type="dxa"/>
            <w:vMerge w:val="restart"/>
            <w:vAlign w:val="center"/>
          </w:tcPr>
          <w:p w:rsidR="00CA6340" w:rsidRPr="00FD674B" w:rsidRDefault="00CA6340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2410" w:type="dxa"/>
            <w:vMerge w:val="restart"/>
          </w:tcPr>
          <w:p w:rsidR="00CA6340" w:rsidRPr="00FD674B" w:rsidRDefault="00CA6340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vMerge w:val="restart"/>
          </w:tcPr>
          <w:p w:rsidR="00CA6340" w:rsidRPr="00FD674B" w:rsidRDefault="00CA6340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Merge w:val="restart"/>
          </w:tcPr>
          <w:p w:rsidR="00CA6340" w:rsidRPr="00FD674B" w:rsidRDefault="00CA6340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vMerge w:val="restart"/>
          </w:tcPr>
          <w:p w:rsidR="00CA6340" w:rsidRPr="00FD674B" w:rsidRDefault="00CA6340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vMerge w:val="restart"/>
          </w:tcPr>
          <w:p w:rsidR="00CA6340" w:rsidRPr="00FD674B" w:rsidRDefault="00CA6340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vMerge w:val="restart"/>
          </w:tcPr>
          <w:p w:rsidR="00CA6340" w:rsidRPr="00FD674B" w:rsidRDefault="00CA6340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  <w:vMerge w:val="restart"/>
          </w:tcPr>
          <w:p w:rsidR="00CA6340" w:rsidRPr="00FD674B" w:rsidRDefault="00CA6340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</w:tr>
      <w:tr w:rsidR="00CA6340" w:rsidRPr="00FD674B" w:rsidTr="00CA6340">
        <w:tc>
          <w:tcPr>
            <w:tcW w:w="236" w:type="dxa"/>
            <w:vAlign w:val="center"/>
          </w:tcPr>
          <w:p w:rsidR="00CA6340" w:rsidRPr="00FD674B" w:rsidRDefault="00CA6340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CA6340" w:rsidRPr="00FD674B" w:rsidRDefault="00CA6340" w:rsidP="003220BD">
            <w:pPr>
              <w:numPr>
                <w:ilvl w:val="0"/>
                <w:numId w:val="4"/>
              </w:numPr>
              <w:ind w:hanging="421"/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vMerge/>
            <w:vAlign w:val="center"/>
          </w:tcPr>
          <w:p w:rsidR="00CA6340" w:rsidRPr="00FD674B" w:rsidRDefault="00CA6340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vMerge/>
            <w:vAlign w:val="center"/>
          </w:tcPr>
          <w:p w:rsidR="00CA6340" w:rsidRPr="00FD674B" w:rsidRDefault="00CA6340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410" w:type="dxa"/>
            <w:vMerge/>
          </w:tcPr>
          <w:p w:rsidR="00CA6340" w:rsidRPr="00FD674B" w:rsidRDefault="00CA6340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vMerge/>
          </w:tcPr>
          <w:p w:rsidR="00CA6340" w:rsidRPr="00FD674B" w:rsidRDefault="00CA6340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Merge/>
          </w:tcPr>
          <w:p w:rsidR="00CA6340" w:rsidRPr="00FD674B" w:rsidRDefault="00CA6340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vMerge/>
          </w:tcPr>
          <w:p w:rsidR="00CA6340" w:rsidRPr="00FD674B" w:rsidRDefault="00CA6340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vMerge/>
          </w:tcPr>
          <w:p w:rsidR="00CA6340" w:rsidRPr="00FD674B" w:rsidRDefault="00CA6340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vMerge/>
          </w:tcPr>
          <w:p w:rsidR="00CA6340" w:rsidRPr="00FD674B" w:rsidRDefault="00CA6340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  <w:vMerge/>
          </w:tcPr>
          <w:p w:rsidR="00CA6340" w:rsidRPr="00FD674B" w:rsidRDefault="00CA6340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236" w:type="dxa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384A15" w:rsidRPr="00FD674B" w:rsidRDefault="00384A15" w:rsidP="003220BD">
            <w:pPr>
              <w:numPr>
                <w:ilvl w:val="0"/>
                <w:numId w:val="4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Թեմատիկ գրավոր աշխատանք</w:t>
            </w:r>
          </w:p>
        </w:tc>
        <w:tc>
          <w:tcPr>
            <w:tcW w:w="567" w:type="dxa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748" w:type="dxa"/>
            <w:gridSpan w:val="3"/>
            <w:tcBorders>
              <w:bottom w:val="single" w:sz="18" w:space="0" w:color="auto"/>
            </w:tcBorders>
            <w:vAlign w:val="center"/>
          </w:tcPr>
          <w:p w:rsidR="00384A15" w:rsidRPr="00FD674B" w:rsidRDefault="00384A15" w:rsidP="003220BD">
            <w:pPr>
              <w:numPr>
                <w:ilvl w:val="0"/>
                <w:numId w:val="4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</w:pPr>
            <w:r w:rsidRPr="00FD674B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Թեմատիկ գրավոր աշխատանքի վերլուծություն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4537" w:type="dxa"/>
            <w:gridSpan w:val="5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</w:pPr>
            <w:r w:rsidRPr="00FD674B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hy-AM"/>
              </w:rPr>
              <w:t xml:space="preserve">Թեմա 4 </w:t>
            </w:r>
            <w:r w:rsidRPr="00FD674B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Քիմիական ռեակցիաներ</w:t>
            </w:r>
          </w:p>
        </w:tc>
        <w:tc>
          <w:tcPr>
            <w:tcW w:w="567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20</w:t>
            </w:r>
            <w:proofErr w:type="spellStart"/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</w:rPr>
              <w:t>ժամ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384A15" w:rsidRPr="00FD674B" w:rsidTr="00CA6340">
        <w:tc>
          <w:tcPr>
            <w:tcW w:w="70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5"/>
              </w:numPr>
              <w:contextualSpacing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double" w:sz="4" w:space="0" w:color="auto"/>
            </w:tcBorders>
            <w:shd w:val="clear" w:color="auto" w:fill="auto"/>
          </w:tcPr>
          <w:p w:rsidR="00384A15" w:rsidRPr="00FD674B" w:rsidRDefault="00384A15" w:rsidP="003220BD">
            <w:pPr>
              <w:rPr>
                <w:rFonts w:ascii="Sylfaen" w:eastAsia="Tahoma" w:hAnsi="Sylfaen" w:cs="Tahoma"/>
                <w:sz w:val="18"/>
                <w:szCs w:val="18"/>
                <w:lang w:val="hy-AM"/>
              </w:rPr>
            </w:pPr>
            <w:proofErr w:type="spellStart"/>
            <w:r w:rsidRPr="00FD674B">
              <w:rPr>
                <w:rFonts w:ascii="Sylfaen" w:eastAsia="Tahoma" w:hAnsi="Sylfaen" w:cs="Tahoma"/>
                <w:sz w:val="18"/>
                <w:szCs w:val="18"/>
              </w:rPr>
              <w:t>Զանգվածի</w:t>
            </w:r>
            <w:proofErr w:type="spellEnd"/>
            <w:r w:rsidRPr="00FD674B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FD674B">
              <w:rPr>
                <w:rFonts w:ascii="Sylfaen" w:eastAsia="Tahoma" w:hAnsi="Sylfaen" w:cs="Tahoma"/>
                <w:sz w:val="18"/>
                <w:szCs w:val="18"/>
              </w:rPr>
              <w:t>պահպանման</w:t>
            </w:r>
            <w:proofErr w:type="spellEnd"/>
            <w:r w:rsidRPr="00FD674B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FD674B">
              <w:rPr>
                <w:rFonts w:ascii="Sylfaen" w:eastAsia="Tahoma" w:hAnsi="Sylfaen" w:cs="Tahoma"/>
                <w:sz w:val="18"/>
                <w:szCs w:val="18"/>
              </w:rPr>
              <w:t>օրենք</w:t>
            </w:r>
            <w:proofErr w:type="spellEnd"/>
            <w:r w:rsidRPr="00FD674B">
              <w:rPr>
                <w:rFonts w:ascii="Sylfaen" w:eastAsia="Tahoma" w:hAnsi="Sylfaen" w:cs="Tahoma"/>
                <w:sz w:val="18"/>
                <w:szCs w:val="18"/>
              </w:rPr>
              <w:t>:</w:t>
            </w:r>
          </w:p>
          <w:p w:rsidR="00384A15" w:rsidRPr="00FD674B" w:rsidRDefault="00384A15" w:rsidP="003220BD">
            <w:pPr>
              <w:rPr>
                <w:rFonts w:ascii="Sylfaen" w:eastAsia="Times New Roman" w:hAnsi="Sylfaen" w:cs="Times New Roman"/>
                <w:bCs/>
                <w:sz w:val="18"/>
                <w:szCs w:val="18"/>
              </w:rPr>
            </w:pPr>
            <w:r w:rsidRPr="00FD674B"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  <w:lang w:val="hy-AM"/>
              </w:rPr>
              <w:t>Հետազոտական թեմայի ընտրություն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384A15" w:rsidRPr="00FD674B" w:rsidRDefault="00DD0C2D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.ՔՌ.ՔՌԴ.3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Սահմանի զանգվածի պահպանման օրենքը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</w:rPr>
              <w:t>8-դասարան</w:t>
            </w:r>
          </w:p>
          <w:p w:rsidR="00384A15" w:rsidRPr="00FD674B" w:rsidRDefault="00384A15" w:rsidP="003220BD">
            <w:pPr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   </w:t>
            </w: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2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3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31-35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4.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5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էջ102-106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5.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104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մինչև</w:t>
            </w:r>
            <w:proofErr w:type="spellEnd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բանաձև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31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-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</w:tr>
      <w:tr w:rsidR="00384A15" w:rsidRPr="00FD674B" w:rsidTr="00CA6340">
        <w:tc>
          <w:tcPr>
            <w:tcW w:w="704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5"/>
              </w:numPr>
              <w:contextualSpacing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shd w:val="clear" w:color="auto" w:fill="auto"/>
          </w:tcPr>
          <w:p w:rsidR="00384A15" w:rsidRPr="00FD674B" w:rsidRDefault="00384A15" w:rsidP="003220BD">
            <w:pPr>
              <w:rPr>
                <w:rFonts w:ascii="Sylfaen" w:eastAsia="Tahoma" w:hAnsi="Sylfaen" w:cs="Tahoma"/>
                <w:b/>
                <w:bCs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Անվտանգության կանոններ</w:t>
            </w:r>
          </w:p>
          <w:p w:rsidR="00384A15" w:rsidRPr="00FD674B" w:rsidRDefault="00384A15" w:rsidP="003220BD">
            <w:pPr>
              <w:rPr>
                <w:rFonts w:ascii="Sylfaen" w:eastAsia="Tahoma" w:hAnsi="Sylfaen" w:cs="Tahoma"/>
                <w:b/>
                <w:bCs/>
                <w:sz w:val="18"/>
                <w:szCs w:val="18"/>
                <w:lang w:val="af-ZA"/>
              </w:rPr>
            </w:pPr>
            <w:r w:rsidRPr="00FD674B">
              <w:rPr>
                <w:rFonts w:ascii="Sylfaen" w:eastAsia="Tahoma" w:hAnsi="Sylfaen" w:cs="Tahoma"/>
                <w:b/>
                <w:bCs/>
                <w:sz w:val="18"/>
                <w:szCs w:val="18"/>
                <w:lang w:val="hy-AM"/>
              </w:rPr>
              <w:t xml:space="preserve">Լաբորատոր աշխատանք </w:t>
            </w:r>
            <w:r w:rsidRPr="00FD674B">
              <w:rPr>
                <w:rFonts w:ascii="Sylfaen" w:eastAsia="Tahoma" w:hAnsi="Sylfaen" w:cs="Tahoma"/>
                <w:b/>
                <w:bCs/>
                <w:sz w:val="18"/>
                <w:szCs w:val="18"/>
                <w:lang w:val="af-ZA"/>
              </w:rPr>
              <w:t xml:space="preserve"> 1</w:t>
            </w:r>
          </w:p>
          <w:p w:rsidR="00384A15" w:rsidRPr="00FD674B" w:rsidRDefault="00384A15" w:rsidP="003220BD">
            <w:pPr>
              <w:rPr>
                <w:rFonts w:ascii="Sylfaen" w:eastAsia="Tahoma" w:hAnsi="Sylfaen" w:cs="Tahoma"/>
                <w:bCs/>
                <w:sz w:val="18"/>
                <w:szCs w:val="18"/>
                <w:lang w:val="hy-AM"/>
              </w:rPr>
            </w:pPr>
            <w:r w:rsidRPr="00FD674B">
              <w:rPr>
                <w:rFonts w:ascii="Sylfaen" w:eastAsia="Tahoma" w:hAnsi="Sylfaen" w:cs="Tahoma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FD674B">
              <w:rPr>
                <w:rFonts w:ascii="Sylfaen" w:eastAsia="Tahoma" w:hAnsi="Sylfaen" w:cs="Tahoma"/>
                <w:bCs/>
                <w:sz w:val="18"/>
                <w:szCs w:val="18"/>
                <w:lang w:val="hy-AM"/>
              </w:rPr>
              <w:t xml:space="preserve">Պղնձի օքսիդացում բաց և փակ փորձանոթներում։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704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af-ZA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5"/>
              </w:numPr>
              <w:contextualSpacing/>
              <w:rPr>
                <w:rFonts w:ascii="Sylfaen" w:eastAsia="Times New Roman" w:hAnsi="Sylfaen" w:cs="Times New Roman"/>
                <w:sz w:val="18"/>
                <w:szCs w:val="18"/>
                <w:lang w:val="af-ZA"/>
              </w:rPr>
            </w:pPr>
          </w:p>
        </w:tc>
        <w:tc>
          <w:tcPr>
            <w:tcW w:w="2553" w:type="dxa"/>
            <w:shd w:val="clear" w:color="auto" w:fill="auto"/>
          </w:tcPr>
          <w:p w:rsidR="00384A15" w:rsidRPr="00FD674B" w:rsidRDefault="00384A15" w:rsidP="003220BD">
            <w:pPr>
              <w:rPr>
                <w:rFonts w:ascii="Sylfaen" w:eastAsia="Tahoma" w:hAnsi="Sylfaen" w:cs="Tahoma"/>
                <w:b/>
                <w:bCs/>
                <w:sz w:val="18"/>
                <w:szCs w:val="18"/>
                <w:lang w:val="hy-AM"/>
              </w:rPr>
            </w:pPr>
            <w:r w:rsidRPr="00FD674B">
              <w:rPr>
                <w:rFonts w:ascii="Sylfaen" w:eastAsia="Tahoma" w:hAnsi="Sylfaen" w:cs="Tahoma"/>
                <w:bCs/>
                <w:sz w:val="18"/>
                <w:szCs w:val="18"/>
                <w:lang w:val="hy-AM"/>
              </w:rPr>
              <w:t>Խնդիրների լուծում</w:t>
            </w:r>
            <w:r w:rsidRPr="00FD674B">
              <w:rPr>
                <w:rFonts w:ascii="Sylfaen" w:eastAsia="Tahoma" w:hAnsi="Sylfaen" w:cs="Tahoma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FD674B">
              <w:rPr>
                <w:rFonts w:ascii="Sylfaen" w:eastAsia="Tahoma" w:hAnsi="Sylfaen" w:cs="Tahoma"/>
                <w:sz w:val="18"/>
                <w:szCs w:val="18"/>
                <w:lang w:val="af-ZA"/>
              </w:rPr>
              <w:t xml:space="preserve">  (</w:t>
            </w:r>
            <w:r w:rsidRPr="00FD674B">
              <w:rPr>
                <w:rFonts w:ascii="Sylfaen" w:eastAsia="Tahoma" w:hAnsi="Sylfaen" w:cs="Tahoma"/>
                <w:sz w:val="18"/>
                <w:szCs w:val="18"/>
                <w:lang w:val="hy-AM"/>
              </w:rPr>
              <w:t>զանգվածի</w:t>
            </w:r>
            <w:r w:rsidRPr="00FD674B">
              <w:rPr>
                <w:rFonts w:ascii="Sylfaen" w:eastAsia="Tahoma" w:hAnsi="Sylfaen" w:cs="Tahoma"/>
                <w:sz w:val="18"/>
                <w:szCs w:val="18"/>
                <w:lang w:val="af-ZA"/>
              </w:rPr>
              <w:t xml:space="preserve"> </w:t>
            </w:r>
            <w:r w:rsidRPr="00FD674B">
              <w:rPr>
                <w:rFonts w:ascii="Sylfaen" w:eastAsia="Tahoma" w:hAnsi="Sylfaen" w:cs="Tahoma"/>
                <w:sz w:val="18"/>
                <w:szCs w:val="18"/>
                <w:lang w:val="hy-AM"/>
              </w:rPr>
              <w:t>պահպանման</w:t>
            </w:r>
            <w:r w:rsidRPr="00FD674B">
              <w:rPr>
                <w:rFonts w:ascii="Sylfaen" w:eastAsia="Tahoma" w:hAnsi="Sylfaen" w:cs="Tahoma"/>
                <w:sz w:val="18"/>
                <w:szCs w:val="18"/>
                <w:lang w:val="af-ZA"/>
              </w:rPr>
              <w:t xml:space="preserve"> </w:t>
            </w:r>
            <w:r w:rsidRPr="00FD674B">
              <w:rPr>
                <w:rFonts w:ascii="Sylfaen" w:eastAsia="Tahoma" w:hAnsi="Sylfaen" w:cs="Tahoma"/>
                <w:sz w:val="18"/>
                <w:szCs w:val="18"/>
                <w:lang w:val="hy-AM"/>
              </w:rPr>
              <w:t>օրենք</w:t>
            </w:r>
            <w:r w:rsidRPr="00FD674B">
              <w:rPr>
                <w:rFonts w:ascii="Sylfaen" w:eastAsia="Tahoma" w:hAnsi="Sylfaen" w:cs="Tahoma"/>
                <w:sz w:val="18"/>
                <w:szCs w:val="18"/>
                <w:lang w:val="af-ZA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A83E59" w:rsidRPr="00FD674B" w:rsidTr="00CA6340">
        <w:tc>
          <w:tcPr>
            <w:tcW w:w="704" w:type="dxa"/>
            <w:gridSpan w:val="2"/>
            <w:shd w:val="clear" w:color="auto" w:fill="auto"/>
            <w:vAlign w:val="center"/>
          </w:tcPr>
          <w:p w:rsidR="00A83E59" w:rsidRPr="00FD674B" w:rsidRDefault="00A83E59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af-ZA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A83E59" w:rsidRPr="00FD674B" w:rsidRDefault="00A83E59" w:rsidP="003220BD">
            <w:pPr>
              <w:numPr>
                <w:ilvl w:val="0"/>
                <w:numId w:val="5"/>
              </w:numPr>
              <w:contextualSpacing/>
              <w:rPr>
                <w:rFonts w:ascii="Sylfaen" w:eastAsia="Times New Roman" w:hAnsi="Sylfaen" w:cs="Times New Roman"/>
                <w:sz w:val="18"/>
                <w:szCs w:val="18"/>
                <w:lang w:val="af-ZA"/>
              </w:rPr>
            </w:pP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A83E59" w:rsidRPr="00FD674B" w:rsidRDefault="00A83E59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proofErr w:type="spellStart"/>
            <w:r w:rsidRPr="00FD674B">
              <w:rPr>
                <w:rFonts w:ascii="Sylfaen" w:eastAsia="Tahoma" w:hAnsi="Sylfaen" w:cs="Tahoma"/>
                <w:sz w:val="18"/>
                <w:szCs w:val="18"/>
              </w:rPr>
              <w:t>Քիմիական</w:t>
            </w:r>
            <w:proofErr w:type="spellEnd"/>
            <w:r w:rsidRPr="00FD674B">
              <w:rPr>
                <w:rFonts w:ascii="Sylfaen" w:eastAsia="Tahoma" w:hAnsi="Sylfaen" w:cs="Tahoma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D674B">
              <w:rPr>
                <w:rFonts w:ascii="Sylfaen" w:eastAsia="Tahoma" w:hAnsi="Sylfaen" w:cs="Tahoma"/>
                <w:sz w:val="18"/>
                <w:szCs w:val="18"/>
              </w:rPr>
              <w:t>ռեակցիաներ</w:t>
            </w:r>
            <w:proofErr w:type="spellEnd"/>
            <w:r w:rsidRPr="00FD674B">
              <w:rPr>
                <w:rFonts w:ascii="Sylfaen" w:eastAsia="Tahoma" w:hAnsi="Sylfaen" w:cs="Tahoma"/>
                <w:sz w:val="18"/>
                <w:szCs w:val="18"/>
                <w:lang w:val="af-ZA"/>
              </w:rPr>
              <w:t xml:space="preserve"> </w:t>
            </w:r>
            <w:r w:rsidRPr="00FD674B">
              <w:rPr>
                <w:rFonts w:ascii="Sylfaen" w:eastAsia="Tahoma" w:hAnsi="Sylfaen" w:cs="Tahoma"/>
                <w:sz w:val="18"/>
                <w:szCs w:val="18"/>
              </w:rPr>
              <w:t>և</w:t>
            </w:r>
            <w:r w:rsidRPr="00FD674B">
              <w:rPr>
                <w:rFonts w:ascii="Sylfaen" w:eastAsia="Tahoma" w:hAnsi="Sylfaen" w:cs="Tahoma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D674B">
              <w:rPr>
                <w:rFonts w:ascii="Sylfaen" w:eastAsia="Tahoma" w:hAnsi="Sylfaen" w:cs="Tahoma"/>
                <w:sz w:val="18"/>
                <w:szCs w:val="18"/>
              </w:rPr>
              <w:t>հավասարումներ</w:t>
            </w:r>
            <w:proofErr w:type="spellEnd"/>
            <w:r w:rsidRPr="00FD674B">
              <w:rPr>
                <w:rFonts w:ascii="Sylfaen" w:eastAsia="Tahoma" w:hAnsi="Sylfaen" w:cs="Tahoma"/>
                <w:sz w:val="18"/>
                <w:szCs w:val="18"/>
                <w:lang w:val="af-ZA"/>
              </w:rPr>
              <w:t>: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2410" w:type="dxa"/>
            <w:vMerge w:val="restart"/>
          </w:tcPr>
          <w:p w:rsidR="00A83E59" w:rsidRPr="00FD674B" w:rsidRDefault="00A83E59" w:rsidP="00DD0C2D">
            <w:pPr>
              <w:tabs>
                <w:tab w:val="left" w:pos="566"/>
              </w:tabs>
              <w:rPr>
                <w:rFonts w:ascii="Sylfaen" w:eastAsia="Arial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.ՔՌ.ՔՌԴ.1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Սահմանի և օգտագործի </w:t>
            </w:r>
            <w:r w:rsidRPr="00FD674B">
              <w:rPr>
                <w:rFonts w:ascii="Sylfaen" w:eastAsia="Arial" w:hAnsi="Sylfaen" w:cs="Sylfaen"/>
                <w:i/>
                <w:sz w:val="18"/>
                <w:szCs w:val="18"/>
                <w:lang w:val="hy-AM"/>
              </w:rPr>
              <w:t xml:space="preserve">ելանյութ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և </w:t>
            </w:r>
            <w:r w:rsidRPr="00FD674B">
              <w:rPr>
                <w:rFonts w:ascii="Sylfaen" w:eastAsia="Arial" w:hAnsi="Sylfaen" w:cs="Sylfaen"/>
                <w:i/>
                <w:sz w:val="18"/>
                <w:szCs w:val="18"/>
                <w:lang w:val="hy-AM"/>
              </w:rPr>
              <w:lastRenderedPageBreak/>
              <w:t>վերջանյութ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 հասկացությունները։</w:t>
            </w:r>
          </w:p>
          <w:p w:rsidR="00A83E59" w:rsidRPr="00FD674B" w:rsidRDefault="00A83E59" w:rsidP="00A83E59">
            <w:pPr>
              <w:pStyle w:val="af4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Ք7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.ՔՌ.ՔՌԴ.4 </w:t>
            </w:r>
            <w:r w:rsidRPr="00FD674B">
              <w:rPr>
                <w:rFonts w:ascii="Sylfaen" w:hAnsi="Sylfaen"/>
                <w:sz w:val="18"/>
                <w:szCs w:val="18"/>
                <w:lang w:val="hy-AM"/>
              </w:rPr>
              <w:t>Կազմի քիմիական ռեակցիայի հավասարում՝ հիմնվելով զանգվածի պահպանման օրենքի վրա և բացատրի ռեակցիայի հավասարման գործակիցների նշանակությունը։</w:t>
            </w:r>
          </w:p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</w:rPr>
              <w:lastRenderedPageBreak/>
              <w:t>8-դասարան</w:t>
            </w:r>
          </w:p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   </w:t>
            </w: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2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4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36-41</w:t>
            </w:r>
          </w:p>
        </w:tc>
        <w:tc>
          <w:tcPr>
            <w:tcW w:w="1276" w:type="dxa"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4.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6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107-109</w:t>
            </w:r>
          </w:p>
        </w:tc>
        <w:tc>
          <w:tcPr>
            <w:tcW w:w="1134" w:type="dxa"/>
          </w:tcPr>
          <w:p w:rsidR="00A83E59" w:rsidRPr="00FD674B" w:rsidRDefault="00A83E59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12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61-65</w:t>
            </w:r>
          </w:p>
        </w:tc>
        <w:tc>
          <w:tcPr>
            <w:tcW w:w="850" w:type="dxa"/>
          </w:tcPr>
          <w:p w:rsidR="00A83E59" w:rsidRPr="00FD674B" w:rsidRDefault="00A83E59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134" w:type="dxa"/>
          </w:tcPr>
          <w:p w:rsidR="00A83E59" w:rsidRPr="00FD674B" w:rsidRDefault="00A83E59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§1</w:t>
            </w:r>
            <w:r w:rsidRPr="00FD674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էջ3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3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-3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</w:tcPr>
          <w:p w:rsidR="00A83E59" w:rsidRPr="00FD674B" w:rsidRDefault="00A83E59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</w:tr>
      <w:tr w:rsidR="00A83E59" w:rsidRPr="00FD674B" w:rsidTr="00CA6340">
        <w:tc>
          <w:tcPr>
            <w:tcW w:w="704" w:type="dxa"/>
            <w:gridSpan w:val="2"/>
            <w:shd w:val="clear" w:color="auto" w:fill="auto"/>
            <w:vAlign w:val="center"/>
          </w:tcPr>
          <w:p w:rsidR="00A83E59" w:rsidRPr="00FD674B" w:rsidRDefault="00A83E59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af-ZA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A83E59" w:rsidRPr="00FD674B" w:rsidRDefault="00A83E59" w:rsidP="003220BD">
            <w:pPr>
              <w:numPr>
                <w:ilvl w:val="0"/>
                <w:numId w:val="5"/>
              </w:numPr>
              <w:contextualSpacing/>
              <w:rPr>
                <w:rFonts w:ascii="Sylfaen" w:eastAsia="Times New Roman" w:hAnsi="Sylfaen" w:cs="Times New Roman"/>
                <w:sz w:val="18"/>
                <w:szCs w:val="18"/>
                <w:lang w:val="af-ZA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</w:tcPr>
          <w:p w:rsidR="00A83E59" w:rsidRPr="00FD674B" w:rsidRDefault="00A83E59" w:rsidP="003220BD">
            <w:pPr>
              <w:autoSpaceDE w:val="0"/>
              <w:autoSpaceDN w:val="0"/>
              <w:adjustRightInd w:val="0"/>
              <w:rPr>
                <w:rFonts w:ascii="Sylfaen" w:eastAsia="Tahoma" w:hAnsi="Sylfaen" w:cs="Tahoma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410" w:type="dxa"/>
            <w:vMerge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704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5"/>
              </w:numPr>
              <w:contextualSpacing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ahoma" w:hAnsi="Sylfaen" w:cs="Tahoma"/>
                <w:sz w:val="18"/>
                <w:szCs w:val="18"/>
                <w:lang w:val="hy-AM"/>
              </w:rPr>
              <w:t>Քիմիական</w:t>
            </w:r>
            <w:r w:rsidRPr="00FD674B">
              <w:rPr>
                <w:rFonts w:ascii="Sylfaen" w:eastAsia="Tahoma" w:hAnsi="Sylfaen" w:cs="Tahoma"/>
                <w:sz w:val="18"/>
                <w:szCs w:val="18"/>
                <w:lang w:val="af-ZA"/>
              </w:rPr>
              <w:t xml:space="preserve"> </w:t>
            </w:r>
            <w:r w:rsidRPr="00FD674B">
              <w:rPr>
                <w:rFonts w:ascii="Sylfaen" w:eastAsia="Tahoma" w:hAnsi="Sylfaen" w:cs="Tahoma"/>
                <w:sz w:val="18"/>
                <w:szCs w:val="18"/>
                <w:lang w:val="hy-AM"/>
              </w:rPr>
              <w:t>ռեակցիաների</w:t>
            </w:r>
            <w:r w:rsidRPr="00FD674B">
              <w:rPr>
                <w:rFonts w:ascii="Sylfaen" w:eastAsia="Tahoma" w:hAnsi="Sylfaen" w:cs="Tahoma"/>
                <w:sz w:val="18"/>
                <w:szCs w:val="18"/>
                <w:lang w:val="af-ZA"/>
              </w:rPr>
              <w:t xml:space="preserve"> </w:t>
            </w:r>
            <w:r w:rsidRPr="00FD674B">
              <w:rPr>
                <w:rFonts w:ascii="Sylfaen" w:eastAsia="Tahoma" w:hAnsi="Sylfaen" w:cs="Tahoma"/>
                <w:sz w:val="18"/>
                <w:szCs w:val="18"/>
                <w:lang w:val="hy-AM"/>
              </w:rPr>
              <w:t>սկսելու</w:t>
            </w:r>
            <w:r w:rsidRPr="00FD674B">
              <w:rPr>
                <w:rFonts w:ascii="Sylfaen" w:eastAsia="Tahoma" w:hAnsi="Sylfaen" w:cs="Tahoma"/>
                <w:sz w:val="18"/>
                <w:szCs w:val="18"/>
                <w:lang w:val="af-ZA"/>
              </w:rPr>
              <w:t xml:space="preserve"> </w:t>
            </w:r>
            <w:r w:rsidRPr="00FD674B">
              <w:rPr>
                <w:rFonts w:ascii="Sylfaen" w:eastAsia="Tahoma" w:hAnsi="Sylfaen" w:cs="Tahoma"/>
                <w:sz w:val="18"/>
                <w:szCs w:val="18"/>
                <w:lang w:val="hy-AM"/>
              </w:rPr>
              <w:t>և</w:t>
            </w:r>
            <w:r w:rsidRPr="00FD674B">
              <w:rPr>
                <w:rFonts w:ascii="Sylfaen" w:eastAsia="Tahoma" w:hAnsi="Sylfaen" w:cs="Tahoma"/>
                <w:sz w:val="18"/>
                <w:szCs w:val="18"/>
                <w:lang w:val="af-ZA"/>
              </w:rPr>
              <w:t xml:space="preserve"> </w:t>
            </w:r>
            <w:r w:rsidRPr="00FD674B">
              <w:rPr>
                <w:rFonts w:ascii="Sylfaen" w:eastAsia="Tahoma" w:hAnsi="Sylfaen" w:cs="Tahoma"/>
                <w:sz w:val="18"/>
                <w:szCs w:val="18"/>
                <w:lang w:val="hy-AM"/>
              </w:rPr>
              <w:t>ընթանալու</w:t>
            </w:r>
            <w:r w:rsidRPr="00FD674B">
              <w:rPr>
                <w:rFonts w:ascii="Sylfaen" w:eastAsia="Tahoma" w:hAnsi="Sylfaen" w:cs="Tahoma"/>
                <w:sz w:val="18"/>
                <w:szCs w:val="18"/>
                <w:lang w:val="af-ZA"/>
              </w:rPr>
              <w:t xml:space="preserve"> </w:t>
            </w:r>
            <w:r w:rsidRPr="00FD674B">
              <w:rPr>
                <w:rFonts w:ascii="Sylfaen" w:eastAsia="Tahoma" w:hAnsi="Sylfaen" w:cs="Tahoma"/>
                <w:sz w:val="18"/>
                <w:szCs w:val="18"/>
                <w:lang w:val="hy-AM"/>
              </w:rPr>
              <w:t>պայմաններ</w:t>
            </w:r>
            <w:r w:rsidRPr="00FD674B">
              <w:rPr>
                <w:rFonts w:ascii="Sylfaen" w:eastAsia="Tahoma" w:hAnsi="Sylfaen" w:cs="Tahoma"/>
                <w:sz w:val="18"/>
                <w:szCs w:val="18"/>
                <w:lang w:val="af-ZA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4A15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Ք7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ՔՌ.ՔՌԴ.5 </w:t>
            </w:r>
            <w:r w:rsidRPr="00FD674B">
              <w:rPr>
                <w:rFonts w:ascii="Sylfaen" w:hAnsi="Sylfaen"/>
                <w:sz w:val="18"/>
                <w:szCs w:val="18"/>
                <w:lang w:val="hy-AM"/>
              </w:rPr>
              <w:t>Կիրառի զանգվածի պահպանման օրենքը հաշվարկային խնդիրներում՝ ելանյութերի և/կամ վերջանյութերի զանգվածի պարզաբանման համար։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8-դասարան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 xml:space="preserve">    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2.6, էջ 47-48 (ջերմաքիմիական ռեակցիաները 8-րդ դասարանի թեմա է)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12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61-65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</w:tr>
      <w:tr w:rsidR="00384A15" w:rsidRPr="00FD674B" w:rsidTr="00CA6340">
        <w:tc>
          <w:tcPr>
            <w:tcW w:w="704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5"/>
              </w:numPr>
              <w:contextualSpacing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ahoma" w:hAnsi="Sylfaen" w:cs="Tahoma"/>
                <w:sz w:val="18"/>
                <w:szCs w:val="18"/>
                <w:lang w:val="hy-AM"/>
              </w:rPr>
            </w:pPr>
            <w:r w:rsidRPr="00FD674B">
              <w:rPr>
                <w:rFonts w:ascii="Sylfaen" w:eastAsia="Tahoma" w:hAnsi="Sylfaen" w:cs="Tahoma"/>
                <w:sz w:val="18"/>
                <w:szCs w:val="18"/>
                <w:lang w:val="hy-AM"/>
              </w:rPr>
              <w:t>Քիմիական ռեակցիաների դասակարգում: Միացման և քայքայման ռեակցիաներ։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83E59" w:rsidRPr="00FD674B" w:rsidRDefault="00A83E59" w:rsidP="00A83E59">
            <w:pPr>
              <w:pStyle w:val="af4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Ք7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.ՔՌ.ՔՌԴ.6 </w:t>
            </w:r>
            <w:r w:rsidRPr="00FD674B">
              <w:rPr>
                <w:rFonts w:ascii="Sylfaen" w:hAnsi="Sylfaen"/>
                <w:sz w:val="18"/>
                <w:szCs w:val="18"/>
                <w:lang w:val="hy-AM"/>
              </w:rPr>
              <w:t>Սահմանի միացման և քայքայման ռեակցիաները։ Ներկայացնի և տարբերի ռեակցիաների հավասարումները պարզ նյութերի և երկտարր միացությունների (օքսիդ, քլորիդ, սուլֆիդ) օրինակներով։</w:t>
            </w:r>
          </w:p>
          <w:p w:rsidR="00A83E59" w:rsidRPr="00FD674B" w:rsidRDefault="00A83E59" w:rsidP="00A83E59">
            <w:pPr>
              <w:pStyle w:val="af4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</w:rPr>
              <w:t>8-դասարան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   </w:t>
            </w: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2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.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5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 էջ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42-46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9.1, էջ199-200, միայն միացման և քայքայման ռեակցիաները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  <w:r w:rsidRPr="00FD674B"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  <w:t>§17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, էջ34-35 միայն միացման և քայքայման ռեակցիաները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hy-AM" w:eastAsia="ru-RU"/>
              </w:rPr>
            </w:pPr>
          </w:p>
        </w:tc>
      </w:tr>
      <w:tr w:rsidR="00384A15" w:rsidRPr="00FD674B" w:rsidTr="00CA6340">
        <w:tc>
          <w:tcPr>
            <w:tcW w:w="704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5"/>
              </w:numPr>
              <w:contextualSpacing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384A15" w:rsidRPr="00FD674B" w:rsidRDefault="00384A15" w:rsidP="003220BD">
            <w:pPr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Անվտանգության կանոններ</w:t>
            </w:r>
          </w:p>
          <w:p w:rsidR="00384A15" w:rsidRPr="00FD674B" w:rsidRDefault="00384A15" w:rsidP="003220BD">
            <w:pPr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  <w:t>Ձևավորող  աշխատանք</w:t>
            </w: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 xml:space="preserve">  անդրադարձով </w:t>
            </w:r>
          </w:p>
          <w:p w:rsidR="00384A15" w:rsidRPr="00FD674B" w:rsidRDefault="00384A15" w:rsidP="003220BD">
            <w:pPr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 xml:space="preserve">Լաբորատոր աշխատանք 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2.</w:t>
            </w:r>
            <w:r w:rsidRPr="00FD674B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 xml:space="preserve"> Կալցիումի օքսիդի և ջրի </w:t>
            </w:r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  <w:t>փոխազդեցություն։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384A15" w:rsidRPr="00FD674B" w:rsidRDefault="00DD0C2D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.ՔՌ.ՔՌԴ.2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>Գործնականում իրականացնի միացման և քայքայման ռեակցիաները։ Մեկնաբանի դիտարկումները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704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5"/>
              </w:numPr>
              <w:contextualSpacing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Անվտանգության կանոններ</w:t>
            </w:r>
          </w:p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lastRenderedPageBreak/>
              <w:t xml:space="preserve">Գնահատվող աշխատանք: </w:t>
            </w:r>
          </w:p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GHEAGrapalat"/>
                <w:b/>
                <w:color w:val="000000"/>
                <w:sz w:val="18"/>
                <w:szCs w:val="18"/>
                <w:lang w:val="hy-AM"/>
              </w:rPr>
              <w:t xml:space="preserve">Լաբորատոր աշխատանք </w:t>
            </w:r>
            <w:r w:rsidRPr="00FD674B"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  <w:t>3. Ջրածնի պերօքսիդի քայքայում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lastRenderedPageBreak/>
              <w:t>1</w:t>
            </w:r>
          </w:p>
        </w:tc>
        <w:tc>
          <w:tcPr>
            <w:tcW w:w="2410" w:type="dxa"/>
          </w:tcPr>
          <w:p w:rsidR="00384A15" w:rsidRPr="00FD674B" w:rsidRDefault="00DD0C2D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.ՔՌ.ՔՌԴ.2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lastRenderedPageBreak/>
              <w:t>Գործնականում իրականացնի միացման և քայքայման ռեակցիաները։ Մեկնաբանի դիտարկումները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704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5"/>
              </w:numPr>
              <w:contextualSpacing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Լաբորատոր աշխատանքների ամփոփում թեստի միջոցով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934358" w:rsidRPr="00FD674B" w:rsidRDefault="00934358" w:rsidP="00934358">
            <w:pPr>
              <w:pStyle w:val="af4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Ք7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.ՔՌ.ՔՌԴ.7 </w:t>
            </w:r>
            <w:r w:rsidRPr="00FD674B">
              <w:rPr>
                <w:rFonts w:ascii="Sylfaen" w:hAnsi="Sylfaen" w:cs="Arial"/>
                <w:sz w:val="18"/>
                <w:szCs w:val="18"/>
                <w:lang w:val="hy-AM"/>
              </w:rPr>
              <w:t>Կիրառի քիմիական ռեակցիաների դասակարգման մասին ստացված գիտելիքները վարժությունների լուծման համար: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704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5"/>
              </w:numPr>
              <w:contextualSpacing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384A15" w:rsidRPr="00FD674B" w:rsidRDefault="00384A15" w:rsidP="003220BD">
            <w:pPr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Լաբորատոր աշխատանքների վերլուծություն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A83E59" w:rsidRPr="00FD674B" w:rsidTr="00CA6340">
        <w:tc>
          <w:tcPr>
            <w:tcW w:w="704" w:type="dxa"/>
            <w:gridSpan w:val="2"/>
            <w:shd w:val="clear" w:color="auto" w:fill="auto"/>
            <w:vAlign w:val="center"/>
          </w:tcPr>
          <w:p w:rsidR="00A83E59" w:rsidRPr="00FD674B" w:rsidRDefault="00A83E59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A83E59" w:rsidRPr="00FD674B" w:rsidRDefault="00A83E59" w:rsidP="003220BD">
            <w:pPr>
              <w:numPr>
                <w:ilvl w:val="0"/>
                <w:numId w:val="5"/>
              </w:numPr>
              <w:contextualSpacing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A83E59" w:rsidRPr="00FD674B" w:rsidRDefault="00A83E59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Բանավոր ամփոփիչ հարցում։</w:t>
            </w: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 Ռ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af-ZA"/>
              </w:rPr>
              <w:t>եակցիաների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 xml:space="preserve"> հավասարումների կազմում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af-ZA"/>
              </w:rPr>
              <w:t xml:space="preserve"> 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hy-AM"/>
              </w:rPr>
              <w:t xml:space="preserve">և </w:t>
            </w:r>
            <w:r w:rsidRPr="00FD674B">
              <w:rPr>
                <w:rFonts w:ascii="Sylfaen" w:eastAsia="Arial" w:hAnsi="Sylfaen" w:cs="Arial"/>
                <w:sz w:val="18"/>
                <w:szCs w:val="18"/>
                <w:lang w:val="af-ZA"/>
              </w:rPr>
              <w:t>դասակարգում</w:t>
            </w:r>
            <w:r w:rsidRPr="00FD674B">
              <w:rPr>
                <w:rFonts w:ascii="Sylfaen" w:eastAsia="Tahoma" w:hAnsi="Sylfaen" w:cs="Tahoma"/>
                <w:b/>
                <w:bCs/>
                <w:sz w:val="18"/>
                <w:szCs w:val="18"/>
                <w:lang w:val="af-ZA"/>
              </w:rPr>
              <w:t>: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2410" w:type="dxa"/>
            <w:vMerge w:val="restart"/>
          </w:tcPr>
          <w:p w:rsidR="00A83E59" w:rsidRPr="00FD674B" w:rsidRDefault="00A83E59" w:rsidP="00A83E59">
            <w:pPr>
              <w:pStyle w:val="af4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Ք7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.ՔՌ.ՔՌԴ.5 </w:t>
            </w:r>
            <w:r w:rsidRPr="00FD674B">
              <w:rPr>
                <w:rFonts w:ascii="Sylfaen" w:hAnsi="Sylfaen"/>
                <w:sz w:val="18"/>
                <w:szCs w:val="18"/>
                <w:lang w:val="hy-AM"/>
              </w:rPr>
              <w:t>Կիրառի զանգվածի պահպանման օրենքը հաշվարկային խնդիրներում՝ ելանյութերի և/կամ վերջանյութերի զանգվածի պարզաբանման համար։</w:t>
            </w:r>
          </w:p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A83E59" w:rsidRPr="00FD674B" w:rsidTr="00CA6340">
        <w:tc>
          <w:tcPr>
            <w:tcW w:w="704" w:type="dxa"/>
            <w:gridSpan w:val="2"/>
            <w:shd w:val="clear" w:color="auto" w:fill="auto"/>
            <w:vAlign w:val="center"/>
          </w:tcPr>
          <w:p w:rsidR="00A83E59" w:rsidRPr="00FD674B" w:rsidRDefault="00A83E59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A83E59" w:rsidRPr="00FD674B" w:rsidRDefault="00A83E59" w:rsidP="003220BD">
            <w:pPr>
              <w:numPr>
                <w:ilvl w:val="0"/>
                <w:numId w:val="5"/>
              </w:numPr>
              <w:contextualSpacing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</w:tcPr>
          <w:p w:rsidR="00A83E59" w:rsidRPr="00FD674B" w:rsidRDefault="00A83E59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410" w:type="dxa"/>
            <w:vMerge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A83E59" w:rsidRPr="00FD674B" w:rsidRDefault="00A83E59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704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5"/>
              </w:numPr>
              <w:contextualSpacing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Արագ և դանդաղ ընթացող ռեակցիաներ: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8A4909" w:rsidRPr="00FD674B" w:rsidRDefault="008A4909" w:rsidP="008A4909">
            <w:pPr>
              <w:pStyle w:val="af4"/>
              <w:rPr>
                <w:rFonts w:ascii="Sylfaen" w:hAnsi="Sylfaen"/>
                <w:sz w:val="18"/>
                <w:szCs w:val="18"/>
                <w:lang w:val="hy-AM"/>
              </w:rPr>
            </w:pPr>
            <w:r w:rsidRPr="00FD67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Ք7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.ԿՀ.ՌԱ.1 </w:t>
            </w:r>
            <w:r w:rsidRPr="00FD674B">
              <w:rPr>
                <w:rFonts w:ascii="Sylfaen" w:hAnsi="Sylfaen"/>
                <w:sz w:val="18"/>
                <w:szCs w:val="18"/>
                <w:lang w:val="hy-AM"/>
              </w:rPr>
              <w:t>Համեմատի առօրյա կյանքում հանդիպող որոշ պարզ քիմիական ռեակցիաների ընթացքի ժամանակահատվածները</w:t>
            </w:r>
            <w:r w:rsidRPr="00FD674B">
              <w:rPr>
                <w:rFonts w:ascii="Sylfaen" w:hAnsi="Sylfaen" w:cs="Arial"/>
                <w:sz w:val="18"/>
                <w:szCs w:val="18"/>
                <w:lang w:val="hy-AM"/>
              </w:rPr>
              <w:t xml:space="preserve">, </w:t>
            </w:r>
            <w:r w:rsidRPr="00FD674B">
              <w:rPr>
                <w:rFonts w:ascii="Sylfaen" w:hAnsi="Sylfaen"/>
                <w:sz w:val="18"/>
                <w:szCs w:val="18"/>
                <w:lang w:val="hy-AM"/>
              </w:rPr>
              <w:t>օրինակ</w:t>
            </w:r>
            <w:r w:rsidRPr="00FD674B">
              <w:rPr>
                <w:rFonts w:ascii="Sylfaen" w:hAnsi="Sylfaen" w:cs="Arial"/>
                <w:sz w:val="18"/>
                <w:szCs w:val="18"/>
                <w:lang w:val="hy-AM"/>
              </w:rPr>
              <w:t xml:space="preserve">՝ </w:t>
            </w:r>
            <w:r w:rsidRPr="00FD674B">
              <w:rPr>
                <w:rFonts w:ascii="Sylfaen" w:hAnsi="Sylfaen"/>
                <w:sz w:val="18"/>
                <w:szCs w:val="18"/>
                <w:lang w:val="hy-AM"/>
              </w:rPr>
              <w:t>երկաթի ժանգոտումը լուցկու այրման հետ։</w:t>
            </w:r>
          </w:p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704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5"/>
              </w:numPr>
              <w:contextualSpacing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384A15" w:rsidRPr="00FD674B" w:rsidRDefault="00384A15" w:rsidP="003220BD">
            <w:pPr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 xml:space="preserve">Լաբորատոր աշխատանք </w:t>
            </w:r>
          </w:p>
          <w:p w:rsidR="00384A15" w:rsidRPr="00FD674B" w:rsidRDefault="00384A15" w:rsidP="003220BD">
            <w:pPr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Ջրածնի ստացում և այրում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384A15" w:rsidRPr="00FD674B" w:rsidRDefault="00F63E6A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Arial" w:hAnsi="Sylfaen" w:cs="Arial"/>
                <w:b/>
                <w:sz w:val="18"/>
                <w:szCs w:val="18"/>
                <w:lang w:val="hy-AM"/>
              </w:rPr>
              <w:t>Ք7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.ՔՌ.ՔՌԴ.2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t xml:space="preserve">Գործնականում իրականացնի միացման և քայքայման </w:t>
            </w:r>
            <w:r w:rsidRPr="00FD674B">
              <w:rPr>
                <w:rFonts w:ascii="Sylfaen" w:eastAsia="Arial" w:hAnsi="Sylfaen" w:cs="Sylfaen"/>
                <w:sz w:val="18"/>
                <w:szCs w:val="18"/>
                <w:lang w:val="hy-AM"/>
              </w:rPr>
              <w:lastRenderedPageBreak/>
              <w:t>ռեակցիաները։ Մեկնաբանի դիտարկումները</w:t>
            </w:r>
          </w:p>
        </w:tc>
        <w:tc>
          <w:tcPr>
            <w:tcW w:w="1984" w:type="dxa"/>
            <w:shd w:val="clear" w:color="auto" w:fill="auto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704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5"/>
              </w:numPr>
              <w:contextualSpacing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shd w:val="clear" w:color="auto" w:fill="auto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 xml:space="preserve">Թեմատիկ գրավոր աշխատանք </w:t>
            </w:r>
            <w:r w:rsidRPr="00FD674B">
              <w:rPr>
                <w:rFonts w:ascii="Sylfaen" w:eastAsia="Times New Roman" w:hAnsi="Sylfaen" w:cs="Times New Roman"/>
                <w:i/>
                <w:sz w:val="18"/>
                <w:szCs w:val="18"/>
                <w:lang w:val="hy-AM"/>
              </w:rPr>
              <w:t>(քիմիական ռեակցիաներ)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8A4909" w:rsidRPr="00FD674B" w:rsidRDefault="008A4909" w:rsidP="008A4909">
            <w:pPr>
              <w:pStyle w:val="af4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Ք7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.ՔՌ.ՔՌԴ.7 </w:t>
            </w:r>
            <w:r w:rsidRPr="00FD674B">
              <w:rPr>
                <w:rFonts w:ascii="Sylfaen" w:hAnsi="Sylfaen" w:cs="Arial"/>
                <w:sz w:val="18"/>
                <w:szCs w:val="18"/>
                <w:lang w:val="hy-AM"/>
              </w:rPr>
              <w:t>Կիրառի քիմիական ռեակցիաների դասակարգման մասին ստացված գիտելիքները վարժությունների լուծման համար:</w:t>
            </w:r>
          </w:p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704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5"/>
              </w:numPr>
              <w:contextualSpacing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shd w:val="clear" w:color="auto" w:fill="auto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</w:rPr>
            </w:pPr>
            <w:r w:rsidRPr="00FD674B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Թեմատիկ գրավոր աշխատանքի վերլուծություն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704" w:type="dxa"/>
            <w:gridSpan w:val="2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af-ZA"/>
              </w:rPr>
            </w:pPr>
          </w:p>
        </w:tc>
        <w:tc>
          <w:tcPr>
            <w:tcW w:w="1280" w:type="dxa"/>
            <w:gridSpan w:val="2"/>
          </w:tcPr>
          <w:p w:rsidR="00384A15" w:rsidRPr="00FD674B" w:rsidRDefault="00384A15" w:rsidP="003220BD">
            <w:pPr>
              <w:numPr>
                <w:ilvl w:val="0"/>
                <w:numId w:val="5"/>
              </w:numPr>
              <w:contextualSpacing/>
              <w:rPr>
                <w:rFonts w:ascii="Sylfaen" w:eastAsia="Times New Roman" w:hAnsi="Sylfaen" w:cs="Times New Roman"/>
                <w:sz w:val="18"/>
                <w:szCs w:val="18"/>
                <w:lang w:val="af-ZA"/>
              </w:rPr>
            </w:pPr>
          </w:p>
        </w:tc>
        <w:tc>
          <w:tcPr>
            <w:tcW w:w="2553" w:type="dxa"/>
          </w:tcPr>
          <w:p w:rsidR="00384A15" w:rsidRPr="00FD674B" w:rsidRDefault="00384A15" w:rsidP="003220BD">
            <w:pPr>
              <w:rPr>
                <w:rFonts w:ascii="Sylfaen" w:eastAsia="Tahoma" w:hAnsi="Sylfaen" w:cs="Tahoma"/>
                <w:b/>
                <w:bCs/>
                <w:sz w:val="18"/>
                <w:szCs w:val="18"/>
                <w:lang w:val="hy-AM"/>
              </w:rPr>
            </w:pPr>
            <w:r w:rsidRPr="00FD674B">
              <w:rPr>
                <w:rFonts w:ascii="Sylfaen" w:eastAsia="Tahoma" w:hAnsi="Sylfaen" w:cs="Tahoma"/>
                <w:b/>
                <w:bCs/>
                <w:sz w:val="18"/>
                <w:szCs w:val="18"/>
                <w:lang w:val="hy-AM"/>
              </w:rPr>
              <w:t xml:space="preserve">Խմբային հետազոտական աշխատանք և ներկայացում </w:t>
            </w:r>
          </w:p>
          <w:p w:rsidR="00384A15" w:rsidRPr="00FD674B" w:rsidRDefault="00384A15" w:rsidP="003220BD">
            <w:pPr>
              <w:rPr>
                <w:rFonts w:ascii="Sylfaen" w:eastAsia="Tahoma" w:hAnsi="Sylfaen" w:cs="Tahoma"/>
                <w:bCs/>
                <w:sz w:val="18"/>
                <w:szCs w:val="18"/>
                <w:lang w:val="hy-AM"/>
              </w:rPr>
            </w:pPr>
            <w:r w:rsidRPr="00FD674B">
              <w:rPr>
                <w:rFonts w:ascii="Sylfaen" w:eastAsia="Tahoma" w:hAnsi="Sylfaen" w:cs="Tahoma"/>
                <w:bCs/>
                <w:sz w:val="18"/>
                <w:szCs w:val="18"/>
                <w:lang w:val="hy-AM"/>
              </w:rPr>
              <w:t>Զանգվածի պահպանման օրենքի և/կամ նյութի բաղադրության հաստատունության օրենքի բացահայտման պատմություն:</w:t>
            </w:r>
          </w:p>
        </w:tc>
        <w:tc>
          <w:tcPr>
            <w:tcW w:w="567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8A4909" w:rsidRPr="00FD674B" w:rsidRDefault="008A4909" w:rsidP="008A4909">
            <w:pPr>
              <w:pStyle w:val="af4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D67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Ք7</w:t>
            </w:r>
            <w:r w:rsidRPr="00FD674B">
              <w:rPr>
                <w:rFonts w:ascii="Sylfaen" w:eastAsia="MS Mincho" w:hAnsi="Sylfaen" w:cs="MS Mincho"/>
                <w:b/>
                <w:sz w:val="18"/>
                <w:szCs w:val="18"/>
                <w:lang w:val="hy-AM"/>
              </w:rPr>
              <w:t xml:space="preserve">.ՔՌ.ՔՌԴ.7 </w:t>
            </w:r>
            <w:r w:rsidRPr="00FD674B">
              <w:rPr>
                <w:rFonts w:ascii="Sylfaen" w:hAnsi="Sylfaen" w:cs="Arial"/>
                <w:sz w:val="18"/>
                <w:szCs w:val="18"/>
                <w:lang w:val="hy-AM"/>
              </w:rPr>
              <w:t>Կիրառի քիմիական ռեակցիաների դասակարգման մասին ստացված գիտելիքները վարժությունների լուծման համար:</w:t>
            </w:r>
          </w:p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704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5"/>
              </w:numPr>
              <w:contextualSpacing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  <w:lang w:val="hy-AM"/>
              </w:rPr>
              <w:t>Երկրորդ կիսամյակի ամփոփիչ գրավոր աշխատանք: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70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8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5"/>
              </w:numPr>
              <w:contextualSpacing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FD674B"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</w:rPr>
              <w:t>Կիսամյակային</w:t>
            </w:r>
            <w:proofErr w:type="spellEnd"/>
            <w:r w:rsidRPr="00FD674B"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</w:rPr>
              <w:t>արդյունքների</w:t>
            </w:r>
            <w:proofErr w:type="spellEnd"/>
            <w:r w:rsidRPr="00FD674B"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74B"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</w:rPr>
              <w:t>ամփոփում</w:t>
            </w:r>
            <w:proofErr w:type="spellEnd"/>
            <w:r w:rsidRPr="00FD674B">
              <w:rPr>
                <w:rFonts w:ascii="Sylfaen" w:eastAsia="Times New Roman" w:hAnsi="Sylfaen" w:cs="GHEAGrapalat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4537" w:type="dxa"/>
            <w:gridSpan w:val="5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b/>
                <w:color w:val="000000"/>
                <w:sz w:val="18"/>
                <w:szCs w:val="18"/>
                <w:lang w:val="hy-AM"/>
              </w:rPr>
            </w:pPr>
            <w:r w:rsidRPr="00FD674B">
              <w:rPr>
                <w:rFonts w:ascii="Sylfaen" w:eastAsia="Times New Roman" w:hAnsi="Sylfaen" w:cs="GHEAGrapalat"/>
                <w:b/>
                <w:color w:val="000000"/>
                <w:sz w:val="18"/>
                <w:szCs w:val="18"/>
                <w:lang w:val="hy-AM"/>
              </w:rPr>
              <w:t>Պահուստային ժամ</w:t>
            </w:r>
          </w:p>
        </w:tc>
        <w:tc>
          <w:tcPr>
            <w:tcW w:w="567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FD674B">
              <w:rPr>
                <w:rFonts w:ascii="Sylfaen" w:eastAsia="Times New Roman" w:hAnsi="Sylfaen" w:cs="GHEAGrapalat"/>
                <w:b/>
                <w:color w:val="000000"/>
                <w:sz w:val="18"/>
                <w:szCs w:val="18"/>
                <w:lang w:val="hy-AM"/>
              </w:rPr>
              <w:t>2</w:t>
            </w:r>
            <w:proofErr w:type="spellStart"/>
            <w:r w:rsidRPr="00FD674B">
              <w:rPr>
                <w:rFonts w:ascii="Sylfaen" w:eastAsia="Times New Roman" w:hAnsi="Sylfaen" w:cs="GHEAGrapalat"/>
                <w:b/>
                <w:color w:val="000000"/>
                <w:sz w:val="18"/>
                <w:szCs w:val="18"/>
              </w:rPr>
              <w:t>ժամ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384A15" w:rsidRPr="00FD674B" w:rsidTr="00CA6340">
        <w:tc>
          <w:tcPr>
            <w:tcW w:w="70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24"/>
              </w:numPr>
              <w:contextualSpacing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384A15" w:rsidRPr="00FD674B" w:rsidTr="00CA6340">
        <w:tc>
          <w:tcPr>
            <w:tcW w:w="704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1"/>
              </w:numPr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384A15" w:rsidRPr="00FD674B" w:rsidRDefault="00384A15" w:rsidP="003220BD">
            <w:pPr>
              <w:numPr>
                <w:ilvl w:val="0"/>
                <w:numId w:val="24"/>
              </w:numPr>
              <w:contextualSpacing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384A15" w:rsidRPr="00FD674B" w:rsidRDefault="00384A15" w:rsidP="003220BD">
            <w:pPr>
              <w:autoSpaceDE w:val="0"/>
              <w:autoSpaceDN w:val="0"/>
              <w:adjustRightInd w:val="0"/>
              <w:rPr>
                <w:rFonts w:ascii="Sylfaen" w:eastAsia="Times New Roman" w:hAnsi="Sylfaen" w:cs="GHEA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</w:tcPr>
          <w:p w:rsidR="00384A15" w:rsidRPr="00FD674B" w:rsidRDefault="00384A15" w:rsidP="003220BD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</w:tbl>
    <w:p w:rsidR="003220BD" w:rsidRPr="00FD674B" w:rsidRDefault="003220BD" w:rsidP="003220BD">
      <w:pPr>
        <w:spacing w:after="0" w:line="240" w:lineRule="auto"/>
        <w:rPr>
          <w:rFonts w:ascii="Sylfaen" w:eastAsia="Times New Roman" w:hAnsi="Sylfaen" w:cs="Times New Roman"/>
          <w:sz w:val="18"/>
          <w:szCs w:val="18"/>
          <w:lang w:val="hy-AM"/>
        </w:rPr>
      </w:pPr>
      <w:r w:rsidRPr="00FD674B">
        <w:rPr>
          <w:rFonts w:ascii="Sylfaen" w:eastAsia="Times New Roman" w:hAnsi="Sylfaen" w:cs="Times New Roman"/>
          <w:sz w:val="18"/>
          <w:szCs w:val="18"/>
          <w:lang w:val="hy-AM"/>
        </w:rPr>
        <w:t xml:space="preserve">* - այս աշխատանքի նպատակն է ծանոթացնել աշակերտներին գրավոր առաջադրանքի կառուցվածքին, բովանդակությանը, գնահատման սանդղակին և գործնականում իրականացնել թեստային աշխատանքը։ </w:t>
      </w:r>
    </w:p>
    <w:p w:rsidR="003220BD" w:rsidRPr="00FD674B" w:rsidRDefault="003220BD" w:rsidP="003220BD">
      <w:pPr>
        <w:spacing w:after="0" w:line="240" w:lineRule="auto"/>
        <w:rPr>
          <w:rFonts w:ascii="Sylfaen" w:eastAsia="Times New Roman" w:hAnsi="Sylfaen" w:cs="Times New Roman"/>
          <w:sz w:val="18"/>
          <w:szCs w:val="18"/>
        </w:rPr>
      </w:pPr>
    </w:p>
    <w:p w:rsidR="003220BD" w:rsidRPr="00FD674B" w:rsidRDefault="003220BD" w:rsidP="003220BD">
      <w:pPr>
        <w:spacing w:after="0" w:line="240" w:lineRule="auto"/>
        <w:rPr>
          <w:rFonts w:ascii="Sylfaen" w:eastAsia="Times New Roman" w:hAnsi="Sylfaen" w:cs="Times New Roman"/>
          <w:sz w:val="18"/>
          <w:szCs w:val="18"/>
        </w:rPr>
      </w:pPr>
    </w:p>
    <w:p w:rsidR="003220BD" w:rsidRPr="00FD674B" w:rsidRDefault="003220BD" w:rsidP="003220BD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333333"/>
          <w:sz w:val="18"/>
          <w:szCs w:val="18"/>
          <w:lang w:val="hy-AM" w:eastAsia="ru-RU"/>
        </w:rPr>
      </w:pPr>
      <w:r w:rsidRPr="00FD674B">
        <w:rPr>
          <w:rFonts w:ascii="Sylfaen" w:eastAsia="Times New Roman" w:hAnsi="Sylfaen" w:cs="Arial"/>
          <w:color w:val="333333"/>
          <w:sz w:val="18"/>
          <w:szCs w:val="18"/>
          <w:lang w:val="hy-AM" w:eastAsia="ru-RU"/>
        </w:rPr>
        <w:t>Ռեսուրսներ՝</w:t>
      </w:r>
    </w:p>
    <w:p w:rsidR="003220BD" w:rsidRPr="00FD674B" w:rsidRDefault="003220BD" w:rsidP="003220BD">
      <w:pPr>
        <w:shd w:val="clear" w:color="auto" w:fill="FFFFFF"/>
        <w:spacing w:after="0" w:line="240" w:lineRule="auto"/>
        <w:rPr>
          <w:rFonts w:ascii="Sylfaen" w:eastAsia="Calibri" w:hAnsi="Sylfaen" w:cs="Arial"/>
          <w:color w:val="005BD1"/>
          <w:sz w:val="18"/>
          <w:szCs w:val="18"/>
          <w:shd w:val="clear" w:color="auto" w:fill="FFFFFF"/>
          <w:lang w:val="hy-AM"/>
        </w:rPr>
      </w:pPr>
      <w:r w:rsidRPr="00FD674B">
        <w:rPr>
          <w:rFonts w:ascii="Sylfaen" w:eastAsia="Calibri" w:hAnsi="Sylfaen" w:cs="Times New Roman"/>
          <w:sz w:val="18"/>
          <w:szCs w:val="18"/>
          <w:lang w:val="hy-AM"/>
        </w:rPr>
        <w:t>Դասագրքեր------</w:t>
      </w:r>
      <w:r w:rsidRPr="00FD674B">
        <w:rPr>
          <w:rFonts w:ascii="Sylfaen" w:eastAsia="Calibri" w:hAnsi="Sylfaen" w:cs="Arial"/>
          <w:color w:val="005BD1"/>
          <w:sz w:val="18"/>
          <w:szCs w:val="18"/>
          <w:shd w:val="clear" w:color="auto" w:fill="FFFFFF"/>
          <w:lang w:val="hy-AM"/>
        </w:rPr>
        <w:t>http://fliphtml5.com/exploring?q=%D6%84%D5%AB%D5%B4%D5%AB%D5%A1#latest</w:t>
      </w:r>
    </w:p>
    <w:p w:rsidR="003220BD" w:rsidRPr="00FD674B" w:rsidRDefault="003220BD" w:rsidP="003220BD">
      <w:pPr>
        <w:shd w:val="clear" w:color="auto" w:fill="FFFFFF"/>
        <w:spacing w:after="0" w:line="240" w:lineRule="auto"/>
        <w:rPr>
          <w:rFonts w:ascii="Sylfaen" w:eastAsia="Calibri" w:hAnsi="Sylfaen" w:cs="Arial"/>
          <w:color w:val="005BD1"/>
          <w:sz w:val="18"/>
          <w:szCs w:val="18"/>
          <w:shd w:val="clear" w:color="auto" w:fill="FFFFFF"/>
          <w:lang w:val="hy-AM"/>
        </w:rPr>
      </w:pPr>
      <w:r w:rsidRPr="00FD674B">
        <w:rPr>
          <w:rFonts w:ascii="Sylfaen" w:eastAsia="Times New Roman" w:hAnsi="Sylfaen" w:cs="Arial"/>
          <w:color w:val="333333"/>
          <w:sz w:val="18"/>
          <w:szCs w:val="18"/>
          <w:shd w:val="clear" w:color="auto" w:fill="FFFFFF"/>
          <w:lang w:val="hy-AM"/>
        </w:rPr>
        <w:t>Գրականության հղումը՝ </w:t>
      </w:r>
      <w:hyperlink r:id="rId12" w:tgtFrame="_blank" w:history="1">
        <w:r w:rsidRPr="00FD674B">
          <w:rPr>
            <w:rFonts w:ascii="Sylfaen" w:eastAsia="Times New Roman" w:hAnsi="Sylfaen" w:cs="Arial"/>
            <w:color w:val="005BD1"/>
            <w:sz w:val="18"/>
            <w:szCs w:val="18"/>
            <w:u w:val="single"/>
            <w:shd w:val="clear" w:color="auto" w:fill="FFFFFF"/>
            <w:lang w:val="hy-AM"/>
          </w:rPr>
          <w:t>https://drive.google.com/file/d/1bGBOiZQ6IH_72SDp82HAPpiU6BG26i7V/view?usp=sharing</w:t>
        </w:r>
      </w:hyperlink>
    </w:p>
    <w:p w:rsidR="003220BD" w:rsidRPr="00FD674B" w:rsidRDefault="003220BD" w:rsidP="003220BD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333333"/>
          <w:sz w:val="18"/>
          <w:szCs w:val="18"/>
          <w:lang w:val="hy-AM" w:eastAsia="ru-RU"/>
        </w:rPr>
      </w:pPr>
      <w:r w:rsidRPr="00FD674B">
        <w:rPr>
          <w:rFonts w:ascii="Sylfaen" w:eastAsia="Calibri" w:hAnsi="Sylfaen" w:cs="Times New Roman"/>
          <w:sz w:val="18"/>
          <w:szCs w:val="18"/>
          <w:lang w:val="hy-AM"/>
        </w:rPr>
        <w:t>ԳիտՍերունդի</w:t>
      </w:r>
      <w:r w:rsidRPr="00FD674B">
        <w:rPr>
          <w:rFonts w:ascii="Sylfaen" w:eastAsia="Times New Roman" w:hAnsi="Sylfaen" w:cs="Times New Roman"/>
          <w:sz w:val="18"/>
          <w:szCs w:val="18"/>
          <w:lang w:val="hy-AM"/>
        </w:rPr>
        <w:t xml:space="preserve"> – Ընդհանուր առարկաների համար </w:t>
      </w:r>
      <w:hyperlink r:id="rId13" w:tgtFrame="_blank" w:history="1">
        <w:r w:rsidRPr="00FD674B">
          <w:rPr>
            <w:rFonts w:ascii="Sylfaen" w:eastAsia="Times New Roman" w:hAnsi="Sylfaen" w:cs="Arial"/>
            <w:color w:val="005BD1"/>
            <w:sz w:val="18"/>
            <w:szCs w:val="18"/>
            <w:u w:val="single"/>
            <w:lang w:val="hy-AM" w:eastAsia="ru-RU"/>
          </w:rPr>
          <w:t>https://docs.google.com/spreadsheets/d/17FX9KrZBQskJPAEJA2nROHPaEfmGwCZYj1UKNEcUYXg/edit?usp=sharing</w:t>
        </w:r>
      </w:hyperlink>
      <w:r w:rsidRPr="00FD674B">
        <w:rPr>
          <w:rFonts w:ascii="Sylfaen" w:eastAsia="Times New Roman" w:hAnsi="Sylfaen" w:cs="Arial"/>
          <w:color w:val="333333"/>
          <w:sz w:val="18"/>
          <w:szCs w:val="18"/>
          <w:lang w:val="hy-AM" w:eastAsia="ru-RU"/>
        </w:rPr>
        <w:t> </w:t>
      </w:r>
    </w:p>
    <w:p w:rsidR="003220BD" w:rsidRPr="00FD674B" w:rsidRDefault="003220BD" w:rsidP="003220BD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333333"/>
          <w:sz w:val="18"/>
          <w:szCs w:val="18"/>
          <w:lang w:val="hy-AM" w:eastAsia="ru-RU"/>
        </w:rPr>
      </w:pPr>
      <w:r w:rsidRPr="00FD674B">
        <w:rPr>
          <w:rFonts w:ascii="Sylfaen" w:eastAsia="Calibri" w:hAnsi="Sylfaen" w:cs="Times New Roman"/>
          <w:sz w:val="18"/>
          <w:szCs w:val="18"/>
          <w:lang w:val="hy-AM"/>
        </w:rPr>
        <w:t xml:space="preserve">ԳիտՍերունդի—Քիմիայի համար </w:t>
      </w:r>
      <w:hyperlink r:id="rId14" w:anchor="gid=858137532" w:tgtFrame="_blank" w:history="1">
        <w:r w:rsidRPr="00FD674B">
          <w:rPr>
            <w:rFonts w:ascii="Sylfaen" w:eastAsia="Times New Roman" w:hAnsi="Sylfaen" w:cs="Arial"/>
            <w:color w:val="005BD1"/>
            <w:sz w:val="18"/>
            <w:szCs w:val="18"/>
            <w:u w:val="single"/>
            <w:lang w:val="hy-AM" w:eastAsia="ru-RU"/>
          </w:rPr>
          <w:t>https://docs.google.com/spreadsheets/d/17FX9KrZBQskJPAEJA2nROHPaEfmGwCZYj1UKNEcUYXg/edit#gid=858137532</w:t>
        </w:r>
      </w:hyperlink>
    </w:p>
    <w:p w:rsidR="003220BD" w:rsidRPr="00FD674B" w:rsidRDefault="003220BD" w:rsidP="003220BD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333333"/>
          <w:sz w:val="18"/>
          <w:szCs w:val="18"/>
          <w:lang w:val="hy-AM" w:eastAsia="ru-RU"/>
        </w:rPr>
      </w:pPr>
    </w:p>
    <w:p w:rsidR="003220BD" w:rsidRPr="00FD674B" w:rsidRDefault="003220BD" w:rsidP="003220BD">
      <w:pPr>
        <w:tabs>
          <w:tab w:val="left" w:pos="7185"/>
        </w:tabs>
        <w:spacing w:after="0" w:line="240" w:lineRule="auto"/>
        <w:rPr>
          <w:rFonts w:ascii="Sylfaen" w:eastAsia="Times New Roman" w:hAnsi="Sylfaen" w:cs="Times New Roman"/>
          <w:sz w:val="18"/>
          <w:szCs w:val="18"/>
          <w:lang w:val="hy-AM"/>
        </w:rPr>
      </w:pPr>
      <w:r w:rsidRPr="00FD674B">
        <w:rPr>
          <w:rFonts w:ascii="Sylfaen" w:eastAsia="Times New Roman" w:hAnsi="Sylfaen" w:cs="Times New Roman"/>
          <w:sz w:val="18"/>
          <w:szCs w:val="18"/>
          <w:lang w:val="hy-AM"/>
        </w:rPr>
        <w:tab/>
      </w:r>
    </w:p>
    <w:p w:rsidR="00A83E59" w:rsidRPr="00FD674B" w:rsidRDefault="00A83E59" w:rsidP="00A83E59">
      <w:pPr>
        <w:pStyle w:val="af4"/>
        <w:rPr>
          <w:rFonts w:ascii="Sylfaen" w:hAnsi="Sylfaen" w:cs="Arial"/>
          <w:b/>
          <w:sz w:val="18"/>
          <w:szCs w:val="18"/>
          <w:lang w:val="en-US"/>
        </w:rPr>
      </w:pPr>
    </w:p>
    <w:p w:rsidR="00A83E59" w:rsidRPr="00FD674B" w:rsidRDefault="00A83E59" w:rsidP="00A83E59">
      <w:pPr>
        <w:pStyle w:val="af4"/>
        <w:rPr>
          <w:rFonts w:ascii="Sylfaen" w:hAnsi="Sylfaen" w:cs="Arial"/>
          <w:sz w:val="18"/>
          <w:szCs w:val="18"/>
          <w:lang w:val="hy-AM"/>
        </w:rPr>
      </w:pPr>
      <w:r w:rsidRPr="00FD674B">
        <w:rPr>
          <w:rFonts w:ascii="Sylfaen" w:hAnsi="Sylfaen" w:cs="Arial"/>
          <w:b/>
          <w:sz w:val="18"/>
          <w:szCs w:val="18"/>
          <w:lang w:val="hy-AM"/>
        </w:rPr>
        <w:t>Ք7</w:t>
      </w:r>
      <w:r w:rsidRPr="00FD674B">
        <w:rPr>
          <w:rFonts w:ascii="Sylfaen" w:eastAsia="MS Mincho" w:hAnsi="Sylfaen" w:cs="MS Mincho"/>
          <w:b/>
          <w:sz w:val="18"/>
          <w:szCs w:val="18"/>
          <w:lang w:val="hy-AM"/>
        </w:rPr>
        <w:t xml:space="preserve">.ՔՌ.ՔՌԴ.4 </w:t>
      </w:r>
      <w:r w:rsidRPr="00FD674B">
        <w:rPr>
          <w:rFonts w:ascii="Sylfaen" w:hAnsi="Sylfaen"/>
          <w:sz w:val="18"/>
          <w:szCs w:val="18"/>
          <w:lang w:val="hy-AM"/>
        </w:rPr>
        <w:t>Կազմի քիմիական ռեակցիայի հավասարում՝ հիմնվելով զանգվածի պահպանման օրենքի վրա և բացատրի ռեակցիայի հավասարման գործակիցների նշանակությունը։</w:t>
      </w:r>
    </w:p>
    <w:p w:rsidR="00A83E59" w:rsidRPr="00FD674B" w:rsidRDefault="00A83E59" w:rsidP="00A83E59">
      <w:pPr>
        <w:pStyle w:val="af4"/>
        <w:rPr>
          <w:rFonts w:ascii="Sylfaen" w:hAnsi="Sylfaen" w:cs="Arial"/>
          <w:b/>
          <w:sz w:val="18"/>
          <w:szCs w:val="18"/>
          <w:lang w:val="en-US"/>
        </w:rPr>
      </w:pPr>
    </w:p>
    <w:p w:rsidR="00A83E59" w:rsidRPr="00FD674B" w:rsidRDefault="00A83E59" w:rsidP="00A83E59">
      <w:pPr>
        <w:pStyle w:val="af4"/>
        <w:rPr>
          <w:rFonts w:ascii="Sylfaen" w:hAnsi="Sylfaen" w:cs="Arial"/>
          <w:sz w:val="18"/>
          <w:szCs w:val="18"/>
          <w:lang w:val="hy-AM"/>
        </w:rPr>
      </w:pPr>
      <w:r w:rsidRPr="00FD674B">
        <w:rPr>
          <w:rFonts w:ascii="Sylfaen" w:hAnsi="Sylfaen" w:cs="Arial"/>
          <w:b/>
          <w:sz w:val="18"/>
          <w:szCs w:val="18"/>
          <w:lang w:val="hy-AM"/>
        </w:rPr>
        <w:t>Ք7</w:t>
      </w:r>
      <w:r w:rsidRPr="00FD674B">
        <w:rPr>
          <w:rFonts w:ascii="Sylfaen" w:eastAsia="MS Mincho" w:hAnsi="Sylfaen" w:cs="MS Mincho"/>
          <w:b/>
          <w:sz w:val="18"/>
          <w:szCs w:val="18"/>
          <w:lang w:val="hy-AM"/>
        </w:rPr>
        <w:t xml:space="preserve">.ՔՌ.ՔՌԴ.5 </w:t>
      </w:r>
      <w:r w:rsidRPr="00FD674B">
        <w:rPr>
          <w:rFonts w:ascii="Sylfaen" w:hAnsi="Sylfaen"/>
          <w:sz w:val="18"/>
          <w:szCs w:val="18"/>
          <w:lang w:val="hy-AM"/>
        </w:rPr>
        <w:t>Կիրառի զանգվածի պահպանման օրենքը հաշվարկային խնդիրներում՝ ելանյութերի և/կամ վերջանյութերի զանգվածի պարզաբանման համար։</w:t>
      </w:r>
    </w:p>
    <w:p w:rsidR="00A83E59" w:rsidRPr="00FD674B" w:rsidRDefault="00A83E59" w:rsidP="00A83E59">
      <w:pPr>
        <w:pStyle w:val="af4"/>
        <w:rPr>
          <w:rFonts w:ascii="Sylfaen" w:hAnsi="Sylfaen" w:cs="Arial"/>
          <w:b/>
          <w:sz w:val="18"/>
          <w:szCs w:val="18"/>
          <w:lang w:val="en-US"/>
        </w:rPr>
      </w:pPr>
    </w:p>
    <w:p w:rsidR="00A83E59" w:rsidRPr="00FD674B" w:rsidRDefault="00A83E59" w:rsidP="00A83E59">
      <w:pPr>
        <w:pStyle w:val="af4"/>
        <w:rPr>
          <w:rFonts w:ascii="Sylfaen" w:hAnsi="Sylfaen" w:cs="Arial"/>
          <w:sz w:val="18"/>
          <w:szCs w:val="18"/>
          <w:lang w:val="hy-AM"/>
        </w:rPr>
      </w:pPr>
      <w:r w:rsidRPr="00FD674B">
        <w:rPr>
          <w:rFonts w:ascii="Sylfaen" w:hAnsi="Sylfaen" w:cs="Arial"/>
          <w:b/>
          <w:sz w:val="18"/>
          <w:szCs w:val="18"/>
          <w:lang w:val="hy-AM"/>
        </w:rPr>
        <w:t>Ք7</w:t>
      </w:r>
      <w:r w:rsidRPr="00FD674B">
        <w:rPr>
          <w:rFonts w:ascii="Sylfaen" w:eastAsia="MS Mincho" w:hAnsi="Sylfaen" w:cs="MS Mincho"/>
          <w:b/>
          <w:sz w:val="18"/>
          <w:szCs w:val="18"/>
          <w:lang w:val="hy-AM"/>
        </w:rPr>
        <w:t xml:space="preserve">.ՔՌ.ՔՌԴ.6 </w:t>
      </w:r>
      <w:r w:rsidRPr="00FD674B">
        <w:rPr>
          <w:rFonts w:ascii="Sylfaen" w:hAnsi="Sylfaen"/>
          <w:sz w:val="18"/>
          <w:szCs w:val="18"/>
          <w:lang w:val="hy-AM"/>
        </w:rPr>
        <w:t>Սահմանի միացման և քայքայման ռեակցիաները։ Ներկայացնի և տարբերի ռեակցիաների հավասարումները պարզ նյութերի և երկտարր միացությունների (օքսիդ, քլորիդ, սուլֆիդ) օրինակներով։</w:t>
      </w:r>
    </w:p>
    <w:p w:rsidR="008A4909" w:rsidRPr="00FD674B" w:rsidRDefault="008A4909" w:rsidP="00A83E59">
      <w:pPr>
        <w:pStyle w:val="af4"/>
        <w:rPr>
          <w:rFonts w:ascii="Sylfaen" w:hAnsi="Sylfaen" w:cs="Arial"/>
          <w:b/>
          <w:sz w:val="18"/>
          <w:szCs w:val="18"/>
          <w:lang w:val="en-US"/>
        </w:rPr>
      </w:pPr>
    </w:p>
    <w:p w:rsidR="00A83E59" w:rsidRPr="00FD674B" w:rsidRDefault="00A83E59" w:rsidP="00A83E59">
      <w:pPr>
        <w:pStyle w:val="af4"/>
        <w:rPr>
          <w:rFonts w:ascii="Sylfaen" w:hAnsi="Sylfaen" w:cs="Arial"/>
          <w:sz w:val="18"/>
          <w:szCs w:val="18"/>
          <w:lang w:val="hy-AM"/>
        </w:rPr>
      </w:pPr>
      <w:r w:rsidRPr="00FD674B">
        <w:rPr>
          <w:rFonts w:ascii="Sylfaen" w:hAnsi="Sylfaen" w:cs="Arial"/>
          <w:b/>
          <w:sz w:val="18"/>
          <w:szCs w:val="18"/>
          <w:lang w:val="hy-AM"/>
        </w:rPr>
        <w:t>Ք7</w:t>
      </w:r>
      <w:r w:rsidRPr="00FD674B">
        <w:rPr>
          <w:rFonts w:ascii="Sylfaen" w:eastAsia="MS Mincho" w:hAnsi="Sylfaen" w:cs="MS Mincho"/>
          <w:b/>
          <w:sz w:val="18"/>
          <w:szCs w:val="18"/>
          <w:lang w:val="hy-AM"/>
        </w:rPr>
        <w:t xml:space="preserve">.ՔՌ.ՔՌԴ.7 </w:t>
      </w:r>
      <w:r w:rsidRPr="00FD674B">
        <w:rPr>
          <w:rFonts w:ascii="Sylfaen" w:hAnsi="Sylfaen" w:cs="Arial"/>
          <w:sz w:val="18"/>
          <w:szCs w:val="18"/>
          <w:lang w:val="hy-AM"/>
        </w:rPr>
        <w:t>Կիրառի քիմիական ռեակցիաների դասակարգման մասին ստացված գիտելիքները վարժությունների լուծման համար:</w:t>
      </w:r>
    </w:p>
    <w:p w:rsidR="00847D29" w:rsidRPr="00A83E59" w:rsidRDefault="00A83E59" w:rsidP="00A83E59">
      <w:pPr>
        <w:pStyle w:val="af4"/>
        <w:rPr>
          <w:rFonts w:ascii="Sylfaen" w:hAnsi="Sylfaen"/>
          <w:sz w:val="18"/>
          <w:szCs w:val="18"/>
          <w:lang w:val="hy-AM"/>
        </w:rPr>
      </w:pPr>
      <w:r w:rsidRPr="00FD674B">
        <w:rPr>
          <w:rFonts w:ascii="Sylfaen" w:hAnsi="Sylfaen" w:cs="Arial"/>
          <w:b/>
          <w:sz w:val="18"/>
          <w:szCs w:val="18"/>
          <w:lang w:val="hy-AM"/>
        </w:rPr>
        <w:t>Ք7</w:t>
      </w:r>
      <w:r w:rsidRPr="00FD674B">
        <w:rPr>
          <w:rFonts w:ascii="Sylfaen" w:eastAsia="MS Mincho" w:hAnsi="Sylfaen" w:cs="MS Mincho"/>
          <w:b/>
          <w:sz w:val="18"/>
          <w:szCs w:val="18"/>
          <w:lang w:val="hy-AM"/>
        </w:rPr>
        <w:t xml:space="preserve">.ԿՀ.ՌԱ.1 </w:t>
      </w:r>
      <w:r w:rsidRPr="00FD674B">
        <w:rPr>
          <w:rFonts w:ascii="Sylfaen" w:hAnsi="Sylfaen"/>
          <w:sz w:val="18"/>
          <w:szCs w:val="18"/>
          <w:lang w:val="hy-AM"/>
        </w:rPr>
        <w:t>Համեմատի առօրյա կյանքում հանդիպող որոշ պարզ քիմիա</w:t>
      </w:r>
      <w:bookmarkStart w:id="0" w:name="_GoBack"/>
      <w:bookmarkEnd w:id="0"/>
      <w:r w:rsidRPr="00FD674B">
        <w:rPr>
          <w:rFonts w:ascii="Sylfaen" w:hAnsi="Sylfaen"/>
          <w:sz w:val="18"/>
          <w:szCs w:val="18"/>
          <w:lang w:val="hy-AM"/>
        </w:rPr>
        <w:t>կան ռեակցիաների ընթացքի ժամանակահատվածները</w:t>
      </w:r>
      <w:r w:rsidRPr="00FD674B">
        <w:rPr>
          <w:rFonts w:ascii="Sylfaen" w:hAnsi="Sylfaen" w:cs="Arial"/>
          <w:sz w:val="18"/>
          <w:szCs w:val="18"/>
          <w:lang w:val="hy-AM"/>
        </w:rPr>
        <w:t xml:space="preserve">, </w:t>
      </w:r>
      <w:r w:rsidRPr="00FD674B">
        <w:rPr>
          <w:rFonts w:ascii="Sylfaen" w:hAnsi="Sylfaen"/>
          <w:sz w:val="18"/>
          <w:szCs w:val="18"/>
          <w:lang w:val="hy-AM"/>
        </w:rPr>
        <w:t>օրինակ</w:t>
      </w:r>
      <w:r w:rsidRPr="00FD674B">
        <w:rPr>
          <w:rFonts w:ascii="Sylfaen" w:hAnsi="Sylfaen" w:cs="Arial"/>
          <w:sz w:val="18"/>
          <w:szCs w:val="18"/>
          <w:lang w:val="hy-AM"/>
        </w:rPr>
        <w:t xml:space="preserve">՝ </w:t>
      </w:r>
      <w:r w:rsidRPr="00FD674B">
        <w:rPr>
          <w:rFonts w:ascii="Sylfaen" w:hAnsi="Sylfaen"/>
          <w:sz w:val="18"/>
          <w:szCs w:val="18"/>
          <w:lang w:val="hy-AM"/>
        </w:rPr>
        <w:t>երկաթի ժանգոտումը լուցկու այրման հետ։</w:t>
      </w:r>
    </w:p>
    <w:sectPr w:rsidR="00847D29" w:rsidRPr="00A83E59" w:rsidSect="00665B6C">
      <w:footerReference w:type="default" r:id="rId15"/>
      <w:pgSz w:w="16840" w:h="11907" w:orient="landscape" w:code="9"/>
      <w:pgMar w:top="1701" w:right="1134" w:bottom="851" w:left="851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A6" w:rsidRDefault="00D946A6">
      <w:pPr>
        <w:spacing w:after="0" w:line="240" w:lineRule="auto"/>
      </w:pPr>
      <w:r>
        <w:separator/>
      </w:r>
    </w:p>
  </w:endnote>
  <w:endnote w:type="continuationSeparator" w:id="0">
    <w:p w:rsidR="00D946A6" w:rsidRDefault="00D9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603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909" w:rsidRDefault="008A490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7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4909" w:rsidRDefault="008A49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A6" w:rsidRDefault="00D946A6">
      <w:pPr>
        <w:spacing w:after="0" w:line="240" w:lineRule="auto"/>
      </w:pPr>
      <w:r>
        <w:separator/>
      </w:r>
    </w:p>
  </w:footnote>
  <w:footnote w:type="continuationSeparator" w:id="0">
    <w:p w:rsidR="00D946A6" w:rsidRDefault="00D94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5065"/>
    <w:multiLevelType w:val="hybridMultilevel"/>
    <w:tmpl w:val="DD688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C630B"/>
    <w:multiLevelType w:val="hybridMultilevel"/>
    <w:tmpl w:val="8E70C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7216F"/>
    <w:multiLevelType w:val="hybridMultilevel"/>
    <w:tmpl w:val="52364CBA"/>
    <w:lvl w:ilvl="0" w:tplc="F36639B0">
      <w:start w:val="1"/>
      <w:numFmt w:val="decimal"/>
      <w:lvlText w:val="%1."/>
      <w:lvlJc w:val="left"/>
      <w:pPr>
        <w:ind w:left="360" w:hanging="360"/>
      </w:pPr>
      <w:rPr>
        <w:color w:val="4F6228" w:themeColor="accent3" w:themeShade="8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3202D"/>
    <w:multiLevelType w:val="hybridMultilevel"/>
    <w:tmpl w:val="3E28D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C7277"/>
    <w:multiLevelType w:val="hybridMultilevel"/>
    <w:tmpl w:val="BA6C6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D7341B"/>
    <w:multiLevelType w:val="hybridMultilevel"/>
    <w:tmpl w:val="4AE82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F752EB"/>
    <w:multiLevelType w:val="hybridMultilevel"/>
    <w:tmpl w:val="860CDB62"/>
    <w:lvl w:ilvl="0" w:tplc="E494BC6A">
      <w:start w:val="1"/>
      <w:numFmt w:val="decimal"/>
      <w:lvlText w:val="%1."/>
      <w:lvlJc w:val="left"/>
      <w:pPr>
        <w:ind w:left="502" w:hanging="360"/>
      </w:pPr>
      <w:rPr>
        <w:color w:val="0F243E" w:themeColor="text2" w:themeShade="8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D92C62"/>
    <w:multiLevelType w:val="hybridMultilevel"/>
    <w:tmpl w:val="DD688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8E043C"/>
    <w:multiLevelType w:val="hybridMultilevel"/>
    <w:tmpl w:val="30DE3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403500"/>
    <w:multiLevelType w:val="hybridMultilevel"/>
    <w:tmpl w:val="224C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D2DAC"/>
    <w:multiLevelType w:val="multilevel"/>
    <w:tmpl w:val="CF08FB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E17488F"/>
    <w:multiLevelType w:val="hybridMultilevel"/>
    <w:tmpl w:val="B59EF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EA4103"/>
    <w:multiLevelType w:val="multilevel"/>
    <w:tmpl w:val="CF08FB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58413BF"/>
    <w:multiLevelType w:val="hybridMultilevel"/>
    <w:tmpl w:val="B59EF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C37441"/>
    <w:multiLevelType w:val="hybridMultilevel"/>
    <w:tmpl w:val="B59EF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21E35"/>
    <w:multiLevelType w:val="multilevel"/>
    <w:tmpl w:val="CF08FB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E781562"/>
    <w:multiLevelType w:val="hybridMultilevel"/>
    <w:tmpl w:val="0EAC5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CB554F"/>
    <w:multiLevelType w:val="hybridMultilevel"/>
    <w:tmpl w:val="16A64F78"/>
    <w:lvl w:ilvl="0" w:tplc="1966BCA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EB43B8"/>
    <w:multiLevelType w:val="hybridMultilevel"/>
    <w:tmpl w:val="B59EF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000279"/>
    <w:multiLevelType w:val="hybridMultilevel"/>
    <w:tmpl w:val="0EAC538E"/>
    <w:lvl w:ilvl="0" w:tplc="0419000F">
      <w:start w:val="1"/>
      <w:numFmt w:val="decimal"/>
      <w:lvlText w:val="%1."/>
      <w:lvlJc w:val="left"/>
      <w:pPr>
        <w:ind w:left="42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6C4977"/>
    <w:multiLevelType w:val="hybridMultilevel"/>
    <w:tmpl w:val="86002206"/>
    <w:lvl w:ilvl="0" w:tplc="8E221184">
      <w:start w:val="1"/>
      <w:numFmt w:val="decimal"/>
      <w:lvlText w:val="%1."/>
      <w:lvlJc w:val="left"/>
      <w:pPr>
        <w:ind w:left="360" w:hanging="360"/>
      </w:pPr>
      <w:rPr>
        <w:color w:val="4F6228" w:themeColor="accent3" w:themeShade="8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A94434"/>
    <w:multiLevelType w:val="hybridMultilevel"/>
    <w:tmpl w:val="CF7EB326"/>
    <w:lvl w:ilvl="0" w:tplc="66A2EF72">
      <w:start w:val="1"/>
      <w:numFmt w:val="decimal"/>
      <w:lvlText w:val="%1."/>
      <w:lvlJc w:val="left"/>
      <w:pPr>
        <w:ind w:left="360" w:hanging="360"/>
      </w:pPr>
      <w:rPr>
        <w:color w:val="4F6228" w:themeColor="accent3" w:themeShade="8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7857CF"/>
    <w:multiLevelType w:val="multilevel"/>
    <w:tmpl w:val="CF08FB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6D5B7F54"/>
    <w:multiLevelType w:val="hybridMultilevel"/>
    <w:tmpl w:val="FABE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C256F6"/>
    <w:multiLevelType w:val="hybridMultilevel"/>
    <w:tmpl w:val="B59EF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196027"/>
    <w:multiLevelType w:val="hybridMultilevel"/>
    <w:tmpl w:val="F312B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C2072C"/>
    <w:multiLevelType w:val="hybridMultilevel"/>
    <w:tmpl w:val="452E4C18"/>
    <w:lvl w:ilvl="0" w:tplc="BCA0BC46">
      <w:start w:val="1"/>
      <w:numFmt w:val="decimal"/>
      <w:lvlText w:val="%1."/>
      <w:lvlJc w:val="left"/>
      <w:pPr>
        <w:ind w:left="360" w:hanging="360"/>
      </w:pPr>
      <w:rPr>
        <w:rFonts w:hint="default"/>
        <w:color w:val="4F6228" w:themeColor="accent3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15C8D"/>
    <w:multiLevelType w:val="hybridMultilevel"/>
    <w:tmpl w:val="FABE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D14844"/>
    <w:multiLevelType w:val="hybridMultilevel"/>
    <w:tmpl w:val="F312B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841BE5"/>
    <w:multiLevelType w:val="hybridMultilevel"/>
    <w:tmpl w:val="9EAEE5FE"/>
    <w:lvl w:ilvl="0" w:tplc="E1004910">
      <w:start w:val="1"/>
      <w:numFmt w:val="decimal"/>
      <w:lvlText w:val="%1."/>
      <w:lvlJc w:val="left"/>
      <w:pPr>
        <w:ind w:left="360" w:hanging="360"/>
      </w:pPr>
      <w:rPr>
        <w:color w:val="4F6228" w:themeColor="accent3" w:themeShade="8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A1601F"/>
    <w:multiLevelType w:val="hybridMultilevel"/>
    <w:tmpl w:val="F312B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2"/>
  </w:num>
  <w:num w:numId="5">
    <w:abstractNumId w:val="29"/>
  </w:num>
  <w:num w:numId="6">
    <w:abstractNumId w:val="23"/>
  </w:num>
  <w:num w:numId="7">
    <w:abstractNumId w:val="19"/>
  </w:num>
  <w:num w:numId="8">
    <w:abstractNumId w:val="30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24"/>
  </w:num>
  <w:num w:numId="15">
    <w:abstractNumId w:val="27"/>
  </w:num>
  <w:num w:numId="16">
    <w:abstractNumId w:val="16"/>
  </w:num>
  <w:num w:numId="17">
    <w:abstractNumId w:val="0"/>
  </w:num>
  <w:num w:numId="18">
    <w:abstractNumId w:val="25"/>
  </w:num>
  <w:num w:numId="19">
    <w:abstractNumId w:val="28"/>
  </w:num>
  <w:num w:numId="20">
    <w:abstractNumId w:val="18"/>
  </w:num>
  <w:num w:numId="21">
    <w:abstractNumId w:val="14"/>
  </w:num>
  <w:num w:numId="22">
    <w:abstractNumId w:val="13"/>
  </w:num>
  <w:num w:numId="23">
    <w:abstractNumId w:val="11"/>
  </w:num>
  <w:num w:numId="24">
    <w:abstractNumId w:val="26"/>
  </w:num>
  <w:num w:numId="25">
    <w:abstractNumId w:val="17"/>
  </w:num>
  <w:num w:numId="26">
    <w:abstractNumId w:val="3"/>
  </w:num>
  <w:num w:numId="27">
    <w:abstractNumId w:val="9"/>
  </w:num>
  <w:num w:numId="28">
    <w:abstractNumId w:val="10"/>
  </w:num>
  <w:num w:numId="29">
    <w:abstractNumId w:val="15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A6"/>
    <w:rsid w:val="00094564"/>
    <w:rsid w:val="00166FBA"/>
    <w:rsid w:val="001B638E"/>
    <w:rsid w:val="002F7728"/>
    <w:rsid w:val="003220BD"/>
    <w:rsid w:val="00371504"/>
    <w:rsid w:val="00384A15"/>
    <w:rsid w:val="00564C04"/>
    <w:rsid w:val="005E27E0"/>
    <w:rsid w:val="00665B6C"/>
    <w:rsid w:val="006A3DA5"/>
    <w:rsid w:val="006E5A7C"/>
    <w:rsid w:val="00772EEB"/>
    <w:rsid w:val="00847D29"/>
    <w:rsid w:val="0086181C"/>
    <w:rsid w:val="008641C9"/>
    <w:rsid w:val="0087630C"/>
    <w:rsid w:val="008A35C2"/>
    <w:rsid w:val="008A4909"/>
    <w:rsid w:val="008B0960"/>
    <w:rsid w:val="008B6892"/>
    <w:rsid w:val="008C485F"/>
    <w:rsid w:val="00934358"/>
    <w:rsid w:val="009C7C11"/>
    <w:rsid w:val="009D063D"/>
    <w:rsid w:val="00A26C17"/>
    <w:rsid w:val="00A83E59"/>
    <w:rsid w:val="00B26597"/>
    <w:rsid w:val="00B72A35"/>
    <w:rsid w:val="00B73223"/>
    <w:rsid w:val="00C346C5"/>
    <w:rsid w:val="00CA6340"/>
    <w:rsid w:val="00CD5F65"/>
    <w:rsid w:val="00D946A6"/>
    <w:rsid w:val="00DC1A94"/>
    <w:rsid w:val="00DD0C2D"/>
    <w:rsid w:val="00E27FAB"/>
    <w:rsid w:val="00E877B1"/>
    <w:rsid w:val="00F34984"/>
    <w:rsid w:val="00F56665"/>
    <w:rsid w:val="00F63E6A"/>
    <w:rsid w:val="00FB38A6"/>
    <w:rsid w:val="00FD674B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20BD"/>
  </w:style>
  <w:style w:type="paragraph" w:styleId="a3">
    <w:name w:val="Body Text"/>
    <w:basedOn w:val="a"/>
    <w:link w:val="a4"/>
    <w:rsid w:val="003220BD"/>
    <w:pPr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  <w:lang w:val="en-US"/>
    </w:rPr>
  </w:style>
  <w:style w:type="character" w:customStyle="1" w:styleId="a4">
    <w:name w:val="Основной текст Знак"/>
    <w:basedOn w:val="a0"/>
    <w:link w:val="a3"/>
    <w:rsid w:val="003220BD"/>
    <w:rPr>
      <w:rFonts w:ascii="Arial Armenian" w:eastAsia="Times New Roman" w:hAnsi="Arial Armenian" w:cs="Times New Roman"/>
      <w:sz w:val="32"/>
      <w:szCs w:val="24"/>
      <w:u w:val="single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220B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220BD"/>
    <w:rPr>
      <w:rFonts w:ascii="Tahoma" w:eastAsia="Times New Roman" w:hAnsi="Tahoma" w:cs="Tahoma"/>
      <w:sz w:val="16"/>
      <w:szCs w:val="16"/>
      <w:lang w:val="en-US"/>
    </w:rPr>
  </w:style>
  <w:style w:type="table" w:customStyle="1" w:styleId="10">
    <w:name w:val="Сетка таблицы1"/>
    <w:basedOn w:val="a1"/>
    <w:next w:val="a7"/>
    <w:uiPriority w:val="59"/>
    <w:rsid w:val="003220B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20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9">
    <w:name w:val="Normal (Web)"/>
    <w:basedOn w:val="a"/>
    <w:uiPriority w:val="99"/>
    <w:semiHidden/>
    <w:unhideWhenUsed/>
    <w:rsid w:val="0032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220B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3220B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3220B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3220BD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ae">
    <w:name w:val="annotation reference"/>
    <w:basedOn w:val="a0"/>
    <w:uiPriority w:val="99"/>
    <w:semiHidden/>
    <w:unhideWhenUsed/>
    <w:rsid w:val="003220B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22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220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20B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220B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11">
    <w:name w:val="Гиперссылка1"/>
    <w:basedOn w:val="a0"/>
    <w:uiPriority w:val="99"/>
    <w:unhideWhenUsed/>
    <w:rsid w:val="003220BD"/>
    <w:rPr>
      <w:color w:val="0000FF"/>
      <w:u w:val="single"/>
    </w:rPr>
  </w:style>
  <w:style w:type="table" w:styleId="a7">
    <w:name w:val="Table Grid"/>
    <w:basedOn w:val="a1"/>
    <w:uiPriority w:val="59"/>
    <w:rsid w:val="00322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3220BD"/>
    <w:rPr>
      <w:color w:val="0000FF" w:themeColor="hyperlink"/>
      <w:u w:val="single"/>
    </w:rPr>
  </w:style>
  <w:style w:type="paragraph" w:styleId="af4">
    <w:name w:val="No Spacing"/>
    <w:uiPriority w:val="1"/>
    <w:qFormat/>
    <w:rsid w:val="00A83E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20BD"/>
  </w:style>
  <w:style w:type="paragraph" w:styleId="a3">
    <w:name w:val="Body Text"/>
    <w:basedOn w:val="a"/>
    <w:link w:val="a4"/>
    <w:rsid w:val="003220BD"/>
    <w:pPr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  <w:lang w:val="en-US"/>
    </w:rPr>
  </w:style>
  <w:style w:type="character" w:customStyle="1" w:styleId="a4">
    <w:name w:val="Основной текст Знак"/>
    <w:basedOn w:val="a0"/>
    <w:link w:val="a3"/>
    <w:rsid w:val="003220BD"/>
    <w:rPr>
      <w:rFonts w:ascii="Arial Armenian" w:eastAsia="Times New Roman" w:hAnsi="Arial Armenian" w:cs="Times New Roman"/>
      <w:sz w:val="32"/>
      <w:szCs w:val="24"/>
      <w:u w:val="single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220B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220BD"/>
    <w:rPr>
      <w:rFonts w:ascii="Tahoma" w:eastAsia="Times New Roman" w:hAnsi="Tahoma" w:cs="Tahoma"/>
      <w:sz w:val="16"/>
      <w:szCs w:val="16"/>
      <w:lang w:val="en-US"/>
    </w:rPr>
  </w:style>
  <w:style w:type="table" w:customStyle="1" w:styleId="10">
    <w:name w:val="Сетка таблицы1"/>
    <w:basedOn w:val="a1"/>
    <w:next w:val="a7"/>
    <w:uiPriority w:val="59"/>
    <w:rsid w:val="003220B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20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9">
    <w:name w:val="Normal (Web)"/>
    <w:basedOn w:val="a"/>
    <w:uiPriority w:val="99"/>
    <w:semiHidden/>
    <w:unhideWhenUsed/>
    <w:rsid w:val="0032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220B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3220B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3220B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3220BD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ae">
    <w:name w:val="annotation reference"/>
    <w:basedOn w:val="a0"/>
    <w:uiPriority w:val="99"/>
    <w:semiHidden/>
    <w:unhideWhenUsed/>
    <w:rsid w:val="003220B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22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220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20B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220B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11">
    <w:name w:val="Гиперссылка1"/>
    <w:basedOn w:val="a0"/>
    <w:uiPriority w:val="99"/>
    <w:unhideWhenUsed/>
    <w:rsid w:val="003220BD"/>
    <w:rPr>
      <w:color w:val="0000FF"/>
      <w:u w:val="single"/>
    </w:rPr>
  </w:style>
  <w:style w:type="table" w:styleId="a7">
    <w:name w:val="Table Grid"/>
    <w:basedOn w:val="a1"/>
    <w:uiPriority w:val="59"/>
    <w:rsid w:val="00322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3220BD"/>
    <w:rPr>
      <w:color w:val="0000FF" w:themeColor="hyperlink"/>
      <w:u w:val="single"/>
    </w:rPr>
  </w:style>
  <w:style w:type="paragraph" w:styleId="af4">
    <w:name w:val="No Spacing"/>
    <w:uiPriority w:val="1"/>
    <w:qFormat/>
    <w:rsid w:val="00A83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html5.com/fumf/bjdy" TargetMode="External"/><Relationship Id="rId13" Type="http://schemas.openxmlformats.org/officeDocument/2006/relationships/hyperlink" Target="https://docs.google.com/spreadsheets/d/17FX9KrZBQskJPAEJA2nROHPaEfmGwCZYj1UKNEcUYXg/edit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bGBOiZQ6IH_72SDp82HAPpiU6BG26i7V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7FX9KrZBQskJPAEJA2nROHPaEfmGwCZYj1UKNEcUYXg/ed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google.com/spreadsheets/d/17FX9KrZBQskJPAEJA2nROHPaEfmGwCZYj1UKNEcUYXg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7FX9KrZBQskJPAEJA2nROHPaEfmGwCZYj1UKNEcUYXg/edit" TargetMode="External"/><Relationship Id="rId14" Type="http://schemas.openxmlformats.org/officeDocument/2006/relationships/hyperlink" Target="https://docs.google.com/spreadsheets/d/17FX9KrZBQskJPAEJA2nROHPaEfmGwCZYj1UKNEcUYXg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Arega</dc:creator>
  <cp:keywords/>
  <dc:description/>
  <cp:lastModifiedBy>Arega</cp:lastModifiedBy>
  <cp:revision>37</cp:revision>
  <dcterms:created xsi:type="dcterms:W3CDTF">2021-08-07T10:45:00Z</dcterms:created>
  <dcterms:modified xsi:type="dcterms:W3CDTF">2021-08-18T14:45:00Z</dcterms:modified>
</cp:coreProperties>
</file>