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10" w:rsidRDefault="00D32F0D">
      <w:pPr>
        <w:rPr>
          <w:b/>
          <w:sz w:val="26"/>
          <w:szCs w:val="26"/>
        </w:rPr>
        <w:sectPr w:rsidR="00941710" w:rsidSect="00F56CB3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025" w:space="0"/>
          </w:cols>
          <w:titlePg/>
        </w:sectPr>
      </w:pPr>
      <w:r>
        <w:rPr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Курсы переподготовки в рамках очередной </w:t>
      </w:r>
      <w:r>
        <w:rPr>
          <w:b/>
          <w:sz w:val="26"/>
          <w:szCs w:val="26"/>
        </w:rPr>
        <w:br/>
        <w:t xml:space="preserve">              обязательной аттестации учителей русского языка</w:t>
      </w:r>
    </w:p>
    <w:p w:rsidR="00941710" w:rsidRDefault="00941710">
      <w:pPr>
        <w:rPr>
          <w:b/>
          <w:sz w:val="34"/>
          <w:szCs w:val="34"/>
        </w:rPr>
      </w:pPr>
    </w:p>
    <w:p w:rsidR="00941710" w:rsidRDefault="00941710">
      <w:pPr>
        <w:rPr>
          <w:b/>
          <w:sz w:val="32"/>
          <w:szCs w:val="32"/>
        </w:rPr>
      </w:pPr>
    </w:p>
    <w:p w:rsidR="00941710" w:rsidRDefault="00D32F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Организатор:</w:t>
      </w:r>
      <w:r>
        <w:rPr>
          <w:b/>
          <w:sz w:val="32"/>
          <w:szCs w:val="32"/>
        </w:rPr>
        <w:br/>
      </w:r>
      <w:bookmarkStart w:id="0" w:name="_GoBack"/>
      <w:bookmarkEnd w:id="0"/>
    </w:p>
    <w:p w:rsidR="00941710" w:rsidRDefault="00D32F0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proofErr w:type="spellStart"/>
      <w:r>
        <w:rPr>
          <w:b/>
          <w:sz w:val="32"/>
          <w:szCs w:val="32"/>
        </w:rPr>
        <w:t>Аштаракская</w:t>
      </w:r>
      <w:proofErr w:type="spellEnd"/>
      <w:r>
        <w:rPr>
          <w:b/>
          <w:sz w:val="32"/>
          <w:szCs w:val="32"/>
        </w:rPr>
        <w:t xml:space="preserve"> старшая школа N5 им. </w:t>
      </w:r>
      <w:proofErr w:type="spellStart"/>
      <w:r>
        <w:rPr>
          <w:b/>
          <w:sz w:val="32"/>
          <w:szCs w:val="32"/>
        </w:rPr>
        <w:t>Н.Сисакяна</w:t>
      </w:r>
      <w:proofErr w:type="spellEnd"/>
      <w:r>
        <w:rPr>
          <w:b/>
          <w:sz w:val="32"/>
          <w:szCs w:val="32"/>
        </w:rPr>
        <w:t>’’ ГНКО</w:t>
      </w:r>
    </w:p>
    <w:p w:rsidR="00941710" w:rsidRDefault="00941710">
      <w:pPr>
        <w:rPr>
          <w:b/>
          <w:sz w:val="38"/>
          <w:szCs w:val="38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D32F0D">
      <w:pPr>
        <w:rPr>
          <w:b/>
          <w:sz w:val="30"/>
          <w:szCs w:val="30"/>
        </w:rPr>
      </w:pPr>
      <w:r>
        <w:rPr>
          <w:b/>
          <w:sz w:val="30"/>
          <w:szCs w:val="30"/>
        </w:rPr>
        <w:t>Тема исследовательской работы: “ Язык как способ существования культуры’’</w:t>
      </w: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  <w:highlight w:val="green"/>
        </w:rPr>
      </w:pPr>
    </w:p>
    <w:p w:rsidR="00941710" w:rsidRDefault="00D32F0D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Учитель русского языка </w:t>
      </w:r>
      <w:proofErr w:type="spellStart"/>
      <w:r>
        <w:rPr>
          <w:b/>
          <w:sz w:val="30"/>
          <w:szCs w:val="30"/>
          <w:highlight w:val="white"/>
        </w:rPr>
        <w:t>Шенаванской</w:t>
      </w:r>
      <w:proofErr w:type="spellEnd"/>
      <w:r>
        <w:rPr>
          <w:b/>
          <w:sz w:val="30"/>
          <w:szCs w:val="30"/>
          <w:highlight w:val="white"/>
        </w:rPr>
        <w:t xml:space="preserve"> средней школы Оганесян Н.А. </w:t>
      </w:r>
    </w:p>
    <w:p w:rsidR="00941710" w:rsidRDefault="00941710">
      <w:pPr>
        <w:rPr>
          <w:b/>
          <w:sz w:val="30"/>
          <w:szCs w:val="30"/>
          <w:highlight w:val="white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941710">
      <w:pPr>
        <w:rPr>
          <w:b/>
          <w:sz w:val="30"/>
          <w:szCs w:val="30"/>
        </w:rPr>
      </w:pPr>
    </w:p>
    <w:p w:rsidR="00941710" w:rsidRDefault="00D32F0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Руководитель - </w:t>
      </w:r>
      <w:proofErr w:type="spellStart"/>
      <w:r>
        <w:rPr>
          <w:b/>
          <w:sz w:val="30"/>
          <w:szCs w:val="30"/>
        </w:rPr>
        <w:t>Наринян</w:t>
      </w:r>
      <w:proofErr w:type="spellEnd"/>
      <w:r>
        <w:rPr>
          <w:b/>
          <w:sz w:val="30"/>
          <w:szCs w:val="30"/>
        </w:rPr>
        <w:t xml:space="preserve"> Н.Ю.</w:t>
      </w:r>
    </w:p>
    <w:p w:rsidR="00941710" w:rsidRDefault="00941710">
      <w:pPr>
        <w:rPr>
          <w:b/>
          <w:sz w:val="38"/>
          <w:szCs w:val="38"/>
        </w:rPr>
      </w:pPr>
    </w:p>
    <w:p w:rsidR="00941710" w:rsidRDefault="00941710">
      <w:pPr>
        <w:rPr>
          <w:b/>
          <w:sz w:val="38"/>
          <w:szCs w:val="38"/>
        </w:rPr>
      </w:pPr>
    </w:p>
    <w:p w:rsidR="00941710" w:rsidRDefault="00D32F0D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 </w:t>
      </w:r>
    </w:p>
    <w:p w:rsidR="00941710" w:rsidRDefault="00D32F0D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</w:t>
      </w:r>
    </w:p>
    <w:p w:rsidR="00941710" w:rsidRDefault="00D32F0D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</w:t>
      </w:r>
    </w:p>
    <w:p w:rsidR="00941710" w:rsidRDefault="00941710">
      <w:pPr>
        <w:rPr>
          <w:b/>
          <w:sz w:val="38"/>
          <w:szCs w:val="38"/>
        </w:rPr>
      </w:pPr>
    </w:p>
    <w:p w:rsidR="00941710" w:rsidRDefault="00D32F0D">
      <w:pPr>
        <w:rPr>
          <w:sz w:val="38"/>
          <w:szCs w:val="38"/>
        </w:rPr>
      </w:pPr>
      <w:r>
        <w:rPr>
          <w:b/>
          <w:sz w:val="38"/>
          <w:szCs w:val="38"/>
        </w:rPr>
        <w:t xml:space="preserve">                         2021-2022 учебный год</w:t>
      </w:r>
    </w:p>
    <w:p w:rsidR="00941710" w:rsidRDefault="00D32F0D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</w:t>
      </w:r>
    </w:p>
    <w:p w:rsidR="00941710" w:rsidRDefault="00D32F0D">
      <w:pPr>
        <w:rPr>
          <w:b/>
          <w:sz w:val="24"/>
          <w:szCs w:val="24"/>
        </w:rPr>
      </w:pPr>
      <w:r>
        <w:rPr>
          <w:b/>
          <w:sz w:val="34"/>
          <w:szCs w:val="34"/>
        </w:rPr>
        <w:lastRenderedPageBreak/>
        <w:t xml:space="preserve">             Содержание</w:t>
      </w:r>
    </w:p>
    <w:p w:rsidR="00941710" w:rsidRDefault="00941710">
      <w:pPr>
        <w:rPr>
          <w:b/>
          <w:sz w:val="24"/>
          <w:szCs w:val="24"/>
        </w:rPr>
      </w:pP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Введение</w:t>
      </w: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Цель</w:t>
      </w: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Задачи</w:t>
      </w: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Актуальность</w:t>
      </w: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Заключение</w:t>
      </w:r>
    </w:p>
    <w:p w:rsidR="00941710" w:rsidRDefault="00D32F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Список использованной литературы</w:t>
      </w: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b/>
          <w:sz w:val="28"/>
          <w:szCs w:val="28"/>
        </w:rPr>
      </w:pPr>
    </w:p>
    <w:p w:rsidR="00941710" w:rsidRDefault="00941710">
      <w:pPr>
        <w:spacing w:line="360" w:lineRule="auto"/>
        <w:jc w:val="both"/>
        <w:rPr>
          <w:b/>
          <w:sz w:val="28"/>
          <w:szCs w:val="28"/>
        </w:rPr>
      </w:pPr>
    </w:p>
    <w:p w:rsidR="00941710" w:rsidRDefault="00D32F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 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Вопрос  сосуществования</w:t>
      </w:r>
      <w:proofErr w:type="gramEnd"/>
      <w:r>
        <w:rPr>
          <w:sz w:val="24"/>
          <w:szCs w:val="24"/>
        </w:rPr>
        <w:t xml:space="preserve"> языка и культуры занимают внимание очень многих исследователей, которые до сих пор не нашли окончательного ответа о том,  в чем же, поистине, связан язык с историей и культурой народов. Вопрос становится философским, та</w:t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как  нету</w:t>
      </w:r>
      <w:proofErr w:type="gramEnd"/>
      <w:r>
        <w:rPr>
          <w:sz w:val="24"/>
          <w:szCs w:val="24"/>
        </w:rPr>
        <w:t xml:space="preserve"> четкого разграничения между языком и культурой, потому что они тесно связаны друг с другом. По мнению </w:t>
      </w:r>
      <w:proofErr w:type="spellStart"/>
      <w:r>
        <w:rPr>
          <w:sz w:val="24"/>
          <w:szCs w:val="24"/>
        </w:rPr>
        <w:t>Ф.Достоевского</w:t>
      </w:r>
      <w:proofErr w:type="spellEnd"/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>«язык — народ». Известный французский писатель А. Камю заявлял</w:t>
      </w:r>
      <w:proofErr w:type="gramStart"/>
      <w:r>
        <w:rPr>
          <w:sz w:val="24"/>
          <w:szCs w:val="24"/>
        </w:rPr>
        <w:t>: ,</w:t>
      </w:r>
      <w:proofErr w:type="gramEnd"/>
      <w:r>
        <w:rPr>
          <w:sz w:val="24"/>
          <w:szCs w:val="24"/>
        </w:rPr>
        <w:t>«Моя родина — это французский язык».</w:t>
      </w:r>
      <w:r>
        <w:rPr>
          <w:sz w:val="24"/>
          <w:szCs w:val="24"/>
        </w:rPr>
        <w:br/>
        <w:t xml:space="preserve"> Это одна из самых акту</w:t>
      </w:r>
      <w:r>
        <w:rPr>
          <w:sz w:val="24"/>
          <w:szCs w:val="24"/>
        </w:rPr>
        <w:t xml:space="preserve">альных тем и  для лингвистов, и для </w:t>
      </w:r>
      <w:proofErr w:type="spellStart"/>
      <w:r>
        <w:rPr>
          <w:sz w:val="24"/>
          <w:szCs w:val="24"/>
        </w:rPr>
        <w:t>культурологов.Язык</w:t>
      </w:r>
      <w:proofErr w:type="spellEnd"/>
      <w:r>
        <w:rPr>
          <w:sz w:val="24"/>
          <w:szCs w:val="24"/>
        </w:rPr>
        <w:t xml:space="preserve"> является главным инструментом познания и освоения внешнего мира. Он также выступает основным средством общения людей. </w:t>
      </w:r>
      <w:proofErr w:type="gramStart"/>
      <w:r>
        <w:rPr>
          <w:sz w:val="24"/>
          <w:szCs w:val="24"/>
        </w:rPr>
        <w:t>И ,естественно</w:t>
      </w:r>
      <w:proofErr w:type="gramEnd"/>
      <w:r>
        <w:rPr>
          <w:sz w:val="24"/>
          <w:szCs w:val="24"/>
        </w:rPr>
        <w:t xml:space="preserve">, язык делает возможным знакомство с другими культурами. </w:t>
      </w:r>
      <w:r>
        <w:rPr>
          <w:sz w:val="24"/>
          <w:szCs w:val="24"/>
        </w:rPr>
        <w:br/>
        <w:t>В словаре В</w:t>
      </w:r>
      <w:r>
        <w:rPr>
          <w:sz w:val="24"/>
          <w:szCs w:val="24"/>
        </w:rPr>
        <w:t>.И. Даля мы находим следующее определение: «язык – совокупность всех слов народа и верное их сочетанье для передачи мыслей своих».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Словарь Ж. </w:t>
      </w:r>
      <w:proofErr w:type="spellStart"/>
      <w:r>
        <w:rPr>
          <w:sz w:val="24"/>
          <w:szCs w:val="24"/>
        </w:rPr>
        <w:t>Марузо</w:t>
      </w:r>
      <w:proofErr w:type="spellEnd"/>
      <w:r>
        <w:rPr>
          <w:sz w:val="24"/>
          <w:szCs w:val="24"/>
        </w:rPr>
        <w:t xml:space="preserve"> объясняет язык, как «всякую систему знаков, пригодную для того, чтобы служить средством общения между людьм</w:t>
      </w:r>
      <w:r>
        <w:rPr>
          <w:sz w:val="24"/>
          <w:szCs w:val="24"/>
        </w:rPr>
        <w:t>и».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десятилетия их внимание, в основном, акцентировалось на изучении национальных особенностей языкового сознания коммуникантов как представителей различных </w:t>
      </w:r>
      <w:proofErr w:type="spellStart"/>
      <w:r>
        <w:rPr>
          <w:sz w:val="24"/>
          <w:szCs w:val="24"/>
        </w:rPr>
        <w:t>лингвокультурных</w:t>
      </w:r>
      <w:proofErr w:type="spellEnd"/>
      <w:r>
        <w:rPr>
          <w:sz w:val="24"/>
          <w:szCs w:val="24"/>
        </w:rPr>
        <w:t xml:space="preserve"> общностей. В настоящее время имеет смысл говорить о междисциплинарном</w:t>
      </w:r>
      <w:r>
        <w:rPr>
          <w:sz w:val="24"/>
          <w:szCs w:val="24"/>
        </w:rPr>
        <w:t xml:space="preserve"> характере изучения взаимодействия языка и культуры, так Вышеуказанные исследования проводились по нескольким направлениям: установление роли языка и культуры в становлении мировоззрения человека и/или выявление их доминирующего характера; участие мышления</w:t>
      </w:r>
      <w:r>
        <w:rPr>
          <w:sz w:val="24"/>
          <w:szCs w:val="24"/>
        </w:rPr>
        <w:t xml:space="preserve"> в процессе взаимодействия языка и культуры и при формировании языкового сознания; изучение соотнесенности языка со средствами невербального общения и фоновыми знаниями; определение возможных культурно-обусловленных трудностей при переводе информации с одн</w:t>
      </w:r>
      <w:r>
        <w:rPr>
          <w:sz w:val="24"/>
          <w:szCs w:val="24"/>
        </w:rPr>
        <w:t>ого языка на другой как ему посвящено немало научных трудов в различных областях современной науки.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Методы</w:t>
      </w:r>
      <w:r>
        <w:rPr>
          <w:sz w:val="24"/>
          <w:szCs w:val="24"/>
        </w:rPr>
        <w:t xml:space="preserve"> моей исследовательской работы: сравнение, анализ и синтез.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 данной</w:t>
      </w:r>
      <w:proofErr w:type="gramEnd"/>
      <w:r>
        <w:rPr>
          <w:sz w:val="24"/>
          <w:szCs w:val="24"/>
        </w:rPr>
        <w:t xml:space="preserve"> исследовательской работы является изучение вопросов взаимосвязи языка и куль</w:t>
      </w:r>
      <w:r>
        <w:rPr>
          <w:sz w:val="24"/>
          <w:szCs w:val="24"/>
        </w:rPr>
        <w:t xml:space="preserve">туры, выявление основных точек соприкосновения этих понятий 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данного исследования является всесторонний анализ функциональных возможностей языка, обусловленных непрерывным сосуществованием с </w:t>
      </w:r>
      <w:proofErr w:type="spellStart"/>
      <w:proofErr w:type="gramStart"/>
      <w:r>
        <w:rPr>
          <w:sz w:val="24"/>
          <w:szCs w:val="24"/>
        </w:rPr>
        <w:t>культурой.Выявив</w:t>
      </w:r>
      <w:proofErr w:type="spellEnd"/>
      <w:proofErr w:type="gramEnd"/>
      <w:r>
        <w:rPr>
          <w:sz w:val="24"/>
          <w:szCs w:val="24"/>
        </w:rPr>
        <w:t xml:space="preserve"> неразрывную связь между культурой и яз</w:t>
      </w:r>
      <w:r>
        <w:rPr>
          <w:sz w:val="24"/>
          <w:szCs w:val="24"/>
        </w:rPr>
        <w:t>ыком, мы попробуем  определить степень взаимовлияния между ними: в какой степени культура определяет язык, влияет на него, и какова граница влияния языка на культуру.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Язык, как зеркало, полностью отражает жизнь людей, а значит и культуру, накапливает в </w:t>
      </w:r>
      <w:r>
        <w:rPr>
          <w:sz w:val="24"/>
          <w:szCs w:val="24"/>
        </w:rPr>
        <w:t xml:space="preserve">себе традиции, обычаи, мораль, ценности, мироощущение, менталитет, особенности, присущие людям определенной культуры, живущим в определенном  ее временном периоде. Этими фактами и обуславливается актуальность этой </w:t>
      </w:r>
      <w:proofErr w:type="spellStart"/>
      <w:proofErr w:type="gramStart"/>
      <w:r>
        <w:rPr>
          <w:sz w:val="24"/>
          <w:szCs w:val="24"/>
        </w:rPr>
        <w:t>темы,неугасающий</w:t>
      </w:r>
      <w:proofErr w:type="spellEnd"/>
      <w:proofErr w:type="gramEnd"/>
      <w:r>
        <w:rPr>
          <w:sz w:val="24"/>
          <w:szCs w:val="24"/>
        </w:rPr>
        <w:t xml:space="preserve"> интерес к ее изучению.</w:t>
      </w: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</w:rPr>
      </w:pPr>
    </w:p>
    <w:p w:rsidR="00941710" w:rsidRDefault="00941710">
      <w:pPr>
        <w:spacing w:line="360" w:lineRule="auto"/>
        <w:jc w:val="both"/>
        <w:rPr>
          <w:sz w:val="26"/>
          <w:szCs w:val="26"/>
        </w:rPr>
      </w:pPr>
    </w:p>
    <w:p w:rsidR="00941710" w:rsidRDefault="00D32F0D">
      <w:pPr>
        <w:spacing w:line="360" w:lineRule="auto"/>
        <w:jc w:val="both"/>
        <w:rPr>
          <w:b/>
          <w:sz w:val="30"/>
          <w:szCs w:val="30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ГЛАВА </w:t>
      </w:r>
      <w:r>
        <w:rPr>
          <w:b/>
          <w:sz w:val="30"/>
          <w:szCs w:val="30"/>
        </w:rPr>
        <w:t>1</w:t>
      </w:r>
    </w:p>
    <w:p w:rsidR="00941710" w:rsidRDefault="00D32F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Проблема возникновения и развития языка, а также его роли в процессе становления человечества волновала все поколения философов, а на </w:t>
      </w:r>
      <w:r>
        <w:rPr>
          <w:sz w:val="24"/>
          <w:szCs w:val="24"/>
        </w:rPr>
        <w:lastRenderedPageBreak/>
        <w:t xml:space="preserve">современном этапе философии мы можем говорить об интереснейших теориях в философии языка (Л. </w:t>
      </w:r>
      <w:proofErr w:type="spellStart"/>
      <w:r>
        <w:rPr>
          <w:sz w:val="24"/>
          <w:szCs w:val="24"/>
        </w:rPr>
        <w:t>Витгенштейн</w:t>
      </w:r>
      <w:proofErr w:type="spellEnd"/>
      <w:r>
        <w:rPr>
          <w:sz w:val="24"/>
          <w:szCs w:val="24"/>
        </w:rPr>
        <w:t xml:space="preserve">, Э. </w:t>
      </w:r>
      <w:proofErr w:type="spellStart"/>
      <w:r>
        <w:rPr>
          <w:sz w:val="24"/>
          <w:szCs w:val="24"/>
        </w:rPr>
        <w:t>Кассирер</w:t>
      </w:r>
      <w:proofErr w:type="spellEnd"/>
      <w:r>
        <w:rPr>
          <w:sz w:val="24"/>
          <w:szCs w:val="24"/>
        </w:rPr>
        <w:t xml:space="preserve">, К. </w:t>
      </w:r>
      <w:proofErr w:type="spellStart"/>
      <w:r>
        <w:rPr>
          <w:sz w:val="24"/>
          <w:szCs w:val="24"/>
        </w:rPr>
        <w:t>Айдукевич</w:t>
      </w:r>
      <w:proofErr w:type="spellEnd"/>
      <w:r>
        <w:rPr>
          <w:sz w:val="24"/>
          <w:szCs w:val="24"/>
        </w:rPr>
        <w:t>).</w:t>
      </w:r>
    </w:p>
    <w:p w:rsidR="00941710" w:rsidRDefault="00D32F0D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Неоднократно можно сказать, что </w:t>
      </w:r>
      <w:r>
        <w:rPr>
          <w:sz w:val="24"/>
          <w:szCs w:val="24"/>
          <w:highlight w:val="white"/>
        </w:rPr>
        <w:t>язык и мышление неразрывно связаны между собой. Язык, как важнейшая знаковая система является необходимым условием возникновения мышления, формой его существования и способом функционирования. В процессе ра</w:t>
      </w:r>
      <w:r>
        <w:rPr>
          <w:sz w:val="24"/>
          <w:szCs w:val="24"/>
          <w:highlight w:val="white"/>
        </w:rPr>
        <w:t>звития человеческого сообщества и его культуры, мышление и язык складываются в единый речемыслительный комплекс, выступающий основанием большинства культурных образований и коммуникативной реальности.</w:t>
      </w:r>
      <w:r>
        <w:rPr>
          <w:sz w:val="24"/>
          <w:szCs w:val="24"/>
          <w:highlight w:val="white"/>
        </w:rPr>
        <w:br/>
        <w:t>Анализ языка не является единственной задачей фило­софи</w:t>
      </w:r>
      <w:r>
        <w:rPr>
          <w:sz w:val="24"/>
          <w:szCs w:val="24"/>
          <w:highlight w:val="white"/>
        </w:rPr>
        <w:t xml:space="preserve">и и не может быть сведен к прояснению его логической струк­туры. Язык связан с мышлением и действительностью и не может быть понят вне этой связи. Он должен рассматриваться в контексте целого ряда проблем, связанных с познанием и общением; важна не только </w:t>
      </w:r>
      <w:r>
        <w:rPr>
          <w:sz w:val="24"/>
          <w:szCs w:val="24"/>
          <w:highlight w:val="white"/>
        </w:rPr>
        <w:t>логическая, но и гносеологическая и социальная проблема­тика языка. Итак, язык – это компонент культуры, но насколько он автономен, попытаемся разобраться. Человек непрерывно развивается, совершенствует или разлагает то, что находится в его окружении, след</w:t>
      </w:r>
      <w:r>
        <w:rPr>
          <w:sz w:val="24"/>
          <w:szCs w:val="24"/>
          <w:highlight w:val="white"/>
        </w:rPr>
        <w:t>овательно, культура развивается и меняется. Что-то появляется, что-то исчезает, но во всех случаях культура обеспечивает сохранение необходимого прошлого и определенное проникновение в будущее. В языкознании прошлого века развилось представление о языке ка</w:t>
      </w:r>
      <w:r>
        <w:rPr>
          <w:sz w:val="24"/>
          <w:szCs w:val="24"/>
          <w:highlight w:val="white"/>
        </w:rPr>
        <w:t xml:space="preserve">к об организме. А </w:t>
      </w:r>
      <w:r>
        <w:rPr>
          <w:sz w:val="24"/>
          <w:szCs w:val="24"/>
          <w:highlight w:val="white"/>
        </w:rPr>
        <w:tab/>
        <w:t xml:space="preserve"> вот уже понятие «культура» неоднозначно и очень широко. В словаре русского языка А.П. Евгеньевой находим: «Культура – это совокупность результатов деятельности человеческого общества в производственной, духовной и общественной жизни, оп</w:t>
      </w:r>
      <w:r>
        <w:rPr>
          <w:sz w:val="24"/>
          <w:szCs w:val="24"/>
          <w:highlight w:val="white"/>
        </w:rPr>
        <w:t>ределенное общество и цивилизация» [1].</w:t>
      </w:r>
      <w:r>
        <w:rPr>
          <w:sz w:val="24"/>
          <w:szCs w:val="24"/>
          <w:highlight w:val="white"/>
        </w:rPr>
        <w:br/>
        <w:t xml:space="preserve">  Культура скорее всего представляет собой, по словам ученого </w:t>
      </w:r>
      <w:proofErr w:type="spellStart"/>
      <w:r>
        <w:rPr>
          <w:sz w:val="24"/>
          <w:szCs w:val="24"/>
          <w:highlight w:val="white"/>
        </w:rPr>
        <w:t>Клакхона</w:t>
      </w:r>
      <w:proofErr w:type="spellEnd"/>
      <w:r>
        <w:rPr>
          <w:sz w:val="24"/>
          <w:szCs w:val="24"/>
          <w:highlight w:val="white"/>
        </w:rPr>
        <w:t>, и «исторически сложившуюся систему явных и тайных моделей образа жизни, которая принимается всеми или специально назначенными членами группы». А</w:t>
      </w:r>
      <w:r>
        <w:rPr>
          <w:sz w:val="24"/>
          <w:szCs w:val="24"/>
          <w:highlight w:val="white"/>
        </w:rPr>
        <w:t>кцент в этом определении ставится на словосочетании модели образа жизни; культура не просто хранилище из актов и артефактов, она только проявляется в них.  Языки, как и другие аспекты культуры, разнообразны и не похожи; каждое общество имеет свой язык, рав</w:t>
      </w:r>
      <w:r>
        <w:rPr>
          <w:sz w:val="24"/>
          <w:szCs w:val="24"/>
          <w:highlight w:val="white"/>
        </w:rPr>
        <w:t xml:space="preserve">но как и собственные технические приемы, формы социального и политического устройства и модели экономического и религиозного поведения. Язык подобно любому другому аспекту культуры </w:t>
      </w:r>
      <w:r>
        <w:rPr>
          <w:sz w:val="24"/>
          <w:szCs w:val="24"/>
          <w:highlight w:val="white"/>
        </w:rPr>
        <w:lastRenderedPageBreak/>
        <w:t xml:space="preserve">аккумулирует и постоянно трансформирует подсознательные </w:t>
      </w:r>
      <w:proofErr w:type="spellStart"/>
      <w:r>
        <w:rPr>
          <w:sz w:val="24"/>
          <w:szCs w:val="24"/>
          <w:highlight w:val="white"/>
        </w:rPr>
        <w:t>процессы.И</w:t>
      </w:r>
      <w:proofErr w:type="spellEnd"/>
      <w:r>
        <w:rPr>
          <w:sz w:val="24"/>
          <w:szCs w:val="24"/>
          <w:highlight w:val="white"/>
        </w:rPr>
        <w:t xml:space="preserve"> ,конечно</w:t>
      </w:r>
      <w:r>
        <w:rPr>
          <w:sz w:val="24"/>
          <w:szCs w:val="24"/>
          <w:highlight w:val="white"/>
        </w:rPr>
        <w:t xml:space="preserve"> же,  совершенно невозможно себе представить происхождение или развитие культуры отдельно от языка, так как язык – это такая часть культуры, которая в большей мере дает возможность человеку не только приобретать собственный опыт в процессе непрерывного обу</w:t>
      </w:r>
      <w:r>
        <w:rPr>
          <w:sz w:val="24"/>
          <w:szCs w:val="24"/>
          <w:highlight w:val="white"/>
        </w:rPr>
        <w:t>чения, но и пользоваться приобретенными в</w:t>
      </w:r>
      <w:r>
        <w:rPr>
          <w:sz w:val="24"/>
          <w:szCs w:val="24"/>
          <w:highlight w:val="white"/>
          <w:vertAlign w:val="superscript"/>
        </w:rPr>
        <w:footnoteReference w:id="1"/>
      </w:r>
      <w:r>
        <w:rPr>
          <w:sz w:val="24"/>
          <w:szCs w:val="24"/>
          <w:highlight w:val="white"/>
        </w:rPr>
        <w:t xml:space="preserve"> прошлом или настоящем опытом и знаниями других людей, которые являются или были членами группы. </w:t>
      </w:r>
    </w:p>
    <w:p w:rsidR="00941710" w:rsidRDefault="00D32F0D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Народная мудрость </w:t>
      </w:r>
      <w:proofErr w:type="gramStart"/>
      <w:r>
        <w:rPr>
          <w:sz w:val="24"/>
          <w:szCs w:val="24"/>
          <w:highlight w:val="white"/>
        </w:rPr>
        <w:t>гласит:</w:t>
      </w:r>
      <w:r>
        <w:rPr>
          <w:color w:val="333333"/>
          <w:sz w:val="24"/>
          <w:szCs w:val="24"/>
          <w:highlight w:val="white"/>
        </w:rPr>
        <w:t>«</w:t>
      </w:r>
      <w:proofErr w:type="gramEnd"/>
      <w:r>
        <w:rPr>
          <w:sz w:val="24"/>
          <w:szCs w:val="24"/>
          <w:highlight w:val="white"/>
        </w:rPr>
        <w:t xml:space="preserve"> Ногами человек должен врасти в землю своей родины , но глаза его пусть обозревают весь мир</w:t>
      </w:r>
      <w:r>
        <w:rPr>
          <w:sz w:val="24"/>
          <w:szCs w:val="24"/>
        </w:rPr>
        <w:t>»</w:t>
      </w:r>
      <w:r>
        <w:rPr>
          <w:sz w:val="24"/>
          <w:szCs w:val="24"/>
          <w:highlight w:val="white"/>
        </w:rPr>
        <w:t xml:space="preserve">.  А что такое родина вообще и с чего </w:t>
      </w:r>
      <w:proofErr w:type="gramStart"/>
      <w:r>
        <w:rPr>
          <w:sz w:val="24"/>
          <w:szCs w:val="24"/>
          <w:highlight w:val="white"/>
        </w:rPr>
        <w:t xml:space="preserve">начинается </w:t>
      </w:r>
      <w:r>
        <w:rPr>
          <w:color w:val="4D5156"/>
          <w:sz w:val="24"/>
          <w:szCs w:val="24"/>
          <w:highlight w:val="white"/>
        </w:rPr>
        <w:t>?</w:t>
      </w:r>
      <w:proofErr w:type="gramEnd"/>
      <w:r>
        <w:rPr>
          <w:sz w:val="24"/>
          <w:szCs w:val="24"/>
          <w:highlight w:val="white"/>
        </w:rPr>
        <w:t xml:space="preserve"> Ответить на этот вопрос </w:t>
      </w:r>
      <w:proofErr w:type="gramStart"/>
      <w:r>
        <w:rPr>
          <w:sz w:val="24"/>
          <w:szCs w:val="24"/>
          <w:highlight w:val="white"/>
        </w:rPr>
        <w:t>очень  трудно</w:t>
      </w:r>
      <w:proofErr w:type="gramEnd"/>
      <w:r>
        <w:rPr>
          <w:sz w:val="24"/>
          <w:szCs w:val="24"/>
          <w:highlight w:val="white"/>
        </w:rPr>
        <w:t xml:space="preserve">. Многие </w:t>
      </w:r>
      <w:proofErr w:type="spellStart"/>
      <w:proofErr w:type="gramStart"/>
      <w:r>
        <w:rPr>
          <w:sz w:val="24"/>
          <w:szCs w:val="24"/>
          <w:highlight w:val="white"/>
        </w:rPr>
        <w:t>говорят,что</w:t>
      </w:r>
      <w:proofErr w:type="spellEnd"/>
      <w:proofErr w:type="gramEnd"/>
      <w:r>
        <w:rPr>
          <w:sz w:val="24"/>
          <w:szCs w:val="24"/>
          <w:highlight w:val="white"/>
        </w:rPr>
        <w:t xml:space="preserve">  любить родину - значит жить с ней одной жизнью , радов</w:t>
      </w:r>
      <w:r>
        <w:rPr>
          <w:sz w:val="24"/>
          <w:szCs w:val="24"/>
          <w:highlight w:val="white"/>
        </w:rPr>
        <w:t xml:space="preserve">аться ее успехам.  По отношению к своему родному языку можно совершенно точно судить не только о культурном </w:t>
      </w:r>
      <w:proofErr w:type="gramStart"/>
      <w:r>
        <w:rPr>
          <w:sz w:val="24"/>
          <w:szCs w:val="24"/>
          <w:highlight w:val="white"/>
        </w:rPr>
        <w:t>уровне ,</w:t>
      </w:r>
      <w:proofErr w:type="gramEnd"/>
      <w:r>
        <w:rPr>
          <w:sz w:val="24"/>
          <w:szCs w:val="24"/>
          <w:highlight w:val="white"/>
        </w:rPr>
        <w:t xml:space="preserve"> но и ценности данного человека как личности. Однако говорить о гражданине мира можно тогда, когда человек не ограничивается только </w:t>
      </w:r>
      <w:proofErr w:type="gramStart"/>
      <w:r>
        <w:rPr>
          <w:sz w:val="24"/>
          <w:szCs w:val="24"/>
          <w:highlight w:val="white"/>
        </w:rPr>
        <w:t xml:space="preserve">любовью </w:t>
      </w:r>
      <w:r>
        <w:rPr>
          <w:sz w:val="24"/>
          <w:szCs w:val="24"/>
          <w:highlight w:val="white"/>
        </w:rPr>
        <w:t xml:space="preserve"> к</w:t>
      </w:r>
      <w:proofErr w:type="gramEnd"/>
      <w:r>
        <w:rPr>
          <w:sz w:val="24"/>
          <w:szCs w:val="24"/>
          <w:highlight w:val="white"/>
        </w:rPr>
        <w:t xml:space="preserve"> своей родине , к своей культуре, к своему языку , к истории своего народа , но и чутко и трепетно относится к чувствам всех людей , живущих на земле. </w:t>
      </w: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941710">
      <w:pPr>
        <w:spacing w:line="360" w:lineRule="auto"/>
        <w:jc w:val="both"/>
        <w:rPr>
          <w:sz w:val="24"/>
          <w:szCs w:val="24"/>
          <w:highlight w:val="white"/>
        </w:rPr>
      </w:pPr>
    </w:p>
    <w:p w:rsidR="00941710" w:rsidRDefault="00D32F0D">
      <w:pPr>
        <w:spacing w:line="360" w:lineRule="auto"/>
        <w:jc w:val="both"/>
        <w:rPr>
          <w:b/>
          <w:sz w:val="28"/>
          <w:szCs w:val="28"/>
          <w:highlight w:val="white"/>
        </w:rPr>
      </w:pPr>
      <w:proofErr w:type="gramStart"/>
      <w:r>
        <w:rPr>
          <w:b/>
          <w:sz w:val="28"/>
          <w:szCs w:val="28"/>
          <w:highlight w:val="white"/>
        </w:rPr>
        <w:t>ГЛАВА  2</w:t>
      </w:r>
      <w:proofErr w:type="gramEnd"/>
    </w:p>
    <w:p w:rsidR="00941710" w:rsidRDefault="00D32F0D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    Изучая и оценивая культурное наследие других </w:t>
      </w:r>
      <w:proofErr w:type="gramStart"/>
      <w:r>
        <w:rPr>
          <w:sz w:val="24"/>
          <w:szCs w:val="24"/>
          <w:highlight w:val="white"/>
        </w:rPr>
        <w:t>наций ,</w:t>
      </w:r>
      <w:proofErr w:type="gramEnd"/>
      <w:r>
        <w:rPr>
          <w:sz w:val="24"/>
          <w:szCs w:val="24"/>
          <w:highlight w:val="white"/>
        </w:rPr>
        <w:t xml:space="preserve"> человек не только обогащает свое мировоззрение, свои представления о ценностях ,свою культуру , свой язык, но и дает возможность другим людям поступать так же.</w:t>
      </w:r>
    </w:p>
    <w:p w:rsidR="00941710" w:rsidRDefault="00D32F0D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Эта мысль звучит в стихотворениях русск</w:t>
      </w:r>
      <w:r>
        <w:rPr>
          <w:sz w:val="24"/>
          <w:szCs w:val="24"/>
          <w:highlight w:val="white"/>
        </w:rPr>
        <w:t>их поэтесс Веры Звягинцевой и у Марии Петровых, с которыми учащиеся знакомятся в учебнике 12 класса. Вот каким интересным способом связывают поэтессы армянскую культуру с русской методом сравнения:</w:t>
      </w:r>
    </w:p>
    <w:p w:rsidR="00941710" w:rsidRDefault="00D32F0D">
      <w:pPr>
        <w:spacing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color w:val="555555"/>
          <w:sz w:val="24"/>
          <w:szCs w:val="24"/>
          <w:highlight w:val="white"/>
        </w:rPr>
        <w:t>Моя любовь к Армении похожа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На вечную любовь к своей земл</w:t>
      </w:r>
      <w:r>
        <w:rPr>
          <w:color w:val="555555"/>
          <w:sz w:val="24"/>
          <w:szCs w:val="24"/>
          <w:highlight w:val="white"/>
        </w:rPr>
        <w:t>е.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Не разберу, которая дороже,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 xml:space="preserve">Не гаснет жар в </w:t>
      </w:r>
      <w:proofErr w:type="spellStart"/>
      <w:r>
        <w:rPr>
          <w:color w:val="555555"/>
          <w:sz w:val="24"/>
          <w:szCs w:val="24"/>
          <w:highlight w:val="white"/>
        </w:rPr>
        <w:t>нестынущей</w:t>
      </w:r>
      <w:proofErr w:type="spellEnd"/>
      <w:r>
        <w:rPr>
          <w:color w:val="555555"/>
          <w:sz w:val="24"/>
          <w:szCs w:val="24"/>
          <w:highlight w:val="white"/>
        </w:rPr>
        <w:t xml:space="preserve"> золе.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Равно я добрым жаром сердце грею,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Уж такова загадка бытия: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Не будь Россия родиной моею,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 xml:space="preserve">Армению не полюбил б </w:t>
      </w:r>
      <w:proofErr w:type="gramStart"/>
      <w:r>
        <w:rPr>
          <w:color w:val="555555"/>
          <w:sz w:val="24"/>
          <w:szCs w:val="24"/>
          <w:highlight w:val="white"/>
        </w:rPr>
        <w:t>я!.</w:t>
      </w:r>
      <w:proofErr w:type="gramEnd"/>
      <w:r>
        <w:rPr>
          <w:color w:val="333333"/>
          <w:sz w:val="24"/>
          <w:szCs w:val="24"/>
          <w:highlight w:val="white"/>
          <w:vertAlign w:val="superscript"/>
        </w:rPr>
        <w:footnoteReference w:id="2"/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Вот что говорит она:</w:t>
      </w:r>
      <w:r>
        <w:rPr>
          <w:color w:val="333333"/>
          <w:sz w:val="24"/>
          <w:szCs w:val="24"/>
          <w:highlight w:val="white"/>
        </w:rPr>
        <w:t>«…полюбила сперва за трагическое прошлое, а затем за мужес</w:t>
      </w:r>
      <w:r>
        <w:rPr>
          <w:color w:val="333333"/>
          <w:sz w:val="24"/>
          <w:szCs w:val="24"/>
          <w:highlight w:val="white"/>
        </w:rPr>
        <w:t>твенное преодоление этого прошлого, за цветы, прорастающие сквозь камни... цветы науки, искусства, за силу жизнелюбия, за яркую музыкальность каждого армянина… люблю именно эту землю, эту горькую, трудную, древнюю землю...</w:t>
      </w:r>
      <w:r>
        <w:rPr>
          <w:sz w:val="24"/>
          <w:szCs w:val="24"/>
        </w:rPr>
        <w:t>»</w:t>
      </w:r>
      <w:r>
        <w:rPr>
          <w:color w:val="333333"/>
          <w:sz w:val="24"/>
          <w:szCs w:val="24"/>
          <w:highlight w:val="white"/>
        </w:rPr>
        <w:t xml:space="preserve"> Месяцы и дни, проведенные в Арме</w:t>
      </w:r>
      <w:r>
        <w:rPr>
          <w:color w:val="333333"/>
          <w:sz w:val="24"/>
          <w:szCs w:val="24"/>
          <w:highlight w:val="white"/>
        </w:rPr>
        <w:t>нии, Звягинцева в своих воспоминаниях называла «божественным временем».</w:t>
      </w:r>
      <w:r>
        <w:rPr>
          <w:color w:val="333333"/>
          <w:sz w:val="24"/>
          <w:szCs w:val="24"/>
          <w:highlight w:val="white"/>
        </w:rPr>
        <w:br/>
        <w:t xml:space="preserve">Здесь отображается незримый диалог между культурами разных </w:t>
      </w:r>
      <w:proofErr w:type="spellStart"/>
      <w:r>
        <w:rPr>
          <w:color w:val="333333"/>
          <w:sz w:val="24"/>
          <w:szCs w:val="24"/>
          <w:highlight w:val="white"/>
        </w:rPr>
        <w:t>народов,который</w:t>
      </w:r>
      <w:proofErr w:type="spellEnd"/>
      <w:r>
        <w:rPr>
          <w:color w:val="333333"/>
          <w:sz w:val="24"/>
          <w:szCs w:val="24"/>
          <w:highlight w:val="white"/>
        </w:rPr>
        <w:t xml:space="preserve"> протекает через языковое понимание  культурных ценностей.  </w:t>
      </w:r>
      <w:r>
        <w:rPr>
          <w:color w:val="333333"/>
          <w:sz w:val="24"/>
          <w:szCs w:val="24"/>
          <w:highlight w:val="white"/>
        </w:rPr>
        <w:br/>
        <w:t>Такие искренние мысли мы встречаем и у Марии Петр</w:t>
      </w:r>
      <w:r>
        <w:rPr>
          <w:color w:val="333333"/>
          <w:sz w:val="24"/>
          <w:szCs w:val="24"/>
          <w:highlight w:val="white"/>
        </w:rPr>
        <w:t xml:space="preserve">овых. Вот как она выражает свои чувства к Армении: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 xml:space="preserve">На свете лишь одна Армения,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Она у каждого своя.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От робости, от неумения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Ее не воспевала я.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Но как же я себя обидела —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Я двадцать лет тебя не видела,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Моя далекая, желанная,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Моя земля обетованная!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Армянский народ перешел через многие трудности, но дух народа не пал. Хотя у нас и песни грустные, и </w:t>
      </w:r>
      <w:proofErr w:type="gramStart"/>
      <w:r>
        <w:rPr>
          <w:color w:val="333333"/>
          <w:sz w:val="24"/>
          <w:szCs w:val="24"/>
          <w:highlight w:val="white"/>
        </w:rPr>
        <w:t>в  произведениях</w:t>
      </w:r>
      <w:proofErr w:type="gramEnd"/>
      <w:r>
        <w:rPr>
          <w:color w:val="333333"/>
          <w:sz w:val="24"/>
          <w:szCs w:val="24"/>
          <w:highlight w:val="white"/>
        </w:rPr>
        <w:t xml:space="preserve"> часто встречаем трагизм армянского  народа  , но все равно сплоченность народа , жизнь, который всегда преподнос</w:t>
      </w:r>
      <w:r>
        <w:rPr>
          <w:color w:val="333333"/>
          <w:sz w:val="24"/>
          <w:szCs w:val="24"/>
          <w:highlight w:val="white"/>
        </w:rPr>
        <w:t xml:space="preserve">ил нам не так уж и хорошие </w:t>
      </w:r>
      <w:proofErr w:type="spellStart"/>
      <w:r>
        <w:rPr>
          <w:color w:val="333333"/>
          <w:sz w:val="24"/>
          <w:szCs w:val="24"/>
          <w:highlight w:val="white"/>
        </w:rPr>
        <w:t>сюрпризы,все</w:t>
      </w:r>
      <w:proofErr w:type="spellEnd"/>
      <w:r>
        <w:rPr>
          <w:color w:val="333333"/>
          <w:sz w:val="24"/>
          <w:szCs w:val="24"/>
          <w:highlight w:val="white"/>
        </w:rPr>
        <w:t xml:space="preserve"> равно ободрил и возвысил нашу культуру. И рождал такие таланты, как О. Туманян, Х. Абовян, музыкальные титаны А. Хачатурян, А. Бабаджанян и другие, которые очень ярко представили особенности армянской культуры и армя</w:t>
      </w:r>
      <w:r>
        <w:rPr>
          <w:color w:val="333333"/>
          <w:sz w:val="24"/>
          <w:szCs w:val="24"/>
          <w:highlight w:val="white"/>
        </w:rPr>
        <w:t xml:space="preserve">нского языка. Именно они являются коммуникационной связью народов , в широком смысле слова, которые ярко представили миру сокровища армянского языка, показывая способ существования </w:t>
      </w:r>
      <w:proofErr w:type="spellStart"/>
      <w:r>
        <w:rPr>
          <w:color w:val="333333"/>
          <w:sz w:val="24"/>
          <w:szCs w:val="24"/>
          <w:highlight w:val="white"/>
        </w:rPr>
        <w:t>культуры.Развитие</w:t>
      </w:r>
      <w:proofErr w:type="spellEnd"/>
      <w:r>
        <w:rPr>
          <w:color w:val="333333"/>
          <w:sz w:val="24"/>
          <w:szCs w:val="24"/>
          <w:highlight w:val="white"/>
        </w:rPr>
        <w:t xml:space="preserve"> культуры естественно связано с усилением контактов с разл</w:t>
      </w:r>
      <w:r>
        <w:rPr>
          <w:color w:val="333333"/>
          <w:sz w:val="24"/>
          <w:szCs w:val="24"/>
          <w:highlight w:val="white"/>
        </w:rPr>
        <w:t>ичными странами мира, имеющими своей целью обмен опытом в самых различных областях науки и техники, в связи с чем, возникает интернациональная терминология. Культура, конечно же, передается от одного человека к другому в процессе социализации и контактов с</w:t>
      </w:r>
      <w:r>
        <w:rPr>
          <w:color w:val="333333"/>
          <w:sz w:val="24"/>
          <w:szCs w:val="24"/>
          <w:highlight w:val="white"/>
        </w:rPr>
        <w:t xml:space="preserve"> другими культурами, но также и потому, что формирует у людей чувство принадлежности к определенной </w:t>
      </w:r>
      <w:proofErr w:type="spellStart"/>
      <w:proofErr w:type="gramStart"/>
      <w:r>
        <w:rPr>
          <w:color w:val="333333"/>
          <w:sz w:val="24"/>
          <w:szCs w:val="24"/>
          <w:highlight w:val="white"/>
        </w:rPr>
        <w:t>группе.И</w:t>
      </w:r>
      <w:proofErr w:type="spellEnd"/>
      <w:proofErr w:type="gramEnd"/>
      <w:r>
        <w:rPr>
          <w:color w:val="333333"/>
          <w:sz w:val="24"/>
          <w:szCs w:val="24"/>
          <w:highlight w:val="white"/>
        </w:rPr>
        <w:t xml:space="preserve"> уже члены одной культурной группы в большей мере испытывают взаимопонимание, доверяют и сочувствуют друг другу, чем посторонним. Их общие чувства о</w:t>
      </w:r>
      <w:r>
        <w:rPr>
          <w:color w:val="333333"/>
          <w:sz w:val="24"/>
          <w:szCs w:val="24"/>
          <w:highlight w:val="white"/>
        </w:rPr>
        <w:t xml:space="preserve">тражены в сленге и жаргоне, в любимых блюдах, моде и других аспектах культуры. Культура также является причиной конфликтов внутри групп и между ними. Это можно проиллюстрировать на примере языка, главного элемента культуры. С одной стороны, возможность </w:t>
      </w:r>
      <w:r>
        <w:rPr>
          <w:color w:val="333333"/>
          <w:sz w:val="24"/>
          <w:szCs w:val="24"/>
          <w:highlight w:val="white"/>
        </w:rPr>
        <w:lastRenderedPageBreak/>
        <w:t>общ</w:t>
      </w:r>
      <w:r>
        <w:rPr>
          <w:color w:val="333333"/>
          <w:sz w:val="24"/>
          <w:szCs w:val="24"/>
          <w:highlight w:val="white"/>
        </w:rPr>
        <w:t>ения способствует сплочению членов социальной группы. Общий язык объединяет людей.</w:t>
      </w:r>
      <w:r>
        <w:rPr>
          <w:color w:val="333333"/>
          <w:sz w:val="24"/>
          <w:szCs w:val="24"/>
          <w:highlight w:val="white"/>
        </w:rPr>
        <w:br/>
        <w:t>Язык — явление социальное. Им нельзя овладеть вне социального взаимодействия, т. е. без общения с другими людьми. Хотя процесс социализации в значительной мере основан на им</w:t>
      </w:r>
      <w:r>
        <w:rPr>
          <w:color w:val="333333"/>
          <w:sz w:val="24"/>
          <w:szCs w:val="24"/>
          <w:highlight w:val="white"/>
        </w:rPr>
        <w:t xml:space="preserve">итации жестов — кивков, манеры улыбаться и хмуриться, — язык служит основным средством передачи </w:t>
      </w:r>
      <w:proofErr w:type="spellStart"/>
      <w:proofErr w:type="gramStart"/>
      <w:r>
        <w:rPr>
          <w:color w:val="333333"/>
          <w:sz w:val="24"/>
          <w:szCs w:val="24"/>
          <w:highlight w:val="white"/>
        </w:rPr>
        <w:t>культуры.Поэтому</w:t>
      </w:r>
      <w:proofErr w:type="spellEnd"/>
      <w:proofErr w:type="gramEnd"/>
      <w:r>
        <w:rPr>
          <w:color w:val="333333"/>
          <w:sz w:val="24"/>
          <w:szCs w:val="24"/>
          <w:highlight w:val="white"/>
        </w:rPr>
        <w:t>, когда начинают изучать какой - то язык, неоднократно изучают также и историю, и культуру, и национальные особенности, чтобы ярче представить б</w:t>
      </w:r>
      <w:r>
        <w:rPr>
          <w:color w:val="333333"/>
          <w:sz w:val="24"/>
          <w:szCs w:val="24"/>
          <w:highlight w:val="white"/>
        </w:rPr>
        <w:t xml:space="preserve">ыт и колорит данного народа и внеязыковые особенности. В </w:t>
      </w:r>
      <w:proofErr w:type="gramStart"/>
      <w:r>
        <w:rPr>
          <w:color w:val="333333"/>
          <w:sz w:val="24"/>
          <w:szCs w:val="24"/>
          <w:highlight w:val="white"/>
        </w:rPr>
        <w:t>школьных  учебниках</w:t>
      </w:r>
      <w:proofErr w:type="gramEnd"/>
      <w:r>
        <w:rPr>
          <w:color w:val="333333"/>
          <w:sz w:val="24"/>
          <w:szCs w:val="24"/>
          <w:highlight w:val="white"/>
        </w:rPr>
        <w:t xml:space="preserve"> русского языка  мы часто встречаем  языковые и культурные  особенности, сравнивая с нашим армянским языком, создавая межпредметную связь между этими культурами.  Мы находим </w:t>
      </w:r>
      <w:proofErr w:type="gramStart"/>
      <w:r>
        <w:rPr>
          <w:color w:val="333333"/>
          <w:sz w:val="24"/>
          <w:szCs w:val="24"/>
          <w:highlight w:val="white"/>
        </w:rPr>
        <w:t xml:space="preserve">очень </w:t>
      </w:r>
      <w:r>
        <w:rPr>
          <w:color w:val="333333"/>
          <w:sz w:val="24"/>
          <w:szCs w:val="24"/>
          <w:highlight w:val="white"/>
        </w:rPr>
        <w:t xml:space="preserve"> много</w:t>
      </w:r>
      <w:proofErr w:type="gramEnd"/>
      <w:r>
        <w:rPr>
          <w:color w:val="333333"/>
          <w:sz w:val="24"/>
          <w:szCs w:val="24"/>
          <w:highlight w:val="white"/>
        </w:rPr>
        <w:t xml:space="preserve"> сходств и , конечно, различия, между двумя единицами, но их связь более глубже, чем мы представляем. История Армении тесно связана с </w:t>
      </w:r>
      <w:proofErr w:type="gramStart"/>
      <w:r>
        <w:rPr>
          <w:color w:val="333333"/>
          <w:sz w:val="24"/>
          <w:szCs w:val="24"/>
          <w:highlight w:val="white"/>
        </w:rPr>
        <w:t>историей  Российской</w:t>
      </w:r>
      <w:proofErr w:type="gramEnd"/>
      <w:r>
        <w:rPr>
          <w:color w:val="333333"/>
          <w:sz w:val="24"/>
          <w:szCs w:val="24"/>
          <w:highlight w:val="white"/>
        </w:rPr>
        <w:t xml:space="preserve"> Империи, что говорит уже о многом   с точки зрения   и языка , и культуры. Когда Армения находи</w:t>
      </w:r>
      <w:r>
        <w:rPr>
          <w:color w:val="333333"/>
          <w:sz w:val="24"/>
          <w:szCs w:val="24"/>
          <w:highlight w:val="white"/>
        </w:rPr>
        <w:t xml:space="preserve">лась в составе СССР, она сумела сохранить свою культуру, свою национальность </w:t>
      </w:r>
      <w:proofErr w:type="spellStart"/>
      <w:proofErr w:type="gramStart"/>
      <w:r>
        <w:rPr>
          <w:color w:val="333333"/>
          <w:sz w:val="24"/>
          <w:szCs w:val="24"/>
          <w:highlight w:val="white"/>
        </w:rPr>
        <w:t>и,конечно</w:t>
      </w:r>
      <w:proofErr w:type="spellEnd"/>
      <w:proofErr w:type="gramEnd"/>
      <w:r>
        <w:rPr>
          <w:color w:val="333333"/>
          <w:sz w:val="24"/>
          <w:szCs w:val="24"/>
          <w:highlight w:val="white"/>
        </w:rPr>
        <w:t xml:space="preserve"> же, свой язык, что является единственным способом существования культуры. Ведь именно языком, через передачи исторических и религиозных ценностей и их сохранений, хотя и</w:t>
      </w:r>
      <w:r>
        <w:rPr>
          <w:color w:val="333333"/>
          <w:sz w:val="24"/>
          <w:szCs w:val="24"/>
          <w:highlight w:val="white"/>
        </w:rPr>
        <w:t xml:space="preserve"> в </w:t>
      </w:r>
      <w:proofErr w:type="gramStart"/>
      <w:r>
        <w:rPr>
          <w:color w:val="333333"/>
          <w:sz w:val="24"/>
          <w:szCs w:val="24"/>
          <w:highlight w:val="white"/>
        </w:rPr>
        <w:t>чужом  обществе</w:t>
      </w:r>
      <w:proofErr w:type="gramEnd"/>
      <w:r>
        <w:rPr>
          <w:color w:val="333333"/>
          <w:sz w:val="24"/>
          <w:szCs w:val="24"/>
          <w:highlight w:val="white"/>
        </w:rPr>
        <w:t>, можно сохранить свою культуру и систему ценностей. Все эти элементы взаимосвязаны друг с другом и дополняют друг другу. У Армении очень большая диаспора и большая часть армян живут вне своей родины, но они продолжают оставаться армянами</w:t>
      </w:r>
      <w:r>
        <w:rPr>
          <w:color w:val="333333"/>
          <w:sz w:val="24"/>
          <w:szCs w:val="24"/>
          <w:highlight w:val="white"/>
        </w:rPr>
        <w:t xml:space="preserve">, благодаря своему языку и </w:t>
      </w:r>
      <w:proofErr w:type="spellStart"/>
      <w:r>
        <w:rPr>
          <w:color w:val="333333"/>
          <w:sz w:val="24"/>
          <w:szCs w:val="24"/>
          <w:highlight w:val="white"/>
        </w:rPr>
        <w:t>культуре.Во</w:t>
      </w:r>
      <w:proofErr w:type="spellEnd"/>
      <w:r>
        <w:rPr>
          <w:color w:val="333333"/>
          <w:sz w:val="24"/>
          <w:szCs w:val="24"/>
          <w:highlight w:val="white"/>
        </w:rPr>
        <w:t xml:space="preserve"> всех учебниках Истории Армении подробно представлены те исторические события, когда Армения жила под натиском врагов и пережила очень много горьких мгновений. Несмотря на трагизм своей судьбы, она продолжала идти впер</w:t>
      </w:r>
      <w:r>
        <w:rPr>
          <w:color w:val="333333"/>
          <w:sz w:val="24"/>
          <w:szCs w:val="24"/>
          <w:highlight w:val="white"/>
        </w:rPr>
        <w:t>ед, невзирая ни на что. Она втайне воспитывала своих сыновей быть верными и преданными сыновьями для своей земли, ради сохранения языка и тех культурных ценностей, которые унаследовали они от своих предков. Именно поэтому язык не может существовать без кул</w:t>
      </w:r>
      <w:r>
        <w:rPr>
          <w:color w:val="333333"/>
          <w:sz w:val="24"/>
          <w:szCs w:val="24"/>
          <w:highlight w:val="white"/>
        </w:rPr>
        <w:t>ьтуры, а культура - без языка.</w:t>
      </w:r>
      <w:r>
        <w:rPr>
          <w:color w:val="333333"/>
          <w:sz w:val="24"/>
          <w:szCs w:val="24"/>
          <w:highlight w:val="white"/>
        </w:rPr>
        <w:br/>
        <w:t xml:space="preserve">Язык выполняет очень важные функции, являясь главным способом передачи мыслей и коммуникации. </w:t>
      </w:r>
      <w:r>
        <w:rPr>
          <w:noProof/>
          <w:color w:val="333333"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4752975" cy="171498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3480" r="-235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  <w:highlight w:val="white"/>
        </w:rPr>
        <w:br/>
      </w:r>
      <w:r>
        <w:rPr>
          <w:color w:val="333333"/>
          <w:sz w:val="24"/>
          <w:szCs w:val="24"/>
          <w:highlight w:val="white"/>
        </w:rPr>
        <w:br/>
        <w:t xml:space="preserve"> Каждая функция помогает человеку общаться и развиваться, приобретать новые знания. Он служит средством общения, позволяет говор</w:t>
      </w:r>
      <w:r>
        <w:rPr>
          <w:color w:val="333333"/>
          <w:sz w:val="24"/>
          <w:szCs w:val="24"/>
          <w:highlight w:val="white"/>
        </w:rPr>
        <w:t xml:space="preserve">ящему выражать мысли, а другому индивиду их воспринимать. Язык служит и средством сознания, способствует деятельности сознания и отражает ее результаты. </w:t>
      </w:r>
      <w:r>
        <w:rPr>
          <w:color w:val="333333"/>
          <w:sz w:val="24"/>
          <w:szCs w:val="24"/>
          <w:highlight w:val="white"/>
        </w:rPr>
        <w:br/>
        <w:t xml:space="preserve"> Язык </w:t>
      </w:r>
      <w:proofErr w:type="gramStart"/>
      <w:r>
        <w:rPr>
          <w:color w:val="333333"/>
          <w:sz w:val="24"/>
          <w:szCs w:val="24"/>
          <w:highlight w:val="white"/>
        </w:rPr>
        <w:t>служит  не</w:t>
      </w:r>
      <w:proofErr w:type="gramEnd"/>
      <w:r>
        <w:rPr>
          <w:color w:val="333333"/>
          <w:sz w:val="24"/>
          <w:szCs w:val="24"/>
          <w:highlight w:val="white"/>
        </w:rPr>
        <w:t xml:space="preserve"> только для коммуникации одной культуры, а целой нации.</w:t>
      </w:r>
      <w:r>
        <w:rPr>
          <w:color w:val="333333"/>
          <w:sz w:val="24"/>
          <w:szCs w:val="24"/>
          <w:highlight w:val="white"/>
        </w:rPr>
        <w:br/>
        <w:t xml:space="preserve">  Какое же значение имеет для </w:t>
      </w:r>
      <w:r>
        <w:rPr>
          <w:color w:val="333333"/>
          <w:sz w:val="24"/>
          <w:szCs w:val="24"/>
          <w:highlight w:val="white"/>
        </w:rPr>
        <w:t>нас культурная связь с Россией? Вот что означает для нас связь между Россией</w:t>
      </w:r>
      <w:r>
        <w:rPr>
          <w:b/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и Арменией? Что важно знать о прошлом двух братских народов, почему они, несмотря на территориальную удаленность, так близки друг другу? Ключ к общности русского и армянского наро</w:t>
      </w:r>
      <w:r>
        <w:rPr>
          <w:color w:val="333333"/>
          <w:sz w:val="24"/>
          <w:szCs w:val="24"/>
          <w:highlight w:val="white"/>
        </w:rPr>
        <w:t>дов и залог их многовекового геополитического сотрудничества – принадлежность к христианской цивилизации и культуре, уникальное культурное наследие. И эта общность проявляется во многих сферах человеческой деятельности двух народов.</w:t>
      </w:r>
      <w:r>
        <w:rPr>
          <w:color w:val="333333"/>
          <w:sz w:val="24"/>
          <w:szCs w:val="24"/>
          <w:highlight w:val="white"/>
        </w:rPr>
        <w:br/>
        <w:t>На опыте собственной де</w:t>
      </w:r>
      <w:r>
        <w:rPr>
          <w:color w:val="333333"/>
          <w:sz w:val="24"/>
          <w:szCs w:val="24"/>
          <w:highlight w:val="white"/>
        </w:rPr>
        <w:t xml:space="preserve">ятельности можно привести очень много примеров также и с устного народного творчества. Еще академик </w:t>
      </w:r>
      <w:proofErr w:type="spellStart"/>
      <w:r>
        <w:rPr>
          <w:color w:val="333333"/>
          <w:sz w:val="24"/>
          <w:szCs w:val="24"/>
          <w:highlight w:val="white"/>
        </w:rPr>
        <w:t>Н.Марр</w:t>
      </w:r>
      <w:proofErr w:type="spellEnd"/>
      <w:r>
        <w:rPr>
          <w:color w:val="333333"/>
          <w:sz w:val="24"/>
          <w:szCs w:val="24"/>
          <w:highlight w:val="white"/>
        </w:rPr>
        <w:t xml:space="preserve">, изучавший древние легенды армян и русских, обратил внимание на поразительное сходство их содержания, исторической обстановки и жизни. </w:t>
      </w:r>
      <w:proofErr w:type="spellStart"/>
      <w:r>
        <w:rPr>
          <w:color w:val="333333"/>
          <w:sz w:val="24"/>
          <w:szCs w:val="24"/>
          <w:highlight w:val="white"/>
        </w:rPr>
        <w:t>Марр</w:t>
      </w:r>
      <w:proofErr w:type="spellEnd"/>
      <w:r>
        <w:rPr>
          <w:color w:val="333333"/>
          <w:sz w:val="24"/>
          <w:szCs w:val="24"/>
          <w:highlight w:val="white"/>
        </w:rPr>
        <w:t xml:space="preserve"> первым об</w:t>
      </w:r>
      <w:r>
        <w:rPr>
          <w:color w:val="333333"/>
          <w:sz w:val="24"/>
          <w:szCs w:val="24"/>
          <w:highlight w:val="white"/>
        </w:rPr>
        <w:t xml:space="preserve">стоятельно изучил эти легенды, обратив внимание на поразительное сходство их содержания, на героев-братьев, исторической обстановки, их жизни и т. д. В своем исследовании   и </w:t>
      </w:r>
      <w:proofErr w:type="gramStart"/>
      <w:r>
        <w:rPr>
          <w:color w:val="333333"/>
          <w:sz w:val="24"/>
          <w:szCs w:val="24"/>
          <w:highlight w:val="white"/>
        </w:rPr>
        <w:t>на  основании</w:t>
      </w:r>
      <w:proofErr w:type="gramEnd"/>
      <w:r>
        <w:rPr>
          <w:color w:val="333333"/>
          <w:sz w:val="24"/>
          <w:szCs w:val="24"/>
          <w:highlight w:val="white"/>
        </w:rPr>
        <w:t xml:space="preserve">  многих других фактов  </w:t>
      </w:r>
      <w:proofErr w:type="spellStart"/>
      <w:r>
        <w:rPr>
          <w:color w:val="333333"/>
          <w:sz w:val="24"/>
          <w:szCs w:val="24"/>
          <w:highlight w:val="white"/>
        </w:rPr>
        <w:t>Марр</w:t>
      </w:r>
      <w:proofErr w:type="spellEnd"/>
      <w:r>
        <w:rPr>
          <w:color w:val="333333"/>
          <w:sz w:val="24"/>
          <w:szCs w:val="24"/>
          <w:highlight w:val="white"/>
        </w:rPr>
        <w:t xml:space="preserve"> делает важное и далеко идущее заключени</w:t>
      </w:r>
      <w:r>
        <w:rPr>
          <w:color w:val="333333"/>
          <w:sz w:val="24"/>
          <w:szCs w:val="24"/>
          <w:highlight w:val="white"/>
        </w:rPr>
        <w:t xml:space="preserve">е о наличии контактов армян с древними славянами – русскими – еще на заре возникновения их цивилизации. «В каждом случае, – пишет он, – армяне совместно с русскими наследовали в доисторическую эпоху тот же художественный вкус». Отсюда можно сделать вывод, </w:t>
      </w:r>
      <w:r>
        <w:rPr>
          <w:color w:val="333333"/>
          <w:sz w:val="24"/>
          <w:szCs w:val="24"/>
          <w:highlight w:val="white"/>
        </w:rPr>
        <w:t xml:space="preserve">что культура двух </w:t>
      </w:r>
      <w:proofErr w:type="gramStart"/>
      <w:r>
        <w:rPr>
          <w:color w:val="333333"/>
          <w:sz w:val="24"/>
          <w:szCs w:val="24"/>
          <w:highlight w:val="white"/>
        </w:rPr>
        <w:t>народов  еще</w:t>
      </w:r>
      <w:proofErr w:type="gramEnd"/>
      <w:r>
        <w:rPr>
          <w:color w:val="333333"/>
          <w:sz w:val="24"/>
          <w:szCs w:val="24"/>
          <w:highlight w:val="white"/>
        </w:rPr>
        <w:t xml:space="preserve"> тогда имели  схожие  элементы, которые отразились также и в  их языке, так как  эти сведения к нам дошли с помощью </w:t>
      </w:r>
      <w:r>
        <w:rPr>
          <w:color w:val="333333"/>
          <w:sz w:val="24"/>
          <w:szCs w:val="24"/>
          <w:highlight w:val="white"/>
        </w:rPr>
        <w:lastRenderedPageBreak/>
        <w:t>языка. Армянский эпос и русские былины, созданные практически в одно время, это отражение исторических событий</w:t>
      </w:r>
      <w:r>
        <w:rPr>
          <w:color w:val="333333"/>
          <w:sz w:val="24"/>
          <w:szCs w:val="24"/>
          <w:highlight w:val="white"/>
        </w:rPr>
        <w:t xml:space="preserve">, пересказанных народом, и, как следствие, претерпевших сильные изменения. Данные изменения неоднократно связаны с изменениями </w:t>
      </w:r>
      <w:proofErr w:type="gramStart"/>
      <w:r>
        <w:rPr>
          <w:color w:val="333333"/>
          <w:sz w:val="24"/>
          <w:szCs w:val="24"/>
          <w:highlight w:val="white"/>
        </w:rPr>
        <w:t>разных  культурных</w:t>
      </w:r>
      <w:proofErr w:type="gramEnd"/>
      <w:r>
        <w:rPr>
          <w:color w:val="333333"/>
          <w:sz w:val="24"/>
          <w:szCs w:val="24"/>
          <w:highlight w:val="white"/>
        </w:rPr>
        <w:t xml:space="preserve"> элементов, которые появились с течением времени, связанные с развитием </w:t>
      </w:r>
      <w:proofErr w:type="spellStart"/>
      <w:r>
        <w:rPr>
          <w:color w:val="333333"/>
          <w:sz w:val="24"/>
          <w:szCs w:val="24"/>
          <w:highlight w:val="white"/>
        </w:rPr>
        <w:t>языка.Каждый</w:t>
      </w:r>
      <w:proofErr w:type="spellEnd"/>
      <w:r>
        <w:rPr>
          <w:color w:val="333333"/>
          <w:sz w:val="24"/>
          <w:szCs w:val="24"/>
          <w:highlight w:val="white"/>
        </w:rPr>
        <w:t xml:space="preserve"> богатырь и злодей в них – </w:t>
      </w:r>
      <w:r>
        <w:rPr>
          <w:color w:val="333333"/>
          <w:sz w:val="24"/>
          <w:szCs w:val="24"/>
          <w:highlight w:val="white"/>
        </w:rPr>
        <w:t>это чаще всего реально существовавшая личность, чья жизнь или деятельность была взята за основу персонажа, либо собирательный и очень важный для того времени образ. Данные образы показывают культурные особенности данного периода двух народов, отчего для на</w:t>
      </w:r>
      <w:r>
        <w:rPr>
          <w:color w:val="333333"/>
          <w:sz w:val="24"/>
          <w:szCs w:val="24"/>
          <w:highlight w:val="white"/>
        </w:rPr>
        <w:t>с становится ясно, настолько эти культуры взаимосвязаны. Нужно отметить, что армянские и русские эпосы насквозь проникнуты христианско-мифологическим содержанием, что свидетельствует о сильном переплетении язычества и христианства у армянского и русского н</w:t>
      </w:r>
      <w:r>
        <w:rPr>
          <w:color w:val="333333"/>
          <w:sz w:val="24"/>
          <w:szCs w:val="24"/>
          <w:highlight w:val="white"/>
        </w:rPr>
        <w:t xml:space="preserve">ародов. Чтобы быть сильными, богатыри пьют воду из </w:t>
      </w:r>
      <w:proofErr w:type="spellStart"/>
      <w:r>
        <w:rPr>
          <w:color w:val="333333"/>
          <w:sz w:val="24"/>
          <w:szCs w:val="24"/>
          <w:highlight w:val="white"/>
        </w:rPr>
        <w:t>новодельных</w:t>
      </w:r>
      <w:proofErr w:type="spellEnd"/>
      <w:r>
        <w:rPr>
          <w:color w:val="333333"/>
          <w:sz w:val="24"/>
          <w:szCs w:val="24"/>
          <w:highlight w:val="white"/>
        </w:rPr>
        <w:t xml:space="preserve"> или всесильных источников, и даже купаются в них. Богатыри показывают свою несметную </w:t>
      </w:r>
      <w:proofErr w:type="gramStart"/>
      <w:r>
        <w:rPr>
          <w:color w:val="333333"/>
          <w:sz w:val="24"/>
          <w:szCs w:val="24"/>
          <w:highlight w:val="white"/>
        </w:rPr>
        <w:t>силу ,</w:t>
      </w:r>
      <w:proofErr w:type="gramEnd"/>
      <w:r>
        <w:rPr>
          <w:color w:val="333333"/>
          <w:sz w:val="24"/>
          <w:szCs w:val="24"/>
          <w:highlight w:val="white"/>
        </w:rPr>
        <w:t xml:space="preserve"> выделяя силу и мужество своего народа.</w:t>
      </w:r>
      <w:r>
        <w:rPr>
          <w:color w:val="333333"/>
          <w:sz w:val="24"/>
          <w:szCs w:val="24"/>
          <w:highlight w:val="white"/>
        </w:rPr>
        <w:br/>
        <w:t xml:space="preserve">    Еще одна интересная перекличка: главный антагонист армянск</w:t>
      </w:r>
      <w:r>
        <w:rPr>
          <w:color w:val="333333"/>
          <w:sz w:val="24"/>
          <w:szCs w:val="24"/>
          <w:highlight w:val="white"/>
        </w:rPr>
        <w:t xml:space="preserve">ого эпоса, могучий </w:t>
      </w:r>
      <w:proofErr w:type="spellStart"/>
      <w:r>
        <w:rPr>
          <w:color w:val="333333"/>
          <w:sz w:val="24"/>
          <w:szCs w:val="24"/>
          <w:highlight w:val="white"/>
        </w:rPr>
        <w:t>Мсра-Мелик</w:t>
      </w:r>
      <w:proofErr w:type="spellEnd"/>
      <w:r>
        <w:rPr>
          <w:color w:val="333333"/>
          <w:sz w:val="24"/>
          <w:szCs w:val="24"/>
          <w:highlight w:val="white"/>
        </w:rPr>
        <w:t xml:space="preserve"> пытается сдуть с места подъехавшего к нему Давида, что отсылает нас к поэме Пушкина «Руслан и Людмила», где голова брата Черномора пытается сдуть Руслана. Известно, что Пушкин, работая над этой своей сказкой, изучил и собрал о</w:t>
      </w:r>
      <w:r>
        <w:rPr>
          <w:color w:val="333333"/>
          <w:sz w:val="24"/>
          <w:szCs w:val="24"/>
          <w:highlight w:val="white"/>
        </w:rPr>
        <w:t xml:space="preserve">бширный фольклорный материал. В армянском эпосе и русских былинах ключевой ценностью положительных героев являются честь и сила. И хотя у армянского и русского народов христианская вера проповедует смирение и </w:t>
      </w:r>
      <w:proofErr w:type="spellStart"/>
      <w:r>
        <w:rPr>
          <w:color w:val="333333"/>
          <w:sz w:val="24"/>
          <w:szCs w:val="24"/>
          <w:highlight w:val="white"/>
        </w:rPr>
        <w:t>снискание</w:t>
      </w:r>
      <w:proofErr w:type="spellEnd"/>
      <w:r>
        <w:rPr>
          <w:color w:val="333333"/>
          <w:sz w:val="24"/>
          <w:szCs w:val="24"/>
          <w:highlight w:val="white"/>
        </w:rPr>
        <w:t xml:space="preserve"> духа Святого, соразмерная или даже чр</w:t>
      </w:r>
      <w:r>
        <w:rPr>
          <w:color w:val="333333"/>
          <w:sz w:val="24"/>
          <w:szCs w:val="24"/>
          <w:highlight w:val="white"/>
        </w:rPr>
        <w:t xml:space="preserve">езмерная сила и мужество, которыми наделены Давид и былинные русские богатыри, нужна им не для </w:t>
      </w:r>
      <w:proofErr w:type="spellStart"/>
      <w:r>
        <w:rPr>
          <w:color w:val="333333"/>
          <w:sz w:val="24"/>
          <w:szCs w:val="24"/>
          <w:highlight w:val="white"/>
        </w:rPr>
        <w:t>снискания</w:t>
      </w:r>
      <w:proofErr w:type="spellEnd"/>
      <w:r>
        <w:rPr>
          <w:color w:val="333333"/>
          <w:sz w:val="24"/>
          <w:szCs w:val="24"/>
          <w:highlight w:val="white"/>
        </w:rPr>
        <w:t xml:space="preserve"> славы и хвалы, а для исполнения особой миссии -освобождения своей родины, избавления от зла и приобретения достоинства. Так народная символика избыточн</w:t>
      </w:r>
      <w:r>
        <w:rPr>
          <w:color w:val="333333"/>
          <w:sz w:val="24"/>
          <w:szCs w:val="24"/>
          <w:highlight w:val="white"/>
        </w:rPr>
        <w:t>ой силы изображает как национальное воодушевление и патриотическое сопротивление завоевателю, так и удесятеряет силы народа. Вера в бога всегда помогала этим народам жить и творить, несмотря не бесконечные сражения и борьбу за выживание и сохранение культу</w:t>
      </w:r>
      <w:r>
        <w:rPr>
          <w:color w:val="333333"/>
          <w:sz w:val="24"/>
          <w:szCs w:val="24"/>
          <w:highlight w:val="white"/>
        </w:rPr>
        <w:t>ры и своего языка. И это факт, потому что армянский народ сохранил свою нацию и свое существование, сохранением своего языка и богатой древней культурой.                                         Одна из самых характерных черт русского былинного эпоса – ярко</w:t>
      </w:r>
      <w:r>
        <w:rPr>
          <w:color w:val="333333"/>
          <w:sz w:val="24"/>
          <w:szCs w:val="24"/>
          <w:highlight w:val="white"/>
        </w:rPr>
        <w:t xml:space="preserve">е проявление национального своеобразия </w:t>
      </w:r>
      <w:r>
        <w:rPr>
          <w:color w:val="333333"/>
          <w:sz w:val="24"/>
          <w:szCs w:val="24"/>
          <w:highlight w:val="white"/>
        </w:rPr>
        <w:lastRenderedPageBreak/>
        <w:t xml:space="preserve">эпического творчества русского народа, где опять-таки на первом месте Родина», – говорит </w:t>
      </w:r>
      <w:proofErr w:type="spellStart"/>
      <w:r>
        <w:rPr>
          <w:color w:val="333333"/>
          <w:sz w:val="24"/>
          <w:szCs w:val="24"/>
          <w:highlight w:val="white"/>
        </w:rPr>
        <w:t>Г.Амирян</w:t>
      </w:r>
      <w:proofErr w:type="spellEnd"/>
      <w:r>
        <w:rPr>
          <w:color w:val="333333"/>
          <w:sz w:val="24"/>
          <w:szCs w:val="24"/>
          <w:highlight w:val="white"/>
        </w:rPr>
        <w:t>.</w:t>
      </w:r>
      <w:r>
        <w:rPr>
          <w:color w:val="333333"/>
          <w:sz w:val="24"/>
          <w:szCs w:val="24"/>
          <w:highlight w:val="white"/>
        </w:rPr>
        <w:br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На первом плане – родина и ничего нет важнее неё. В русских былинах богатыри не являются примерными подданными князей</w:t>
      </w:r>
      <w:r>
        <w:rPr>
          <w:color w:val="333333"/>
          <w:sz w:val="24"/>
          <w:szCs w:val="24"/>
          <w:highlight w:val="white"/>
        </w:rPr>
        <w:t xml:space="preserve">: они выполняют их просьбы, поручения, ищут для них невест, но всегда сохраняют внутреннюю независимость </w:t>
      </w:r>
      <w:proofErr w:type="gramStart"/>
      <w:r>
        <w:rPr>
          <w:color w:val="333333"/>
          <w:sz w:val="24"/>
          <w:szCs w:val="24"/>
          <w:highlight w:val="white"/>
        </w:rPr>
        <w:t>и  достоинство</w:t>
      </w:r>
      <w:proofErr w:type="gramEnd"/>
      <w:r>
        <w:rPr>
          <w:color w:val="333333"/>
          <w:sz w:val="24"/>
          <w:szCs w:val="24"/>
          <w:highlight w:val="white"/>
        </w:rPr>
        <w:t>. Это тоже один их культурных особенностей народа. Здесь необходимо обратить внимание и на изящный язык ,  которым  они характеризуют нев</w:t>
      </w:r>
      <w:r>
        <w:rPr>
          <w:color w:val="333333"/>
          <w:sz w:val="24"/>
          <w:szCs w:val="24"/>
          <w:highlight w:val="white"/>
        </w:rPr>
        <w:t>ест.</w:t>
      </w:r>
      <w:r>
        <w:rPr>
          <w:color w:val="333333"/>
          <w:sz w:val="24"/>
          <w:szCs w:val="24"/>
          <w:highlight w:val="white"/>
        </w:rPr>
        <w:br/>
        <w:t>Национальные особенности армянского и русского народов отображаются в их устном народном творчестве, где добро должно возвышаться над злом и должно победить, где любовь к своей отчизне, готовность к пожертвованию и подвигам во имя интересов своей роди</w:t>
      </w:r>
      <w:r>
        <w:rPr>
          <w:color w:val="333333"/>
          <w:sz w:val="24"/>
          <w:szCs w:val="24"/>
          <w:highlight w:val="white"/>
        </w:rPr>
        <w:t xml:space="preserve">ны является самым высоким чувством и духовной ценностью, и где человек становится личностью, а нация – непобедимым народом.    </w:t>
      </w:r>
      <w:r>
        <w:rPr>
          <w:color w:val="333333"/>
          <w:sz w:val="24"/>
          <w:szCs w:val="24"/>
          <w:highlight w:val="white"/>
        </w:rPr>
        <w:br/>
        <w:t xml:space="preserve">   Два великих памятника мирового эпического наследия, занявшие весьма значительное место в национальных культурах армянского и </w:t>
      </w:r>
      <w:r>
        <w:rPr>
          <w:color w:val="333333"/>
          <w:sz w:val="24"/>
          <w:szCs w:val="24"/>
          <w:highlight w:val="white"/>
        </w:rPr>
        <w:t xml:space="preserve">русского народов , по-своему преломляют в себе мировоззрения двух народов, особенности их </w:t>
      </w:r>
      <w:proofErr w:type="spellStart"/>
      <w:r>
        <w:rPr>
          <w:color w:val="333333"/>
          <w:sz w:val="24"/>
          <w:szCs w:val="24"/>
          <w:highlight w:val="white"/>
        </w:rPr>
        <w:t>культур.У</w:t>
      </w:r>
      <w:proofErr w:type="spellEnd"/>
      <w:r>
        <w:rPr>
          <w:color w:val="333333"/>
          <w:sz w:val="24"/>
          <w:szCs w:val="24"/>
          <w:highlight w:val="white"/>
        </w:rPr>
        <w:t xml:space="preserve"> каждого народа свои представления о героизме, о самих героях, которые являются носителями данного языка и культуры, о текстах, которые то поются, то рассказ</w:t>
      </w:r>
      <w:r>
        <w:rPr>
          <w:color w:val="333333"/>
          <w:sz w:val="24"/>
          <w:szCs w:val="24"/>
          <w:highlight w:val="white"/>
        </w:rPr>
        <w:t>ываются , то имеют определенный размер . Но тут вступает в силу другая истина. Именно сравнительное изучение позволяет понять особенности национальных эпосов.</w:t>
      </w:r>
      <w:r>
        <w:rPr>
          <w:color w:val="333333"/>
          <w:sz w:val="24"/>
          <w:szCs w:val="24"/>
          <w:highlight w:val="white"/>
        </w:rPr>
        <w:br/>
        <w:t>Итак, язык - главная из знаковых систем человека, важнейшее средство человеческого общения, спосо</w:t>
      </w:r>
      <w:r>
        <w:rPr>
          <w:color w:val="333333"/>
          <w:sz w:val="24"/>
          <w:szCs w:val="24"/>
          <w:highlight w:val="white"/>
        </w:rPr>
        <w:t xml:space="preserve">б </w:t>
      </w:r>
      <w:proofErr w:type="gramStart"/>
      <w:r>
        <w:rPr>
          <w:color w:val="333333"/>
          <w:sz w:val="24"/>
          <w:szCs w:val="24"/>
          <w:highlight w:val="white"/>
        </w:rPr>
        <w:t>осуществления  мышления</w:t>
      </w:r>
      <w:proofErr w:type="gramEnd"/>
      <w:r>
        <w:rPr>
          <w:color w:val="333333"/>
          <w:sz w:val="24"/>
          <w:szCs w:val="24"/>
          <w:highlight w:val="white"/>
        </w:rPr>
        <w:t xml:space="preserve">. Формирование знаковой картины мира и восприятие мира в знаковой системе всегда </w:t>
      </w:r>
      <w:proofErr w:type="gramStart"/>
      <w:r>
        <w:rPr>
          <w:color w:val="333333"/>
          <w:sz w:val="24"/>
          <w:szCs w:val="24"/>
          <w:highlight w:val="white"/>
        </w:rPr>
        <w:t>опосредовано  культурой</w:t>
      </w:r>
      <w:proofErr w:type="gramEnd"/>
      <w:r>
        <w:rPr>
          <w:color w:val="333333"/>
          <w:sz w:val="24"/>
          <w:szCs w:val="24"/>
          <w:highlight w:val="white"/>
        </w:rPr>
        <w:t xml:space="preserve">. А </w:t>
      </w:r>
      <w:proofErr w:type="gramStart"/>
      <w:r>
        <w:rPr>
          <w:color w:val="333333"/>
          <w:sz w:val="24"/>
          <w:szCs w:val="24"/>
          <w:highlight w:val="white"/>
        </w:rPr>
        <w:t>важнейшие  условные</w:t>
      </w:r>
      <w:proofErr w:type="gramEnd"/>
      <w:r>
        <w:rPr>
          <w:color w:val="333333"/>
          <w:sz w:val="24"/>
          <w:szCs w:val="24"/>
          <w:highlight w:val="white"/>
        </w:rPr>
        <w:t xml:space="preserve"> знаки человеческой культуры - слова, которыми мы обозначаем явления. Следовательно, слова, подчиняясь в</w:t>
      </w:r>
      <w:r>
        <w:rPr>
          <w:color w:val="333333"/>
          <w:sz w:val="24"/>
          <w:szCs w:val="24"/>
          <w:highlight w:val="white"/>
        </w:rPr>
        <w:t>оле человека, соединяются в смысловые цепочки - фразы. С помощью слов можно интерпретировать другие знаковые системы.</w:t>
      </w:r>
      <w:r>
        <w:rPr>
          <w:color w:val="333333"/>
          <w:sz w:val="24"/>
          <w:szCs w:val="24"/>
          <w:highlight w:val="white"/>
        </w:rPr>
        <w:br/>
        <w:t xml:space="preserve"> Язык - универсальный материал, который используется людьми при объяснении мира и формировании той или иной его  </w:t>
      </w:r>
      <w:proofErr w:type="spellStart"/>
      <w:r>
        <w:rPr>
          <w:color w:val="333333"/>
          <w:sz w:val="24"/>
          <w:szCs w:val="24"/>
          <w:highlight w:val="white"/>
        </w:rPr>
        <w:t>модели.Любое</w:t>
      </w:r>
      <w:proofErr w:type="spellEnd"/>
      <w:r>
        <w:rPr>
          <w:color w:val="333333"/>
          <w:sz w:val="24"/>
          <w:szCs w:val="24"/>
          <w:highlight w:val="white"/>
        </w:rPr>
        <w:t xml:space="preserve"> произведение</w:t>
      </w:r>
      <w:r>
        <w:rPr>
          <w:color w:val="333333"/>
          <w:sz w:val="24"/>
          <w:szCs w:val="24"/>
          <w:highlight w:val="white"/>
        </w:rPr>
        <w:t xml:space="preserve"> или явление природы может быть понято или осмыслено, описано исключительно посредством </w:t>
      </w:r>
      <w:proofErr w:type="spellStart"/>
      <w:r>
        <w:rPr>
          <w:color w:val="333333"/>
          <w:sz w:val="24"/>
          <w:szCs w:val="24"/>
          <w:highlight w:val="white"/>
        </w:rPr>
        <w:t>слова.Но</w:t>
      </w:r>
      <w:proofErr w:type="spellEnd"/>
      <w:r>
        <w:rPr>
          <w:color w:val="333333"/>
          <w:sz w:val="24"/>
          <w:szCs w:val="24"/>
          <w:highlight w:val="white"/>
        </w:rPr>
        <w:t xml:space="preserve"> и сам язык развивается по мере развития культуры  - как инструмент познания и организации деятельности людей.  </w:t>
      </w:r>
      <w:r>
        <w:rPr>
          <w:color w:val="333333"/>
          <w:sz w:val="24"/>
          <w:szCs w:val="24"/>
          <w:highlight w:val="white"/>
        </w:rPr>
        <w:br/>
      </w:r>
      <w:r>
        <w:rPr>
          <w:color w:val="333333"/>
          <w:sz w:val="24"/>
          <w:szCs w:val="24"/>
          <w:highlight w:val="white"/>
        </w:rPr>
        <w:lastRenderedPageBreak/>
        <w:t>Изучение вопроса о соотношении феноменов «язык»</w:t>
      </w:r>
      <w:r>
        <w:rPr>
          <w:color w:val="333333"/>
          <w:sz w:val="24"/>
          <w:szCs w:val="24"/>
          <w:highlight w:val="white"/>
        </w:rPr>
        <w:t xml:space="preserve"> и «культура» во многом затруднено отсутствием четкого и непротиворечивого определения понятия «культура», разработанного понятийно-терминологического аппарата. Специалисты насчитали не менее 600 определений культуры, однако разброс в интерпретации объема </w:t>
      </w:r>
      <w:r>
        <w:rPr>
          <w:color w:val="333333"/>
          <w:sz w:val="24"/>
          <w:szCs w:val="24"/>
          <w:highlight w:val="white"/>
        </w:rPr>
        <w:t xml:space="preserve">понятия «культура» в них настолько велик, что не культурологу весьма непросто сориентироваться в этом море дефиниций, в силу чего зачастую ему приходится в конечном итоге довольствоваться обыденным представлением о </w:t>
      </w:r>
      <w:proofErr w:type="spellStart"/>
      <w:r>
        <w:rPr>
          <w:color w:val="333333"/>
          <w:sz w:val="24"/>
          <w:szCs w:val="24"/>
          <w:highlight w:val="white"/>
        </w:rPr>
        <w:t>культуре.Из</w:t>
      </w:r>
      <w:proofErr w:type="spellEnd"/>
      <w:r>
        <w:rPr>
          <w:color w:val="333333"/>
          <w:sz w:val="24"/>
          <w:szCs w:val="24"/>
          <w:highlight w:val="white"/>
        </w:rPr>
        <w:t xml:space="preserve"> широкого круга вопросов, охва</w:t>
      </w:r>
      <w:r>
        <w:rPr>
          <w:color w:val="333333"/>
          <w:sz w:val="24"/>
          <w:szCs w:val="24"/>
          <w:highlight w:val="white"/>
        </w:rPr>
        <w:t>тываемых проблемой «Язык и культура», наиболее разработанными в настоящее время являются лишь некоторые аспекты, касающиеся, например, роли языка в художественном творчестве, а также «отражательной» или «познавательной» функции языка. В последнем случае ис</w:t>
      </w:r>
      <w:r>
        <w:rPr>
          <w:color w:val="333333"/>
          <w:sz w:val="24"/>
          <w:szCs w:val="24"/>
          <w:highlight w:val="white"/>
        </w:rPr>
        <w:t xml:space="preserve">следователи обычно оперируют расширительным пониманием культуры как совокупности материальных и духовных ценностей, созданных человеком. Причем язык рассматривается как своего рода «слепок» того или иного культурного слоя, как исторически изменчивый набор </w:t>
      </w:r>
      <w:r>
        <w:rPr>
          <w:color w:val="333333"/>
          <w:sz w:val="24"/>
          <w:szCs w:val="24"/>
          <w:highlight w:val="white"/>
        </w:rPr>
        <w:t xml:space="preserve">обозначений, фиксирующих культурный прогресс общества, его историческую эволюцию. </w:t>
      </w: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30"/>
          <w:szCs w:val="30"/>
          <w:highlight w:val="white"/>
        </w:rPr>
      </w:pPr>
      <w:r>
        <w:rPr>
          <w:color w:val="333333"/>
          <w:sz w:val="30"/>
          <w:szCs w:val="30"/>
          <w:highlight w:val="white"/>
        </w:rPr>
        <w:t xml:space="preserve">   </w:t>
      </w: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30"/>
          <w:szCs w:val="30"/>
          <w:highlight w:val="white"/>
        </w:rPr>
      </w:pP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30"/>
          <w:szCs w:val="30"/>
          <w:highlight w:val="white"/>
        </w:rPr>
      </w:pP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30"/>
          <w:szCs w:val="30"/>
          <w:highlight w:val="white"/>
        </w:rPr>
      </w:pPr>
      <w:r>
        <w:rPr>
          <w:color w:val="333333"/>
          <w:sz w:val="30"/>
          <w:szCs w:val="30"/>
          <w:highlight w:val="white"/>
        </w:rPr>
        <w:t xml:space="preserve">                                  Заключение   </w:t>
      </w: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Язык - универсальный материал, который используется людьми при объяснении мира и формировании той или иной </w:t>
      </w:r>
      <w:proofErr w:type="gramStart"/>
      <w:r>
        <w:rPr>
          <w:color w:val="333333"/>
          <w:sz w:val="24"/>
          <w:szCs w:val="24"/>
          <w:highlight w:val="white"/>
        </w:rPr>
        <w:t>его  модели</w:t>
      </w:r>
      <w:proofErr w:type="gramEnd"/>
      <w:r>
        <w:rPr>
          <w:color w:val="333333"/>
          <w:sz w:val="24"/>
          <w:szCs w:val="24"/>
          <w:highlight w:val="white"/>
        </w:rPr>
        <w:t xml:space="preserve">. Отсюда можно сделать вывод, что и язык, и </w:t>
      </w:r>
      <w:proofErr w:type="gramStart"/>
      <w:r>
        <w:rPr>
          <w:color w:val="333333"/>
          <w:sz w:val="24"/>
          <w:szCs w:val="24"/>
          <w:highlight w:val="white"/>
        </w:rPr>
        <w:t>культура  отражают</w:t>
      </w:r>
      <w:proofErr w:type="gramEnd"/>
      <w:r>
        <w:rPr>
          <w:color w:val="333333"/>
          <w:sz w:val="24"/>
          <w:szCs w:val="24"/>
          <w:highlight w:val="white"/>
        </w:rPr>
        <w:t xml:space="preserve"> мировоззрение </w:t>
      </w:r>
      <w:proofErr w:type="spellStart"/>
      <w:r>
        <w:rPr>
          <w:color w:val="333333"/>
          <w:sz w:val="24"/>
          <w:szCs w:val="24"/>
          <w:highlight w:val="white"/>
        </w:rPr>
        <w:t>человека,они</w:t>
      </w:r>
      <w:proofErr w:type="spellEnd"/>
      <w:r>
        <w:rPr>
          <w:color w:val="333333"/>
          <w:sz w:val="24"/>
          <w:szCs w:val="24"/>
          <w:highlight w:val="white"/>
        </w:rPr>
        <w:t xml:space="preserve"> существуют, тесно взаимодействуя друг с друго</w:t>
      </w:r>
      <w:r>
        <w:rPr>
          <w:color w:val="333333"/>
          <w:sz w:val="24"/>
          <w:szCs w:val="24"/>
          <w:highlight w:val="white"/>
        </w:rPr>
        <w:t xml:space="preserve">м. Уверенно можно сказать, </w:t>
      </w:r>
      <w:proofErr w:type="gramStart"/>
      <w:r>
        <w:rPr>
          <w:color w:val="333333"/>
          <w:sz w:val="24"/>
          <w:szCs w:val="24"/>
          <w:highlight w:val="white"/>
        </w:rPr>
        <w:t>что  субъект</w:t>
      </w:r>
      <w:proofErr w:type="gramEnd"/>
      <w:r>
        <w:rPr>
          <w:color w:val="333333"/>
          <w:sz w:val="24"/>
          <w:szCs w:val="24"/>
          <w:highlight w:val="white"/>
        </w:rPr>
        <w:t xml:space="preserve"> этих феноменов - это всегда человек (индивид) или общество (социум). </w:t>
      </w:r>
      <w:r>
        <w:rPr>
          <w:color w:val="333333"/>
          <w:sz w:val="24"/>
          <w:szCs w:val="24"/>
          <w:highlight w:val="white"/>
        </w:rPr>
        <w:lastRenderedPageBreak/>
        <w:t>Характерными чертами   обоих явлений являются стремление к нормативности и историзм. Они постоянно меняются, но стремятся к стабильности и закрепле</w:t>
      </w:r>
      <w:r>
        <w:rPr>
          <w:color w:val="333333"/>
          <w:sz w:val="24"/>
          <w:szCs w:val="24"/>
          <w:highlight w:val="white"/>
        </w:rPr>
        <w:t>нности достигнутого.</w:t>
      </w:r>
      <w:r>
        <w:rPr>
          <w:color w:val="333333"/>
          <w:sz w:val="24"/>
          <w:szCs w:val="24"/>
          <w:highlight w:val="white"/>
        </w:rPr>
        <w:br/>
        <w:t xml:space="preserve">Язык и культура тесно связаны с процессами коммуникации, с формированием личности человека и общества в целом. </w:t>
      </w:r>
      <w:proofErr w:type="gramStart"/>
      <w:r>
        <w:rPr>
          <w:color w:val="333333"/>
          <w:sz w:val="24"/>
          <w:szCs w:val="24"/>
          <w:highlight w:val="white"/>
        </w:rPr>
        <w:t>Итак ,язык</w:t>
      </w:r>
      <w:proofErr w:type="gramEnd"/>
      <w:r>
        <w:rPr>
          <w:color w:val="333333"/>
          <w:sz w:val="24"/>
          <w:szCs w:val="24"/>
          <w:highlight w:val="white"/>
        </w:rPr>
        <w:t xml:space="preserve"> представляет собой самобытную систему, которая накладывает свой отпечаток на сознание </w:t>
      </w:r>
      <w:proofErr w:type="spellStart"/>
      <w:r>
        <w:rPr>
          <w:color w:val="333333"/>
          <w:sz w:val="24"/>
          <w:szCs w:val="24"/>
          <w:highlight w:val="white"/>
        </w:rPr>
        <w:t>людей,говорящих</w:t>
      </w:r>
      <w:proofErr w:type="spellEnd"/>
      <w:r>
        <w:rPr>
          <w:color w:val="333333"/>
          <w:sz w:val="24"/>
          <w:szCs w:val="24"/>
          <w:highlight w:val="white"/>
        </w:rPr>
        <w:t xml:space="preserve"> на нем, фор</w:t>
      </w:r>
      <w:r>
        <w:rPr>
          <w:color w:val="333333"/>
          <w:sz w:val="24"/>
          <w:szCs w:val="24"/>
          <w:highlight w:val="white"/>
        </w:rPr>
        <w:t xml:space="preserve">мирует их картину мира. </w:t>
      </w:r>
      <w:r>
        <w:rPr>
          <w:color w:val="333333"/>
          <w:sz w:val="24"/>
          <w:szCs w:val="24"/>
          <w:highlight w:val="white"/>
        </w:rPr>
        <w:br/>
        <w:t xml:space="preserve">  Язык - необходимый инструмент отображения челове­ком действительности, оказывающий влияние на способ ее воспри­ятия и познания и совершенствующийся в процессе этого познания.  Выделение языковых функций зависит от тех целей, для </w:t>
      </w:r>
      <w:r>
        <w:rPr>
          <w:color w:val="333333"/>
          <w:sz w:val="24"/>
          <w:szCs w:val="24"/>
          <w:highlight w:val="white"/>
        </w:rPr>
        <w:t>которых используется противопоставление употреблений языковых высказываний, и может поэтому быть разным в разных случаях. С точки зрения логики, важ­ным является проведение различия между двумя основными функций языка: описательной и оценочной. Естественно</w:t>
      </w:r>
      <w:r>
        <w:rPr>
          <w:color w:val="333333"/>
          <w:sz w:val="24"/>
          <w:szCs w:val="24"/>
          <w:highlight w:val="white"/>
        </w:rPr>
        <w:t xml:space="preserve">, язык не существует вне </w:t>
      </w:r>
      <w:proofErr w:type="spellStart"/>
      <w:r>
        <w:rPr>
          <w:color w:val="333333"/>
          <w:sz w:val="24"/>
          <w:szCs w:val="24"/>
          <w:highlight w:val="white"/>
        </w:rPr>
        <w:t>культуры.Как</w:t>
      </w:r>
      <w:proofErr w:type="spellEnd"/>
      <w:r>
        <w:rPr>
          <w:color w:val="333333"/>
          <w:sz w:val="24"/>
          <w:szCs w:val="24"/>
          <w:highlight w:val="white"/>
        </w:rPr>
        <w:t xml:space="preserve"> один из видов человеческой деятельности, он оказывается ее основной </w:t>
      </w:r>
      <w:proofErr w:type="spellStart"/>
      <w:r>
        <w:rPr>
          <w:color w:val="333333"/>
          <w:sz w:val="24"/>
          <w:szCs w:val="24"/>
          <w:highlight w:val="white"/>
        </w:rPr>
        <w:t>частью.Между</w:t>
      </w:r>
      <w:proofErr w:type="spellEnd"/>
      <w:r>
        <w:rPr>
          <w:color w:val="333333"/>
          <w:sz w:val="24"/>
          <w:szCs w:val="24"/>
          <w:highlight w:val="white"/>
        </w:rPr>
        <w:t xml:space="preserve"> языком и культурой существует интерактивный характер взаимоотношений, так как они  взаимопроникают и взаимодействуют друг с другом, как ф</w:t>
      </w:r>
      <w:r>
        <w:rPr>
          <w:color w:val="333333"/>
          <w:sz w:val="24"/>
          <w:szCs w:val="24"/>
          <w:highlight w:val="white"/>
        </w:rPr>
        <w:t xml:space="preserve">ормы существования мышления и средства общения. Человек в значительной </w:t>
      </w:r>
      <w:r>
        <w:rPr>
          <w:color w:val="333333"/>
          <w:sz w:val="24"/>
          <w:szCs w:val="24"/>
          <w:highlight w:val="white"/>
        </w:rPr>
        <w:tab/>
        <w:t xml:space="preserve">степени находится во власти языка, так как каждый язык структурирует мир особым образом для говорящих на нем и создает свою собственную, иначе построенную действительность. </w:t>
      </w: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4"/>
          <w:szCs w:val="24"/>
          <w:highlight w:val="white"/>
        </w:rPr>
      </w:pPr>
    </w:p>
    <w:p w:rsidR="00941710" w:rsidRDefault="00D32F0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использованной литературы</w:t>
      </w:r>
    </w:p>
    <w:p w:rsidR="00941710" w:rsidRDefault="00941710">
      <w:pPr>
        <w:rPr>
          <w:sz w:val="24"/>
          <w:szCs w:val="24"/>
        </w:rPr>
      </w:pPr>
    </w:p>
    <w:p w:rsidR="00941710" w:rsidRDefault="00D32F0D">
      <w:pPr>
        <w:rPr>
          <w:sz w:val="26"/>
          <w:szCs w:val="26"/>
        </w:rPr>
      </w:pPr>
      <w:r>
        <w:rPr>
          <w:sz w:val="26"/>
          <w:szCs w:val="26"/>
        </w:rPr>
        <w:t xml:space="preserve"> 1.Е. В. Томских, Е. В. </w:t>
      </w:r>
      <w:proofErr w:type="spellStart"/>
      <w:r>
        <w:rPr>
          <w:sz w:val="26"/>
          <w:szCs w:val="26"/>
        </w:rPr>
        <w:t>Елашкина</w:t>
      </w:r>
      <w:proofErr w:type="spellEnd"/>
      <w:r>
        <w:rPr>
          <w:sz w:val="26"/>
          <w:szCs w:val="26"/>
        </w:rPr>
        <w:t>, Е. П. Игнатьева</w:t>
      </w:r>
    </w:p>
    <w:p w:rsidR="00941710" w:rsidRDefault="00D32F0D">
      <w:pPr>
        <w:rPr>
          <w:sz w:val="26"/>
          <w:szCs w:val="26"/>
        </w:rPr>
      </w:pPr>
      <w:r>
        <w:rPr>
          <w:sz w:val="26"/>
          <w:szCs w:val="26"/>
        </w:rPr>
        <w:t xml:space="preserve"> Национальный исследовательский Иркутский государственный           технический университет, 664074, г. Иркутск, ул. Лермонтова, 83. </w:t>
      </w:r>
    </w:p>
    <w:p w:rsidR="00941710" w:rsidRDefault="00941710">
      <w:pPr>
        <w:rPr>
          <w:sz w:val="26"/>
          <w:szCs w:val="26"/>
        </w:rPr>
      </w:pPr>
    </w:p>
    <w:p w:rsidR="00941710" w:rsidRDefault="00D32F0D">
      <w:pPr>
        <w:rPr>
          <w:sz w:val="26"/>
          <w:szCs w:val="26"/>
        </w:rPr>
      </w:pPr>
      <w:r>
        <w:rPr>
          <w:sz w:val="26"/>
          <w:szCs w:val="26"/>
        </w:rPr>
        <w:t xml:space="preserve">2.Словарь русского языка: в 4 т. / под ред. </w:t>
      </w:r>
      <w:r>
        <w:rPr>
          <w:sz w:val="26"/>
          <w:szCs w:val="26"/>
        </w:rPr>
        <w:t xml:space="preserve">А.П. Евгеньевой. – 2-е изд. </w:t>
      </w:r>
      <w:proofErr w:type="spellStart"/>
      <w:proofErr w:type="gramStart"/>
      <w:r>
        <w:rPr>
          <w:sz w:val="26"/>
          <w:szCs w:val="26"/>
        </w:rPr>
        <w:t>М.:Рус</w:t>
      </w:r>
      <w:proofErr w:type="spellEnd"/>
      <w:proofErr w:type="gramEnd"/>
      <w:r>
        <w:rPr>
          <w:sz w:val="26"/>
          <w:szCs w:val="26"/>
        </w:rPr>
        <w:t>. яз., 1981–198 ВЗАИМООТНОШЕНИЕ ЯЗЫКА И КУЛЬТУРЫ</w:t>
      </w:r>
    </w:p>
    <w:p w:rsidR="00941710" w:rsidRDefault="00941710">
      <w:pPr>
        <w:rPr>
          <w:sz w:val="26"/>
          <w:szCs w:val="26"/>
        </w:rPr>
      </w:pPr>
    </w:p>
    <w:p w:rsidR="00941710" w:rsidRDefault="00D32F0D">
      <w:pPr>
        <w:rPr>
          <w:sz w:val="26"/>
          <w:szCs w:val="26"/>
        </w:rPr>
      </w:pPr>
      <w:r>
        <w:rPr>
          <w:sz w:val="26"/>
          <w:szCs w:val="26"/>
        </w:rPr>
        <w:t xml:space="preserve">3.  Мария </w:t>
      </w:r>
      <w:proofErr w:type="gramStart"/>
      <w:r>
        <w:rPr>
          <w:sz w:val="26"/>
          <w:szCs w:val="26"/>
        </w:rPr>
        <w:t>Петровых ,,Все</w:t>
      </w:r>
      <w:proofErr w:type="gramEnd"/>
      <w:r>
        <w:rPr>
          <w:sz w:val="26"/>
          <w:szCs w:val="26"/>
        </w:rPr>
        <w:t xml:space="preserve"> стихи,,.</w:t>
      </w:r>
    </w:p>
    <w:p w:rsidR="00941710" w:rsidRDefault="00941710">
      <w:pPr>
        <w:rPr>
          <w:sz w:val="26"/>
          <w:szCs w:val="26"/>
        </w:rPr>
      </w:pPr>
    </w:p>
    <w:p w:rsidR="00941710" w:rsidRDefault="00D32F0D">
      <w:pPr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 4.Ерасов Б.С. Социальная </w:t>
      </w:r>
      <w:proofErr w:type="gramStart"/>
      <w:r>
        <w:rPr>
          <w:sz w:val="26"/>
          <w:szCs w:val="26"/>
          <w:highlight w:val="white"/>
        </w:rPr>
        <w:t>культурология.-</w:t>
      </w:r>
      <w:proofErr w:type="gramEnd"/>
      <w:r>
        <w:rPr>
          <w:sz w:val="26"/>
          <w:szCs w:val="26"/>
          <w:highlight w:val="white"/>
        </w:rPr>
        <w:t xml:space="preserve"> М.: Аспект-Пресс, 2003.</w:t>
      </w:r>
    </w:p>
    <w:p w:rsidR="00941710" w:rsidRDefault="00D32F0D">
      <w:pPr>
        <w:shd w:val="clear" w:color="auto" w:fill="FFFFFF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5.Реформатский </w:t>
      </w:r>
      <w:proofErr w:type="gramStart"/>
      <w:r>
        <w:rPr>
          <w:sz w:val="26"/>
          <w:szCs w:val="26"/>
        </w:rPr>
        <w:t>А.А..</w:t>
      </w:r>
      <w:proofErr w:type="gramEnd"/>
      <w:r>
        <w:rPr>
          <w:sz w:val="26"/>
          <w:szCs w:val="26"/>
        </w:rPr>
        <w:t xml:space="preserve"> Введение в языкознание. М., 1967</w:t>
      </w:r>
    </w:p>
    <w:p w:rsidR="00941710" w:rsidRDefault="00D32F0D">
      <w:pPr>
        <w:shd w:val="clear" w:color="auto" w:fill="FFFFFF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6. </w:t>
      </w:r>
      <w:proofErr w:type="spellStart"/>
      <w:proofErr w:type="gramStart"/>
      <w:r>
        <w:rPr>
          <w:sz w:val="26"/>
          <w:szCs w:val="26"/>
        </w:rPr>
        <w:t>О.Д.Павлова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,,Вестник</w:t>
      </w:r>
      <w:proofErr w:type="gramEnd"/>
      <w:r>
        <w:rPr>
          <w:sz w:val="26"/>
          <w:szCs w:val="26"/>
        </w:rPr>
        <w:t xml:space="preserve"> Челябинского университета.2011.N2 (217)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Философия.Социология.Культурология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Вып</w:t>
      </w:r>
      <w:proofErr w:type="spellEnd"/>
      <w:r>
        <w:rPr>
          <w:sz w:val="26"/>
          <w:szCs w:val="26"/>
        </w:rPr>
        <w:t>. 20 С.69 - 73</w:t>
      </w:r>
    </w:p>
    <w:p w:rsidR="00941710" w:rsidRDefault="00941710">
      <w:pPr>
        <w:shd w:val="clear" w:color="auto" w:fill="FFFFFF"/>
        <w:spacing w:before="240" w:after="240"/>
        <w:rPr>
          <w:sz w:val="26"/>
          <w:szCs w:val="26"/>
        </w:rPr>
      </w:pPr>
    </w:p>
    <w:p w:rsidR="00941710" w:rsidRDefault="00941710">
      <w:pPr>
        <w:rPr>
          <w:sz w:val="26"/>
          <w:szCs w:val="26"/>
        </w:rPr>
      </w:pPr>
    </w:p>
    <w:p w:rsidR="00941710" w:rsidRDefault="00941710">
      <w:pPr>
        <w:rPr>
          <w:sz w:val="26"/>
          <w:szCs w:val="26"/>
        </w:rPr>
      </w:pPr>
    </w:p>
    <w:p w:rsidR="00941710" w:rsidRDefault="00941710">
      <w:pPr>
        <w:rPr>
          <w:sz w:val="26"/>
          <w:szCs w:val="26"/>
        </w:rPr>
      </w:pPr>
    </w:p>
    <w:p w:rsidR="00941710" w:rsidRDefault="00941710"/>
    <w:p w:rsidR="00941710" w:rsidRDefault="00941710"/>
    <w:p w:rsidR="00941710" w:rsidRDefault="00941710">
      <w:pPr>
        <w:rPr>
          <w:sz w:val="24"/>
          <w:szCs w:val="24"/>
        </w:rPr>
      </w:pPr>
    </w:p>
    <w:p w:rsidR="00941710" w:rsidRDefault="00941710">
      <w:pPr>
        <w:rPr>
          <w:sz w:val="24"/>
          <w:szCs w:val="24"/>
        </w:rPr>
      </w:pPr>
    </w:p>
    <w:p w:rsidR="00941710" w:rsidRDefault="00941710">
      <w:pPr>
        <w:rPr>
          <w:sz w:val="24"/>
          <w:szCs w:val="24"/>
        </w:rPr>
      </w:pPr>
    </w:p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p w:rsidR="00941710" w:rsidRDefault="00941710"/>
    <w:sectPr w:rsidR="00941710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0D" w:rsidRDefault="00D32F0D">
      <w:pPr>
        <w:spacing w:line="240" w:lineRule="auto"/>
      </w:pPr>
      <w:r>
        <w:separator/>
      </w:r>
    </w:p>
  </w:endnote>
  <w:endnote w:type="continuationSeparator" w:id="0">
    <w:p w:rsidR="00D32F0D" w:rsidRDefault="00D32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10" w:rsidRDefault="00D32F0D">
    <w:pPr>
      <w:jc w:val="right"/>
    </w:pPr>
    <w:r>
      <w:fldChar w:fldCharType="begin"/>
    </w:r>
    <w:r>
      <w:instrText>PAGE</w:instrText>
    </w:r>
    <w:r w:rsidR="00F56CB3">
      <w:fldChar w:fldCharType="separate"/>
    </w:r>
    <w:r w:rsidR="00F56CB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10" w:rsidRDefault="0094171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0D" w:rsidRDefault="00D32F0D">
      <w:pPr>
        <w:spacing w:line="240" w:lineRule="auto"/>
      </w:pPr>
      <w:r>
        <w:separator/>
      </w:r>
    </w:p>
  </w:footnote>
  <w:footnote w:type="continuationSeparator" w:id="0">
    <w:p w:rsidR="00D32F0D" w:rsidRDefault="00D32F0D">
      <w:pPr>
        <w:spacing w:line="240" w:lineRule="auto"/>
      </w:pPr>
      <w:r>
        <w:continuationSeparator/>
      </w:r>
    </w:p>
  </w:footnote>
  <w:footnote w:id="1">
    <w:p w:rsidR="00941710" w:rsidRDefault="00D32F0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Словарь русского языка: в 4 т. / под ред. А.П. Евгеньевой. – 2-е изд. – М.: </w:t>
      </w:r>
    </w:p>
  </w:footnote>
  <w:footnote w:id="2">
    <w:p w:rsidR="00941710" w:rsidRDefault="00D32F0D">
      <w:pPr>
        <w:shd w:val="clear" w:color="auto" w:fill="FFFFFF"/>
        <w:spacing w:before="120" w:after="20" w:line="360" w:lineRule="auto"/>
        <w:rPr>
          <w:color w:val="202122"/>
          <w:sz w:val="21"/>
          <w:szCs w:val="21"/>
        </w:rPr>
      </w:pPr>
      <w:r>
        <w:rPr>
          <w:vertAlign w:val="superscript"/>
        </w:rPr>
        <w:footnoteRef/>
      </w:r>
    </w:p>
    <w:p w:rsidR="00941710" w:rsidRDefault="00D32F0D">
      <w:pPr>
        <w:shd w:val="clear" w:color="auto" w:fill="FFFFFF"/>
        <w:spacing w:before="120" w:after="20" w:line="360" w:lineRule="auto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Армения: [Стихи, избр. переводы] / [Предисл. К. Чуковского; Сост. и вступит. статья Л. М. Мкртчяна]. Ереван: Айастан, 1969. — 186 с.</w:t>
      </w:r>
    </w:p>
    <w:p w:rsidR="00941710" w:rsidRDefault="00941710">
      <w:pPr>
        <w:shd w:val="clear" w:color="auto" w:fill="FFFFFF"/>
        <w:spacing w:before="240" w:after="240" w:line="360" w:lineRule="auto"/>
        <w:jc w:val="both"/>
        <w:rPr>
          <w:color w:val="333333"/>
          <w:sz w:val="26"/>
          <w:szCs w:val="26"/>
          <w:highlight w:val="whit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10" w:rsidRDefault="00941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14F1"/>
    <w:multiLevelType w:val="multilevel"/>
    <w:tmpl w:val="06F08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10"/>
    <w:rsid w:val="00941710"/>
    <w:rsid w:val="00D32F0D"/>
    <w:rsid w:val="00F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B7D5D-31DD-479D-B2E9-CA96245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3360</Words>
  <Characters>19154</Characters>
  <Application>Microsoft Office Word</Application>
  <DocSecurity>0</DocSecurity>
  <Lines>159</Lines>
  <Paragraphs>44</Paragraphs>
  <ScaleCrop>false</ScaleCrop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2022-02-08T10:21:00Z</dcterms:created>
  <dcterms:modified xsi:type="dcterms:W3CDTF">2022-02-08T10:21:00Z</dcterms:modified>
</cp:coreProperties>
</file>